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62C7A" w14:textId="0CA67FC3" w:rsidR="00FE37D6" w:rsidRPr="0005149A" w:rsidRDefault="00F30A2A" w:rsidP="00FE37D6">
      <w:pPr>
        <w:pStyle w:val="Heading1"/>
        <w:rPr>
          <w:rFonts w:ascii="Open Sans" w:hAnsi="Open Sans"/>
          <w:lang w:val="en-AU"/>
        </w:rPr>
      </w:pPr>
      <w:bookmarkStart w:id="0" w:name="_Toc435777747"/>
      <w:bookmarkStart w:id="1" w:name="_GoBack"/>
      <w:bookmarkEnd w:id="1"/>
      <w:r w:rsidRPr="0005149A">
        <w:rPr>
          <w:rFonts w:ascii="Open Sans" w:hAnsi="Open Sans"/>
          <w:lang w:val="en-AU"/>
        </w:rPr>
        <w:t>Hubbard, Strategic Management, 6e</w:t>
      </w:r>
    </w:p>
    <w:p w14:paraId="08F51FE3" w14:textId="64A388A1" w:rsidR="00FE37D6" w:rsidRPr="0005149A" w:rsidRDefault="00560B1B" w:rsidP="00FE37D6">
      <w:pPr>
        <w:pStyle w:val="Heading2"/>
        <w:rPr>
          <w:szCs w:val="36"/>
          <w:lang w:val="en-AU"/>
        </w:rPr>
      </w:pPr>
      <w:r w:rsidRPr="0005149A">
        <w:rPr>
          <w:szCs w:val="36"/>
          <w:lang w:val="en-AU" w:eastAsia="en-GB"/>
        </w:rPr>
        <w:t xml:space="preserve">Chapter </w:t>
      </w:r>
      <w:r w:rsidR="00F0252C" w:rsidRPr="0005149A">
        <w:rPr>
          <w:szCs w:val="36"/>
          <w:lang w:val="en-AU" w:eastAsia="en-GB"/>
        </w:rPr>
        <w:t>1</w:t>
      </w:r>
      <w:r w:rsidRPr="0005149A">
        <w:rPr>
          <w:szCs w:val="36"/>
          <w:lang w:val="en-AU" w:eastAsia="en-GB"/>
        </w:rPr>
        <w:t xml:space="preserve">: </w:t>
      </w:r>
      <w:r w:rsidR="0099165E" w:rsidRPr="0005149A">
        <w:rPr>
          <w:szCs w:val="36"/>
          <w:lang w:val="en-AU"/>
        </w:rPr>
        <w:t>What is ‘strategy</w:t>
      </w:r>
      <w:r w:rsidR="0005679A" w:rsidRPr="0005149A">
        <w:rPr>
          <w:szCs w:val="36"/>
          <w:lang w:val="en-AU"/>
        </w:rPr>
        <w:t>’?</w:t>
      </w:r>
    </w:p>
    <w:p w14:paraId="3ED4F998" w14:textId="77777777" w:rsidR="00FE37D6" w:rsidRPr="0005149A" w:rsidRDefault="00560B1B" w:rsidP="00FE37D6">
      <w:pPr>
        <w:pStyle w:val="Heading3"/>
        <w:rPr>
          <w:lang w:val="en-AU"/>
        </w:rPr>
      </w:pPr>
      <w:r w:rsidRPr="0005149A">
        <w:rPr>
          <w:lang w:val="en-AU" w:eastAsia="en-GB"/>
        </w:rPr>
        <w:t>Multiple choice: Choose the one alternative that best completes the statement or answers the question.</w:t>
      </w:r>
    </w:p>
    <w:p w14:paraId="5277913D" w14:textId="51778C61" w:rsidR="00F2152E" w:rsidRPr="0005149A" w:rsidRDefault="00560B1B" w:rsidP="00176806">
      <w:pPr>
        <w:pStyle w:val="ListBullet"/>
        <w:numPr>
          <w:ilvl w:val="0"/>
          <w:numId w:val="0"/>
        </w:numPr>
        <w:ind w:left="357" w:hanging="357"/>
        <w:rPr>
          <w:color w:val="000000"/>
          <w:lang w:val="en-AU"/>
        </w:rPr>
      </w:pPr>
      <w:r w:rsidRPr="0005149A">
        <w:rPr>
          <w:lang w:val="en-AU"/>
        </w:rPr>
        <w:t xml:space="preserve">1. </w:t>
      </w:r>
      <w:r w:rsidR="00C81CB7" w:rsidRPr="0005149A">
        <w:rPr>
          <w:lang w:val="en-AU"/>
        </w:rPr>
        <w:tab/>
      </w:r>
      <w:r w:rsidR="0005679A" w:rsidRPr="0005149A">
        <w:rPr>
          <w:color w:val="000000"/>
          <w:lang w:val="en-AU"/>
        </w:rPr>
        <w:t xml:space="preserve">The definition of strategy provided by </w:t>
      </w:r>
      <w:r w:rsidR="009117B5" w:rsidRPr="0005149A">
        <w:rPr>
          <w:color w:val="000000"/>
          <w:lang w:val="en-AU"/>
        </w:rPr>
        <w:t>this textbook</w:t>
      </w:r>
      <w:r w:rsidR="0005679A" w:rsidRPr="0005149A">
        <w:rPr>
          <w:color w:val="000000"/>
          <w:lang w:val="en-AU"/>
        </w:rPr>
        <w:t xml:space="preserve"> does NOT claim that:</w:t>
      </w:r>
    </w:p>
    <w:p w14:paraId="31ACF00C" w14:textId="77777777" w:rsidR="00D0209A" w:rsidRPr="0005149A" w:rsidRDefault="00D0209A" w:rsidP="006A0167">
      <w:pPr>
        <w:pStyle w:val="ListBullet"/>
        <w:numPr>
          <w:ilvl w:val="0"/>
          <w:numId w:val="23"/>
        </w:numPr>
        <w:rPr>
          <w:lang w:val="en-AU"/>
        </w:rPr>
      </w:pPr>
      <w:r w:rsidRPr="0005149A">
        <w:rPr>
          <w:lang w:val="en-AU"/>
        </w:rPr>
        <w:t xml:space="preserve">strategy is about </w:t>
      </w:r>
      <w:r w:rsidRPr="0005149A">
        <w:rPr>
          <w:i/>
          <w:lang w:val="en-AU"/>
        </w:rPr>
        <w:t>decision making</w:t>
      </w:r>
      <w:r w:rsidRPr="0005149A">
        <w:rPr>
          <w:lang w:val="en-AU"/>
        </w:rPr>
        <w:t xml:space="preserve"> </w:t>
      </w:r>
    </w:p>
    <w:p w14:paraId="3783C2C7" w14:textId="77777777" w:rsidR="00D0209A" w:rsidRPr="0005149A" w:rsidRDefault="00D0209A" w:rsidP="006A0167">
      <w:pPr>
        <w:pStyle w:val="ListBullet"/>
        <w:numPr>
          <w:ilvl w:val="0"/>
          <w:numId w:val="23"/>
        </w:numPr>
        <w:rPr>
          <w:lang w:val="en-AU"/>
        </w:rPr>
      </w:pPr>
      <w:r w:rsidRPr="0005149A">
        <w:rPr>
          <w:lang w:val="en-AU"/>
        </w:rPr>
        <w:t xml:space="preserve">strategy is about </w:t>
      </w:r>
      <w:r w:rsidRPr="0005149A">
        <w:rPr>
          <w:i/>
          <w:lang w:val="en-AU"/>
        </w:rPr>
        <w:t xml:space="preserve">short-term </w:t>
      </w:r>
      <w:r w:rsidRPr="0005149A">
        <w:rPr>
          <w:lang w:val="en-AU"/>
        </w:rPr>
        <w:t xml:space="preserve">impacts of decisions </w:t>
      </w:r>
    </w:p>
    <w:p w14:paraId="644C4133" w14:textId="77777777" w:rsidR="00D0209A" w:rsidRPr="0005149A" w:rsidRDefault="00D0209A" w:rsidP="006A0167">
      <w:pPr>
        <w:pStyle w:val="ListBullet"/>
        <w:numPr>
          <w:ilvl w:val="0"/>
          <w:numId w:val="23"/>
        </w:numPr>
        <w:rPr>
          <w:lang w:val="en-AU"/>
        </w:rPr>
      </w:pPr>
      <w:r w:rsidRPr="0005149A">
        <w:rPr>
          <w:lang w:val="en-AU"/>
        </w:rPr>
        <w:t xml:space="preserve">strategy is about </w:t>
      </w:r>
      <w:r w:rsidRPr="0005149A">
        <w:rPr>
          <w:i/>
          <w:lang w:val="en-AU"/>
        </w:rPr>
        <w:t>implementation</w:t>
      </w:r>
      <w:r w:rsidRPr="0005149A">
        <w:rPr>
          <w:lang w:val="en-AU"/>
        </w:rPr>
        <w:t xml:space="preserve"> of decisions </w:t>
      </w:r>
    </w:p>
    <w:p w14:paraId="56778FEE" w14:textId="77777777" w:rsidR="003A0B5E" w:rsidRPr="0005149A" w:rsidRDefault="003A0B5E" w:rsidP="006A0167">
      <w:pPr>
        <w:pStyle w:val="ListBullet"/>
        <w:numPr>
          <w:ilvl w:val="0"/>
          <w:numId w:val="23"/>
        </w:numPr>
        <w:rPr>
          <w:lang w:val="en-AU"/>
        </w:rPr>
      </w:pPr>
      <w:r w:rsidRPr="0005149A">
        <w:rPr>
          <w:lang w:val="en-AU"/>
        </w:rPr>
        <w:t xml:space="preserve">strategy is about </w:t>
      </w:r>
      <w:r w:rsidRPr="0005149A">
        <w:rPr>
          <w:i/>
          <w:lang w:val="en-AU"/>
        </w:rPr>
        <w:t>outperforming</w:t>
      </w:r>
      <w:r w:rsidRPr="0005149A">
        <w:rPr>
          <w:lang w:val="en-AU"/>
        </w:rPr>
        <w:t xml:space="preserve"> </w:t>
      </w:r>
      <w:r w:rsidRPr="0005149A">
        <w:rPr>
          <w:i/>
          <w:lang w:val="en-AU"/>
        </w:rPr>
        <w:t>competitors</w:t>
      </w:r>
      <w:r w:rsidRPr="0005149A">
        <w:rPr>
          <w:lang w:val="en-AU"/>
        </w:rPr>
        <w:t xml:space="preserve"> </w:t>
      </w:r>
    </w:p>
    <w:p w14:paraId="1E42D701" w14:textId="03917E08" w:rsidR="00C81CB7" w:rsidRPr="0005149A" w:rsidRDefault="00C81CB7" w:rsidP="00176806">
      <w:pPr>
        <w:pStyle w:val="ListBullet"/>
        <w:numPr>
          <w:ilvl w:val="0"/>
          <w:numId w:val="0"/>
        </w:numPr>
        <w:rPr>
          <w:lang w:val="en-AU"/>
        </w:rPr>
      </w:pPr>
      <w:bookmarkStart w:id="2" w:name="_Hlk523559020"/>
      <w:r w:rsidRPr="0005149A">
        <w:rPr>
          <w:lang w:val="en-AU"/>
        </w:rPr>
        <w:t xml:space="preserve">Difficulty: </w:t>
      </w:r>
      <w:r w:rsidR="003A0B5E" w:rsidRPr="0005149A">
        <w:rPr>
          <w:lang w:val="en-AU"/>
        </w:rPr>
        <w:t>Moderate</w:t>
      </w:r>
    </w:p>
    <w:p w14:paraId="053EF990" w14:textId="78942540" w:rsidR="00560B1B" w:rsidRPr="0005149A" w:rsidRDefault="00C81CB7" w:rsidP="00176806">
      <w:pPr>
        <w:pStyle w:val="ListBullet"/>
        <w:numPr>
          <w:ilvl w:val="0"/>
          <w:numId w:val="0"/>
        </w:numPr>
        <w:ind w:left="357" w:hanging="357"/>
        <w:rPr>
          <w:lang w:val="en-AU"/>
        </w:rPr>
      </w:pPr>
      <w:r w:rsidRPr="0005149A">
        <w:rPr>
          <w:lang w:val="en-AU"/>
        </w:rPr>
        <w:t>AACSB</w:t>
      </w:r>
      <w:r w:rsidR="00560B1B" w:rsidRPr="0005149A">
        <w:rPr>
          <w:lang w:val="en-AU"/>
        </w:rPr>
        <w:t xml:space="preserve">: </w:t>
      </w:r>
      <w:r w:rsidR="009055EC" w:rsidRPr="0005149A">
        <w:rPr>
          <w:lang w:val="en-AU"/>
        </w:rPr>
        <w:t>7. Application of Knowledge</w:t>
      </w:r>
    </w:p>
    <w:p w14:paraId="5BF8C5A1" w14:textId="3494156B" w:rsidR="00560B1B" w:rsidRPr="0005149A" w:rsidRDefault="00560B1B" w:rsidP="00176806">
      <w:pPr>
        <w:pStyle w:val="ListBullet"/>
        <w:numPr>
          <w:ilvl w:val="0"/>
          <w:numId w:val="0"/>
        </w:numPr>
        <w:ind w:left="357" w:hanging="357"/>
        <w:rPr>
          <w:lang w:val="en-AU"/>
        </w:rPr>
      </w:pPr>
      <w:r w:rsidRPr="0005149A">
        <w:rPr>
          <w:lang w:val="en-AU"/>
        </w:rPr>
        <w:t xml:space="preserve">Learning Outcome: </w:t>
      </w:r>
      <w:r w:rsidR="00CE50DA" w:rsidRPr="0005149A">
        <w:rPr>
          <w:lang w:val="en-AU"/>
        </w:rPr>
        <w:t>1</w:t>
      </w:r>
      <w:r w:rsidR="009748C0" w:rsidRPr="0005149A">
        <w:rPr>
          <w:lang w:val="en-AU"/>
        </w:rPr>
        <w:t>.</w:t>
      </w:r>
      <w:r w:rsidR="008F00F0" w:rsidRPr="0005149A">
        <w:rPr>
          <w:lang w:val="en-AU"/>
        </w:rPr>
        <w:t>1</w:t>
      </w:r>
    </w:p>
    <w:p w14:paraId="71C293CB" w14:textId="35FE9AC3" w:rsidR="004346C4" w:rsidRPr="0005149A" w:rsidRDefault="004346C4" w:rsidP="00176806">
      <w:pPr>
        <w:pStyle w:val="ListBullet"/>
        <w:numPr>
          <w:ilvl w:val="0"/>
          <w:numId w:val="0"/>
        </w:numPr>
        <w:rPr>
          <w:lang w:val="en-AU"/>
        </w:rPr>
      </w:pPr>
      <w:r w:rsidRPr="0005149A">
        <w:rPr>
          <w:lang w:val="en-AU"/>
        </w:rPr>
        <w:t xml:space="preserve">Answer: </w:t>
      </w:r>
      <w:r w:rsidR="003A0B5E" w:rsidRPr="0005149A">
        <w:rPr>
          <w:lang w:val="en-AU"/>
        </w:rPr>
        <w:t>B</w:t>
      </w:r>
      <w:r w:rsidRPr="0005149A">
        <w:rPr>
          <w:lang w:val="en-AU"/>
        </w:rPr>
        <w:t xml:space="preserve"> </w:t>
      </w:r>
    </w:p>
    <w:bookmarkEnd w:id="2"/>
    <w:p w14:paraId="50ACB893" w14:textId="1651B982" w:rsidR="004346C4" w:rsidRPr="0005149A" w:rsidRDefault="004346C4" w:rsidP="00176806">
      <w:pPr>
        <w:pStyle w:val="ListBullet"/>
        <w:numPr>
          <w:ilvl w:val="0"/>
          <w:numId w:val="0"/>
        </w:numPr>
        <w:ind w:left="357" w:hanging="357"/>
        <w:rPr>
          <w:lang w:val="en-AU"/>
        </w:rPr>
      </w:pPr>
    </w:p>
    <w:p w14:paraId="19CEA629" w14:textId="0CA36DCC" w:rsidR="00A27865" w:rsidRPr="0005149A" w:rsidRDefault="00A27865" w:rsidP="00176806">
      <w:pPr>
        <w:widowControl w:val="0"/>
        <w:tabs>
          <w:tab w:val="left" w:pos="567"/>
          <w:tab w:val="left" w:pos="992"/>
          <w:tab w:val="left" w:pos="2835"/>
          <w:tab w:val="left" w:pos="5670"/>
          <w:tab w:val="left" w:pos="5760"/>
          <w:tab w:val="left" w:pos="7371"/>
          <w:tab w:val="left" w:pos="10206"/>
          <w:tab w:val="left" w:pos="11340"/>
          <w:tab w:val="left" w:pos="12474"/>
          <w:tab w:val="left" w:pos="13608"/>
          <w:tab w:val="left" w:pos="14742"/>
          <w:tab w:val="left" w:pos="15876"/>
        </w:tabs>
        <w:autoSpaceDE w:val="0"/>
        <w:autoSpaceDN w:val="0"/>
        <w:adjustRightInd w:val="0"/>
        <w:spacing w:before="120" w:after="120" w:line="360" w:lineRule="atLeast"/>
        <w:ind w:left="576" w:hanging="576"/>
        <w:rPr>
          <w:rFonts w:ascii="Open Sans" w:hAnsi="Open Sans"/>
          <w:lang w:val="en-AU"/>
        </w:rPr>
      </w:pPr>
      <w:r w:rsidRPr="0005149A">
        <w:rPr>
          <w:rFonts w:ascii="Open Sans" w:hAnsi="Open Sans"/>
          <w:color w:val="000000"/>
          <w:lang w:val="en-AU"/>
        </w:rPr>
        <w:t>2.</w:t>
      </w:r>
      <w:r w:rsidR="00731CF4" w:rsidRPr="0005149A">
        <w:rPr>
          <w:rFonts w:ascii="Open Sans" w:hAnsi="Open Sans"/>
          <w:color w:val="000000"/>
          <w:lang w:val="en-AU"/>
        </w:rPr>
        <w:t xml:space="preserve"> </w:t>
      </w:r>
      <w:r w:rsidR="00912EE5">
        <w:rPr>
          <w:rFonts w:ascii="Open Sans" w:hAnsi="Open Sans"/>
          <w:color w:val="000000"/>
          <w:lang w:val="en-AU"/>
        </w:rPr>
        <w:tab/>
      </w:r>
      <w:r w:rsidRPr="0005149A">
        <w:rPr>
          <w:rFonts w:ascii="Open Sans" w:hAnsi="Open Sans"/>
          <w:color w:val="000000"/>
          <w:lang w:val="en-AU"/>
        </w:rPr>
        <w:t xml:space="preserve">Hubbard, Rice and Galvin state that the essential question in strategy is </w:t>
      </w:r>
      <w:r w:rsidRPr="0005149A">
        <w:rPr>
          <w:rFonts w:ascii="Open Sans" w:hAnsi="Open Sans"/>
          <w:lang w:val="en-AU"/>
        </w:rPr>
        <w:t>why do some</w:t>
      </w:r>
      <w:r w:rsidR="007130E2">
        <w:rPr>
          <w:rFonts w:ascii="Open Sans" w:hAnsi="Open Sans"/>
          <w:lang w:val="en-AU"/>
        </w:rPr>
        <w:t xml:space="preserve"> </w:t>
      </w:r>
      <w:r w:rsidRPr="0005149A">
        <w:rPr>
          <w:rFonts w:ascii="Open Sans" w:hAnsi="Open Sans"/>
          <w:lang w:val="en-AU"/>
        </w:rPr>
        <w:t xml:space="preserve">organisations: </w:t>
      </w:r>
    </w:p>
    <w:p w14:paraId="27C92FBD" w14:textId="727A59D3" w:rsidR="00A27865" w:rsidRPr="0005149A" w:rsidRDefault="00A27865" w:rsidP="006A0167">
      <w:pPr>
        <w:pStyle w:val="ListParagraph"/>
        <w:widowControl w:val="0"/>
        <w:numPr>
          <w:ilvl w:val="0"/>
          <w:numId w:val="26"/>
        </w:numPr>
        <w:tabs>
          <w:tab w:val="left" w:pos="567"/>
          <w:tab w:val="left" w:pos="936"/>
          <w:tab w:val="left" w:pos="992"/>
          <w:tab w:val="left" w:pos="2268"/>
          <w:tab w:val="left" w:pos="2436"/>
          <w:tab w:val="left" w:pos="2835"/>
          <w:tab w:val="left" w:pos="3936"/>
          <w:tab w:val="left" w:pos="5670"/>
          <w:tab w:val="left" w:pos="9072"/>
          <w:tab w:val="left" w:pos="10206"/>
          <w:tab w:val="left" w:pos="11340"/>
          <w:tab w:val="left" w:pos="12474"/>
          <w:tab w:val="left" w:pos="13608"/>
          <w:tab w:val="left" w:pos="14742"/>
          <w:tab w:val="left" w:pos="15876"/>
        </w:tabs>
        <w:autoSpaceDE w:val="0"/>
        <w:autoSpaceDN w:val="0"/>
        <w:adjustRightInd w:val="0"/>
        <w:spacing w:before="120" w:after="120" w:line="360" w:lineRule="atLeast"/>
        <w:rPr>
          <w:lang w:val="en-AU"/>
        </w:rPr>
      </w:pPr>
      <w:r w:rsidRPr="0005149A">
        <w:rPr>
          <w:lang w:val="en-AU"/>
        </w:rPr>
        <w:t>seem luckier than others</w:t>
      </w:r>
    </w:p>
    <w:p w14:paraId="6C392C04" w14:textId="261C72CC" w:rsidR="00A27865" w:rsidRPr="0005149A" w:rsidRDefault="00A27865" w:rsidP="006A0167">
      <w:pPr>
        <w:pStyle w:val="ListParagraph"/>
        <w:widowControl w:val="0"/>
        <w:numPr>
          <w:ilvl w:val="0"/>
          <w:numId w:val="26"/>
        </w:numPr>
        <w:tabs>
          <w:tab w:val="left" w:pos="567"/>
          <w:tab w:val="left" w:pos="936"/>
          <w:tab w:val="left" w:pos="992"/>
          <w:tab w:val="left" w:pos="2268"/>
          <w:tab w:val="left" w:pos="2436"/>
          <w:tab w:val="left" w:pos="2835"/>
          <w:tab w:val="left" w:pos="3936"/>
          <w:tab w:val="left" w:pos="5670"/>
          <w:tab w:val="left" w:pos="9072"/>
          <w:tab w:val="left" w:pos="10206"/>
          <w:tab w:val="left" w:pos="11340"/>
          <w:tab w:val="left" w:pos="12474"/>
          <w:tab w:val="left" w:pos="13608"/>
          <w:tab w:val="left" w:pos="14742"/>
          <w:tab w:val="left" w:pos="15876"/>
        </w:tabs>
        <w:autoSpaceDE w:val="0"/>
        <w:autoSpaceDN w:val="0"/>
        <w:adjustRightInd w:val="0"/>
        <w:spacing w:before="120" w:after="120" w:line="360" w:lineRule="atLeast"/>
        <w:rPr>
          <w:lang w:val="en-AU"/>
        </w:rPr>
      </w:pPr>
      <w:r w:rsidRPr="0005149A">
        <w:rPr>
          <w:lang w:val="en-AU"/>
        </w:rPr>
        <w:t>maintain their competitive edge longer than others</w:t>
      </w:r>
    </w:p>
    <w:p w14:paraId="685A84CB" w14:textId="73B07E6D" w:rsidR="00A27865" w:rsidRPr="0005149A" w:rsidRDefault="00A27865" w:rsidP="006A0167">
      <w:pPr>
        <w:pStyle w:val="ListParagraph"/>
        <w:widowControl w:val="0"/>
        <w:numPr>
          <w:ilvl w:val="0"/>
          <w:numId w:val="26"/>
        </w:numPr>
        <w:tabs>
          <w:tab w:val="left" w:pos="567"/>
          <w:tab w:val="left" w:pos="936"/>
          <w:tab w:val="left" w:pos="992"/>
          <w:tab w:val="left" w:pos="2268"/>
          <w:tab w:val="left" w:pos="2436"/>
          <w:tab w:val="left" w:pos="2835"/>
          <w:tab w:val="left" w:pos="3936"/>
          <w:tab w:val="left" w:pos="5670"/>
          <w:tab w:val="left" w:pos="9072"/>
          <w:tab w:val="left" w:pos="10206"/>
          <w:tab w:val="left" w:pos="11340"/>
          <w:tab w:val="left" w:pos="12474"/>
          <w:tab w:val="left" w:pos="13608"/>
          <w:tab w:val="left" w:pos="14742"/>
          <w:tab w:val="left" w:pos="15876"/>
        </w:tabs>
        <w:autoSpaceDE w:val="0"/>
        <w:autoSpaceDN w:val="0"/>
        <w:adjustRightInd w:val="0"/>
        <w:spacing w:before="120" w:after="120" w:line="360" w:lineRule="atLeast"/>
        <w:rPr>
          <w:lang w:val="en-AU"/>
        </w:rPr>
      </w:pPr>
      <w:r w:rsidRPr="0005149A">
        <w:rPr>
          <w:lang w:val="en-AU"/>
        </w:rPr>
        <w:t>perform better than others</w:t>
      </w:r>
    </w:p>
    <w:p w14:paraId="73A55CF3" w14:textId="335743E1" w:rsidR="00A27865" w:rsidRPr="0005149A" w:rsidRDefault="00A27865" w:rsidP="006A0167">
      <w:pPr>
        <w:pStyle w:val="ListParagraph"/>
        <w:widowControl w:val="0"/>
        <w:numPr>
          <w:ilvl w:val="0"/>
          <w:numId w:val="26"/>
        </w:numPr>
        <w:tabs>
          <w:tab w:val="left" w:pos="567"/>
          <w:tab w:val="left" w:pos="936"/>
          <w:tab w:val="left" w:pos="992"/>
          <w:tab w:val="left" w:pos="2268"/>
          <w:tab w:val="left" w:pos="2436"/>
          <w:tab w:val="left" w:pos="2835"/>
          <w:tab w:val="left" w:pos="3936"/>
          <w:tab w:val="left" w:pos="5670"/>
          <w:tab w:val="left" w:pos="9072"/>
          <w:tab w:val="left" w:pos="10206"/>
          <w:tab w:val="left" w:pos="11340"/>
          <w:tab w:val="left" w:pos="12474"/>
          <w:tab w:val="left" w:pos="13608"/>
          <w:tab w:val="left" w:pos="14742"/>
          <w:tab w:val="left" w:pos="15876"/>
        </w:tabs>
        <w:autoSpaceDE w:val="0"/>
        <w:autoSpaceDN w:val="0"/>
        <w:adjustRightInd w:val="0"/>
        <w:spacing w:before="120" w:after="120" w:line="360" w:lineRule="atLeast"/>
        <w:rPr>
          <w:lang w:val="en-AU"/>
        </w:rPr>
      </w:pPr>
      <w:r w:rsidRPr="0005149A">
        <w:rPr>
          <w:lang w:val="en-AU"/>
        </w:rPr>
        <w:t>have better CEOs and employees than others</w:t>
      </w:r>
    </w:p>
    <w:p w14:paraId="54CFBE30" w14:textId="77777777" w:rsidR="00A27865" w:rsidRPr="0005149A" w:rsidRDefault="00A27865" w:rsidP="00687407">
      <w:pPr>
        <w:pStyle w:val="ListBullet"/>
        <w:numPr>
          <w:ilvl w:val="0"/>
          <w:numId w:val="0"/>
        </w:numPr>
        <w:rPr>
          <w:lang w:val="en-AU"/>
        </w:rPr>
      </w:pPr>
      <w:r w:rsidRPr="0005149A">
        <w:rPr>
          <w:lang w:val="en-AU"/>
        </w:rPr>
        <w:t>Difficulty: Basic</w:t>
      </w:r>
    </w:p>
    <w:p w14:paraId="40C02AFA" w14:textId="77777777" w:rsidR="00A27865" w:rsidRPr="0005149A" w:rsidRDefault="00A27865" w:rsidP="00687407">
      <w:pPr>
        <w:pStyle w:val="ListBullet"/>
        <w:numPr>
          <w:ilvl w:val="0"/>
          <w:numId w:val="0"/>
        </w:numPr>
        <w:rPr>
          <w:lang w:val="en-AU"/>
        </w:rPr>
      </w:pPr>
      <w:r w:rsidRPr="0005149A">
        <w:rPr>
          <w:lang w:val="en-AU"/>
        </w:rPr>
        <w:t>AACSB: 7. Application of Knowledge</w:t>
      </w:r>
    </w:p>
    <w:p w14:paraId="273D961C" w14:textId="77777777" w:rsidR="00A27865" w:rsidRPr="0005149A" w:rsidRDefault="00A27865" w:rsidP="00687407">
      <w:pPr>
        <w:pStyle w:val="ListBullet"/>
        <w:numPr>
          <w:ilvl w:val="0"/>
          <w:numId w:val="0"/>
        </w:numPr>
        <w:rPr>
          <w:lang w:val="en-AU"/>
        </w:rPr>
      </w:pPr>
      <w:r w:rsidRPr="0005149A">
        <w:rPr>
          <w:lang w:val="en-AU"/>
        </w:rPr>
        <w:t>Learning Outcome: 1.1</w:t>
      </w:r>
    </w:p>
    <w:p w14:paraId="00B4691F" w14:textId="77777777" w:rsidR="00A27865" w:rsidRPr="0005149A" w:rsidRDefault="00A27865" w:rsidP="00687407">
      <w:pPr>
        <w:pStyle w:val="ListBullet"/>
        <w:numPr>
          <w:ilvl w:val="0"/>
          <w:numId w:val="0"/>
        </w:numPr>
        <w:rPr>
          <w:lang w:val="en-AU"/>
        </w:rPr>
      </w:pPr>
      <w:r w:rsidRPr="0005149A">
        <w:rPr>
          <w:lang w:val="en-AU"/>
        </w:rPr>
        <w:t xml:space="preserve">Answer: C </w:t>
      </w:r>
    </w:p>
    <w:p w14:paraId="24317F8A" w14:textId="77777777" w:rsidR="00A27865" w:rsidRPr="0005149A" w:rsidRDefault="00A27865" w:rsidP="00176806">
      <w:pPr>
        <w:spacing w:before="120" w:after="120" w:line="360" w:lineRule="atLeast"/>
        <w:rPr>
          <w:rFonts w:ascii="Open Sans" w:hAnsi="Open Sans"/>
          <w:lang w:val="en-AU"/>
        </w:rPr>
      </w:pPr>
    </w:p>
    <w:p w14:paraId="19F68A3B" w14:textId="35EDDD51" w:rsidR="00A27865" w:rsidRPr="0005149A" w:rsidRDefault="00A27865" w:rsidP="00176806">
      <w:pPr>
        <w:widowControl w:val="0"/>
        <w:tabs>
          <w:tab w:val="left" w:pos="567"/>
          <w:tab w:val="left" w:pos="992"/>
          <w:tab w:val="left" w:pos="2835"/>
          <w:tab w:val="left" w:pos="5670"/>
          <w:tab w:val="left" w:pos="5760"/>
          <w:tab w:val="left" w:pos="7371"/>
          <w:tab w:val="left" w:pos="10206"/>
          <w:tab w:val="left" w:pos="11340"/>
          <w:tab w:val="left" w:pos="12474"/>
          <w:tab w:val="left" w:pos="13608"/>
          <w:tab w:val="left" w:pos="14742"/>
          <w:tab w:val="left" w:pos="15876"/>
        </w:tabs>
        <w:autoSpaceDE w:val="0"/>
        <w:autoSpaceDN w:val="0"/>
        <w:adjustRightInd w:val="0"/>
        <w:spacing w:before="120" w:after="120" w:line="360" w:lineRule="atLeast"/>
        <w:ind w:left="576" w:hanging="576"/>
        <w:rPr>
          <w:rFonts w:ascii="Open Sans" w:hAnsi="Open Sans"/>
          <w:lang w:val="en-AU"/>
        </w:rPr>
      </w:pPr>
      <w:r w:rsidRPr="0005149A">
        <w:rPr>
          <w:rFonts w:ascii="Open Sans" w:hAnsi="Open Sans"/>
          <w:color w:val="000000"/>
          <w:lang w:val="en-AU"/>
        </w:rPr>
        <w:t>3.</w:t>
      </w:r>
      <w:r w:rsidRPr="0005149A">
        <w:rPr>
          <w:rFonts w:ascii="Open Sans" w:hAnsi="Open Sans"/>
          <w:color w:val="000000"/>
          <w:lang w:val="en-AU"/>
        </w:rPr>
        <w:tab/>
        <w:t>Modern strategic management is based directly on the writings of</w:t>
      </w:r>
      <w:r w:rsidRPr="0005149A">
        <w:rPr>
          <w:rFonts w:ascii="Open Sans" w:hAnsi="Open Sans"/>
          <w:lang w:val="en-AU"/>
        </w:rPr>
        <w:t>:</w:t>
      </w:r>
    </w:p>
    <w:p w14:paraId="2221C826" w14:textId="17FD872E" w:rsidR="00A27865" w:rsidRPr="0005149A" w:rsidRDefault="00A27865" w:rsidP="006A0167">
      <w:pPr>
        <w:pStyle w:val="ListParagraph"/>
        <w:widowControl w:val="0"/>
        <w:numPr>
          <w:ilvl w:val="0"/>
          <w:numId w:val="27"/>
        </w:numPr>
        <w:tabs>
          <w:tab w:val="left" w:pos="567"/>
          <w:tab w:val="left" w:pos="936"/>
          <w:tab w:val="left" w:pos="992"/>
          <w:tab w:val="left" w:pos="2268"/>
          <w:tab w:val="left" w:pos="2436"/>
          <w:tab w:val="left" w:pos="2835"/>
          <w:tab w:val="left" w:pos="3936"/>
          <w:tab w:val="left" w:pos="5670"/>
          <w:tab w:val="left" w:pos="9072"/>
          <w:tab w:val="left" w:pos="10206"/>
          <w:tab w:val="left" w:pos="11340"/>
          <w:tab w:val="left" w:pos="12474"/>
          <w:tab w:val="left" w:pos="13608"/>
          <w:tab w:val="left" w:pos="14742"/>
          <w:tab w:val="left" w:pos="15876"/>
        </w:tabs>
        <w:autoSpaceDE w:val="0"/>
        <w:autoSpaceDN w:val="0"/>
        <w:adjustRightInd w:val="0"/>
        <w:spacing w:before="120" w:after="120" w:line="360" w:lineRule="atLeast"/>
        <w:rPr>
          <w:lang w:val="en-AU"/>
        </w:rPr>
      </w:pPr>
      <w:r w:rsidRPr="0005149A">
        <w:rPr>
          <w:lang w:val="en-AU"/>
        </w:rPr>
        <w:lastRenderedPageBreak/>
        <w:t>Sun Tzu</w:t>
      </w:r>
    </w:p>
    <w:p w14:paraId="0508194F" w14:textId="2BCC1400" w:rsidR="00A27865" w:rsidRPr="0005149A" w:rsidRDefault="00A27865" w:rsidP="006A0167">
      <w:pPr>
        <w:pStyle w:val="ListParagraph"/>
        <w:widowControl w:val="0"/>
        <w:numPr>
          <w:ilvl w:val="0"/>
          <w:numId w:val="27"/>
        </w:numPr>
        <w:tabs>
          <w:tab w:val="left" w:pos="567"/>
          <w:tab w:val="left" w:pos="936"/>
          <w:tab w:val="left" w:pos="992"/>
          <w:tab w:val="left" w:pos="2268"/>
          <w:tab w:val="left" w:pos="2436"/>
          <w:tab w:val="left" w:pos="2835"/>
          <w:tab w:val="left" w:pos="3936"/>
          <w:tab w:val="left" w:pos="5670"/>
          <w:tab w:val="left" w:pos="9072"/>
          <w:tab w:val="left" w:pos="10206"/>
          <w:tab w:val="left" w:pos="11340"/>
          <w:tab w:val="left" w:pos="12474"/>
          <w:tab w:val="left" w:pos="13608"/>
          <w:tab w:val="left" w:pos="14742"/>
          <w:tab w:val="left" w:pos="15876"/>
        </w:tabs>
        <w:autoSpaceDE w:val="0"/>
        <w:autoSpaceDN w:val="0"/>
        <w:adjustRightInd w:val="0"/>
        <w:spacing w:before="120" w:after="120" w:line="360" w:lineRule="atLeast"/>
        <w:rPr>
          <w:lang w:val="en-AU"/>
        </w:rPr>
      </w:pPr>
      <w:r w:rsidRPr="0005149A">
        <w:rPr>
          <w:lang w:val="en-AU"/>
        </w:rPr>
        <w:t>Von Clauswitz</w:t>
      </w:r>
    </w:p>
    <w:p w14:paraId="22BFB013" w14:textId="170BE7DC" w:rsidR="00A27865" w:rsidRPr="0005149A" w:rsidRDefault="00A27865" w:rsidP="006A0167">
      <w:pPr>
        <w:pStyle w:val="ListParagraph"/>
        <w:widowControl w:val="0"/>
        <w:numPr>
          <w:ilvl w:val="0"/>
          <w:numId w:val="27"/>
        </w:numPr>
        <w:tabs>
          <w:tab w:val="left" w:pos="567"/>
          <w:tab w:val="left" w:pos="936"/>
          <w:tab w:val="left" w:pos="992"/>
          <w:tab w:val="left" w:pos="2268"/>
          <w:tab w:val="left" w:pos="2436"/>
          <w:tab w:val="left" w:pos="2835"/>
          <w:tab w:val="left" w:pos="3936"/>
          <w:tab w:val="left" w:pos="5670"/>
          <w:tab w:val="left" w:pos="9072"/>
          <w:tab w:val="left" w:pos="10206"/>
          <w:tab w:val="left" w:pos="11340"/>
          <w:tab w:val="left" w:pos="12474"/>
          <w:tab w:val="left" w:pos="13608"/>
          <w:tab w:val="left" w:pos="14742"/>
          <w:tab w:val="left" w:pos="15876"/>
        </w:tabs>
        <w:autoSpaceDE w:val="0"/>
        <w:autoSpaceDN w:val="0"/>
        <w:adjustRightInd w:val="0"/>
        <w:spacing w:before="120" w:after="120" w:line="360" w:lineRule="atLeast"/>
        <w:rPr>
          <w:lang w:val="en-AU"/>
        </w:rPr>
      </w:pPr>
      <w:r w:rsidRPr="0005149A">
        <w:rPr>
          <w:lang w:val="en-AU"/>
        </w:rPr>
        <w:t>Andrews, Ansoff, Christensen, Guth and Learned</w:t>
      </w:r>
    </w:p>
    <w:p w14:paraId="2ED285DC" w14:textId="4EA7B437" w:rsidR="00A27865" w:rsidRPr="0005149A" w:rsidRDefault="00A27865" w:rsidP="006A0167">
      <w:pPr>
        <w:pStyle w:val="ListParagraph"/>
        <w:widowControl w:val="0"/>
        <w:numPr>
          <w:ilvl w:val="0"/>
          <w:numId w:val="27"/>
        </w:numPr>
        <w:tabs>
          <w:tab w:val="left" w:pos="567"/>
          <w:tab w:val="left" w:pos="936"/>
          <w:tab w:val="left" w:pos="992"/>
          <w:tab w:val="left" w:pos="2268"/>
          <w:tab w:val="left" w:pos="2436"/>
          <w:tab w:val="left" w:pos="2835"/>
          <w:tab w:val="left" w:pos="3936"/>
          <w:tab w:val="left" w:pos="5670"/>
          <w:tab w:val="left" w:pos="9072"/>
          <w:tab w:val="left" w:pos="10206"/>
          <w:tab w:val="left" w:pos="11340"/>
          <w:tab w:val="left" w:pos="12474"/>
          <w:tab w:val="left" w:pos="13608"/>
          <w:tab w:val="left" w:pos="14742"/>
          <w:tab w:val="left" w:pos="15876"/>
        </w:tabs>
        <w:autoSpaceDE w:val="0"/>
        <w:autoSpaceDN w:val="0"/>
        <w:adjustRightInd w:val="0"/>
        <w:spacing w:before="120" w:after="120" w:line="360" w:lineRule="atLeast"/>
        <w:rPr>
          <w:lang w:val="en-AU"/>
        </w:rPr>
      </w:pPr>
      <w:r w:rsidRPr="0005149A">
        <w:rPr>
          <w:lang w:val="en-AU"/>
        </w:rPr>
        <w:t>Michael Porter</w:t>
      </w:r>
      <w:r w:rsidRPr="0005149A">
        <w:rPr>
          <w:lang w:val="en-AU"/>
        </w:rPr>
        <w:tab/>
      </w:r>
    </w:p>
    <w:p w14:paraId="2E162534" w14:textId="77777777" w:rsidR="00A27865" w:rsidRPr="0005149A" w:rsidRDefault="00A27865" w:rsidP="00C22F8F">
      <w:pPr>
        <w:pStyle w:val="ListBullet"/>
        <w:numPr>
          <w:ilvl w:val="0"/>
          <w:numId w:val="0"/>
        </w:numPr>
        <w:ind w:left="540" w:hanging="540"/>
        <w:rPr>
          <w:lang w:val="en-AU"/>
        </w:rPr>
      </w:pPr>
      <w:r w:rsidRPr="0005149A">
        <w:rPr>
          <w:lang w:val="en-AU"/>
        </w:rPr>
        <w:t>Difficulty: Basic</w:t>
      </w:r>
    </w:p>
    <w:p w14:paraId="229E131C" w14:textId="77777777" w:rsidR="00A27865" w:rsidRPr="0005149A" w:rsidRDefault="00A27865" w:rsidP="00C22F8F">
      <w:pPr>
        <w:pStyle w:val="ListBullet"/>
        <w:numPr>
          <w:ilvl w:val="0"/>
          <w:numId w:val="0"/>
        </w:numPr>
        <w:ind w:left="357" w:hanging="357"/>
        <w:rPr>
          <w:lang w:val="en-AU"/>
        </w:rPr>
      </w:pPr>
      <w:r w:rsidRPr="0005149A">
        <w:rPr>
          <w:lang w:val="en-AU"/>
        </w:rPr>
        <w:t>AACSB: 7. Application of Knowledge</w:t>
      </w:r>
    </w:p>
    <w:p w14:paraId="254FDD22" w14:textId="77777777" w:rsidR="00A27865" w:rsidRPr="0005149A" w:rsidRDefault="00A27865" w:rsidP="00C22F8F">
      <w:pPr>
        <w:pStyle w:val="ListBullet"/>
        <w:numPr>
          <w:ilvl w:val="0"/>
          <w:numId w:val="0"/>
        </w:numPr>
        <w:ind w:left="357" w:hanging="357"/>
        <w:rPr>
          <w:lang w:val="en-AU"/>
        </w:rPr>
      </w:pPr>
      <w:r w:rsidRPr="0005149A">
        <w:rPr>
          <w:lang w:val="en-AU"/>
        </w:rPr>
        <w:t>Learning Outcome: 1.2</w:t>
      </w:r>
    </w:p>
    <w:p w14:paraId="03E33187" w14:textId="77777777" w:rsidR="00A27865" w:rsidRPr="0005149A" w:rsidRDefault="00A27865" w:rsidP="00C22F8F">
      <w:pPr>
        <w:pStyle w:val="ListBullet"/>
        <w:numPr>
          <w:ilvl w:val="0"/>
          <w:numId w:val="0"/>
        </w:numPr>
        <w:rPr>
          <w:lang w:val="en-AU"/>
        </w:rPr>
      </w:pPr>
      <w:r w:rsidRPr="0005149A">
        <w:rPr>
          <w:lang w:val="en-AU"/>
        </w:rPr>
        <w:t xml:space="preserve">Answer: C </w:t>
      </w:r>
    </w:p>
    <w:p w14:paraId="5BCA4166" w14:textId="6C6F9970" w:rsidR="00A27865" w:rsidRPr="0005149A" w:rsidRDefault="00A27865" w:rsidP="00C22F8F">
      <w:pPr>
        <w:widowControl w:val="0"/>
        <w:tabs>
          <w:tab w:val="left" w:pos="567"/>
          <w:tab w:val="left" w:pos="2835"/>
          <w:tab w:val="left" w:pos="5670"/>
        </w:tabs>
        <w:autoSpaceDE w:val="0"/>
        <w:autoSpaceDN w:val="0"/>
        <w:adjustRightInd w:val="0"/>
        <w:spacing w:before="120" w:after="120" w:line="360" w:lineRule="atLeast"/>
        <w:ind w:left="576" w:hanging="576"/>
        <w:rPr>
          <w:rFonts w:ascii="Open Sans" w:hAnsi="Open Sans"/>
          <w:lang w:val="en-AU"/>
        </w:rPr>
      </w:pPr>
      <w:r w:rsidRPr="0005149A">
        <w:rPr>
          <w:rFonts w:ascii="Open Sans" w:hAnsi="Open Sans"/>
          <w:lang w:val="en-AU"/>
        </w:rPr>
        <w:t xml:space="preserve"> </w:t>
      </w:r>
    </w:p>
    <w:p w14:paraId="793BD219" w14:textId="77777777" w:rsidR="00A27865" w:rsidRPr="0005149A" w:rsidRDefault="00A27865" w:rsidP="00731CF4">
      <w:pPr>
        <w:widowControl w:val="0"/>
        <w:tabs>
          <w:tab w:val="left" w:pos="567"/>
          <w:tab w:val="left" w:pos="936"/>
          <w:tab w:val="left" w:pos="992"/>
          <w:tab w:val="left" w:pos="2268"/>
          <w:tab w:val="left" w:pos="2436"/>
          <w:tab w:val="left" w:pos="2835"/>
          <w:tab w:val="left" w:pos="3936"/>
          <w:tab w:val="left" w:pos="5670"/>
          <w:tab w:val="left" w:pos="9072"/>
          <w:tab w:val="left" w:pos="10206"/>
          <w:tab w:val="left" w:pos="11340"/>
          <w:tab w:val="left" w:pos="12474"/>
          <w:tab w:val="left" w:pos="13608"/>
          <w:tab w:val="left" w:pos="14742"/>
          <w:tab w:val="left" w:pos="15876"/>
        </w:tabs>
        <w:autoSpaceDE w:val="0"/>
        <w:autoSpaceDN w:val="0"/>
        <w:adjustRightInd w:val="0"/>
        <w:spacing w:before="120"/>
        <w:ind w:left="576" w:hanging="576"/>
        <w:rPr>
          <w:rFonts w:ascii="Open Sans" w:hAnsi="Open Sans"/>
          <w:lang w:val="en-AU"/>
        </w:rPr>
      </w:pPr>
      <w:r w:rsidRPr="0005149A">
        <w:rPr>
          <w:rFonts w:ascii="Open Sans" w:hAnsi="Open Sans"/>
          <w:color w:val="000000"/>
          <w:lang w:val="en-AU"/>
        </w:rPr>
        <w:t>4.</w:t>
      </w:r>
      <w:r w:rsidRPr="0005149A">
        <w:rPr>
          <w:rFonts w:ascii="Open Sans" w:hAnsi="Open Sans"/>
          <w:color w:val="000000"/>
          <w:lang w:val="en-AU"/>
        </w:rPr>
        <w:tab/>
        <w:t>Ansoff’s model of strategy proposed in his 1965 book on corporate planning was criticised because it:</w:t>
      </w:r>
    </w:p>
    <w:p w14:paraId="06F80671" w14:textId="3260EBA8" w:rsidR="00A27865" w:rsidRPr="0005149A" w:rsidRDefault="00A27865" w:rsidP="00AE727C">
      <w:pPr>
        <w:pStyle w:val="ListParagraph"/>
        <w:widowControl w:val="0"/>
        <w:numPr>
          <w:ilvl w:val="0"/>
          <w:numId w:val="28"/>
        </w:numPr>
        <w:tabs>
          <w:tab w:val="left" w:pos="567"/>
          <w:tab w:val="left" w:pos="936"/>
          <w:tab w:val="left" w:pos="992"/>
          <w:tab w:val="left" w:pos="2268"/>
          <w:tab w:val="left" w:pos="2436"/>
          <w:tab w:val="left" w:pos="2835"/>
          <w:tab w:val="left" w:pos="3936"/>
          <w:tab w:val="left" w:pos="5670"/>
          <w:tab w:val="left" w:pos="9072"/>
          <w:tab w:val="left" w:pos="10206"/>
          <w:tab w:val="left" w:pos="11340"/>
          <w:tab w:val="left" w:pos="12474"/>
          <w:tab w:val="left" w:pos="13608"/>
          <w:tab w:val="left" w:pos="14742"/>
          <w:tab w:val="left" w:pos="15876"/>
        </w:tabs>
        <w:autoSpaceDE w:val="0"/>
        <w:autoSpaceDN w:val="0"/>
        <w:adjustRightInd w:val="0"/>
        <w:spacing w:before="120" w:after="120" w:line="360" w:lineRule="atLeast"/>
        <w:ind w:left="936" w:hanging="360"/>
        <w:rPr>
          <w:lang w:val="en-AU"/>
        </w:rPr>
      </w:pPr>
      <w:r w:rsidRPr="0005149A">
        <w:rPr>
          <w:lang w:val="en-AU"/>
        </w:rPr>
        <w:t>is linear</w:t>
      </w:r>
    </w:p>
    <w:p w14:paraId="741BCC2E" w14:textId="5D22D6EE" w:rsidR="00A27865" w:rsidRPr="0005149A" w:rsidRDefault="00A27865" w:rsidP="00AE727C">
      <w:pPr>
        <w:pStyle w:val="ListParagraph"/>
        <w:widowControl w:val="0"/>
        <w:numPr>
          <w:ilvl w:val="0"/>
          <w:numId w:val="28"/>
        </w:numPr>
        <w:tabs>
          <w:tab w:val="left" w:pos="567"/>
          <w:tab w:val="left" w:pos="936"/>
          <w:tab w:val="left" w:pos="992"/>
          <w:tab w:val="left" w:pos="2268"/>
          <w:tab w:val="left" w:pos="2436"/>
          <w:tab w:val="left" w:pos="2835"/>
          <w:tab w:val="left" w:pos="3936"/>
          <w:tab w:val="left" w:pos="5670"/>
          <w:tab w:val="left" w:pos="9072"/>
          <w:tab w:val="left" w:pos="10206"/>
          <w:tab w:val="left" w:pos="11340"/>
          <w:tab w:val="left" w:pos="12474"/>
          <w:tab w:val="left" w:pos="13608"/>
          <w:tab w:val="left" w:pos="14742"/>
          <w:tab w:val="left" w:pos="15876"/>
        </w:tabs>
        <w:autoSpaceDE w:val="0"/>
        <w:autoSpaceDN w:val="0"/>
        <w:adjustRightInd w:val="0"/>
        <w:spacing w:before="120" w:after="120" w:line="360" w:lineRule="atLeast"/>
        <w:ind w:left="936" w:hanging="360"/>
        <w:rPr>
          <w:lang w:val="en-AU"/>
        </w:rPr>
      </w:pPr>
      <w:r w:rsidRPr="0005149A">
        <w:rPr>
          <w:lang w:val="en-AU"/>
        </w:rPr>
        <w:t>relies on strong market signals</w:t>
      </w:r>
    </w:p>
    <w:p w14:paraId="6974E437" w14:textId="2F013E91" w:rsidR="00A27865" w:rsidRPr="0005149A" w:rsidRDefault="00A27865" w:rsidP="00AE727C">
      <w:pPr>
        <w:pStyle w:val="ListParagraph"/>
        <w:widowControl w:val="0"/>
        <w:numPr>
          <w:ilvl w:val="0"/>
          <w:numId w:val="28"/>
        </w:numPr>
        <w:tabs>
          <w:tab w:val="left" w:pos="567"/>
          <w:tab w:val="left" w:pos="936"/>
          <w:tab w:val="left" w:pos="992"/>
          <w:tab w:val="left" w:pos="2268"/>
          <w:tab w:val="left" w:pos="2436"/>
          <w:tab w:val="left" w:pos="2835"/>
          <w:tab w:val="left" w:pos="3936"/>
          <w:tab w:val="left" w:pos="5670"/>
          <w:tab w:val="left" w:pos="9072"/>
          <w:tab w:val="left" w:pos="10206"/>
          <w:tab w:val="left" w:pos="11340"/>
          <w:tab w:val="left" w:pos="12474"/>
          <w:tab w:val="left" w:pos="13608"/>
          <w:tab w:val="left" w:pos="14742"/>
          <w:tab w:val="left" w:pos="15876"/>
        </w:tabs>
        <w:autoSpaceDE w:val="0"/>
        <w:autoSpaceDN w:val="0"/>
        <w:adjustRightInd w:val="0"/>
        <w:spacing w:before="120" w:after="120" w:line="360" w:lineRule="atLeast"/>
        <w:ind w:left="936" w:hanging="360"/>
        <w:rPr>
          <w:lang w:val="en-AU"/>
        </w:rPr>
      </w:pPr>
      <w:r w:rsidRPr="0005149A">
        <w:rPr>
          <w:lang w:val="en-AU"/>
        </w:rPr>
        <w:t>presumes that all strategic information is available to top management</w:t>
      </w:r>
    </w:p>
    <w:p w14:paraId="4463F436" w14:textId="62F46F08" w:rsidR="00A27865" w:rsidRPr="0005149A" w:rsidRDefault="00A27865" w:rsidP="00AE727C">
      <w:pPr>
        <w:pStyle w:val="ListParagraph"/>
        <w:widowControl w:val="0"/>
        <w:numPr>
          <w:ilvl w:val="0"/>
          <w:numId w:val="28"/>
        </w:numPr>
        <w:tabs>
          <w:tab w:val="left" w:pos="567"/>
          <w:tab w:val="left" w:pos="936"/>
          <w:tab w:val="left" w:pos="992"/>
          <w:tab w:val="left" w:pos="2268"/>
          <w:tab w:val="left" w:pos="2436"/>
          <w:tab w:val="left" w:pos="2835"/>
          <w:tab w:val="left" w:pos="3936"/>
          <w:tab w:val="left" w:pos="5670"/>
          <w:tab w:val="left" w:pos="9072"/>
          <w:tab w:val="left" w:pos="10206"/>
          <w:tab w:val="left" w:pos="11340"/>
          <w:tab w:val="left" w:pos="12474"/>
          <w:tab w:val="left" w:pos="13608"/>
          <w:tab w:val="left" w:pos="14742"/>
          <w:tab w:val="left" w:pos="15876"/>
        </w:tabs>
        <w:autoSpaceDE w:val="0"/>
        <w:autoSpaceDN w:val="0"/>
        <w:adjustRightInd w:val="0"/>
        <w:spacing w:before="120" w:after="120" w:line="360" w:lineRule="atLeast"/>
        <w:ind w:left="936" w:hanging="360"/>
        <w:rPr>
          <w:lang w:val="en-AU"/>
        </w:rPr>
      </w:pPr>
      <w:r w:rsidRPr="0005149A">
        <w:rPr>
          <w:lang w:val="en-AU"/>
        </w:rPr>
        <w:t>presumes that the future is closely related to the past</w:t>
      </w:r>
    </w:p>
    <w:p w14:paraId="17DF1284" w14:textId="77777777" w:rsidR="00A27865" w:rsidRPr="0005149A" w:rsidRDefault="00A27865" w:rsidP="00C22F8F">
      <w:pPr>
        <w:pStyle w:val="ListBullet"/>
        <w:numPr>
          <w:ilvl w:val="0"/>
          <w:numId w:val="0"/>
        </w:numPr>
        <w:ind w:left="540" w:hanging="540"/>
        <w:rPr>
          <w:lang w:val="en-AU"/>
        </w:rPr>
      </w:pPr>
      <w:r w:rsidRPr="0005149A">
        <w:rPr>
          <w:lang w:val="en-AU"/>
        </w:rPr>
        <w:t>Difficulty: Moderate</w:t>
      </w:r>
    </w:p>
    <w:p w14:paraId="63D5FD69" w14:textId="77777777" w:rsidR="00A27865" w:rsidRPr="0005149A" w:rsidRDefault="00A27865" w:rsidP="00C22F8F">
      <w:pPr>
        <w:pStyle w:val="ListBullet"/>
        <w:numPr>
          <w:ilvl w:val="0"/>
          <w:numId w:val="0"/>
        </w:numPr>
        <w:rPr>
          <w:lang w:val="en-AU"/>
        </w:rPr>
      </w:pPr>
      <w:r w:rsidRPr="0005149A">
        <w:rPr>
          <w:lang w:val="en-AU"/>
        </w:rPr>
        <w:t>AACSB: 3. Analytical Thinking</w:t>
      </w:r>
    </w:p>
    <w:p w14:paraId="59577E3A" w14:textId="77777777" w:rsidR="005D2BB7" w:rsidRPr="0005149A" w:rsidRDefault="00A27865" w:rsidP="005D2BB7">
      <w:pPr>
        <w:pStyle w:val="ListBullet"/>
        <w:numPr>
          <w:ilvl w:val="0"/>
          <w:numId w:val="0"/>
        </w:numPr>
        <w:ind w:left="357" w:hanging="357"/>
        <w:rPr>
          <w:lang w:val="en-AU"/>
        </w:rPr>
      </w:pPr>
      <w:r w:rsidRPr="0005149A">
        <w:rPr>
          <w:lang w:val="en-AU"/>
        </w:rPr>
        <w:t>Learning Outcome: 1.2</w:t>
      </w:r>
    </w:p>
    <w:p w14:paraId="5684C3F0" w14:textId="0ED34054" w:rsidR="00A27865" w:rsidRPr="0005149A" w:rsidRDefault="00A27865" w:rsidP="005D2BB7">
      <w:pPr>
        <w:pStyle w:val="ListBullet"/>
        <w:numPr>
          <w:ilvl w:val="0"/>
          <w:numId w:val="0"/>
        </w:numPr>
        <w:ind w:left="357" w:hanging="357"/>
        <w:rPr>
          <w:lang w:val="en-AU"/>
        </w:rPr>
      </w:pPr>
      <w:r w:rsidRPr="0005149A">
        <w:rPr>
          <w:lang w:val="en-AU"/>
        </w:rPr>
        <w:t xml:space="preserve">Answer: B </w:t>
      </w:r>
    </w:p>
    <w:p w14:paraId="2DC3FB05" w14:textId="77777777" w:rsidR="00A27865" w:rsidRPr="0005149A" w:rsidRDefault="00A27865" w:rsidP="00176806">
      <w:pPr>
        <w:widowControl w:val="0"/>
        <w:tabs>
          <w:tab w:val="left" w:pos="567"/>
          <w:tab w:val="left" w:pos="992"/>
          <w:tab w:val="left" w:pos="2835"/>
          <w:tab w:val="left" w:pos="5670"/>
          <w:tab w:val="left" w:pos="5760"/>
          <w:tab w:val="left" w:pos="7371"/>
          <w:tab w:val="left" w:pos="10206"/>
          <w:tab w:val="left" w:pos="11340"/>
          <w:tab w:val="left" w:pos="12474"/>
          <w:tab w:val="left" w:pos="13608"/>
          <w:tab w:val="left" w:pos="14742"/>
          <w:tab w:val="left" w:pos="15876"/>
        </w:tabs>
        <w:autoSpaceDE w:val="0"/>
        <w:autoSpaceDN w:val="0"/>
        <w:adjustRightInd w:val="0"/>
        <w:spacing w:before="120" w:after="120" w:line="360" w:lineRule="atLeast"/>
        <w:ind w:left="576" w:hanging="576"/>
        <w:rPr>
          <w:rFonts w:ascii="Open Sans" w:hAnsi="Open Sans"/>
          <w:lang w:val="en-AU"/>
        </w:rPr>
      </w:pPr>
    </w:p>
    <w:p w14:paraId="5281CCDA" w14:textId="77777777" w:rsidR="00A27865" w:rsidRPr="0005149A" w:rsidRDefault="00A27865" w:rsidP="00176806">
      <w:pPr>
        <w:widowControl w:val="0"/>
        <w:tabs>
          <w:tab w:val="left" w:pos="567"/>
          <w:tab w:val="left" w:pos="992"/>
          <w:tab w:val="left" w:pos="2835"/>
          <w:tab w:val="left" w:pos="5670"/>
          <w:tab w:val="left" w:pos="5760"/>
          <w:tab w:val="left" w:pos="7371"/>
          <w:tab w:val="left" w:pos="10206"/>
          <w:tab w:val="left" w:pos="11340"/>
          <w:tab w:val="left" w:pos="12474"/>
          <w:tab w:val="left" w:pos="13608"/>
          <w:tab w:val="left" w:pos="14742"/>
          <w:tab w:val="left" w:pos="15876"/>
        </w:tabs>
        <w:autoSpaceDE w:val="0"/>
        <w:autoSpaceDN w:val="0"/>
        <w:adjustRightInd w:val="0"/>
        <w:spacing w:before="120" w:after="120" w:line="360" w:lineRule="atLeast"/>
        <w:ind w:left="576" w:hanging="576"/>
        <w:rPr>
          <w:rFonts w:ascii="Open Sans" w:hAnsi="Open Sans"/>
          <w:lang w:val="en-AU"/>
        </w:rPr>
      </w:pPr>
      <w:r w:rsidRPr="0005149A">
        <w:rPr>
          <w:rFonts w:ascii="Open Sans" w:hAnsi="Open Sans"/>
          <w:lang w:val="en-AU"/>
        </w:rPr>
        <w:t>5.</w:t>
      </w:r>
      <w:r w:rsidRPr="0005149A">
        <w:rPr>
          <w:rFonts w:ascii="Open Sans" w:hAnsi="Open Sans"/>
          <w:lang w:val="en-AU"/>
        </w:rPr>
        <w:tab/>
        <w:t>In 1985 Michael Porter suggested three generic strategies:</w:t>
      </w:r>
    </w:p>
    <w:p w14:paraId="589C9F76" w14:textId="77777777" w:rsidR="00A27865" w:rsidRPr="0005149A" w:rsidRDefault="00A27865" w:rsidP="00F33366">
      <w:pPr>
        <w:widowControl w:val="0"/>
        <w:numPr>
          <w:ilvl w:val="1"/>
          <w:numId w:val="29"/>
        </w:numPr>
        <w:tabs>
          <w:tab w:val="left" w:pos="567"/>
          <w:tab w:val="left" w:pos="992"/>
          <w:tab w:val="left" w:pos="2835"/>
          <w:tab w:val="left" w:pos="5670"/>
          <w:tab w:val="left" w:pos="5760"/>
          <w:tab w:val="left" w:pos="7371"/>
          <w:tab w:val="left" w:pos="10206"/>
          <w:tab w:val="left" w:pos="11340"/>
          <w:tab w:val="left" w:pos="12474"/>
          <w:tab w:val="left" w:pos="13608"/>
          <w:tab w:val="left" w:pos="14742"/>
          <w:tab w:val="left" w:pos="15876"/>
        </w:tabs>
        <w:autoSpaceDE w:val="0"/>
        <w:autoSpaceDN w:val="0"/>
        <w:adjustRightInd w:val="0"/>
        <w:spacing w:before="120" w:after="120" w:line="360" w:lineRule="atLeast"/>
        <w:rPr>
          <w:rFonts w:ascii="Open Sans" w:hAnsi="Open Sans"/>
          <w:lang w:val="en-AU"/>
        </w:rPr>
      </w:pPr>
      <w:r w:rsidRPr="0005149A">
        <w:rPr>
          <w:rFonts w:ascii="Open Sans" w:hAnsi="Open Sans"/>
          <w:lang w:val="en-AU"/>
        </w:rPr>
        <w:t>low delivered cost, differentiation and focus</w:t>
      </w:r>
    </w:p>
    <w:p w14:paraId="0B9E4AA9" w14:textId="77777777" w:rsidR="00A27865" w:rsidRPr="0005149A" w:rsidRDefault="00A27865" w:rsidP="00F33366">
      <w:pPr>
        <w:widowControl w:val="0"/>
        <w:numPr>
          <w:ilvl w:val="1"/>
          <w:numId w:val="29"/>
        </w:numPr>
        <w:tabs>
          <w:tab w:val="left" w:pos="567"/>
          <w:tab w:val="left" w:pos="992"/>
          <w:tab w:val="left" w:pos="2835"/>
          <w:tab w:val="left" w:pos="5670"/>
          <w:tab w:val="left" w:pos="5760"/>
          <w:tab w:val="left" w:pos="7371"/>
          <w:tab w:val="left" w:pos="10206"/>
          <w:tab w:val="left" w:pos="11340"/>
          <w:tab w:val="left" w:pos="12474"/>
          <w:tab w:val="left" w:pos="13608"/>
          <w:tab w:val="left" w:pos="14742"/>
          <w:tab w:val="left" w:pos="15876"/>
        </w:tabs>
        <w:autoSpaceDE w:val="0"/>
        <w:autoSpaceDN w:val="0"/>
        <w:adjustRightInd w:val="0"/>
        <w:spacing w:before="120" w:after="120" w:line="360" w:lineRule="atLeast"/>
        <w:rPr>
          <w:rFonts w:ascii="Open Sans" w:hAnsi="Open Sans"/>
          <w:lang w:val="en-AU"/>
        </w:rPr>
      </w:pPr>
      <w:r w:rsidRPr="0005149A">
        <w:rPr>
          <w:rFonts w:ascii="Open Sans" w:hAnsi="Open Sans"/>
          <w:lang w:val="en-AU"/>
        </w:rPr>
        <w:t>low price, differentiation and focus</w:t>
      </w:r>
    </w:p>
    <w:p w14:paraId="52A2F23C" w14:textId="77777777" w:rsidR="00A27865" w:rsidRPr="0005149A" w:rsidRDefault="00A27865" w:rsidP="00F33366">
      <w:pPr>
        <w:widowControl w:val="0"/>
        <w:numPr>
          <w:ilvl w:val="1"/>
          <w:numId w:val="29"/>
        </w:numPr>
        <w:tabs>
          <w:tab w:val="left" w:pos="567"/>
          <w:tab w:val="left" w:pos="992"/>
          <w:tab w:val="left" w:pos="2835"/>
          <w:tab w:val="left" w:pos="5670"/>
          <w:tab w:val="left" w:pos="5760"/>
          <w:tab w:val="left" w:pos="7371"/>
          <w:tab w:val="left" w:pos="10206"/>
          <w:tab w:val="left" w:pos="11340"/>
          <w:tab w:val="left" w:pos="12474"/>
          <w:tab w:val="left" w:pos="13608"/>
          <w:tab w:val="left" w:pos="14742"/>
          <w:tab w:val="left" w:pos="15876"/>
        </w:tabs>
        <w:autoSpaceDE w:val="0"/>
        <w:autoSpaceDN w:val="0"/>
        <w:adjustRightInd w:val="0"/>
        <w:spacing w:before="120" w:after="120" w:line="360" w:lineRule="atLeast"/>
        <w:rPr>
          <w:rFonts w:ascii="Open Sans" w:hAnsi="Open Sans"/>
          <w:lang w:val="en-AU"/>
        </w:rPr>
      </w:pPr>
      <w:r w:rsidRPr="0005149A">
        <w:rPr>
          <w:rFonts w:ascii="Open Sans" w:hAnsi="Open Sans"/>
          <w:lang w:val="en-AU"/>
        </w:rPr>
        <w:t>low production cost, high quality and focus</w:t>
      </w:r>
    </w:p>
    <w:p w14:paraId="5033D484" w14:textId="77777777" w:rsidR="00A27865" w:rsidRPr="0005149A" w:rsidRDefault="00A27865" w:rsidP="00F33366">
      <w:pPr>
        <w:widowControl w:val="0"/>
        <w:numPr>
          <w:ilvl w:val="1"/>
          <w:numId w:val="29"/>
        </w:numPr>
        <w:tabs>
          <w:tab w:val="left" w:pos="567"/>
          <w:tab w:val="left" w:pos="992"/>
          <w:tab w:val="left" w:pos="2835"/>
          <w:tab w:val="left" w:pos="5670"/>
          <w:tab w:val="left" w:pos="5760"/>
          <w:tab w:val="left" w:pos="7371"/>
          <w:tab w:val="left" w:pos="10206"/>
          <w:tab w:val="left" w:pos="11340"/>
          <w:tab w:val="left" w:pos="12474"/>
          <w:tab w:val="left" w:pos="13608"/>
          <w:tab w:val="left" w:pos="14742"/>
          <w:tab w:val="left" w:pos="15876"/>
        </w:tabs>
        <w:autoSpaceDE w:val="0"/>
        <w:autoSpaceDN w:val="0"/>
        <w:adjustRightInd w:val="0"/>
        <w:spacing w:before="120" w:after="120" w:line="360" w:lineRule="atLeast"/>
        <w:rPr>
          <w:rFonts w:ascii="Open Sans" w:hAnsi="Open Sans"/>
          <w:lang w:val="en-AU"/>
        </w:rPr>
      </w:pPr>
      <w:r w:rsidRPr="0005149A">
        <w:rPr>
          <w:rFonts w:ascii="Open Sans" w:hAnsi="Open Sans"/>
          <w:lang w:val="en-AU"/>
        </w:rPr>
        <w:t>low cost, differentiation and targeting</w:t>
      </w:r>
    </w:p>
    <w:p w14:paraId="395A294D" w14:textId="77777777" w:rsidR="00A27865" w:rsidRPr="0005149A" w:rsidRDefault="00A27865" w:rsidP="00C22F8F">
      <w:pPr>
        <w:pStyle w:val="ListBullet"/>
        <w:numPr>
          <w:ilvl w:val="0"/>
          <w:numId w:val="0"/>
        </w:numPr>
        <w:ind w:left="540" w:hanging="540"/>
        <w:rPr>
          <w:lang w:val="en-AU"/>
        </w:rPr>
      </w:pPr>
      <w:r w:rsidRPr="0005149A">
        <w:rPr>
          <w:lang w:val="en-AU"/>
        </w:rPr>
        <w:t>Difficulty: Basic</w:t>
      </w:r>
    </w:p>
    <w:p w14:paraId="52EF4EF4" w14:textId="77777777" w:rsidR="00A27865" w:rsidRPr="0005149A" w:rsidRDefault="00A27865" w:rsidP="005D2BB7">
      <w:pPr>
        <w:pStyle w:val="ListBullet"/>
        <w:numPr>
          <w:ilvl w:val="0"/>
          <w:numId w:val="0"/>
        </w:numPr>
        <w:rPr>
          <w:lang w:val="en-AU"/>
        </w:rPr>
      </w:pPr>
      <w:r w:rsidRPr="0005149A">
        <w:rPr>
          <w:lang w:val="en-AU"/>
        </w:rPr>
        <w:t>AACSB: 7. Application of Knowledge</w:t>
      </w:r>
    </w:p>
    <w:p w14:paraId="41B4DAA1" w14:textId="77777777" w:rsidR="00A27865" w:rsidRPr="0005149A" w:rsidRDefault="00A27865" w:rsidP="005D2BB7">
      <w:pPr>
        <w:pStyle w:val="ListBullet"/>
        <w:numPr>
          <w:ilvl w:val="0"/>
          <w:numId w:val="0"/>
        </w:numPr>
        <w:ind w:left="357" w:hanging="357"/>
        <w:rPr>
          <w:lang w:val="en-AU"/>
        </w:rPr>
      </w:pPr>
      <w:r w:rsidRPr="0005149A">
        <w:rPr>
          <w:lang w:val="en-AU"/>
        </w:rPr>
        <w:t>Learning Outcome: 1.2</w:t>
      </w:r>
    </w:p>
    <w:p w14:paraId="52343338" w14:textId="77777777" w:rsidR="00A27865" w:rsidRPr="0005149A" w:rsidRDefault="00A27865" w:rsidP="005D2BB7">
      <w:pPr>
        <w:pStyle w:val="ListBullet"/>
        <w:numPr>
          <w:ilvl w:val="0"/>
          <w:numId w:val="0"/>
        </w:numPr>
        <w:rPr>
          <w:lang w:val="en-AU"/>
        </w:rPr>
      </w:pPr>
      <w:r w:rsidRPr="0005149A">
        <w:rPr>
          <w:lang w:val="en-AU"/>
        </w:rPr>
        <w:t xml:space="preserve">Answer: A </w:t>
      </w:r>
    </w:p>
    <w:p w14:paraId="65C37A78" w14:textId="0BD38354" w:rsidR="005D2BB7" w:rsidRPr="0005149A" w:rsidRDefault="005D2BB7">
      <w:pPr>
        <w:rPr>
          <w:rFonts w:ascii="Open Sans" w:hAnsi="Open Sans" w:cstheme="minorBidi"/>
          <w:color w:val="000000"/>
          <w:lang w:val="en-AU" w:eastAsia="en-US"/>
        </w:rPr>
      </w:pPr>
    </w:p>
    <w:p w14:paraId="420EBA2A" w14:textId="0C925B41" w:rsidR="00A27865" w:rsidRPr="0005149A" w:rsidRDefault="00A27865" w:rsidP="009B65C7">
      <w:pPr>
        <w:pStyle w:val="ListBullet"/>
        <w:numPr>
          <w:ilvl w:val="0"/>
          <w:numId w:val="0"/>
        </w:numPr>
        <w:ind w:left="270" w:hanging="270"/>
        <w:rPr>
          <w:lang w:val="en-AU"/>
        </w:rPr>
      </w:pPr>
      <w:r w:rsidRPr="0005149A">
        <w:rPr>
          <w:color w:val="000000"/>
          <w:lang w:val="en-AU"/>
        </w:rPr>
        <w:t>6.</w:t>
      </w:r>
      <w:r w:rsidR="009B65C7" w:rsidRPr="0005149A">
        <w:rPr>
          <w:color w:val="000000"/>
          <w:lang w:val="en-AU"/>
        </w:rPr>
        <w:t xml:space="preserve"> </w:t>
      </w:r>
      <w:r w:rsidRPr="0005149A">
        <w:rPr>
          <w:lang w:val="en-AU"/>
        </w:rPr>
        <w:t>According to the knowledge-based view of strategy, which of the following is NOT considered as an important organisational resource?</w:t>
      </w:r>
      <w:r w:rsidRPr="0005149A">
        <w:rPr>
          <w:rFonts w:eastAsia="SimSun" w:cs="Candida-Roman"/>
          <w:lang w:val="en-AU" w:eastAsia="zh-CN"/>
        </w:rPr>
        <w:t xml:space="preserve"> </w:t>
      </w:r>
    </w:p>
    <w:p w14:paraId="4A08AAA9" w14:textId="1685156F" w:rsidR="00A27865" w:rsidRPr="0005149A" w:rsidRDefault="0005149A" w:rsidP="006A0167">
      <w:pPr>
        <w:pStyle w:val="ListParagraph"/>
        <w:widowControl w:val="0"/>
        <w:numPr>
          <w:ilvl w:val="0"/>
          <w:numId w:val="30"/>
        </w:numPr>
        <w:tabs>
          <w:tab w:val="left" w:pos="567"/>
          <w:tab w:val="left" w:pos="936"/>
          <w:tab w:val="left" w:pos="992"/>
          <w:tab w:val="left" w:pos="2268"/>
          <w:tab w:val="left" w:pos="2436"/>
          <w:tab w:val="left" w:pos="2835"/>
          <w:tab w:val="left" w:pos="3936"/>
          <w:tab w:val="left" w:pos="5670"/>
          <w:tab w:val="left" w:pos="9072"/>
          <w:tab w:val="left" w:pos="10206"/>
          <w:tab w:val="left" w:pos="11340"/>
          <w:tab w:val="left" w:pos="12474"/>
          <w:tab w:val="left" w:pos="13608"/>
          <w:tab w:val="left" w:pos="14742"/>
          <w:tab w:val="left" w:pos="15876"/>
        </w:tabs>
        <w:autoSpaceDE w:val="0"/>
        <w:autoSpaceDN w:val="0"/>
        <w:adjustRightInd w:val="0"/>
        <w:spacing w:before="120" w:after="120" w:line="360" w:lineRule="atLeast"/>
        <w:rPr>
          <w:lang w:val="en-AU"/>
        </w:rPr>
      </w:pPr>
      <w:r>
        <w:rPr>
          <w:lang w:val="en-AU"/>
        </w:rPr>
        <w:t>O</w:t>
      </w:r>
      <w:r w:rsidR="00A27865" w:rsidRPr="0005149A">
        <w:rPr>
          <w:lang w:val="en-AU"/>
        </w:rPr>
        <w:t>perational know-how</w:t>
      </w:r>
    </w:p>
    <w:p w14:paraId="4987E139" w14:textId="0A93F3CE" w:rsidR="00A27865" w:rsidRPr="0005149A" w:rsidRDefault="0005149A" w:rsidP="006A0167">
      <w:pPr>
        <w:pStyle w:val="ListParagraph"/>
        <w:widowControl w:val="0"/>
        <w:numPr>
          <w:ilvl w:val="0"/>
          <w:numId w:val="30"/>
        </w:numPr>
        <w:tabs>
          <w:tab w:val="left" w:pos="567"/>
          <w:tab w:val="left" w:pos="936"/>
          <w:tab w:val="left" w:pos="992"/>
          <w:tab w:val="left" w:pos="2268"/>
          <w:tab w:val="left" w:pos="2436"/>
          <w:tab w:val="left" w:pos="2835"/>
          <w:tab w:val="left" w:pos="3936"/>
          <w:tab w:val="left" w:pos="5670"/>
          <w:tab w:val="left" w:pos="9072"/>
          <w:tab w:val="left" w:pos="10206"/>
          <w:tab w:val="left" w:pos="11340"/>
          <w:tab w:val="left" w:pos="12474"/>
          <w:tab w:val="left" w:pos="13608"/>
          <w:tab w:val="left" w:pos="14742"/>
          <w:tab w:val="left" w:pos="15876"/>
        </w:tabs>
        <w:autoSpaceDE w:val="0"/>
        <w:autoSpaceDN w:val="0"/>
        <w:adjustRightInd w:val="0"/>
        <w:spacing w:before="120" w:after="120" w:line="360" w:lineRule="atLeast"/>
        <w:rPr>
          <w:lang w:val="en-AU"/>
        </w:rPr>
      </w:pPr>
      <w:r>
        <w:rPr>
          <w:lang w:val="en-AU"/>
        </w:rPr>
        <w:t>O</w:t>
      </w:r>
      <w:r w:rsidR="00A27865" w:rsidRPr="0005149A">
        <w:rPr>
          <w:lang w:val="en-AU"/>
        </w:rPr>
        <w:t>rganisational culture</w:t>
      </w:r>
    </w:p>
    <w:p w14:paraId="7CD81AA6" w14:textId="68FCED51" w:rsidR="00A27865" w:rsidRPr="0005149A" w:rsidRDefault="0005149A" w:rsidP="006A0167">
      <w:pPr>
        <w:pStyle w:val="ListParagraph"/>
        <w:widowControl w:val="0"/>
        <w:numPr>
          <w:ilvl w:val="0"/>
          <w:numId w:val="30"/>
        </w:numPr>
        <w:tabs>
          <w:tab w:val="left" w:pos="567"/>
          <w:tab w:val="left" w:pos="936"/>
          <w:tab w:val="left" w:pos="992"/>
          <w:tab w:val="left" w:pos="2268"/>
          <w:tab w:val="left" w:pos="2436"/>
          <w:tab w:val="left" w:pos="2835"/>
          <w:tab w:val="left" w:pos="3936"/>
          <w:tab w:val="left" w:pos="5670"/>
          <w:tab w:val="left" w:pos="9072"/>
          <w:tab w:val="left" w:pos="10206"/>
          <w:tab w:val="left" w:pos="11340"/>
          <w:tab w:val="left" w:pos="12474"/>
          <w:tab w:val="left" w:pos="13608"/>
          <w:tab w:val="left" w:pos="14742"/>
          <w:tab w:val="left" w:pos="15876"/>
        </w:tabs>
        <w:autoSpaceDE w:val="0"/>
        <w:autoSpaceDN w:val="0"/>
        <w:adjustRightInd w:val="0"/>
        <w:spacing w:before="120" w:after="120" w:line="360" w:lineRule="atLeast"/>
        <w:rPr>
          <w:lang w:val="en-AU"/>
        </w:rPr>
      </w:pPr>
      <w:r>
        <w:rPr>
          <w:lang w:val="en-AU"/>
        </w:rPr>
        <w:t>F</w:t>
      </w:r>
      <w:r w:rsidR="00A27865" w:rsidRPr="0005149A">
        <w:rPr>
          <w:lang w:val="en-AU"/>
        </w:rPr>
        <w:t>inancial resources</w:t>
      </w:r>
    </w:p>
    <w:p w14:paraId="0983556F" w14:textId="4A292134" w:rsidR="00A27865" w:rsidRPr="0005149A" w:rsidRDefault="0005149A" w:rsidP="006A0167">
      <w:pPr>
        <w:pStyle w:val="ListParagraph"/>
        <w:widowControl w:val="0"/>
        <w:numPr>
          <w:ilvl w:val="0"/>
          <w:numId w:val="30"/>
        </w:numPr>
        <w:tabs>
          <w:tab w:val="left" w:pos="567"/>
          <w:tab w:val="left" w:pos="936"/>
          <w:tab w:val="left" w:pos="992"/>
          <w:tab w:val="left" w:pos="2268"/>
          <w:tab w:val="left" w:pos="2436"/>
          <w:tab w:val="left" w:pos="2835"/>
          <w:tab w:val="left" w:pos="3936"/>
          <w:tab w:val="left" w:pos="5670"/>
          <w:tab w:val="left" w:pos="9072"/>
          <w:tab w:val="left" w:pos="10206"/>
          <w:tab w:val="left" w:pos="11340"/>
          <w:tab w:val="left" w:pos="12474"/>
          <w:tab w:val="left" w:pos="13608"/>
          <w:tab w:val="left" w:pos="14742"/>
          <w:tab w:val="left" w:pos="15876"/>
        </w:tabs>
        <w:autoSpaceDE w:val="0"/>
        <w:autoSpaceDN w:val="0"/>
        <w:adjustRightInd w:val="0"/>
        <w:spacing w:before="120" w:after="120" w:line="360" w:lineRule="atLeast"/>
        <w:rPr>
          <w:lang w:val="en-AU"/>
        </w:rPr>
      </w:pPr>
      <w:r>
        <w:rPr>
          <w:lang w:val="en-AU"/>
        </w:rPr>
        <w:t>R</w:t>
      </w:r>
      <w:r w:rsidR="00A27865" w:rsidRPr="0005149A">
        <w:rPr>
          <w:lang w:val="en-AU"/>
        </w:rPr>
        <w:t>outines</w:t>
      </w:r>
    </w:p>
    <w:p w14:paraId="2798306C" w14:textId="77777777" w:rsidR="00A27865" w:rsidRPr="0005149A" w:rsidRDefault="00A27865" w:rsidP="009B65C7">
      <w:pPr>
        <w:pStyle w:val="ListBullet"/>
        <w:numPr>
          <w:ilvl w:val="0"/>
          <w:numId w:val="0"/>
        </w:numPr>
        <w:rPr>
          <w:lang w:val="en-AU"/>
        </w:rPr>
      </w:pPr>
      <w:r w:rsidRPr="0005149A">
        <w:rPr>
          <w:lang w:val="en-AU"/>
        </w:rPr>
        <w:lastRenderedPageBreak/>
        <w:t>Difficulty: Moderate</w:t>
      </w:r>
    </w:p>
    <w:p w14:paraId="148673D5" w14:textId="77777777" w:rsidR="00A27865" w:rsidRPr="0005149A" w:rsidRDefault="00A27865" w:rsidP="009B65C7">
      <w:pPr>
        <w:pStyle w:val="ListBullet"/>
        <w:numPr>
          <w:ilvl w:val="0"/>
          <w:numId w:val="0"/>
        </w:numPr>
        <w:rPr>
          <w:lang w:val="en-AU"/>
        </w:rPr>
      </w:pPr>
      <w:r w:rsidRPr="0005149A">
        <w:rPr>
          <w:lang w:val="en-AU"/>
        </w:rPr>
        <w:t>AACSB: 7. Application of Knowledge</w:t>
      </w:r>
    </w:p>
    <w:p w14:paraId="051668A2" w14:textId="77777777" w:rsidR="00A27865" w:rsidRPr="0005149A" w:rsidRDefault="00A27865" w:rsidP="009B65C7">
      <w:pPr>
        <w:pStyle w:val="ListBullet"/>
        <w:numPr>
          <w:ilvl w:val="0"/>
          <w:numId w:val="0"/>
        </w:numPr>
        <w:rPr>
          <w:lang w:val="en-AU"/>
        </w:rPr>
      </w:pPr>
      <w:r w:rsidRPr="0005149A">
        <w:rPr>
          <w:lang w:val="en-AU"/>
        </w:rPr>
        <w:t>Learning Outcome: 1.2</w:t>
      </w:r>
    </w:p>
    <w:p w14:paraId="47B8AF72" w14:textId="77777777" w:rsidR="00A27865" w:rsidRPr="0005149A" w:rsidRDefault="00A27865" w:rsidP="009B65C7">
      <w:pPr>
        <w:pStyle w:val="ListBullet"/>
        <w:numPr>
          <w:ilvl w:val="0"/>
          <w:numId w:val="0"/>
        </w:numPr>
        <w:rPr>
          <w:lang w:val="en-AU"/>
        </w:rPr>
      </w:pPr>
      <w:r w:rsidRPr="0005149A">
        <w:rPr>
          <w:lang w:val="en-AU"/>
        </w:rPr>
        <w:t xml:space="preserve">Answer: C </w:t>
      </w:r>
    </w:p>
    <w:p w14:paraId="4DAF84B5" w14:textId="77777777" w:rsidR="00552B70" w:rsidRPr="0005149A" w:rsidRDefault="00552B70" w:rsidP="00176806">
      <w:pPr>
        <w:widowControl w:val="0"/>
        <w:tabs>
          <w:tab w:val="left" w:pos="567"/>
          <w:tab w:val="left" w:pos="992"/>
          <w:tab w:val="left" w:pos="2835"/>
          <w:tab w:val="left" w:pos="5670"/>
          <w:tab w:val="left" w:pos="5760"/>
          <w:tab w:val="left" w:pos="7371"/>
          <w:tab w:val="left" w:pos="10206"/>
          <w:tab w:val="left" w:pos="11340"/>
          <w:tab w:val="left" w:pos="12474"/>
          <w:tab w:val="left" w:pos="13608"/>
          <w:tab w:val="left" w:pos="14742"/>
          <w:tab w:val="left" w:pos="15876"/>
        </w:tabs>
        <w:autoSpaceDE w:val="0"/>
        <w:autoSpaceDN w:val="0"/>
        <w:adjustRightInd w:val="0"/>
        <w:spacing w:before="120" w:after="120" w:line="360" w:lineRule="atLeast"/>
        <w:ind w:left="576" w:hanging="576"/>
        <w:rPr>
          <w:rFonts w:ascii="Open Sans" w:hAnsi="Open Sans"/>
          <w:lang w:val="en-AU"/>
        </w:rPr>
      </w:pPr>
    </w:p>
    <w:p w14:paraId="5286C04A" w14:textId="2D771D65" w:rsidR="00A27865" w:rsidRPr="0005149A" w:rsidRDefault="00A27865" w:rsidP="00BA034D">
      <w:pPr>
        <w:widowControl w:val="0"/>
        <w:tabs>
          <w:tab w:val="left" w:pos="360"/>
          <w:tab w:val="left" w:pos="992"/>
          <w:tab w:val="left" w:pos="2835"/>
          <w:tab w:val="left" w:pos="5670"/>
          <w:tab w:val="left" w:pos="5760"/>
          <w:tab w:val="left" w:pos="7371"/>
          <w:tab w:val="left" w:pos="10206"/>
          <w:tab w:val="left" w:pos="11340"/>
          <w:tab w:val="left" w:pos="12474"/>
          <w:tab w:val="left" w:pos="13608"/>
          <w:tab w:val="left" w:pos="14742"/>
          <w:tab w:val="left" w:pos="15876"/>
        </w:tabs>
        <w:autoSpaceDE w:val="0"/>
        <w:autoSpaceDN w:val="0"/>
        <w:adjustRightInd w:val="0"/>
        <w:spacing w:before="120" w:after="120" w:line="360" w:lineRule="atLeast"/>
        <w:ind w:left="270" w:hanging="270"/>
        <w:rPr>
          <w:rFonts w:ascii="Open Sans" w:hAnsi="Open Sans"/>
          <w:lang w:val="en-AU"/>
        </w:rPr>
      </w:pPr>
      <w:r w:rsidRPr="0005149A">
        <w:rPr>
          <w:rFonts w:ascii="Open Sans" w:hAnsi="Open Sans"/>
          <w:lang w:val="en-AU"/>
        </w:rPr>
        <w:t>7.</w:t>
      </w:r>
      <w:r w:rsidR="002E5752" w:rsidRPr="0005149A">
        <w:rPr>
          <w:rFonts w:ascii="Open Sans" w:hAnsi="Open Sans"/>
          <w:lang w:val="en-AU"/>
        </w:rPr>
        <w:t xml:space="preserve">  </w:t>
      </w:r>
      <w:r w:rsidRPr="0005149A">
        <w:rPr>
          <w:rFonts w:ascii="Open Sans" w:hAnsi="Open Sans"/>
          <w:lang w:val="en-AU"/>
        </w:rPr>
        <w:t>De Geus argued that the main reason most organisations did not survive for very long was that they had:</w:t>
      </w:r>
    </w:p>
    <w:p w14:paraId="168BB06D" w14:textId="31FE56F6" w:rsidR="00A27865" w:rsidRPr="0005149A" w:rsidRDefault="00A27865" w:rsidP="006A0167">
      <w:pPr>
        <w:pStyle w:val="ListParagraph"/>
        <w:widowControl w:val="0"/>
        <w:numPr>
          <w:ilvl w:val="0"/>
          <w:numId w:val="31"/>
        </w:numPr>
        <w:tabs>
          <w:tab w:val="left" w:pos="567"/>
          <w:tab w:val="left" w:pos="936"/>
          <w:tab w:val="left" w:pos="992"/>
          <w:tab w:val="left" w:pos="2268"/>
          <w:tab w:val="left" w:pos="2436"/>
          <w:tab w:val="left" w:pos="2835"/>
          <w:tab w:val="left" w:pos="3936"/>
          <w:tab w:val="left" w:pos="5670"/>
          <w:tab w:val="left" w:pos="9072"/>
          <w:tab w:val="left" w:pos="10206"/>
          <w:tab w:val="left" w:pos="11340"/>
          <w:tab w:val="left" w:pos="12474"/>
          <w:tab w:val="left" w:pos="13608"/>
          <w:tab w:val="left" w:pos="14742"/>
          <w:tab w:val="left" w:pos="15876"/>
        </w:tabs>
        <w:autoSpaceDE w:val="0"/>
        <w:autoSpaceDN w:val="0"/>
        <w:adjustRightInd w:val="0"/>
        <w:spacing w:before="120" w:after="120" w:line="360" w:lineRule="atLeast"/>
        <w:rPr>
          <w:lang w:val="en-AU"/>
        </w:rPr>
      </w:pPr>
      <w:r w:rsidRPr="0005149A">
        <w:rPr>
          <w:lang w:val="en-AU"/>
        </w:rPr>
        <w:t>limited experience</w:t>
      </w:r>
    </w:p>
    <w:p w14:paraId="07FBFB66" w14:textId="4CCEC9B0" w:rsidR="00A27865" w:rsidRPr="0005149A" w:rsidRDefault="00A27865" w:rsidP="006A0167">
      <w:pPr>
        <w:pStyle w:val="ListParagraph"/>
        <w:widowControl w:val="0"/>
        <w:numPr>
          <w:ilvl w:val="0"/>
          <w:numId w:val="31"/>
        </w:numPr>
        <w:tabs>
          <w:tab w:val="left" w:pos="567"/>
          <w:tab w:val="left" w:pos="936"/>
          <w:tab w:val="left" w:pos="992"/>
          <w:tab w:val="left" w:pos="2268"/>
          <w:tab w:val="left" w:pos="2436"/>
          <w:tab w:val="left" w:pos="2835"/>
          <w:tab w:val="left" w:pos="3936"/>
          <w:tab w:val="left" w:pos="5670"/>
          <w:tab w:val="left" w:pos="9072"/>
          <w:tab w:val="left" w:pos="10206"/>
          <w:tab w:val="left" w:pos="11340"/>
          <w:tab w:val="left" w:pos="12474"/>
          <w:tab w:val="left" w:pos="13608"/>
          <w:tab w:val="left" w:pos="14742"/>
          <w:tab w:val="left" w:pos="15876"/>
        </w:tabs>
        <w:autoSpaceDE w:val="0"/>
        <w:autoSpaceDN w:val="0"/>
        <w:adjustRightInd w:val="0"/>
        <w:spacing w:before="120" w:after="120" w:line="360" w:lineRule="atLeast"/>
        <w:rPr>
          <w:lang w:val="en-AU"/>
        </w:rPr>
      </w:pPr>
      <w:r w:rsidRPr="0005149A">
        <w:rPr>
          <w:lang w:val="en-AU"/>
        </w:rPr>
        <w:t>poorly trained employees</w:t>
      </w:r>
    </w:p>
    <w:p w14:paraId="68E83B90" w14:textId="62CF35F1" w:rsidR="00A27865" w:rsidRPr="0005149A" w:rsidRDefault="00A27865" w:rsidP="006A0167">
      <w:pPr>
        <w:pStyle w:val="ListParagraph"/>
        <w:widowControl w:val="0"/>
        <w:numPr>
          <w:ilvl w:val="0"/>
          <w:numId w:val="31"/>
        </w:numPr>
        <w:tabs>
          <w:tab w:val="left" w:pos="567"/>
          <w:tab w:val="left" w:pos="936"/>
          <w:tab w:val="left" w:pos="992"/>
          <w:tab w:val="left" w:pos="2268"/>
          <w:tab w:val="left" w:pos="2436"/>
          <w:tab w:val="left" w:pos="2835"/>
          <w:tab w:val="left" w:pos="3936"/>
          <w:tab w:val="left" w:pos="5670"/>
          <w:tab w:val="left" w:pos="9072"/>
          <w:tab w:val="left" w:pos="10206"/>
          <w:tab w:val="left" w:pos="11340"/>
          <w:tab w:val="left" w:pos="12474"/>
          <w:tab w:val="left" w:pos="13608"/>
          <w:tab w:val="left" w:pos="14742"/>
          <w:tab w:val="left" w:pos="15876"/>
        </w:tabs>
        <w:autoSpaceDE w:val="0"/>
        <w:autoSpaceDN w:val="0"/>
        <w:adjustRightInd w:val="0"/>
        <w:spacing w:before="120" w:after="120" w:line="360" w:lineRule="atLeast"/>
        <w:rPr>
          <w:lang w:val="en-AU"/>
        </w:rPr>
      </w:pPr>
      <w:r w:rsidRPr="0005149A">
        <w:rPr>
          <w:lang w:val="en-AU"/>
        </w:rPr>
        <w:t>outdated technology</w:t>
      </w:r>
    </w:p>
    <w:p w14:paraId="3041F667" w14:textId="57E80E97" w:rsidR="00A27865" w:rsidRPr="0005149A" w:rsidRDefault="00A27865" w:rsidP="006A0167">
      <w:pPr>
        <w:pStyle w:val="ListParagraph"/>
        <w:widowControl w:val="0"/>
        <w:numPr>
          <w:ilvl w:val="0"/>
          <w:numId w:val="31"/>
        </w:numPr>
        <w:tabs>
          <w:tab w:val="left" w:pos="567"/>
          <w:tab w:val="left" w:pos="936"/>
          <w:tab w:val="left" w:pos="992"/>
          <w:tab w:val="left" w:pos="2268"/>
          <w:tab w:val="left" w:pos="2436"/>
          <w:tab w:val="left" w:pos="2835"/>
          <w:tab w:val="left" w:pos="3936"/>
          <w:tab w:val="left" w:pos="5670"/>
          <w:tab w:val="left" w:pos="9072"/>
          <w:tab w:val="left" w:pos="10206"/>
          <w:tab w:val="left" w:pos="11340"/>
          <w:tab w:val="left" w:pos="12474"/>
          <w:tab w:val="left" w:pos="13608"/>
          <w:tab w:val="left" w:pos="14742"/>
          <w:tab w:val="left" w:pos="15876"/>
        </w:tabs>
        <w:autoSpaceDE w:val="0"/>
        <w:autoSpaceDN w:val="0"/>
        <w:adjustRightInd w:val="0"/>
        <w:spacing w:before="120" w:after="120" w:line="360" w:lineRule="atLeast"/>
        <w:rPr>
          <w:lang w:val="en-AU"/>
        </w:rPr>
      </w:pPr>
      <w:r w:rsidRPr="0005149A">
        <w:rPr>
          <w:lang w:val="en-AU"/>
        </w:rPr>
        <w:t>a learning disability</w:t>
      </w:r>
    </w:p>
    <w:p w14:paraId="479B60A6" w14:textId="77777777" w:rsidR="00A27865" w:rsidRPr="0005149A" w:rsidRDefault="00A27865" w:rsidP="002E5752">
      <w:pPr>
        <w:pStyle w:val="ListBullet"/>
        <w:numPr>
          <w:ilvl w:val="0"/>
          <w:numId w:val="0"/>
        </w:numPr>
        <w:rPr>
          <w:lang w:val="en-AU"/>
        </w:rPr>
      </w:pPr>
      <w:r w:rsidRPr="0005149A">
        <w:rPr>
          <w:lang w:val="en-AU"/>
        </w:rPr>
        <w:t>Difficulty: Moderate</w:t>
      </w:r>
    </w:p>
    <w:p w14:paraId="2ED799D8" w14:textId="77777777" w:rsidR="00A27865" w:rsidRPr="0005149A" w:rsidRDefault="00A27865" w:rsidP="002E5752">
      <w:pPr>
        <w:pStyle w:val="ListBullet"/>
        <w:numPr>
          <w:ilvl w:val="0"/>
          <w:numId w:val="0"/>
        </w:numPr>
        <w:rPr>
          <w:lang w:val="en-AU"/>
        </w:rPr>
      </w:pPr>
      <w:r w:rsidRPr="0005149A">
        <w:rPr>
          <w:lang w:val="en-AU"/>
        </w:rPr>
        <w:t>AACSB: 7. Application of Knowledge</w:t>
      </w:r>
    </w:p>
    <w:p w14:paraId="2035CFA2" w14:textId="77777777" w:rsidR="00A27865" w:rsidRPr="0005149A" w:rsidRDefault="00A27865" w:rsidP="002E5752">
      <w:pPr>
        <w:pStyle w:val="ListBullet"/>
        <w:numPr>
          <w:ilvl w:val="0"/>
          <w:numId w:val="0"/>
        </w:numPr>
        <w:ind w:left="357" w:hanging="357"/>
        <w:rPr>
          <w:lang w:val="en-AU"/>
        </w:rPr>
      </w:pPr>
      <w:r w:rsidRPr="0005149A">
        <w:rPr>
          <w:lang w:val="en-AU"/>
        </w:rPr>
        <w:t>Learning Outcome: 1.2</w:t>
      </w:r>
    </w:p>
    <w:p w14:paraId="4B6B3D5D" w14:textId="77777777" w:rsidR="00A27865" w:rsidRPr="0005149A" w:rsidRDefault="00A27865" w:rsidP="002E5752">
      <w:pPr>
        <w:pStyle w:val="ListBullet"/>
        <w:numPr>
          <w:ilvl w:val="0"/>
          <w:numId w:val="0"/>
        </w:numPr>
        <w:rPr>
          <w:lang w:val="en-AU"/>
        </w:rPr>
      </w:pPr>
      <w:r w:rsidRPr="0005149A">
        <w:rPr>
          <w:lang w:val="en-AU"/>
        </w:rPr>
        <w:t xml:space="preserve">Answer: D </w:t>
      </w:r>
    </w:p>
    <w:p w14:paraId="51FAAC6E" w14:textId="77777777" w:rsidR="00A27865" w:rsidRPr="0005149A" w:rsidRDefault="00A27865" w:rsidP="00176806">
      <w:pPr>
        <w:widowControl w:val="0"/>
        <w:tabs>
          <w:tab w:val="left" w:pos="567"/>
          <w:tab w:val="left" w:pos="992"/>
          <w:tab w:val="left" w:pos="2835"/>
          <w:tab w:val="left" w:pos="5670"/>
          <w:tab w:val="left" w:pos="5760"/>
          <w:tab w:val="left" w:pos="7371"/>
          <w:tab w:val="left" w:pos="10206"/>
          <w:tab w:val="left" w:pos="11340"/>
          <w:tab w:val="left" w:pos="12474"/>
          <w:tab w:val="left" w:pos="13608"/>
          <w:tab w:val="left" w:pos="14742"/>
          <w:tab w:val="left" w:pos="15876"/>
        </w:tabs>
        <w:autoSpaceDE w:val="0"/>
        <w:autoSpaceDN w:val="0"/>
        <w:adjustRightInd w:val="0"/>
        <w:spacing w:before="120" w:after="120" w:line="360" w:lineRule="atLeast"/>
        <w:ind w:left="576" w:hanging="576"/>
        <w:rPr>
          <w:rFonts w:ascii="Open Sans" w:hAnsi="Open Sans"/>
          <w:lang w:val="en-AU"/>
        </w:rPr>
      </w:pPr>
    </w:p>
    <w:p w14:paraId="18B5C9B6" w14:textId="26EBAD7F" w:rsidR="00A27865" w:rsidRPr="0005149A" w:rsidRDefault="00A27865" w:rsidP="00BA034D">
      <w:pPr>
        <w:widowControl w:val="0"/>
        <w:tabs>
          <w:tab w:val="left" w:pos="270"/>
          <w:tab w:val="left" w:pos="992"/>
          <w:tab w:val="left" w:pos="2835"/>
          <w:tab w:val="left" w:pos="5670"/>
          <w:tab w:val="left" w:pos="5760"/>
          <w:tab w:val="left" w:pos="7371"/>
          <w:tab w:val="left" w:pos="10206"/>
          <w:tab w:val="left" w:pos="11340"/>
          <w:tab w:val="left" w:pos="12474"/>
          <w:tab w:val="left" w:pos="13608"/>
          <w:tab w:val="left" w:pos="14742"/>
          <w:tab w:val="left" w:pos="15876"/>
        </w:tabs>
        <w:autoSpaceDE w:val="0"/>
        <w:autoSpaceDN w:val="0"/>
        <w:adjustRightInd w:val="0"/>
        <w:spacing w:before="120" w:after="120" w:line="360" w:lineRule="atLeast"/>
        <w:ind w:left="270" w:hanging="270"/>
        <w:rPr>
          <w:rFonts w:ascii="Open Sans" w:hAnsi="Open Sans"/>
          <w:lang w:val="en-AU"/>
        </w:rPr>
      </w:pPr>
      <w:r w:rsidRPr="0005149A">
        <w:rPr>
          <w:rFonts w:ascii="Open Sans" w:hAnsi="Open Sans"/>
          <w:lang w:val="en-AU"/>
        </w:rPr>
        <w:t>8.</w:t>
      </w:r>
      <w:r w:rsidR="002E5752" w:rsidRPr="0005149A">
        <w:rPr>
          <w:rFonts w:ascii="Open Sans" w:hAnsi="Open Sans"/>
          <w:lang w:val="en-AU"/>
        </w:rPr>
        <w:t xml:space="preserve"> </w:t>
      </w:r>
      <w:r w:rsidRPr="0005149A">
        <w:rPr>
          <w:rFonts w:ascii="Open Sans" w:hAnsi="Open Sans"/>
          <w:lang w:val="en-AU"/>
        </w:rPr>
        <w:t>Stakeholder-based theories argue that organisations have a responsibility to be socially responsible and to promote the best interests of:</w:t>
      </w:r>
    </w:p>
    <w:p w14:paraId="1108051D" w14:textId="2ED73CD1" w:rsidR="00A27865" w:rsidRPr="0005149A" w:rsidRDefault="00A27865" w:rsidP="006A0167">
      <w:pPr>
        <w:pStyle w:val="ListParagraph"/>
        <w:widowControl w:val="0"/>
        <w:numPr>
          <w:ilvl w:val="0"/>
          <w:numId w:val="32"/>
        </w:numPr>
        <w:tabs>
          <w:tab w:val="left" w:pos="567"/>
          <w:tab w:val="left" w:pos="992"/>
          <w:tab w:val="left" w:pos="2835"/>
          <w:tab w:val="left" w:pos="5670"/>
          <w:tab w:val="left" w:pos="5760"/>
          <w:tab w:val="left" w:pos="7371"/>
          <w:tab w:val="left" w:pos="10206"/>
          <w:tab w:val="left" w:pos="11340"/>
          <w:tab w:val="left" w:pos="12474"/>
          <w:tab w:val="left" w:pos="13608"/>
          <w:tab w:val="left" w:pos="14742"/>
          <w:tab w:val="left" w:pos="15876"/>
        </w:tabs>
        <w:autoSpaceDE w:val="0"/>
        <w:autoSpaceDN w:val="0"/>
        <w:adjustRightInd w:val="0"/>
        <w:spacing w:before="120" w:after="120" w:line="360" w:lineRule="atLeast"/>
        <w:rPr>
          <w:lang w:val="en-AU"/>
        </w:rPr>
      </w:pPr>
      <w:r w:rsidRPr="0005149A">
        <w:rPr>
          <w:lang w:val="en-AU"/>
        </w:rPr>
        <w:t>shareholders</w:t>
      </w:r>
    </w:p>
    <w:p w14:paraId="7BB8F3A3" w14:textId="125EFDDF" w:rsidR="00A27865" w:rsidRPr="0005149A" w:rsidRDefault="00A27865" w:rsidP="006A0167">
      <w:pPr>
        <w:pStyle w:val="ListParagraph"/>
        <w:widowControl w:val="0"/>
        <w:numPr>
          <w:ilvl w:val="0"/>
          <w:numId w:val="32"/>
        </w:numPr>
        <w:tabs>
          <w:tab w:val="left" w:pos="567"/>
          <w:tab w:val="left" w:pos="936"/>
          <w:tab w:val="left" w:pos="992"/>
          <w:tab w:val="left" w:pos="2268"/>
          <w:tab w:val="left" w:pos="2436"/>
          <w:tab w:val="left" w:pos="2835"/>
          <w:tab w:val="left" w:pos="3936"/>
          <w:tab w:val="left" w:pos="5670"/>
          <w:tab w:val="left" w:pos="9072"/>
          <w:tab w:val="left" w:pos="10206"/>
          <w:tab w:val="left" w:pos="11340"/>
          <w:tab w:val="left" w:pos="12474"/>
          <w:tab w:val="left" w:pos="13608"/>
          <w:tab w:val="left" w:pos="14742"/>
          <w:tab w:val="left" w:pos="15876"/>
        </w:tabs>
        <w:autoSpaceDE w:val="0"/>
        <w:autoSpaceDN w:val="0"/>
        <w:adjustRightInd w:val="0"/>
        <w:spacing w:before="120" w:after="120" w:line="360" w:lineRule="atLeast"/>
        <w:rPr>
          <w:lang w:val="en-AU"/>
        </w:rPr>
      </w:pPr>
      <w:r w:rsidRPr="0005149A">
        <w:rPr>
          <w:lang w:val="en-AU"/>
        </w:rPr>
        <w:t>local communities</w:t>
      </w:r>
    </w:p>
    <w:p w14:paraId="0167A6B6" w14:textId="55B2BDF2" w:rsidR="00A27865" w:rsidRPr="0005149A" w:rsidRDefault="00A27865" w:rsidP="006A0167">
      <w:pPr>
        <w:pStyle w:val="ListParagraph"/>
        <w:widowControl w:val="0"/>
        <w:numPr>
          <w:ilvl w:val="0"/>
          <w:numId w:val="32"/>
        </w:numPr>
        <w:tabs>
          <w:tab w:val="left" w:pos="567"/>
          <w:tab w:val="left" w:pos="936"/>
          <w:tab w:val="left" w:pos="992"/>
          <w:tab w:val="left" w:pos="2268"/>
          <w:tab w:val="left" w:pos="2436"/>
          <w:tab w:val="left" w:pos="2835"/>
          <w:tab w:val="left" w:pos="3936"/>
          <w:tab w:val="left" w:pos="5670"/>
          <w:tab w:val="left" w:pos="9072"/>
          <w:tab w:val="left" w:pos="10206"/>
          <w:tab w:val="left" w:pos="11340"/>
          <w:tab w:val="left" w:pos="12474"/>
          <w:tab w:val="left" w:pos="13608"/>
          <w:tab w:val="left" w:pos="14742"/>
          <w:tab w:val="left" w:pos="15876"/>
        </w:tabs>
        <w:autoSpaceDE w:val="0"/>
        <w:autoSpaceDN w:val="0"/>
        <w:adjustRightInd w:val="0"/>
        <w:spacing w:before="120" w:after="120" w:line="360" w:lineRule="atLeast"/>
        <w:rPr>
          <w:lang w:val="en-AU"/>
        </w:rPr>
      </w:pPr>
      <w:r w:rsidRPr="0005149A">
        <w:rPr>
          <w:lang w:val="en-AU"/>
        </w:rPr>
        <w:t>the natural environment</w:t>
      </w:r>
    </w:p>
    <w:p w14:paraId="00733637" w14:textId="29A33979" w:rsidR="00A27865" w:rsidRPr="0005149A" w:rsidRDefault="00A27865" w:rsidP="006A0167">
      <w:pPr>
        <w:pStyle w:val="ListParagraph"/>
        <w:widowControl w:val="0"/>
        <w:numPr>
          <w:ilvl w:val="0"/>
          <w:numId w:val="32"/>
        </w:numPr>
        <w:tabs>
          <w:tab w:val="left" w:pos="567"/>
          <w:tab w:val="left" w:pos="936"/>
          <w:tab w:val="left" w:pos="992"/>
          <w:tab w:val="left" w:pos="2268"/>
          <w:tab w:val="left" w:pos="2436"/>
          <w:tab w:val="left" w:pos="2835"/>
          <w:tab w:val="left" w:pos="3936"/>
          <w:tab w:val="left" w:pos="5670"/>
          <w:tab w:val="left" w:pos="9072"/>
          <w:tab w:val="left" w:pos="10206"/>
          <w:tab w:val="left" w:pos="11340"/>
          <w:tab w:val="left" w:pos="12474"/>
          <w:tab w:val="left" w:pos="13608"/>
          <w:tab w:val="left" w:pos="14742"/>
          <w:tab w:val="left" w:pos="15876"/>
        </w:tabs>
        <w:autoSpaceDE w:val="0"/>
        <w:autoSpaceDN w:val="0"/>
        <w:adjustRightInd w:val="0"/>
        <w:spacing w:before="120" w:after="120" w:line="360" w:lineRule="atLeast"/>
        <w:rPr>
          <w:lang w:val="en-AU"/>
        </w:rPr>
      </w:pPr>
      <w:r w:rsidRPr="0005149A">
        <w:rPr>
          <w:lang w:val="en-AU"/>
        </w:rPr>
        <w:t>all of the above</w:t>
      </w:r>
    </w:p>
    <w:p w14:paraId="3ECB1015" w14:textId="77777777" w:rsidR="00A27865" w:rsidRPr="0005149A" w:rsidRDefault="00A27865" w:rsidP="00552B70">
      <w:pPr>
        <w:pStyle w:val="ListBullet"/>
        <w:numPr>
          <w:ilvl w:val="0"/>
          <w:numId w:val="0"/>
        </w:numPr>
        <w:ind w:left="540" w:hanging="540"/>
        <w:rPr>
          <w:lang w:val="en-AU"/>
        </w:rPr>
      </w:pPr>
      <w:r w:rsidRPr="0005149A">
        <w:rPr>
          <w:lang w:val="en-AU"/>
        </w:rPr>
        <w:t>Difficulty: Moderate</w:t>
      </w:r>
    </w:p>
    <w:p w14:paraId="0F34D7B7" w14:textId="77777777" w:rsidR="00A27865" w:rsidRPr="0005149A" w:rsidRDefault="00A27865" w:rsidP="00552B70">
      <w:pPr>
        <w:pStyle w:val="ListBullet"/>
        <w:numPr>
          <w:ilvl w:val="0"/>
          <w:numId w:val="0"/>
        </w:numPr>
        <w:rPr>
          <w:lang w:val="en-AU"/>
        </w:rPr>
      </w:pPr>
      <w:r w:rsidRPr="0005149A">
        <w:rPr>
          <w:lang w:val="en-AU"/>
        </w:rPr>
        <w:t>AACSB: 3. Analytical Thinking</w:t>
      </w:r>
    </w:p>
    <w:p w14:paraId="79443209" w14:textId="77777777" w:rsidR="00A27865" w:rsidRPr="0005149A" w:rsidRDefault="00A27865" w:rsidP="00552B70">
      <w:pPr>
        <w:pStyle w:val="ListBullet"/>
        <w:numPr>
          <w:ilvl w:val="0"/>
          <w:numId w:val="0"/>
        </w:numPr>
        <w:ind w:left="357" w:hanging="357"/>
        <w:rPr>
          <w:lang w:val="en-AU"/>
        </w:rPr>
      </w:pPr>
      <w:r w:rsidRPr="0005149A">
        <w:rPr>
          <w:lang w:val="en-AU"/>
        </w:rPr>
        <w:t>Learning Outcome: 1.2</w:t>
      </w:r>
    </w:p>
    <w:p w14:paraId="48408A11" w14:textId="77777777" w:rsidR="00A27865" w:rsidRPr="0005149A" w:rsidRDefault="00A27865" w:rsidP="00552B70">
      <w:pPr>
        <w:pStyle w:val="ListBullet"/>
        <w:numPr>
          <w:ilvl w:val="0"/>
          <w:numId w:val="0"/>
        </w:numPr>
        <w:rPr>
          <w:lang w:val="en-AU"/>
        </w:rPr>
      </w:pPr>
      <w:r w:rsidRPr="0005149A">
        <w:rPr>
          <w:lang w:val="en-AU"/>
        </w:rPr>
        <w:t xml:space="preserve">Answer: D </w:t>
      </w:r>
    </w:p>
    <w:p w14:paraId="7FB7570B" w14:textId="4C61E569" w:rsidR="00BA034D" w:rsidRPr="0005149A" w:rsidRDefault="00BA034D">
      <w:pPr>
        <w:rPr>
          <w:rFonts w:ascii="Open Sans" w:hAnsi="Open Sans"/>
          <w:color w:val="000000"/>
          <w:lang w:val="en-AU"/>
        </w:rPr>
      </w:pPr>
    </w:p>
    <w:p w14:paraId="0E0A6221" w14:textId="74B7D152" w:rsidR="00A27865" w:rsidRPr="0005149A" w:rsidRDefault="00A27865" w:rsidP="00176806">
      <w:pPr>
        <w:widowControl w:val="0"/>
        <w:tabs>
          <w:tab w:val="left" w:pos="567"/>
          <w:tab w:val="left" w:pos="992"/>
          <w:tab w:val="left" w:pos="2835"/>
          <w:tab w:val="left" w:pos="5670"/>
          <w:tab w:val="left" w:pos="5760"/>
          <w:tab w:val="left" w:pos="7371"/>
          <w:tab w:val="left" w:pos="10206"/>
          <w:tab w:val="left" w:pos="11340"/>
          <w:tab w:val="left" w:pos="12474"/>
          <w:tab w:val="left" w:pos="13608"/>
          <w:tab w:val="left" w:pos="14742"/>
          <w:tab w:val="left" w:pos="15876"/>
        </w:tabs>
        <w:autoSpaceDE w:val="0"/>
        <w:autoSpaceDN w:val="0"/>
        <w:adjustRightInd w:val="0"/>
        <w:spacing w:before="120" w:after="120" w:line="360" w:lineRule="atLeast"/>
        <w:ind w:left="576" w:hanging="576"/>
        <w:rPr>
          <w:rFonts w:ascii="Open Sans" w:hAnsi="Open Sans"/>
          <w:lang w:val="en-AU"/>
        </w:rPr>
      </w:pPr>
      <w:r w:rsidRPr="0005149A">
        <w:rPr>
          <w:rFonts w:ascii="Open Sans" w:hAnsi="Open Sans"/>
          <w:color w:val="000000"/>
          <w:lang w:val="en-AU"/>
        </w:rPr>
        <w:t>9.</w:t>
      </w:r>
      <w:r w:rsidR="00552B70" w:rsidRPr="0005149A">
        <w:rPr>
          <w:rFonts w:ascii="Open Sans" w:hAnsi="Open Sans"/>
          <w:color w:val="000000"/>
          <w:lang w:val="en-AU"/>
        </w:rPr>
        <w:t xml:space="preserve"> </w:t>
      </w:r>
      <w:r w:rsidR="00912EE5">
        <w:rPr>
          <w:rFonts w:ascii="Open Sans" w:hAnsi="Open Sans"/>
          <w:color w:val="000000"/>
          <w:lang w:val="en-AU"/>
        </w:rPr>
        <w:tab/>
      </w:r>
      <w:r w:rsidRPr="0005149A">
        <w:rPr>
          <w:rFonts w:ascii="Open Sans" w:hAnsi="Open Sans"/>
          <w:color w:val="000000"/>
          <w:lang w:val="en-AU"/>
        </w:rPr>
        <w:t>Differences between traditional economics and strategy do NOT include an assumption that</w:t>
      </w:r>
      <w:r w:rsidRPr="0005149A">
        <w:rPr>
          <w:rFonts w:ascii="Open Sans" w:hAnsi="Open Sans"/>
          <w:lang w:val="en-AU"/>
        </w:rPr>
        <w:t>:</w:t>
      </w:r>
    </w:p>
    <w:p w14:paraId="3F6350D9" w14:textId="6C248A68" w:rsidR="00A27865" w:rsidRPr="0005149A" w:rsidRDefault="00A27865" w:rsidP="006A0167">
      <w:pPr>
        <w:pStyle w:val="ListParagraph"/>
        <w:widowControl w:val="0"/>
        <w:numPr>
          <w:ilvl w:val="0"/>
          <w:numId w:val="33"/>
        </w:numPr>
        <w:tabs>
          <w:tab w:val="left" w:pos="567"/>
          <w:tab w:val="left" w:pos="936"/>
          <w:tab w:val="left" w:pos="992"/>
          <w:tab w:val="left" w:pos="2268"/>
          <w:tab w:val="left" w:pos="2436"/>
          <w:tab w:val="left" w:pos="2835"/>
          <w:tab w:val="left" w:pos="3936"/>
          <w:tab w:val="left" w:pos="5670"/>
          <w:tab w:val="left" w:pos="9072"/>
          <w:tab w:val="left" w:pos="10206"/>
          <w:tab w:val="left" w:pos="11340"/>
          <w:tab w:val="left" w:pos="12474"/>
          <w:tab w:val="left" w:pos="13608"/>
          <w:tab w:val="left" w:pos="14742"/>
          <w:tab w:val="left" w:pos="15876"/>
        </w:tabs>
        <w:autoSpaceDE w:val="0"/>
        <w:autoSpaceDN w:val="0"/>
        <w:adjustRightInd w:val="0"/>
        <w:spacing w:before="120" w:after="120" w:line="360" w:lineRule="atLeast"/>
        <w:rPr>
          <w:lang w:val="en-AU"/>
        </w:rPr>
      </w:pPr>
      <w:r w:rsidRPr="0005149A">
        <w:rPr>
          <w:lang w:val="en-AU"/>
        </w:rPr>
        <w:t>market equilibrium will be reached through the pricing mechanism</w:t>
      </w:r>
    </w:p>
    <w:p w14:paraId="60216BE6" w14:textId="26625DB4" w:rsidR="00A27865" w:rsidRPr="0005149A" w:rsidRDefault="00A27865" w:rsidP="006A0167">
      <w:pPr>
        <w:pStyle w:val="ListParagraph"/>
        <w:widowControl w:val="0"/>
        <w:numPr>
          <w:ilvl w:val="0"/>
          <w:numId w:val="33"/>
        </w:numPr>
        <w:tabs>
          <w:tab w:val="left" w:pos="567"/>
          <w:tab w:val="left" w:pos="936"/>
          <w:tab w:val="left" w:pos="992"/>
          <w:tab w:val="left" w:pos="2268"/>
          <w:tab w:val="left" w:pos="2436"/>
          <w:tab w:val="left" w:pos="2835"/>
          <w:tab w:val="left" w:pos="3936"/>
          <w:tab w:val="left" w:pos="5670"/>
          <w:tab w:val="left" w:pos="9072"/>
          <w:tab w:val="left" w:pos="10206"/>
          <w:tab w:val="left" w:pos="11340"/>
          <w:tab w:val="left" w:pos="12474"/>
          <w:tab w:val="left" w:pos="13608"/>
          <w:tab w:val="left" w:pos="14742"/>
          <w:tab w:val="left" w:pos="15876"/>
        </w:tabs>
        <w:autoSpaceDE w:val="0"/>
        <w:autoSpaceDN w:val="0"/>
        <w:adjustRightInd w:val="0"/>
        <w:spacing w:before="120" w:after="120" w:line="360" w:lineRule="atLeast"/>
        <w:rPr>
          <w:lang w:val="en-AU"/>
        </w:rPr>
      </w:pPr>
      <w:r w:rsidRPr="0005149A">
        <w:rPr>
          <w:lang w:val="en-AU"/>
        </w:rPr>
        <w:t>all companies have unique information</w:t>
      </w:r>
    </w:p>
    <w:p w14:paraId="7D3532F0" w14:textId="796A0D85" w:rsidR="00A27865" w:rsidRPr="0005149A" w:rsidRDefault="00A27865" w:rsidP="006A0167">
      <w:pPr>
        <w:pStyle w:val="ListParagraph"/>
        <w:widowControl w:val="0"/>
        <w:numPr>
          <w:ilvl w:val="0"/>
          <w:numId w:val="33"/>
        </w:numPr>
        <w:tabs>
          <w:tab w:val="left" w:pos="567"/>
          <w:tab w:val="left" w:pos="936"/>
          <w:tab w:val="left" w:pos="992"/>
          <w:tab w:val="left" w:pos="2268"/>
          <w:tab w:val="left" w:pos="2436"/>
          <w:tab w:val="left" w:pos="2835"/>
          <w:tab w:val="left" w:pos="3936"/>
          <w:tab w:val="left" w:pos="5670"/>
          <w:tab w:val="left" w:pos="9072"/>
          <w:tab w:val="left" w:pos="10206"/>
          <w:tab w:val="left" w:pos="11340"/>
          <w:tab w:val="left" w:pos="12474"/>
          <w:tab w:val="left" w:pos="13608"/>
          <w:tab w:val="left" w:pos="14742"/>
          <w:tab w:val="left" w:pos="15876"/>
        </w:tabs>
        <w:autoSpaceDE w:val="0"/>
        <w:autoSpaceDN w:val="0"/>
        <w:adjustRightInd w:val="0"/>
        <w:spacing w:before="120" w:after="120" w:line="360" w:lineRule="atLeast"/>
        <w:rPr>
          <w:lang w:val="en-AU"/>
        </w:rPr>
      </w:pPr>
      <w:r w:rsidRPr="0005149A">
        <w:rPr>
          <w:lang w:val="en-AU"/>
        </w:rPr>
        <w:t>transaction costs are zero</w:t>
      </w:r>
    </w:p>
    <w:p w14:paraId="7CF01FF6" w14:textId="364D0F77" w:rsidR="00A27865" w:rsidRPr="0005149A" w:rsidRDefault="00A27865" w:rsidP="006A0167">
      <w:pPr>
        <w:pStyle w:val="ListParagraph"/>
        <w:widowControl w:val="0"/>
        <w:numPr>
          <w:ilvl w:val="0"/>
          <w:numId w:val="33"/>
        </w:numPr>
        <w:tabs>
          <w:tab w:val="left" w:pos="567"/>
          <w:tab w:val="left" w:pos="936"/>
          <w:tab w:val="left" w:pos="992"/>
          <w:tab w:val="left" w:pos="2268"/>
          <w:tab w:val="left" w:pos="2436"/>
          <w:tab w:val="left" w:pos="2835"/>
          <w:tab w:val="left" w:pos="3936"/>
          <w:tab w:val="left" w:pos="5670"/>
          <w:tab w:val="left" w:pos="9072"/>
          <w:tab w:val="left" w:pos="10206"/>
          <w:tab w:val="left" w:pos="11340"/>
          <w:tab w:val="left" w:pos="12474"/>
          <w:tab w:val="left" w:pos="13608"/>
          <w:tab w:val="left" w:pos="14742"/>
          <w:tab w:val="left" w:pos="15876"/>
        </w:tabs>
        <w:autoSpaceDE w:val="0"/>
        <w:autoSpaceDN w:val="0"/>
        <w:adjustRightInd w:val="0"/>
        <w:spacing w:before="120" w:after="120" w:line="360" w:lineRule="atLeast"/>
        <w:rPr>
          <w:lang w:val="en-AU"/>
        </w:rPr>
      </w:pPr>
      <w:r w:rsidRPr="0005149A">
        <w:rPr>
          <w:lang w:val="en-AU"/>
        </w:rPr>
        <w:t>there are many competitors in most markets</w:t>
      </w:r>
    </w:p>
    <w:p w14:paraId="6567BC8A" w14:textId="77777777" w:rsidR="00A27865" w:rsidRPr="0005149A" w:rsidRDefault="00A27865" w:rsidP="00583BDF">
      <w:pPr>
        <w:pStyle w:val="ListBullet"/>
        <w:numPr>
          <w:ilvl w:val="0"/>
          <w:numId w:val="0"/>
        </w:numPr>
        <w:ind w:left="540" w:hanging="540"/>
        <w:rPr>
          <w:lang w:val="en-AU"/>
        </w:rPr>
      </w:pPr>
      <w:r w:rsidRPr="0005149A">
        <w:rPr>
          <w:lang w:val="en-AU"/>
        </w:rPr>
        <w:t>Difficulty: Moderate</w:t>
      </w:r>
    </w:p>
    <w:p w14:paraId="57B8EE92" w14:textId="77777777" w:rsidR="00A27865" w:rsidRPr="0005149A" w:rsidRDefault="00A27865" w:rsidP="00583BDF">
      <w:pPr>
        <w:pStyle w:val="ListBullet"/>
        <w:numPr>
          <w:ilvl w:val="0"/>
          <w:numId w:val="0"/>
        </w:numPr>
        <w:rPr>
          <w:lang w:val="en-AU"/>
        </w:rPr>
      </w:pPr>
      <w:r w:rsidRPr="0005149A">
        <w:rPr>
          <w:lang w:val="en-AU"/>
        </w:rPr>
        <w:t>AACSB: 7. Application of Knowledge</w:t>
      </w:r>
    </w:p>
    <w:p w14:paraId="6CA53B37" w14:textId="77777777" w:rsidR="00A27865" w:rsidRPr="0005149A" w:rsidRDefault="00A27865" w:rsidP="00223A03">
      <w:pPr>
        <w:pStyle w:val="ListBullet"/>
        <w:numPr>
          <w:ilvl w:val="0"/>
          <w:numId w:val="0"/>
        </w:numPr>
        <w:spacing w:after="0"/>
        <w:ind w:left="360" w:hanging="360"/>
        <w:rPr>
          <w:lang w:val="en-AU"/>
        </w:rPr>
      </w:pPr>
      <w:r w:rsidRPr="0005149A">
        <w:rPr>
          <w:lang w:val="en-AU"/>
        </w:rPr>
        <w:t>Learning Outcome: 1.3</w:t>
      </w:r>
    </w:p>
    <w:p w14:paraId="19DDA791" w14:textId="4B935EC3" w:rsidR="00A27865" w:rsidRPr="0005149A" w:rsidRDefault="00A27865" w:rsidP="00223A03">
      <w:pPr>
        <w:widowControl w:val="0"/>
        <w:tabs>
          <w:tab w:val="left" w:pos="567"/>
          <w:tab w:val="left" w:pos="992"/>
          <w:tab w:val="left" w:pos="2835"/>
          <w:tab w:val="left" w:pos="5670"/>
          <w:tab w:val="left" w:pos="5760"/>
          <w:tab w:val="left" w:pos="7371"/>
          <w:tab w:val="left" w:pos="10206"/>
          <w:tab w:val="left" w:pos="11340"/>
          <w:tab w:val="left" w:pos="12474"/>
          <w:tab w:val="left" w:pos="13608"/>
          <w:tab w:val="left" w:pos="14742"/>
          <w:tab w:val="left" w:pos="15876"/>
        </w:tabs>
        <w:autoSpaceDE w:val="0"/>
        <w:autoSpaceDN w:val="0"/>
        <w:adjustRightInd w:val="0"/>
        <w:spacing w:after="120" w:line="360" w:lineRule="atLeast"/>
        <w:ind w:left="576" w:hanging="576"/>
        <w:rPr>
          <w:rFonts w:ascii="Open Sans" w:hAnsi="Open Sans"/>
          <w:lang w:val="en-AU"/>
        </w:rPr>
      </w:pPr>
      <w:r w:rsidRPr="0005149A">
        <w:rPr>
          <w:rFonts w:ascii="Open Sans" w:hAnsi="Open Sans"/>
          <w:lang w:val="en-AU"/>
        </w:rPr>
        <w:t>Answer: B</w:t>
      </w:r>
    </w:p>
    <w:p w14:paraId="67721F72" w14:textId="77777777" w:rsidR="00A27865" w:rsidRPr="0005149A" w:rsidRDefault="00A27865" w:rsidP="00176806">
      <w:pPr>
        <w:widowControl w:val="0"/>
        <w:tabs>
          <w:tab w:val="left" w:pos="567"/>
          <w:tab w:val="left" w:pos="992"/>
          <w:tab w:val="left" w:pos="2835"/>
          <w:tab w:val="left" w:pos="5670"/>
          <w:tab w:val="left" w:pos="5760"/>
          <w:tab w:val="left" w:pos="7371"/>
          <w:tab w:val="left" w:pos="10206"/>
          <w:tab w:val="left" w:pos="11340"/>
          <w:tab w:val="left" w:pos="12474"/>
          <w:tab w:val="left" w:pos="13608"/>
          <w:tab w:val="left" w:pos="14742"/>
          <w:tab w:val="left" w:pos="15876"/>
        </w:tabs>
        <w:autoSpaceDE w:val="0"/>
        <w:autoSpaceDN w:val="0"/>
        <w:adjustRightInd w:val="0"/>
        <w:spacing w:before="120" w:after="120" w:line="360" w:lineRule="atLeast"/>
        <w:ind w:left="576" w:hanging="576"/>
        <w:rPr>
          <w:rFonts w:ascii="Open Sans" w:hAnsi="Open Sans"/>
          <w:lang w:val="en-AU"/>
        </w:rPr>
      </w:pPr>
    </w:p>
    <w:p w14:paraId="202D33FB" w14:textId="77777777" w:rsidR="00A27865" w:rsidRPr="0005149A" w:rsidRDefault="00A27865" w:rsidP="00176806">
      <w:pPr>
        <w:widowControl w:val="0"/>
        <w:tabs>
          <w:tab w:val="left" w:pos="567"/>
          <w:tab w:val="left" w:pos="936"/>
          <w:tab w:val="left" w:pos="992"/>
          <w:tab w:val="left" w:pos="2268"/>
          <w:tab w:val="left" w:pos="2436"/>
          <w:tab w:val="left" w:pos="2835"/>
          <w:tab w:val="left" w:pos="3936"/>
          <w:tab w:val="left" w:pos="5670"/>
          <w:tab w:val="left" w:pos="9072"/>
          <w:tab w:val="left" w:pos="10206"/>
          <w:tab w:val="left" w:pos="11340"/>
          <w:tab w:val="left" w:pos="12474"/>
          <w:tab w:val="left" w:pos="13608"/>
          <w:tab w:val="left" w:pos="14742"/>
          <w:tab w:val="left" w:pos="15876"/>
        </w:tabs>
        <w:autoSpaceDE w:val="0"/>
        <w:autoSpaceDN w:val="0"/>
        <w:adjustRightInd w:val="0"/>
        <w:spacing w:before="120" w:after="120" w:line="360" w:lineRule="atLeast"/>
        <w:ind w:left="576" w:hanging="576"/>
        <w:rPr>
          <w:rFonts w:ascii="Open Sans" w:hAnsi="Open Sans"/>
          <w:lang w:val="en-AU"/>
        </w:rPr>
      </w:pPr>
      <w:r w:rsidRPr="0005149A">
        <w:rPr>
          <w:rFonts w:ascii="Open Sans" w:hAnsi="Open Sans"/>
          <w:lang w:val="en-AU"/>
        </w:rPr>
        <w:t>10.</w:t>
      </w:r>
      <w:r w:rsidRPr="0005149A">
        <w:rPr>
          <w:rFonts w:ascii="Open Sans" w:hAnsi="Open Sans"/>
          <w:lang w:val="en-AU"/>
        </w:rPr>
        <w:tab/>
      </w:r>
      <w:r w:rsidRPr="0005149A">
        <w:rPr>
          <w:rFonts w:ascii="Open Sans" w:hAnsi="Open Sans"/>
          <w:color w:val="000000"/>
          <w:lang w:val="en-AU"/>
        </w:rPr>
        <w:t>It is NOT an assumption of organisational theory that</w:t>
      </w:r>
      <w:r w:rsidRPr="0005149A">
        <w:rPr>
          <w:rFonts w:ascii="Open Sans" w:hAnsi="Open Sans"/>
          <w:lang w:val="en-AU"/>
        </w:rPr>
        <w:t>:</w:t>
      </w:r>
    </w:p>
    <w:p w14:paraId="012FD651" w14:textId="6DD9A4EB" w:rsidR="00A27865" w:rsidRPr="0005149A" w:rsidRDefault="00A27865" w:rsidP="006A0167">
      <w:pPr>
        <w:pStyle w:val="ListParagraph"/>
        <w:widowControl w:val="0"/>
        <w:numPr>
          <w:ilvl w:val="0"/>
          <w:numId w:val="34"/>
        </w:numPr>
        <w:tabs>
          <w:tab w:val="left" w:pos="567"/>
          <w:tab w:val="left" w:pos="936"/>
          <w:tab w:val="left" w:pos="992"/>
          <w:tab w:val="left" w:pos="2268"/>
          <w:tab w:val="left" w:pos="2436"/>
          <w:tab w:val="left" w:pos="2835"/>
          <w:tab w:val="left" w:pos="3936"/>
          <w:tab w:val="left" w:pos="5670"/>
          <w:tab w:val="left" w:pos="9072"/>
          <w:tab w:val="left" w:pos="10206"/>
          <w:tab w:val="left" w:pos="11340"/>
          <w:tab w:val="left" w:pos="12474"/>
          <w:tab w:val="left" w:pos="13608"/>
          <w:tab w:val="left" w:pos="14742"/>
          <w:tab w:val="left" w:pos="15876"/>
        </w:tabs>
        <w:autoSpaceDE w:val="0"/>
        <w:autoSpaceDN w:val="0"/>
        <w:adjustRightInd w:val="0"/>
        <w:spacing w:before="120" w:after="120" w:line="360" w:lineRule="atLeast"/>
        <w:rPr>
          <w:lang w:val="en-AU"/>
        </w:rPr>
      </w:pPr>
      <w:r w:rsidRPr="0005149A">
        <w:rPr>
          <w:lang w:val="en-AU"/>
        </w:rPr>
        <w:t>the fundamental unit of analysis is the individual</w:t>
      </w:r>
    </w:p>
    <w:p w14:paraId="233D8265" w14:textId="6E920965" w:rsidR="00A27865" w:rsidRPr="0005149A" w:rsidRDefault="00A27865" w:rsidP="006A0167">
      <w:pPr>
        <w:pStyle w:val="ListParagraph"/>
        <w:widowControl w:val="0"/>
        <w:numPr>
          <w:ilvl w:val="0"/>
          <w:numId w:val="34"/>
        </w:numPr>
        <w:tabs>
          <w:tab w:val="left" w:pos="567"/>
          <w:tab w:val="left" w:pos="936"/>
          <w:tab w:val="left" w:pos="992"/>
          <w:tab w:val="left" w:pos="2268"/>
          <w:tab w:val="left" w:pos="2436"/>
          <w:tab w:val="left" w:pos="2835"/>
          <w:tab w:val="left" w:pos="3936"/>
          <w:tab w:val="left" w:pos="5670"/>
          <w:tab w:val="left" w:pos="9072"/>
          <w:tab w:val="left" w:pos="10206"/>
          <w:tab w:val="left" w:pos="11340"/>
          <w:tab w:val="left" w:pos="12474"/>
          <w:tab w:val="left" w:pos="13608"/>
          <w:tab w:val="left" w:pos="14742"/>
          <w:tab w:val="left" w:pos="15876"/>
        </w:tabs>
        <w:autoSpaceDE w:val="0"/>
        <w:autoSpaceDN w:val="0"/>
        <w:adjustRightInd w:val="0"/>
        <w:spacing w:before="120" w:after="120" w:line="360" w:lineRule="atLeast"/>
        <w:rPr>
          <w:lang w:val="en-AU"/>
        </w:rPr>
      </w:pPr>
      <w:r w:rsidRPr="0005149A">
        <w:rPr>
          <w:lang w:val="en-AU"/>
        </w:rPr>
        <w:t>individuals have different attitudes due to environment and heredity</w:t>
      </w:r>
    </w:p>
    <w:p w14:paraId="09C0338A" w14:textId="027E0703" w:rsidR="00A27865" w:rsidRPr="0005149A" w:rsidRDefault="00A27865" w:rsidP="006A0167">
      <w:pPr>
        <w:pStyle w:val="ListParagraph"/>
        <w:widowControl w:val="0"/>
        <w:numPr>
          <w:ilvl w:val="0"/>
          <w:numId w:val="34"/>
        </w:numPr>
        <w:tabs>
          <w:tab w:val="left" w:pos="567"/>
          <w:tab w:val="left" w:pos="936"/>
          <w:tab w:val="left" w:pos="992"/>
          <w:tab w:val="left" w:pos="2268"/>
          <w:tab w:val="left" w:pos="2436"/>
          <w:tab w:val="left" w:pos="2835"/>
          <w:tab w:val="left" w:pos="3936"/>
          <w:tab w:val="left" w:pos="5670"/>
          <w:tab w:val="left" w:pos="9072"/>
          <w:tab w:val="left" w:pos="10206"/>
          <w:tab w:val="left" w:pos="11340"/>
          <w:tab w:val="left" w:pos="12474"/>
          <w:tab w:val="left" w:pos="13608"/>
          <w:tab w:val="left" w:pos="14742"/>
          <w:tab w:val="left" w:pos="15876"/>
        </w:tabs>
        <w:autoSpaceDE w:val="0"/>
        <w:autoSpaceDN w:val="0"/>
        <w:adjustRightInd w:val="0"/>
        <w:spacing w:before="120" w:after="120" w:line="360" w:lineRule="atLeast"/>
        <w:rPr>
          <w:lang w:val="en-AU"/>
        </w:rPr>
      </w:pPr>
      <w:r w:rsidRPr="0005149A">
        <w:rPr>
          <w:lang w:val="en-AU"/>
        </w:rPr>
        <w:t>organisational characteristics influence individual behaviour</w:t>
      </w:r>
    </w:p>
    <w:p w14:paraId="2D85E1C1" w14:textId="5FE3ABA5" w:rsidR="00A27865" w:rsidRPr="0005149A" w:rsidRDefault="00A27865" w:rsidP="006A0167">
      <w:pPr>
        <w:pStyle w:val="ListParagraph"/>
        <w:widowControl w:val="0"/>
        <w:numPr>
          <w:ilvl w:val="0"/>
          <w:numId w:val="34"/>
        </w:numPr>
        <w:tabs>
          <w:tab w:val="left" w:pos="567"/>
          <w:tab w:val="left" w:pos="936"/>
          <w:tab w:val="left" w:pos="992"/>
          <w:tab w:val="left" w:pos="2268"/>
          <w:tab w:val="left" w:pos="2436"/>
          <w:tab w:val="left" w:pos="2835"/>
          <w:tab w:val="left" w:pos="3936"/>
          <w:tab w:val="left" w:pos="5670"/>
          <w:tab w:val="left" w:pos="9072"/>
          <w:tab w:val="left" w:pos="10206"/>
          <w:tab w:val="left" w:pos="11340"/>
          <w:tab w:val="left" w:pos="12474"/>
          <w:tab w:val="left" w:pos="13608"/>
          <w:tab w:val="left" w:pos="14742"/>
          <w:tab w:val="left" w:pos="15876"/>
        </w:tabs>
        <w:autoSpaceDE w:val="0"/>
        <w:autoSpaceDN w:val="0"/>
        <w:adjustRightInd w:val="0"/>
        <w:spacing w:before="120" w:after="120" w:line="360" w:lineRule="atLeast"/>
        <w:rPr>
          <w:lang w:val="en-AU"/>
        </w:rPr>
      </w:pPr>
      <w:r w:rsidRPr="0005149A">
        <w:rPr>
          <w:lang w:val="en-AU"/>
        </w:rPr>
        <w:t>organisational goals arise from interactions between it and individuals</w:t>
      </w:r>
    </w:p>
    <w:p w14:paraId="1EEC825D" w14:textId="77777777" w:rsidR="00A27865" w:rsidRPr="0005149A" w:rsidRDefault="00A27865" w:rsidP="00B62E29">
      <w:pPr>
        <w:pStyle w:val="ListBullet"/>
        <w:numPr>
          <w:ilvl w:val="0"/>
          <w:numId w:val="0"/>
        </w:numPr>
        <w:ind w:left="540" w:hanging="540"/>
        <w:rPr>
          <w:lang w:val="en-AU"/>
        </w:rPr>
      </w:pPr>
      <w:r w:rsidRPr="0005149A">
        <w:rPr>
          <w:lang w:val="en-AU"/>
        </w:rPr>
        <w:t>Difficulty: Moderate</w:t>
      </w:r>
    </w:p>
    <w:p w14:paraId="7251FC17" w14:textId="77777777" w:rsidR="00A27865" w:rsidRPr="0005149A" w:rsidRDefault="00A27865" w:rsidP="00B62E29">
      <w:pPr>
        <w:pStyle w:val="ListBullet"/>
        <w:numPr>
          <w:ilvl w:val="0"/>
          <w:numId w:val="0"/>
        </w:numPr>
        <w:rPr>
          <w:lang w:val="en-AU"/>
        </w:rPr>
      </w:pPr>
      <w:r w:rsidRPr="0005149A">
        <w:rPr>
          <w:lang w:val="en-AU"/>
        </w:rPr>
        <w:t>AACSB: 7. Application of Knowledge</w:t>
      </w:r>
    </w:p>
    <w:p w14:paraId="4E40FFCB" w14:textId="77777777" w:rsidR="00A27865" w:rsidRPr="0005149A" w:rsidRDefault="00A27865" w:rsidP="00B62E29">
      <w:pPr>
        <w:pStyle w:val="ListBullet"/>
        <w:numPr>
          <w:ilvl w:val="0"/>
          <w:numId w:val="0"/>
        </w:numPr>
        <w:ind w:left="360" w:hanging="360"/>
        <w:rPr>
          <w:lang w:val="en-AU"/>
        </w:rPr>
      </w:pPr>
      <w:r w:rsidRPr="0005149A">
        <w:rPr>
          <w:lang w:val="en-AU"/>
        </w:rPr>
        <w:t>Learning Outcome: 1.3</w:t>
      </w:r>
    </w:p>
    <w:p w14:paraId="2EA1F387" w14:textId="68DAD0B0" w:rsidR="00A27865" w:rsidRPr="0005149A" w:rsidRDefault="00A27865" w:rsidP="002418A3">
      <w:pPr>
        <w:widowControl w:val="0"/>
        <w:tabs>
          <w:tab w:val="left" w:pos="567"/>
          <w:tab w:val="left" w:pos="992"/>
          <w:tab w:val="left" w:pos="2835"/>
          <w:tab w:val="left" w:pos="5670"/>
          <w:tab w:val="left" w:pos="5760"/>
          <w:tab w:val="left" w:pos="7371"/>
          <w:tab w:val="left" w:pos="10206"/>
          <w:tab w:val="left" w:pos="11340"/>
          <w:tab w:val="left" w:pos="12474"/>
          <w:tab w:val="left" w:pos="13608"/>
          <w:tab w:val="left" w:pos="14742"/>
          <w:tab w:val="left" w:pos="15876"/>
        </w:tabs>
        <w:autoSpaceDE w:val="0"/>
        <w:autoSpaceDN w:val="0"/>
        <w:adjustRightInd w:val="0"/>
        <w:ind w:left="590" w:hanging="590"/>
        <w:rPr>
          <w:rFonts w:ascii="Open Sans" w:hAnsi="Open Sans"/>
          <w:lang w:val="en-AU"/>
        </w:rPr>
      </w:pPr>
      <w:r w:rsidRPr="0005149A">
        <w:rPr>
          <w:rFonts w:ascii="Open Sans" w:hAnsi="Open Sans"/>
          <w:lang w:val="en-AU"/>
        </w:rPr>
        <w:t>Answer: D</w:t>
      </w:r>
    </w:p>
    <w:p w14:paraId="16084149" w14:textId="77777777" w:rsidR="00A27865" w:rsidRPr="0005149A" w:rsidRDefault="00A27865" w:rsidP="00176806">
      <w:pPr>
        <w:widowControl w:val="0"/>
        <w:tabs>
          <w:tab w:val="left" w:pos="567"/>
          <w:tab w:val="left" w:pos="992"/>
          <w:tab w:val="left" w:pos="2835"/>
          <w:tab w:val="left" w:pos="5670"/>
          <w:tab w:val="left" w:pos="5760"/>
          <w:tab w:val="left" w:pos="7371"/>
          <w:tab w:val="left" w:pos="10206"/>
          <w:tab w:val="left" w:pos="11340"/>
          <w:tab w:val="left" w:pos="12474"/>
          <w:tab w:val="left" w:pos="13608"/>
          <w:tab w:val="left" w:pos="14742"/>
          <w:tab w:val="left" w:pos="15876"/>
        </w:tabs>
        <w:autoSpaceDE w:val="0"/>
        <w:autoSpaceDN w:val="0"/>
        <w:adjustRightInd w:val="0"/>
        <w:spacing w:before="120" w:after="120" w:line="360" w:lineRule="atLeast"/>
        <w:ind w:left="576" w:hanging="576"/>
        <w:rPr>
          <w:rFonts w:ascii="Open Sans" w:hAnsi="Open Sans"/>
          <w:lang w:val="en-AU"/>
        </w:rPr>
      </w:pPr>
    </w:p>
    <w:p w14:paraId="5A33B422" w14:textId="77777777" w:rsidR="00A27865" w:rsidRPr="0005149A" w:rsidRDefault="00A27865" w:rsidP="00176806">
      <w:pPr>
        <w:widowControl w:val="0"/>
        <w:tabs>
          <w:tab w:val="left" w:pos="567"/>
          <w:tab w:val="left" w:pos="936"/>
          <w:tab w:val="left" w:pos="992"/>
          <w:tab w:val="left" w:pos="2268"/>
          <w:tab w:val="left" w:pos="2436"/>
          <w:tab w:val="left" w:pos="2835"/>
          <w:tab w:val="left" w:pos="3936"/>
          <w:tab w:val="left" w:pos="5670"/>
          <w:tab w:val="left" w:pos="9072"/>
          <w:tab w:val="left" w:pos="10206"/>
          <w:tab w:val="left" w:pos="11340"/>
          <w:tab w:val="left" w:pos="12474"/>
          <w:tab w:val="left" w:pos="13608"/>
          <w:tab w:val="left" w:pos="14742"/>
          <w:tab w:val="left" w:pos="15876"/>
        </w:tabs>
        <w:autoSpaceDE w:val="0"/>
        <w:autoSpaceDN w:val="0"/>
        <w:adjustRightInd w:val="0"/>
        <w:spacing w:before="120" w:after="120" w:line="360" w:lineRule="atLeast"/>
        <w:ind w:left="576" w:hanging="576"/>
        <w:rPr>
          <w:rFonts w:ascii="Open Sans" w:hAnsi="Open Sans"/>
          <w:lang w:val="en-AU"/>
        </w:rPr>
      </w:pPr>
      <w:r w:rsidRPr="0005149A">
        <w:rPr>
          <w:rFonts w:ascii="Open Sans" w:hAnsi="Open Sans"/>
          <w:color w:val="000000"/>
          <w:lang w:val="en-AU"/>
        </w:rPr>
        <w:t>11.</w:t>
      </w:r>
      <w:r w:rsidRPr="0005149A">
        <w:rPr>
          <w:rFonts w:ascii="Open Sans" w:hAnsi="Open Sans"/>
          <w:color w:val="000000"/>
          <w:lang w:val="en-AU"/>
        </w:rPr>
        <w:tab/>
        <w:t>In the resource-based view</w:t>
      </w:r>
      <w:r w:rsidRPr="0005149A">
        <w:rPr>
          <w:rFonts w:ascii="Open Sans" w:hAnsi="Open Sans"/>
          <w:i/>
          <w:color w:val="000000"/>
          <w:lang w:val="en-AU"/>
        </w:rPr>
        <w:t xml:space="preserve"> </w:t>
      </w:r>
      <w:r w:rsidRPr="0005149A">
        <w:rPr>
          <w:rFonts w:ascii="Open Sans" w:hAnsi="Open Sans"/>
          <w:color w:val="000000"/>
          <w:lang w:val="en-AU"/>
        </w:rPr>
        <w:t>of strategy, the set of conditions leading to sustainable competitive advantage is that the organisation’s resources are:</w:t>
      </w:r>
    </w:p>
    <w:p w14:paraId="0C925F09" w14:textId="3B5950E5" w:rsidR="00A27865" w:rsidRPr="0005149A" w:rsidRDefault="00A27865" w:rsidP="006A0167">
      <w:pPr>
        <w:pStyle w:val="ListParagraph"/>
        <w:widowControl w:val="0"/>
        <w:numPr>
          <w:ilvl w:val="0"/>
          <w:numId w:val="35"/>
        </w:numPr>
        <w:tabs>
          <w:tab w:val="left" w:pos="567"/>
          <w:tab w:val="left" w:pos="936"/>
          <w:tab w:val="left" w:pos="992"/>
          <w:tab w:val="left" w:pos="2268"/>
          <w:tab w:val="left" w:pos="2436"/>
          <w:tab w:val="left" w:pos="2835"/>
          <w:tab w:val="left" w:pos="3936"/>
          <w:tab w:val="left" w:pos="5670"/>
          <w:tab w:val="left" w:pos="9072"/>
          <w:tab w:val="left" w:pos="10206"/>
          <w:tab w:val="left" w:pos="11340"/>
          <w:tab w:val="left" w:pos="12474"/>
          <w:tab w:val="left" w:pos="13608"/>
          <w:tab w:val="left" w:pos="14742"/>
          <w:tab w:val="left" w:pos="15876"/>
        </w:tabs>
        <w:autoSpaceDE w:val="0"/>
        <w:autoSpaceDN w:val="0"/>
        <w:adjustRightInd w:val="0"/>
        <w:spacing w:before="120" w:after="120" w:line="360" w:lineRule="atLeast"/>
        <w:rPr>
          <w:lang w:val="en-AU"/>
        </w:rPr>
      </w:pPr>
      <w:r w:rsidRPr="0005149A">
        <w:rPr>
          <w:lang w:val="en-AU"/>
        </w:rPr>
        <w:t>valuable, rare, imperfectly imitable and unique</w:t>
      </w:r>
    </w:p>
    <w:p w14:paraId="66549836" w14:textId="103D5A14" w:rsidR="00A27865" w:rsidRPr="0005149A" w:rsidRDefault="00A27865" w:rsidP="006A0167">
      <w:pPr>
        <w:pStyle w:val="ListParagraph"/>
        <w:widowControl w:val="0"/>
        <w:numPr>
          <w:ilvl w:val="0"/>
          <w:numId w:val="35"/>
        </w:numPr>
        <w:tabs>
          <w:tab w:val="left" w:pos="567"/>
          <w:tab w:val="left" w:pos="936"/>
          <w:tab w:val="left" w:pos="992"/>
          <w:tab w:val="left" w:pos="2268"/>
          <w:tab w:val="left" w:pos="2436"/>
          <w:tab w:val="left" w:pos="2835"/>
          <w:tab w:val="left" w:pos="3936"/>
          <w:tab w:val="left" w:pos="5670"/>
          <w:tab w:val="left" w:pos="9072"/>
          <w:tab w:val="left" w:pos="10206"/>
          <w:tab w:val="left" w:pos="11340"/>
          <w:tab w:val="left" w:pos="12474"/>
          <w:tab w:val="left" w:pos="13608"/>
          <w:tab w:val="left" w:pos="14742"/>
          <w:tab w:val="left" w:pos="15876"/>
        </w:tabs>
        <w:autoSpaceDE w:val="0"/>
        <w:autoSpaceDN w:val="0"/>
        <w:adjustRightInd w:val="0"/>
        <w:spacing w:before="120" w:after="120" w:line="360" w:lineRule="atLeast"/>
        <w:rPr>
          <w:lang w:val="en-AU"/>
        </w:rPr>
      </w:pPr>
      <w:r w:rsidRPr="0005149A">
        <w:rPr>
          <w:lang w:val="en-AU"/>
        </w:rPr>
        <w:t>invaluable, common, imperfectly imitable and difficult to substitute</w:t>
      </w:r>
    </w:p>
    <w:p w14:paraId="56603572" w14:textId="14F5C385" w:rsidR="00A27865" w:rsidRPr="0005149A" w:rsidRDefault="00A27865" w:rsidP="006A0167">
      <w:pPr>
        <w:pStyle w:val="ListParagraph"/>
        <w:widowControl w:val="0"/>
        <w:numPr>
          <w:ilvl w:val="0"/>
          <w:numId w:val="35"/>
        </w:numPr>
        <w:tabs>
          <w:tab w:val="left" w:pos="567"/>
          <w:tab w:val="left" w:pos="936"/>
          <w:tab w:val="left" w:pos="992"/>
          <w:tab w:val="left" w:pos="2268"/>
          <w:tab w:val="left" w:pos="2436"/>
          <w:tab w:val="left" w:pos="2835"/>
          <w:tab w:val="left" w:pos="3936"/>
          <w:tab w:val="left" w:pos="5670"/>
          <w:tab w:val="left" w:pos="9072"/>
          <w:tab w:val="left" w:pos="10206"/>
          <w:tab w:val="left" w:pos="11340"/>
          <w:tab w:val="left" w:pos="12474"/>
          <w:tab w:val="left" w:pos="13608"/>
          <w:tab w:val="left" w:pos="14742"/>
          <w:tab w:val="left" w:pos="15876"/>
        </w:tabs>
        <w:autoSpaceDE w:val="0"/>
        <w:autoSpaceDN w:val="0"/>
        <w:adjustRightInd w:val="0"/>
        <w:spacing w:before="120" w:after="120" w:line="360" w:lineRule="atLeast"/>
        <w:rPr>
          <w:lang w:val="en-AU"/>
        </w:rPr>
      </w:pPr>
      <w:r w:rsidRPr="0005149A">
        <w:rPr>
          <w:lang w:val="en-AU"/>
        </w:rPr>
        <w:t>valuable, common, perfectly imitable and difficult to substitute</w:t>
      </w:r>
    </w:p>
    <w:p w14:paraId="43EF2A7C" w14:textId="2518FCEA" w:rsidR="00A27865" w:rsidRPr="0005149A" w:rsidRDefault="00A27865" w:rsidP="006A0167">
      <w:pPr>
        <w:pStyle w:val="ListParagraph"/>
        <w:widowControl w:val="0"/>
        <w:numPr>
          <w:ilvl w:val="0"/>
          <w:numId w:val="35"/>
        </w:numPr>
        <w:tabs>
          <w:tab w:val="left" w:pos="567"/>
          <w:tab w:val="left" w:pos="936"/>
          <w:tab w:val="left" w:pos="992"/>
          <w:tab w:val="left" w:pos="2268"/>
          <w:tab w:val="left" w:pos="2436"/>
          <w:tab w:val="left" w:pos="2835"/>
          <w:tab w:val="left" w:pos="3936"/>
          <w:tab w:val="left" w:pos="5670"/>
          <w:tab w:val="left" w:pos="9072"/>
          <w:tab w:val="left" w:pos="10206"/>
          <w:tab w:val="left" w:pos="11340"/>
          <w:tab w:val="left" w:pos="12474"/>
          <w:tab w:val="left" w:pos="13608"/>
          <w:tab w:val="left" w:pos="14742"/>
          <w:tab w:val="left" w:pos="15876"/>
        </w:tabs>
        <w:autoSpaceDE w:val="0"/>
        <w:autoSpaceDN w:val="0"/>
        <w:adjustRightInd w:val="0"/>
        <w:spacing w:before="120" w:after="120" w:line="360" w:lineRule="atLeast"/>
        <w:rPr>
          <w:lang w:val="en-AU"/>
        </w:rPr>
      </w:pPr>
      <w:r w:rsidRPr="0005149A">
        <w:rPr>
          <w:lang w:val="en-AU"/>
        </w:rPr>
        <w:t>valuable, rare, imperfectly imitable and easy to substitute</w:t>
      </w:r>
    </w:p>
    <w:p w14:paraId="5D929354" w14:textId="77777777" w:rsidR="00A27865" w:rsidRPr="0005149A" w:rsidRDefault="00A27865" w:rsidP="00B62E29">
      <w:pPr>
        <w:pStyle w:val="ListBullet"/>
        <w:numPr>
          <w:ilvl w:val="0"/>
          <w:numId w:val="0"/>
        </w:numPr>
        <w:ind w:left="540" w:hanging="540"/>
        <w:rPr>
          <w:lang w:val="en-AU"/>
        </w:rPr>
      </w:pPr>
      <w:r w:rsidRPr="0005149A">
        <w:rPr>
          <w:lang w:val="en-AU"/>
        </w:rPr>
        <w:t>Difficulty: Moderate</w:t>
      </w:r>
    </w:p>
    <w:p w14:paraId="5B2AD541" w14:textId="77777777" w:rsidR="00A27865" w:rsidRPr="0005149A" w:rsidRDefault="00A27865" w:rsidP="00B62E29">
      <w:pPr>
        <w:pStyle w:val="ListBullet"/>
        <w:numPr>
          <w:ilvl w:val="0"/>
          <w:numId w:val="0"/>
        </w:numPr>
        <w:rPr>
          <w:lang w:val="en-AU"/>
        </w:rPr>
      </w:pPr>
      <w:r w:rsidRPr="0005149A">
        <w:rPr>
          <w:lang w:val="en-AU"/>
        </w:rPr>
        <w:t>AACSB: 7. Application of Knowledge</w:t>
      </w:r>
    </w:p>
    <w:p w14:paraId="1544135B" w14:textId="77777777" w:rsidR="00A27865" w:rsidRPr="0005149A" w:rsidRDefault="00A27865" w:rsidP="00B9468C">
      <w:pPr>
        <w:pStyle w:val="ListBullet"/>
        <w:numPr>
          <w:ilvl w:val="0"/>
          <w:numId w:val="0"/>
        </w:numPr>
        <w:spacing w:after="0"/>
        <w:ind w:left="360" w:hanging="360"/>
        <w:rPr>
          <w:lang w:val="en-AU"/>
        </w:rPr>
      </w:pPr>
      <w:r w:rsidRPr="0005149A">
        <w:rPr>
          <w:lang w:val="en-AU"/>
        </w:rPr>
        <w:t>Learning Outcome: 1.3</w:t>
      </w:r>
    </w:p>
    <w:p w14:paraId="6FA73D62" w14:textId="07975559" w:rsidR="00A27865" w:rsidRPr="0005149A" w:rsidRDefault="00A27865" w:rsidP="00B9468C">
      <w:pPr>
        <w:widowControl w:val="0"/>
        <w:tabs>
          <w:tab w:val="left" w:pos="567"/>
          <w:tab w:val="left" w:pos="992"/>
          <w:tab w:val="left" w:pos="2835"/>
          <w:tab w:val="left" w:pos="5670"/>
          <w:tab w:val="left" w:pos="5760"/>
          <w:tab w:val="left" w:pos="7371"/>
          <w:tab w:val="left" w:pos="10206"/>
          <w:tab w:val="left" w:pos="11340"/>
          <w:tab w:val="left" w:pos="12474"/>
          <w:tab w:val="left" w:pos="13608"/>
          <w:tab w:val="left" w:pos="14742"/>
          <w:tab w:val="left" w:pos="15876"/>
        </w:tabs>
        <w:autoSpaceDE w:val="0"/>
        <w:autoSpaceDN w:val="0"/>
        <w:adjustRightInd w:val="0"/>
        <w:spacing w:before="120"/>
        <w:ind w:left="590" w:hanging="590"/>
        <w:rPr>
          <w:rFonts w:ascii="Open Sans" w:hAnsi="Open Sans"/>
          <w:lang w:val="en-AU"/>
        </w:rPr>
      </w:pPr>
      <w:r w:rsidRPr="0005149A">
        <w:rPr>
          <w:rFonts w:ascii="Open Sans" w:hAnsi="Open Sans"/>
          <w:lang w:val="en-AU"/>
        </w:rPr>
        <w:t>Answer: A</w:t>
      </w:r>
    </w:p>
    <w:p w14:paraId="7DEAC2B2" w14:textId="77777777" w:rsidR="00A27865" w:rsidRPr="0005149A" w:rsidRDefault="00A27865" w:rsidP="00176806">
      <w:pPr>
        <w:widowControl w:val="0"/>
        <w:tabs>
          <w:tab w:val="left" w:pos="567"/>
          <w:tab w:val="left" w:pos="992"/>
          <w:tab w:val="left" w:pos="2835"/>
          <w:tab w:val="left" w:pos="5670"/>
          <w:tab w:val="left" w:pos="5760"/>
          <w:tab w:val="left" w:pos="7371"/>
          <w:tab w:val="left" w:pos="10206"/>
          <w:tab w:val="left" w:pos="11340"/>
          <w:tab w:val="left" w:pos="12474"/>
          <w:tab w:val="left" w:pos="13608"/>
          <w:tab w:val="left" w:pos="14742"/>
          <w:tab w:val="left" w:pos="15876"/>
        </w:tabs>
        <w:autoSpaceDE w:val="0"/>
        <w:autoSpaceDN w:val="0"/>
        <w:adjustRightInd w:val="0"/>
        <w:spacing w:before="120" w:after="120" w:line="360" w:lineRule="atLeast"/>
        <w:ind w:left="576" w:hanging="576"/>
        <w:rPr>
          <w:rFonts w:ascii="Open Sans" w:hAnsi="Open Sans"/>
          <w:lang w:val="en-AU"/>
        </w:rPr>
      </w:pPr>
    </w:p>
    <w:p w14:paraId="323C2EA9" w14:textId="07D25073" w:rsidR="00A27865" w:rsidRPr="0005149A" w:rsidRDefault="00A27865" w:rsidP="00176806">
      <w:pPr>
        <w:widowControl w:val="0"/>
        <w:tabs>
          <w:tab w:val="left" w:pos="567"/>
          <w:tab w:val="left" w:pos="992"/>
          <w:tab w:val="left" w:pos="2835"/>
          <w:tab w:val="left" w:pos="5670"/>
          <w:tab w:val="left" w:pos="5760"/>
          <w:tab w:val="left" w:pos="7371"/>
          <w:tab w:val="left" w:pos="10206"/>
          <w:tab w:val="left" w:pos="11340"/>
          <w:tab w:val="left" w:pos="12474"/>
          <w:tab w:val="left" w:pos="13608"/>
          <w:tab w:val="left" w:pos="14742"/>
          <w:tab w:val="left" w:pos="15876"/>
        </w:tabs>
        <w:autoSpaceDE w:val="0"/>
        <w:autoSpaceDN w:val="0"/>
        <w:adjustRightInd w:val="0"/>
        <w:spacing w:before="120" w:after="120" w:line="360" w:lineRule="atLeast"/>
        <w:ind w:left="576" w:hanging="576"/>
        <w:rPr>
          <w:rFonts w:ascii="Open Sans" w:hAnsi="Open Sans"/>
          <w:lang w:val="en-AU"/>
        </w:rPr>
      </w:pPr>
      <w:r w:rsidRPr="0005149A">
        <w:rPr>
          <w:rFonts w:ascii="Open Sans" w:hAnsi="Open Sans"/>
          <w:lang w:val="en-AU"/>
        </w:rPr>
        <w:t>1</w:t>
      </w:r>
      <w:r w:rsidR="006F7E37" w:rsidRPr="0005149A">
        <w:rPr>
          <w:rFonts w:ascii="Open Sans" w:hAnsi="Open Sans"/>
          <w:lang w:val="en-AU"/>
        </w:rPr>
        <w:t>2</w:t>
      </w:r>
      <w:r w:rsidRPr="0005149A">
        <w:rPr>
          <w:rFonts w:ascii="Open Sans" w:hAnsi="Open Sans"/>
          <w:lang w:val="en-AU"/>
        </w:rPr>
        <w:t>.</w:t>
      </w:r>
      <w:r w:rsidRPr="0005149A">
        <w:rPr>
          <w:rFonts w:ascii="Open Sans" w:hAnsi="Open Sans"/>
          <w:lang w:val="en-AU"/>
        </w:rPr>
        <w:tab/>
        <w:t>As a consequence of a wide range of theories being applied to the field of strategy, we can conclude that:</w:t>
      </w:r>
    </w:p>
    <w:p w14:paraId="49D6D6F2" w14:textId="4BC03A27" w:rsidR="00A27865" w:rsidRPr="0005149A" w:rsidRDefault="00A27865" w:rsidP="006A0167">
      <w:pPr>
        <w:pStyle w:val="ListParagraph"/>
        <w:numPr>
          <w:ilvl w:val="0"/>
          <w:numId w:val="36"/>
        </w:numPr>
        <w:tabs>
          <w:tab w:val="left" w:pos="567"/>
          <w:tab w:val="left" w:pos="936"/>
          <w:tab w:val="left" w:pos="992"/>
          <w:tab w:val="left" w:pos="2835"/>
          <w:tab w:val="left" w:pos="5670"/>
        </w:tabs>
        <w:spacing w:before="120" w:after="120" w:line="360" w:lineRule="atLeast"/>
        <w:jc w:val="both"/>
        <w:rPr>
          <w:rFonts w:cs="Arial"/>
          <w:lang w:val="en-AU"/>
        </w:rPr>
      </w:pPr>
      <w:r w:rsidRPr="0005149A">
        <w:rPr>
          <w:lang w:val="en-AU"/>
        </w:rPr>
        <w:t>there is considerable overlap between different perspectives</w:t>
      </w:r>
    </w:p>
    <w:p w14:paraId="5200DBAD" w14:textId="6A00F305" w:rsidR="00A27865" w:rsidRPr="0005149A" w:rsidRDefault="00A27865" w:rsidP="006A0167">
      <w:pPr>
        <w:pStyle w:val="ListParagraph"/>
        <w:numPr>
          <w:ilvl w:val="0"/>
          <w:numId w:val="36"/>
        </w:numPr>
        <w:tabs>
          <w:tab w:val="left" w:pos="567"/>
          <w:tab w:val="left" w:pos="936"/>
          <w:tab w:val="left" w:pos="992"/>
          <w:tab w:val="left" w:pos="2835"/>
          <w:tab w:val="left" w:pos="5670"/>
        </w:tabs>
        <w:spacing w:before="120" w:after="120" w:line="360" w:lineRule="atLeast"/>
        <w:jc w:val="both"/>
        <w:rPr>
          <w:rFonts w:cs="Arial"/>
          <w:lang w:val="en-AU"/>
        </w:rPr>
      </w:pPr>
      <w:r w:rsidRPr="0005149A">
        <w:rPr>
          <w:lang w:val="en-AU"/>
        </w:rPr>
        <w:t>there are significant differences in emphasis</w:t>
      </w:r>
    </w:p>
    <w:p w14:paraId="05F86CEB" w14:textId="676C89F3" w:rsidR="00A27865" w:rsidRPr="0005149A" w:rsidRDefault="00A27865" w:rsidP="006A0167">
      <w:pPr>
        <w:pStyle w:val="ListParagraph"/>
        <w:numPr>
          <w:ilvl w:val="0"/>
          <w:numId w:val="36"/>
        </w:numPr>
        <w:tabs>
          <w:tab w:val="left" w:pos="567"/>
          <w:tab w:val="left" w:pos="936"/>
          <w:tab w:val="left" w:pos="992"/>
          <w:tab w:val="left" w:pos="2835"/>
          <w:tab w:val="left" w:pos="5670"/>
        </w:tabs>
        <w:spacing w:before="120" w:after="120" w:line="360" w:lineRule="atLeast"/>
        <w:jc w:val="both"/>
        <w:rPr>
          <w:rFonts w:cs="Arial"/>
          <w:lang w:val="en-AU"/>
        </w:rPr>
      </w:pPr>
      <w:r w:rsidRPr="0005149A">
        <w:rPr>
          <w:lang w:val="en-AU"/>
        </w:rPr>
        <w:t>the solutions proposed by each perspective are likely to be different</w:t>
      </w:r>
    </w:p>
    <w:p w14:paraId="26772A85" w14:textId="26A2302A" w:rsidR="00A27865" w:rsidRPr="0005149A" w:rsidRDefault="00A27865" w:rsidP="006A0167">
      <w:pPr>
        <w:pStyle w:val="ListParagraph"/>
        <w:numPr>
          <w:ilvl w:val="0"/>
          <w:numId w:val="36"/>
        </w:numPr>
        <w:tabs>
          <w:tab w:val="left" w:pos="567"/>
          <w:tab w:val="left" w:pos="936"/>
          <w:tab w:val="left" w:pos="992"/>
          <w:tab w:val="left" w:pos="2835"/>
          <w:tab w:val="left" w:pos="5670"/>
        </w:tabs>
        <w:spacing w:before="120" w:after="120" w:line="360" w:lineRule="atLeast"/>
        <w:jc w:val="both"/>
        <w:rPr>
          <w:rFonts w:cs="Arial"/>
          <w:lang w:val="en-AU"/>
        </w:rPr>
      </w:pPr>
      <w:r w:rsidRPr="0005149A">
        <w:rPr>
          <w:lang w:val="en-AU"/>
        </w:rPr>
        <w:t>all of the above</w:t>
      </w:r>
    </w:p>
    <w:p w14:paraId="557186E5" w14:textId="77777777" w:rsidR="00A27865" w:rsidRPr="0005149A" w:rsidRDefault="00A27865" w:rsidP="00052ED6">
      <w:pPr>
        <w:pStyle w:val="ListBullet"/>
        <w:numPr>
          <w:ilvl w:val="0"/>
          <w:numId w:val="0"/>
        </w:numPr>
        <w:ind w:left="540" w:hanging="540"/>
        <w:rPr>
          <w:lang w:val="en-AU"/>
        </w:rPr>
      </w:pPr>
      <w:r w:rsidRPr="0005149A">
        <w:rPr>
          <w:lang w:val="en-AU"/>
        </w:rPr>
        <w:t>Difficulty: Complex</w:t>
      </w:r>
    </w:p>
    <w:p w14:paraId="7F50DFC5" w14:textId="77777777" w:rsidR="00A27865" w:rsidRPr="0005149A" w:rsidRDefault="00A27865" w:rsidP="00052ED6">
      <w:pPr>
        <w:pStyle w:val="ListBullet"/>
        <w:numPr>
          <w:ilvl w:val="0"/>
          <w:numId w:val="0"/>
        </w:numPr>
        <w:rPr>
          <w:lang w:val="en-AU"/>
        </w:rPr>
      </w:pPr>
      <w:r w:rsidRPr="0005149A">
        <w:rPr>
          <w:lang w:val="en-AU"/>
        </w:rPr>
        <w:t>AACSB: 7. Application of Knowledge</w:t>
      </w:r>
    </w:p>
    <w:p w14:paraId="5CA58DF0" w14:textId="77777777" w:rsidR="00A27865" w:rsidRPr="0005149A" w:rsidRDefault="00A27865" w:rsidP="00052ED6">
      <w:pPr>
        <w:pStyle w:val="ListBullet"/>
        <w:numPr>
          <w:ilvl w:val="0"/>
          <w:numId w:val="0"/>
        </w:numPr>
        <w:spacing w:after="0"/>
        <w:ind w:left="360" w:hanging="360"/>
        <w:rPr>
          <w:lang w:val="en-AU"/>
        </w:rPr>
      </w:pPr>
      <w:r w:rsidRPr="0005149A">
        <w:rPr>
          <w:lang w:val="en-AU"/>
        </w:rPr>
        <w:t>Learning Outcome: 1.3</w:t>
      </w:r>
    </w:p>
    <w:p w14:paraId="56431650" w14:textId="484B37EC" w:rsidR="00A27865" w:rsidRPr="0005149A" w:rsidRDefault="00A27865" w:rsidP="00052ED6">
      <w:pPr>
        <w:widowControl w:val="0"/>
        <w:tabs>
          <w:tab w:val="left" w:pos="567"/>
          <w:tab w:val="left" w:pos="992"/>
          <w:tab w:val="left" w:pos="2835"/>
          <w:tab w:val="left" w:pos="5670"/>
          <w:tab w:val="left" w:pos="5760"/>
          <w:tab w:val="left" w:pos="7371"/>
          <w:tab w:val="left" w:pos="10206"/>
          <w:tab w:val="left" w:pos="11340"/>
          <w:tab w:val="left" w:pos="12474"/>
          <w:tab w:val="left" w:pos="13608"/>
          <w:tab w:val="left" w:pos="14742"/>
          <w:tab w:val="left" w:pos="15876"/>
        </w:tabs>
        <w:autoSpaceDE w:val="0"/>
        <w:autoSpaceDN w:val="0"/>
        <w:adjustRightInd w:val="0"/>
        <w:spacing w:before="120"/>
        <w:ind w:left="576" w:hanging="576"/>
        <w:rPr>
          <w:rFonts w:ascii="Open Sans" w:hAnsi="Open Sans"/>
          <w:lang w:val="en-AU"/>
        </w:rPr>
      </w:pPr>
      <w:r w:rsidRPr="0005149A">
        <w:rPr>
          <w:rFonts w:ascii="Open Sans" w:hAnsi="Open Sans"/>
          <w:lang w:val="en-AU"/>
        </w:rPr>
        <w:t>Answer: D</w:t>
      </w:r>
    </w:p>
    <w:p w14:paraId="66BBEB01" w14:textId="77777777" w:rsidR="00A27865" w:rsidRPr="0005149A" w:rsidRDefault="00A27865" w:rsidP="00176806">
      <w:pPr>
        <w:widowControl w:val="0"/>
        <w:tabs>
          <w:tab w:val="left" w:pos="567"/>
          <w:tab w:val="left" w:pos="2835"/>
          <w:tab w:val="left" w:pos="5670"/>
        </w:tabs>
        <w:autoSpaceDE w:val="0"/>
        <w:autoSpaceDN w:val="0"/>
        <w:adjustRightInd w:val="0"/>
        <w:spacing w:before="120" w:after="120" w:line="360" w:lineRule="atLeast"/>
        <w:ind w:left="576" w:hanging="576"/>
        <w:rPr>
          <w:rFonts w:ascii="Open Sans" w:hAnsi="Open Sans"/>
          <w:lang w:val="en-AU"/>
        </w:rPr>
      </w:pPr>
    </w:p>
    <w:p w14:paraId="52336D70" w14:textId="77777777" w:rsidR="00A27865" w:rsidRPr="0005149A" w:rsidRDefault="00A27865" w:rsidP="00176806">
      <w:pPr>
        <w:widowControl w:val="0"/>
        <w:tabs>
          <w:tab w:val="left" w:pos="567"/>
          <w:tab w:val="left" w:pos="936"/>
          <w:tab w:val="left" w:pos="992"/>
          <w:tab w:val="left" w:pos="2268"/>
          <w:tab w:val="left" w:pos="2436"/>
          <w:tab w:val="left" w:pos="2835"/>
          <w:tab w:val="left" w:pos="3936"/>
          <w:tab w:val="left" w:pos="5670"/>
          <w:tab w:val="left" w:pos="9072"/>
          <w:tab w:val="left" w:pos="10206"/>
          <w:tab w:val="left" w:pos="11340"/>
          <w:tab w:val="left" w:pos="12474"/>
          <w:tab w:val="left" w:pos="13608"/>
          <w:tab w:val="left" w:pos="14742"/>
          <w:tab w:val="left" w:pos="15876"/>
        </w:tabs>
        <w:autoSpaceDE w:val="0"/>
        <w:autoSpaceDN w:val="0"/>
        <w:adjustRightInd w:val="0"/>
        <w:spacing w:before="120" w:after="120" w:line="360" w:lineRule="atLeast"/>
        <w:ind w:left="576" w:hanging="576"/>
        <w:rPr>
          <w:rFonts w:ascii="Open Sans" w:hAnsi="Open Sans"/>
          <w:lang w:val="en-AU"/>
        </w:rPr>
      </w:pPr>
      <w:r w:rsidRPr="0005149A">
        <w:rPr>
          <w:rFonts w:ascii="Open Sans" w:hAnsi="Open Sans"/>
          <w:color w:val="000000"/>
          <w:lang w:val="en-AU"/>
        </w:rPr>
        <w:t>13.</w:t>
      </w:r>
      <w:r w:rsidRPr="0005149A">
        <w:rPr>
          <w:rFonts w:ascii="Open Sans" w:hAnsi="Open Sans"/>
          <w:color w:val="000000"/>
          <w:lang w:val="en-AU"/>
        </w:rPr>
        <w:tab/>
        <w:t>The three levels of strategy are:</w:t>
      </w:r>
    </w:p>
    <w:p w14:paraId="19FA46FE" w14:textId="52C8F395" w:rsidR="00A27865" w:rsidRPr="0005149A" w:rsidRDefault="00A27865" w:rsidP="006A0167">
      <w:pPr>
        <w:pStyle w:val="ListParagraph"/>
        <w:widowControl w:val="0"/>
        <w:numPr>
          <w:ilvl w:val="0"/>
          <w:numId w:val="37"/>
        </w:numPr>
        <w:tabs>
          <w:tab w:val="left" w:pos="567"/>
          <w:tab w:val="left" w:pos="936"/>
          <w:tab w:val="left" w:pos="992"/>
          <w:tab w:val="left" w:pos="2268"/>
          <w:tab w:val="left" w:pos="2436"/>
          <w:tab w:val="left" w:pos="2835"/>
          <w:tab w:val="left" w:pos="3936"/>
          <w:tab w:val="left" w:pos="5670"/>
          <w:tab w:val="left" w:pos="9072"/>
          <w:tab w:val="left" w:pos="10206"/>
          <w:tab w:val="left" w:pos="11340"/>
          <w:tab w:val="left" w:pos="12474"/>
          <w:tab w:val="left" w:pos="13608"/>
          <w:tab w:val="left" w:pos="14742"/>
          <w:tab w:val="left" w:pos="15876"/>
        </w:tabs>
        <w:autoSpaceDE w:val="0"/>
        <w:autoSpaceDN w:val="0"/>
        <w:adjustRightInd w:val="0"/>
        <w:spacing w:before="120" w:after="120" w:line="360" w:lineRule="atLeast"/>
        <w:rPr>
          <w:lang w:val="en-AU"/>
        </w:rPr>
      </w:pPr>
      <w:r w:rsidRPr="0005149A">
        <w:rPr>
          <w:lang w:val="en-AU"/>
        </w:rPr>
        <w:t>functional, business, corporate</w:t>
      </w:r>
    </w:p>
    <w:p w14:paraId="318247EE" w14:textId="07814B12" w:rsidR="00A27865" w:rsidRPr="0005149A" w:rsidRDefault="00A27865" w:rsidP="006A0167">
      <w:pPr>
        <w:pStyle w:val="ListParagraph"/>
        <w:widowControl w:val="0"/>
        <w:numPr>
          <w:ilvl w:val="0"/>
          <w:numId w:val="37"/>
        </w:numPr>
        <w:tabs>
          <w:tab w:val="left" w:pos="567"/>
          <w:tab w:val="left" w:pos="936"/>
          <w:tab w:val="left" w:pos="992"/>
          <w:tab w:val="left" w:pos="2268"/>
          <w:tab w:val="left" w:pos="2436"/>
          <w:tab w:val="left" w:pos="2835"/>
          <w:tab w:val="left" w:pos="3936"/>
          <w:tab w:val="left" w:pos="5670"/>
          <w:tab w:val="left" w:pos="9072"/>
          <w:tab w:val="left" w:pos="10206"/>
          <w:tab w:val="left" w:pos="11340"/>
          <w:tab w:val="left" w:pos="12474"/>
          <w:tab w:val="left" w:pos="13608"/>
          <w:tab w:val="left" w:pos="14742"/>
          <w:tab w:val="left" w:pos="15876"/>
        </w:tabs>
        <w:autoSpaceDE w:val="0"/>
        <w:autoSpaceDN w:val="0"/>
        <w:adjustRightInd w:val="0"/>
        <w:spacing w:before="120" w:after="120" w:line="360" w:lineRule="atLeast"/>
        <w:rPr>
          <w:lang w:val="en-AU"/>
        </w:rPr>
      </w:pPr>
      <w:r w:rsidRPr="0005149A">
        <w:rPr>
          <w:lang w:val="en-AU"/>
        </w:rPr>
        <w:lastRenderedPageBreak/>
        <w:t>global, national, corporate</w:t>
      </w:r>
    </w:p>
    <w:p w14:paraId="6E0E3E24" w14:textId="4B28475D" w:rsidR="00A27865" w:rsidRPr="0005149A" w:rsidRDefault="00A27865" w:rsidP="006A0167">
      <w:pPr>
        <w:pStyle w:val="ListParagraph"/>
        <w:widowControl w:val="0"/>
        <w:numPr>
          <w:ilvl w:val="0"/>
          <w:numId w:val="37"/>
        </w:numPr>
        <w:tabs>
          <w:tab w:val="left" w:pos="567"/>
          <w:tab w:val="left" w:pos="936"/>
          <w:tab w:val="left" w:pos="992"/>
          <w:tab w:val="left" w:pos="2268"/>
          <w:tab w:val="left" w:pos="2436"/>
          <w:tab w:val="left" w:pos="2835"/>
          <w:tab w:val="left" w:pos="3936"/>
          <w:tab w:val="left" w:pos="5670"/>
          <w:tab w:val="left" w:pos="9072"/>
          <w:tab w:val="left" w:pos="10206"/>
          <w:tab w:val="left" w:pos="11340"/>
          <w:tab w:val="left" w:pos="12474"/>
          <w:tab w:val="left" w:pos="13608"/>
          <w:tab w:val="left" w:pos="14742"/>
          <w:tab w:val="left" w:pos="15876"/>
        </w:tabs>
        <w:autoSpaceDE w:val="0"/>
        <w:autoSpaceDN w:val="0"/>
        <w:adjustRightInd w:val="0"/>
        <w:spacing w:before="120" w:after="120" w:line="360" w:lineRule="atLeast"/>
        <w:rPr>
          <w:lang w:val="en-AU"/>
        </w:rPr>
      </w:pPr>
      <w:r w:rsidRPr="0005149A">
        <w:rPr>
          <w:lang w:val="en-AU"/>
        </w:rPr>
        <w:t>external, internal, individual</w:t>
      </w:r>
    </w:p>
    <w:p w14:paraId="3372CC43" w14:textId="2D393DD1" w:rsidR="00A27865" w:rsidRPr="0005149A" w:rsidRDefault="00A27865" w:rsidP="006A0167">
      <w:pPr>
        <w:pStyle w:val="ListParagraph"/>
        <w:widowControl w:val="0"/>
        <w:numPr>
          <w:ilvl w:val="0"/>
          <w:numId w:val="37"/>
        </w:numPr>
        <w:tabs>
          <w:tab w:val="left" w:pos="567"/>
          <w:tab w:val="left" w:pos="936"/>
          <w:tab w:val="left" w:pos="992"/>
          <w:tab w:val="left" w:pos="2268"/>
          <w:tab w:val="left" w:pos="2436"/>
          <w:tab w:val="left" w:pos="2835"/>
          <w:tab w:val="left" w:pos="3936"/>
          <w:tab w:val="left" w:pos="5670"/>
          <w:tab w:val="left" w:pos="9072"/>
          <w:tab w:val="left" w:pos="10206"/>
          <w:tab w:val="left" w:pos="11340"/>
          <w:tab w:val="left" w:pos="12474"/>
          <w:tab w:val="left" w:pos="13608"/>
          <w:tab w:val="left" w:pos="14742"/>
          <w:tab w:val="left" w:pos="15876"/>
        </w:tabs>
        <w:autoSpaceDE w:val="0"/>
        <w:autoSpaceDN w:val="0"/>
        <w:adjustRightInd w:val="0"/>
        <w:spacing w:before="120" w:after="120" w:line="360" w:lineRule="atLeast"/>
        <w:rPr>
          <w:lang w:val="en-AU"/>
        </w:rPr>
      </w:pPr>
      <w:r w:rsidRPr="0005149A">
        <w:rPr>
          <w:lang w:val="en-AU"/>
        </w:rPr>
        <w:t>industry, corporation, divisional</w:t>
      </w:r>
    </w:p>
    <w:p w14:paraId="2F9F118B" w14:textId="3945BB2F" w:rsidR="00A27865" w:rsidRPr="0005149A" w:rsidRDefault="00A27865" w:rsidP="00BA2340">
      <w:pPr>
        <w:pStyle w:val="ListBullet"/>
        <w:numPr>
          <w:ilvl w:val="0"/>
          <w:numId w:val="0"/>
        </w:numPr>
        <w:ind w:left="547" w:hanging="547"/>
        <w:rPr>
          <w:lang w:val="en-AU"/>
        </w:rPr>
      </w:pPr>
      <w:r w:rsidRPr="0005149A">
        <w:rPr>
          <w:lang w:val="en-AU"/>
        </w:rPr>
        <w:t>Difficulty: Basic</w:t>
      </w:r>
    </w:p>
    <w:p w14:paraId="0470C9F5" w14:textId="77777777" w:rsidR="00A27865" w:rsidRPr="0005149A" w:rsidRDefault="00A27865" w:rsidP="00BA2340">
      <w:pPr>
        <w:pStyle w:val="ListBullet"/>
        <w:numPr>
          <w:ilvl w:val="0"/>
          <w:numId w:val="0"/>
        </w:numPr>
        <w:ind w:hanging="7"/>
        <w:rPr>
          <w:lang w:val="en-AU"/>
        </w:rPr>
      </w:pPr>
      <w:r w:rsidRPr="0005149A">
        <w:rPr>
          <w:lang w:val="en-AU"/>
        </w:rPr>
        <w:t>AACSB: 7. Application of Knowledge</w:t>
      </w:r>
    </w:p>
    <w:p w14:paraId="760061EA" w14:textId="77777777" w:rsidR="00A27865" w:rsidRPr="0005149A" w:rsidRDefault="00A27865" w:rsidP="00BA2340">
      <w:pPr>
        <w:pStyle w:val="ListBullet"/>
        <w:numPr>
          <w:ilvl w:val="0"/>
          <w:numId w:val="0"/>
        </w:numPr>
        <w:ind w:left="357" w:hanging="364"/>
        <w:rPr>
          <w:lang w:val="en-AU"/>
        </w:rPr>
      </w:pPr>
      <w:r w:rsidRPr="0005149A">
        <w:rPr>
          <w:lang w:val="en-AU"/>
        </w:rPr>
        <w:t>Learning Outcome: 1.4</w:t>
      </w:r>
    </w:p>
    <w:p w14:paraId="07B94AC4" w14:textId="75CFA04E" w:rsidR="00A27865" w:rsidRPr="0005149A" w:rsidRDefault="00A27865" w:rsidP="00B9468C">
      <w:pPr>
        <w:widowControl w:val="0"/>
        <w:tabs>
          <w:tab w:val="left" w:pos="567"/>
          <w:tab w:val="left" w:pos="992"/>
          <w:tab w:val="left" w:pos="2835"/>
          <w:tab w:val="left" w:pos="5670"/>
          <w:tab w:val="left" w:pos="5760"/>
          <w:tab w:val="left" w:pos="7371"/>
          <w:tab w:val="left" w:pos="10206"/>
          <w:tab w:val="left" w:pos="11340"/>
          <w:tab w:val="left" w:pos="12474"/>
          <w:tab w:val="left" w:pos="13608"/>
          <w:tab w:val="left" w:pos="14742"/>
          <w:tab w:val="left" w:pos="15876"/>
        </w:tabs>
        <w:autoSpaceDE w:val="0"/>
        <w:autoSpaceDN w:val="0"/>
        <w:adjustRightInd w:val="0"/>
        <w:ind w:left="576" w:hanging="576"/>
        <w:rPr>
          <w:rFonts w:ascii="Open Sans" w:hAnsi="Open Sans"/>
          <w:lang w:val="en-AU"/>
        </w:rPr>
      </w:pPr>
      <w:r w:rsidRPr="0005149A">
        <w:rPr>
          <w:rFonts w:ascii="Open Sans" w:hAnsi="Open Sans"/>
          <w:lang w:val="en-AU"/>
        </w:rPr>
        <w:t>Answer: A</w:t>
      </w:r>
    </w:p>
    <w:p w14:paraId="6A760550" w14:textId="77777777" w:rsidR="00A27865" w:rsidRPr="0005149A" w:rsidRDefault="00A27865" w:rsidP="00176806">
      <w:pPr>
        <w:widowControl w:val="0"/>
        <w:tabs>
          <w:tab w:val="left" w:pos="567"/>
          <w:tab w:val="left" w:pos="992"/>
          <w:tab w:val="left" w:pos="2835"/>
          <w:tab w:val="left" w:pos="5670"/>
          <w:tab w:val="left" w:pos="5760"/>
          <w:tab w:val="left" w:pos="7371"/>
          <w:tab w:val="left" w:pos="10206"/>
          <w:tab w:val="left" w:pos="11340"/>
          <w:tab w:val="left" w:pos="12474"/>
          <w:tab w:val="left" w:pos="13608"/>
          <w:tab w:val="left" w:pos="14742"/>
          <w:tab w:val="left" w:pos="15876"/>
        </w:tabs>
        <w:autoSpaceDE w:val="0"/>
        <w:autoSpaceDN w:val="0"/>
        <w:adjustRightInd w:val="0"/>
        <w:spacing w:before="120" w:after="120" w:line="360" w:lineRule="atLeast"/>
        <w:ind w:left="576" w:hanging="576"/>
        <w:rPr>
          <w:rFonts w:ascii="Open Sans" w:hAnsi="Open Sans"/>
          <w:lang w:val="en-AU"/>
        </w:rPr>
      </w:pPr>
    </w:p>
    <w:p w14:paraId="16F7F339" w14:textId="77777777" w:rsidR="00A27865" w:rsidRPr="0005149A" w:rsidRDefault="00A27865" w:rsidP="00176806">
      <w:pPr>
        <w:widowControl w:val="0"/>
        <w:tabs>
          <w:tab w:val="left" w:pos="567"/>
          <w:tab w:val="left" w:pos="936"/>
          <w:tab w:val="left" w:pos="992"/>
          <w:tab w:val="left" w:pos="2268"/>
          <w:tab w:val="left" w:pos="2436"/>
          <w:tab w:val="left" w:pos="2835"/>
          <w:tab w:val="left" w:pos="3936"/>
          <w:tab w:val="left" w:pos="5670"/>
          <w:tab w:val="left" w:pos="9072"/>
          <w:tab w:val="left" w:pos="10206"/>
          <w:tab w:val="left" w:pos="11340"/>
          <w:tab w:val="left" w:pos="12474"/>
          <w:tab w:val="left" w:pos="13608"/>
          <w:tab w:val="left" w:pos="14742"/>
          <w:tab w:val="left" w:pos="15876"/>
        </w:tabs>
        <w:autoSpaceDE w:val="0"/>
        <w:autoSpaceDN w:val="0"/>
        <w:adjustRightInd w:val="0"/>
        <w:spacing w:before="120" w:after="120" w:line="360" w:lineRule="atLeast"/>
        <w:ind w:left="576" w:hanging="576"/>
        <w:rPr>
          <w:rFonts w:ascii="Open Sans" w:hAnsi="Open Sans"/>
          <w:lang w:val="en-AU"/>
        </w:rPr>
      </w:pPr>
      <w:r w:rsidRPr="0005149A">
        <w:rPr>
          <w:rFonts w:ascii="Open Sans" w:hAnsi="Open Sans"/>
          <w:color w:val="000000"/>
          <w:lang w:val="en-AU"/>
        </w:rPr>
        <w:t>14.</w:t>
      </w:r>
      <w:r w:rsidRPr="0005149A">
        <w:rPr>
          <w:rFonts w:ascii="Open Sans" w:hAnsi="Open Sans"/>
          <w:color w:val="000000"/>
          <w:lang w:val="en-AU"/>
        </w:rPr>
        <w:tab/>
        <w:t>The three levels of strategy are essential for:</w:t>
      </w:r>
    </w:p>
    <w:p w14:paraId="413A8003" w14:textId="0205884C" w:rsidR="00A27865" w:rsidRPr="0005149A" w:rsidRDefault="00A27865" w:rsidP="006A0167">
      <w:pPr>
        <w:pStyle w:val="ListParagraph"/>
        <w:widowControl w:val="0"/>
        <w:numPr>
          <w:ilvl w:val="0"/>
          <w:numId w:val="38"/>
        </w:numPr>
        <w:tabs>
          <w:tab w:val="left" w:pos="567"/>
          <w:tab w:val="left" w:pos="936"/>
          <w:tab w:val="left" w:pos="992"/>
          <w:tab w:val="left" w:pos="2268"/>
          <w:tab w:val="left" w:pos="2436"/>
          <w:tab w:val="left" w:pos="2835"/>
          <w:tab w:val="left" w:pos="3936"/>
          <w:tab w:val="left" w:pos="5670"/>
          <w:tab w:val="left" w:pos="9072"/>
          <w:tab w:val="left" w:pos="10206"/>
          <w:tab w:val="left" w:pos="11340"/>
          <w:tab w:val="left" w:pos="12474"/>
          <w:tab w:val="left" w:pos="13608"/>
          <w:tab w:val="left" w:pos="14742"/>
          <w:tab w:val="left" w:pos="15876"/>
        </w:tabs>
        <w:autoSpaceDE w:val="0"/>
        <w:autoSpaceDN w:val="0"/>
        <w:adjustRightInd w:val="0"/>
        <w:spacing w:before="120" w:after="120" w:line="360" w:lineRule="atLeast"/>
        <w:rPr>
          <w:lang w:val="en-AU"/>
        </w:rPr>
      </w:pPr>
      <w:r w:rsidRPr="0005149A">
        <w:rPr>
          <w:lang w:val="en-AU"/>
        </w:rPr>
        <w:t>all types of organisations</w:t>
      </w:r>
    </w:p>
    <w:p w14:paraId="7C4DD6AB" w14:textId="1969C831" w:rsidR="00A27865" w:rsidRPr="0005149A" w:rsidRDefault="00A27865" w:rsidP="006A0167">
      <w:pPr>
        <w:pStyle w:val="ListParagraph"/>
        <w:widowControl w:val="0"/>
        <w:numPr>
          <w:ilvl w:val="0"/>
          <w:numId w:val="38"/>
        </w:numPr>
        <w:tabs>
          <w:tab w:val="left" w:pos="567"/>
          <w:tab w:val="left" w:pos="936"/>
          <w:tab w:val="left" w:pos="992"/>
          <w:tab w:val="left" w:pos="2268"/>
          <w:tab w:val="left" w:pos="2436"/>
          <w:tab w:val="left" w:pos="2835"/>
          <w:tab w:val="left" w:pos="3936"/>
          <w:tab w:val="left" w:pos="5670"/>
          <w:tab w:val="left" w:pos="9072"/>
          <w:tab w:val="left" w:pos="10206"/>
          <w:tab w:val="left" w:pos="11340"/>
          <w:tab w:val="left" w:pos="12474"/>
          <w:tab w:val="left" w:pos="13608"/>
          <w:tab w:val="left" w:pos="14742"/>
          <w:tab w:val="left" w:pos="15876"/>
        </w:tabs>
        <w:autoSpaceDE w:val="0"/>
        <w:autoSpaceDN w:val="0"/>
        <w:adjustRightInd w:val="0"/>
        <w:spacing w:before="120" w:after="120" w:line="360" w:lineRule="atLeast"/>
        <w:rPr>
          <w:lang w:val="en-AU"/>
        </w:rPr>
      </w:pPr>
      <w:r w:rsidRPr="0005149A">
        <w:rPr>
          <w:lang w:val="en-AU"/>
        </w:rPr>
        <w:t>only large firms</w:t>
      </w:r>
    </w:p>
    <w:p w14:paraId="51314752" w14:textId="1E6173A4" w:rsidR="00A27865" w:rsidRPr="0005149A" w:rsidRDefault="00A27865" w:rsidP="006A0167">
      <w:pPr>
        <w:pStyle w:val="ListParagraph"/>
        <w:widowControl w:val="0"/>
        <w:numPr>
          <w:ilvl w:val="0"/>
          <w:numId w:val="38"/>
        </w:numPr>
        <w:tabs>
          <w:tab w:val="left" w:pos="567"/>
          <w:tab w:val="left" w:pos="936"/>
          <w:tab w:val="left" w:pos="992"/>
          <w:tab w:val="left" w:pos="2268"/>
          <w:tab w:val="left" w:pos="2436"/>
          <w:tab w:val="left" w:pos="2835"/>
          <w:tab w:val="left" w:pos="3936"/>
          <w:tab w:val="left" w:pos="5670"/>
          <w:tab w:val="left" w:pos="9072"/>
          <w:tab w:val="left" w:pos="10206"/>
          <w:tab w:val="left" w:pos="11340"/>
          <w:tab w:val="left" w:pos="12474"/>
          <w:tab w:val="left" w:pos="13608"/>
          <w:tab w:val="left" w:pos="14742"/>
          <w:tab w:val="left" w:pos="15876"/>
        </w:tabs>
        <w:autoSpaceDE w:val="0"/>
        <w:autoSpaceDN w:val="0"/>
        <w:adjustRightInd w:val="0"/>
        <w:spacing w:before="120" w:after="120" w:line="360" w:lineRule="atLeast"/>
        <w:rPr>
          <w:lang w:val="en-AU"/>
        </w:rPr>
      </w:pPr>
      <w:r w:rsidRPr="0005149A">
        <w:rPr>
          <w:lang w:val="en-AU"/>
        </w:rPr>
        <w:t>multi-business organisations</w:t>
      </w:r>
    </w:p>
    <w:p w14:paraId="6A89EF86" w14:textId="12E5911D" w:rsidR="00A27865" w:rsidRPr="0005149A" w:rsidRDefault="00A27865" w:rsidP="006A0167">
      <w:pPr>
        <w:pStyle w:val="ListParagraph"/>
        <w:widowControl w:val="0"/>
        <w:numPr>
          <w:ilvl w:val="0"/>
          <w:numId w:val="38"/>
        </w:numPr>
        <w:tabs>
          <w:tab w:val="left" w:pos="567"/>
          <w:tab w:val="left" w:pos="936"/>
          <w:tab w:val="left" w:pos="992"/>
          <w:tab w:val="left" w:pos="2268"/>
          <w:tab w:val="left" w:pos="2436"/>
          <w:tab w:val="left" w:pos="2835"/>
          <w:tab w:val="left" w:pos="3936"/>
          <w:tab w:val="left" w:pos="5670"/>
          <w:tab w:val="left" w:pos="9072"/>
          <w:tab w:val="left" w:pos="10206"/>
          <w:tab w:val="left" w:pos="11340"/>
          <w:tab w:val="left" w:pos="12474"/>
          <w:tab w:val="left" w:pos="13608"/>
          <w:tab w:val="left" w:pos="14742"/>
          <w:tab w:val="left" w:pos="15876"/>
        </w:tabs>
        <w:autoSpaceDE w:val="0"/>
        <w:autoSpaceDN w:val="0"/>
        <w:adjustRightInd w:val="0"/>
        <w:spacing w:before="120" w:after="120" w:line="360" w:lineRule="atLeast"/>
        <w:rPr>
          <w:lang w:val="en-AU"/>
        </w:rPr>
      </w:pPr>
      <w:r w:rsidRPr="0005149A">
        <w:rPr>
          <w:lang w:val="en-AU"/>
        </w:rPr>
        <w:t>global organisations only</w:t>
      </w:r>
    </w:p>
    <w:p w14:paraId="2BB9BCF9" w14:textId="77777777" w:rsidR="00A27865" w:rsidRPr="0005149A" w:rsidRDefault="00A27865" w:rsidP="00BA2340">
      <w:pPr>
        <w:pStyle w:val="ListBullet"/>
        <w:numPr>
          <w:ilvl w:val="0"/>
          <w:numId w:val="0"/>
        </w:numPr>
        <w:ind w:left="547" w:hanging="547"/>
        <w:rPr>
          <w:lang w:val="en-AU"/>
        </w:rPr>
      </w:pPr>
      <w:r w:rsidRPr="0005149A">
        <w:rPr>
          <w:lang w:val="en-AU"/>
        </w:rPr>
        <w:t>Difficulty: Moderate</w:t>
      </w:r>
    </w:p>
    <w:p w14:paraId="0F936F2E" w14:textId="77777777" w:rsidR="00A27865" w:rsidRPr="0005149A" w:rsidRDefault="00A27865" w:rsidP="00BA2340">
      <w:pPr>
        <w:pStyle w:val="ListBullet"/>
        <w:numPr>
          <w:ilvl w:val="0"/>
          <w:numId w:val="0"/>
        </w:numPr>
        <w:rPr>
          <w:lang w:val="en-AU"/>
        </w:rPr>
      </w:pPr>
      <w:r w:rsidRPr="0005149A">
        <w:rPr>
          <w:lang w:val="en-AU"/>
        </w:rPr>
        <w:t>AACSB: 7. Application of Knowledge</w:t>
      </w:r>
    </w:p>
    <w:p w14:paraId="261CFF92" w14:textId="77777777" w:rsidR="00A27865" w:rsidRPr="0005149A" w:rsidRDefault="00A27865" w:rsidP="00BA2340">
      <w:pPr>
        <w:pStyle w:val="ListBullet"/>
        <w:numPr>
          <w:ilvl w:val="0"/>
          <w:numId w:val="0"/>
        </w:numPr>
        <w:ind w:left="357" w:hanging="357"/>
        <w:rPr>
          <w:lang w:val="en-AU"/>
        </w:rPr>
      </w:pPr>
      <w:r w:rsidRPr="0005149A">
        <w:rPr>
          <w:lang w:val="en-AU"/>
        </w:rPr>
        <w:t>Learning Outcome: 1.4</w:t>
      </w:r>
    </w:p>
    <w:p w14:paraId="41853EEF" w14:textId="192989FC" w:rsidR="00A27865" w:rsidRPr="0005149A" w:rsidRDefault="00A27865" w:rsidP="0047305A">
      <w:pPr>
        <w:widowControl w:val="0"/>
        <w:tabs>
          <w:tab w:val="left" w:pos="567"/>
          <w:tab w:val="left" w:pos="992"/>
          <w:tab w:val="left" w:pos="2835"/>
          <w:tab w:val="left" w:pos="5670"/>
          <w:tab w:val="left" w:pos="5760"/>
          <w:tab w:val="left" w:pos="7371"/>
          <w:tab w:val="left" w:pos="10206"/>
          <w:tab w:val="left" w:pos="11340"/>
          <w:tab w:val="left" w:pos="12474"/>
          <w:tab w:val="left" w:pos="13608"/>
          <w:tab w:val="left" w:pos="14742"/>
          <w:tab w:val="left" w:pos="15876"/>
        </w:tabs>
        <w:autoSpaceDE w:val="0"/>
        <w:autoSpaceDN w:val="0"/>
        <w:adjustRightInd w:val="0"/>
        <w:ind w:left="576" w:hanging="576"/>
        <w:rPr>
          <w:rFonts w:ascii="Open Sans" w:hAnsi="Open Sans"/>
          <w:lang w:val="en-AU"/>
        </w:rPr>
      </w:pPr>
      <w:r w:rsidRPr="0005149A">
        <w:rPr>
          <w:rFonts w:ascii="Open Sans" w:hAnsi="Open Sans"/>
          <w:lang w:val="en-AU"/>
        </w:rPr>
        <w:t>Answer: C</w:t>
      </w:r>
    </w:p>
    <w:p w14:paraId="46208AB1" w14:textId="77777777" w:rsidR="00A27865" w:rsidRPr="0005149A" w:rsidRDefault="00A27865" w:rsidP="00176806">
      <w:pPr>
        <w:widowControl w:val="0"/>
        <w:tabs>
          <w:tab w:val="left" w:pos="567"/>
          <w:tab w:val="left" w:pos="992"/>
          <w:tab w:val="left" w:pos="2835"/>
          <w:tab w:val="left" w:pos="5670"/>
          <w:tab w:val="left" w:pos="5760"/>
          <w:tab w:val="left" w:pos="7371"/>
          <w:tab w:val="left" w:pos="10206"/>
          <w:tab w:val="left" w:pos="11340"/>
          <w:tab w:val="left" w:pos="12474"/>
          <w:tab w:val="left" w:pos="13608"/>
          <w:tab w:val="left" w:pos="14742"/>
          <w:tab w:val="left" w:pos="15876"/>
        </w:tabs>
        <w:autoSpaceDE w:val="0"/>
        <w:autoSpaceDN w:val="0"/>
        <w:adjustRightInd w:val="0"/>
        <w:spacing w:before="120" w:after="120" w:line="360" w:lineRule="atLeast"/>
        <w:ind w:left="576" w:hanging="576"/>
        <w:rPr>
          <w:rFonts w:ascii="Open Sans" w:hAnsi="Open Sans"/>
          <w:lang w:val="en-AU"/>
        </w:rPr>
      </w:pPr>
    </w:p>
    <w:p w14:paraId="69757540" w14:textId="391910EC" w:rsidR="00A27865" w:rsidRPr="0005149A" w:rsidRDefault="00A27865" w:rsidP="00E75AB5">
      <w:pPr>
        <w:widowControl w:val="0"/>
        <w:tabs>
          <w:tab w:val="left" w:pos="567"/>
          <w:tab w:val="left" w:pos="936"/>
          <w:tab w:val="left" w:pos="992"/>
          <w:tab w:val="left" w:pos="2268"/>
          <w:tab w:val="left" w:pos="2436"/>
          <w:tab w:val="left" w:pos="2835"/>
          <w:tab w:val="left" w:pos="3936"/>
          <w:tab w:val="left" w:pos="5670"/>
          <w:tab w:val="left" w:pos="9072"/>
          <w:tab w:val="left" w:pos="10206"/>
          <w:tab w:val="left" w:pos="11340"/>
          <w:tab w:val="left" w:pos="12474"/>
          <w:tab w:val="left" w:pos="13608"/>
          <w:tab w:val="left" w:pos="14742"/>
          <w:tab w:val="left" w:pos="15876"/>
        </w:tabs>
        <w:autoSpaceDE w:val="0"/>
        <w:autoSpaceDN w:val="0"/>
        <w:adjustRightInd w:val="0"/>
        <w:spacing w:after="120"/>
        <w:ind w:left="576" w:hanging="576"/>
        <w:rPr>
          <w:rFonts w:ascii="Open Sans" w:hAnsi="Open Sans"/>
          <w:lang w:val="en-AU"/>
        </w:rPr>
      </w:pPr>
      <w:r w:rsidRPr="0005149A">
        <w:rPr>
          <w:rFonts w:ascii="Open Sans" w:hAnsi="Open Sans"/>
          <w:color w:val="000000"/>
          <w:lang w:val="en-AU"/>
        </w:rPr>
        <w:t>15.</w:t>
      </w:r>
      <w:r w:rsidRPr="0005149A">
        <w:rPr>
          <w:rFonts w:ascii="Open Sans" w:hAnsi="Open Sans"/>
          <w:color w:val="000000"/>
          <w:lang w:val="en-AU"/>
        </w:rPr>
        <w:tab/>
        <w:t>The acronym ESC in ‘ESC gap analysis model’ stands for</w:t>
      </w:r>
      <w:r w:rsidRPr="0005149A">
        <w:rPr>
          <w:rFonts w:ascii="Open Sans" w:hAnsi="Open Sans"/>
          <w:lang w:val="en-AU"/>
        </w:rPr>
        <w:t>:</w:t>
      </w:r>
    </w:p>
    <w:p w14:paraId="5A2006FE" w14:textId="401A8B05" w:rsidR="00A27865" w:rsidRPr="0005149A" w:rsidRDefault="00A27865" w:rsidP="006A0167">
      <w:pPr>
        <w:pStyle w:val="ListParagraph"/>
        <w:widowControl w:val="0"/>
        <w:numPr>
          <w:ilvl w:val="0"/>
          <w:numId w:val="39"/>
        </w:numPr>
        <w:tabs>
          <w:tab w:val="left" w:pos="567"/>
          <w:tab w:val="left" w:pos="936"/>
          <w:tab w:val="left" w:pos="992"/>
          <w:tab w:val="left" w:pos="2268"/>
          <w:tab w:val="left" w:pos="2436"/>
          <w:tab w:val="left" w:pos="2835"/>
          <w:tab w:val="left" w:pos="3936"/>
          <w:tab w:val="left" w:pos="5670"/>
          <w:tab w:val="left" w:pos="9072"/>
          <w:tab w:val="left" w:pos="10206"/>
          <w:tab w:val="left" w:pos="11340"/>
          <w:tab w:val="left" w:pos="12474"/>
          <w:tab w:val="left" w:pos="13608"/>
          <w:tab w:val="left" w:pos="14742"/>
          <w:tab w:val="left" w:pos="15876"/>
        </w:tabs>
        <w:autoSpaceDE w:val="0"/>
        <w:autoSpaceDN w:val="0"/>
        <w:adjustRightInd w:val="0"/>
        <w:spacing w:before="120" w:after="120" w:line="360" w:lineRule="atLeast"/>
        <w:rPr>
          <w:lang w:val="en-AU"/>
        </w:rPr>
      </w:pPr>
      <w:r w:rsidRPr="0005149A">
        <w:rPr>
          <w:lang w:val="en-AU"/>
        </w:rPr>
        <w:t>environmentally sustainable capability</w:t>
      </w:r>
    </w:p>
    <w:p w14:paraId="19B929F3" w14:textId="7EA80084" w:rsidR="00A27865" w:rsidRPr="0005149A" w:rsidRDefault="00A27865" w:rsidP="006A0167">
      <w:pPr>
        <w:pStyle w:val="ListParagraph"/>
        <w:widowControl w:val="0"/>
        <w:numPr>
          <w:ilvl w:val="0"/>
          <w:numId w:val="39"/>
        </w:numPr>
        <w:tabs>
          <w:tab w:val="left" w:pos="567"/>
          <w:tab w:val="left" w:pos="936"/>
          <w:tab w:val="left" w:pos="992"/>
          <w:tab w:val="left" w:pos="2268"/>
          <w:tab w:val="left" w:pos="2436"/>
          <w:tab w:val="left" w:pos="2835"/>
          <w:tab w:val="left" w:pos="3936"/>
          <w:tab w:val="left" w:pos="5670"/>
          <w:tab w:val="left" w:pos="9072"/>
          <w:tab w:val="left" w:pos="10206"/>
          <w:tab w:val="left" w:pos="11340"/>
          <w:tab w:val="left" w:pos="12474"/>
          <w:tab w:val="left" w:pos="13608"/>
          <w:tab w:val="left" w:pos="14742"/>
          <w:tab w:val="left" w:pos="15876"/>
        </w:tabs>
        <w:autoSpaceDE w:val="0"/>
        <w:autoSpaceDN w:val="0"/>
        <w:adjustRightInd w:val="0"/>
        <w:spacing w:before="120" w:after="120" w:line="360" w:lineRule="atLeast"/>
        <w:rPr>
          <w:lang w:val="en-AU"/>
        </w:rPr>
      </w:pPr>
      <w:r w:rsidRPr="0005149A">
        <w:rPr>
          <w:lang w:val="en-AU"/>
        </w:rPr>
        <w:t>economics–sociology–culture</w:t>
      </w:r>
    </w:p>
    <w:p w14:paraId="6F8B036D" w14:textId="2EC9B2F2" w:rsidR="00A27865" w:rsidRPr="0005149A" w:rsidRDefault="00A27865" w:rsidP="006A0167">
      <w:pPr>
        <w:pStyle w:val="ListParagraph"/>
        <w:widowControl w:val="0"/>
        <w:numPr>
          <w:ilvl w:val="0"/>
          <w:numId w:val="39"/>
        </w:numPr>
        <w:tabs>
          <w:tab w:val="left" w:pos="567"/>
          <w:tab w:val="left" w:pos="936"/>
          <w:tab w:val="left" w:pos="992"/>
          <w:tab w:val="left" w:pos="2268"/>
          <w:tab w:val="left" w:pos="2436"/>
          <w:tab w:val="left" w:pos="2835"/>
          <w:tab w:val="left" w:pos="3936"/>
          <w:tab w:val="left" w:pos="5670"/>
          <w:tab w:val="left" w:pos="9072"/>
          <w:tab w:val="left" w:pos="10206"/>
          <w:tab w:val="left" w:pos="11340"/>
          <w:tab w:val="left" w:pos="12474"/>
          <w:tab w:val="left" w:pos="13608"/>
          <w:tab w:val="left" w:pos="14742"/>
          <w:tab w:val="left" w:pos="15876"/>
        </w:tabs>
        <w:autoSpaceDE w:val="0"/>
        <w:autoSpaceDN w:val="0"/>
        <w:adjustRightInd w:val="0"/>
        <w:spacing w:before="120" w:after="120" w:line="360" w:lineRule="atLeast"/>
        <w:rPr>
          <w:lang w:val="en-AU"/>
        </w:rPr>
      </w:pPr>
      <w:r w:rsidRPr="0005149A">
        <w:rPr>
          <w:lang w:val="en-AU"/>
        </w:rPr>
        <w:t>environment–strategy–capacity</w:t>
      </w:r>
    </w:p>
    <w:p w14:paraId="430F569F" w14:textId="1092B5F4" w:rsidR="00A27865" w:rsidRPr="0005149A" w:rsidRDefault="00A27865" w:rsidP="006A0167">
      <w:pPr>
        <w:pStyle w:val="ListParagraph"/>
        <w:widowControl w:val="0"/>
        <w:numPr>
          <w:ilvl w:val="0"/>
          <w:numId w:val="39"/>
        </w:numPr>
        <w:tabs>
          <w:tab w:val="left" w:pos="567"/>
          <w:tab w:val="left" w:pos="936"/>
          <w:tab w:val="left" w:pos="992"/>
          <w:tab w:val="left" w:pos="2268"/>
          <w:tab w:val="left" w:pos="2436"/>
          <w:tab w:val="left" w:pos="2835"/>
          <w:tab w:val="left" w:pos="3936"/>
          <w:tab w:val="left" w:pos="5670"/>
          <w:tab w:val="left" w:pos="9072"/>
          <w:tab w:val="left" w:pos="10206"/>
          <w:tab w:val="left" w:pos="11340"/>
          <w:tab w:val="left" w:pos="12474"/>
          <w:tab w:val="left" w:pos="13608"/>
          <w:tab w:val="left" w:pos="14742"/>
          <w:tab w:val="left" w:pos="15876"/>
        </w:tabs>
        <w:autoSpaceDE w:val="0"/>
        <w:autoSpaceDN w:val="0"/>
        <w:adjustRightInd w:val="0"/>
        <w:spacing w:before="120" w:after="120" w:line="360" w:lineRule="atLeast"/>
        <w:rPr>
          <w:lang w:val="en-AU"/>
        </w:rPr>
      </w:pPr>
      <w:r w:rsidRPr="007D7569">
        <w:rPr>
          <w:rFonts w:hint="eastAsia"/>
          <w:lang w:val="en-AU"/>
        </w:rPr>
        <w:t>environment</w:t>
      </w:r>
      <w:r w:rsidRPr="007D7569">
        <w:rPr>
          <w:rFonts w:hint="eastAsia"/>
          <w:lang w:val="en-AU"/>
        </w:rPr>
        <w:t>–</w:t>
      </w:r>
      <w:r w:rsidRPr="007D7569">
        <w:rPr>
          <w:rFonts w:hint="eastAsia"/>
          <w:lang w:val="en-AU"/>
        </w:rPr>
        <w:t>strategy</w:t>
      </w:r>
      <w:r w:rsidRPr="007D7569">
        <w:rPr>
          <w:rFonts w:hint="eastAsia"/>
          <w:lang w:val="en-AU"/>
        </w:rPr>
        <w:t>–</w:t>
      </w:r>
      <w:r w:rsidRPr="007D7569">
        <w:rPr>
          <w:rFonts w:hint="eastAsia"/>
          <w:lang w:val="en-AU"/>
        </w:rPr>
        <w:t>capability</w:t>
      </w:r>
    </w:p>
    <w:p w14:paraId="0CCFC312" w14:textId="77777777" w:rsidR="00A27865" w:rsidRPr="0005149A" w:rsidRDefault="00A27865" w:rsidP="0050032A">
      <w:pPr>
        <w:pStyle w:val="ListBullet"/>
        <w:numPr>
          <w:ilvl w:val="0"/>
          <w:numId w:val="0"/>
        </w:numPr>
        <w:ind w:left="547" w:hanging="547"/>
        <w:rPr>
          <w:lang w:val="en-AU"/>
        </w:rPr>
      </w:pPr>
      <w:r w:rsidRPr="0005149A">
        <w:rPr>
          <w:lang w:val="en-AU"/>
        </w:rPr>
        <w:t>Difficulty: Moderate</w:t>
      </w:r>
    </w:p>
    <w:p w14:paraId="197B317B" w14:textId="77777777" w:rsidR="00A27865" w:rsidRPr="0005149A" w:rsidRDefault="00A27865" w:rsidP="0050032A">
      <w:pPr>
        <w:pStyle w:val="ListBullet"/>
        <w:numPr>
          <w:ilvl w:val="0"/>
          <w:numId w:val="0"/>
        </w:numPr>
        <w:rPr>
          <w:lang w:val="en-AU"/>
        </w:rPr>
      </w:pPr>
      <w:r w:rsidRPr="0005149A">
        <w:rPr>
          <w:lang w:val="en-AU"/>
        </w:rPr>
        <w:t>AACSB: 7. Application of Knowledge</w:t>
      </w:r>
    </w:p>
    <w:p w14:paraId="2625E80B" w14:textId="77777777" w:rsidR="00A27865" w:rsidRPr="0005149A" w:rsidRDefault="00A27865" w:rsidP="0050032A">
      <w:pPr>
        <w:pStyle w:val="ListBullet"/>
        <w:numPr>
          <w:ilvl w:val="0"/>
          <w:numId w:val="0"/>
        </w:numPr>
        <w:ind w:left="357" w:hanging="357"/>
        <w:rPr>
          <w:lang w:val="en-AU"/>
        </w:rPr>
      </w:pPr>
      <w:r w:rsidRPr="0005149A">
        <w:rPr>
          <w:lang w:val="en-AU"/>
        </w:rPr>
        <w:t>Learning Outcome: 1.5</w:t>
      </w:r>
    </w:p>
    <w:p w14:paraId="1743B5DB" w14:textId="4EB0AE38" w:rsidR="00A27865" w:rsidRPr="0005149A" w:rsidRDefault="00A27865" w:rsidP="00D6331C">
      <w:pPr>
        <w:widowControl w:val="0"/>
        <w:tabs>
          <w:tab w:val="left" w:pos="567"/>
          <w:tab w:val="left" w:pos="992"/>
          <w:tab w:val="left" w:pos="2835"/>
          <w:tab w:val="left" w:pos="5670"/>
          <w:tab w:val="left" w:pos="5760"/>
          <w:tab w:val="left" w:pos="7371"/>
          <w:tab w:val="left" w:pos="10206"/>
          <w:tab w:val="left" w:pos="11340"/>
          <w:tab w:val="left" w:pos="12474"/>
          <w:tab w:val="left" w:pos="13608"/>
          <w:tab w:val="left" w:pos="14742"/>
          <w:tab w:val="left" w:pos="15876"/>
        </w:tabs>
        <w:autoSpaceDE w:val="0"/>
        <w:autoSpaceDN w:val="0"/>
        <w:adjustRightInd w:val="0"/>
        <w:ind w:left="576" w:hanging="540"/>
        <w:rPr>
          <w:rFonts w:ascii="Open Sans" w:hAnsi="Open Sans"/>
          <w:lang w:val="en-AU"/>
        </w:rPr>
      </w:pPr>
      <w:r w:rsidRPr="0005149A">
        <w:rPr>
          <w:rFonts w:ascii="Open Sans" w:hAnsi="Open Sans"/>
          <w:lang w:val="en-AU"/>
        </w:rPr>
        <w:t>Answer: D</w:t>
      </w:r>
    </w:p>
    <w:p w14:paraId="5394D2D6" w14:textId="77777777" w:rsidR="00E60662" w:rsidRDefault="00E60662" w:rsidP="00176806">
      <w:pPr>
        <w:widowControl w:val="0"/>
        <w:tabs>
          <w:tab w:val="left" w:pos="567"/>
          <w:tab w:val="left" w:pos="936"/>
          <w:tab w:val="left" w:pos="992"/>
          <w:tab w:val="left" w:pos="2268"/>
          <w:tab w:val="left" w:pos="2436"/>
          <w:tab w:val="left" w:pos="2835"/>
          <w:tab w:val="left" w:pos="3936"/>
          <w:tab w:val="left" w:pos="5670"/>
          <w:tab w:val="left" w:pos="9072"/>
          <w:tab w:val="left" w:pos="10206"/>
          <w:tab w:val="left" w:pos="11340"/>
          <w:tab w:val="left" w:pos="12474"/>
          <w:tab w:val="left" w:pos="13608"/>
          <w:tab w:val="left" w:pos="14742"/>
          <w:tab w:val="left" w:pos="15876"/>
        </w:tabs>
        <w:autoSpaceDE w:val="0"/>
        <w:autoSpaceDN w:val="0"/>
        <w:adjustRightInd w:val="0"/>
        <w:spacing w:before="120" w:after="120" w:line="360" w:lineRule="atLeast"/>
        <w:ind w:left="576" w:hanging="576"/>
        <w:rPr>
          <w:rFonts w:ascii="Open Sans" w:hAnsi="Open Sans"/>
          <w:color w:val="000000"/>
          <w:lang w:val="en-AU"/>
        </w:rPr>
      </w:pPr>
    </w:p>
    <w:p w14:paraId="6476221D" w14:textId="67CD8C86" w:rsidR="00A27865" w:rsidRPr="0005149A" w:rsidRDefault="00A27865" w:rsidP="00176806">
      <w:pPr>
        <w:widowControl w:val="0"/>
        <w:tabs>
          <w:tab w:val="left" w:pos="567"/>
          <w:tab w:val="left" w:pos="936"/>
          <w:tab w:val="left" w:pos="992"/>
          <w:tab w:val="left" w:pos="2268"/>
          <w:tab w:val="left" w:pos="2436"/>
          <w:tab w:val="left" w:pos="2835"/>
          <w:tab w:val="left" w:pos="3936"/>
          <w:tab w:val="left" w:pos="5670"/>
          <w:tab w:val="left" w:pos="9072"/>
          <w:tab w:val="left" w:pos="10206"/>
          <w:tab w:val="left" w:pos="11340"/>
          <w:tab w:val="left" w:pos="12474"/>
          <w:tab w:val="left" w:pos="13608"/>
          <w:tab w:val="left" w:pos="14742"/>
          <w:tab w:val="left" w:pos="15876"/>
        </w:tabs>
        <w:autoSpaceDE w:val="0"/>
        <w:autoSpaceDN w:val="0"/>
        <w:adjustRightInd w:val="0"/>
        <w:spacing w:before="120" w:after="120" w:line="360" w:lineRule="atLeast"/>
        <w:ind w:left="576" w:hanging="576"/>
        <w:rPr>
          <w:rFonts w:ascii="Open Sans" w:hAnsi="Open Sans"/>
          <w:lang w:val="en-AU"/>
        </w:rPr>
      </w:pPr>
      <w:r w:rsidRPr="0005149A">
        <w:rPr>
          <w:rFonts w:ascii="Open Sans" w:hAnsi="Open Sans"/>
          <w:color w:val="000000"/>
          <w:lang w:val="en-AU"/>
        </w:rPr>
        <w:t>16.</w:t>
      </w:r>
      <w:r w:rsidRPr="0005149A">
        <w:rPr>
          <w:rFonts w:ascii="Open Sans" w:hAnsi="Open Sans"/>
          <w:color w:val="000000"/>
          <w:lang w:val="en-AU"/>
        </w:rPr>
        <w:tab/>
        <w:t>In the business strategy model proposed by Hubbard, Rice and Galvin</w:t>
      </w:r>
      <w:r w:rsidRPr="0005149A">
        <w:rPr>
          <w:rFonts w:ascii="Open Sans" w:hAnsi="Open Sans"/>
          <w:lang w:val="en-AU"/>
        </w:rPr>
        <w:t>:</w:t>
      </w:r>
    </w:p>
    <w:p w14:paraId="2307A5DA" w14:textId="4EB7CE0B" w:rsidR="00A27865" w:rsidRPr="0005149A" w:rsidRDefault="00A27865" w:rsidP="006A0167">
      <w:pPr>
        <w:pStyle w:val="ListParagraph"/>
        <w:widowControl w:val="0"/>
        <w:numPr>
          <w:ilvl w:val="0"/>
          <w:numId w:val="40"/>
        </w:numPr>
        <w:tabs>
          <w:tab w:val="left" w:pos="567"/>
          <w:tab w:val="left" w:pos="936"/>
          <w:tab w:val="left" w:pos="992"/>
          <w:tab w:val="left" w:pos="2268"/>
          <w:tab w:val="left" w:pos="2436"/>
          <w:tab w:val="left" w:pos="2835"/>
          <w:tab w:val="left" w:pos="3936"/>
          <w:tab w:val="left" w:pos="5670"/>
          <w:tab w:val="left" w:pos="9072"/>
          <w:tab w:val="left" w:pos="10206"/>
          <w:tab w:val="left" w:pos="11340"/>
          <w:tab w:val="left" w:pos="12474"/>
          <w:tab w:val="left" w:pos="13608"/>
          <w:tab w:val="left" w:pos="14742"/>
          <w:tab w:val="left" w:pos="15876"/>
        </w:tabs>
        <w:autoSpaceDE w:val="0"/>
        <w:autoSpaceDN w:val="0"/>
        <w:adjustRightInd w:val="0"/>
        <w:spacing w:before="120" w:after="120" w:line="360" w:lineRule="atLeast"/>
        <w:rPr>
          <w:lang w:val="en-AU"/>
        </w:rPr>
      </w:pPr>
      <w:r w:rsidRPr="0005149A">
        <w:rPr>
          <w:lang w:val="en-AU"/>
        </w:rPr>
        <w:t>performance assessment comes before performance measurement</w:t>
      </w:r>
    </w:p>
    <w:p w14:paraId="77726493" w14:textId="3BE0007C" w:rsidR="00A27865" w:rsidRPr="0005149A" w:rsidRDefault="00A27865" w:rsidP="006A0167">
      <w:pPr>
        <w:pStyle w:val="ListParagraph"/>
        <w:widowControl w:val="0"/>
        <w:numPr>
          <w:ilvl w:val="0"/>
          <w:numId w:val="40"/>
        </w:numPr>
        <w:tabs>
          <w:tab w:val="left" w:pos="567"/>
          <w:tab w:val="left" w:pos="936"/>
          <w:tab w:val="left" w:pos="992"/>
          <w:tab w:val="left" w:pos="2268"/>
          <w:tab w:val="left" w:pos="2436"/>
          <w:tab w:val="left" w:pos="2835"/>
          <w:tab w:val="left" w:pos="3936"/>
          <w:tab w:val="left" w:pos="5670"/>
          <w:tab w:val="left" w:pos="9072"/>
          <w:tab w:val="left" w:pos="10206"/>
          <w:tab w:val="left" w:pos="11340"/>
          <w:tab w:val="left" w:pos="12474"/>
          <w:tab w:val="left" w:pos="13608"/>
          <w:tab w:val="left" w:pos="14742"/>
          <w:tab w:val="left" w:pos="15876"/>
        </w:tabs>
        <w:autoSpaceDE w:val="0"/>
        <w:autoSpaceDN w:val="0"/>
        <w:adjustRightInd w:val="0"/>
        <w:spacing w:before="120" w:after="120" w:line="360" w:lineRule="atLeast"/>
        <w:rPr>
          <w:lang w:val="en-AU"/>
        </w:rPr>
      </w:pPr>
      <w:r w:rsidRPr="0005149A">
        <w:rPr>
          <w:lang w:val="en-AU"/>
        </w:rPr>
        <w:t>performance comes before implementation</w:t>
      </w:r>
    </w:p>
    <w:p w14:paraId="7A894712" w14:textId="412543E8" w:rsidR="00A27865" w:rsidRPr="0005149A" w:rsidRDefault="00A27865" w:rsidP="006A0167">
      <w:pPr>
        <w:pStyle w:val="ListParagraph"/>
        <w:widowControl w:val="0"/>
        <w:numPr>
          <w:ilvl w:val="0"/>
          <w:numId w:val="40"/>
        </w:numPr>
        <w:tabs>
          <w:tab w:val="left" w:pos="567"/>
          <w:tab w:val="left" w:pos="936"/>
          <w:tab w:val="left" w:pos="992"/>
          <w:tab w:val="left" w:pos="2268"/>
          <w:tab w:val="left" w:pos="2436"/>
          <w:tab w:val="left" w:pos="2835"/>
          <w:tab w:val="left" w:pos="3936"/>
          <w:tab w:val="left" w:pos="5670"/>
          <w:tab w:val="left" w:pos="9072"/>
          <w:tab w:val="left" w:pos="10206"/>
          <w:tab w:val="left" w:pos="11340"/>
          <w:tab w:val="left" w:pos="12474"/>
          <w:tab w:val="left" w:pos="13608"/>
          <w:tab w:val="left" w:pos="14742"/>
          <w:tab w:val="left" w:pos="15876"/>
        </w:tabs>
        <w:autoSpaceDE w:val="0"/>
        <w:autoSpaceDN w:val="0"/>
        <w:adjustRightInd w:val="0"/>
        <w:spacing w:before="120" w:after="120" w:line="360" w:lineRule="atLeast"/>
        <w:rPr>
          <w:lang w:val="en-AU"/>
        </w:rPr>
      </w:pPr>
      <w:r w:rsidRPr="0005149A">
        <w:rPr>
          <w:lang w:val="en-AU"/>
        </w:rPr>
        <w:t>implementation comes after gap analysis</w:t>
      </w:r>
    </w:p>
    <w:p w14:paraId="7F787E7D" w14:textId="460FAC16" w:rsidR="00A27865" w:rsidRPr="00766E4B" w:rsidRDefault="00A27865" w:rsidP="006A0167">
      <w:pPr>
        <w:pStyle w:val="ListParagraph"/>
        <w:widowControl w:val="0"/>
        <w:numPr>
          <w:ilvl w:val="0"/>
          <w:numId w:val="40"/>
        </w:numPr>
        <w:tabs>
          <w:tab w:val="left" w:pos="567"/>
          <w:tab w:val="left" w:pos="936"/>
          <w:tab w:val="left" w:pos="992"/>
          <w:tab w:val="left" w:pos="2268"/>
          <w:tab w:val="left" w:pos="2436"/>
          <w:tab w:val="left" w:pos="2835"/>
          <w:tab w:val="left" w:pos="3936"/>
          <w:tab w:val="left" w:pos="5670"/>
          <w:tab w:val="left" w:pos="9072"/>
          <w:tab w:val="left" w:pos="10206"/>
          <w:tab w:val="left" w:pos="11340"/>
          <w:tab w:val="left" w:pos="12474"/>
          <w:tab w:val="left" w:pos="13608"/>
          <w:tab w:val="left" w:pos="14742"/>
          <w:tab w:val="left" w:pos="15876"/>
        </w:tabs>
        <w:autoSpaceDE w:val="0"/>
        <w:autoSpaceDN w:val="0"/>
        <w:adjustRightInd w:val="0"/>
        <w:spacing w:before="120" w:after="120" w:line="360" w:lineRule="atLeast"/>
        <w:rPr>
          <w:lang w:val="en-AU"/>
        </w:rPr>
      </w:pPr>
      <w:r w:rsidRPr="00766E4B">
        <w:rPr>
          <w:rFonts w:hint="eastAsia"/>
          <w:lang w:val="en-AU"/>
        </w:rPr>
        <w:t>decision</w:t>
      </w:r>
      <w:r w:rsidR="00766E4B">
        <w:rPr>
          <w:lang w:val="en-AU"/>
        </w:rPr>
        <w:t>-</w:t>
      </w:r>
      <w:r w:rsidRPr="00766E4B">
        <w:rPr>
          <w:rFonts w:hint="eastAsia"/>
          <w:lang w:val="en-AU"/>
        </w:rPr>
        <w:t>making comes after performance</w:t>
      </w:r>
    </w:p>
    <w:p w14:paraId="35C98FE8" w14:textId="77777777" w:rsidR="00A27865" w:rsidRPr="0005149A" w:rsidRDefault="00A27865" w:rsidP="0050032A">
      <w:pPr>
        <w:pStyle w:val="ListBullet"/>
        <w:numPr>
          <w:ilvl w:val="0"/>
          <w:numId w:val="0"/>
        </w:numPr>
        <w:ind w:left="547" w:hanging="547"/>
        <w:rPr>
          <w:lang w:val="en-AU"/>
        </w:rPr>
      </w:pPr>
      <w:r w:rsidRPr="0005149A">
        <w:rPr>
          <w:lang w:val="en-AU"/>
        </w:rPr>
        <w:t>Difficulty: Basic</w:t>
      </w:r>
    </w:p>
    <w:p w14:paraId="10A28C1A" w14:textId="77777777" w:rsidR="00A27865" w:rsidRPr="0005149A" w:rsidRDefault="00A27865" w:rsidP="0050032A">
      <w:pPr>
        <w:pStyle w:val="ListBullet"/>
        <w:numPr>
          <w:ilvl w:val="0"/>
          <w:numId w:val="0"/>
        </w:numPr>
        <w:ind w:hanging="7"/>
        <w:rPr>
          <w:lang w:val="en-AU"/>
        </w:rPr>
      </w:pPr>
      <w:r w:rsidRPr="0005149A">
        <w:rPr>
          <w:lang w:val="en-AU"/>
        </w:rPr>
        <w:t>AACSB: 7. Application of Knowledge</w:t>
      </w:r>
    </w:p>
    <w:p w14:paraId="61D8B048" w14:textId="77777777" w:rsidR="001E1595" w:rsidRPr="0005149A" w:rsidRDefault="00A27865" w:rsidP="0050032A">
      <w:pPr>
        <w:pStyle w:val="ListBullet"/>
        <w:numPr>
          <w:ilvl w:val="0"/>
          <w:numId w:val="0"/>
        </w:numPr>
        <w:ind w:left="357" w:hanging="364"/>
        <w:rPr>
          <w:lang w:val="en-AU"/>
        </w:rPr>
      </w:pPr>
      <w:r w:rsidRPr="0005149A">
        <w:rPr>
          <w:lang w:val="en-AU"/>
        </w:rPr>
        <w:t>Learning Outcome: 1.5</w:t>
      </w:r>
    </w:p>
    <w:p w14:paraId="6F4FAA89" w14:textId="4CD6A730" w:rsidR="00A27865" w:rsidRPr="0005149A" w:rsidRDefault="00A27865" w:rsidP="0050032A">
      <w:pPr>
        <w:pStyle w:val="ListBullet"/>
        <w:numPr>
          <w:ilvl w:val="0"/>
          <w:numId w:val="0"/>
        </w:numPr>
        <w:spacing w:after="0"/>
        <w:ind w:left="360" w:hanging="360"/>
        <w:rPr>
          <w:lang w:val="en-AU"/>
        </w:rPr>
      </w:pPr>
      <w:r w:rsidRPr="0005149A">
        <w:rPr>
          <w:lang w:val="en-AU"/>
        </w:rPr>
        <w:lastRenderedPageBreak/>
        <w:t>Answer: C</w:t>
      </w:r>
    </w:p>
    <w:p w14:paraId="5E4E4B9E" w14:textId="77777777" w:rsidR="00A27865" w:rsidRPr="0005149A" w:rsidRDefault="00A27865" w:rsidP="00176806">
      <w:pPr>
        <w:widowControl w:val="0"/>
        <w:tabs>
          <w:tab w:val="left" w:pos="567"/>
          <w:tab w:val="left" w:pos="992"/>
          <w:tab w:val="left" w:pos="2835"/>
          <w:tab w:val="left" w:pos="5670"/>
          <w:tab w:val="left" w:pos="5760"/>
          <w:tab w:val="left" w:pos="7371"/>
          <w:tab w:val="left" w:pos="10206"/>
          <w:tab w:val="left" w:pos="11340"/>
          <w:tab w:val="left" w:pos="12474"/>
          <w:tab w:val="left" w:pos="13608"/>
          <w:tab w:val="left" w:pos="14742"/>
          <w:tab w:val="left" w:pos="15876"/>
        </w:tabs>
        <w:autoSpaceDE w:val="0"/>
        <w:autoSpaceDN w:val="0"/>
        <w:adjustRightInd w:val="0"/>
        <w:spacing w:before="120" w:after="120" w:line="360" w:lineRule="atLeast"/>
        <w:ind w:left="576" w:hanging="576"/>
        <w:rPr>
          <w:rFonts w:ascii="Open Sans" w:hAnsi="Open Sans"/>
          <w:lang w:val="en-AU"/>
        </w:rPr>
      </w:pPr>
    </w:p>
    <w:p w14:paraId="35C06FD8" w14:textId="77777777" w:rsidR="00A27865" w:rsidRPr="0005149A" w:rsidRDefault="00A27865" w:rsidP="00176806">
      <w:pPr>
        <w:widowControl w:val="0"/>
        <w:tabs>
          <w:tab w:val="left" w:pos="567"/>
          <w:tab w:val="left" w:pos="992"/>
          <w:tab w:val="left" w:pos="2835"/>
          <w:tab w:val="left" w:pos="5670"/>
          <w:tab w:val="left" w:pos="5760"/>
          <w:tab w:val="left" w:pos="7371"/>
          <w:tab w:val="left" w:pos="10206"/>
          <w:tab w:val="left" w:pos="11340"/>
          <w:tab w:val="left" w:pos="12474"/>
          <w:tab w:val="left" w:pos="13608"/>
          <w:tab w:val="left" w:pos="14742"/>
          <w:tab w:val="left" w:pos="15876"/>
        </w:tabs>
        <w:autoSpaceDE w:val="0"/>
        <w:autoSpaceDN w:val="0"/>
        <w:adjustRightInd w:val="0"/>
        <w:spacing w:before="120" w:after="120" w:line="360" w:lineRule="atLeast"/>
        <w:ind w:left="576" w:hanging="576"/>
        <w:rPr>
          <w:rFonts w:ascii="Open Sans" w:hAnsi="Open Sans"/>
          <w:lang w:val="en-AU"/>
        </w:rPr>
      </w:pPr>
      <w:r w:rsidRPr="0005149A">
        <w:rPr>
          <w:rFonts w:ascii="Open Sans" w:hAnsi="Open Sans"/>
          <w:lang w:val="en-AU"/>
        </w:rPr>
        <w:t>17.</w:t>
      </w:r>
      <w:r w:rsidRPr="0005149A">
        <w:rPr>
          <w:rFonts w:ascii="Open Sans" w:hAnsi="Open Sans"/>
          <w:lang w:val="en-AU"/>
        </w:rPr>
        <w:tab/>
        <w:t>The balanced scorecard approach assesses organisational performance relative to:</w:t>
      </w:r>
    </w:p>
    <w:p w14:paraId="328F83D1" w14:textId="77777777" w:rsidR="00A27865" w:rsidRPr="0005149A" w:rsidRDefault="00A27865" w:rsidP="006A0167">
      <w:pPr>
        <w:widowControl w:val="0"/>
        <w:numPr>
          <w:ilvl w:val="1"/>
          <w:numId w:val="41"/>
        </w:numPr>
        <w:tabs>
          <w:tab w:val="left" w:pos="567"/>
          <w:tab w:val="left" w:pos="992"/>
          <w:tab w:val="left" w:pos="2835"/>
          <w:tab w:val="left" w:pos="5670"/>
          <w:tab w:val="left" w:pos="5760"/>
          <w:tab w:val="left" w:pos="7371"/>
          <w:tab w:val="left" w:pos="10206"/>
          <w:tab w:val="left" w:pos="11340"/>
          <w:tab w:val="left" w:pos="12474"/>
          <w:tab w:val="left" w:pos="13608"/>
          <w:tab w:val="left" w:pos="14742"/>
          <w:tab w:val="left" w:pos="15876"/>
        </w:tabs>
        <w:autoSpaceDE w:val="0"/>
        <w:autoSpaceDN w:val="0"/>
        <w:adjustRightInd w:val="0"/>
        <w:spacing w:before="120" w:after="120" w:line="360" w:lineRule="atLeast"/>
        <w:rPr>
          <w:rFonts w:ascii="Open Sans" w:hAnsi="Open Sans"/>
          <w:lang w:val="en-AU"/>
        </w:rPr>
      </w:pPr>
      <w:r w:rsidRPr="0005149A">
        <w:rPr>
          <w:rFonts w:ascii="Open Sans" w:hAnsi="Open Sans"/>
          <w:lang w:val="en-AU"/>
        </w:rPr>
        <w:t>external consistency of business strategy</w:t>
      </w:r>
    </w:p>
    <w:p w14:paraId="46C0B44E" w14:textId="77777777" w:rsidR="00A27865" w:rsidRPr="0005149A" w:rsidRDefault="00A27865" w:rsidP="006A0167">
      <w:pPr>
        <w:widowControl w:val="0"/>
        <w:numPr>
          <w:ilvl w:val="1"/>
          <w:numId w:val="41"/>
        </w:numPr>
        <w:tabs>
          <w:tab w:val="left" w:pos="567"/>
          <w:tab w:val="left" w:pos="992"/>
          <w:tab w:val="left" w:pos="2835"/>
          <w:tab w:val="left" w:pos="5670"/>
          <w:tab w:val="left" w:pos="5760"/>
          <w:tab w:val="left" w:pos="7371"/>
          <w:tab w:val="left" w:pos="10206"/>
          <w:tab w:val="left" w:pos="11340"/>
          <w:tab w:val="left" w:pos="12474"/>
          <w:tab w:val="left" w:pos="13608"/>
          <w:tab w:val="left" w:pos="14742"/>
          <w:tab w:val="left" w:pos="15876"/>
        </w:tabs>
        <w:autoSpaceDE w:val="0"/>
        <w:autoSpaceDN w:val="0"/>
        <w:adjustRightInd w:val="0"/>
        <w:spacing w:before="120" w:after="120" w:line="360" w:lineRule="atLeast"/>
        <w:rPr>
          <w:rFonts w:ascii="Open Sans" w:hAnsi="Open Sans"/>
          <w:lang w:val="en-AU"/>
        </w:rPr>
      </w:pPr>
      <w:r w:rsidRPr="0005149A">
        <w:rPr>
          <w:rFonts w:ascii="Open Sans" w:hAnsi="Open Sans"/>
          <w:lang w:val="en-AU"/>
        </w:rPr>
        <w:t>achievement of business strategy</w:t>
      </w:r>
    </w:p>
    <w:p w14:paraId="69D1E3D5" w14:textId="77777777" w:rsidR="00A27865" w:rsidRPr="0005149A" w:rsidRDefault="00A27865" w:rsidP="006A0167">
      <w:pPr>
        <w:widowControl w:val="0"/>
        <w:numPr>
          <w:ilvl w:val="1"/>
          <w:numId w:val="41"/>
        </w:numPr>
        <w:tabs>
          <w:tab w:val="left" w:pos="567"/>
          <w:tab w:val="left" w:pos="992"/>
          <w:tab w:val="left" w:pos="2835"/>
          <w:tab w:val="left" w:pos="5670"/>
          <w:tab w:val="left" w:pos="5760"/>
          <w:tab w:val="left" w:pos="7371"/>
          <w:tab w:val="left" w:pos="10206"/>
          <w:tab w:val="left" w:pos="11340"/>
          <w:tab w:val="left" w:pos="12474"/>
          <w:tab w:val="left" w:pos="13608"/>
          <w:tab w:val="left" w:pos="14742"/>
          <w:tab w:val="left" w:pos="15876"/>
        </w:tabs>
        <w:autoSpaceDE w:val="0"/>
        <w:autoSpaceDN w:val="0"/>
        <w:adjustRightInd w:val="0"/>
        <w:spacing w:before="120" w:after="120" w:line="360" w:lineRule="atLeast"/>
        <w:rPr>
          <w:rFonts w:ascii="Open Sans" w:hAnsi="Open Sans"/>
          <w:lang w:val="en-AU"/>
        </w:rPr>
      </w:pPr>
      <w:r w:rsidRPr="0005149A">
        <w:rPr>
          <w:rFonts w:ascii="Open Sans" w:hAnsi="Open Sans"/>
          <w:lang w:val="en-AU"/>
        </w:rPr>
        <w:t>capabilities of the organisation</w:t>
      </w:r>
    </w:p>
    <w:p w14:paraId="341E57DE" w14:textId="77777777" w:rsidR="00A27865" w:rsidRPr="0005149A" w:rsidRDefault="00A27865" w:rsidP="006A0167">
      <w:pPr>
        <w:widowControl w:val="0"/>
        <w:numPr>
          <w:ilvl w:val="1"/>
          <w:numId w:val="41"/>
        </w:numPr>
        <w:tabs>
          <w:tab w:val="left" w:pos="567"/>
          <w:tab w:val="left" w:pos="992"/>
          <w:tab w:val="left" w:pos="2835"/>
          <w:tab w:val="left" w:pos="5670"/>
          <w:tab w:val="left" w:pos="5760"/>
          <w:tab w:val="left" w:pos="7371"/>
          <w:tab w:val="left" w:pos="10206"/>
          <w:tab w:val="left" w:pos="11340"/>
          <w:tab w:val="left" w:pos="12474"/>
          <w:tab w:val="left" w:pos="13608"/>
          <w:tab w:val="left" w:pos="14742"/>
          <w:tab w:val="left" w:pos="15876"/>
        </w:tabs>
        <w:autoSpaceDE w:val="0"/>
        <w:autoSpaceDN w:val="0"/>
        <w:adjustRightInd w:val="0"/>
        <w:spacing w:before="120" w:after="120" w:line="360" w:lineRule="atLeast"/>
        <w:rPr>
          <w:rFonts w:ascii="Open Sans" w:hAnsi="Open Sans"/>
          <w:lang w:val="en-AU"/>
        </w:rPr>
      </w:pPr>
      <w:r w:rsidRPr="0005149A">
        <w:rPr>
          <w:rFonts w:ascii="Open Sans" w:hAnsi="Open Sans"/>
          <w:lang w:val="en-AU"/>
        </w:rPr>
        <w:t>expectations of the key stakeholders</w:t>
      </w:r>
    </w:p>
    <w:p w14:paraId="0B1DB24C" w14:textId="77777777" w:rsidR="00A27865" w:rsidRPr="0005149A" w:rsidRDefault="00A27865" w:rsidP="006A0167">
      <w:pPr>
        <w:widowControl w:val="0"/>
        <w:numPr>
          <w:ilvl w:val="1"/>
          <w:numId w:val="41"/>
        </w:numPr>
        <w:tabs>
          <w:tab w:val="left" w:pos="567"/>
          <w:tab w:val="left" w:pos="992"/>
          <w:tab w:val="left" w:pos="2835"/>
          <w:tab w:val="left" w:pos="5670"/>
          <w:tab w:val="left" w:pos="5760"/>
          <w:tab w:val="left" w:pos="7371"/>
          <w:tab w:val="left" w:pos="10206"/>
          <w:tab w:val="left" w:pos="11340"/>
          <w:tab w:val="left" w:pos="12474"/>
          <w:tab w:val="left" w:pos="13608"/>
          <w:tab w:val="left" w:pos="14742"/>
          <w:tab w:val="left" w:pos="15876"/>
        </w:tabs>
        <w:autoSpaceDE w:val="0"/>
        <w:autoSpaceDN w:val="0"/>
        <w:adjustRightInd w:val="0"/>
        <w:spacing w:before="120" w:after="120" w:line="360" w:lineRule="atLeast"/>
        <w:rPr>
          <w:rFonts w:ascii="Open Sans" w:hAnsi="Open Sans"/>
          <w:lang w:val="en-AU"/>
        </w:rPr>
      </w:pPr>
      <w:r w:rsidRPr="0005149A">
        <w:rPr>
          <w:rFonts w:ascii="Open Sans" w:hAnsi="Open Sans"/>
          <w:lang w:val="en-AU"/>
        </w:rPr>
        <w:t>all of the above</w:t>
      </w:r>
    </w:p>
    <w:p w14:paraId="7CF7C383" w14:textId="77777777" w:rsidR="00A27865" w:rsidRPr="0005149A" w:rsidRDefault="00A27865" w:rsidP="00BC5E5B">
      <w:pPr>
        <w:pStyle w:val="ListBullet"/>
        <w:numPr>
          <w:ilvl w:val="0"/>
          <w:numId w:val="0"/>
        </w:numPr>
        <w:ind w:left="540" w:hanging="540"/>
        <w:rPr>
          <w:lang w:val="en-AU"/>
        </w:rPr>
      </w:pPr>
      <w:r w:rsidRPr="0005149A">
        <w:rPr>
          <w:lang w:val="en-AU"/>
        </w:rPr>
        <w:t>Difficulty: Complex</w:t>
      </w:r>
    </w:p>
    <w:p w14:paraId="48146F93" w14:textId="77777777" w:rsidR="00A27865" w:rsidRPr="0005149A" w:rsidRDefault="00A27865" w:rsidP="00BC5E5B">
      <w:pPr>
        <w:pStyle w:val="ListBullet"/>
        <w:numPr>
          <w:ilvl w:val="0"/>
          <w:numId w:val="0"/>
        </w:numPr>
        <w:rPr>
          <w:lang w:val="en-AU"/>
        </w:rPr>
      </w:pPr>
      <w:r w:rsidRPr="0005149A">
        <w:rPr>
          <w:lang w:val="en-AU"/>
        </w:rPr>
        <w:t>AACSB: 7. Application of Knowledge</w:t>
      </w:r>
    </w:p>
    <w:p w14:paraId="53094553" w14:textId="77777777" w:rsidR="00A27865" w:rsidRPr="0005149A" w:rsidRDefault="00A27865" w:rsidP="00BC5E5B">
      <w:pPr>
        <w:pStyle w:val="ListBullet"/>
        <w:numPr>
          <w:ilvl w:val="0"/>
          <w:numId w:val="0"/>
        </w:numPr>
        <w:ind w:left="357" w:hanging="357"/>
        <w:rPr>
          <w:lang w:val="en-AU"/>
        </w:rPr>
      </w:pPr>
      <w:r w:rsidRPr="0005149A">
        <w:rPr>
          <w:lang w:val="en-AU"/>
        </w:rPr>
        <w:t>Learning Outcome: 1.5</w:t>
      </w:r>
    </w:p>
    <w:p w14:paraId="25B562B6" w14:textId="3846DB12" w:rsidR="00A27865" w:rsidRPr="0005149A" w:rsidRDefault="00A27865" w:rsidP="00BC5E5B">
      <w:pPr>
        <w:widowControl w:val="0"/>
        <w:tabs>
          <w:tab w:val="left" w:pos="567"/>
          <w:tab w:val="left" w:pos="992"/>
          <w:tab w:val="left" w:pos="2835"/>
          <w:tab w:val="left" w:pos="5670"/>
          <w:tab w:val="left" w:pos="5760"/>
          <w:tab w:val="left" w:pos="7371"/>
          <w:tab w:val="left" w:pos="10206"/>
          <w:tab w:val="left" w:pos="11340"/>
          <w:tab w:val="left" w:pos="12474"/>
          <w:tab w:val="left" w:pos="13608"/>
          <w:tab w:val="left" w:pos="14742"/>
          <w:tab w:val="left" w:pos="15876"/>
        </w:tabs>
        <w:autoSpaceDE w:val="0"/>
        <w:autoSpaceDN w:val="0"/>
        <w:adjustRightInd w:val="0"/>
        <w:spacing w:before="120" w:after="120"/>
        <w:ind w:left="576" w:hanging="576"/>
        <w:rPr>
          <w:rFonts w:ascii="Open Sans" w:hAnsi="Open Sans"/>
          <w:lang w:val="en-AU"/>
        </w:rPr>
      </w:pPr>
      <w:r w:rsidRPr="0005149A">
        <w:rPr>
          <w:rFonts w:ascii="Open Sans" w:hAnsi="Open Sans"/>
          <w:lang w:val="en-AU"/>
        </w:rPr>
        <w:t>Answer: E</w:t>
      </w:r>
    </w:p>
    <w:p w14:paraId="3A98A6A0" w14:textId="77777777" w:rsidR="00A27865" w:rsidRPr="0005149A" w:rsidRDefault="00A27865" w:rsidP="00176806">
      <w:pPr>
        <w:widowControl w:val="0"/>
        <w:tabs>
          <w:tab w:val="left" w:pos="567"/>
          <w:tab w:val="left" w:pos="936"/>
          <w:tab w:val="left" w:pos="992"/>
          <w:tab w:val="left" w:pos="2268"/>
          <w:tab w:val="left" w:pos="2436"/>
          <w:tab w:val="left" w:pos="2835"/>
          <w:tab w:val="left" w:pos="3936"/>
          <w:tab w:val="left" w:pos="5670"/>
          <w:tab w:val="left" w:pos="9072"/>
          <w:tab w:val="left" w:pos="10206"/>
          <w:tab w:val="left" w:pos="11340"/>
          <w:tab w:val="left" w:pos="12474"/>
          <w:tab w:val="left" w:pos="13608"/>
          <w:tab w:val="left" w:pos="14742"/>
          <w:tab w:val="left" w:pos="15876"/>
        </w:tabs>
        <w:autoSpaceDE w:val="0"/>
        <w:autoSpaceDN w:val="0"/>
        <w:adjustRightInd w:val="0"/>
        <w:spacing w:before="120" w:after="120" w:line="360" w:lineRule="atLeast"/>
        <w:ind w:left="576" w:hanging="576"/>
        <w:rPr>
          <w:rFonts w:ascii="Open Sans" w:hAnsi="Open Sans"/>
          <w:color w:val="000000"/>
          <w:lang w:val="en-AU"/>
        </w:rPr>
      </w:pPr>
    </w:p>
    <w:p w14:paraId="0D3D1F0C" w14:textId="1F089049" w:rsidR="00A27865" w:rsidRPr="0005149A" w:rsidRDefault="00A27865" w:rsidP="00176806">
      <w:pPr>
        <w:widowControl w:val="0"/>
        <w:tabs>
          <w:tab w:val="left" w:pos="567"/>
          <w:tab w:val="left" w:pos="936"/>
          <w:tab w:val="left" w:pos="992"/>
          <w:tab w:val="left" w:pos="2268"/>
          <w:tab w:val="left" w:pos="2436"/>
          <w:tab w:val="left" w:pos="2835"/>
          <w:tab w:val="left" w:pos="3936"/>
          <w:tab w:val="left" w:pos="5670"/>
          <w:tab w:val="left" w:pos="9072"/>
          <w:tab w:val="left" w:pos="10206"/>
          <w:tab w:val="left" w:pos="11340"/>
          <w:tab w:val="left" w:pos="12474"/>
          <w:tab w:val="left" w:pos="13608"/>
          <w:tab w:val="left" w:pos="14742"/>
          <w:tab w:val="left" w:pos="15876"/>
        </w:tabs>
        <w:autoSpaceDE w:val="0"/>
        <w:autoSpaceDN w:val="0"/>
        <w:adjustRightInd w:val="0"/>
        <w:spacing w:before="120" w:after="120" w:line="360" w:lineRule="atLeast"/>
        <w:ind w:left="576" w:hanging="576"/>
        <w:rPr>
          <w:rFonts w:ascii="Open Sans" w:hAnsi="Open Sans"/>
          <w:lang w:val="en-AU"/>
        </w:rPr>
      </w:pPr>
      <w:r w:rsidRPr="0005149A">
        <w:rPr>
          <w:rFonts w:ascii="Open Sans" w:hAnsi="Open Sans"/>
          <w:color w:val="000000"/>
          <w:lang w:val="en-AU"/>
        </w:rPr>
        <w:t>18.</w:t>
      </w:r>
      <w:r w:rsidRPr="0005149A">
        <w:rPr>
          <w:rFonts w:ascii="Open Sans" w:hAnsi="Open Sans"/>
          <w:color w:val="000000"/>
          <w:lang w:val="en-AU"/>
        </w:rPr>
        <w:tab/>
        <w:t>One basis for a difference in strategy in smaller countries is:</w:t>
      </w:r>
    </w:p>
    <w:p w14:paraId="7CDCB771" w14:textId="577FC5E8" w:rsidR="00A27865" w:rsidRPr="0005149A" w:rsidRDefault="00A27865" w:rsidP="006A0167">
      <w:pPr>
        <w:pStyle w:val="ListParagraph"/>
        <w:widowControl w:val="0"/>
        <w:numPr>
          <w:ilvl w:val="0"/>
          <w:numId w:val="42"/>
        </w:numPr>
        <w:tabs>
          <w:tab w:val="left" w:pos="567"/>
          <w:tab w:val="left" w:pos="936"/>
          <w:tab w:val="left" w:pos="992"/>
          <w:tab w:val="left" w:pos="2268"/>
          <w:tab w:val="left" w:pos="2436"/>
          <w:tab w:val="left" w:pos="2835"/>
          <w:tab w:val="left" w:pos="3936"/>
          <w:tab w:val="left" w:pos="5670"/>
          <w:tab w:val="left" w:pos="9072"/>
          <w:tab w:val="left" w:pos="10206"/>
          <w:tab w:val="left" w:pos="11340"/>
          <w:tab w:val="left" w:pos="12474"/>
          <w:tab w:val="left" w:pos="13608"/>
          <w:tab w:val="left" w:pos="14742"/>
          <w:tab w:val="left" w:pos="15876"/>
        </w:tabs>
        <w:autoSpaceDE w:val="0"/>
        <w:autoSpaceDN w:val="0"/>
        <w:adjustRightInd w:val="0"/>
        <w:spacing w:before="120" w:after="120" w:line="360" w:lineRule="atLeast"/>
        <w:rPr>
          <w:lang w:val="en-AU"/>
        </w:rPr>
      </w:pPr>
      <w:r w:rsidRPr="0005149A">
        <w:rPr>
          <w:lang w:val="en-AU"/>
        </w:rPr>
        <w:t>access to export markets</w:t>
      </w:r>
    </w:p>
    <w:p w14:paraId="3A767112" w14:textId="1F6B462D" w:rsidR="00A27865" w:rsidRPr="0005149A" w:rsidRDefault="00A27865" w:rsidP="006A0167">
      <w:pPr>
        <w:pStyle w:val="ListParagraph"/>
        <w:widowControl w:val="0"/>
        <w:numPr>
          <w:ilvl w:val="0"/>
          <w:numId w:val="42"/>
        </w:numPr>
        <w:tabs>
          <w:tab w:val="left" w:pos="567"/>
          <w:tab w:val="left" w:pos="936"/>
          <w:tab w:val="left" w:pos="992"/>
          <w:tab w:val="left" w:pos="2268"/>
          <w:tab w:val="left" w:pos="2436"/>
          <w:tab w:val="left" w:pos="2835"/>
          <w:tab w:val="left" w:pos="3936"/>
          <w:tab w:val="left" w:pos="5670"/>
          <w:tab w:val="left" w:pos="9072"/>
          <w:tab w:val="left" w:pos="10206"/>
          <w:tab w:val="left" w:pos="11340"/>
          <w:tab w:val="left" w:pos="12474"/>
          <w:tab w:val="left" w:pos="13608"/>
          <w:tab w:val="left" w:pos="14742"/>
          <w:tab w:val="left" w:pos="15876"/>
        </w:tabs>
        <w:autoSpaceDE w:val="0"/>
        <w:autoSpaceDN w:val="0"/>
        <w:adjustRightInd w:val="0"/>
        <w:spacing w:before="120" w:after="120" w:line="360" w:lineRule="atLeast"/>
        <w:rPr>
          <w:lang w:val="en-AU"/>
        </w:rPr>
      </w:pPr>
      <w:r w:rsidRPr="0005149A">
        <w:rPr>
          <w:lang w:val="en-AU"/>
        </w:rPr>
        <w:t>lack of cooperation between state and federal governments</w:t>
      </w:r>
    </w:p>
    <w:p w14:paraId="6CDCA5AA" w14:textId="7C817C2F" w:rsidR="00A27865" w:rsidRPr="0005149A" w:rsidRDefault="00A27865" w:rsidP="006A0167">
      <w:pPr>
        <w:pStyle w:val="ListParagraph"/>
        <w:widowControl w:val="0"/>
        <w:numPr>
          <w:ilvl w:val="0"/>
          <w:numId w:val="42"/>
        </w:numPr>
        <w:tabs>
          <w:tab w:val="left" w:pos="567"/>
          <w:tab w:val="left" w:pos="936"/>
          <w:tab w:val="left" w:pos="992"/>
          <w:tab w:val="left" w:pos="2268"/>
          <w:tab w:val="left" w:pos="2436"/>
          <w:tab w:val="left" w:pos="2835"/>
          <w:tab w:val="left" w:pos="3936"/>
          <w:tab w:val="left" w:pos="5670"/>
          <w:tab w:val="left" w:pos="9072"/>
          <w:tab w:val="left" w:pos="10206"/>
          <w:tab w:val="left" w:pos="11340"/>
          <w:tab w:val="left" w:pos="12474"/>
          <w:tab w:val="left" w:pos="13608"/>
          <w:tab w:val="left" w:pos="14742"/>
          <w:tab w:val="left" w:pos="15876"/>
        </w:tabs>
        <w:autoSpaceDE w:val="0"/>
        <w:autoSpaceDN w:val="0"/>
        <w:adjustRightInd w:val="0"/>
        <w:spacing w:before="120" w:after="120" w:line="360" w:lineRule="atLeast"/>
        <w:rPr>
          <w:lang w:val="en-AU"/>
        </w:rPr>
      </w:pPr>
      <w:r w:rsidRPr="0005149A">
        <w:rPr>
          <w:lang w:val="en-AU"/>
        </w:rPr>
        <w:t>foreign capital market manipulation</w:t>
      </w:r>
    </w:p>
    <w:p w14:paraId="67CC5AB3" w14:textId="11262861" w:rsidR="00A27865" w:rsidRPr="0005149A" w:rsidRDefault="00A27865" w:rsidP="006A0167">
      <w:pPr>
        <w:pStyle w:val="ListParagraph"/>
        <w:widowControl w:val="0"/>
        <w:numPr>
          <w:ilvl w:val="0"/>
          <w:numId w:val="42"/>
        </w:numPr>
        <w:tabs>
          <w:tab w:val="left" w:pos="567"/>
          <w:tab w:val="left" w:pos="936"/>
          <w:tab w:val="left" w:pos="992"/>
          <w:tab w:val="left" w:pos="2268"/>
          <w:tab w:val="left" w:pos="2436"/>
          <w:tab w:val="left" w:pos="2835"/>
          <w:tab w:val="left" w:pos="3936"/>
          <w:tab w:val="left" w:pos="5670"/>
          <w:tab w:val="left" w:pos="9072"/>
          <w:tab w:val="left" w:pos="10206"/>
          <w:tab w:val="left" w:pos="11340"/>
          <w:tab w:val="left" w:pos="12474"/>
          <w:tab w:val="left" w:pos="13608"/>
          <w:tab w:val="left" w:pos="14742"/>
          <w:tab w:val="left" w:pos="15876"/>
        </w:tabs>
        <w:autoSpaceDE w:val="0"/>
        <w:autoSpaceDN w:val="0"/>
        <w:adjustRightInd w:val="0"/>
        <w:spacing w:before="120" w:after="120" w:line="360" w:lineRule="atLeast"/>
        <w:rPr>
          <w:lang w:val="en-AU"/>
        </w:rPr>
      </w:pPr>
      <w:r w:rsidRPr="0005149A">
        <w:rPr>
          <w:lang w:val="en-AU"/>
        </w:rPr>
        <w:t>political systems</w:t>
      </w:r>
    </w:p>
    <w:p w14:paraId="622C237D" w14:textId="77777777" w:rsidR="00A27865" w:rsidRPr="0005149A" w:rsidRDefault="00A27865" w:rsidP="00BC5E5B">
      <w:pPr>
        <w:pStyle w:val="ListBullet"/>
        <w:numPr>
          <w:ilvl w:val="0"/>
          <w:numId w:val="0"/>
        </w:numPr>
        <w:rPr>
          <w:lang w:val="en-AU"/>
        </w:rPr>
      </w:pPr>
      <w:r w:rsidRPr="0005149A">
        <w:rPr>
          <w:lang w:val="en-AU"/>
        </w:rPr>
        <w:t>Difficulty: Basic</w:t>
      </w:r>
    </w:p>
    <w:p w14:paraId="525A5A2F" w14:textId="77777777" w:rsidR="00A27865" w:rsidRPr="0005149A" w:rsidRDefault="00A27865" w:rsidP="00BC5E5B">
      <w:pPr>
        <w:pStyle w:val="ListBullet"/>
        <w:numPr>
          <w:ilvl w:val="0"/>
          <w:numId w:val="0"/>
        </w:numPr>
        <w:rPr>
          <w:lang w:val="en-AU"/>
        </w:rPr>
      </w:pPr>
      <w:r w:rsidRPr="0005149A">
        <w:rPr>
          <w:lang w:val="en-AU"/>
        </w:rPr>
        <w:t xml:space="preserve">AACSB: 5. </w:t>
      </w:r>
      <w:r w:rsidRPr="0005149A">
        <w:rPr>
          <w:spacing w:val="-1"/>
          <w:lang w:val="en-AU"/>
        </w:rPr>
        <w:t>Diverse</w:t>
      </w:r>
      <w:r w:rsidRPr="0005149A">
        <w:rPr>
          <w:spacing w:val="-4"/>
          <w:lang w:val="en-AU"/>
        </w:rPr>
        <w:t xml:space="preserve"> </w:t>
      </w:r>
      <w:r w:rsidRPr="0005149A">
        <w:rPr>
          <w:spacing w:val="-1"/>
          <w:lang w:val="en-AU"/>
        </w:rPr>
        <w:t>and</w:t>
      </w:r>
      <w:r w:rsidRPr="0005149A">
        <w:rPr>
          <w:spacing w:val="-3"/>
          <w:lang w:val="en-AU"/>
        </w:rPr>
        <w:t xml:space="preserve"> </w:t>
      </w:r>
      <w:r w:rsidRPr="0005149A">
        <w:rPr>
          <w:spacing w:val="-1"/>
          <w:lang w:val="en-AU"/>
        </w:rPr>
        <w:t>multicultural</w:t>
      </w:r>
      <w:r w:rsidRPr="0005149A">
        <w:rPr>
          <w:spacing w:val="-3"/>
          <w:lang w:val="en-AU"/>
        </w:rPr>
        <w:t xml:space="preserve"> </w:t>
      </w:r>
      <w:r w:rsidRPr="0005149A">
        <w:rPr>
          <w:spacing w:val="-1"/>
          <w:lang w:val="en-AU"/>
        </w:rPr>
        <w:t>work</w:t>
      </w:r>
      <w:r w:rsidRPr="0005149A">
        <w:rPr>
          <w:spacing w:val="-3"/>
          <w:lang w:val="en-AU"/>
        </w:rPr>
        <w:t xml:space="preserve"> </w:t>
      </w:r>
      <w:r w:rsidRPr="0005149A">
        <w:rPr>
          <w:spacing w:val="-1"/>
          <w:lang w:val="en-AU"/>
        </w:rPr>
        <w:t>environments</w:t>
      </w:r>
    </w:p>
    <w:p w14:paraId="6F42ACDD" w14:textId="77777777" w:rsidR="00A27865" w:rsidRPr="0005149A" w:rsidRDefault="00A27865" w:rsidP="00BC5E5B">
      <w:pPr>
        <w:pStyle w:val="ListBullet"/>
        <w:numPr>
          <w:ilvl w:val="0"/>
          <w:numId w:val="0"/>
        </w:numPr>
        <w:rPr>
          <w:lang w:val="en-AU"/>
        </w:rPr>
      </w:pPr>
      <w:r w:rsidRPr="0005149A">
        <w:rPr>
          <w:lang w:val="en-AU"/>
        </w:rPr>
        <w:t>Learning Outcome: 1.6</w:t>
      </w:r>
    </w:p>
    <w:p w14:paraId="6BEE9AC9" w14:textId="3632B738" w:rsidR="00A27865" w:rsidRPr="0005149A" w:rsidRDefault="00A27865" w:rsidP="00CD5E2A">
      <w:pPr>
        <w:widowControl w:val="0"/>
        <w:tabs>
          <w:tab w:val="left" w:pos="567"/>
          <w:tab w:val="left" w:pos="992"/>
          <w:tab w:val="left" w:pos="2835"/>
          <w:tab w:val="left" w:pos="5670"/>
          <w:tab w:val="left" w:pos="5760"/>
          <w:tab w:val="left" w:pos="7371"/>
          <w:tab w:val="left" w:pos="10206"/>
          <w:tab w:val="left" w:pos="11340"/>
          <w:tab w:val="left" w:pos="12474"/>
          <w:tab w:val="left" w:pos="13608"/>
          <w:tab w:val="left" w:pos="14742"/>
          <w:tab w:val="left" w:pos="15876"/>
        </w:tabs>
        <w:autoSpaceDE w:val="0"/>
        <w:autoSpaceDN w:val="0"/>
        <w:adjustRightInd w:val="0"/>
        <w:rPr>
          <w:rFonts w:ascii="Open Sans" w:hAnsi="Open Sans"/>
          <w:lang w:val="en-AU"/>
        </w:rPr>
      </w:pPr>
      <w:r w:rsidRPr="0005149A">
        <w:rPr>
          <w:rFonts w:ascii="Open Sans" w:hAnsi="Open Sans"/>
          <w:lang w:val="en-AU"/>
        </w:rPr>
        <w:t>Answer: D</w:t>
      </w:r>
    </w:p>
    <w:p w14:paraId="4426A6C1" w14:textId="487169AE" w:rsidR="00930BE1" w:rsidRPr="0005149A" w:rsidRDefault="00930BE1">
      <w:pPr>
        <w:rPr>
          <w:rFonts w:ascii="Open Sans" w:hAnsi="Open Sans"/>
          <w:lang w:val="en-AU"/>
        </w:rPr>
      </w:pPr>
    </w:p>
    <w:p w14:paraId="2999A987" w14:textId="50621321" w:rsidR="00A27865" w:rsidRPr="0005149A" w:rsidRDefault="00A27865" w:rsidP="00912EE5">
      <w:pPr>
        <w:widowControl w:val="0"/>
        <w:tabs>
          <w:tab w:val="left" w:pos="0"/>
          <w:tab w:val="left" w:pos="992"/>
          <w:tab w:val="left" w:pos="2835"/>
          <w:tab w:val="left" w:pos="5670"/>
          <w:tab w:val="left" w:pos="5760"/>
          <w:tab w:val="left" w:pos="7371"/>
          <w:tab w:val="left" w:pos="10206"/>
          <w:tab w:val="left" w:pos="11340"/>
          <w:tab w:val="left" w:pos="12474"/>
          <w:tab w:val="left" w:pos="13608"/>
          <w:tab w:val="left" w:pos="14742"/>
          <w:tab w:val="left" w:pos="15876"/>
        </w:tabs>
        <w:autoSpaceDE w:val="0"/>
        <w:autoSpaceDN w:val="0"/>
        <w:adjustRightInd w:val="0"/>
        <w:spacing w:before="120" w:after="120" w:line="360" w:lineRule="atLeast"/>
        <w:ind w:left="720" w:hanging="720"/>
        <w:rPr>
          <w:rFonts w:ascii="Open Sans" w:hAnsi="Open Sans"/>
          <w:lang w:val="en-AU"/>
        </w:rPr>
      </w:pPr>
      <w:r w:rsidRPr="0005149A">
        <w:rPr>
          <w:rFonts w:ascii="Open Sans" w:hAnsi="Open Sans"/>
          <w:lang w:val="en-AU"/>
        </w:rPr>
        <w:t xml:space="preserve">19. </w:t>
      </w:r>
      <w:r w:rsidR="00912EE5">
        <w:rPr>
          <w:rFonts w:ascii="Open Sans" w:hAnsi="Open Sans"/>
          <w:lang w:val="en-AU"/>
        </w:rPr>
        <w:tab/>
      </w:r>
      <w:r w:rsidRPr="0005149A">
        <w:rPr>
          <w:rFonts w:ascii="Open Sans" w:hAnsi="Open Sans"/>
          <w:lang w:val="en-AU"/>
        </w:rPr>
        <w:t>Countries with small populations and small economies have many factors in common. Which of the following is one of these factors?</w:t>
      </w:r>
    </w:p>
    <w:p w14:paraId="0709729E" w14:textId="6249AA4C" w:rsidR="00A27865" w:rsidRPr="0005149A" w:rsidRDefault="002C4B23" w:rsidP="006A0167">
      <w:pPr>
        <w:pStyle w:val="ListParagraph"/>
        <w:widowControl w:val="0"/>
        <w:numPr>
          <w:ilvl w:val="0"/>
          <w:numId w:val="43"/>
        </w:numPr>
        <w:tabs>
          <w:tab w:val="left" w:pos="567"/>
          <w:tab w:val="left" w:pos="992"/>
          <w:tab w:val="left" w:pos="2835"/>
          <w:tab w:val="left" w:pos="5670"/>
          <w:tab w:val="left" w:pos="5760"/>
          <w:tab w:val="left" w:pos="7371"/>
          <w:tab w:val="left" w:pos="10206"/>
          <w:tab w:val="left" w:pos="11340"/>
          <w:tab w:val="left" w:pos="12474"/>
          <w:tab w:val="left" w:pos="13608"/>
          <w:tab w:val="left" w:pos="14742"/>
          <w:tab w:val="left" w:pos="15876"/>
        </w:tabs>
        <w:autoSpaceDE w:val="0"/>
        <w:autoSpaceDN w:val="0"/>
        <w:adjustRightInd w:val="0"/>
        <w:spacing w:before="120" w:after="120" w:line="360" w:lineRule="atLeast"/>
        <w:rPr>
          <w:lang w:val="en-AU"/>
        </w:rPr>
      </w:pPr>
      <w:r>
        <w:rPr>
          <w:lang w:val="en-AU"/>
        </w:rPr>
        <w:t>S</w:t>
      </w:r>
      <w:r w:rsidR="00A27865" w:rsidRPr="0005149A">
        <w:rPr>
          <w:lang w:val="en-AU"/>
        </w:rPr>
        <w:t>mall, compact cars</w:t>
      </w:r>
    </w:p>
    <w:p w14:paraId="107ED152" w14:textId="3F170B70" w:rsidR="00A27865" w:rsidRPr="0005149A" w:rsidRDefault="002C4B23" w:rsidP="006A0167">
      <w:pPr>
        <w:pStyle w:val="ListParagraph"/>
        <w:widowControl w:val="0"/>
        <w:numPr>
          <w:ilvl w:val="0"/>
          <w:numId w:val="43"/>
        </w:numPr>
        <w:tabs>
          <w:tab w:val="left" w:pos="567"/>
          <w:tab w:val="left" w:pos="992"/>
          <w:tab w:val="left" w:pos="2835"/>
          <w:tab w:val="left" w:pos="5670"/>
          <w:tab w:val="left" w:pos="5760"/>
          <w:tab w:val="left" w:pos="7371"/>
          <w:tab w:val="left" w:pos="10206"/>
          <w:tab w:val="left" w:pos="11340"/>
          <w:tab w:val="left" w:pos="12474"/>
          <w:tab w:val="left" w:pos="13608"/>
          <w:tab w:val="left" w:pos="14742"/>
          <w:tab w:val="left" w:pos="15876"/>
        </w:tabs>
        <w:autoSpaceDE w:val="0"/>
        <w:autoSpaceDN w:val="0"/>
        <w:adjustRightInd w:val="0"/>
        <w:spacing w:before="120" w:after="120" w:line="360" w:lineRule="atLeast"/>
        <w:rPr>
          <w:lang w:val="en-AU"/>
        </w:rPr>
      </w:pPr>
      <w:r>
        <w:rPr>
          <w:lang w:val="en-AU"/>
        </w:rPr>
        <w:t>S</w:t>
      </w:r>
      <w:r w:rsidR="00A27865" w:rsidRPr="0005149A">
        <w:rPr>
          <w:lang w:val="en-AU"/>
        </w:rPr>
        <w:t>mall government policy role</w:t>
      </w:r>
    </w:p>
    <w:p w14:paraId="6C30F9EC" w14:textId="721E9BC1" w:rsidR="00A27865" w:rsidRPr="0005149A" w:rsidRDefault="002C4B23" w:rsidP="006A0167">
      <w:pPr>
        <w:pStyle w:val="ListParagraph"/>
        <w:widowControl w:val="0"/>
        <w:numPr>
          <w:ilvl w:val="0"/>
          <w:numId w:val="43"/>
        </w:numPr>
        <w:tabs>
          <w:tab w:val="left" w:pos="567"/>
          <w:tab w:val="left" w:pos="992"/>
          <w:tab w:val="left" w:pos="2835"/>
          <w:tab w:val="left" w:pos="5670"/>
          <w:tab w:val="left" w:pos="5760"/>
          <w:tab w:val="left" w:pos="7371"/>
          <w:tab w:val="left" w:pos="10206"/>
          <w:tab w:val="left" w:pos="11340"/>
          <w:tab w:val="left" w:pos="12474"/>
          <w:tab w:val="left" w:pos="13608"/>
          <w:tab w:val="left" w:pos="14742"/>
          <w:tab w:val="left" w:pos="15876"/>
        </w:tabs>
        <w:autoSpaceDE w:val="0"/>
        <w:autoSpaceDN w:val="0"/>
        <w:adjustRightInd w:val="0"/>
        <w:spacing w:before="120" w:after="120" w:line="360" w:lineRule="atLeast"/>
        <w:rPr>
          <w:lang w:val="en-AU"/>
        </w:rPr>
      </w:pPr>
      <w:r>
        <w:rPr>
          <w:lang w:val="en-AU"/>
        </w:rPr>
        <w:t>S</w:t>
      </w:r>
      <w:r w:rsidR="00A27865" w:rsidRPr="0005149A">
        <w:rPr>
          <w:lang w:val="en-AU"/>
        </w:rPr>
        <w:t>mall schools</w:t>
      </w:r>
    </w:p>
    <w:p w14:paraId="2DF0C959" w14:textId="1B4A33AD" w:rsidR="00A27865" w:rsidRPr="0005149A" w:rsidRDefault="002C4B23" w:rsidP="006A0167">
      <w:pPr>
        <w:pStyle w:val="ListParagraph"/>
        <w:widowControl w:val="0"/>
        <w:numPr>
          <w:ilvl w:val="0"/>
          <w:numId w:val="43"/>
        </w:numPr>
        <w:tabs>
          <w:tab w:val="left" w:pos="567"/>
          <w:tab w:val="left" w:pos="992"/>
          <w:tab w:val="left" w:pos="2835"/>
          <w:tab w:val="left" w:pos="5670"/>
          <w:tab w:val="left" w:pos="5760"/>
          <w:tab w:val="left" w:pos="7371"/>
          <w:tab w:val="left" w:pos="10206"/>
          <w:tab w:val="left" w:pos="11340"/>
          <w:tab w:val="left" w:pos="12474"/>
          <w:tab w:val="left" w:pos="13608"/>
          <w:tab w:val="left" w:pos="14742"/>
          <w:tab w:val="left" w:pos="15876"/>
        </w:tabs>
        <w:autoSpaceDE w:val="0"/>
        <w:autoSpaceDN w:val="0"/>
        <w:adjustRightInd w:val="0"/>
        <w:spacing w:before="120" w:after="120" w:line="360" w:lineRule="atLeast"/>
        <w:rPr>
          <w:lang w:val="en-AU"/>
        </w:rPr>
      </w:pPr>
      <w:r>
        <w:rPr>
          <w:lang w:val="en-AU"/>
        </w:rPr>
        <w:t>S</w:t>
      </w:r>
      <w:r w:rsidR="00A27865" w:rsidRPr="0005149A">
        <w:rPr>
          <w:lang w:val="en-AU"/>
        </w:rPr>
        <w:t>mall local markets</w:t>
      </w:r>
    </w:p>
    <w:p w14:paraId="2183492E" w14:textId="77777777" w:rsidR="00A27865" w:rsidRPr="0005149A" w:rsidRDefault="00A27865" w:rsidP="00BC5E5B">
      <w:pPr>
        <w:pStyle w:val="ListBullet"/>
        <w:numPr>
          <w:ilvl w:val="0"/>
          <w:numId w:val="0"/>
        </w:numPr>
        <w:rPr>
          <w:lang w:val="en-AU"/>
        </w:rPr>
      </w:pPr>
      <w:r w:rsidRPr="0005149A">
        <w:rPr>
          <w:lang w:val="en-AU"/>
        </w:rPr>
        <w:t>Difficulty: Basic</w:t>
      </w:r>
    </w:p>
    <w:p w14:paraId="449B2A39" w14:textId="77777777" w:rsidR="00A27865" w:rsidRPr="0005149A" w:rsidRDefault="00A27865" w:rsidP="00BC5E5B">
      <w:pPr>
        <w:pStyle w:val="ListBullet"/>
        <w:numPr>
          <w:ilvl w:val="0"/>
          <w:numId w:val="0"/>
        </w:numPr>
        <w:rPr>
          <w:lang w:val="en-AU"/>
        </w:rPr>
      </w:pPr>
      <w:r w:rsidRPr="0005149A">
        <w:rPr>
          <w:lang w:val="en-AU"/>
        </w:rPr>
        <w:t xml:space="preserve">AACSB: 5. </w:t>
      </w:r>
      <w:r w:rsidRPr="0005149A">
        <w:rPr>
          <w:spacing w:val="-1"/>
          <w:lang w:val="en-AU"/>
        </w:rPr>
        <w:t>Diverse</w:t>
      </w:r>
      <w:r w:rsidRPr="0005149A">
        <w:rPr>
          <w:spacing w:val="-4"/>
          <w:lang w:val="en-AU"/>
        </w:rPr>
        <w:t xml:space="preserve"> </w:t>
      </w:r>
      <w:r w:rsidRPr="0005149A">
        <w:rPr>
          <w:spacing w:val="-1"/>
          <w:lang w:val="en-AU"/>
        </w:rPr>
        <w:t>and</w:t>
      </w:r>
      <w:r w:rsidRPr="0005149A">
        <w:rPr>
          <w:spacing w:val="-3"/>
          <w:lang w:val="en-AU"/>
        </w:rPr>
        <w:t xml:space="preserve"> </w:t>
      </w:r>
      <w:r w:rsidRPr="0005149A">
        <w:rPr>
          <w:spacing w:val="-1"/>
          <w:lang w:val="en-AU"/>
        </w:rPr>
        <w:t>multicultural</w:t>
      </w:r>
      <w:r w:rsidRPr="0005149A">
        <w:rPr>
          <w:spacing w:val="-3"/>
          <w:lang w:val="en-AU"/>
        </w:rPr>
        <w:t xml:space="preserve"> </w:t>
      </w:r>
      <w:r w:rsidRPr="0005149A">
        <w:rPr>
          <w:spacing w:val="-1"/>
          <w:lang w:val="en-AU"/>
        </w:rPr>
        <w:t>work</w:t>
      </w:r>
      <w:r w:rsidRPr="0005149A">
        <w:rPr>
          <w:spacing w:val="-3"/>
          <w:lang w:val="en-AU"/>
        </w:rPr>
        <w:t xml:space="preserve"> </w:t>
      </w:r>
      <w:r w:rsidRPr="0005149A">
        <w:rPr>
          <w:spacing w:val="-1"/>
          <w:lang w:val="en-AU"/>
        </w:rPr>
        <w:t>environments</w:t>
      </w:r>
    </w:p>
    <w:p w14:paraId="0FAFB59C" w14:textId="77777777" w:rsidR="00A27865" w:rsidRPr="0005149A" w:rsidRDefault="00A27865" w:rsidP="00BC5E5B">
      <w:pPr>
        <w:pStyle w:val="ListBullet"/>
        <w:numPr>
          <w:ilvl w:val="0"/>
          <w:numId w:val="0"/>
        </w:numPr>
        <w:rPr>
          <w:lang w:val="en-AU"/>
        </w:rPr>
      </w:pPr>
      <w:r w:rsidRPr="0005149A">
        <w:rPr>
          <w:lang w:val="en-AU"/>
        </w:rPr>
        <w:t>Learning Outcome: 1.6</w:t>
      </w:r>
    </w:p>
    <w:p w14:paraId="62D6E089" w14:textId="77777777" w:rsidR="00A27865" w:rsidRPr="0005149A" w:rsidRDefault="00A27865" w:rsidP="00E940A7">
      <w:pPr>
        <w:widowControl w:val="0"/>
        <w:tabs>
          <w:tab w:val="left" w:pos="567"/>
          <w:tab w:val="left" w:pos="992"/>
          <w:tab w:val="left" w:pos="2835"/>
          <w:tab w:val="left" w:pos="5670"/>
          <w:tab w:val="left" w:pos="5760"/>
          <w:tab w:val="left" w:pos="7371"/>
          <w:tab w:val="left" w:pos="10206"/>
          <w:tab w:val="left" w:pos="11340"/>
          <w:tab w:val="left" w:pos="12474"/>
          <w:tab w:val="left" w:pos="13608"/>
          <w:tab w:val="left" w:pos="14742"/>
          <w:tab w:val="left" w:pos="15876"/>
        </w:tabs>
        <w:autoSpaceDE w:val="0"/>
        <w:autoSpaceDN w:val="0"/>
        <w:adjustRightInd w:val="0"/>
        <w:spacing w:after="120"/>
        <w:rPr>
          <w:rFonts w:ascii="Open Sans" w:hAnsi="Open Sans"/>
          <w:lang w:val="en-AU"/>
        </w:rPr>
      </w:pPr>
      <w:r w:rsidRPr="0005149A">
        <w:rPr>
          <w:rFonts w:ascii="Open Sans" w:hAnsi="Open Sans"/>
          <w:lang w:val="en-AU"/>
        </w:rPr>
        <w:t>Answer: D</w:t>
      </w:r>
    </w:p>
    <w:p w14:paraId="6870D0D1" w14:textId="77777777" w:rsidR="00A27865" w:rsidRPr="0005149A" w:rsidRDefault="00A27865" w:rsidP="00176806">
      <w:pPr>
        <w:widowControl w:val="0"/>
        <w:tabs>
          <w:tab w:val="left" w:pos="567"/>
          <w:tab w:val="left" w:pos="992"/>
          <w:tab w:val="left" w:pos="2835"/>
          <w:tab w:val="left" w:pos="5670"/>
          <w:tab w:val="left" w:pos="5760"/>
          <w:tab w:val="left" w:pos="7371"/>
          <w:tab w:val="left" w:pos="10206"/>
          <w:tab w:val="left" w:pos="11340"/>
          <w:tab w:val="left" w:pos="12474"/>
          <w:tab w:val="left" w:pos="13608"/>
          <w:tab w:val="left" w:pos="14742"/>
          <w:tab w:val="left" w:pos="15876"/>
        </w:tabs>
        <w:autoSpaceDE w:val="0"/>
        <w:autoSpaceDN w:val="0"/>
        <w:adjustRightInd w:val="0"/>
        <w:spacing w:before="120" w:after="120" w:line="360" w:lineRule="atLeast"/>
        <w:rPr>
          <w:rFonts w:ascii="Open Sans" w:hAnsi="Open Sans"/>
          <w:lang w:val="en-AU"/>
        </w:rPr>
      </w:pPr>
    </w:p>
    <w:p w14:paraId="4B07D517" w14:textId="5D84C509" w:rsidR="00A27865" w:rsidRPr="0005149A" w:rsidRDefault="00A27865" w:rsidP="00912EE5">
      <w:pPr>
        <w:widowControl w:val="0"/>
        <w:tabs>
          <w:tab w:val="left" w:pos="567"/>
          <w:tab w:val="left" w:pos="992"/>
          <w:tab w:val="left" w:pos="2835"/>
          <w:tab w:val="left" w:pos="5670"/>
          <w:tab w:val="left" w:pos="5760"/>
          <w:tab w:val="left" w:pos="7371"/>
          <w:tab w:val="left" w:pos="10206"/>
          <w:tab w:val="left" w:pos="11340"/>
          <w:tab w:val="left" w:pos="12474"/>
          <w:tab w:val="left" w:pos="13608"/>
          <w:tab w:val="left" w:pos="14742"/>
          <w:tab w:val="left" w:pos="15876"/>
        </w:tabs>
        <w:autoSpaceDE w:val="0"/>
        <w:autoSpaceDN w:val="0"/>
        <w:adjustRightInd w:val="0"/>
        <w:spacing w:before="120" w:after="120" w:line="360" w:lineRule="atLeast"/>
        <w:ind w:left="567" w:hanging="567"/>
        <w:rPr>
          <w:rFonts w:ascii="Open Sans" w:hAnsi="Open Sans"/>
          <w:spacing w:val="2"/>
          <w:lang w:val="en-AU"/>
        </w:rPr>
      </w:pPr>
      <w:r w:rsidRPr="0005149A">
        <w:rPr>
          <w:rFonts w:ascii="Open Sans" w:hAnsi="Open Sans"/>
          <w:lang w:val="en-AU"/>
        </w:rPr>
        <w:t xml:space="preserve">20. </w:t>
      </w:r>
      <w:r w:rsidR="00912EE5">
        <w:rPr>
          <w:rFonts w:ascii="Open Sans" w:hAnsi="Open Sans"/>
          <w:lang w:val="en-AU"/>
        </w:rPr>
        <w:tab/>
      </w:r>
      <w:r w:rsidRPr="0005149A">
        <w:rPr>
          <w:rFonts w:ascii="Open Sans" w:hAnsi="Open Sans"/>
          <w:lang w:val="en-AU"/>
        </w:rPr>
        <w:t xml:space="preserve">Which of the following is the most likely </w:t>
      </w:r>
      <w:r w:rsidRPr="0005149A">
        <w:rPr>
          <w:rFonts w:ascii="Open Sans" w:hAnsi="Open Sans"/>
          <w:spacing w:val="2"/>
          <w:lang w:val="en-AU"/>
        </w:rPr>
        <w:t xml:space="preserve">factor to be unique to each country and affects the </w:t>
      </w:r>
      <w:r w:rsidRPr="0005149A">
        <w:rPr>
          <w:rFonts w:ascii="Open Sans" w:hAnsi="Open Sans"/>
          <w:spacing w:val="2"/>
          <w:lang w:val="en-AU"/>
        </w:rPr>
        <w:lastRenderedPageBreak/>
        <w:t>opportunities available to organisations originating in that particular country?</w:t>
      </w:r>
    </w:p>
    <w:p w14:paraId="0686B42B" w14:textId="2754D0C7" w:rsidR="00A27865" w:rsidRPr="0005149A" w:rsidRDefault="00A27865" w:rsidP="006A0167">
      <w:pPr>
        <w:pStyle w:val="ListParagraph"/>
        <w:widowControl w:val="0"/>
        <w:numPr>
          <w:ilvl w:val="0"/>
          <w:numId w:val="44"/>
        </w:numPr>
        <w:tabs>
          <w:tab w:val="left" w:pos="567"/>
          <w:tab w:val="left" w:pos="992"/>
          <w:tab w:val="left" w:pos="2835"/>
          <w:tab w:val="left" w:pos="5670"/>
          <w:tab w:val="left" w:pos="5760"/>
          <w:tab w:val="left" w:pos="7371"/>
          <w:tab w:val="left" w:pos="10206"/>
          <w:tab w:val="left" w:pos="11340"/>
          <w:tab w:val="left" w:pos="12474"/>
          <w:tab w:val="left" w:pos="13608"/>
          <w:tab w:val="left" w:pos="14742"/>
          <w:tab w:val="left" w:pos="15876"/>
        </w:tabs>
        <w:autoSpaceDE w:val="0"/>
        <w:autoSpaceDN w:val="0"/>
        <w:adjustRightInd w:val="0"/>
        <w:spacing w:before="120" w:after="120" w:line="360" w:lineRule="atLeast"/>
        <w:rPr>
          <w:lang w:val="en-AU"/>
        </w:rPr>
      </w:pPr>
      <w:r w:rsidRPr="0005149A">
        <w:rPr>
          <w:lang w:val="en-AU"/>
        </w:rPr>
        <w:t>Individual/national values</w:t>
      </w:r>
    </w:p>
    <w:p w14:paraId="78BA7CCE" w14:textId="4ECFA784" w:rsidR="00A27865" w:rsidRPr="0005149A" w:rsidRDefault="00A27865" w:rsidP="006A0167">
      <w:pPr>
        <w:pStyle w:val="ListParagraph"/>
        <w:widowControl w:val="0"/>
        <w:numPr>
          <w:ilvl w:val="0"/>
          <w:numId w:val="44"/>
        </w:numPr>
        <w:tabs>
          <w:tab w:val="left" w:pos="567"/>
          <w:tab w:val="left" w:pos="992"/>
          <w:tab w:val="left" w:pos="2835"/>
          <w:tab w:val="left" w:pos="5670"/>
          <w:tab w:val="left" w:pos="5760"/>
          <w:tab w:val="left" w:pos="7371"/>
          <w:tab w:val="left" w:pos="10206"/>
          <w:tab w:val="left" w:pos="11340"/>
          <w:tab w:val="left" w:pos="12474"/>
          <w:tab w:val="left" w:pos="13608"/>
          <w:tab w:val="left" w:pos="14742"/>
          <w:tab w:val="left" w:pos="15876"/>
        </w:tabs>
        <w:autoSpaceDE w:val="0"/>
        <w:autoSpaceDN w:val="0"/>
        <w:adjustRightInd w:val="0"/>
        <w:spacing w:before="120" w:after="120" w:line="360" w:lineRule="atLeast"/>
        <w:rPr>
          <w:lang w:val="en-AU"/>
        </w:rPr>
      </w:pPr>
      <w:r w:rsidRPr="0005149A">
        <w:rPr>
          <w:lang w:val="en-AU"/>
        </w:rPr>
        <w:t>Limited capital markets</w:t>
      </w:r>
    </w:p>
    <w:p w14:paraId="2552EAF7" w14:textId="547594F6" w:rsidR="00A27865" w:rsidRPr="0005149A" w:rsidRDefault="00A27865" w:rsidP="006A0167">
      <w:pPr>
        <w:pStyle w:val="ListParagraph"/>
        <w:widowControl w:val="0"/>
        <w:numPr>
          <w:ilvl w:val="0"/>
          <w:numId w:val="44"/>
        </w:numPr>
        <w:tabs>
          <w:tab w:val="left" w:pos="567"/>
          <w:tab w:val="left" w:pos="992"/>
          <w:tab w:val="left" w:pos="2835"/>
          <w:tab w:val="left" w:pos="5670"/>
          <w:tab w:val="left" w:pos="5760"/>
          <w:tab w:val="left" w:pos="7371"/>
          <w:tab w:val="left" w:pos="10206"/>
          <w:tab w:val="left" w:pos="11340"/>
          <w:tab w:val="left" w:pos="12474"/>
          <w:tab w:val="left" w:pos="13608"/>
          <w:tab w:val="left" w:pos="14742"/>
          <w:tab w:val="left" w:pos="15876"/>
        </w:tabs>
        <w:autoSpaceDE w:val="0"/>
        <w:autoSpaceDN w:val="0"/>
        <w:adjustRightInd w:val="0"/>
        <w:spacing w:before="120" w:after="120" w:line="360" w:lineRule="atLeast"/>
        <w:rPr>
          <w:lang w:val="en-AU"/>
        </w:rPr>
      </w:pPr>
      <w:r w:rsidRPr="0005149A">
        <w:rPr>
          <w:lang w:val="en-AU"/>
        </w:rPr>
        <w:t>Central role of government</w:t>
      </w:r>
    </w:p>
    <w:p w14:paraId="790CD095" w14:textId="7C5CF64C" w:rsidR="00A27865" w:rsidRPr="0005149A" w:rsidRDefault="00A27865" w:rsidP="006A0167">
      <w:pPr>
        <w:pStyle w:val="ListParagraph"/>
        <w:widowControl w:val="0"/>
        <w:numPr>
          <w:ilvl w:val="0"/>
          <w:numId w:val="44"/>
        </w:numPr>
        <w:tabs>
          <w:tab w:val="left" w:pos="567"/>
          <w:tab w:val="left" w:pos="992"/>
          <w:tab w:val="left" w:pos="2835"/>
          <w:tab w:val="left" w:pos="5670"/>
          <w:tab w:val="left" w:pos="5760"/>
          <w:tab w:val="left" w:pos="7371"/>
          <w:tab w:val="left" w:pos="10206"/>
          <w:tab w:val="left" w:pos="11340"/>
          <w:tab w:val="left" w:pos="12474"/>
          <w:tab w:val="left" w:pos="13608"/>
          <w:tab w:val="left" w:pos="14742"/>
          <w:tab w:val="left" w:pos="15876"/>
        </w:tabs>
        <w:autoSpaceDE w:val="0"/>
        <w:autoSpaceDN w:val="0"/>
        <w:adjustRightInd w:val="0"/>
        <w:spacing w:before="120" w:after="120" w:line="360" w:lineRule="atLeast"/>
        <w:rPr>
          <w:lang w:val="en-AU"/>
        </w:rPr>
      </w:pPr>
      <w:r w:rsidRPr="0005149A">
        <w:rPr>
          <w:lang w:val="en-AU"/>
        </w:rPr>
        <w:t>Small local markets</w:t>
      </w:r>
    </w:p>
    <w:p w14:paraId="62EA2686" w14:textId="77777777" w:rsidR="00A27865" w:rsidRPr="0005149A" w:rsidRDefault="00A27865" w:rsidP="00E940A7">
      <w:pPr>
        <w:pStyle w:val="ListBullet"/>
        <w:numPr>
          <w:ilvl w:val="0"/>
          <w:numId w:val="0"/>
        </w:numPr>
        <w:rPr>
          <w:lang w:val="en-AU"/>
        </w:rPr>
      </w:pPr>
      <w:r w:rsidRPr="0005149A">
        <w:rPr>
          <w:lang w:val="en-AU"/>
        </w:rPr>
        <w:t>Difficulty: Moderate</w:t>
      </w:r>
    </w:p>
    <w:p w14:paraId="4BD4C0B7" w14:textId="77777777" w:rsidR="00A27865" w:rsidRPr="0005149A" w:rsidRDefault="00A27865" w:rsidP="00E940A7">
      <w:pPr>
        <w:pStyle w:val="ListBullet"/>
        <w:numPr>
          <w:ilvl w:val="0"/>
          <w:numId w:val="0"/>
        </w:numPr>
        <w:rPr>
          <w:lang w:val="en-AU"/>
        </w:rPr>
      </w:pPr>
      <w:r w:rsidRPr="0005149A">
        <w:rPr>
          <w:lang w:val="en-AU"/>
        </w:rPr>
        <w:t xml:space="preserve">AACSB: 5. </w:t>
      </w:r>
      <w:r w:rsidRPr="0005149A">
        <w:rPr>
          <w:spacing w:val="-1"/>
          <w:lang w:val="en-AU"/>
        </w:rPr>
        <w:t>Diverse</w:t>
      </w:r>
      <w:r w:rsidRPr="0005149A">
        <w:rPr>
          <w:spacing w:val="-4"/>
          <w:lang w:val="en-AU"/>
        </w:rPr>
        <w:t xml:space="preserve"> </w:t>
      </w:r>
      <w:r w:rsidRPr="0005149A">
        <w:rPr>
          <w:spacing w:val="-1"/>
          <w:lang w:val="en-AU"/>
        </w:rPr>
        <w:t>and</w:t>
      </w:r>
      <w:r w:rsidRPr="0005149A">
        <w:rPr>
          <w:spacing w:val="-3"/>
          <w:lang w:val="en-AU"/>
        </w:rPr>
        <w:t xml:space="preserve"> </w:t>
      </w:r>
      <w:r w:rsidRPr="0005149A">
        <w:rPr>
          <w:spacing w:val="-1"/>
          <w:lang w:val="en-AU"/>
        </w:rPr>
        <w:t>multicultural</w:t>
      </w:r>
      <w:r w:rsidRPr="0005149A">
        <w:rPr>
          <w:spacing w:val="-3"/>
          <w:lang w:val="en-AU"/>
        </w:rPr>
        <w:t xml:space="preserve"> </w:t>
      </w:r>
      <w:r w:rsidRPr="0005149A">
        <w:rPr>
          <w:spacing w:val="-1"/>
          <w:lang w:val="en-AU"/>
        </w:rPr>
        <w:t>work</w:t>
      </w:r>
      <w:r w:rsidRPr="0005149A">
        <w:rPr>
          <w:spacing w:val="-3"/>
          <w:lang w:val="en-AU"/>
        </w:rPr>
        <w:t xml:space="preserve"> </w:t>
      </w:r>
      <w:r w:rsidRPr="0005149A">
        <w:rPr>
          <w:spacing w:val="-1"/>
          <w:lang w:val="en-AU"/>
        </w:rPr>
        <w:t>environments</w:t>
      </w:r>
    </w:p>
    <w:p w14:paraId="3BF204BF" w14:textId="77777777" w:rsidR="00A27865" w:rsidRPr="0005149A" w:rsidRDefault="00A27865" w:rsidP="00E940A7">
      <w:pPr>
        <w:pStyle w:val="ListBullet"/>
        <w:numPr>
          <w:ilvl w:val="0"/>
          <w:numId w:val="0"/>
        </w:numPr>
        <w:rPr>
          <w:lang w:val="en-AU"/>
        </w:rPr>
      </w:pPr>
      <w:r w:rsidRPr="0005149A">
        <w:rPr>
          <w:lang w:val="en-AU"/>
        </w:rPr>
        <w:t>Learning Outcome: 1.6</w:t>
      </w:r>
    </w:p>
    <w:p w14:paraId="4EACEC2D" w14:textId="77777777" w:rsidR="00A27865" w:rsidRPr="0005149A" w:rsidRDefault="00A27865" w:rsidP="00E940A7">
      <w:pPr>
        <w:widowControl w:val="0"/>
        <w:tabs>
          <w:tab w:val="left" w:pos="567"/>
          <w:tab w:val="left" w:pos="992"/>
          <w:tab w:val="left" w:pos="2835"/>
          <w:tab w:val="left" w:pos="5670"/>
          <w:tab w:val="left" w:pos="5760"/>
          <w:tab w:val="left" w:pos="7371"/>
          <w:tab w:val="left" w:pos="10206"/>
          <w:tab w:val="left" w:pos="11340"/>
          <w:tab w:val="left" w:pos="12474"/>
          <w:tab w:val="left" w:pos="13608"/>
          <w:tab w:val="left" w:pos="14742"/>
          <w:tab w:val="left" w:pos="15876"/>
        </w:tabs>
        <w:autoSpaceDE w:val="0"/>
        <w:autoSpaceDN w:val="0"/>
        <w:adjustRightInd w:val="0"/>
        <w:spacing w:after="120"/>
        <w:rPr>
          <w:rFonts w:ascii="Open Sans" w:hAnsi="Open Sans"/>
          <w:lang w:val="en-AU"/>
        </w:rPr>
      </w:pPr>
      <w:r w:rsidRPr="0005149A">
        <w:rPr>
          <w:rFonts w:ascii="Open Sans" w:hAnsi="Open Sans"/>
          <w:lang w:val="en-AU"/>
        </w:rPr>
        <w:t>Answer: A</w:t>
      </w:r>
    </w:p>
    <w:p w14:paraId="01D565DB" w14:textId="5AED5D8D" w:rsidR="00E85F7A" w:rsidRPr="0005149A" w:rsidRDefault="00E85F7A" w:rsidP="00176806">
      <w:pPr>
        <w:spacing w:before="120" w:after="120" w:line="360" w:lineRule="atLeast"/>
        <w:rPr>
          <w:rFonts w:ascii="Open Sans" w:hAnsi="Open Sans" w:cstheme="minorBidi"/>
          <w:lang w:val="en-AU" w:eastAsia="en-US"/>
        </w:rPr>
      </w:pPr>
    </w:p>
    <w:p w14:paraId="7EEA1A72" w14:textId="51EEAA2A" w:rsidR="00CC0D68" w:rsidRPr="0005149A" w:rsidRDefault="00CC0D68">
      <w:pPr>
        <w:rPr>
          <w:rFonts w:ascii="Open Sans" w:eastAsiaTheme="majorEastAsia" w:hAnsi="Open Sans" w:cstheme="majorBidi"/>
          <w:b/>
          <w:bCs/>
          <w:color w:val="007FA3"/>
          <w:sz w:val="28"/>
          <w:szCs w:val="28"/>
          <w:lang w:val="en-AU"/>
        </w:rPr>
      </w:pPr>
    </w:p>
    <w:p w14:paraId="5B0A8E9A" w14:textId="08AD6436" w:rsidR="007646DD" w:rsidRPr="0005149A" w:rsidRDefault="002910AA" w:rsidP="00176806">
      <w:pPr>
        <w:pStyle w:val="Heading3"/>
        <w:spacing w:before="120" w:after="120"/>
        <w:rPr>
          <w:szCs w:val="28"/>
          <w:lang w:val="en-AU"/>
        </w:rPr>
      </w:pPr>
      <w:r w:rsidRPr="0005149A">
        <w:rPr>
          <w:szCs w:val="28"/>
          <w:lang w:val="en-AU" w:eastAsia="en-GB"/>
        </w:rPr>
        <w:t>True/False Questions</w:t>
      </w:r>
    </w:p>
    <w:p w14:paraId="71F69FF2" w14:textId="4B4A19DE" w:rsidR="002910AA" w:rsidRPr="0005149A" w:rsidRDefault="0008716C" w:rsidP="00176806">
      <w:pPr>
        <w:pStyle w:val="ListBullet"/>
        <w:numPr>
          <w:ilvl w:val="0"/>
          <w:numId w:val="0"/>
        </w:numPr>
        <w:ind w:left="357" w:hanging="357"/>
        <w:rPr>
          <w:lang w:val="en-AU"/>
        </w:rPr>
      </w:pPr>
      <w:r w:rsidRPr="0005149A">
        <w:rPr>
          <w:lang w:val="en-AU"/>
        </w:rPr>
        <w:t>2</w:t>
      </w:r>
      <w:r w:rsidR="00E4488F" w:rsidRPr="0005149A">
        <w:rPr>
          <w:lang w:val="en-AU"/>
        </w:rPr>
        <w:t>1</w:t>
      </w:r>
      <w:r w:rsidR="002910AA" w:rsidRPr="0005149A">
        <w:rPr>
          <w:lang w:val="en-AU"/>
        </w:rPr>
        <w:t xml:space="preserve">. </w:t>
      </w:r>
      <w:r w:rsidR="00BA2EB8" w:rsidRPr="0005149A">
        <w:rPr>
          <w:lang w:val="en-AU"/>
        </w:rPr>
        <w:t>Strategy is solely about businesses and corporations.</w:t>
      </w:r>
    </w:p>
    <w:p w14:paraId="1D62FF07" w14:textId="77777777" w:rsidR="002910AA" w:rsidRPr="0005149A" w:rsidRDefault="002910AA" w:rsidP="006A0167">
      <w:pPr>
        <w:pStyle w:val="ListBullet"/>
        <w:numPr>
          <w:ilvl w:val="0"/>
          <w:numId w:val="13"/>
        </w:numPr>
        <w:rPr>
          <w:lang w:val="en-AU"/>
        </w:rPr>
      </w:pPr>
      <w:r w:rsidRPr="0005149A">
        <w:rPr>
          <w:lang w:val="en-AU"/>
        </w:rPr>
        <w:t>True</w:t>
      </w:r>
    </w:p>
    <w:p w14:paraId="79DE699C" w14:textId="77777777" w:rsidR="002910AA" w:rsidRPr="0005149A" w:rsidRDefault="002910AA" w:rsidP="006A0167">
      <w:pPr>
        <w:pStyle w:val="ListBullet"/>
        <w:numPr>
          <w:ilvl w:val="0"/>
          <w:numId w:val="13"/>
        </w:numPr>
        <w:rPr>
          <w:lang w:val="en-AU"/>
        </w:rPr>
      </w:pPr>
      <w:r w:rsidRPr="0005149A">
        <w:rPr>
          <w:lang w:val="en-AU"/>
        </w:rPr>
        <w:t>False</w:t>
      </w:r>
    </w:p>
    <w:p w14:paraId="64867D1B" w14:textId="2104D334" w:rsidR="002910AA" w:rsidRPr="0005149A" w:rsidRDefault="002910AA" w:rsidP="00176806">
      <w:pPr>
        <w:pStyle w:val="ListBullet"/>
        <w:numPr>
          <w:ilvl w:val="0"/>
          <w:numId w:val="0"/>
        </w:numPr>
        <w:rPr>
          <w:lang w:val="en-AU"/>
        </w:rPr>
      </w:pPr>
      <w:r w:rsidRPr="0005149A">
        <w:rPr>
          <w:lang w:val="en-AU"/>
        </w:rPr>
        <w:t xml:space="preserve">Difficulty: </w:t>
      </w:r>
      <w:r w:rsidR="003404A6" w:rsidRPr="0005149A">
        <w:rPr>
          <w:lang w:val="en-AU"/>
        </w:rPr>
        <w:t>Moderate</w:t>
      </w:r>
    </w:p>
    <w:p w14:paraId="167A6355" w14:textId="262522B7" w:rsidR="002910AA" w:rsidRPr="0005149A" w:rsidRDefault="00AA79AA" w:rsidP="00176806">
      <w:pPr>
        <w:pStyle w:val="ListBullet"/>
        <w:numPr>
          <w:ilvl w:val="0"/>
          <w:numId w:val="0"/>
        </w:numPr>
        <w:rPr>
          <w:lang w:val="en-AU"/>
        </w:rPr>
      </w:pPr>
      <w:bookmarkStart w:id="3" w:name="_Hlk523560467"/>
      <w:r w:rsidRPr="0005149A">
        <w:rPr>
          <w:lang w:val="en-AU"/>
        </w:rPr>
        <w:t xml:space="preserve">AACSB: </w:t>
      </w:r>
      <w:r w:rsidR="00F24C62" w:rsidRPr="0005149A">
        <w:rPr>
          <w:lang w:val="en-AU"/>
        </w:rPr>
        <w:t xml:space="preserve">5. </w:t>
      </w:r>
      <w:r w:rsidR="00F24C62" w:rsidRPr="0005149A">
        <w:rPr>
          <w:spacing w:val="-1"/>
          <w:lang w:val="en-AU"/>
        </w:rPr>
        <w:t>Diverse</w:t>
      </w:r>
      <w:r w:rsidR="00F24C62" w:rsidRPr="0005149A">
        <w:rPr>
          <w:spacing w:val="-4"/>
          <w:lang w:val="en-AU"/>
        </w:rPr>
        <w:t xml:space="preserve"> </w:t>
      </w:r>
      <w:r w:rsidR="00F24C62" w:rsidRPr="0005149A">
        <w:rPr>
          <w:spacing w:val="-1"/>
          <w:lang w:val="en-AU"/>
        </w:rPr>
        <w:t>and</w:t>
      </w:r>
      <w:r w:rsidR="00F24C62" w:rsidRPr="0005149A">
        <w:rPr>
          <w:spacing w:val="-3"/>
          <w:lang w:val="en-AU"/>
        </w:rPr>
        <w:t xml:space="preserve"> </w:t>
      </w:r>
      <w:r w:rsidR="00F24C62" w:rsidRPr="0005149A">
        <w:rPr>
          <w:spacing w:val="-1"/>
          <w:lang w:val="en-AU"/>
        </w:rPr>
        <w:t>multicultural</w:t>
      </w:r>
      <w:r w:rsidR="00F24C62" w:rsidRPr="0005149A">
        <w:rPr>
          <w:spacing w:val="-3"/>
          <w:lang w:val="en-AU"/>
        </w:rPr>
        <w:t xml:space="preserve"> </w:t>
      </w:r>
      <w:r w:rsidR="00F24C62" w:rsidRPr="0005149A">
        <w:rPr>
          <w:spacing w:val="-1"/>
          <w:lang w:val="en-AU"/>
        </w:rPr>
        <w:t>work</w:t>
      </w:r>
      <w:r w:rsidR="00F24C62" w:rsidRPr="0005149A">
        <w:rPr>
          <w:spacing w:val="-3"/>
          <w:lang w:val="en-AU"/>
        </w:rPr>
        <w:t xml:space="preserve"> </w:t>
      </w:r>
      <w:r w:rsidR="00F24C62" w:rsidRPr="0005149A">
        <w:rPr>
          <w:spacing w:val="-1"/>
          <w:lang w:val="en-AU"/>
        </w:rPr>
        <w:t>environments</w:t>
      </w:r>
      <w:bookmarkEnd w:id="3"/>
    </w:p>
    <w:p w14:paraId="70416448" w14:textId="52F45E07" w:rsidR="002910AA" w:rsidRPr="0005149A" w:rsidRDefault="002910AA" w:rsidP="00176806">
      <w:pPr>
        <w:pStyle w:val="ListBullet"/>
        <w:numPr>
          <w:ilvl w:val="0"/>
          <w:numId w:val="0"/>
        </w:numPr>
        <w:ind w:left="357" w:hanging="357"/>
        <w:rPr>
          <w:lang w:val="en-AU"/>
        </w:rPr>
      </w:pPr>
      <w:r w:rsidRPr="0005149A">
        <w:rPr>
          <w:lang w:val="en-AU"/>
        </w:rPr>
        <w:t xml:space="preserve">Learning Outcome: </w:t>
      </w:r>
      <w:r w:rsidR="00F24C62" w:rsidRPr="0005149A">
        <w:rPr>
          <w:lang w:val="en-AU"/>
        </w:rPr>
        <w:t>1</w:t>
      </w:r>
      <w:r w:rsidR="000319B5" w:rsidRPr="0005149A">
        <w:rPr>
          <w:lang w:val="en-AU"/>
        </w:rPr>
        <w:t>.1</w:t>
      </w:r>
    </w:p>
    <w:p w14:paraId="17B10509" w14:textId="3078F1C1" w:rsidR="002910AA" w:rsidRPr="0005149A" w:rsidRDefault="002910AA" w:rsidP="00176806">
      <w:pPr>
        <w:pStyle w:val="ListBullet"/>
        <w:numPr>
          <w:ilvl w:val="0"/>
          <w:numId w:val="0"/>
        </w:numPr>
        <w:rPr>
          <w:lang w:val="en-AU"/>
        </w:rPr>
      </w:pPr>
      <w:r w:rsidRPr="0005149A">
        <w:rPr>
          <w:lang w:val="en-AU"/>
        </w:rPr>
        <w:t xml:space="preserve">Answer: </w:t>
      </w:r>
      <w:r w:rsidR="00F24C62" w:rsidRPr="0005149A">
        <w:rPr>
          <w:lang w:val="en-AU"/>
        </w:rPr>
        <w:t>False</w:t>
      </w:r>
      <w:r w:rsidRPr="0005149A">
        <w:rPr>
          <w:lang w:val="en-AU"/>
        </w:rPr>
        <w:t xml:space="preserve"> </w:t>
      </w:r>
    </w:p>
    <w:p w14:paraId="5D138C3B" w14:textId="77777777" w:rsidR="00DD0FF9" w:rsidRPr="0005149A" w:rsidRDefault="00DD0FF9" w:rsidP="00176806">
      <w:pPr>
        <w:pStyle w:val="ListBullet"/>
        <w:numPr>
          <w:ilvl w:val="0"/>
          <w:numId w:val="0"/>
        </w:numPr>
        <w:ind w:left="357" w:hanging="357"/>
        <w:rPr>
          <w:lang w:val="en-AU"/>
        </w:rPr>
      </w:pPr>
    </w:p>
    <w:p w14:paraId="15B338C1" w14:textId="4B339CE0" w:rsidR="002910AA" w:rsidRPr="0005149A" w:rsidRDefault="002910AA" w:rsidP="00176806">
      <w:pPr>
        <w:pStyle w:val="ListBullet"/>
        <w:numPr>
          <w:ilvl w:val="0"/>
          <w:numId w:val="0"/>
        </w:numPr>
        <w:ind w:left="357" w:hanging="357"/>
        <w:rPr>
          <w:lang w:val="en-AU"/>
        </w:rPr>
      </w:pPr>
      <w:r w:rsidRPr="0005149A">
        <w:rPr>
          <w:lang w:val="en-AU"/>
        </w:rPr>
        <w:t>2</w:t>
      </w:r>
      <w:r w:rsidR="00E4488F" w:rsidRPr="0005149A">
        <w:rPr>
          <w:lang w:val="en-AU"/>
        </w:rPr>
        <w:t>2</w:t>
      </w:r>
      <w:r w:rsidRPr="0005149A">
        <w:rPr>
          <w:lang w:val="en-AU"/>
        </w:rPr>
        <w:t xml:space="preserve">. </w:t>
      </w:r>
      <w:r w:rsidR="00F24C62" w:rsidRPr="0005149A">
        <w:rPr>
          <w:lang w:val="en-AU"/>
        </w:rPr>
        <w:t>The essential question in strategy is to maximise profitability.</w:t>
      </w:r>
    </w:p>
    <w:p w14:paraId="1795114B" w14:textId="77777777" w:rsidR="002910AA" w:rsidRPr="0005149A" w:rsidRDefault="002910AA" w:rsidP="006A0167">
      <w:pPr>
        <w:pStyle w:val="ListBullet"/>
        <w:numPr>
          <w:ilvl w:val="0"/>
          <w:numId w:val="14"/>
        </w:numPr>
        <w:rPr>
          <w:lang w:val="en-AU"/>
        </w:rPr>
      </w:pPr>
      <w:r w:rsidRPr="0005149A">
        <w:rPr>
          <w:lang w:val="en-AU"/>
        </w:rPr>
        <w:t>True</w:t>
      </w:r>
    </w:p>
    <w:p w14:paraId="4CC5212B" w14:textId="77777777" w:rsidR="002910AA" w:rsidRPr="0005149A" w:rsidRDefault="002910AA" w:rsidP="006A0167">
      <w:pPr>
        <w:pStyle w:val="ListBullet"/>
        <w:numPr>
          <w:ilvl w:val="0"/>
          <w:numId w:val="14"/>
        </w:numPr>
        <w:rPr>
          <w:lang w:val="en-AU"/>
        </w:rPr>
      </w:pPr>
      <w:r w:rsidRPr="0005149A">
        <w:rPr>
          <w:lang w:val="en-AU"/>
        </w:rPr>
        <w:t>False</w:t>
      </w:r>
    </w:p>
    <w:p w14:paraId="41964DEE" w14:textId="7F930381" w:rsidR="002910AA" w:rsidRPr="0005149A" w:rsidRDefault="00A628F6" w:rsidP="00176806">
      <w:pPr>
        <w:pStyle w:val="ListBullet"/>
        <w:numPr>
          <w:ilvl w:val="0"/>
          <w:numId w:val="0"/>
        </w:numPr>
        <w:rPr>
          <w:lang w:val="en-AU"/>
        </w:rPr>
      </w:pPr>
      <w:r w:rsidRPr="0005149A">
        <w:rPr>
          <w:lang w:val="en-AU"/>
        </w:rPr>
        <w:t>Difficulty: Basic</w:t>
      </w:r>
    </w:p>
    <w:p w14:paraId="3E387F19" w14:textId="2CBFCBF6" w:rsidR="002910AA" w:rsidRPr="0005149A" w:rsidRDefault="00673798" w:rsidP="00176806">
      <w:pPr>
        <w:pStyle w:val="ListBullet"/>
        <w:numPr>
          <w:ilvl w:val="0"/>
          <w:numId w:val="0"/>
        </w:numPr>
        <w:rPr>
          <w:lang w:val="en-AU"/>
        </w:rPr>
      </w:pPr>
      <w:r w:rsidRPr="0005149A">
        <w:rPr>
          <w:lang w:val="en-AU"/>
        </w:rPr>
        <w:t xml:space="preserve">AACSB: </w:t>
      </w:r>
      <w:r w:rsidR="00AF0968" w:rsidRPr="0005149A">
        <w:rPr>
          <w:lang w:val="en-AU"/>
        </w:rPr>
        <w:t>2</w:t>
      </w:r>
      <w:r w:rsidR="00AA79AA" w:rsidRPr="0005149A">
        <w:rPr>
          <w:lang w:val="en-AU"/>
        </w:rPr>
        <w:t xml:space="preserve">. </w:t>
      </w:r>
      <w:r w:rsidR="00AF0968" w:rsidRPr="0005149A">
        <w:rPr>
          <w:lang w:val="en-AU"/>
        </w:rPr>
        <w:t>Ethical Understanding and Reasoning</w:t>
      </w:r>
    </w:p>
    <w:p w14:paraId="1870C18B" w14:textId="766AADE1" w:rsidR="002910AA" w:rsidRPr="0005149A" w:rsidRDefault="002910AA" w:rsidP="00176806">
      <w:pPr>
        <w:pStyle w:val="ListBullet"/>
        <w:numPr>
          <w:ilvl w:val="0"/>
          <w:numId w:val="0"/>
        </w:numPr>
        <w:ind w:left="357" w:hanging="357"/>
        <w:rPr>
          <w:lang w:val="en-AU"/>
        </w:rPr>
      </w:pPr>
      <w:r w:rsidRPr="0005149A">
        <w:rPr>
          <w:lang w:val="en-AU"/>
        </w:rPr>
        <w:t xml:space="preserve">Learning Outcome: </w:t>
      </w:r>
      <w:r w:rsidR="003514ED" w:rsidRPr="0005149A">
        <w:rPr>
          <w:lang w:val="en-AU"/>
        </w:rPr>
        <w:t>1</w:t>
      </w:r>
      <w:r w:rsidR="000319B5" w:rsidRPr="0005149A">
        <w:rPr>
          <w:lang w:val="en-AU"/>
        </w:rPr>
        <w:t>.</w:t>
      </w:r>
      <w:r w:rsidR="003514ED" w:rsidRPr="0005149A">
        <w:rPr>
          <w:lang w:val="en-AU"/>
        </w:rPr>
        <w:t>1</w:t>
      </w:r>
    </w:p>
    <w:p w14:paraId="38BDB4B5" w14:textId="53BBF7DE" w:rsidR="002910AA" w:rsidRPr="0005149A" w:rsidRDefault="002910AA" w:rsidP="00176806">
      <w:pPr>
        <w:pStyle w:val="ListBullet"/>
        <w:numPr>
          <w:ilvl w:val="0"/>
          <w:numId w:val="0"/>
        </w:numPr>
        <w:rPr>
          <w:lang w:val="en-AU"/>
        </w:rPr>
      </w:pPr>
      <w:r w:rsidRPr="0005149A">
        <w:rPr>
          <w:lang w:val="en-AU"/>
        </w:rPr>
        <w:t xml:space="preserve">Answer: </w:t>
      </w:r>
      <w:r w:rsidR="003514ED" w:rsidRPr="0005149A">
        <w:rPr>
          <w:lang w:val="en-AU"/>
        </w:rPr>
        <w:t>False</w:t>
      </w:r>
      <w:r w:rsidRPr="0005149A">
        <w:rPr>
          <w:lang w:val="en-AU"/>
        </w:rPr>
        <w:t xml:space="preserve"> </w:t>
      </w:r>
    </w:p>
    <w:p w14:paraId="5C2F5272" w14:textId="77777777" w:rsidR="00DD0FF9" w:rsidRPr="0005149A" w:rsidRDefault="00DD0FF9" w:rsidP="00176806">
      <w:pPr>
        <w:pStyle w:val="ListBullet"/>
        <w:numPr>
          <w:ilvl w:val="0"/>
          <w:numId w:val="0"/>
        </w:numPr>
        <w:ind w:left="357" w:hanging="357"/>
        <w:rPr>
          <w:lang w:val="en-AU"/>
        </w:rPr>
      </w:pPr>
    </w:p>
    <w:p w14:paraId="7498C70B" w14:textId="76EEEDA3" w:rsidR="002910AA" w:rsidRPr="0005149A" w:rsidRDefault="0008716C" w:rsidP="00176806">
      <w:pPr>
        <w:pStyle w:val="ListBullet"/>
        <w:numPr>
          <w:ilvl w:val="0"/>
          <w:numId w:val="0"/>
        </w:numPr>
        <w:ind w:left="357" w:hanging="357"/>
        <w:rPr>
          <w:lang w:val="en-AU"/>
        </w:rPr>
      </w:pPr>
      <w:r w:rsidRPr="0005149A">
        <w:rPr>
          <w:lang w:val="en-AU"/>
        </w:rPr>
        <w:t>2</w:t>
      </w:r>
      <w:r w:rsidR="00E4488F" w:rsidRPr="0005149A">
        <w:rPr>
          <w:lang w:val="en-AU"/>
        </w:rPr>
        <w:t>3</w:t>
      </w:r>
      <w:r w:rsidR="002910AA" w:rsidRPr="0005149A">
        <w:rPr>
          <w:lang w:val="en-AU"/>
        </w:rPr>
        <w:t xml:space="preserve">. </w:t>
      </w:r>
      <w:r w:rsidR="00A44DF2" w:rsidRPr="0005149A">
        <w:rPr>
          <w:lang w:val="en-AU"/>
        </w:rPr>
        <w:t>The first model of strategy developed at Harvard Business School proposed an exclusive role for the CEO.</w:t>
      </w:r>
    </w:p>
    <w:p w14:paraId="2418D879" w14:textId="77777777" w:rsidR="002910AA" w:rsidRPr="0005149A" w:rsidRDefault="002910AA" w:rsidP="006A0167">
      <w:pPr>
        <w:pStyle w:val="ListBullet"/>
        <w:numPr>
          <w:ilvl w:val="0"/>
          <w:numId w:val="15"/>
        </w:numPr>
        <w:rPr>
          <w:lang w:val="en-AU"/>
        </w:rPr>
      </w:pPr>
      <w:r w:rsidRPr="0005149A">
        <w:rPr>
          <w:lang w:val="en-AU"/>
        </w:rPr>
        <w:t>True</w:t>
      </w:r>
    </w:p>
    <w:p w14:paraId="68356DF3" w14:textId="77777777" w:rsidR="002910AA" w:rsidRPr="0005149A" w:rsidRDefault="002910AA" w:rsidP="006A0167">
      <w:pPr>
        <w:pStyle w:val="ListBullet"/>
        <w:numPr>
          <w:ilvl w:val="0"/>
          <w:numId w:val="15"/>
        </w:numPr>
        <w:rPr>
          <w:lang w:val="en-AU"/>
        </w:rPr>
      </w:pPr>
      <w:r w:rsidRPr="0005149A">
        <w:rPr>
          <w:lang w:val="en-AU"/>
        </w:rPr>
        <w:t>False</w:t>
      </w:r>
    </w:p>
    <w:p w14:paraId="64C7F4DE" w14:textId="220DC1D0" w:rsidR="002910AA" w:rsidRPr="0005149A" w:rsidRDefault="00A628F6" w:rsidP="00176806">
      <w:pPr>
        <w:pStyle w:val="ListBullet"/>
        <w:numPr>
          <w:ilvl w:val="0"/>
          <w:numId w:val="0"/>
        </w:numPr>
        <w:rPr>
          <w:lang w:val="en-AU"/>
        </w:rPr>
      </w:pPr>
      <w:r w:rsidRPr="0005149A">
        <w:rPr>
          <w:lang w:val="en-AU"/>
        </w:rPr>
        <w:t xml:space="preserve">Difficulty: </w:t>
      </w:r>
      <w:r w:rsidR="00A9502D" w:rsidRPr="0005149A">
        <w:rPr>
          <w:lang w:val="en-AU"/>
        </w:rPr>
        <w:t>Moderate</w:t>
      </w:r>
    </w:p>
    <w:p w14:paraId="6609D092" w14:textId="2243F780" w:rsidR="002910AA" w:rsidRPr="0005149A" w:rsidRDefault="003404A6" w:rsidP="00176806">
      <w:pPr>
        <w:pStyle w:val="ListBullet"/>
        <w:numPr>
          <w:ilvl w:val="0"/>
          <w:numId w:val="0"/>
        </w:numPr>
        <w:rPr>
          <w:lang w:val="en-AU"/>
        </w:rPr>
      </w:pPr>
      <w:bookmarkStart w:id="4" w:name="_Hlk523559425"/>
      <w:r w:rsidRPr="0005149A">
        <w:rPr>
          <w:lang w:val="en-AU"/>
        </w:rPr>
        <w:t>AACSB: 3. Analytical Thinking</w:t>
      </w:r>
    </w:p>
    <w:bookmarkEnd w:id="4"/>
    <w:p w14:paraId="21936EC5" w14:textId="457975B2" w:rsidR="002910AA" w:rsidRPr="0005149A" w:rsidRDefault="002910AA" w:rsidP="00176806">
      <w:pPr>
        <w:pStyle w:val="ListBullet"/>
        <w:numPr>
          <w:ilvl w:val="0"/>
          <w:numId w:val="0"/>
        </w:numPr>
        <w:ind w:left="357" w:hanging="357"/>
        <w:rPr>
          <w:lang w:val="en-AU"/>
        </w:rPr>
      </w:pPr>
      <w:r w:rsidRPr="0005149A">
        <w:rPr>
          <w:lang w:val="en-AU"/>
        </w:rPr>
        <w:t xml:space="preserve">Learning Outcome: </w:t>
      </w:r>
      <w:r w:rsidR="00A9502D" w:rsidRPr="0005149A">
        <w:rPr>
          <w:lang w:val="en-AU"/>
        </w:rPr>
        <w:t>1</w:t>
      </w:r>
      <w:r w:rsidR="000319B5" w:rsidRPr="0005149A">
        <w:rPr>
          <w:lang w:val="en-AU"/>
        </w:rPr>
        <w:t>.2</w:t>
      </w:r>
    </w:p>
    <w:p w14:paraId="300D4D77" w14:textId="3E3FDF64" w:rsidR="002910AA" w:rsidRPr="0005149A" w:rsidRDefault="002910AA" w:rsidP="00176806">
      <w:pPr>
        <w:pStyle w:val="ListBullet"/>
        <w:numPr>
          <w:ilvl w:val="0"/>
          <w:numId w:val="0"/>
        </w:numPr>
        <w:rPr>
          <w:lang w:val="en-AU"/>
        </w:rPr>
      </w:pPr>
      <w:r w:rsidRPr="0005149A">
        <w:rPr>
          <w:lang w:val="en-AU"/>
        </w:rPr>
        <w:t xml:space="preserve">Answer: </w:t>
      </w:r>
      <w:r w:rsidR="0055649F" w:rsidRPr="0005149A">
        <w:rPr>
          <w:lang w:val="en-AU"/>
        </w:rPr>
        <w:t>False</w:t>
      </w:r>
      <w:r w:rsidRPr="0005149A">
        <w:rPr>
          <w:lang w:val="en-AU"/>
        </w:rPr>
        <w:t xml:space="preserve"> </w:t>
      </w:r>
    </w:p>
    <w:p w14:paraId="6E069761" w14:textId="77777777" w:rsidR="00DD0FF9" w:rsidRPr="0005149A" w:rsidRDefault="00DD0FF9" w:rsidP="00176806">
      <w:pPr>
        <w:pStyle w:val="ListBullet"/>
        <w:numPr>
          <w:ilvl w:val="0"/>
          <w:numId w:val="0"/>
        </w:numPr>
        <w:ind w:left="357" w:hanging="357"/>
        <w:rPr>
          <w:lang w:val="en-AU"/>
        </w:rPr>
      </w:pPr>
    </w:p>
    <w:p w14:paraId="1BC4CEA9" w14:textId="74799250" w:rsidR="00C73B0F" w:rsidRPr="0005149A" w:rsidRDefault="00CB1ED4" w:rsidP="00CC0D68">
      <w:pPr>
        <w:widowControl w:val="0"/>
        <w:autoSpaceDE w:val="0"/>
        <w:autoSpaceDN w:val="0"/>
        <w:adjustRightInd w:val="0"/>
        <w:rPr>
          <w:rFonts w:ascii="Open Sans" w:hAnsi="Open Sans"/>
          <w:lang w:val="en-AU"/>
        </w:rPr>
      </w:pPr>
      <w:r w:rsidRPr="0005149A">
        <w:rPr>
          <w:rFonts w:ascii="Open Sans" w:hAnsi="Open Sans"/>
          <w:lang w:val="en-AU"/>
        </w:rPr>
        <w:t>2</w:t>
      </w:r>
      <w:r w:rsidR="00E4488F" w:rsidRPr="0005149A">
        <w:rPr>
          <w:rFonts w:ascii="Open Sans" w:hAnsi="Open Sans"/>
          <w:lang w:val="en-AU"/>
        </w:rPr>
        <w:t>4</w:t>
      </w:r>
      <w:r w:rsidR="002910AA" w:rsidRPr="0005149A">
        <w:rPr>
          <w:rFonts w:ascii="Open Sans" w:hAnsi="Open Sans"/>
          <w:lang w:val="en-AU"/>
        </w:rPr>
        <w:t xml:space="preserve">. </w:t>
      </w:r>
      <w:r w:rsidR="00C73B0F" w:rsidRPr="0005149A">
        <w:rPr>
          <w:rFonts w:ascii="Open Sans" w:hAnsi="Open Sans"/>
          <w:lang w:val="en-AU"/>
        </w:rPr>
        <w:t>The Boston Consulting Group (BCG) developed a 2 x 2 business portfolio matrix.</w:t>
      </w:r>
    </w:p>
    <w:p w14:paraId="1AFAB3A5" w14:textId="77777777" w:rsidR="002910AA" w:rsidRPr="0005149A" w:rsidRDefault="002910AA" w:rsidP="00CC0D68">
      <w:pPr>
        <w:pStyle w:val="ListBullet"/>
        <w:numPr>
          <w:ilvl w:val="0"/>
          <w:numId w:val="16"/>
        </w:numPr>
        <w:spacing w:line="240" w:lineRule="auto"/>
        <w:rPr>
          <w:lang w:val="en-AU"/>
        </w:rPr>
      </w:pPr>
      <w:r w:rsidRPr="0005149A">
        <w:rPr>
          <w:lang w:val="en-AU"/>
        </w:rPr>
        <w:lastRenderedPageBreak/>
        <w:t>True</w:t>
      </w:r>
    </w:p>
    <w:p w14:paraId="1ECA71F2" w14:textId="77777777" w:rsidR="002910AA" w:rsidRPr="0005149A" w:rsidRDefault="002910AA" w:rsidP="006A0167">
      <w:pPr>
        <w:pStyle w:val="ListBullet"/>
        <w:numPr>
          <w:ilvl w:val="0"/>
          <w:numId w:val="16"/>
        </w:numPr>
        <w:rPr>
          <w:lang w:val="en-AU"/>
        </w:rPr>
      </w:pPr>
      <w:r w:rsidRPr="0005149A">
        <w:rPr>
          <w:lang w:val="en-AU"/>
        </w:rPr>
        <w:t>False</w:t>
      </w:r>
    </w:p>
    <w:p w14:paraId="578222CF" w14:textId="0CBD58BB" w:rsidR="002910AA" w:rsidRPr="0005149A" w:rsidRDefault="0002511C" w:rsidP="00176806">
      <w:pPr>
        <w:pStyle w:val="ListBullet"/>
        <w:numPr>
          <w:ilvl w:val="0"/>
          <w:numId w:val="0"/>
        </w:numPr>
        <w:rPr>
          <w:lang w:val="en-AU"/>
        </w:rPr>
      </w:pPr>
      <w:r w:rsidRPr="0005149A">
        <w:rPr>
          <w:lang w:val="en-AU"/>
        </w:rPr>
        <w:t xml:space="preserve">Difficulty: </w:t>
      </w:r>
      <w:r w:rsidR="00C73B0F" w:rsidRPr="0005149A">
        <w:rPr>
          <w:lang w:val="en-AU"/>
        </w:rPr>
        <w:t>Basic</w:t>
      </w:r>
    </w:p>
    <w:p w14:paraId="367E4D7F" w14:textId="2D71CDC5" w:rsidR="002910AA" w:rsidRPr="0005149A" w:rsidRDefault="00C73B0F" w:rsidP="00176806">
      <w:pPr>
        <w:pStyle w:val="ListBullet"/>
        <w:numPr>
          <w:ilvl w:val="0"/>
          <w:numId w:val="0"/>
        </w:numPr>
        <w:rPr>
          <w:lang w:val="en-AU"/>
        </w:rPr>
      </w:pPr>
      <w:r w:rsidRPr="0005149A">
        <w:rPr>
          <w:lang w:val="en-AU"/>
        </w:rPr>
        <w:t>AACSB: 3. Analytical Thinking</w:t>
      </w:r>
    </w:p>
    <w:p w14:paraId="266FC300" w14:textId="2BB5442A" w:rsidR="002910AA" w:rsidRPr="0005149A" w:rsidRDefault="002910AA" w:rsidP="00176806">
      <w:pPr>
        <w:pStyle w:val="ListBullet"/>
        <w:numPr>
          <w:ilvl w:val="0"/>
          <w:numId w:val="0"/>
        </w:numPr>
        <w:ind w:left="357" w:hanging="357"/>
        <w:rPr>
          <w:lang w:val="en-AU"/>
        </w:rPr>
      </w:pPr>
      <w:r w:rsidRPr="0005149A">
        <w:rPr>
          <w:lang w:val="en-AU"/>
        </w:rPr>
        <w:t xml:space="preserve">Learning Outcome: </w:t>
      </w:r>
      <w:r w:rsidR="00C73B0F" w:rsidRPr="0005149A">
        <w:rPr>
          <w:lang w:val="en-AU"/>
        </w:rPr>
        <w:t>1</w:t>
      </w:r>
      <w:r w:rsidR="00C70D22" w:rsidRPr="0005149A">
        <w:rPr>
          <w:lang w:val="en-AU"/>
        </w:rPr>
        <w:t>.2</w:t>
      </w:r>
    </w:p>
    <w:p w14:paraId="2898A3E1" w14:textId="09B2511D" w:rsidR="002910AA" w:rsidRPr="0005149A" w:rsidRDefault="002910AA" w:rsidP="00176806">
      <w:pPr>
        <w:pStyle w:val="ListBullet"/>
        <w:numPr>
          <w:ilvl w:val="0"/>
          <w:numId w:val="0"/>
        </w:numPr>
        <w:rPr>
          <w:lang w:val="en-AU"/>
        </w:rPr>
      </w:pPr>
      <w:r w:rsidRPr="0005149A">
        <w:rPr>
          <w:lang w:val="en-AU"/>
        </w:rPr>
        <w:t xml:space="preserve">Answer: </w:t>
      </w:r>
      <w:r w:rsidR="00C73B0F" w:rsidRPr="0005149A">
        <w:rPr>
          <w:lang w:val="en-AU"/>
        </w:rPr>
        <w:t>False</w:t>
      </w:r>
      <w:r w:rsidRPr="0005149A">
        <w:rPr>
          <w:lang w:val="en-AU"/>
        </w:rPr>
        <w:t xml:space="preserve"> </w:t>
      </w:r>
    </w:p>
    <w:p w14:paraId="6800CD7D" w14:textId="77777777" w:rsidR="00DD0FF9" w:rsidRPr="0005149A" w:rsidRDefault="00DD0FF9" w:rsidP="00176806">
      <w:pPr>
        <w:pStyle w:val="ListBullet"/>
        <w:numPr>
          <w:ilvl w:val="0"/>
          <w:numId w:val="0"/>
        </w:numPr>
        <w:ind w:left="357" w:hanging="357"/>
        <w:rPr>
          <w:lang w:val="en-AU"/>
        </w:rPr>
      </w:pPr>
    </w:p>
    <w:p w14:paraId="5917CC2B" w14:textId="1EE66EB0" w:rsidR="00DD0FF9" w:rsidRPr="0005149A" w:rsidRDefault="00CB1ED4" w:rsidP="00176806">
      <w:pPr>
        <w:pStyle w:val="ListBullet"/>
        <w:numPr>
          <w:ilvl w:val="0"/>
          <w:numId w:val="0"/>
        </w:numPr>
        <w:ind w:left="357" w:hanging="357"/>
        <w:rPr>
          <w:lang w:val="en-AU"/>
        </w:rPr>
      </w:pPr>
      <w:r w:rsidRPr="0005149A">
        <w:rPr>
          <w:lang w:val="en-AU"/>
        </w:rPr>
        <w:t>2</w:t>
      </w:r>
      <w:r w:rsidR="00E4488F" w:rsidRPr="0005149A">
        <w:rPr>
          <w:lang w:val="en-AU"/>
        </w:rPr>
        <w:t>5</w:t>
      </w:r>
      <w:r w:rsidRPr="0005149A">
        <w:rPr>
          <w:lang w:val="en-AU"/>
        </w:rPr>
        <w:t>.</w:t>
      </w:r>
      <w:r w:rsidR="00DD0FF9" w:rsidRPr="0005149A">
        <w:rPr>
          <w:lang w:val="en-AU"/>
        </w:rPr>
        <w:t xml:space="preserve"> </w:t>
      </w:r>
      <w:r w:rsidR="00D05145" w:rsidRPr="0005149A">
        <w:rPr>
          <w:lang w:val="en-AU"/>
        </w:rPr>
        <w:t>Cooperative strategy envisages groups of firms competing with one another.</w:t>
      </w:r>
    </w:p>
    <w:p w14:paraId="010065AA" w14:textId="77777777" w:rsidR="00DD0FF9" w:rsidRPr="0005149A" w:rsidRDefault="00DD0FF9" w:rsidP="006A0167">
      <w:pPr>
        <w:pStyle w:val="ListBullet"/>
        <w:numPr>
          <w:ilvl w:val="0"/>
          <w:numId w:val="17"/>
        </w:numPr>
        <w:rPr>
          <w:lang w:val="en-AU"/>
        </w:rPr>
      </w:pPr>
      <w:r w:rsidRPr="0005149A">
        <w:rPr>
          <w:lang w:val="en-AU"/>
        </w:rPr>
        <w:t>True</w:t>
      </w:r>
    </w:p>
    <w:p w14:paraId="0748EEA6" w14:textId="77777777" w:rsidR="00DD0FF9" w:rsidRPr="0005149A" w:rsidRDefault="00DD0FF9" w:rsidP="006A0167">
      <w:pPr>
        <w:pStyle w:val="ListBullet"/>
        <w:numPr>
          <w:ilvl w:val="0"/>
          <w:numId w:val="17"/>
        </w:numPr>
        <w:rPr>
          <w:lang w:val="en-AU"/>
        </w:rPr>
      </w:pPr>
      <w:r w:rsidRPr="0005149A">
        <w:rPr>
          <w:lang w:val="en-AU"/>
        </w:rPr>
        <w:t>False</w:t>
      </w:r>
    </w:p>
    <w:p w14:paraId="13F7F927" w14:textId="003F9815" w:rsidR="00DD0FF9" w:rsidRPr="0005149A" w:rsidRDefault="0002511C" w:rsidP="00176806">
      <w:pPr>
        <w:pStyle w:val="ListBullet"/>
        <w:numPr>
          <w:ilvl w:val="0"/>
          <w:numId w:val="0"/>
        </w:numPr>
        <w:rPr>
          <w:lang w:val="en-AU"/>
        </w:rPr>
      </w:pPr>
      <w:r w:rsidRPr="0005149A">
        <w:rPr>
          <w:lang w:val="en-AU"/>
        </w:rPr>
        <w:t xml:space="preserve">Difficulty: </w:t>
      </w:r>
      <w:r w:rsidR="00345BF6" w:rsidRPr="0005149A">
        <w:rPr>
          <w:lang w:val="en-AU"/>
        </w:rPr>
        <w:t>Basic</w:t>
      </w:r>
    </w:p>
    <w:p w14:paraId="2B1DF78B" w14:textId="4EAF9FD9" w:rsidR="00DD0FF9" w:rsidRPr="0005149A" w:rsidRDefault="00673798" w:rsidP="00176806">
      <w:pPr>
        <w:pStyle w:val="ListBullet"/>
        <w:numPr>
          <w:ilvl w:val="0"/>
          <w:numId w:val="0"/>
        </w:numPr>
        <w:rPr>
          <w:lang w:val="en-AU"/>
        </w:rPr>
      </w:pPr>
      <w:r w:rsidRPr="0005149A">
        <w:rPr>
          <w:lang w:val="en-AU"/>
        </w:rPr>
        <w:t>AACSB: 7. Application of Knowledge</w:t>
      </w:r>
    </w:p>
    <w:p w14:paraId="37AE4B54" w14:textId="5DA9E7C1" w:rsidR="00DD0FF9" w:rsidRPr="0005149A" w:rsidRDefault="00DD0FF9" w:rsidP="00176806">
      <w:pPr>
        <w:pStyle w:val="ListBullet"/>
        <w:numPr>
          <w:ilvl w:val="0"/>
          <w:numId w:val="0"/>
        </w:numPr>
        <w:ind w:left="357" w:hanging="357"/>
        <w:rPr>
          <w:lang w:val="en-AU"/>
        </w:rPr>
      </w:pPr>
      <w:r w:rsidRPr="0005149A">
        <w:rPr>
          <w:lang w:val="en-AU"/>
        </w:rPr>
        <w:t xml:space="preserve">Learning Outcome: </w:t>
      </w:r>
      <w:r w:rsidR="00345BF6" w:rsidRPr="0005149A">
        <w:rPr>
          <w:lang w:val="en-AU"/>
        </w:rPr>
        <w:t>1</w:t>
      </w:r>
      <w:r w:rsidR="00C70D22" w:rsidRPr="0005149A">
        <w:rPr>
          <w:lang w:val="en-AU"/>
        </w:rPr>
        <w:t>.</w:t>
      </w:r>
      <w:r w:rsidR="00345BF6" w:rsidRPr="0005149A">
        <w:rPr>
          <w:lang w:val="en-AU"/>
        </w:rPr>
        <w:t>2</w:t>
      </w:r>
    </w:p>
    <w:p w14:paraId="348C9DB6" w14:textId="3AD95118" w:rsidR="00DD0FF9" w:rsidRDefault="00DD0FF9" w:rsidP="00176806">
      <w:pPr>
        <w:pStyle w:val="ListBullet"/>
        <w:numPr>
          <w:ilvl w:val="0"/>
          <w:numId w:val="0"/>
        </w:numPr>
        <w:rPr>
          <w:lang w:val="en-AU"/>
        </w:rPr>
      </w:pPr>
      <w:r w:rsidRPr="0005149A">
        <w:rPr>
          <w:lang w:val="en-AU"/>
        </w:rPr>
        <w:t xml:space="preserve">Answer: </w:t>
      </w:r>
      <w:r w:rsidR="0055649F" w:rsidRPr="0005149A">
        <w:rPr>
          <w:lang w:val="en-AU"/>
        </w:rPr>
        <w:t>True</w:t>
      </w:r>
      <w:r w:rsidRPr="0005149A">
        <w:rPr>
          <w:lang w:val="en-AU"/>
        </w:rPr>
        <w:t xml:space="preserve"> </w:t>
      </w:r>
    </w:p>
    <w:p w14:paraId="025188F0" w14:textId="77777777" w:rsidR="000557C8" w:rsidRPr="0005149A" w:rsidRDefault="000557C8" w:rsidP="00176806">
      <w:pPr>
        <w:pStyle w:val="ListBullet"/>
        <w:numPr>
          <w:ilvl w:val="0"/>
          <w:numId w:val="0"/>
        </w:numPr>
        <w:rPr>
          <w:lang w:val="en-AU"/>
        </w:rPr>
      </w:pPr>
    </w:p>
    <w:p w14:paraId="2E7710E9" w14:textId="76B8BA3A" w:rsidR="000F0A6B" w:rsidRPr="0005149A" w:rsidRDefault="00CB1ED4" w:rsidP="00176806">
      <w:pPr>
        <w:pStyle w:val="ListBullet"/>
        <w:numPr>
          <w:ilvl w:val="0"/>
          <w:numId w:val="0"/>
        </w:numPr>
        <w:ind w:left="357" w:hanging="357"/>
        <w:rPr>
          <w:lang w:val="en-AU"/>
        </w:rPr>
      </w:pPr>
      <w:r w:rsidRPr="0005149A">
        <w:rPr>
          <w:lang w:val="en-AU"/>
        </w:rPr>
        <w:t>2</w:t>
      </w:r>
      <w:r w:rsidR="00E4488F" w:rsidRPr="0005149A">
        <w:rPr>
          <w:lang w:val="en-AU"/>
        </w:rPr>
        <w:t>6</w:t>
      </w:r>
      <w:r w:rsidR="008D7FB0" w:rsidRPr="0005149A">
        <w:rPr>
          <w:lang w:val="en-AU"/>
        </w:rPr>
        <w:t xml:space="preserve">.  </w:t>
      </w:r>
      <w:r w:rsidR="00345BF6" w:rsidRPr="0005149A">
        <w:rPr>
          <w:lang w:val="en-AU"/>
        </w:rPr>
        <w:t>Sustainability is defined as development that meets the needs of current shareholders without compromising the ability to meet their needs in the future.</w:t>
      </w:r>
    </w:p>
    <w:p w14:paraId="67D22A71" w14:textId="33DD3173" w:rsidR="00A75471" w:rsidRPr="0005149A" w:rsidRDefault="00A75471" w:rsidP="00176806">
      <w:pPr>
        <w:pStyle w:val="ListBullet"/>
        <w:numPr>
          <w:ilvl w:val="0"/>
          <w:numId w:val="0"/>
        </w:numPr>
        <w:ind w:left="357" w:hanging="357"/>
        <w:rPr>
          <w:lang w:val="en-AU"/>
        </w:rPr>
      </w:pPr>
      <w:r w:rsidRPr="0005149A">
        <w:rPr>
          <w:lang w:val="en-AU"/>
        </w:rPr>
        <w:tab/>
        <w:t>A. True</w:t>
      </w:r>
    </w:p>
    <w:p w14:paraId="47BEE5B0" w14:textId="79925D53" w:rsidR="00A75471" w:rsidRPr="0005149A" w:rsidRDefault="00A75471" w:rsidP="00176806">
      <w:pPr>
        <w:pStyle w:val="ListBullet"/>
        <w:numPr>
          <w:ilvl w:val="0"/>
          <w:numId w:val="0"/>
        </w:numPr>
        <w:ind w:left="357" w:hanging="357"/>
        <w:rPr>
          <w:lang w:val="en-AU"/>
        </w:rPr>
      </w:pPr>
      <w:r w:rsidRPr="0005149A">
        <w:rPr>
          <w:lang w:val="en-AU"/>
        </w:rPr>
        <w:tab/>
        <w:t>B. False</w:t>
      </w:r>
    </w:p>
    <w:p w14:paraId="7F132066" w14:textId="0EE314A3" w:rsidR="00710B73" w:rsidRPr="0005149A" w:rsidRDefault="00710B73" w:rsidP="00176806">
      <w:pPr>
        <w:pStyle w:val="ListBullet"/>
        <w:numPr>
          <w:ilvl w:val="0"/>
          <w:numId w:val="0"/>
        </w:numPr>
        <w:ind w:left="357" w:hanging="357"/>
        <w:rPr>
          <w:lang w:val="en-AU"/>
        </w:rPr>
      </w:pPr>
      <w:r w:rsidRPr="0005149A">
        <w:rPr>
          <w:lang w:val="en-AU"/>
        </w:rPr>
        <w:t xml:space="preserve">Difficulty: </w:t>
      </w:r>
      <w:r w:rsidR="00105CB4" w:rsidRPr="0005149A">
        <w:rPr>
          <w:lang w:val="en-AU"/>
        </w:rPr>
        <w:t>Moderate</w:t>
      </w:r>
    </w:p>
    <w:p w14:paraId="7AE1214F" w14:textId="77777777" w:rsidR="00105CB4" w:rsidRPr="0005149A" w:rsidRDefault="00105CB4" w:rsidP="00176806">
      <w:pPr>
        <w:pStyle w:val="ListBullet"/>
        <w:numPr>
          <w:ilvl w:val="0"/>
          <w:numId w:val="0"/>
        </w:numPr>
        <w:rPr>
          <w:lang w:val="en-AU"/>
        </w:rPr>
      </w:pPr>
      <w:r w:rsidRPr="0005149A">
        <w:rPr>
          <w:lang w:val="en-AU"/>
        </w:rPr>
        <w:t>AACSB: 2. Ethical Understanding and Reasoning</w:t>
      </w:r>
    </w:p>
    <w:p w14:paraId="784F46A2" w14:textId="7D2F4DB4" w:rsidR="00A86EAC" w:rsidRPr="0005149A" w:rsidRDefault="00710B73" w:rsidP="00176806">
      <w:pPr>
        <w:pStyle w:val="ListBullet"/>
        <w:numPr>
          <w:ilvl w:val="0"/>
          <w:numId w:val="0"/>
        </w:numPr>
        <w:ind w:left="357" w:hanging="357"/>
        <w:rPr>
          <w:lang w:val="en-AU"/>
        </w:rPr>
      </w:pPr>
      <w:r w:rsidRPr="0005149A">
        <w:rPr>
          <w:lang w:val="en-AU"/>
        </w:rPr>
        <w:t xml:space="preserve">Learning Outcome </w:t>
      </w:r>
      <w:r w:rsidR="00345BF6" w:rsidRPr="0005149A">
        <w:rPr>
          <w:lang w:val="en-AU"/>
        </w:rPr>
        <w:t>1</w:t>
      </w:r>
      <w:r w:rsidRPr="0005149A">
        <w:rPr>
          <w:lang w:val="en-AU"/>
        </w:rPr>
        <w:t>.</w:t>
      </w:r>
      <w:r w:rsidR="00345BF6" w:rsidRPr="0005149A">
        <w:rPr>
          <w:lang w:val="en-AU"/>
        </w:rPr>
        <w:t>3</w:t>
      </w:r>
    </w:p>
    <w:p w14:paraId="2C27243D" w14:textId="5C0088E4" w:rsidR="00A86EAC" w:rsidRPr="0005149A" w:rsidRDefault="00A86EAC" w:rsidP="00176806">
      <w:pPr>
        <w:pStyle w:val="ListBullet"/>
        <w:numPr>
          <w:ilvl w:val="0"/>
          <w:numId w:val="0"/>
        </w:numPr>
        <w:ind w:left="357" w:hanging="357"/>
        <w:rPr>
          <w:lang w:val="en-AU"/>
        </w:rPr>
      </w:pPr>
      <w:r w:rsidRPr="0005149A">
        <w:rPr>
          <w:lang w:val="en-AU"/>
        </w:rPr>
        <w:t xml:space="preserve">Answer: </w:t>
      </w:r>
      <w:r w:rsidR="00345BF6" w:rsidRPr="0005149A">
        <w:rPr>
          <w:lang w:val="en-AU"/>
        </w:rPr>
        <w:t>False</w:t>
      </w:r>
    </w:p>
    <w:p w14:paraId="0BDB2A0C" w14:textId="73F57F72" w:rsidR="00710B73" w:rsidRPr="0005149A" w:rsidRDefault="00710B73" w:rsidP="00176806">
      <w:pPr>
        <w:pStyle w:val="ListBullet"/>
        <w:numPr>
          <w:ilvl w:val="0"/>
          <w:numId w:val="0"/>
        </w:numPr>
        <w:ind w:left="357" w:hanging="357"/>
        <w:rPr>
          <w:lang w:val="en-AU"/>
        </w:rPr>
      </w:pPr>
      <w:r w:rsidRPr="0005149A">
        <w:rPr>
          <w:lang w:val="en-AU"/>
        </w:rPr>
        <w:t xml:space="preserve"> </w:t>
      </w:r>
    </w:p>
    <w:p w14:paraId="734CAAC6" w14:textId="30C5690B" w:rsidR="00DD0FF9" w:rsidRPr="0005149A" w:rsidRDefault="00CB1ED4" w:rsidP="00176806">
      <w:pPr>
        <w:pStyle w:val="ListBullet"/>
        <w:numPr>
          <w:ilvl w:val="0"/>
          <w:numId w:val="0"/>
        </w:numPr>
        <w:ind w:left="357" w:hanging="357"/>
        <w:rPr>
          <w:lang w:val="en-AU"/>
        </w:rPr>
      </w:pPr>
      <w:r w:rsidRPr="0005149A">
        <w:rPr>
          <w:lang w:val="en-AU"/>
        </w:rPr>
        <w:t>2</w:t>
      </w:r>
      <w:r w:rsidR="00E4488F" w:rsidRPr="0005149A">
        <w:rPr>
          <w:lang w:val="en-AU"/>
        </w:rPr>
        <w:t>7</w:t>
      </w:r>
      <w:r w:rsidR="00DD0FF9" w:rsidRPr="0005149A">
        <w:rPr>
          <w:lang w:val="en-AU"/>
        </w:rPr>
        <w:t xml:space="preserve">. </w:t>
      </w:r>
      <w:r w:rsidR="0001716C" w:rsidRPr="0005149A">
        <w:rPr>
          <w:lang w:val="en-AU"/>
        </w:rPr>
        <w:t>According to agency theory, organisational underperformance is due to excessive competition.</w:t>
      </w:r>
    </w:p>
    <w:p w14:paraId="5F406B48" w14:textId="77777777" w:rsidR="00DD0FF9" w:rsidRPr="0005149A" w:rsidRDefault="00DD0FF9" w:rsidP="006A0167">
      <w:pPr>
        <w:pStyle w:val="ListBullet"/>
        <w:numPr>
          <w:ilvl w:val="0"/>
          <w:numId w:val="19"/>
        </w:numPr>
        <w:rPr>
          <w:lang w:val="en-AU"/>
        </w:rPr>
      </w:pPr>
      <w:r w:rsidRPr="0005149A">
        <w:rPr>
          <w:lang w:val="en-AU"/>
        </w:rPr>
        <w:t>True</w:t>
      </w:r>
    </w:p>
    <w:p w14:paraId="4560A503" w14:textId="77777777" w:rsidR="00DD0FF9" w:rsidRPr="0005149A" w:rsidRDefault="00DD0FF9" w:rsidP="006A0167">
      <w:pPr>
        <w:pStyle w:val="ListBullet"/>
        <w:numPr>
          <w:ilvl w:val="0"/>
          <w:numId w:val="19"/>
        </w:numPr>
        <w:rPr>
          <w:lang w:val="en-AU"/>
        </w:rPr>
      </w:pPr>
      <w:r w:rsidRPr="0005149A">
        <w:rPr>
          <w:lang w:val="en-AU"/>
        </w:rPr>
        <w:t>False</w:t>
      </w:r>
    </w:p>
    <w:p w14:paraId="2AB23D6E" w14:textId="77777777" w:rsidR="00A628F6" w:rsidRPr="0005149A" w:rsidRDefault="00A628F6" w:rsidP="00176806">
      <w:pPr>
        <w:pStyle w:val="ListBullet"/>
        <w:numPr>
          <w:ilvl w:val="0"/>
          <w:numId w:val="0"/>
        </w:numPr>
        <w:rPr>
          <w:lang w:val="en-AU"/>
        </w:rPr>
      </w:pPr>
      <w:r w:rsidRPr="0005149A">
        <w:rPr>
          <w:lang w:val="en-AU"/>
        </w:rPr>
        <w:t xml:space="preserve">Difficulty: Basic </w:t>
      </w:r>
    </w:p>
    <w:p w14:paraId="6BB5DCFB" w14:textId="77777777" w:rsidR="0001716C" w:rsidRPr="0005149A" w:rsidRDefault="0001716C" w:rsidP="00176806">
      <w:pPr>
        <w:pStyle w:val="ListBullet"/>
        <w:numPr>
          <w:ilvl w:val="0"/>
          <w:numId w:val="0"/>
        </w:numPr>
        <w:rPr>
          <w:lang w:val="en-AU"/>
        </w:rPr>
      </w:pPr>
      <w:r w:rsidRPr="0005149A">
        <w:rPr>
          <w:lang w:val="en-AU"/>
        </w:rPr>
        <w:t>AACSB: 3. Analytical Thinking</w:t>
      </w:r>
    </w:p>
    <w:p w14:paraId="5CEA3EA3" w14:textId="0392C704" w:rsidR="00DD0FF9" w:rsidRPr="0005149A" w:rsidRDefault="00DD0FF9" w:rsidP="00176806">
      <w:pPr>
        <w:pStyle w:val="ListBullet"/>
        <w:numPr>
          <w:ilvl w:val="0"/>
          <w:numId w:val="0"/>
        </w:numPr>
        <w:ind w:left="357" w:hanging="357"/>
        <w:rPr>
          <w:lang w:val="en-AU"/>
        </w:rPr>
      </w:pPr>
      <w:r w:rsidRPr="0005149A">
        <w:rPr>
          <w:lang w:val="en-AU"/>
        </w:rPr>
        <w:t xml:space="preserve">Learning Outcome: </w:t>
      </w:r>
      <w:r w:rsidR="0001716C" w:rsidRPr="0005149A">
        <w:rPr>
          <w:lang w:val="en-AU"/>
        </w:rPr>
        <w:t>1.</w:t>
      </w:r>
      <w:r w:rsidR="00C70D22" w:rsidRPr="0005149A">
        <w:rPr>
          <w:lang w:val="en-AU"/>
        </w:rPr>
        <w:t>3</w:t>
      </w:r>
    </w:p>
    <w:p w14:paraId="2171CB68" w14:textId="3CB8D435" w:rsidR="00DD0FF9" w:rsidRPr="0005149A" w:rsidRDefault="00DD0FF9" w:rsidP="00176806">
      <w:pPr>
        <w:pStyle w:val="ListBullet"/>
        <w:numPr>
          <w:ilvl w:val="0"/>
          <w:numId w:val="0"/>
        </w:numPr>
        <w:rPr>
          <w:lang w:val="en-AU"/>
        </w:rPr>
      </w:pPr>
      <w:r w:rsidRPr="0005149A">
        <w:rPr>
          <w:lang w:val="en-AU"/>
        </w:rPr>
        <w:t xml:space="preserve">Answer: </w:t>
      </w:r>
      <w:r w:rsidR="0001716C" w:rsidRPr="0005149A">
        <w:rPr>
          <w:lang w:val="en-AU"/>
        </w:rPr>
        <w:t>False</w:t>
      </w:r>
      <w:r w:rsidRPr="0005149A">
        <w:rPr>
          <w:lang w:val="en-AU"/>
        </w:rPr>
        <w:t xml:space="preserve"> </w:t>
      </w:r>
    </w:p>
    <w:p w14:paraId="66F4F0C0" w14:textId="77777777" w:rsidR="00264E75" w:rsidRPr="0005149A" w:rsidRDefault="00264E75" w:rsidP="00176806">
      <w:pPr>
        <w:pStyle w:val="ListBullet"/>
        <w:numPr>
          <w:ilvl w:val="0"/>
          <w:numId w:val="0"/>
        </w:numPr>
        <w:ind w:left="357" w:hanging="357"/>
        <w:rPr>
          <w:lang w:val="en-AU"/>
        </w:rPr>
      </w:pPr>
    </w:p>
    <w:p w14:paraId="5C00B007" w14:textId="1C0E2D84" w:rsidR="00333D72" w:rsidRPr="0005149A" w:rsidRDefault="00CB1ED4" w:rsidP="00176806">
      <w:pPr>
        <w:pStyle w:val="ListBullet"/>
        <w:numPr>
          <w:ilvl w:val="0"/>
          <w:numId w:val="0"/>
        </w:numPr>
        <w:ind w:left="357" w:hanging="357"/>
        <w:rPr>
          <w:lang w:val="en-AU"/>
        </w:rPr>
      </w:pPr>
      <w:r w:rsidRPr="0005149A">
        <w:rPr>
          <w:lang w:val="en-AU"/>
        </w:rPr>
        <w:t>2</w:t>
      </w:r>
      <w:r w:rsidR="00E4488F" w:rsidRPr="0005149A">
        <w:rPr>
          <w:lang w:val="en-AU"/>
        </w:rPr>
        <w:t>8</w:t>
      </w:r>
      <w:r w:rsidR="00333D72" w:rsidRPr="0005149A">
        <w:rPr>
          <w:lang w:val="en-AU"/>
        </w:rPr>
        <w:t xml:space="preserve">. </w:t>
      </w:r>
      <w:r w:rsidR="008F231B" w:rsidRPr="0005149A">
        <w:rPr>
          <w:lang w:val="en-AU"/>
        </w:rPr>
        <w:t>There are three levels of strategy</w:t>
      </w:r>
      <w:r w:rsidR="00333D72" w:rsidRPr="0005149A">
        <w:rPr>
          <w:lang w:val="en-AU"/>
        </w:rPr>
        <w:t>.</w:t>
      </w:r>
    </w:p>
    <w:p w14:paraId="216DEA77" w14:textId="77777777" w:rsidR="00333D72" w:rsidRPr="0005149A" w:rsidRDefault="00333D72" w:rsidP="006A0167">
      <w:pPr>
        <w:pStyle w:val="ListBullet"/>
        <w:numPr>
          <w:ilvl w:val="0"/>
          <w:numId w:val="25"/>
        </w:numPr>
        <w:rPr>
          <w:lang w:val="en-AU"/>
        </w:rPr>
      </w:pPr>
      <w:r w:rsidRPr="0005149A">
        <w:rPr>
          <w:lang w:val="en-AU"/>
        </w:rPr>
        <w:t>True</w:t>
      </w:r>
    </w:p>
    <w:p w14:paraId="10C89C9E" w14:textId="77777777" w:rsidR="00333D72" w:rsidRPr="0005149A" w:rsidRDefault="00333D72" w:rsidP="006A0167">
      <w:pPr>
        <w:pStyle w:val="ListBullet"/>
        <w:numPr>
          <w:ilvl w:val="0"/>
          <w:numId w:val="25"/>
        </w:numPr>
        <w:rPr>
          <w:lang w:val="en-AU"/>
        </w:rPr>
      </w:pPr>
      <w:r w:rsidRPr="0005149A">
        <w:rPr>
          <w:lang w:val="en-AU"/>
        </w:rPr>
        <w:t>False</w:t>
      </w:r>
    </w:p>
    <w:p w14:paraId="7B2D1483" w14:textId="77777777" w:rsidR="00333D72" w:rsidRPr="0005149A" w:rsidRDefault="00333D72" w:rsidP="00176806">
      <w:pPr>
        <w:pStyle w:val="ListBullet"/>
        <w:numPr>
          <w:ilvl w:val="0"/>
          <w:numId w:val="0"/>
        </w:numPr>
        <w:rPr>
          <w:lang w:val="en-AU"/>
        </w:rPr>
      </w:pPr>
      <w:r w:rsidRPr="0005149A">
        <w:rPr>
          <w:lang w:val="en-AU"/>
        </w:rPr>
        <w:t>Difficulty: Basic</w:t>
      </w:r>
    </w:p>
    <w:p w14:paraId="0B78F1DC" w14:textId="2F5BB1F8" w:rsidR="00333D72" w:rsidRPr="0005149A" w:rsidRDefault="008F231B" w:rsidP="00176806">
      <w:pPr>
        <w:pStyle w:val="ListBullet"/>
        <w:numPr>
          <w:ilvl w:val="0"/>
          <w:numId w:val="0"/>
        </w:numPr>
        <w:rPr>
          <w:lang w:val="en-AU"/>
        </w:rPr>
      </w:pPr>
      <w:r w:rsidRPr="0005149A">
        <w:rPr>
          <w:lang w:val="en-AU"/>
        </w:rPr>
        <w:t>AACSB: 3. Analytical Thinking</w:t>
      </w:r>
    </w:p>
    <w:p w14:paraId="39E33999" w14:textId="38A2575F" w:rsidR="00333D72" w:rsidRPr="0005149A" w:rsidRDefault="00333D72" w:rsidP="00176806">
      <w:pPr>
        <w:pStyle w:val="ListBullet"/>
        <w:numPr>
          <w:ilvl w:val="0"/>
          <w:numId w:val="0"/>
        </w:numPr>
        <w:ind w:left="357" w:hanging="357"/>
        <w:rPr>
          <w:lang w:val="en-AU"/>
        </w:rPr>
      </w:pPr>
      <w:r w:rsidRPr="0005149A">
        <w:rPr>
          <w:lang w:val="en-AU"/>
        </w:rPr>
        <w:t xml:space="preserve">Learning Outcome: </w:t>
      </w:r>
      <w:r w:rsidR="00244236" w:rsidRPr="0005149A">
        <w:rPr>
          <w:lang w:val="en-AU"/>
        </w:rPr>
        <w:t>1</w:t>
      </w:r>
      <w:r w:rsidRPr="0005149A">
        <w:rPr>
          <w:lang w:val="en-AU"/>
        </w:rPr>
        <w:t>.</w:t>
      </w:r>
      <w:r w:rsidR="00244236" w:rsidRPr="0005149A">
        <w:rPr>
          <w:lang w:val="en-AU"/>
        </w:rPr>
        <w:t>4</w:t>
      </w:r>
    </w:p>
    <w:p w14:paraId="5D2570A8" w14:textId="16046896" w:rsidR="00333D72" w:rsidRPr="0005149A" w:rsidRDefault="00333D72" w:rsidP="00176806">
      <w:pPr>
        <w:pStyle w:val="ListBullet"/>
        <w:numPr>
          <w:ilvl w:val="0"/>
          <w:numId w:val="0"/>
        </w:numPr>
        <w:rPr>
          <w:lang w:val="en-AU"/>
        </w:rPr>
      </w:pPr>
      <w:r w:rsidRPr="0005149A">
        <w:rPr>
          <w:lang w:val="en-AU"/>
        </w:rPr>
        <w:t xml:space="preserve">Answer: </w:t>
      </w:r>
      <w:r w:rsidR="008F231B" w:rsidRPr="0005149A">
        <w:rPr>
          <w:lang w:val="en-AU"/>
        </w:rPr>
        <w:t>True</w:t>
      </w:r>
    </w:p>
    <w:p w14:paraId="7BE35A00" w14:textId="77777777" w:rsidR="00333D72" w:rsidRPr="0005149A" w:rsidRDefault="00333D72" w:rsidP="00176806">
      <w:pPr>
        <w:pStyle w:val="ListBullet"/>
        <w:numPr>
          <w:ilvl w:val="0"/>
          <w:numId w:val="0"/>
        </w:numPr>
        <w:ind w:left="357" w:hanging="357"/>
        <w:rPr>
          <w:lang w:val="en-AU"/>
        </w:rPr>
      </w:pPr>
    </w:p>
    <w:p w14:paraId="20BC6695" w14:textId="242CBDE5" w:rsidR="00802963" w:rsidRPr="0005149A" w:rsidRDefault="00E4488F" w:rsidP="00176806">
      <w:pPr>
        <w:pStyle w:val="ListBullet"/>
        <w:numPr>
          <w:ilvl w:val="0"/>
          <w:numId w:val="0"/>
        </w:numPr>
        <w:ind w:left="357" w:hanging="357"/>
        <w:rPr>
          <w:lang w:val="en-AU"/>
        </w:rPr>
      </w:pPr>
      <w:r w:rsidRPr="0005149A">
        <w:rPr>
          <w:lang w:val="en-AU"/>
        </w:rPr>
        <w:t>29</w:t>
      </w:r>
      <w:r w:rsidR="00802963" w:rsidRPr="0005149A">
        <w:rPr>
          <w:lang w:val="en-AU"/>
        </w:rPr>
        <w:t xml:space="preserve">. </w:t>
      </w:r>
      <w:r w:rsidR="00244236" w:rsidRPr="0005149A">
        <w:rPr>
          <w:lang w:val="en-AU"/>
        </w:rPr>
        <w:t>All organisations must have the three levels of strategy.</w:t>
      </w:r>
    </w:p>
    <w:p w14:paraId="76B81766" w14:textId="77777777" w:rsidR="00802963" w:rsidRPr="0005149A" w:rsidRDefault="00802963" w:rsidP="006A0167">
      <w:pPr>
        <w:pStyle w:val="ListBullet"/>
        <w:numPr>
          <w:ilvl w:val="0"/>
          <w:numId w:val="20"/>
        </w:numPr>
        <w:rPr>
          <w:lang w:val="en-AU"/>
        </w:rPr>
      </w:pPr>
      <w:r w:rsidRPr="0005149A">
        <w:rPr>
          <w:lang w:val="en-AU"/>
        </w:rPr>
        <w:lastRenderedPageBreak/>
        <w:t>True</w:t>
      </w:r>
    </w:p>
    <w:p w14:paraId="0F66A9E1" w14:textId="77777777" w:rsidR="00802963" w:rsidRPr="0005149A" w:rsidRDefault="00802963" w:rsidP="006A0167">
      <w:pPr>
        <w:pStyle w:val="ListBullet"/>
        <w:numPr>
          <w:ilvl w:val="0"/>
          <w:numId w:val="20"/>
        </w:numPr>
        <w:rPr>
          <w:lang w:val="en-AU"/>
        </w:rPr>
      </w:pPr>
      <w:r w:rsidRPr="0005149A">
        <w:rPr>
          <w:lang w:val="en-AU"/>
        </w:rPr>
        <w:t>False</w:t>
      </w:r>
    </w:p>
    <w:p w14:paraId="708FE019" w14:textId="133DB4F3" w:rsidR="00802963" w:rsidRPr="0005149A" w:rsidRDefault="00B9427F" w:rsidP="00176806">
      <w:pPr>
        <w:pStyle w:val="ListBullet"/>
        <w:numPr>
          <w:ilvl w:val="0"/>
          <w:numId w:val="0"/>
        </w:numPr>
        <w:rPr>
          <w:lang w:val="en-AU"/>
        </w:rPr>
      </w:pPr>
      <w:r w:rsidRPr="0005149A">
        <w:rPr>
          <w:lang w:val="en-AU"/>
        </w:rPr>
        <w:t>Difficulty: Moderate</w:t>
      </w:r>
    </w:p>
    <w:p w14:paraId="5A95043C" w14:textId="066E63B2" w:rsidR="00802963" w:rsidRPr="0005149A" w:rsidRDefault="000C41FE" w:rsidP="00176806">
      <w:pPr>
        <w:pStyle w:val="ListBullet"/>
        <w:numPr>
          <w:ilvl w:val="0"/>
          <w:numId w:val="0"/>
        </w:numPr>
        <w:rPr>
          <w:lang w:val="en-AU"/>
        </w:rPr>
      </w:pPr>
      <w:r w:rsidRPr="0005149A">
        <w:rPr>
          <w:lang w:val="en-AU"/>
        </w:rPr>
        <w:t xml:space="preserve">AACSB: 5. </w:t>
      </w:r>
      <w:r w:rsidRPr="0005149A">
        <w:rPr>
          <w:spacing w:val="-1"/>
          <w:lang w:val="en-AU"/>
        </w:rPr>
        <w:t>Diverse</w:t>
      </w:r>
      <w:r w:rsidRPr="0005149A">
        <w:rPr>
          <w:spacing w:val="-4"/>
          <w:lang w:val="en-AU"/>
        </w:rPr>
        <w:t xml:space="preserve"> </w:t>
      </w:r>
      <w:r w:rsidRPr="0005149A">
        <w:rPr>
          <w:spacing w:val="-1"/>
          <w:lang w:val="en-AU"/>
        </w:rPr>
        <w:t>and</w:t>
      </w:r>
      <w:r w:rsidRPr="0005149A">
        <w:rPr>
          <w:spacing w:val="-3"/>
          <w:lang w:val="en-AU"/>
        </w:rPr>
        <w:t xml:space="preserve"> </w:t>
      </w:r>
      <w:r w:rsidRPr="0005149A">
        <w:rPr>
          <w:spacing w:val="-1"/>
          <w:lang w:val="en-AU"/>
        </w:rPr>
        <w:t>multicultural</w:t>
      </w:r>
      <w:r w:rsidRPr="0005149A">
        <w:rPr>
          <w:spacing w:val="-3"/>
          <w:lang w:val="en-AU"/>
        </w:rPr>
        <w:t xml:space="preserve"> </w:t>
      </w:r>
      <w:r w:rsidRPr="0005149A">
        <w:rPr>
          <w:spacing w:val="-1"/>
          <w:lang w:val="en-AU"/>
        </w:rPr>
        <w:t>work</w:t>
      </w:r>
      <w:r w:rsidRPr="0005149A">
        <w:rPr>
          <w:spacing w:val="-3"/>
          <w:lang w:val="en-AU"/>
        </w:rPr>
        <w:t xml:space="preserve"> </w:t>
      </w:r>
      <w:r w:rsidRPr="0005149A">
        <w:rPr>
          <w:spacing w:val="-1"/>
          <w:lang w:val="en-AU"/>
        </w:rPr>
        <w:t>environments</w:t>
      </w:r>
    </w:p>
    <w:p w14:paraId="21D05408" w14:textId="475E0657" w:rsidR="00802963" w:rsidRPr="0005149A" w:rsidRDefault="00802963" w:rsidP="00176806">
      <w:pPr>
        <w:pStyle w:val="ListBullet"/>
        <w:numPr>
          <w:ilvl w:val="0"/>
          <w:numId w:val="0"/>
        </w:numPr>
        <w:ind w:left="357" w:hanging="357"/>
        <w:rPr>
          <w:lang w:val="en-AU"/>
        </w:rPr>
      </w:pPr>
      <w:r w:rsidRPr="0005149A">
        <w:rPr>
          <w:lang w:val="en-AU"/>
        </w:rPr>
        <w:t xml:space="preserve">Learning Outcome: </w:t>
      </w:r>
      <w:r w:rsidR="00244236" w:rsidRPr="0005149A">
        <w:rPr>
          <w:lang w:val="en-AU"/>
        </w:rPr>
        <w:t>1</w:t>
      </w:r>
      <w:r w:rsidR="00C70D22" w:rsidRPr="0005149A">
        <w:rPr>
          <w:lang w:val="en-AU"/>
        </w:rPr>
        <w:t>.</w:t>
      </w:r>
      <w:r w:rsidR="00244236" w:rsidRPr="0005149A">
        <w:rPr>
          <w:lang w:val="en-AU"/>
        </w:rPr>
        <w:t>4</w:t>
      </w:r>
    </w:p>
    <w:p w14:paraId="50346F67" w14:textId="2B7B4915" w:rsidR="00802963" w:rsidRPr="0005149A" w:rsidRDefault="00802963" w:rsidP="00176806">
      <w:pPr>
        <w:pStyle w:val="ListBullet"/>
        <w:numPr>
          <w:ilvl w:val="0"/>
          <w:numId w:val="0"/>
        </w:numPr>
        <w:rPr>
          <w:lang w:val="en-AU"/>
        </w:rPr>
      </w:pPr>
      <w:r w:rsidRPr="0005149A">
        <w:rPr>
          <w:lang w:val="en-AU"/>
        </w:rPr>
        <w:t xml:space="preserve">Answer: </w:t>
      </w:r>
      <w:r w:rsidR="00244236" w:rsidRPr="0005149A">
        <w:rPr>
          <w:lang w:val="en-AU"/>
        </w:rPr>
        <w:t>False</w:t>
      </w:r>
      <w:r w:rsidRPr="0005149A">
        <w:rPr>
          <w:lang w:val="en-AU"/>
        </w:rPr>
        <w:t xml:space="preserve"> </w:t>
      </w:r>
    </w:p>
    <w:p w14:paraId="2ABF15E8" w14:textId="7FB83B12" w:rsidR="00802963" w:rsidRPr="0005149A" w:rsidRDefault="00802963" w:rsidP="00176806">
      <w:pPr>
        <w:pStyle w:val="ListBullet"/>
        <w:numPr>
          <w:ilvl w:val="0"/>
          <w:numId w:val="0"/>
        </w:numPr>
        <w:rPr>
          <w:lang w:val="en-AU"/>
        </w:rPr>
      </w:pPr>
    </w:p>
    <w:p w14:paraId="145EA91F" w14:textId="48487591" w:rsidR="00802963" w:rsidRPr="0005149A" w:rsidRDefault="00CB1ED4" w:rsidP="00176806">
      <w:pPr>
        <w:pStyle w:val="ListBullet"/>
        <w:numPr>
          <w:ilvl w:val="0"/>
          <w:numId w:val="0"/>
        </w:numPr>
        <w:ind w:left="357" w:hanging="357"/>
        <w:rPr>
          <w:lang w:val="en-AU"/>
        </w:rPr>
      </w:pPr>
      <w:r w:rsidRPr="0005149A">
        <w:rPr>
          <w:lang w:val="en-AU"/>
        </w:rPr>
        <w:t>3</w:t>
      </w:r>
      <w:r w:rsidR="00E4488F" w:rsidRPr="0005149A">
        <w:rPr>
          <w:lang w:val="en-AU"/>
        </w:rPr>
        <w:t>0</w:t>
      </w:r>
      <w:r w:rsidR="00802963" w:rsidRPr="0005149A">
        <w:rPr>
          <w:lang w:val="en-AU"/>
        </w:rPr>
        <w:t xml:space="preserve">. </w:t>
      </w:r>
      <w:r w:rsidR="00176B68">
        <w:rPr>
          <w:lang w:val="en-AU"/>
        </w:rPr>
        <w:t xml:space="preserve">To </w:t>
      </w:r>
      <w:r w:rsidR="000B2EB3" w:rsidRPr="008D20D1">
        <w:rPr>
          <w:rFonts w:cs="Open Sans"/>
          <w:color w:val="373536"/>
        </w:rPr>
        <w:t>understand and assess the business strategy properly, an understanding of the history of the organisation is necessary, including an understanding of its values.</w:t>
      </w:r>
    </w:p>
    <w:p w14:paraId="0E8AC442" w14:textId="77777777" w:rsidR="00802963" w:rsidRPr="0005149A" w:rsidRDefault="00802963" w:rsidP="006A0167">
      <w:pPr>
        <w:pStyle w:val="ListBullet"/>
        <w:numPr>
          <w:ilvl w:val="0"/>
          <w:numId w:val="21"/>
        </w:numPr>
        <w:rPr>
          <w:lang w:val="en-AU"/>
        </w:rPr>
      </w:pPr>
      <w:r w:rsidRPr="0005149A">
        <w:rPr>
          <w:lang w:val="en-AU"/>
        </w:rPr>
        <w:t>True</w:t>
      </w:r>
    </w:p>
    <w:p w14:paraId="7C97E214" w14:textId="77777777" w:rsidR="00802963" w:rsidRPr="0005149A" w:rsidRDefault="00802963" w:rsidP="006A0167">
      <w:pPr>
        <w:pStyle w:val="ListBullet"/>
        <w:numPr>
          <w:ilvl w:val="0"/>
          <w:numId w:val="21"/>
        </w:numPr>
        <w:rPr>
          <w:lang w:val="en-AU"/>
        </w:rPr>
      </w:pPr>
      <w:r w:rsidRPr="0005149A">
        <w:rPr>
          <w:lang w:val="en-AU"/>
        </w:rPr>
        <w:t>False</w:t>
      </w:r>
    </w:p>
    <w:p w14:paraId="69C90BC1" w14:textId="4FF8AB4A" w:rsidR="00802963" w:rsidRPr="0005149A" w:rsidRDefault="00E27805" w:rsidP="00176806">
      <w:pPr>
        <w:pStyle w:val="ListBullet"/>
        <w:numPr>
          <w:ilvl w:val="0"/>
          <w:numId w:val="0"/>
        </w:numPr>
        <w:rPr>
          <w:lang w:val="en-AU"/>
        </w:rPr>
      </w:pPr>
      <w:r w:rsidRPr="0005149A">
        <w:rPr>
          <w:lang w:val="en-AU"/>
        </w:rPr>
        <w:t>Difficulty: Basic</w:t>
      </w:r>
    </w:p>
    <w:p w14:paraId="135C2872" w14:textId="77777777" w:rsidR="00135DA4" w:rsidRPr="0005149A" w:rsidRDefault="00135DA4" w:rsidP="00176806">
      <w:pPr>
        <w:pStyle w:val="ListBullet"/>
        <w:numPr>
          <w:ilvl w:val="0"/>
          <w:numId w:val="0"/>
        </w:numPr>
        <w:ind w:left="357" w:hanging="357"/>
        <w:rPr>
          <w:lang w:val="en-AU"/>
        </w:rPr>
      </w:pPr>
      <w:r w:rsidRPr="0005149A">
        <w:rPr>
          <w:lang w:val="en-AU"/>
        </w:rPr>
        <w:t xml:space="preserve">AACSB: 7. Application of Knowledge </w:t>
      </w:r>
    </w:p>
    <w:p w14:paraId="60B97219" w14:textId="3B6456A1" w:rsidR="00802963" w:rsidRPr="0005149A" w:rsidRDefault="00802963" w:rsidP="00176806">
      <w:pPr>
        <w:pStyle w:val="ListBullet"/>
        <w:numPr>
          <w:ilvl w:val="0"/>
          <w:numId w:val="0"/>
        </w:numPr>
        <w:ind w:left="357" w:hanging="357"/>
        <w:rPr>
          <w:lang w:val="en-AU"/>
        </w:rPr>
      </w:pPr>
      <w:r w:rsidRPr="0005149A">
        <w:rPr>
          <w:lang w:val="en-AU"/>
        </w:rPr>
        <w:t xml:space="preserve">Learning Outcome: </w:t>
      </w:r>
      <w:r w:rsidR="00135DA4" w:rsidRPr="0005149A">
        <w:rPr>
          <w:lang w:val="en-AU"/>
        </w:rPr>
        <w:t>1</w:t>
      </w:r>
      <w:r w:rsidR="00C70D22" w:rsidRPr="0005149A">
        <w:rPr>
          <w:lang w:val="en-AU"/>
        </w:rPr>
        <w:t>.</w:t>
      </w:r>
      <w:r w:rsidR="00135DA4" w:rsidRPr="0005149A">
        <w:rPr>
          <w:lang w:val="en-AU"/>
        </w:rPr>
        <w:t>5</w:t>
      </w:r>
    </w:p>
    <w:p w14:paraId="455B25D6" w14:textId="22C7DC4F" w:rsidR="00802963" w:rsidRPr="0005149A" w:rsidRDefault="00802963" w:rsidP="00176806">
      <w:pPr>
        <w:pStyle w:val="ListBullet"/>
        <w:numPr>
          <w:ilvl w:val="0"/>
          <w:numId w:val="0"/>
        </w:numPr>
        <w:rPr>
          <w:lang w:val="en-AU"/>
        </w:rPr>
      </w:pPr>
      <w:r w:rsidRPr="0005149A">
        <w:rPr>
          <w:lang w:val="en-AU"/>
        </w:rPr>
        <w:t xml:space="preserve">Answer: </w:t>
      </w:r>
      <w:r w:rsidR="000B2EB3">
        <w:rPr>
          <w:lang w:val="en-AU"/>
        </w:rPr>
        <w:t>True</w:t>
      </w:r>
      <w:r w:rsidR="000B2EB3" w:rsidRPr="0005149A">
        <w:rPr>
          <w:lang w:val="en-AU"/>
        </w:rPr>
        <w:t xml:space="preserve"> </w:t>
      </w:r>
    </w:p>
    <w:p w14:paraId="07EA5192" w14:textId="4348015D" w:rsidR="00802963" w:rsidRPr="0005149A" w:rsidRDefault="00802963" w:rsidP="00176806">
      <w:pPr>
        <w:pStyle w:val="ListBullet"/>
        <w:numPr>
          <w:ilvl w:val="0"/>
          <w:numId w:val="0"/>
        </w:numPr>
        <w:rPr>
          <w:lang w:val="en-AU"/>
        </w:rPr>
      </w:pPr>
    </w:p>
    <w:p w14:paraId="06BEB3A9" w14:textId="08AD315E" w:rsidR="008F0B30" w:rsidRPr="0005149A" w:rsidRDefault="00CB1ED4" w:rsidP="00176806">
      <w:pPr>
        <w:pStyle w:val="ListBullet"/>
        <w:numPr>
          <w:ilvl w:val="0"/>
          <w:numId w:val="0"/>
        </w:numPr>
        <w:ind w:left="357" w:hanging="357"/>
        <w:rPr>
          <w:lang w:val="en-AU"/>
        </w:rPr>
      </w:pPr>
      <w:r w:rsidRPr="0005149A">
        <w:rPr>
          <w:lang w:val="en-AU"/>
        </w:rPr>
        <w:t>3</w:t>
      </w:r>
      <w:r w:rsidR="00E4488F" w:rsidRPr="0005149A">
        <w:rPr>
          <w:lang w:val="en-AU"/>
        </w:rPr>
        <w:t>1</w:t>
      </w:r>
      <w:r w:rsidR="008F0B30" w:rsidRPr="0005149A">
        <w:rPr>
          <w:lang w:val="en-AU"/>
        </w:rPr>
        <w:t xml:space="preserve">. </w:t>
      </w:r>
      <w:r w:rsidR="00457AA0" w:rsidRPr="0005149A">
        <w:rPr>
          <w:rFonts w:cs="Times New Roman"/>
          <w:spacing w:val="-4"/>
          <w:lang w:val="en-AU"/>
        </w:rPr>
        <w:t>Performance of an organi</w:t>
      </w:r>
      <w:r w:rsidR="007D2D56">
        <w:rPr>
          <w:rFonts w:cs="Times New Roman"/>
          <w:spacing w:val="-4"/>
          <w:lang w:val="en-AU"/>
        </w:rPr>
        <w:t>s</w:t>
      </w:r>
      <w:r w:rsidR="00457AA0" w:rsidRPr="0005149A">
        <w:rPr>
          <w:rFonts w:cs="Times New Roman"/>
          <w:spacing w:val="-4"/>
          <w:lang w:val="en-AU"/>
        </w:rPr>
        <w:t xml:space="preserve">ation is </w:t>
      </w:r>
      <w:r w:rsidR="00011536" w:rsidRPr="0005149A">
        <w:rPr>
          <w:rFonts w:cs="Times New Roman"/>
          <w:spacing w:val="-4"/>
          <w:lang w:val="en-AU"/>
        </w:rPr>
        <w:t xml:space="preserve">based solely on </w:t>
      </w:r>
      <w:r w:rsidR="00457AA0" w:rsidRPr="0005149A">
        <w:rPr>
          <w:rStyle w:val="ITAL"/>
          <w:rFonts w:cs="Times New Roman"/>
          <w:i w:val="0"/>
          <w:color w:val="auto"/>
          <w:spacing w:val="4"/>
          <w:lang w:val="en-AU"/>
        </w:rPr>
        <w:t>financial</w:t>
      </w:r>
      <w:r w:rsidR="00457AA0" w:rsidRPr="0005149A">
        <w:rPr>
          <w:rFonts w:cs="Times New Roman"/>
          <w:i/>
          <w:spacing w:val="4"/>
          <w:lang w:val="en-AU"/>
        </w:rPr>
        <w:t xml:space="preserve"> </w:t>
      </w:r>
      <w:r w:rsidR="00457AA0" w:rsidRPr="0005149A">
        <w:rPr>
          <w:rFonts w:cs="Times New Roman"/>
          <w:spacing w:val="4"/>
          <w:lang w:val="en-AU"/>
        </w:rPr>
        <w:t>performance.</w:t>
      </w:r>
    </w:p>
    <w:p w14:paraId="5CFF20FA" w14:textId="77777777" w:rsidR="008F0B30" w:rsidRPr="0005149A" w:rsidRDefault="008F0B30" w:rsidP="006A0167">
      <w:pPr>
        <w:pStyle w:val="ListBullet"/>
        <w:numPr>
          <w:ilvl w:val="0"/>
          <w:numId w:val="18"/>
        </w:numPr>
        <w:rPr>
          <w:lang w:val="en-AU"/>
        </w:rPr>
      </w:pPr>
      <w:r w:rsidRPr="0005149A">
        <w:rPr>
          <w:lang w:val="en-AU"/>
        </w:rPr>
        <w:t>True</w:t>
      </w:r>
    </w:p>
    <w:p w14:paraId="42A0F4B5" w14:textId="77777777" w:rsidR="008F0B30" w:rsidRPr="0005149A" w:rsidRDefault="008F0B30" w:rsidP="006A0167">
      <w:pPr>
        <w:pStyle w:val="ListBullet"/>
        <w:numPr>
          <w:ilvl w:val="0"/>
          <w:numId w:val="18"/>
        </w:numPr>
        <w:rPr>
          <w:lang w:val="en-AU"/>
        </w:rPr>
      </w:pPr>
      <w:r w:rsidRPr="0005149A">
        <w:rPr>
          <w:lang w:val="en-AU"/>
        </w:rPr>
        <w:t>False</w:t>
      </w:r>
    </w:p>
    <w:p w14:paraId="33D88E15" w14:textId="77777777" w:rsidR="008F0B30" w:rsidRPr="0005149A" w:rsidRDefault="008F0B30" w:rsidP="00176806">
      <w:pPr>
        <w:pStyle w:val="ListBullet"/>
        <w:numPr>
          <w:ilvl w:val="0"/>
          <w:numId w:val="0"/>
        </w:numPr>
        <w:rPr>
          <w:lang w:val="en-AU"/>
        </w:rPr>
      </w:pPr>
      <w:r w:rsidRPr="0005149A">
        <w:rPr>
          <w:lang w:val="en-AU"/>
        </w:rPr>
        <w:t>Difficulty: Moderate</w:t>
      </w:r>
    </w:p>
    <w:p w14:paraId="15CF9CAA" w14:textId="77777777" w:rsidR="008F0B30" w:rsidRPr="0005149A" w:rsidRDefault="008F0B30" w:rsidP="00176806">
      <w:pPr>
        <w:pStyle w:val="ListBullet"/>
        <w:numPr>
          <w:ilvl w:val="0"/>
          <w:numId w:val="0"/>
        </w:numPr>
        <w:rPr>
          <w:lang w:val="en-AU"/>
        </w:rPr>
      </w:pPr>
      <w:r w:rsidRPr="0005149A">
        <w:rPr>
          <w:lang w:val="en-AU"/>
        </w:rPr>
        <w:t>AACSB: 7. Application of Knowledge</w:t>
      </w:r>
    </w:p>
    <w:p w14:paraId="58B9E1D9" w14:textId="29EECE41" w:rsidR="008F0B30" w:rsidRPr="0005149A" w:rsidRDefault="008F0B30" w:rsidP="00176806">
      <w:pPr>
        <w:pStyle w:val="ListBullet"/>
        <w:numPr>
          <w:ilvl w:val="0"/>
          <w:numId w:val="0"/>
        </w:numPr>
        <w:ind w:left="357" w:hanging="357"/>
        <w:rPr>
          <w:lang w:val="en-AU"/>
        </w:rPr>
      </w:pPr>
      <w:r w:rsidRPr="0005149A">
        <w:rPr>
          <w:lang w:val="en-AU"/>
        </w:rPr>
        <w:t xml:space="preserve">Learning Outcome: </w:t>
      </w:r>
      <w:r w:rsidR="00011536" w:rsidRPr="0005149A">
        <w:rPr>
          <w:lang w:val="en-AU"/>
        </w:rPr>
        <w:t>1</w:t>
      </w:r>
      <w:r w:rsidRPr="0005149A">
        <w:rPr>
          <w:lang w:val="en-AU"/>
        </w:rPr>
        <w:t>.</w:t>
      </w:r>
      <w:r w:rsidR="00011536" w:rsidRPr="0005149A">
        <w:rPr>
          <w:lang w:val="en-AU"/>
        </w:rPr>
        <w:t>5</w:t>
      </w:r>
    </w:p>
    <w:p w14:paraId="6E1A3598" w14:textId="77777777" w:rsidR="008F0B30" w:rsidRPr="0005149A" w:rsidRDefault="008F0B30" w:rsidP="00176806">
      <w:pPr>
        <w:pStyle w:val="ListBullet"/>
        <w:numPr>
          <w:ilvl w:val="0"/>
          <w:numId w:val="0"/>
        </w:numPr>
        <w:rPr>
          <w:lang w:val="en-AU"/>
        </w:rPr>
      </w:pPr>
      <w:r w:rsidRPr="0005149A">
        <w:rPr>
          <w:lang w:val="en-AU"/>
        </w:rPr>
        <w:t xml:space="preserve">Answer: False </w:t>
      </w:r>
    </w:p>
    <w:p w14:paraId="4D9275D1" w14:textId="77777777" w:rsidR="008F0B30" w:rsidRPr="0005149A" w:rsidRDefault="008F0B30" w:rsidP="00176806">
      <w:pPr>
        <w:pStyle w:val="ListBullet"/>
        <w:numPr>
          <w:ilvl w:val="0"/>
          <w:numId w:val="0"/>
        </w:numPr>
        <w:ind w:left="357" w:hanging="357"/>
        <w:rPr>
          <w:lang w:val="en-AU"/>
        </w:rPr>
      </w:pPr>
    </w:p>
    <w:p w14:paraId="332B37DD" w14:textId="2A992164" w:rsidR="00333D72" w:rsidRPr="0005149A" w:rsidRDefault="00CB1ED4" w:rsidP="00176806">
      <w:pPr>
        <w:pStyle w:val="ListBullet"/>
        <w:numPr>
          <w:ilvl w:val="0"/>
          <w:numId w:val="0"/>
        </w:numPr>
        <w:ind w:left="357" w:hanging="357"/>
        <w:rPr>
          <w:lang w:val="en-AU"/>
        </w:rPr>
      </w:pPr>
      <w:r w:rsidRPr="0005149A">
        <w:rPr>
          <w:lang w:val="en-AU"/>
        </w:rPr>
        <w:t>3</w:t>
      </w:r>
      <w:r w:rsidR="00E4488F" w:rsidRPr="0005149A">
        <w:rPr>
          <w:lang w:val="en-AU"/>
        </w:rPr>
        <w:t>2</w:t>
      </w:r>
      <w:r w:rsidR="00333D72" w:rsidRPr="0005149A">
        <w:rPr>
          <w:lang w:val="en-AU"/>
        </w:rPr>
        <w:t xml:space="preserve">. </w:t>
      </w:r>
      <w:r w:rsidR="00C24C6E" w:rsidRPr="0005149A">
        <w:rPr>
          <w:rFonts w:cs="Times New Roman"/>
          <w:spacing w:val="-1"/>
          <w:lang w:val="en-AU"/>
        </w:rPr>
        <w:t>The Chinese</w:t>
      </w:r>
      <w:r w:rsidR="00C24C6E" w:rsidRPr="0005149A">
        <w:rPr>
          <w:rFonts w:cs="Times New Roman"/>
          <w:lang w:val="en-AU"/>
        </w:rPr>
        <w:t xml:space="preserve"> have a word</w:t>
      </w:r>
      <w:r w:rsidR="004F445B">
        <w:rPr>
          <w:rFonts w:cs="Times New Roman"/>
          <w:lang w:val="en-AU"/>
        </w:rPr>
        <w:t xml:space="preserve"> – </w:t>
      </w:r>
      <w:r w:rsidR="00C24C6E" w:rsidRPr="004F445B">
        <w:rPr>
          <w:rStyle w:val="ITAL"/>
          <w:rFonts w:cs="Times New Roman"/>
          <w:color w:val="auto"/>
          <w:lang w:val="en-AU"/>
        </w:rPr>
        <w:t>guanxi</w:t>
      </w:r>
      <w:r w:rsidR="004F445B">
        <w:rPr>
          <w:rFonts w:cs="Times New Roman"/>
          <w:lang w:val="en-AU"/>
        </w:rPr>
        <w:t xml:space="preserve"> – </w:t>
      </w:r>
      <w:r w:rsidR="00C24C6E" w:rsidRPr="0005149A">
        <w:rPr>
          <w:rFonts w:cs="Times New Roman"/>
          <w:lang w:val="en-AU"/>
        </w:rPr>
        <w:t>that relates to the importance of relationships, reciprocity and connections in getting business done.</w:t>
      </w:r>
    </w:p>
    <w:p w14:paraId="1C0AE26B" w14:textId="77777777" w:rsidR="00333D72" w:rsidRPr="0005149A" w:rsidRDefault="00333D72" w:rsidP="006A0167">
      <w:pPr>
        <w:pStyle w:val="ListBullet"/>
        <w:numPr>
          <w:ilvl w:val="0"/>
          <w:numId w:val="24"/>
        </w:numPr>
        <w:rPr>
          <w:lang w:val="en-AU"/>
        </w:rPr>
      </w:pPr>
      <w:r w:rsidRPr="0005149A">
        <w:rPr>
          <w:lang w:val="en-AU"/>
        </w:rPr>
        <w:t>True</w:t>
      </w:r>
    </w:p>
    <w:p w14:paraId="689CE122" w14:textId="77777777" w:rsidR="00333D72" w:rsidRPr="0005149A" w:rsidRDefault="00333D72" w:rsidP="006A0167">
      <w:pPr>
        <w:pStyle w:val="ListBullet"/>
        <w:numPr>
          <w:ilvl w:val="0"/>
          <w:numId w:val="24"/>
        </w:numPr>
        <w:rPr>
          <w:lang w:val="en-AU"/>
        </w:rPr>
      </w:pPr>
      <w:r w:rsidRPr="0005149A">
        <w:rPr>
          <w:lang w:val="en-AU"/>
        </w:rPr>
        <w:t>False</w:t>
      </w:r>
    </w:p>
    <w:p w14:paraId="6575D361" w14:textId="3C5D0BB2" w:rsidR="00333D72" w:rsidRPr="0005149A" w:rsidRDefault="00333D72" w:rsidP="00176806">
      <w:pPr>
        <w:pStyle w:val="ListBullet"/>
        <w:numPr>
          <w:ilvl w:val="0"/>
          <w:numId w:val="0"/>
        </w:numPr>
        <w:rPr>
          <w:lang w:val="en-AU"/>
        </w:rPr>
      </w:pPr>
      <w:r w:rsidRPr="0005149A">
        <w:rPr>
          <w:lang w:val="en-AU"/>
        </w:rPr>
        <w:t xml:space="preserve">Difficulty: </w:t>
      </w:r>
      <w:r w:rsidR="00800456" w:rsidRPr="0005149A">
        <w:rPr>
          <w:lang w:val="en-AU"/>
        </w:rPr>
        <w:t>Moderate</w:t>
      </w:r>
    </w:p>
    <w:p w14:paraId="743B1E01" w14:textId="12CBCBD5" w:rsidR="00333D72" w:rsidRPr="0005149A" w:rsidRDefault="00C24C6E" w:rsidP="00176806">
      <w:pPr>
        <w:pStyle w:val="ListBullet"/>
        <w:numPr>
          <w:ilvl w:val="0"/>
          <w:numId w:val="0"/>
        </w:numPr>
        <w:rPr>
          <w:lang w:val="en-AU"/>
        </w:rPr>
      </w:pPr>
      <w:r w:rsidRPr="0005149A">
        <w:rPr>
          <w:lang w:val="en-AU"/>
        </w:rPr>
        <w:t xml:space="preserve">AACSB: 5. </w:t>
      </w:r>
      <w:r w:rsidRPr="0005149A">
        <w:rPr>
          <w:spacing w:val="-1"/>
          <w:lang w:val="en-AU"/>
        </w:rPr>
        <w:t>Diverse</w:t>
      </w:r>
      <w:r w:rsidRPr="0005149A">
        <w:rPr>
          <w:spacing w:val="-4"/>
          <w:lang w:val="en-AU"/>
        </w:rPr>
        <w:t xml:space="preserve"> </w:t>
      </w:r>
      <w:r w:rsidRPr="0005149A">
        <w:rPr>
          <w:spacing w:val="-1"/>
          <w:lang w:val="en-AU"/>
        </w:rPr>
        <w:t>and</w:t>
      </w:r>
      <w:r w:rsidRPr="0005149A">
        <w:rPr>
          <w:spacing w:val="-3"/>
          <w:lang w:val="en-AU"/>
        </w:rPr>
        <w:t xml:space="preserve"> </w:t>
      </w:r>
      <w:r w:rsidRPr="0005149A">
        <w:rPr>
          <w:spacing w:val="-1"/>
          <w:lang w:val="en-AU"/>
        </w:rPr>
        <w:t>multicultural</w:t>
      </w:r>
      <w:r w:rsidRPr="0005149A">
        <w:rPr>
          <w:spacing w:val="-3"/>
          <w:lang w:val="en-AU"/>
        </w:rPr>
        <w:t xml:space="preserve"> </w:t>
      </w:r>
      <w:r w:rsidRPr="0005149A">
        <w:rPr>
          <w:spacing w:val="-1"/>
          <w:lang w:val="en-AU"/>
        </w:rPr>
        <w:t>work</w:t>
      </w:r>
      <w:r w:rsidRPr="0005149A">
        <w:rPr>
          <w:spacing w:val="-3"/>
          <w:lang w:val="en-AU"/>
        </w:rPr>
        <w:t xml:space="preserve"> </w:t>
      </w:r>
      <w:r w:rsidRPr="0005149A">
        <w:rPr>
          <w:spacing w:val="-1"/>
          <w:lang w:val="en-AU"/>
        </w:rPr>
        <w:t>environments</w:t>
      </w:r>
    </w:p>
    <w:p w14:paraId="1AFB108A" w14:textId="20DF9BD7" w:rsidR="00333D72" w:rsidRPr="0005149A" w:rsidRDefault="00333D72" w:rsidP="00176806">
      <w:pPr>
        <w:pStyle w:val="ListBullet"/>
        <w:numPr>
          <w:ilvl w:val="0"/>
          <w:numId w:val="0"/>
        </w:numPr>
        <w:ind w:left="357" w:hanging="357"/>
        <w:rPr>
          <w:lang w:val="en-AU"/>
        </w:rPr>
      </w:pPr>
      <w:r w:rsidRPr="0005149A">
        <w:rPr>
          <w:lang w:val="en-AU"/>
        </w:rPr>
        <w:t xml:space="preserve">Learning Outcome: </w:t>
      </w:r>
      <w:r w:rsidR="00C24C6E" w:rsidRPr="0005149A">
        <w:rPr>
          <w:lang w:val="en-AU"/>
        </w:rPr>
        <w:t>1</w:t>
      </w:r>
      <w:r w:rsidRPr="0005149A">
        <w:rPr>
          <w:lang w:val="en-AU"/>
        </w:rPr>
        <w:t>.</w:t>
      </w:r>
      <w:r w:rsidR="00C24C6E" w:rsidRPr="0005149A">
        <w:rPr>
          <w:lang w:val="en-AU"/>
        </w:rPr>
        <w:t>6</w:t>
      </w:r>
    </w:p>
    <w:p w14:paraId="2CB6417F" w14:textId="77777777" w:rsidR="00333D72" w:rsidRPr="0005149A" w:rsidRDefault="00333D72" w:rsidP="00176806">
      <w:pPr>
        <w:pStyle w:val="ListBullet"/>
        <w:numPr>
          <w:ilvl w:val="0"/>
          <w:numId w:val="0"/>
        </w:numPr>
        <w:rPr>
          <w:lang w:val="en-AU"/>
        </w:rPr>
      </w:pPr>
      <w:r w:rsidRPr="0005149A">
        <w:rPr>
          <w:lang w:val="en-AU"/>
        </w:rPr>
        <w:t xml:space="preserve">Answer: True </w:t>
      </w:r>
    </w:p>
    <w:p w14:paraId="38D3DF53" w14:textId="77777777" w:rsidR="00333D72" w:rsidRPr="0005149A" w:rsidRDefault="00333D72" w:rsidP="00176806">
      <w:pPr>
        <w:pStyle w:val="ListBullet"/>
        <w:numPr>
          <w:ilvl w:val="0"/>
          <w:numId w:val="0"/>
        </w:numPr>
        <w:ind w:left="357" w:hanging="357"/>
        <w:rPr>
          <w:lang w:val="en-AU"/>
        </w:rPr>
      </w:pPr>
    </w:p>
    <w:p w14:paraId="2B6B5DBC" w14:textId="6A7EA822" w:rsidR="00802963" w:rsidRPr="0005149A" w:rsidRDefault="00A86EAC" w:rsidP="00176806">
      <w:pPr>
        <w:pStyle w:val="ListBullet"/>
        <w:numPr>
          <w:ilvl w:val="0"/>
          <w:numId w:val="0"/>
        </w:numPr>
        <w:ind w:left="357" w:hanging="357"/>
        <w:rPr>
          <w:lang w:val="en-AU"/>
        </w:rPr>
      </w:pPr>
      <w:r w:rsidRPr="0005149A">
        <w:rPr>
          <w:lang w:val="en-AU"/>
        </w:rPr>
        <w:t>3</w:t>
      </w:r>
      <w:r w:rsidR="00E4488F" w:rsidRPr="0005149A">
        <w:rPr>
          <w:lang w:val="en-AU"/>
        </w:rPr>
        <w:t>3</w:t>
      </w:r>
      <w:r w:rsidR="00CB1ED4" w:rsidRPr="0005149A">
        <w:rPr>
          <w:lang w:val="en-AU"/>
        </w:rPr>
        <w:t>.</w:t>
      </w:r>
      <w:r w:rsidR="00CB1ED4" w:rsidRPr="0005149A">
        <w:rPr>
          <w:lang w:val="en-AU"/>
        </w:rPr>
        <w:tab/>
      </w:r>
      <w:r w:rsidR="00802963" w:rsidRPr="0005149A">
        <w:rPr>
          <w:lang w:val="en-AU"/>
        </w:rPr>
        <w:t xml:space="preserve"> </w:t>
      </w:r>
      <w:r w:rsidR="00F86AD6" w:rsidRPr="0005149A">
        <w:rPr>
          <w:lang w:val="en-AU"/>
        </w:rPr>
        <w:t xml:space="preserve">One view to explain </w:t>
      </w:r>
      <w:r w:rsidR="00F86AD6" w:rsidRPr="0005149A">
        <w:rPr>
          <w:rFonts w:cs="Times New Roman"/>
          <w:lang w:val="en-AU"/>
        </w:rPr>
        <w:t>why strategy might be different in countries with smaller economies</w:t>
      </w:r>
      <w:r w:rsidR="00D71BE0" w:rsidRPr="0005149A">
        <w:rPr>
          <w:rFonts w:cs="Times New Roman"/>
          <w:lang w:val="en-AU"/>
        </w:rPr>
        <w:t xml:space="preserve"> is that separate sets of values and rules for different countries or geographic regions are simply due to each being at a different stage of transition to Western capitalism.</w:t>
      </w:r>
    </w:p>
    <w:p w14:paraId="50F7C2C6" w14:textId="77777777" w:rsidR="00802963" w:rsidRPr="0005149A" w:rsidRDefault="00802963" w:rsidP="006A0167">
      <w:pPr>
        <w:pStyle w:val="ListBullet"/>
        <w:numPr>
          <w:ilvl w:val="0"/>
          <w:numId w:val="22"/>
        </w:numPr>
        <w:rPr>
          <w:lang w:val="en-AU"/>
        </w:rPr>
      </w:pPr>
      <w:r w:rsidRPr="0005149A">
        <w:rPr>
          <w:lang w:val="en-AU"/>
        </w:rPr>
        <w:t>True</w:t>
      </w:r>
    </w:p>
    <w:p w14:paraId="4BF7F8BA" w14:textId="77777777" w:rsidR="00802963" w:rsidRPr="0005149A" w:rsidRDefault="00802963" w:rsidP="006A0167">
      <w:pPr>
        <w:pStyle w:val="ListBullet"/>
        <w:numPr>
          <w:ilvl w:val="0"/>
          <w:numId w:val="22"/>
        </w:numPr>
        <w:rPr>
          <w:lang w:val="en-AU"/>
        </w:rPr>
      </w:pPr>
      <w:r w:rsidRPr="0005149A">
        <w:rPr>
          <w:lang w:val="en-AU"/>
        </w:rPr>
        <w:t>False</w:t>
      </w:r>
    </w:p>
    <w:p w14:paraId="030DC666" w14:textId="1B792234" w:rsidR="00802963" w:rsidRPr="0005149A" w:rsidRDefault="00E27805" w:rsidP="00176806">
      <w:pPr>
        <w:pStyle w:val="ListBullet"/>
        <w:numPr>
          <w:ilvl w:val="0"/>
          <w:numId w:val="0"/>
        </w:numPr>
        <w:rPr>
          <w:lang w:val="en-AU"/>
        </w:rPr>
      </w:pPr>
      <w:r w:rsidRPr="0005149A">
        <w:rPr>
          <w:lang w:val="en-AU"/>
        </w:rPr>
        <w:t xml:space="preserve">Difficulty: </w:t>
      </w:r>
      <w:r w:rsidR="00D71BE0" w:rsidRPr="0005149A">
        <w:rPr>
          <w:lang w:val="en-AU"/>
        </w:rPr>
        <w:t>Moderate</w:t>
      </w:r>
    </w:p>
    <w:p w14:paraId="4280EDD4" w14:textId="5616A558" w:rsidR="00802963" w:rsidRPr="0005149A" w:rsidRDefault="00C57FED" w:rsidP="00176806">
      <w:pPr>
        <w:pStyle w:val="ListBullet"/>
        <w:numPr>
          <w:ilvl w:val="0"/>
          <w:numId w:val="0"/>
        </w:numPr>
        <w:rPr>
          <w:lang w:val="en-AU"/>
        </w:rPr>
      </w:pPr>
      <w:r w:rsidRPr="0005149A">
        <w:rPr>
          <w:lang w:val="en-AU"/>
        </w:rPr>
        <w:t xml:space="preserve">AACSB: 5. </w:t>
      </w:r>
      <w:r w:rsidRPr="0005149A">
        <w:rPr>
          <w:spacing w:val="-1"/>
          <w:lang w:val="en-AU"/>
        </w:rPr>
        <w:t>Diverse</w:t>
      </w:r>
      <w:r w:rsidRPr="0005149A">
        <w:rPr>
          <w:spacing w:val="-4"/>
          <w:lang w:val="en-AU"/>
        </w:rPr>
        <w:t xml:space="preserve"> </w:t>
      </w:r>
      <w:r w:rsidRPr="0005149A">
        <w:rPr>
          <w:spacing w:val="-1"/>
          <w:lang w:val="en-AU"/>
        </w:rPr>
        <w:t>and</w:t>
      </w:r>
      <w:r w:rsidRPr="0005149A">
        <w:rPr>
          <w:spacing w:val="-3"/>
          <w:lang w:val="en-AU"/>
        </w:rPr>
        <w:t xml:space="preserve"> </w:t>
      </w:r>
      <w:r w:rsidRPr="0005149A">
        <w:rPr>
          <w:spacing w:val="-1"/>
          <w:lang w:val="en-AU"/>
        </w:rPr>
        <w:t>multicultural</w:t>
      </w:r>
      <w:r w:rsidRPr="0005149A">
        <w:rPr>
          <w:spacing w:val="-3"/>
          <w:lang w:val="en-AU"/>
        </w:rPr>
        <w:t xml:space="preserve"> </w:t>
      </w:r>
      <w:r w:rsidRPr="0005149A">
        <w:rPr>
          <w:spacing w:val="-1"/>
          <w:lang w:val="en-AU"/>
        </w:rPr>
        <w:t>work</w:t>
      </w:r>
      <w:r w:rsidRPr="0005149A">
        <w:rPr>
          <w:spacing w:val="-3"/>
          <w:lang w:val="en-AU"/>
        </w:rPr>
        <w:t xml:space="preserve"> </w:t>
      </w:r>
      <w:r w:rsidRPr="0005149A">
        <w:rPr>
          <w:spacing w:val="-1"/>
          <w:lang w:val="en-AU"/>
        </w:rPr>
        <w:t>environments</w:t>
      </w:r>
    </w:p>
    <w:p w14:paraId="6730AF63" w14:textId="406C630F" w:rsidR="00802963" w:rsidRPr="0005149A" w:rsidRDefault="00802963" w:rsidP="00176806">
      <w:pPr>
        <w:pStyle w:val="ListBullet"/>
        <w:numPr>
          <w:ilvl w:val="0"/>
          <w:numId w:val="0"/>
        </w:numPr>
        <w:ind w:left="357" w:hanging="357"/>
        <w:rPr>
          <w:lang w:val="en-AU"/>
        </w:rPr>
      </w:pPr>
      <w:r w:rsidRPr="0005149A">
        <w:rPr>
          <w:lang w:val="en-AU"/>
        </w:rPr>
        <w:lastRenderedPageBreak/>
        <w:t xml:space="preserve">Learning Outcome: </w:t>
      </w:r>
      <w:r w:rsidR="00D71BE0" w:rsidRPr="0005149A">
        <w:rPr>
          <w:lang w:val="en-AU"/>
        </w:rPr>
        <w:t>1</w:t>
      </w:r>
      <w:r w:rsidR="00D04415" w:rsidRPr="0005149A">
        <w:rPr>
          <w:lang w:val="en-AU"/>
        </w:rPr>
        <w:t>.</w:t>
      </w:r>
      <w:r w:rsidR="00D71BE0" w:rsidRPr="0005149A">
        <w:rPr>
          <w:lang w:val="en-AU"/>
        </w:rPr>
        <w:t>6</w:t>
      </w:r>
    </w:p>
    <w:p w14:paraId="51C563D9" w14:textId="23CD40E4" w:rsidR="00802963" w:rsidRPr="0005149A" w:rsidRDefault="00802963" w:rsidP="00176806">
      <w:pPr>
        <w:pStyle w:val="ListBullet"/>
        <w:numPr>
          <w:ilvl w:val="0"/>
          <w:numId w:val="0"/>
        </w:numPr>
        <w:rPr>
          <w:lang w:val="en-AU"/>
        </w:rPr>
      </w:pPr>
      <w:r w:rsidRPr="0005149A">
        <w:rPr>
          <w:lang w:val="en-AU"/>
        </w:rPr>
        <w:t xml:space="preserve">Answer: </w:t>
      </w:r>
      <w:r w:rsidR="00E8616E" w:rsidRPr="0005149A">
        <w:rPr>
          <w:lang w:val="en-AU"/>
        </w:rPr>
        <w:t>True</w:t>
      </w:r>
      <w:r w:rsidRPr="0005149A">
        <w:rPr>
          <w:lang w:val="en-AU"/>
        </w:rPr>
        <w:t xml:space="preserve"> </w:t>
      </w:r>
    </w:p>
    <w:p w14:paraId="4E1029C1" w14:textId="77777777" w:rsidR="000E0388" w:rsidRPr="0005149A" w:rsidRDefault="000E0388" w:rsidP="00176806">
      <w:pPr>
        <w:pStyle w:val="ListBullet"/>
        <w:numPr>
          <w:ilvl w:val="0"/>
          <w:numId w:val="0"/>
        </w:numPr>
        <w:ind w:left="357" w:hanging="357"/>
        <w:rPr>
          <w:lang w:val="en-AU"/>
        </w:rPr>
      </w:pPr>
    </w:p>
    <w:p w14:paraId="0B872B57" w14:textId="69AABC7E" w:rsidR="00FE37D6" w:rsidRPr="0005149A" w:rsidRDefault="00224E5B" w:rsidP="00176806">
      <w:pPr>
        <w:pStyle w:val="Heading3"/>
        <w:spacing w:before="120" w:after="120"/>
        <w:rPr>
          <w:szCs w:val="28"/>
          <w:lang w:val="en-AU" w:eastAsia="en-GB"/>
        </w:rPr>
      </w:pPr>
      <w:r w:rsidRPr="0005149A">
        <w:rPr>
          <w:szCs w:val="28"/>
          <w:lang w:val="en-AU" w:eastAsia="en-GB"/>
        </w:rPr>
        <w:t>Short Answer Questions</w:t>
      </w:r>
      <w:r w:rsidR="00560B1B" w:rsidRPr="0005149A">
        <w:rPr>
          <w:szCs w:val="28"/>
          <w:lang w:val="en-AU" w:eastAsia="en-GB"/>
        </w:rPr>
        <w:t>: Write your answer in the space provided or on a separate sheet of paper.</w:t>
      </w:r>
    </w:p>
    <w:bookmarkEnd w:id="0"/>
    <w:p w14:paraId="1C97101D" w14:textId="1A39E8FE" w:rsidR="00CF68E4" w:rsidRPr="0005149A" w:rsidRDefault="00D6672B" w:rsidP="006A0167">
      <w:pPr>
        <w:pStyle w:val="ListBullet"/>
        <w:numPr>
          <w:ilvl w:val="0"/>
          <w:numId w:val="45"/>
        </w:numPr>
        <w:ind w:hanging="720"/>
        <w:rPr>
          <w:rFonts w:cs="Arial"/>
          <w:lang w:val="en-AU"/>
        </w:rPr>
      </w:pPr>
      <w:r w:rsidRPr="0005149A">
        <w:rPr>
          <w:lang w:val="en-AU"/>
        </w:rPr>
        <w:t>What is ‘strategy’? Is it relevant to all types of organisations?</w:t>
      </w:r>
    </w:p>
    <w:p w14:paraId="205CF842" w14:textId="3DDCE7B6" w:rsidR="00036D43" w:rsidRDefault="00036D43" w:rsidP="00176806">
      <w:pPr>
        <w:pStyle w:val="ListBullet"/>
        <w:numPr>
          <w:ilvl w:val="0"/>
          <w:numId w:val="0"/>
        </w:numPr>
        <w:ind w:left="360" w:hanging="360"/>
        <w:rPr>
          <w:rFonts w:cs="Arial"/>
          <w:lang w:val="en-AU"/>
        </w:rPr>
      </w:pPr>
      <w:r>
        <w:rPr>
          <w:rFonts w:cs="Arial"/>
          <w:lang w:val="en-AU"/>
        </w:rPr>
        <w:t>Difficulty</w:t>
      </w:r>
      <w:r w:rsidR="00E332F5">
        <w:rPr>
          <w:rFonts w:cs="Arial"/>
          <w:lang w:val="en-AU"/>
        </w:rPr>
        <w:t>: Moderate</w:t>
      </w:r>
    </w:p>
    <w:p w14:paraId="2B30A79F" w14:textId="6F836F97" w:rsidR="007142BE" w:rsidRPr="0005149A" w:rsidRDefault="007142BE" w:rsidP="00176806">
      <w:pPr>
        <w:pStyle w:val="ListBullet"/>
        <w:numPr>
          <w:ilvl w:val="0"/>
          <w:numId w:val="0"/>
        </w:numPr>
        <w:ind w:left="360" w:hanging="360"/>
        <w:rPr>
          <w:lang w:val="en-AU"/>
        </w:rPr>
      </w:pPr>
      <w:r w:rsidRPr="0005149A">
        <w:rPr>
          <w:rFonts w:cs="Arial"/>
          <w:lang w:val="en-AU"/>
        </w:rPr>
        <w:t xml:space="preserve">AACSB: </w:t>
      </w:r>
      <w:r w:rsidRPr="0005149A">
        <w:rPr>
          <w:lang w:val="en-AU"/>
        </w:rPr>
        <w:t xml:space="preserve">1. Written and Oral Communication   </w:t>
      </w:r>
    </w:p>
    <w:p w14:paraId="35E1B9F7" w14:textId="115BFCB7" w:rsidR="007142BE" w:rsidRPr="0005149A" w:rsidRDefault="007142BE" w:rsidP="00176806">
      <w:pPr>
        <w:pStyle w:val="ListBullet"/>
        <w:numPr>
          <w:ilvl w:val="0"/>
          <w:numId w:val="0"/>
        </w:numPr>
        <w:ind w:left="360" w:hanging="360"/>
        <w:rPr>
          <w:rFonts w:cs="Arial"/>
          <w:lang w:val="en-AU"/>
        </w:rPr>
      </w:pPr>
      <w:r w:rsidRPr="0005149A">
        <w:rPr>
          <w:rFonts w:cs="Arial"/>
          <w:lang w:val="en-AU"/>
        </w:rPr>
        <w:t xml:space="preserve">Learning Outcome </w:t>
      </w:r>
      <w:r w:rsidR="007B3649" w:rsidRPr="0005149A">
        <w:rPr>
          <w:rFonts w:cs="Arial"/>
          <w:lang w:val="en-AU"/>
        </w:rPr>
        <w:t>1</w:t>
      </w:r>
      <w:r w:rsidRPr="0005149A">
        <w:rPr>
          <w:rFonts w:cs="Arial"/>
          <w:lang w:val="en-AU"/>
        </w:rPr>
        <w:t>.1</w:t>
      </w:r>
    </w:p>
    <w:p w14:paraId="5F9CFC08" w14:textId="7964AC02" w:rsidR="003F7B64" w:rsidRPr="0005149A" w:rsidRDefault="007142BE" w:rsidP="00F561A9">
      <w:pPr>
        <w:pStyle w:val="StyleBodyText-indentCandidaLeftLinespacingDouble"/>
        <w:spacing w:before="120" w:after="120" w:line="240" w:lineRule="auto"/>
        <w:ind w:firstLine="0"/>
        <w:jc w:val="both"/>
        <w:rPr>
          <w:rFonts w:ascii="Open Sans" w:hAnsi="Open Sans"/>
          <w:lang w:val="en-AU"/>
        </w:rPr>
      </w:pPr>
      <w:r w:rsidRPr="0005149A">
        <w:rPr>
          <w:rFonts w:ascii="Open Sans" w:hAnsi="Open Sans" w:cs="Arial"/>
          <w:lang w:val="en-AU"/>
        </w:rPr>
        <w:t xml:space="preserve">Answer: </w:t>
      </w:r>
      <w:r w:rsidR="003F7B64" w:rsidRPr="0005149A">
        <w:rPr>
          <w:rFonts w:ascii="Open Sans" w:hAnsi="Open Sans"/>
          <w:lang w:val="en-AU"/>
        </w:rPr>
        <w:t>Strategy is defined in many different ways. We define s</w:t>
      </w:r>
      <w:r w:rsidR="003F7B64" w:rsidRPr="0005149A">
        <w:rPr>
          <w:rFonts w:ascii="Open Sans" w:hAnsi="Open Sans"/>
          <w:bCs/>
          <w:lang w:val="en-AU"/>
        </w:rPr>
        <w:t>trategy</w:t>
      </w:r>
      <w:r w:rsidR="003F7B64" w:rsidRPr="0005149A">
        <w:rPr>
          <w:rFonts w:ascii="Open Sans" w:hAnsi="Open Sans"/>
          <w:lang w:val="en-AU"/>
        </w:rPr>
        <w:t xml:space="preserve"> as those decisions that have high medium-term to long-term impact on the activities of the organisation, including the analysis leading to the resourcing and implementation of those decisions, to create value for key stakeholders and to outperform competitors. The strategy is to assist an organisation to achieve its long-term aims. The essential question in strategy is to understand why some organisations perform better than others.</w:t>
      </w:r>
    </w:p>
    <w:p w14:paraId="52D3F578" w14:textId="7CF6ACCA" w:rsidR="00FE6C40" w:rsidRPr="0005149A" w:rsidRDefault="003F7B64" w:rsidP="00F561A9">
      <w:pPr>
        <w:pStyle w:val="ListBullet"/>
        <w:widowControl w:val="0"/>
        <w:numPr>
          <w:ilvl w:val="0"/>
          <w:numId w:val="0"/>
        </w:numPr>
        <w:autoSpaceDE w:val="0"/>
        <w:autoSpaceDN w:val="0"/>
        <w:adjustRightInd w:val="0"/>
        <w:spacing w:line="240" w:lineRule="auto"/>
        <w:contextualSpacing w:val="0"/>
        <w:jc w:val="both"/>
        <w:rPr>
          <w:rFonts w:cs="Times New Roman"/>
          <w:lang w:val="en-AU"/>
        </w:rPr>
      </w:pPr>
      <w:r w:rsidRPr="0005149A">
        <w:rPr>
          <w:rFonts w:cs="Candida"/>
          <w:lang w:val="en-AU"/>
        </w:rPr>
        <w:t xml:space="preserve">Strategy is relevant to all types of organisations regardless of their size (large and small), ownership structure (private and public) and aim (profit and not-for-profit). The development and focus of strategy will, however, vary according to organisation type. For businesses, profits and shareholders are more important than for other types of organisations, but </w:t>
      </w:r>
      <w:r w:rsidR="004F445B">
        <w:rPr>
          <w:rFonts w:cs="Candida"/>
          <w:lang w:val="en-AU"/>
        </w:rPr>
        <w:t xml:space="preserve">for </w:t>
      </w:r>
      <w:r w:rsidRPr="0005149A">
        <w:rPr>
          <w:rFonts w:cs="Candida"/>
          <w:lang w:val="en-AU"/>
        </w:rPr>
        <w:t>stakeholders, performance and beating competitors (current or potential) are important for all organisations</w:t>
      </w:r>
      <w:r w:rsidR="00FE6C40" w:rsidRPr="0005149A">
        <w:rPr>
          <w:rFonts w:cs="Candida"/>
          <w:lang w:val="en-AU"/>
        </w:rPr>
        <w:t>.</w:t>
      </w:r>
      <w:r w:rsidR="001B0636" w:rsidRPr="0005149A">
        <w:rPr>
          <w:rFonts w:cs="Times New Roman"/>
          <w:lang w:val="en-AU"/>
        </w:rPr>
        <w:t xml:space="preserve"> </w:t>
      </w:r>
    </w:p>
    <w:p w14:paraId="18C5F892" w14:textId="4AFF3061" w:rsidR="00FE6C40" w:rsidRPr="0005149A" w:rsidRDefault="00FE6C40">
      <w:pPr>
        <w:rPr>
          <w:rFonts w:ascii="Open Sans" w:hAnsi="Open Sans"/>
          <w:lang w:val="en-AU" w:eastAsia="en-US"/>
        </w:rPr>
      </w:pPr>
    </w:p>
    <w:p w14:paraId="74C6AE0D" w14:textId="355BC5F7" w:rsidR="00830FC2" w:rsidRPr="0005149A" w:rsidRDefault="00171469" w:rsidP="006A0167">
      <w:pPr>
        <w:pStyle w:val="ListBullet"/>
        <w:numPr>
          <w:ilvl w:val="0"/>
          <w:numId w:val="45"/>
        </w:numPr>
        <w:ind w:left="360"/>
        <w:rPr>
          <w:lang w:val="en-AU"/>
        </w:rPr>
      </w:pPr>
      <w:r w:rsidRPr="0005149A">
        <w:rPr>
          <w:lang w:val="en-AU"/>
        </w:rPr>
        <w:t>Should strategy development be the exclusive task of the CEO? Evaluate.</w:t>
      </w:r>
    </w:p>
    <w:p w14:paraId="703E4075" w14:textId="2EB00B5D" w:rsidR="00E332F5" w:rsidRDefault="00E332F5" w:rsidP="00176806">
      <w:pPr>
        <w:pStyle w:val="ListBullet"/>
        <w:numPr>
          <w:ilvl w:val="0"/>
          <w:numId w:val="0"/>
        </w:numPr>
        <w:rPr>
          <w:lang w:val="en-AU"/>
        </w:rPr>
      </w:pPr>
      <w:r>
        <w:rPr>
          <w:lang w:val="en-AU"/>
        </w:rPr>
        <w:t xml:space="preserve">Difficulty: </w:t>
      </w:r>
      <w:r w:rsidR="00BF0225">
        <w:rPr>
          <w:lang w:val="en-AU"/>
        </w:rPr>
        <w:t>Complex</w:t>
      </w:r>
    </w:p>
    <w:p w14:paraId="328EB4D9" w14:textId="5EB210E0" w:rsidR="005B1821" w:rsidRPr="0005149A" w:rsidRDefault="00C81CB7" w:rsidP="00176806">
      <w:pPr>
        <w:pStyle w:val="ListBullet"/>
        <w:numPr>
          <w:ilvl w:val="0"/>
          <w:numId w:val="0"/>
        </w:numPr>
        <w:rPr>
          <w:lang w:val="en-AU"/>
        </w:rPr>
      </w:pPr>
      <w:r w:rsidRPr="0005149A">
        <w:rPr>
          <w:lang w:val="en-AU"/>
        </w:rPr>
        <w:t xml:space="preserve">AACSB: </w:t>
      </w:r>
      <w:r w:rsidR="005B1821" w:rsidRPr="0005149A">
        <w:rPr>
          <w:lang w:val="en-AU"/>
        </w:rPr>
        <w:t xml:space="preserve">1. </w:t>
      </w:r>
      <w:r w:rsidR="00E8616E" w:rsidRPr="0005149A">
        <w:rPr>
          <w:lang w:val="en-AU"/>
        </w:rPr>
        <w:t>Written and Oral Communication</w:t>
      </w:r>
      <w:r w:rsidR="005B1821" w:rsidRPr="0005149A">
        <w:rPr>
          <w:lang w:val="en-AU"/>
        </w:rPr>
        <w:t xml:space="preserve">   </w:t>
      </w:r>
    </w:p>
    <w:p w14:paraId="246FB2CD" w14:textId="1F1EE211" w:rsidR="00560B1B" w:rsidRPr="0005149A" w:rsidRDefault="00560B1B" w:rsidP="00176806">
      <w:pPr>
        <w:pStyle w:val="ListBullet"/>
        <w:numPr>
          <w:ilvl w:val="0"/>
          <w:numId w:val="0"/>
        </w:numPr>
        <w:rPr>
          <w:lang w:val="en-AU"/>
        </w:rPr>
      </w:pPr>
      <w:r w:rsidRPr="0005149A">
        <w:rPr>
          <w:lang w:val="en-AU"/>
        </w:rPr>
        <w:t xml:space="preserve">Learning Outcome: </w:t>
      </w:r>
      <w:r w:rsidR="007B3649" w:rsidRPr="0005149A">
        <w:rPr>
          <w:lang w:val="en-AU"/>
        </w:rPr>
        <w:t>1</w:t>
      </w:r>
      <w:r w:rsidR="009848B5" w:rsidRPr="0005149A">
        <w:rPr>
          <w:lang w:val="en-AU"/>
        </w:rPr>
        <w:t>.2</w:t>
      </w:r>
    </w:p>
    <w:p w14:paraId="592F6D75" w14:textId="3E001370" w:rsidR="00BA3E2C" w:rsidRPr="0005149A" w:rsidRDefault="00D75460" w:rsidP="004978E0">
      <w:pPr>
        <w:spacing w:before="120" w:after="120"/>
        <w:jc w:val="both"/>
        <w:rPr>
          <w:rFonts w:ascii="Open Sans" w:hAnsi="Open Sans" w:cs="Candida"/>
          <w:lang w:val="en-AU"/>
        </w:rPr>
      </w:pPr>
      <w:r w:rsidRPr="0005149A">
        <w:rPr>
          <w:rFonts w:ascii="Open Sans" w:hAnsi="Open Sans"/>
          <w:lang w:val="en-AU"/>
        </w:rPr>
        <w:t xml:space="preserve">Answer: </w:t>
      </w:r>
      <w:r w:rsidR="00BA3E2C" w:rsidRPr="0005149A">
        <w:rPr>
          <w:rFonts w:ascii="Open Sans" w:hAnsi="Open Sans" w:cs="Candida"/>
          <w:lang w:val="en-AU"/>
        </w:rPr>
        <w:t>The essence of the early strategic management model developed by academics at Harvard Business School was to match the internal resources and capabilities of the organisation with the demands of the environment. According to the model, crafting the resulting organisational strategy was seen as the province of the CEO. The CEO had to evaluate the organisation’s position, decide which strategy to choose and arrange for implementation of that strategy. This model was appropriate for developing strategy in a generally favourable post</w:t>
      </w:r>
      <w:r w:rsidR="004B41E1">
        <w:rPr>
          <w:rFonts w:ascii="Open Sans" w:hAnsi="Open Sans" w:cs="Candida"/>
          <w:lang w:val="en-AU"/>
        </w:rPr>
        <w:t>–</w:t>
      </w:r>
      <w:r w:rsidR="00BA3E2C" w:rsidRPr="0005149A">
        <w:rPr>
          <w:rFonts w:ascii="Open Sans" w:hAnsi="Open Sans" w:cs="Candida"/>
          <w:lang w:val="en-AU"/>
        </w:rPr>
        <w:t>World War II environment, where satisfying demand was a major theme for most organisations.</w:t>
      </w:r>
    </w:p>
    <w:p w14:paraId="56A3D3C8" w14:textId="23F69811" w:rsidR="005B1821" w:rsidRPr="0005149A" w:rsidRDefault="00BA3E2C" w:rsidP="004978E0">
      <w:pPr>
        <w:autoSpaceDE w:val="0"/>
        <w:autoSpaceDN w:val="0"/>
        <w:adjustRightInd w:val="0"/>
        <w:spacing w:before="120" w:after="120"/>
        <w:jc w:val="both"/>
        <w:rPr>
          <w:rFonts w:ascii="Open Sans" w:hAnsi="Open Sans" w:cs="Arial"/>
          <w:lang w:val="en-AU"/>
        </w:rPr>
      </w:pPr>
      <w:r w:rsidRPr="0005149A">
        <w:rPr>
          <w:rFonts w:ascii="Open Sans" w:hAnsi="Open Sans" w:cs="Candida"/>
          <w:lang w:val="en-AU"/>
        </w:rPr>
        <w:t>In today</w:t>
      </w:r>
      <w:r w:rsidR="006E4259">
        <w:rPr>
          <w:rFonts w:ascii="Open Sans" w:hAnsi="Open Sans" w:cs="Candida"/>
          <w:lang w:val="en-AU"/>
        </w:rPr>
        <w:t>’</w:t>
      </w:r>
      <w:r w:rsidRPr="0005149A">
        <w:rPr>
          <w:rFonts w:ascii="Open Sans" w:hAnsi="Open Sans" w:cs="Candida"/>
          <w:lang w:val="en-AU"/>
        </w:rPr>
        <w:t>s increasingly uncertain business environment, strategic thinking, analysis and action are considered critical for organisational survival. Organisations currently expect that everyone within the organisation understands the strategy. Managers at all levels are expected to have strategic skills and to be able to think strategically as part of their position, rather than having to rely solely on the CEO, strategy specialists or strategy departments for strategy development.</w:t>
      </w:r>
    </w:p>
    <w:p w14:paraId="3C43BE65" w14:textId="77777777" w:rsidR="00264E75" w:rsidRPr="0005149A" w:rsidRDefault="00264E75" w:rsidP="00264E75">
      <w:pPr>
        <w:pStyle w:val="ListBullet"/>
        <w:numPr>
          <w:ilvl w:val="0"/>
          <w:numId w:val="0"/>
        </w:numPr>
        <w:rPr>
          <w:lang w:val="en-AU"/>
        </w:rPr>
      </w:pPr>
    </w:p>
    <w:p w14:paraId="1B8454E7" w14:textId="64EEE7E9" w:rsidR="009C5340" w:rsidRPr="0005149A" w:rsidRDefault="00880CE7" w:rsidP="006A0167">
      <w:pPr>
        <w:pStyle w:val="ListBullet"/>
        <w:numPr>
          <w:ilvl w:val="0"/>
          <w:numId w:val="45"/>
        </w:numPr>
        <w:ind w:left="360"/>
        <w:rPr>
          <w:lang w:val="en-AU"/>
        </w:rPr>
      </w:pPr>
      <w:r w:rsidRPr="0005149A">
        <w:rPr>
          <w:lang w:val="en-AU"/>
        </w:rPr>
        <w:t>Explain the concept of ‘sustainability’. Is it relevant for only the shareholders?</w:t>
      </w:r>
    </w:p>
    <w:p w14:paraId="64202548" w14:textId="7A0DB409" w:rsidR="00E332F5" w:rsidRDefault="00E332F5" w:rsidP="00176806">
      <w:pPr>
        <w:pStyle w:val="ListBullet"/>
        <w:numPr>
          <w:ilvl w:val="0"/>
          <w:numId w:val="0"/>
        </w:numPr>
        <w:rPr>
          <w:lang w:val="en-AU"/>
        </w:rPr>
      </w:pPr>
      <w:r>
        <w:rPr>
          <w:lang w:val="en-AU"/>
        </w:rPr>
        <w:t>Difficulty: Basic</w:t>
      </w:r>
    </w:p>
    <w:p w14:paraId="3FBDDD61" w14:textId="5A4354FC" w:rsidR="00415F6A" w:rsidRPr="0005149A" w:rsidRDefault="00415F6A" w:rsidP="00176806">
      <w:pPr>
        <w:pStyle w:val="ListBullet"/>
        <w:numPr>
          <w:ilvl w:val="0"/>
          <w:numId w:val="0"/>
        </w:numPr>
        <w:rPr>
          <w:lang w:val="en-AU"/>
        </w:rPr>
      </w:pPr>
      <w:r w:rsidRPr="0005149A">
        <w:rPr>
          <w:lang w:val="en-AU"/>
        </w:rPr>
        <w:t xml:space="preserve">AACSB: 1. Written and Oral Communication </w:t>
      </w:r>
    </w:p>
    <w:p w14:paraId="6C61A48A" w14:textId="3808EFEF" w:rsidR="002058B4" w:rsidRPr="0005149A" w:rsidRDefault="00415F6A" w:rsidP="00176806">
      <w:pPr>
        <w:pStyle w:val="ListBullet"/>
        <w:numPr>
          <w:ilvl w:val="0"/>
          <w:numId w:val="0"/>
        </w:numPr>
        <w:rPr>
          <w:lang w:val="en-AU"/>
        </w:rPr>
      </w:pPr>
      <w:r w:rsidRPr="0005149A">
        <w:rPr>
          <w:lang w:val="en-AU"/>
        </w:rPr>
        <w:t xml:space="preserve">Learning Outcome </w:t>
      </w:r>
      <w:r w:rsidR="007B3649" w:rsidRPr="0005149A">
        <w:rPr>
          <w:lang w:val="en-AU"/>
        </w:rPr>
        <w:t>1</w:t>
      </w:r>
      <w:r w:rsidRPr="0005149A">
        <w:rPr>
          <w:lang w:val="en-AU"/>
        </w:rPr>
        <w:t>.</w:t>
      </w:r>
      <w:r w:rsidR="009C5340" w:rsidRPr="0005149A">
        <w:rPr>
          <w:lang w:val="en-AU"/>
        </w:rPr>
        <w:t>2</w:t>
      </w:r>
    </w:p>
    <w:p w14:paraId="105DCFD5" w14:textId="6138D59F" w:rsidR="009C5340" w:rsidRPr="0005149A" w:rsidRDefault="002058B4" w:rsidP="004978E0">
      <w:pPr>
        <w:autoSpaceDE w:val="0"/>
        <w:autoSpaceDN w:val="0"/>
        <w:adjustRightInd w:val="0"/>
        <w:spacing w:before="120" w:after="120"/>
        <w:jc w:val="both"/>
        <w:rPr>
          <w:rFonts w:ascii="Open Sans" w:hAnsi="Open Sans" w:cs="Candida"/>
          <w:lang w:val="en-AU"/>
        </w:rPr>
      </w:pPr>
      <w:r w:rsidRPr="0005149A">
        <w:rPr>
          <w:rFonts w:ascii="Open Sans" w:hAnsi="Open Sans"/>
          <w:lang w:val="en-AU"/>
        </w:rPr>
        <w:lastRenderedPageBreak/>
        <w:t xml:space="preserve">Answer: </w:t>
      </w:r>
      <w:r w:rsidR="009C5340" w:rsidRPr="0005149A">
        <w:rPr>
          <w:rFonts w:ascii="Open Sans" w:hAnsi="Open Sans" w:cs="Candida"/>
          <w:lang w:val="en-AU"/>
        </w:rPr>
        <w:t>Sustainability is defined as development that meets the needs of stakeholders without compromising the ability to meet their needs in the future. ‘Sustainable development’ implies that the practices of the organisation (or society) can be continued into the future without having overall negative effects on the planet.</w:t>
      </w:r>
    </w:p>
    <w:p w14:paraId="23FC4F71" w14:textId="3B16063B" w:rsidR="00415F6A" w:rsidRPr="0005149A" w:rsidRDefault="009C5340" w:rsidP="004978E0">
      <w:pPr>
        <w:pStyle w:val="CHAPBM"/>
        <w:spacing w:before="120" w:after="120" w:line="240" w:lineRule="auto"/>
        <w:ind w:firstLine="0"/>
        <w:rPr>
          <w:rFonts w:ascii="Open Sans" w:hAnsi="Open Sans"/>
          <w:szCs w:val="24"/>
          <w:lang w:val="en-AU"/>
        </w:rPr>
      </w:pPr>
      <w:r w:rsidRPr="0005149A">
        <w:rPr>
          <w:rFonts w:ascii="Open Sans" w:hAnsi="Open Sans" w:cs="Candida"/>
          <w:szCs w:val="24"/>
          <w:lang w:val="en-AU"/>
        </w:rPr>
        <w:t>Sustainable development considers that organisations have a responsibility to promote the best interests of all of their stakeholders, including other parties with an interest in the firm and its operations (e.g. local communities, employees and the natural environment), not just shareholders.</w:t>
      </w:r>
    </w:p>
    <w:p w14:paraId="10AC9FAB" w14:textId="77777777" w:rsidR="0066644B" w:rsidRPr="0005149A" w:rsidRDefault="0066644B" w:rsidP="0066644B">
      <w:pPr>
        <w:pStyle w:val="ListBullet"/>
        <w:numPr>
          <w:ilvl w:val="0"/>
          <w:numId w:val="0"/>
        </w:numPr>
        <w:rPr>
          <w:lang w:val="en-AU"/>
        </w:rPr>
      </w:pPr>
    </w:p>
    <w:p w14:paraId="4935C87D" w14:textId="2E8DDF69" w:rsidR="002C50DD" w:rsidRPr="0005149A" w:rsidRDefault="00B932DC" w:rsidP="006A0167">
      <w:pPr>
        <w:pStyle w:val="ListBullet"/>
        <w:numPr>
          <w:ilvl w:val="0"/>
          <w:numId w:val="45"/>
        </w:numPr>
        <w:ind w:left="360"/>
        <w:rPr>
          <w:lang w:val="en-AU"/>
        </w:rPr>
      </w:pPr>
      <w:r w:rsidRPr="0005149A">
        <w:rPr>
          <w:rFonts w:cs="Arial"/>
          <w:lang w:val="en-AU"/>
        </w:rPr>
        <w:t xml:space="preserve">Explain how agency </w:t>
      </w:r>
      <w:r w:rsidR="00B464D1" w:rsidRPr="0005149A">
        <w:rPr>
          <w:rFonts w:cs="Arial"/>
          <w:lang w:val="en-AU"/>
        </w:rPr>
        <w:t xml:space="preserve">theory relates to </w:t>
      </w:r>
      <w:r w:rsidR="00EC55E4" w:rsidRPr="0005149A">
        <w:rPr>
          <w:rFonts w:cs="Arial"/>
          <w:lang w:val="en-AU"/>
        </w:rPr>
        <w:t>an organisation</w:t>
      </w:r>
      <w:r w:rsidR="00193719" w:rsidRPr="0005149A">
        <w:rPr>
          <w:rFonts w:cs="Arial"/>
          <w:lang w:val="en-AU"/>
        </w:rPr>
        <w:t>’s managers</w:t>
      </w:r>
      <w:r w:rsidR="00EC55E4" w:rsidRPr="0005149A">
        <w:rPr>
          <w:rFonts w:cs="Arial"/>
          <w:lang w:val="en-AU"/>
        </w:rPr>
        <w:t>.</w:t>
      </w:r>
    </w:p>
    <w:p w14:paraId="4F541B27" w14:textId="46B3AEB8" w:rsidR="00E332F5" w:rsidRDefault="00E332F5" w:rsidP="00176806">
      <w:pPr>
        <w:pStyle w:val="ListBullet"/>
        <w:numPr>
          <w:ilvl w:val="0"/>
          <w:numId w:val="0"/>
        </w:numPr>
        <w:rPr>
          <w:lang w:val="en-AU"/>
        </w:rPr>
      </w:pPr>
      <w:r>
        <w:rPr>
          <w:lang w:val="en-AU"/>
        </w:rPr>
        <w:t xml:space="preserve">Difficulty: </w:t>
      </w:r>
      <w:r w:rsidR="00141B4A">
        <w:rPr>
          <w:lang w:val="en-AU"/>
        </w:rPr>
        <w:t>Moderate</w:t>
      </w:r>
    </w:p>
    <w:p w14:paraId="00F7B029" w14:textId="7AC0BE5E" w:rsidR="00F14FF7" w:rsidRPr="0005149A" w:rsidRDefault="00E94338" w:rsidP="00176806">
      <w:pPr>
        <w:pStyle w:val="ListBullet"/>
        <w:numPr>
          <w:ilvl w:val="0"/>
          <w:numId w:val="0"/>
        </w:numPr>
        <w:rPr>
          <w:lang w:val="en-AU"/>
        </w:rPr>
      </w:pPr>
      <w:r w:rsidRPr="0005149A">
        <w:rPr>
          <w:lang w:val="en-AU"/>
        </w:rPr>
        <w:t xml:space="preserve">AACSB: 1. Written and Oral Communication </w:t>
      </w:r>
      <w:r w:rsidR="00F14FF7" w:rsidRPr="0005149A">
        <w:rPr>
          <w:lang w:val="en-AU"/>
        </w:rPr>
        <w:t xml:space="preserve">   </w:t>
      </w:r>
    </w:p>
    <w:p w14:paraId="0F4A3E02" w14:textId="3A19C443" w:rsidR="002C50DD" w:rsidRPr="0005149A" w:rsidRDefault="002C50DD" w:rsidP="00176806">
      <w:pPr>
        <w:pStyle w:val="ListBullet"/>
        <w:numPr>
          <w:ilvl w:val="0"/>
          <w:numId w:val="0"/>
        </w:numPr>
        <w:rPr>
          <w:lang w:val="en-AU"/>
        </w:rPr>
      </w:pPr>
      <w:r w:rsidRPr="0005149A">
        <w:rPr>
          <w:lang w:val="en-AU"/>
        </w:rPr>
        <w:t xml:space="preserve">Learning Outcome: </w:t>
      </w:r>
      <w:r w:rsidR="007B3649" w:rsidRPr="0005149A">
        <w:rPr>
          <w:lang w:val="en-AU"/>
        </w:rPr>
        <w:t>1</w:t>
      </w:r>
      <w:r w:rsidR="00B84E00" w:rsidRPr="0005149A">
        <w:rPr>
          <w:lang w:val="en-AU"/>
        </w:rPr>
        <w:t>.</w:t>
      </w:r>
      <w:r w:rsidR="006503B7" w:rsidRPr="0005149A">
        <w:rPr>
          <w:lang w:val="en-AU"/>
        </w:rPr>
        <w:t>3</w:t>
      </w:r>
    </w:p>
    <w:p w14:paraId="51FC3082" w14:textId="6AFC911C" w:rsidR="00145246" w:rsidRPr="0005149A" w:rsidRDefault="002C50DD" w:rsidP="002811E3">
      <w:pPr>
        <w:pStyle w:val="CHAPBM"/>
        <w:spacing w:before="120" w:after="120" w:line="240" w:lineRule="auto"/>
        <w:ind w:firstLine="0"/>
        <w:rPr>
          <w:rFonts w:ascii="Open Sans" w:hAnsi="Open Sans" w:cs="Times New Roman"/>
          <w:szCs w:val="24"/>
          <w:lang w:val="en-AU"/>
        </w:rPr>
      </w:pPr>
      <w:r w:rsidRPr="0005149A">
        <w:rPr>
          <w:rFonts w:ascii="Open Sans" w:hAnsi="Open Sans"/>
          <w:szCs w:val="24"/>
          <w:lang w:val="en-AU"/>
        </w:rPr>
        <w:t xml:space="preserve">Answer: </w:t>
      </w:r>
      <w:r w:rsidR="00145246" w:rsidRPr="0005149A">
        <w:rPr>
          <w:rStyle w:val="ITAL"/>
          <w:rFonts w:ascii="Open Sans" w:hAnsi="Open Sans" w:cs="Times New Roman"/>
          <w:i w:val="0"/>
          <w:color w:val="auto"/>
          <w:szCs w:val="24"/>
          <w:lang w:val="en-AU"/>
        </w:rPr>
        <w:t>Agency theory</w:t>
      </w:r>
      <w:r w:rsidR="00145246" w:rsidRPr="0005149A">
        <w:rPr>
          <w:rFonts w:ascii="Open Sans" w:hAnsi="Open Sans" w:cs="Times New Roman"/>
          <w:szCs w:val="24"/>
          <w:lang w:val="en-AU"/>
        </w:rPr>
        <w:t xml:space="preserve"> considers that the managers of the organisation are agents for the owners. It argues that managers will act opportunistically, so that controls or incentives must be established to encourage them to act in the interests of the owners</w:t>
      </w:r>
      <w:r w:rsidR="006E4259">
        <w:rPr>
          <w:rFonts w:ascii="Open Sans" w:hAnsi="Open Sans" w:cs="Times New Roman"/>
          <w:szCs w:val="24"/>
          <w:lang w:val="en-AU"/>
        </w:rPr>
        <w:t xml:space="preserve"> – </w:t>
      </w:r>
      <w:r w:rsidR="00145246" w:rsidRPr="0005149A">
        <w:rPr>
          <w:rFonts w:ascii="Open Sans" w:hAnsi="Open Sans" w:cs="Times New Roman"/>
          <w:szCs w:val="24"/>
          <w:lang w:val="en-AU"/>
        </w:rPr>
        <w:t>the shareholders. An agency theory approach to the common strategic issue would regard underperformance as a problem either of managers not having sufficient incentives or there being insufficient controls over managers. By providing sufficient incentives to managers, they would be expected to develop an appropriate strategy and solve the lack of required capabilities.</w:t>
      </w:r>
    </w:p>
    <w:p w14:paraId="553BFB80" w14:textId="77777777" w:rsidR="0066644B" w:rsidRPr="0005149A" w:rsidRDefault="0066644B" w:rsidP="0066644B">
      <w:pPr>
        <w:pStyle w:val="ListBullet"/>
        <w:numPr>
          <w:ilvl w:val="0"/>
          <w:numId w:val="0"/>
        </w:numPr>
        <w:rPr>
          <w:lang w:val="en-AU"/>
        </w:rPr>
      </w:pPr>
    </w:p>
    <w:p w14:paraId="258D40A3" w14:textId="6DDCC783" w:rsidR="002C50DD" w:rsidRPr="0005149A" w:rsidRDefault="007B3649" w:rsidP="006A0167">
      <w:pPr>
        <w:pStyle w:val="ListBullet"/>
        <w:numPr>
          <w:ilvl w:val="0"/>
          <w:numId w:val="45"/>
        </w:numPr>
        <w:tabs>
          <w:tab w:val="left" w:pos="360"/>
        </w:tabs>
        <w:ind w:hanging="720"/>
        <w:rPr>
          <w:lang w:val="en-AU"/>
        </w:rPr>
      </w:pPr>
      <w:r w:rsidRPr="0005149A">
        <w:rPr>
          <w:rFonts w:cs="Times New Roman"/>
          <w:lang w:val="en-AU"/>
        </w:rPr>
        <w:t>Briefly explain the three levels of strategy</w:t>
      </w:r>
      <w:r w:rsidR="00EB241B" w:rsidRPr="0005149A">
        <w:rPr>
          <w:rFonts w:cs="Times New Roman"/>
          <w:lang w:val="en-AU"/>
        </w:rPr>
        <w:t>.</w:t>
      </w:r>
    </w:p>
    <w:p w14:paraId="751A48BC" w14:textId="1940C0A3" w:rsidR="00141B4A" w:rsidRDefault="00141B4A" w:rsidP="00176806">
      <w:pPr>
        <w:pStyle w:val="ListBullet"/>
        <w:numPr>
          <w:ilvl w:val="0"/>
          <w:numId w:val="0"/>
        </w:numPr>
        <w:rPr>
          <w:lang w:val="en-AU"/>
        </w:rPr>
      </w:pPr>
      <w:r>
        <w:rPr>
          <w:lang w:val="en-AU"/>
        </w:rPr>
        <w:t>Difficulty: Moderate</w:t>
      </w:r>
    </w:p>
    <w:p w14:paraId="47848E5F" w14:textId="7642A0A8" w:rsidR="00EB241B" w:rsidRPr="0005149A" w:rsidRDefault="00EB241B" w:rsidP="00176806">
      <w:pPr>
        <w:pStyle w:val="ListBullet"/>
        <w:numPr>
          <w:ilvl w:val="0"/>
          <w:numId w:val="0"/>
        </w:numPr>
        <w:rPr>
          <w:lang w:val="en-AU"/>
        </w:rPr>
      </w:pPr>
      <w:r w:rsidRPr="0005149A">
        <w:rPr>
          <w:lang w:val="en-AU"/>
        </w:rPr>
        <w:t>AACSB: 1. Written and Oral Communication</w:t>
      </w:r>
    </w:p>
    <w:p w14:paraId="56A0944D" w14:textId="687076D6" w:rsidR="00EB241B" w:rsidRPr="0005149A" w:rsidRDefault="00EB241B" w:rsidP="00176806">
      <w:pPr>
        <w:pStyle w:val="ListBullet"/>
        <w:numPr>
          <w:ilvl w:val="0"/>
          <w:numId w:val="0"/>
        </w:numPr>
        <w:rPr>
          <w:lang w:val="en-AU"/>
        </w:rPr>
      </w:pPr>
      <w:r w:rsidRPr="0005149A">
        <w:rPr>
          <w:lang w:val="en-AU"/>
        </w:rPr>
        <w:t xml:space="preserve">Learning Outcome: </w:t>
      </w:r>
      <w:r w:rsidR="007B3649" w:rsidRPr="0005149A">
        <w:rPr>
          <w:lang w:val="en-AU"/>
        </w:rPr>
        <w:t>1</w:t>
      </w:r>
      <w:r w:rsidR="00CA4476" w:rsidRPr="0005149A">
        <w:rPr>
          <w:lang w:val="en-AU"/>
        </w:rPr>
        <w:t>.</w:t>
      </w:r>
      <w:r w:rsidR="007B3649" w:rsidRPr="0005149A">
        <w:rPr>
          <w:lang w:val="en-AU"/>
        </w:rPr>
        <w:t>4</w:t>
      </w:r>
    </w:p>
    <w:p w14:paraId="2568D96C" w14:textId="51DDD81E" w:rsidR="00B84C35" w:rsidRPr="0005149A" w:rsidRDefault="00CA4476" w:rsidP="002811E3">
      <w:pPr>
        <w:pStyle w:val="CHAPBM"/>
        <w:spacing w:before="120" w:after="120" w:line="240" w:lineRule="auto"/>
        <w:ind w:firstLine="0"/>
        <w:rPr>
          <w:rFonts w:ascii="Open Sans" w:hAnsi="Open Sans" w:cs="Times New Roman"/>
          <w:szCs w:val="24"/>
          <w:lang w:val="en-AU"/>
        </w:rPr>
      </w:pPr>
      <w:r w:rsidRPr="0005149A">
        <w:rPr>
          <w:rFonts w:ascii="Open Sans" w:hAnsi="Open Sans"/>
          <w:szCs w:val="24"/>
          <w:lang w:val="en-AU"/>
        </w:rPr>
        <w:t xml:space="preserve">Answer: </w:t>
      </w:r>
      <w:r w:rsidR="00907FEB" w:rsidRPr="0005149A">
        <w:rPr>
          <w:rFonts w:ascii="Open Sans" w:hAnsi="Open Sans"/>
          <w:szCs w:val="24"/>
          <w:lang w:val="en-AU"/>
        </w:rPr>
        <w:t>T</w:t>
      </w:r>
      <w:r w:rsidR="00907FEB" w:rsidRPr="0005149A">
        <w:rPr>
          <w:rFonts w:ascii="Open Sans" w:hAnsi="Open Sans" w:cs="Times New Roman"/>
          <w:szCs w:val="24"/>
          <w:lang w:val="en-AU"/>
        </w:rPr>
        <w:t xml:space="preserve">here are three levels of strategy: corporate, business and functional. </w:t>
      </w:r>
      <w:r w:rsidR="00907FEB" w:rsidRPr="0005149A">
        <w:rPr>
          <w:rStyle w:val="KT"/>
          <w:rFonts w:ascii="Open Sans" w:hAnsi="Open Sans" w:cs="Times New Roman"/>
          <w:b w:val="0"/>
          <w:color w:val="auto"/>
          <w:spacing w:val="-2"/>
          <w:sz w:val="24"/>
          <w:szCs w:val="24"/>
          <w:lang w:val="en-AU"/>
        </w:rPr>
        <w:t>Corporate strategy</w:t>
      </w:r>
      <w:r w:rsidR="00907FEB" w:rsidRPr="0005149A">
        <w:rPr>
          <w:rFonts w:ascii="Open Sans" w:hAnsi="Open Sans" w:cs="Times New Roman"/>
          <w:spacing w:val="-2"/>
          <w:szCs w:val="24"/>
          <w:lang w:val="en-AU"/>
        </w:rPr>
        <w:t xml:space="preserve"> deals with issues related to the portfolio mix of businesses held by a multi-business organisation/corporation.</w:t>
      </w:r>
      <w:r w:rsidR="00D27DDD" w:rsidRPr="0005149A">
        <w:rPr>
          <w:rFonts w:ascii="Open Sans" w:hAnsi="Open Sans" w:cs="Times New Roman"/>
          <w:spacing w:val="-2"/>
          <w:szCs w:val="24"/>
          <w:lang w:val="en-AU"/>
        </w:rPr>
        <w:t xml:space="preserve"> </w:t>
      </w:r>
      <w:r w:rsidR="00D27DDD" w:rsidRPr="0005149A">
        <w:rPr>
          <w:rStyle w:val="KT"/>
          <w:rFonts w:ascii="Open Sans" w:hAnsi="Open Sans" w:cs="Times New Roman"/>
          <w:b w:val="0"/>
          <w:color w:val="auto"/>
          <w:sz w:val="24"/>
          <w:szCs w:val="24"/>
          <w:lang w:val="en-AU"/>
        </w:rPr>
        <w:t>Business strategy</w:t>
      </w:r>
      <w:r w:rsidR="00D27DDD" w:rsidRPr="0005149A">
        <w:rPr>
          <w:rFonts w:ascii="Open Sans" w:hAnsi="Open Sans" w:cs="Times New Roman"/>
          <w:b/>
          <w:szCs w:val="24"/>
          <w:lang w:val="en-AU"/>
        </w:rPr>
        <w:t xml:space="preserve"> </w:t>
      </w:r>
      <w:r w:rsidR="00D27DDD" w:rsidRPr="0005149A">
        <w:rPr>
          <w:rFonts w:ascii="Open Sans" w:hAnsi="Open Sans" w:cs="Times New Roman"/>
          <w:szCs w:val="24"/>
          <w:lang w:val="en-AU"/>
        </w:rPr>
        <w:t>deals with how one particular organisation positions itself relative to its competitors to create sustainable competitive advantage within its industry. Most strategic issues exist at the business level.</w:t>
      </w:r>
      <w:r w:rsidR="00B84C35" w:rsidRPr="0005149A">
        <w:rPr>
          <w:rFonts w:ascii="Open Sans" w:hAnsi="Open Sans" w:cs="Times New Roman"/>
          <w:szCs w:val="24"/>
          <w:lang w:val="en-AU"/>
        </w:rPr>
        <w:t xml:space="preserve"> </w:t>
      </w:r>
      <w:r w:rsidR="00B84C35" w:rsidRPr="0005149A">
        <w:rPr>
          <w:rStyle w:val="KT"/>
          <w:rFonts w:ascii="Open Sans" w:hAnsi="Open Sans" w:cs="Times New Roman"/>
          <w:b w:val="0"/>
          <w:color w:val="auto"/>
          <w:sz w:val="24"/>
          <w:szCs w:val="24"/>
          <w:lang w:val="en-AU"/>
        </w:rPr>
        <w:t>Functional strategy</w:t>
      </w:r>
      <w:r w:rsidR="00B84C35" w:rsidRPr="0005149A">
        <w:rPr>
          <w:rStyle w:val="KT"/>
          <w:rFonts w:ascii="Open Sans" w:hAnsi="Open Sans" w:cs="Times New Roman"/>
          <w:color w:val="auto"/>
          <w:sz w:val="24"/>
          <w:szCs w:val="24"/>
          <w:lang w:val="en-AU"/>
        </w:rPr>
        <w:t xml:space="preserve"> </w:t>
      </w:r>
      <w:r w:rsidR="00B84C35" w:rsidRPr="0005149A">
        <w:rPr>
          <w:rFonts w:ascii="Open Sans" w:hAnsi="Open Sans" w:cs="Times New Roman"/>
          <w:szCs w:val="24"/>
          <w:lang w:val="en-AU"/>
        </w:rPr>
        <w:t>deals with how each function of the business will contribute towards achieving the business strategy that has been set. The three levels of strategy should be consistent with each other.</w:t>
      </w:r>
    </w:p>
    <w:p w14:paraId="46B8CBF1" w14:textId="3A74BC9C" w:rsidR="00C6313E" w:rsidRPr="0005149A" w:rsidRDefault="00C6313E" w:rsidP="00176806">
      <w:pPr>
        <w:pStyle w:val="CHAPBM"/>
        <w:spacing w:before="120" w:after="120" w:line="360" w:lineRule="atLeast"/>
        <w:ind w:firstLine="0"/>
        <w:rPr>
          <w:rFonts w:ascii="Open Sans" w:hAnsi="Open Sans" w:cs="Times New Roman"/>
          <w:szCs w:val="24"/>
          <w:lang w:val="en-AU"/>
        </w:rPr>
      </w:pPr>
    </w:p>
    <w:p w14:paraId="2B748144" w14:textId="135300C2" w:rsidR="00C6313E" w:rsidRPr="0005149A" w:rsidRDefault="00A243FC" w:rsidP="006A0167">
      <w:pPr>
        <w:pStyle w:val="CHAPBM"/>
        <w:numPr>
          <w:ilvl w:val="0"/>
          <w:numId w:val="45"/>
        </w:numPr>
        <w:spacing w:before="120" w:line="360" w:lineRule="atLeast"/>
        <w:ind w:left="360"/>
        <w:rPr>
          <w:rFonts w:ascii="Open Sans" w:hAnsi="Open Sans" w:cs="Times New Roman"/>
          <w:spacing w:val="1"/>
          <w:szCs w:val="24"/>
          <w:lang w:val="en-AU"/>
        </w:rPr>
      </w:pPr>
      <w:r w:rsidRPr="0005149A">
        <w:rPr>
          <w:rFonts w:ascii="Open Sans" w:hAnsi="Open Sans" w:cs="Times New Roman"/>
          <w:szCs w:val="24"/>
          <w:lang w:val="en-AU"/>
        </w:rPr>
        <w:t xml:space="preserve">What does the </w:t>
      </w:r>
      <w:r w:rsidRPr="0005149A">
        <w:rPr>
          <w:rFonts w:ascii="Open Sans" w:hAnsi="Open Sans" w:cs="Times New Roman"/>
          <w:spacing w:val="1"/>
          <w:szCs w:val="24"/>
          <w:lang w:val="en-AU"/>
        </w:rPr>
        <w:t xml:space="preserve">analysis of the current </w:t>
      </w:r>
      <w:r w:rsidRPr="0005149A">
        <w:rPr>
          <w:rStyle w:val="ITAL"/>
          <w:rFonts w:ascii="Open Sans" w:hAnsi="Open Sans" w:cs="Times New Roman"/>
          <w:i w:val="0"/>
          <w:color w:val="auto"/>
          <w:spacing w:val="1"/>
          <w:szCs w:val="24"/>
          <w:lang w:val="en-AU"/>
        </w:rPr>
        <w:t>business strategy</w:t>
      </w:r>
      <w:r w:rsidRPr="0005149A">
        <w:rPr>
          <w:rFonts w:ascii="Open Sans" w:hAnsi="Open Sans" w:cs="Times New Roman"/>
          <w:spacing w:val="1"/>
          <w:szCs w:val="24"/>
          <w:lang w:val="en-AU"/>
        </w:rPr>
        <w:t xml:space="preserve"> of an organisation involve</w:t>
      </w:r>
      <w:r w:rsidR="00BB1D1A" w:rsidRPr="0005149A">
        <w:rPr>
          <w:rFonts w:ascii="Open Sans" w:hAnsi="Open Sans" w:cs="Times New Roman"/>
          <w:spacing w:val="1"/>
          <w:szCs w:val="24"/>
          <w:lang w:val="en-AU"/>
        </w:rPr>
        <w:t>?</w:t>
      </w:r>
    </w:p>
    <w:p w14:paraId="607B641C" w14:textId="78BC8300" w:rsidR="00141B4A" w:rsidRDefault="00141B4A" w:rsidP="00083C41">
      <w:pPr>
        <w:pStyle w:val="CHAPBM"/>
        <w:spacing w:before="120" w:after="120" w:line="240" w:lineRule="auto"/>
        <w:ind w:firstLine="0"/>
        <w:rPr>
          <w:rFonts w:ascii="Open Sans" w:hAnsi="Open Sans" w:cs="Times New Roman"/>
          <w:szCs w:val="24"/>
          <w:lang w:val="en-AU"/>
        </w:rPr>
      </w:pPr>
      <w:r>
        <w:rPr>
          <w:lang w:val="en-AU"/>
        </w:rPr>
        <w:t>Difficulty: Moderate</w:t>
      </w:r>
    </w:p>
    <w:p w14:paraId="011FFE7C" w14:textId="642AFEBC" w:rsidR="0008592F" w:rsidRPr="0005149A" w:rsidRDefault="00BB1D1A" w:rsidP="00083C41">
      <w:pPr>
        <w:pStyle w:val="CHAPBM"/>
        <w:spacing w:before="120" w:after="120" w:line="240" w:lineRule="auto"/>
        <w:ind w:firstLine="0"/>
        <w:rPr>
          <w:rFonts w:ascii="Open Sans" w:hAnsi="Open Sans" w:cs="Times New Roman"/>
          <w:szCs w:val="24"/>
          <w:lang w:val="en-AU"/>
        </w:rPr>
      </w:pPr>
      <w:r w:rsidRPr="0005149A">
        <w:rPr>
          <w:rFonts w:ascii="Open Sans" w:hAnsi="Open Sans" w:cs="Times New Roman"/>
          <w:szCs w:val="24"/>
          <w:lang w:val="en-AU"/>
        </w:rPr>
        <w:t>AACSB: 1. Written and Oral Communication</w:t>
      </w:r>
    </w:p>
    <w:p w14:paraId="22A79CBF" w14:textId="412F25C9" w:rsidR="00BB1D1A" w:rsidRPr="0005149A" w:rsidRDefault="00BB1D1A" w:rsidP="00083C41">
      <w:pPr>
        <w:pStyle w:val="CHAPBM"/>
        <w:spacing w:before="120" w:after="120" w:line="240" w:lineRule="auto"/>
        <w:ind w:firstLine="0"/>
        <w:rPr>
          <w:rFonts w:ascii="Open Sans" w:hAnsi="Open Sans" w:cs="Times New Roman"/>
          <w:szCs w:val="24"/>
          <w:lang w:val="en-AU"/>
        </w:rPr>
      </w:pPr>
      <w:r w:rsidRPr="0005149A">
        <w:rPr>
          <w:rFonts w:ascii="Open Sans" w:hAnsi="Open Sans" w:cs="Times New Roman"/>
          <w:szCs w:val="24"/>
          <w:lang w:val="en-AU"/>
        </w:rPr>
        <w:t>Learning Outcome 1.5</w:t>
      </w:r>
    </w:p>
    <w:p w14:paraId="2D389FE5" w14:textId="77F6BD36" w:rsidR="00BB1D1A" w:rsidRPr="0005149A" w:rsidRDefault="00BB1D1A" w:rsidP="00B34857">
      <w:pPr>
        <w:pStyle w:val="CHAPBM"/>
        <w:spacing w:before="120" w:after="120" w:line="240" w:lineRule="auto"/>
        <w:ind w:firstLine="0"/>
        <w:rPr>
          <w:rFonts w:ascii="Open Sans" w:hAnsi="Open Sans" w:cs="Times New Roman"/>
          <w:szCs w:val="24"/>
          <w:lang w:val="en-AU"/>
        </w:rPr>
      </w:pPr>
      <w:r w:rsidRPr="0005149A">
        <w:rPr>
          <w:rFonts w:ascii="Open Sans" w:hAnsi="Open Sans" w:cs="Times New Roman"/>
          <w:szCs w:val="24"/>
          <w:lang w:val="en-AU"/>
        </w:rPr>
        <w:t xml:space="preserve">Answer: </w:t>
      </w:r>
      <w:r w:rsidR="00BF6252" w:rsidRPr="0005149A">
        <w:rPr>
          <w:rFonts w:ascii="Open Sans" w:hAnsi="Open Sans" w:cs="Times New Roman"/>
          <w:spacing w:val="1"/>
          <w:szCs w:val="24"/>
          <w:lang w:val="en-AU"/>
        </w:rPr>
        <w:t xml:space="preserve">The analysis of the current </w:t>
      </w:r>
      <w:r w:rsidR="00BF6252" w:rsidRPr="0005149A">
        <w:rPr>
          <w:rStyle w:val="ITAL"/>
          <w:rFonts w:ascii="Open Sans" w:hAnsi="Open Sans" w:cs="Times New Roman"/>
          <w:i w:val="0"/>
          <w:color w:val="auto"/>
          <w:spacing w:val="1"/>
          <w:szCs w:val="24"/>
          <w:lang w:val="en-AU"/>
        </w:rPr>
        <w:t>business strategy</w:t>
      </w:r>
      <w:r w:rsidR="00BF6252" w:rsidRPr="0005149A">
        <w:rPr>
          <w:rFonts w:ascii="Open Sans" w:hAnsi="Open Sans" w:cs="Times New Roman"/>
          <w:spacing w:val="1"/>
          <w:szCs w:val="24"/>
          <w:lang w:val="en-AU"/>
        </w:rPr>
        <w:t xml:space="preserve"> of an organisation involves assessing the statements of the organisation such as its vision and/or mission in order to understand which customers and markets it is targeting, what sustainable competitive advantage it is trying to create to deliver value to them and what position in the industry it is trying to achieve. The analysis also involves identifying the </w:t>
      </w:r>
      <w:r w:rsidR="00BF6252" w:rsidRPr="0005149A">
        <w:rPr>
          <w:rStyle w:val="ITAL"/>
          <w:rFonts w:ascii="Open Sans" w:hAnsi="Open Sans" w:cs="Times New Roman"/>
          <w:color w:val="auto"/>
          <w:spacing w:val="1"/>
          <w:szCs w:val="24"/>
          <w:lang w:val="en-AU"/>
        </w:rPr>
        <w:t>key stakeholders</w:t>
      </w:r>
      <w:r w:rsidR="00BF6252" w:rsidRPr="0005149A">
        <w:rPr>
          <w:rFonts w:ascii="Open Sans" w:hAnsi="Open Sans" w:cs="Times New Roman"/>
          <w:spacing w:val="1"/>
          <w:szCs w:val="24"/>
          <w:lang w:val="en-AU"/>
        </w:rPr>
        <w:t xml:space="preserve"> of the organisation and evaluating their expectations, since they are the ones who are able to influence the current and future business strategy of the organisation. To understand and assess the business strategy properly, an understanding of the history of the organisation is necessary, including an understanding of its values.</w:t>
      </w:r>
    </w:p>
    <w:p w14:paraId="0593D706" w14:textId="1D02FDA1" w:rsidR="006C7E79" w:rsidRPr="0005149A" w:rsidRDefault="006C7E79">
      <w:pPr>
        <w:rPr>
          <w:rFonts w:ascii="Open Sans" w:eastAsia="Times New Roman" w:hAnsi="Open Sans"/>
          <w:color w:val="000000"/>
          <w:lang w:val="en-AU" w:eastAsia="en-US"/>
        </w:rPr>
      </w:pPr>
    </w:p>
    <w:p w14:paraId="2D9ED7BE" w14:textId="3178D3F3" w:rsidR="009A0767" w:rsidRPr="0005149A" w:rsidRDefault="000B4CAB" w:rsidP="006A0167">
      <w:pPr>
        <w:pStyle w:val="CHAPBM"/>
        <w:numPr>
          <w:ilvl w:val="0"/>
          <w:numId w:val="45"/>
        </w:numPr>
        <w:spacing w:before="120" w:after="120" w:line="360" w:lineRule="atLeast"/>
        <w:ind w:left="360"/>
        <w:rPr>
          <w:rFonts w:ascii="Open Sans" w:hAnsi="Open Sans" w:cs="Times New Roman"/>
          <w:szCs w:val="24"/>
          <w:lang w:val="en-AU"/>
        </w:rPr>
      </w:pPr>
      <w:r w:rsidRPr="0005149A">
        <w:rPr>
          <w:rFonts w:ascii="Open Sans" w:hAnsi="Open Sans" w:cs="Times New Roman"/>
          <w:szCs w:val="24"/>
          <w:lang w:val="en-AU"/>
        </w:rPr>
        <w:t xml:space="preserve">Why are the differences between </w:t>
      </w:r>
      <w:r w:rsidR="005A5573" w:rsidRPr="0005149A">
        <w:rPr>
          <w:rFonts w:ascii="Open Sans" w:hAnsi="Open Sans" w:cs="Times New Roman"/>
          <w:szCs w:val="24"/>
          <w:lang w:val="en-AU"/>
        </w:rPr>
        <w:t xml:space="preserve">strategies of organisations in </w:t>
      </w:r>
      <w:r w:rsidRPr="0005149A">
        <w:rPr>
          <w:rFonts w:ascii="Open Sans" w:hAnsi="Open Sans" w:cs="Times New Roman"/>
          <w:szCs w:val="24"/>
          <w:lang w:val="en-AU"/>
        </w:rPr>
        <w:t>small economy countries</w:t>
      </w:r>
      <w:r w:rsidR="005A5573" w:rsidRPr="0005149A">
        <w:rPr>
          <w:rFonts w:ascii="Open Sans" w:hAnsi="Open Sans" w:cs="Times New Roman"/>
          <w:szCs w:val="24"/>
          <w:lang w:val="en-AU"/>
        </w:rPr>
        <w:t xml:space="preserve"> compared with </w:t>
      </w:r>
      <w:r w:rsidRPr="0005149A">
        <w:rPr>
          <w:rFonts w:ascii="Open Sans" w:hAnsi="Open Sans" w:cs="Times New Roman"/>
          <w:szCs w:val="24"/>
          <w:lang w:val="en-AU"/>
        </w:rPr>
        <w:t>large economy countries</w:t>
      </w:r>
      <w:r w:rsidR="005A5573" w:rsidRPr="0005149A">
        <w:rPr>
          <w:rFonts w:ascii="Open Sans" w:hAnsi="Open Sans" w:cs="Times New Roman"/>
          <w:szCs w:val="24"/>
          <w:lang w:val="en-AU"/>
        </w:rPr>
        <w:t>?</w:t>
      </w:r>
    </w:p>
    <w:p w14:paraId="104E513F" w14:textId="278FA24C" w:rsidR="00141B4A" w:rsidRDefault="00141B4A" w:rsidP="00612C9D">
      <w:pPr>
        <w:pStyle w:val="CHAPBM"/>
        <w:spacing w:before="120" w:after="120" w:line="240" w:lineRule="auto"/>
        <w:ind w:firstLine="0"/>
        <w:rPr>
          <w:rFonts w:ascii="Open Sans" w:hAnsi="Open Sans" w:cs="Times New Roman"/>
          <w:szCs w:val="24"/>
          <w:lang w:val="en-AU"/>
        </w:rPr>
      </w:pPr>
      <w:r>
        <w:rPr>
          <w:lang w:val="en-AU"/>
        </w:rPr>
        <w:t>Difficulty: Moderate</w:t>
      </w:r>
    </w:p>
    <w:p w14:paraId="0AF93106" w14:textId="72FA885D" w:rsidR="00D670DF" w:rsidRPr="0005149A" w:rsidRDefault="00D670DF" w:rsidP="00612C9D">
      <w:pPr>
        <w:pStyle w:val="CHAPBM"/>
        <w:spacing w:before="120" w:after="120" w:line="240" w:lineRule="auto"/>
        <w:ind w:firstLine="0"/>
        <w:rPr>
          <w:rFonts w:ascii="Open Sans" w:hAnsi="Open Sans" w:cs="Times New Roman"/>
          <w:szCs w:val="24"/>
          <w:lang w:val="en-AU"/>
        </w:rPr>
      </w:pPr>
      <w:r w:rsidRPr="0005149A">
        <w:rPr>
          <w:rFonts w:ascii="Open Sans" w:hAnsi="Open Sans" w:cs="Times New Roman"/>
          <w:szCs w:val="24"/>
          <w:lang w:val="en-AU"/>
        </w:rPr>
        <w:t>AACSB: 1. Written and Oral Communication</w:t>
      </w:r>
    </w:p>
    <w:p w14:paraId="14DA7113" w14:textId="258C0911" w:rsidR="00D670DF" w:rsidRPr="0005149A" w:rsidRDefault="00D670DF" w:rsidP="00612C9D">
      <w:pPr>
        <w:pStyle w:val="CHAPBM"/>
        <w:spacing w:before="120" w:after="120" w:line="240" w:lineRule="auto"/>
        <w:ind w:firstLine="0"/>
        <w:rPr>
          <w:rFonts w:ascii="Open Sans" w:hAnsi="Open Sans" w:cs="Times New Roman"/>
          <w:szCs w:val="24"/>
          <w:lang w:val="en-AU"/>
        </w:rPr>
      </w:pPr>
      <w:r w:rsidRPr="0005149A">
        <w:rPr>
          <w:rFonts w:ascii="Open Sans" w:hAnsi="Open Sans" w:cs="Times New Roman"/>
          <w:szCs w:val="24"/>
          <w:lang w:val="en-AU"/>
        </w:rPr>
        <w:t>Learning Outcome 1.6</w:t>
      </w:r>
    </w:p>
    <w:p w14:paraId="321BE41F" w14:textId="4A883D15" w:rsidR="00D670DF" w:rsidRPr="0005149A" w:rsidRDefault="00D670DF" w:rsidP="00B34857">
      <w:pPr>
        <w:pStyle w:val="CHAPBM"/>
        <w:spacing w:before="120" w:after="120" w:line="240" w:lineRule="auto"/>
        <w:ind w:firstLine="0"/>
        <w:rPr>
          <w:rFonts w:ascii="Open Sans" w:hAnsi="Open Sans" w:cs="Times New Roman"/>
          <w:szCs w:val="24"/>
          <w:lang w:val="en-AU"/>
        </w:rPr>
      </w:pPr>
      <w:r w:rsidRPr="0005149A">
        <w:rPr>
          <w:rFonts w:ascii="Open Sans" w:hAnsi="Open Sans" w:cs="Times New Roman"/>
          <w:szCs w:val="24"/>
          <w:lang w:val="en-AU"/>
        </w:rPr>
        <w:t xml:space="preserve">Answer: </w:t>
      </w:r>
      <w:r w:rsidR="006A43DB" w:rsidRPr="0005149A">
        <w:rPr>
          <w:rFonts w:ascii="Open Sans" w:hAnsi="Open Sans" w:cs="Times New Roman"/>
          <w:szCs w:val="24"/>
          <w:lang w:val="en-AU"/>
        </w:rPr>
        <w:t>Organisations in countries with large domestic economies can pursue strategies of economies of scale, but organisations in small economy countries are quite unlikely to find that country dominance will translate into any scale economies at the international level.</w:t>
      </w:r>
    </w:p>
    <w:p w14:paraId="26983314" w14:textId="0367E4E7" w:rsidR="0005149A" w:rsidRPr="0005149A" w:rsidRDefault="00FC6056">
      <w:pPr>
        <w:pStyle w:val="CHAPBM"/>
        <w:spacing w:before="120" w:after="120" w:line="240" w:lineRule="auto"/>
        <w:ind w:firstLine="0"/>
        <w:rPr>
          <w:rFonts w:ascii="Open Sans" w:hAnsi="Open Sans" w:cstheme="minorBidi"/>
          <w:lang w:val="en-AU"/>
        </w:rPr>
      </w:pPr>
      <w:r w:rsidRPr="0005149A">
        <w:rPr>
          <w:rFonts w:ascii="Open Sans" w:hAnsi="Open Sans" w:cs="Times New Roman"/>
          <w:szCs w:val="24"/>
          <w:lang w:val="en-AU"/>
        </w:rPr>
        <w:t>The political, economic and social infrastructure of countries clearly varies. The situation in most countries is different from that in the U</w:t>
      </w:r>
      <w:r w:rsidR="006E4259">
        <w:rPr>
          <w:rFonts w:ascii="Open Sans" w:hAnsi="Open Sans" w:cs="Times New Roman"/>
          <w:szCs w:val="24"/>
          <w:lang w:val="en-AU"/>
        </w:rPr>
        <w:t xml:space="preserve">nited </w:t>
      </w:r>
      <w:r w:rsidRPr="0005149A">
        <w:rPr>
          <w:rFonts w:ascii="Open Sans" w:hAnsi="Open Sans" w:cs="Times New Roman"/>
          <w:szCs w:val="24"/>
          <w:lang w:val="en-AU"/>
        </w:rPr>
        <w:t>S</w:t>
      </w:r>
      <w:r w:rsidR="006E4259">
        <w:rPr>
          <w:rFonts w:ascii="Open Sans" w:hAnsi="Open Sans" w:cs="Times New Roman"/>
          <w:szCs w:val="24"/>
          <w:lang w:val="en-AU"/>
        </w:rPr>
        <w:t>tates</w:t>
      </w:r>
      <w:r w:rsidRPr="0005149A">
        <w:rPr>
          <w:rFonts w:ascii="Open Sans" w:hAnsi="Open Sans" w:cs="Times New Roman"/>
          <w:szCs w:val="24"/>
          <w:lang w:val="en-AU"/>
        </w:rPr>
        <w:t xml:space="preserve"> of large markets, many competitors, limited government intervention, and open and transparent capital markets, which is implicitly assumed by theories and mainstream case and business examples. This means that, in smaller countries, an emphasis on costs and economies of scale is less important and less feasible for international competition than for US companies. Focus and differentiation are more important, as is managing government relationships.</w:t>
      </w:r>
    </w:p>
    <w:sectPr w:rsidR="0005149A" w:rsidRPr="0005149A" w:rsidSect="00CD4919">
      <w:footerReference w:type="even" r:id="rId8"/>
      <w:footerReference w:type="default" r:id="rId9"/>
      <w:headerReference w:type="first" r:id="rId10"/>
      <w:footerReference w:type="first" r:id="rId11"/>
      <w:pgSz w:w="11900" w:h="16820" w:code="9"/>
      <w:pgMar w:top="772" w:right="794" w:bottom="567" w:left="794" w:header="3402"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26545" w14:textId="77777777" w:rsidR="00FB6104" w:rsidRDefault="00FB6104" w:rsidP="003F4BE3">
      <w:r>
        <w:separator/>
      </w:r>
    </w:p>
    <w:p w14:paraId="5D73C20F" w14:textId="77777777" w:rsidR="00FB6104" w:rsidRDefault="00FB6104"/>
    <w:p w14:paraId="3CE8A9EB" w14:textId="77777777" w:rsidR="00FB6104" w:rsidRDefault="00FB6104"/>
  </w:endnote>
  <w:endnote w:type="continuationSeparator" w:id="0">
    <w:p w14:paraId="4A74BEF5" w14:textId="77777777" w:rsidR="00FB6104" w:rsidRDefault="00FB6104" w:rsidP="003F4BE3">
      <w:r>
        <w:continuationSeparator/>
      </w:r>
    </w:p>
    <w:p w14:paraId="7BCE8947" w14:textId="77777777" w:rsidR="00FB6104" w:rsidRDefault="00FB6104"/>
    <w:p w14:paraId="3D75658D" w14:textId="77777777" w:rsidR="00FB6104" w:rsidRDefault="00FB61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Playfair Display">
    <w:altName w:val="Times New Roman"/>
    <w:panose1 w:val="020B0604020202020204"/>
    <w:charset w:val="00"/>
    <w:family w:val="auto"/>
    <w:pitch w:val="variable"/>
    <w:sig w:usb0="00000207" w:usb1="00000000" w:usb2="00000000" w:usb3="00000000" w:csb0="00000097" w:csb1="00000000"/>
  </w:font>
  <w:font w:name="Open Sans">
    <w:altName w:val="Calibri"/>
    <w:panose1 w:val="020B0604020202020204"/>
    <w:charset w:val="00"/>
    <w:family w:val="swiss"/>
    <w:pitch w:val="variable"/>
    <w:sig w:usb0="E00002EF" w:usb1="4000205B" w:usb2="00000028" w:usb3="00000000" w:csb0="0000019F" w:csb1="00000000"/>
  </w:font>
  <w:font w:name="Lucida Grande">
    <w:altName w:val="Times New Roman"/>
    <w:panose1 w:val="020B0600040502020204"/>
    <w:charset w:val="00"/>
    <w:family w:val="swiss"/>
    <w:pitch w:val="variable"/>
    <w:sig w:usb0="E1000AEF" w:usb1="5000A1FF" w:usb2="00000000" w:usb3="00000000" w:csb0="000001BF" w:csb1="00000000"/>
  </w:font>
  <w:font w:name="OpenSans-Light">
    <w:altName w:val="Times New Roman"/>
    <w:panose1 w:val="020B0604020202020204"/>
    <w:charset w:val="00"/>
    <w:family w:val="auto"/>
    <w:pitch w:val="variable"/>
    <w:sig w:usb0="00000001" w:usb1="4000205B" w:usb2="00000028" w:usb3="00000000" w:csb0="0000019F" w:csb1="00000000"/>
  </w:font>
  <w:font w:name="Candida">
    <w:altName w:val="Times New Roman"/>
    <w:panose1 w:val="020B0604020202020204"/>
    <w:charset w:val="4D"/>
    <w:family w:val="auto"/>
    <w:notTrueType/>
    <w:pitch w:val="default"/>
    <w:sig w:usb0="00000003" w:usb1="00000000" w:usb2="00000000" w:usb3="00000000" w:csb0="00000001" w:csb1="00000000"/>
  </w:font>
  <w:font w:name="CandidaStd-Roman">
    <w:altName w:val="Calibri"/>
    <w:panose1 w:val="020B0604020202020204"/>
    <w:charset w:val="4D"/>
    <w:family w:val="auto"/>
    <w:notTrueType/>
    <w:pitch w:val="default"/>
    <w:sig w:usb0="00000003" w:usb1="00000000" w:usb2="00000000" w:usb3="00000000" w:csb0="00000001" w:csb1="00000000"/>
  </w:font>
  <w:font w:name="CandidaStd-Italic">
    <w:panose1 w:val="020B0604020202020204"/>
    <w:charset w:val="4D"/>
    <w:family w:val="auto"/>
    <w:notTrueType/>
    <w:pitch w:val="default"/>
    <w:sig w:usb0="00000003" w:usb1="00000000" w:usb2="00000000" w:usb3="00000000" w:csb0="00000001" w:csb1="00000000"/>
  </w:font>
  <w:font w:name="CandidaStd-Bold">
    <w:panose1 w:val="020B0604020202020204"/>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ndida-Roman">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9B02C" w14:textId="77777777" w:rsidR="00A27865" w:rsidRDefault="00A27865" w:rsidP="00D75460">
    <w:pPr>
      <w:pStyle w:val="Footer"/>
      <w:framePr w:wrap="around" w:vAnchor="text" w:hAnchor="margin" w:xAlign="right" w:y="1"/>
      <w:rPr>
        <w:rStyle w:val="PageNumber"/>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end"/>
    </w:r>
  </w:p>
  <w:p w14:paraId="7DB858AE" w14:textId="77777777" w:rsidR="00A27865" w:rsidRDefault="00A27865" w:rsidP="00560B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0ABE2" w14:textId="77777777" w:rsidR="00A27865" w:rsidRDefault="00A27865" w:rsidP="00D75460">
    <w:pPr>
      <w:pStyle w:val="Footer"/>
      <w:framePr w:wrap="around" w:vAnchor="text" w:hAnchor="margin" w:xAlign="right" w:y="1"/>
      <w:rPr>
        <w:rStyle w:val="PageNumber"/>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separate"/>
    </w:r>
    <w:r w:rsidR="00912EE5">
      <w:rPr>
        <w:rStyle w:val="PageNumber"/>
        <w:noProof/>
      </w:rPr>
      <w:t>13</w:t>
    </w:r>
    <w:r>
      <w:rPr>
        <w:rStyle w:val="PageNumber"/>
        <w:rFonts w:hint="eastAsia"/>
      </w:rPr>
      <w:fldChar w:fldCharType="end"/>
    </w:r>
  </w:p>
  <w:p w14:paraId="49BEC3FC" w14:textId="0476F4DB" w:rsidR="00A27865" w:rsidRPr="00B20EC7" w:rsidRDefault="00A27865" w:rsidP="00BD4756">
    <w:pPr>
      <w:pStyle w:val="Footer"/>
      <w:rPr>
        <w:szCs w:val="20"/>
      </w:rPr>
    </w:pPr>
    <w:r w:rsidRPr="00B20EC7">
      <w:rPr>
        <w:szCs w:val="20"/>
      </w:rPr>
      <w:t xml:space="preserve">Copyright © 2019 Pearson Australia (a division of Pearson Australia Group Pty Ltd) – </w:t>
    </w:r>
    <w:r w:rsidR="00D52491" w:rsidRPr="00B20EC7">
      <w:rPr>
        <w:szCs w:val="20"/>
      </w:rPr>
      <w:t>ISBN</w:t>
    </w:r>
    <w:r w:rsidR="00900FAC" w:rsidRPr="00B20EC7">
      <w:rPr>
        <w:szCs w:val="20"/>
      </w:rPr>
      <w:t xml:space="preserve"> 9781488617348</w:t>
    </w:r>
    <w:r w:rsidR="00D52491" w:rsidRPr="00B20EC7">
      <w:rPr>
        <w:szCs w:val="20"/>
      </w:rPr>
      <w:t xml:space="preserve"> </w:t>
    </w:r>
    <w:r w:rsidRPr="00B20EC7">
      <w:rPr>
        <w:szCs w:val="20"/>
      </w:rPr>
      <w:t>/ Hubbard / Strategic M</w:t>
    </w:r>
    <w:r w:rsidR="00900FAC" w:rsidRPr="00B20EC7">
      <w:rPr>
        <w:szCs w:val="20"/>
      </w:rPr>
      <w:t>ana</w:t>
    </w:r>
    <w:r w:rsidRPr="00B20EC7">
      <w:rPr>
        <w:szCs w:val="20"/>
      </w:rPr>
      <w:t>g</w:t>
    </w:r>
    <w:r w:rsidR="00B20EC7" w:rsidRPr="00B20EC7">
      <w:rPr>
        <w:szCs w:val="20"/>
      </w:rPr>
      <w:t>e</w:t>
    </w:r>
    <w:r w:rsidRPr="00B20EC7">
      <w:rPr>
        <w:szCs w:val="20"/>
      </w:rPr>
      <w:t>m</w:t>
    </w:r>
    <w:r w:rsidR="00B20EC7" w:rsidRPr="00B20EC7">
      <w:rPr>
        <w:szCs w:val="20"/>
      </w:rPr>
      <w:t>ent</w:t>
    </w:r>
    <w:r w:rsidRPr="00B20EC7">
      <w:rPr>
        <w:szCs w:val="20"/>
      </w:rPr>
      <w:t xml:space="preserve"> 6e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7E270" w14:textId="0FC69DB0" w:rsidR="00A27865" w:rsidRPr="00343E28" w:rsidRDefault="00A27865" w:rsidP="000940C2">
    <w:pPr>
      <w:pStyle w:val="Footer"/>
      <w:rPr>
        <w:szCs w:val="20"/>
      </w:rPr>
    </w:pPr>
    <w:r w:rsidRPr="00343E28">
      <w:rPr>
        <w:szCs w:val="20"/>
      </w:rPr>
      <w:t xml:space="preserve">Copyright © 2019 Pearson Australia (a division of Pearson Australia Group Pty Ltd) – </w:t>
    </w:r>
    <w:r w:rsidR="007B22AD" w:rsidRPr="00343E28">
      <w:rPr>
        <w:szCs w:val="20"/>
      </w:rPr>
      <w:t>ISBN</w:t>
    </w:r>
    <w:r w:rsidR="00F46255" w:rsidRPr="00343E28">
      <w:rPr>
        <w:szCs w:val="20"/>
      </w:rPr>
      <w:t xml:space="preserve"> 9781488617348</w:t>
    </w:r>
    <w:r w:rsidR="007B22AD" w:rsidRPr="00343E28">
      <w:rPr>
        <w:szCs w:val="20"/>
      </w:rPr>
      <w:t xml:space="preserve"> </w:t>
    </w:r>
    <w:r w:rsidRPr="00343E28">
      <w:rPr>
        <w:szCs w:val="20"/>
      </w:rPr>
      <w:t>/ Hubbard / Strategic M</w:t>
    </w:r>
    <w:r w:rsidR="003C1FA6" w:rsidRPr="00343E28">
      <w:rPr>
        <w:szCs w:val="20"/>
      </w:rPr>
      <w:t>a</w:t>
    </w:r>
    <w:r w:rsidR="005C2B24" w:rsidRPr="00343E28">
      <w:rPr>
        <w:szCs w:val="20"/>
      </w:rPr>
      <w:t>na</w:t>
    </w:r>
    <w:r w:rsidR="003C1FA6" w:rsidRPr="00343E28">
      <w:rPr>
        <w:szCs w:val="20"/>
      </w:rPr>
      <w:t>gement</w:t>
    </w:r>
    <w:r w:rsidRPr="00343E28">
      <w:rPr>
        <w:szCs w:val="20"/>
      </w:rPr>
      <w:t xml:space="preserve"> 6e</w:t>
    </w:r>
  </w:p>
  <w:p w14:paraId="7F47E818" w14:textId="530A4C8F" w:rsidR="00A27865" w:rsidRPr="000940C2" w:rsidRDefault="00A27865" w:rsidP="00094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2C8C7" w14:textId="77777777" w:rsidR="00FB6104" w:rsidRDefault="00FB6104" w:rsidP="003F4BE3">
      <w:r>
        <w:separator/>
      </w:r>
    </w:p>
    <w:p w14:paraId="241D4479" w14:textId="77777777" w:rsidR="00FB6104" w:rsidRDefault="00FB6104"/>
    <w:p w14:paraId="11D8A90E" w14:textId="77777777" w:rsidR="00FB6104" w:rsidRDefault="00FB6104"/>
  </w:footnote>
  <w:footnote w:type="continuationSeparator" w:id="0">
    <w:p w14:paraId="3332F5E3" w14:textId="77777777" w:rsidR="00FB6104" w:rsidRDefault="00FB6104" w:rsidP="003F4BE3">
      <w:r>
        <w:continuationSeparator/>
      </w:r>
    </w:p>
    <w:p w14:paraId="450FD856" w14:textId="77777777" w:rsidR="00FB6104" w:rsidRDefault="00FB6104"/>
    <w:p w14:paraId="0BEB310A" w14:textId="77777777" w:rsidR="00FB6104" w:rsidRDefault="00FB61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396C2" w14:textId="77777777" w:rsidR="00A27865" w:rsidRDefault="00A27865">
    <w:pPr>
      <w:pStyle w:val="Header"/>
    </w:pPr>
    <w:r>
      <w:rPr>
        <w:noProof/>
        <w:lang w:val="en-AU" w:eastAsia="en-AU"/>
      </w:rPr>
      <w:drawing>
        <wp:anchor distT="0" distB="0" distL="114300" distR="114300" simplePos="0" relativeHeight="251659264" behindDoc="0" locked="0" layoutInCell="1" allowOverlap="1" wp14:anchorId="2DF12881" wp14:editId="17AB9909">
          <wp:simplePos x="0" y="0"/>
          <wp:positionH relativeFrom="column">
            <wp:posOffset>-327025</wp:posOffset>
          </wp:positionH>
          <wp:positionV relativeFrom="paragraph">
            <wp:posOffset>-2124710</wp:posOffset>
          </wp:positionV>
          <wp:extent cx="2279078" cy="1800000"/>
          <wp:effectExtent l="0" t="0" r="698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rson_logo.jpg"/>
                  <pic:cNvPicPr/>
                </pic:nvPicPr>
                <pic:blipFill>
                  <a:blip r:embed="rId1">
                    <a:extLst>
                      <a:ext uri="{28A0092B-C50C-407E-A947-70E740481C1C}">
                        <a14:useLocalDpi xmlns:a14="http://schemas.microsoft.com/office/drawing/2010/main" val="0"/>
                      </a:ext>
                    </a:extLst>
                  </a:blip>
                  <a:stretch>
                    <a:fillRect/>
                  </a:stretch>
                </pic:blipFill>
                <pic:spPr>
                  <a:xfrm>
                    <a:off x="0" y="0"/>
                    <a:ext cx="2279078" cy="180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9BAE480"/>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906A140"/>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2222B30E"/>
    <w:lvl w:ilvl="0">
      <w:start w:val="1"/>
      <w:numFmt w:val="decimal"/>
      <w:pStyle w:val="ListNumber4"/>
      <w:lvlText w:val="%1."/>
      <w:lvlJc w:val="left"/>
      <w:pPr>
        <w:tabs>
          <w:tab w:val="num" w:pos="1209"/>
        </w:tabs>
        <w:ind w:left="1209" w:hanging="360"/>
      </w:pPr>
    </w:lvl>
  </w:abstractNum>
  <w:abstractNum w:abstractNumId="3" w15:restartNumberingAfterBreak="0">
    <w:nsid w:val="FFFFFF80"/>
    <w:multiLevelType w:val="singleLevel"/>
    <w:tmpl w:val="DD4EB708"/>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0F22ED58"/>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E8039FC"/>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A5FE8068"/>
    <w:lvl w:ilvl="0">
      <w:start w:val="1"/>
      <w:numFmt w:val="bullet"/>
      <w:pStyle w:val="ListBullet2"/>
      <w:lvlText w:val="o"/>
      <w:lvlJc w:val="left"/>
      <w:pPr>
        <w:ind w:left="927" w:hanging="360"/>
      </w:pPr>
      <w:rPr>
        <w:rFonts w:ascii="Courier New" w:hAnsi="Courier New" w:cs="Courier New" w:hint="default"/>
      </w:rPr>
    </w:lvl>
  </w:abstractNum>
  <w:abstractNum w:abstractNumId="7" w15:restartNumberingAfterBreak="0">
    <w:nsid w:val="FFFFFF88"/>
    <w:multiLevelType w:val="multilevel"/>
    <w:tmpl w:val="423E9DF0"/>
    <w:lvl w:ilvl="0">
      <w:start w:val="1"/>
      <w:numFmt w:val="decimal"/>
      <w:pStyle w:val="ListNumber"/>
      <w:lvlText w:val="%1."/>
      <w:lvlJc w:val="left"/>
      <w:pPr>
        <w:tabs>
          <w:tab w:val="num" w:pos="360"/>
        </w:tabs>
        <w:ind w:left="360" w:hanging="360"/>
      </w:pPr>
    </w:lvl>
    <w:lvl w:ilvl="1">
      <w:start w:val="1"/>
      <w:numFmt w:val="decimal"/>
      <w:isLgl/>
      <w:lvlText w:val="%1.%2"/>
      <w:lvlJc w:val="left"/>
      <w:pPr>
        <w:ind w:left="926" w:hanging="360"/>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2778" w:hanging="1080"/>
      </w:pPr>
      <w:rPr>
        <w:rFonts w:hint="default"/>
      </w:rPr>
    </w:lvl>
    <w:lvl w:ilvl="4">
      <w:start w:val="1"/>
      <w:numFmt w:val="decimal"/>
      <w:isLgl/>
      <w:lvlText w:val="%1.%2.%3.%4.%5"/>
      <w:lvlJc w:val="left"/>
      <w:pPr>
        <w:ind w:left="3344" w:hanging="1080"/>
      </w:pPr>
      <w:rPr>
        <w:rFonts w:hint="default"/>
      </w:rPr>
    </w:lvl>
    <w:lvl w:ilvl="5">
      <w:start w:val="1"/>
      <w:numFmt w:val="decimal"/>
      <w:isLgl/>
      <w:lvlText w:val="%1.%2.%3.%4.%5.%6"/>
      <w:lvlJc w:val="left"/>
      <w:pPr>
        <w:ind w:left="4270" w:hanging="1440"/>
      </w:pPr>
      <w:rPr>
        <w:rFonts w:hint="default"/>
      </w:rPr>
    </w:lvl>
    <w:lvl w:ilvl="6">
      <w:start w:val="1"/>
      <w:numFmt w:val="decimal"/>
      <w:isLgl/>
      <w:lvlText w:val="%1.%2.%3.%4.%5.%6.%7"/>
      <w:lvlJc w:val="left"/>
      <w:pPr>
        <w:ind w:left="4836" w:hanging="1440"/>
      </w:pPr>
      <w:rPr>
        <w:rFonts w:hint="default"/>
      </w:rPr>
    </w:lvl>
    <w:lvl w:ilvl="7">
      <w:start w:val="1"/>
      <w:numFmt w:val="decimal"/>
      <w:isLgl/>
      <w:lvlText w:val="%1.%2.%3.%4.%5.%6.%7.%8"/>
      <w:lvlJc w:val="left"/>
      <w:pPr>
        <w:ind w:left="5762" w:hanging="1800"/>
      </w:pPr>
      <w:rPr>
        <w:rFonts w:hint="default"/>
      </w:rPr>
    </w:lvl>
    <w:lvl w:ilvl="8">
      <w:start w:val="1"/>
      <w:numFmt w:val="decimal"/>
      <w:isLgl/>
      <w:lvlText w:val="%1.%2.%3.%4.%5.%6.%7.%8.%9"/>
      <w:lvlJc w:val="left"/>
      <w:pPr>
        <w:ind w:left="6328" w:hanging="1800"/>
      </w:pPr>
      <w:rPr>
        <w:rFonts w:hint="default"/>
      </w:rPr>
    </w:lvl>
  </w:abstractNum>
  <w:abstractNum w:abstractNumId="8" w15:restartNumberingAfterBreak="0">
    <w:nsid w:val="FFFFFF89"/>
    <w:multiLevelType w:val="singleLevel"/>
    <w:tmpl w:val="CEF8BDA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D30E19"/>
    <w:multiLevelType w:val="hybridMultilevel"/>
    <w:tmpl w:val="5C8E4A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3685F6F"/>
    <w:multiLevelType w:val="hybridMultilevel"/>
    <w:tmpl w:val="EC40E7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FC74AE"/>
    <w:multiLevelType w:val="hybridMultilevel"/>
    <w:tmpl w:val="362488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A22711"/>
    <w:multiLevelType w:val="hybridMultilevel"/>
    <w:tmpl w:val="5C8E4A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C73496"/>
    <w:multiLevelType w:val="hybridMultilevel"/>
    <w:tmpl w:val="1DBC003E"/>
    <w:lvl w:ilvl="0" w:tplc="04090015">
      <w:start w:val="1"/>
      <w:numFmt w:val="upperLetter"/>
      <w:lvlText w:val="%1."/>
      <w:lvlJc w:val="left"/>
      <w:pPr>
        <w:ind w:left="937" w:hanging="366"/>
      </w:pPr>
      <w:rPr>
        <w:rFonts w:hint="default"/>
      </w:rPr>
    </w:lvl>
    <w:lvl w:ilvl="1" w:tplc="04090019" w:tentative="1">
      <w:start w:val="1"/>
      <w:numFmt w:val="lowerLetter"/>
      <w:lvlText w:val="%2."/>
      <w:lvlJc w:val="left"/>
      <w:pPr>
        <w:ind w:left="1651" w:hanging="360"/>
      </w:pPr>
    </w:lvl>
    <w:lvl w:ilvl="2" w:tplc="0409001B" w:tentative="1">
      <w:start w:val="1"/>
      <w:numFmt w:val="lowerRoman"/>
      <w:lvlText w:val="%3."/>
      <w:lvlJc w:val="right"/>
      <w:pPr>
        <w:ind w:left="2371" w:hanging="180"/>
      </w:pPr>
    </w:lvl>
    <w:lvl w:ilvl="3" w:tplc="0409000F" w:tentative="1">
      <w:start w:val="1"/>
      <w:numFmt w:val="decimal"/>
      <w:lvlText w:val="%4."/>
      <w:lvlJc w:val="left"/>
      <w:pPr>
        <w:ind w:left="3091" w:hanging="360"/>
      </w:pPr>
    </w:lvl>
    <w:lvl w:ilvl="4" w:tplc="04090019" w:tentative="1">
      <w:start w:val="1"/>
      <w:numFmt w:val="lowerLetter"/>
      <w:lvlText w:val="%5."/>
      <w:lvlJc w:val="left"/>
      <w:pPr>
        <w:ind w:left="3811" w:hanging="360"/>
      </w:pPr>
    </w:lvl>
    <w:lvl w:ilvl="5" w:tplc="0409001B" w:tentative="1">
      <w:start w:val="1"/>
      <w:numFmt w:val="lowerRoman"/>
      <w:lvlText w:val="%6."/>
      <w:lvlJc w:val="right"/>
      <w:pPr>
        <w:ind w:left="4531" w:hanging="180"/>
      </w:pPr>
    </w:lvl>
    <w:lvl w:ilvl="6" w:tplc="0409000F" w:tentative="1">
      <w:start w:val="1"/>
      <w:numFmt w:val="decimal"/>
      <w:lvlText w:val="%7."/>
      <w:lvlJc w:val="left"/>
      <w:pPr>
        <w:ind w:left="5251" w:hanging="360"/>
      </w:pPr>
    </w:lvl>
    <w:lvl w:ilvl="7" w:tplc="04090019" w:tentative="1">
      <w:start w:val="1"/>
      <w:numFmt w:val="lowerLetter"/>
      <w:lvlText w:val="%8."/>
      <w:lvlJc w:val="left"/>
      <w:pPr>
        <w:ind w:left="5971" w:hanging="360"/>
      </w:pPr>
    </w:lvl>
    <w:lvl w:ilvl="8" w:tplc="0409001B" w:tentative="1">
      <w:start w:val="1"/>
      <w:numFmt w:val="lowerRoman"/>
      <w:lvlText w:val="%9."/>
      <w:lvlJc w:val="right"/>
      <w:pPr>
        <w:ind w:left="6691" w:hanging="180"/>
      </w:pPr>
    </w:lvl>
  </w:abstractNum>
  <w:abstractNum w:abstractNumId="14" w15:restartNumberingAfterBreak="0">
    <w:nsid w:val="09617FC9"/>
    <w:multiLevelType w:val="hybridMultilevel"/>
    <w:tmpl w:val="5C8E4A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41572F"/>
    <w:multiLevelType w:val="hybridMultilevel"/>
    <w:tmpl w:val="DB6679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8A1FDD"/>
    <w:multiLevelType w:val="hybridMultilevel"/>
    <w:tmpl w:val="5C8E4A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6B3F45"/>
    <w:multiLevelType w:val="hybridMultilevel"/>
    <w:tmpl w:val="D46E34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940106"/>
    <w:multiLevelType w:val="hybridMultilevel"/>
    <w:tmpl w:val="5C8E4A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527A24"/>
    <w:multiLevelType w:val="hybridMultilevel"/>
    <w:tmpl w:val="0414D9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9465F5"/>
    <w:multiLevelType w:val="hybridMultilevel"/>
    <w:tmpl w:val="5C8E4A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D65278"/>
    <w:multiLevelType w:val="hybridMultilevel"/>
    <w:tmpl w:val="2A0A44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B23065"/>
    <w:multiLevelType w:val="hybridMultilevel"/>
    <w:tmpl w:val="BA7EFA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64018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19B40EC"/>
    <w:multiLevelType w:val="hybridMultilevel"/>
    <w:tmpl w:val="D79E5E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995FA2"/>
    <w:multiLevelType w:val="hybridMultilevel"/>
    <w:tmpl w:val="4F24896C"/>
    <w:lvl w:ilvl="0" w:tplc="82824B26">
      <w:start w:val="10"/>
      <w:numFmt w:val="decimal"/>
      <w:lvlText w:val="%1."/>
      <w:lvlJc w:val="left"/>
      <w:pPr>
        <w:tabs>
          <w:tab w:val="num" w:pos="570"/>
        </w:tabs>
        <w:ind w:left="570" w:hanging="570"/>
      </w:pPr>
      <w:rPr>
        <w:rFonts w:hint="default"/>
      </w:rPr>
    </w:lvl>
    <w:lvl w:ilvl="1" w:tplc="04090015">
      <w:start w:val="1"/>
      <w:numFmt w:val="upperLetter"/>
      <w:lvlText w:val="%2."/>
      <w:lvlJc w:val="left"/>
      <w:pPr>
        <w:tabs>
          <w:tab w:val="num" w:pos="1080"/>
        </w:tabs>
        <w:ind w:left="1080" w:hanging="360"/>
      </w:pPr>
    </w:lvl>
    <w:lvl w:ilvl="2" w:tplc="CCA6A80C">
      <w:start w:val="1"/>
      <w:numFmt w:val="bullet"/>
      <w:lvlText w:val=""/>
      <w:lvlJc w:val="left"/>
      <w:pPr>
        <w:tabs>
          <w:tab w:val="num" w:pos="2187"/>
        </w:tabs>
        <w:ind w:left="2187" w:hanging="567"/>
      </w:pPr>
      <w:rPr>
        <w:rFonts w:ascii="Wingdings" w:hAnsi="Wingding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6" w15:restartNumberingAfterBreak="0">
    <w:nsid w:val="34C06BB1"/>
    <w:multiLevelType w:val="hybridMultilevel"/>
    <w:tmpl w:val="6108C77E"/>
    <w:lvl w:ilvl="0" w:tplc="04090015">
      <w:start w:val="1"/>
      <w:numFmt w:val="upperLetter"/>
      <w:lvlText w:val="%1."/>
      <w:lvlJc w:val="left"/>
      <w:pPr>
        <w:ind w:left="937" w:hanging="366"/>
      </w:pPr>
      <w:rPr>
        <w:rFonts w:hint="default"/>
      </w:rPr>
    </w:lvl>
    <w:lvl w:ilvl="1" w:tplc="04090019" w:tentative="1">
      <w:start w:val="1"/>
      <w:numFmt w:val="lowerLetter"/>
      <w:lvlText w:val="%2."/>
      <w:lvlJc w:val="left"/>
      <w:pPr>
        <w:ind w:left="1651" w:hanging="360"/>
      </w:pPr>
    </w:lvl>
    <w:lvl w:ilvl="2" w:tplc="0409001B" w:tentative="1">
      <w:start w:val="1"/>
      <w:numFmt w:val="lowerRoman"/>
      <w:lvlText w:val="%3."/>
      <w:lvlJc w:val="right"/>
      <w:pPr>
        <w:ind w:left="2371" w:hanging="180"/>
      </w:pPr>
    </w:lvl>
    <w:lvl w:ilvl="3" w:tplc="0409000F" w:tentative="1">
      <w:start w:val="1"/>
      <w:numFmt w:val="decimal"/>
      <w:lvlText w:val="%4."/>
      <w:lvlJc w:val="left"/>
      <w:pPr>
        <w:ind w:left="3091" w:hanging="360"/>
      </w:pPr>
    </w:lvl>
    <w:lvl w:ilvl="4" w:tplc="04090019" w:tentative="1">
      <w:start w:val="1"/>
      <w:numFmt w:val="lowerLetter"/>
      <w:lvlText w:val="%5."/>
      <w:lvlJc w:val="left"/>
      <w:pPr>
        <w:ind w:left="3811" w:hanging="360"/>
      </w:pPr>
    </w:lvl>
    <w:lvl w:ilvl="5" w:tplc="0409001B" w:tentative="1">
      <w:start w:val="1"/>
      <w:numFmt w:val="lowerRoman"/>
      <w:lvlText w:val="%6."/>
      <w:lvlJc w:val="right"/>
      <w:pPr>
        <w:ind w:left="4531" w:hanging="180"/>
      </w:pPr>
    </w:lvl>
    <w:lvl w:ilvl="6" w:tplc="0409000F" w:tentative="1">
      <w:start w:val="1"/>
      <w:numFmt w:val="decimal"/>
      <w:lvlText w:val="%7."/>
      <w:lvlJc w:val="left"/>
      <w:pPr>
        <w:ind w:left="5251" w:hanging="360"/>
      </w:pPr>
    </w:lvl>
    <w:lvl w:ilvl="7" w:tplc="04090019" w:tentative="1">
      <w:start w:val="1"/>
      <w:numFmt w:val="lowerLetter"/>
      <w:lvlText w:val="%8."/>
      <w:lvlJc w:val="left"/>
      <w:pPr>
        <w:ind w:left="5971" w:hanging="360"/>
      </w:pPr>
    </w:lvl>
    <w:lvl w:ilvl="8" w:tplc="0409001B" w:tentative="1">
      <w:start w:val="1"/>
      <w:numFmt w:val="lowerRoman"/>
      <w:lvlText w:val="%9."/>
      <w:lvlJc w:val="right"/>
      <w:pPr>
        <w:ind w:left="6691" w:hanging="180"/>
      </w:pPr>
    </w:lvl>
  </w:abstractNum>
  <w:abstractNum w:abstractNumId="27" w15:restartNumberingAfterBreak="0">
    <w:nsid w:val="3A2D0DB2"/>
    <w:multiLevelType w:val="hybridMultilevel"/>
    <w:tmpl w:val="450EA1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AB779A"/>
    <w:multiLevelType w:val="hybridMultilevel"/>
    <w:tmpl w:val="5DBE97F4"/>
    <w:lvl w:ilvl="0" w:tplc="C2F4AAF8">
      <w:start w:val="34"/>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D51CD4"/>
    <w:multiLevelType w:val="hybridMultilevel"/>
    <w:tmpl w:val="6272496C"/>
    <w:lvl w:ilvl="0" w:tplc="0C09000F">
      <w:start w:val="16"/>
      <w:numFmt w:val="decimal"/>
      <w:lvlText w:val="%1."/>
      <w:lvlJc w:val="left"/>
      <w:pPr>
        <w:tabs>
          <w:tab w:val="num" w:pos="360"/>
        </w:tabs>
        <w:ind w:left="360" w:hanging="360"/>
      </w:pPr>
      <w:rPr>
        <w:rFonts w:hint="default"/>
      </w:rPr>
    </w:lvl>
    <w:lvl w:ilvl="1" w:tplc="04090015">
      <w:start w:val="1"/>
      <w:numFmt w:val="upp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0" w15:restartNumberingAfterBreak="0">
    <w:nsid w:val="3E3F3AAC"/>
    <w:multiLevelType w:val="hybridMultilevel"/>
    <w:tmpl w:val="4DF888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324512"/>
    <w:multiLevelType w:val="hybridMultilevel"/>
    <w:tmpl w:val="5C8E4A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D37B74"/>
    <w:multiLevelType w:val="hybridMultilevel"/>
    <w:tmpl w:val="5C8E4A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68E710B"/>
    <w:multiLevelType w:val="hybridMultilevel"/>
    <w:tmpl w:val="E2AC6698"/>
    <w:lvl w:ilvl="0" w:tplc="04090015">
      <w:start w:val="1"/>
      <w:numFmt w:val="upperLetter"/>
      <w:lvlText w:val="%1."/>
      <w:lvlJc w:val="left"/>
      <w:pPr>
        <w:ind w:left="937" w:hanging="366"/>
      </w:pPr>
      <w:rPr>
        <w:rFonts w:hint="default"/>
      </w:rPr>
    </w:lvl>
    <w:lvl w:ilvl="1" w:tplc="04090019" w:tentative="1">
      <w:start w:val="1"/>
      <w:numFmt w:val="lowerLetter"/>
      <w:lvlText w:val="%2."/>
      <w:lvlJc w:val="left"/>
      <w:pPr>
        <w:ind w:left="1651" w:hanging="360"/>
      </w:pPr>
    </w:lvl>
    <w:lvl w:ilvl="2" w:tplc="0409001B" w:tentative="1">
      <w:start w:val="1"/>
      <w:numFmt w:val="lowerRoman"/>
      <w:lvlText w:val="%3."/>
      <w:lvlJc w:val="right"/>
      <w:pPr>
        <w:ind w:left="2371" w:hanging="180"/>
      </w:pPr>
    </w:lvl>
    <w:lvl w:ilvl="3" w:tplc="0409000F" w:tentative="1">
      <w:start w:val="1"/>
      <w:numFmt w:val="decimal"/>
      <w:lvlText w:val="%4."/>
      <w:lvlJc w:val="left"/>
      <w:pPr>
        <w:ind w:left="3091" w:hanging="360"/>
      </w:pPr>
    </w:lvl>
    <w:lvl w:ilvl="4" w:tplc="04090019" w:tentative="1">
      <w:start w:val="1"/>
      <w:numFmt w:val="lowerLetter"/>
      <w:lvlText w:val="%5."/>
      <w:lvlJc w:val="left"/>
      <w:pPr>
        <w:ind w:left="3811" w:hanging="360"/>
      </w:pPr>
    </w:lvl>
    <w:lvl w:ilvl="5" w:tplc="0409001B" w:tentative="1">
      <w:start w:val="1"/>
      <w:numFmt w:val="lowerRoman"/>
      <w:lvlText w:val="%6."/>
      <w:lvlJc w:val="right"/>
      <w:pPr>
        <w:ind w:left="4531" w:hanging="180"/>
      </w:pPr>
    </w:lvl>
    <w:lvl w:ilvl="6" w:tplc="0409000F" w:tentative="1">
      <w:start w:val="1"/>
      <w:numFmt w:val="decimal"/>
      <w:lvlText w:val="%7."/>
      <w:lvlJc w:val="left"/>
      <w:pPr>
        <w:ind w:left="5251" w:hanging="360"/>
      </w:pPr>
    </w:lvl>
    <w:lvl w:ilvl="7" w:tplc="04090019" w:tentative="1">
      <w:start w:val="1"/>
      <w:numFmt w:val="lowerLetter"/>
      <w:lvlText w:val="%8."/>
      <w:lvlJc w:val="left"/>
      <w:pPr>
        <w:ind w:left="5971" w:hanging="360"/>
      </w:pPr>
    </w:lvl>
    <w:lvl w:ilvl="8" w:tplc="0409001B" w:tentative="1">
      <w:start w:val="1"/>
      <w:numFmt w:val="lowerRoman"/>
      <w:lvlText w:val="%9."/>
      <w:lvlJc w:val="right"/>
      <w:pPr>
        <w:ind w:left="6691" w:hanging="180"/>
      </w:pPr>
    </w:lvl>
  </w:abstractNum>
  <w:abstractNum w:abstractNumId="34" w15:restartNumberingAfterBreak="0">
    <w:nsid w:val="4A3D510A"/>
    <w:multiLevelType w:val="multilevel"/>
    <w:tmpl w:val="3F46AFE4"/>
    <w:lvl w:ilvl="0">
      <w:start w:val="1"/>
      <w:numFmt w:val="decimal"/>
      <w:pStyle w:val="ListNumber2"/>
      <w:lvlText w:val="%1."/>
      <w:lvlJc w:val="left"/>
      <w:pPr>
        <w:ind w:left="284" w:hanging="284"/>
      </w:pPr>
      <w:rPr>
        <w:rFonts w:ascii="Arial" w:hAnsi="Arial" w:hint="default"/>
        <w:b w:val="0"/>
        <w:bCs w:val="0"/>
        <w:i w:val="0"/>
        <w:iCs w:val="0"/>
        <w:caps w:val="0"/>
        <w:strike w:val="0"/>
        <w:dstrike w:val="0"/>
        <w:vanish w:val="0"/>
        <w:color w:val="000000" w:themeColor="text1"/>
        <w:spacing w:val="0"/>
        <w:w w:val="100"/>
        <w:kern w:val="24"/>
        <w:position w:val="0"/>
        <w:sz w:val="24"/>
        <w:szCs w:val="24"/>
        <w:vertAlign w:val="baseline"/>
        <w14:ligatures w14:val="standard"/>
        <w14:numForm w14:val="default"/>
        <w14:numSpacing w14:val="proportional"/>
        <w14:stylisticSets/>
        <w14:cntxtAlts w14:val="0"/>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decimal"/>
      <w:lvlText w:val="%1.%2.%3.%4.%5."/>
      <w:lvlJc w:val="left"/>
      <w:pPr>
        <w:ind w:left="1418" w:hanging="284"/>
      </w:pPr>
      <w:rPr>
        <w:rFonts w:hint="default"/>
      </w:rPr>
    </w:lvl>
    <w:lvl w:ilvl="5">
      <w:start w:val="1"/>
      <w:numFmt w:val="decimal"/>
      <w:lvlText w:val="%1.%2.%3.%4.%5.%6."/>
      <w:lvlJc w:val="left"/>
      <w:pPr>
        <w:ind w:left="1701" w:hanging="283"/>
      </w:pPr>
      <w:rPr>
        <w:rFonts w:hint="default"/>
      </w:rPr>
    </w:lvl>
    <w:lvl w:ilvl="6">
      <w:start w:val="1"/>
      <w:numFmt w:val="decimal"/>
      <w:lvlText w:val="%1.%2.%3.%4.%5.%6.%7."/>
      <w:lvlJc w:val="left"/>
      <w:pPr>
        <w:ind w:left="1985" w:hanging="284"/>
      </w:pPr>
      <w:rPr>
        <w:rFonts w:hint="default"/>
      </w:rPr>
    </w:lvl>
    <w:lvl w:ilvl="7">
      <w:start w:val="1"/>
      <w:numFmt w:val="decimal"/>
      <w:lvlText w:val="%1.%2.%3.%4.%5.%6.%7.%8."/>
      <w:lvlJc w:val="left"/>
      <w:pPr>
        <w:ind w:left="2268" w:hanging="283"/>
      </w:pPr>
      <w:rPr>
        <w:rFonts w:hint="default"/>
      </w:rPr>
    </w:lvl>
    <w:lvl w:ilvl="8">
      <w:start w:val="1"/>
      <w:numFmt w:val="decimal"/>
      <w:lvlText w:val="%1.%2.%3.%4.%5.%6.%7.%8.%9."/>
      <w:lvlJc w:val="left"/>
      <w:pPr>
        <w:ind w:left="2552" w:hanging="284"/>
      </w:pPr>
      <w:rPr>
        <w:rFonts w:hint="default"/>
      </w:rPr>
    </w:lvl>
  </w:abstractNum>
  <w:abstractNum w:abstractNumId="35" w15:restartNumberingAfterBreak="0">
    <w:nsid w:val="4CBF7C46"/>
    <w:multiLevelType w:val="hybridMultilevel"/>
    <w:tmpl w:val="AA74B4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7A0BA0"/>
    <w:multiLevelType w:val="hybridMultilevel"/>
    <w:tmpl w:val="62FCE4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FE4580"/>
    <w:multiLevelType w:val="multilevel"/>
    <w:tmpl w:val="D23E21C0"/>
    <w:lvl w:ilvl="0">
      <w:start w:val="1"/>
      <w:numFmt w:val="decimal"/>
      <w:pStyle w:val="ListNumber3"/>
      <w:lvlText w:val="%1.1."/>
      <w:lvlJc w:val="left"/>
      <w:pPr>
        <w:ind w:left="924" w:hanging="640"/>
      </w:pPr>
      <w:rPr>
        <w:rFonts w:hint="default"/>
      </w:rPr>
    </w:lvl>
    <w:lvl w:ilvl="1">
      <w:start w:val="2"/>
      <w:numFmt w:val="decimal"/>
      <w:isLgl/>
      <w:lvlText w:val="%1.%2."/>
      <w:lvlJc w:val="left"/>
      <w:pPr>
        <w:ind w:left="1358" w:hanging="432"/>
      </w:pPr>
      <w:rPr>
        <w:rFonts w:ascii="Arial" w:hAnsi="Arial" w:hint="default"/>
      </w:rPr>
    </w:lvl>
    <w:lvl w:ilvl="2">
      <w:start w:val="1"/>
      <w:numFmt w:val="decimal"/>
      <w:lvlText w:val="%1.%2.%3."/>
      <w:lvlJc w:val="left"/>
      <w:pPr>
        <w:ind w:left="1790" w:hanging="504"/>
      </w:pPr>
      <w:rPr>
        <w:rFonts w:hint="default"/>
      </w:rPr>
    </w:lvl>
    <w:lvl w:ilvl="3">
      <w:start w:val="1"/>
      <w:numFmt w:val="decimal"/>
      <w:lvlText w:val="%1.%2.%3.%4."/>
      <w:lvlJc w:val="left"/>
      <w:pPr>
        <w:ind w:left="2294" w:hanging="648"/>
      </w:pPr>
      <w:rPr>
        <w:rFonts w:hint="default"/>
      </w:rPr>
    </w:lvl>
    <w:lvl w:ilvl="4">
      <w:start w:val="1"/>
      <w:numFmt w:val="decimal"/>
      <w:lvlText w:val="%1.%2.%3.%4.%5."/>
      <w:lvlJc w:val="left"/>
      <w:pPr>
        <w:ind w:left="2798" w:hanging="792"/>
      </w:pPr>
      <w:rPr>
        <w:rFonts w:hint="default"/>
      </w:rPr>
    </w:lvl>
    <w:lvl w:ilvl="5">
      <w:start w:val="1"/>
      <w:numFmt w:val="decimal"/>
      <w:lvlText w:val="%1.%2.%3.%4.%5.%6."/>
      <w:lvlJc w:val="left"/>
      <w:pPr>
        <w:ind w:left="3302" w:hanging="936"/>
      </w:pPr>
      <w:rPr>
        <w:rFonts w:hint="default"/>
      </w:rPr>
    </w:lvl>
    <w:lvl w:ilvl="6">
      <w:start w:val="1"/>
      <w:numFmt w:val="decimal"/>
      <w:lvlText w:val="%1.%2.%3.%4.%5.%6.%7."/>
      <w:lvlJc w:val="left"/>
      <w:pPr>
        <w:ind w:left="3806" w:hanging="1080"/>
      </w:pPr>
      <w:rPr>
        <w:rFonts w:hint="default"/>
      </w:rPr>
    </w:lvl>
    <w:lvl w:ilvl="7">
      <w:start w:val="1"/>
      <w:numFmt w:val="decimal"/>
      <w:lvlText w:val="%1.%2.%3.%4.%5.%6.%7.%8."/>
      <w:lvlJc w:val="left"/>
      <w:pPr>
        <w:ind w:left="4310" w:hanging="1224"/>
      </w:pPr>
      <w:rPr>
        <w:rFonts w:hint="default"/>
      </w:rPr>
    </w:lvl>
    <w:lvl w:ilvl="8">
      <w:start w:val="1"/>
      <w:numFmt w:val="decimal"/>
      <w:lvlText w:val="%1.%2.%3.%4.%5.%6.%7.%8.%9."/>
      <w:lvlJc w:val="left"/>
      <w:pPr>
        <w:ind w:left="4886" w:hanging="1440"/>
      </w:pPr>
      <w:rPr>
        <w:rFonts w:hint="default"/>
      </w:rPr>
    </w:lvl>
  </w:abstractNum>
  <w:abstractNum w:abstractNumId="38" w15:restartNumberingAfterBreak="0">
    <w:nsid w:val="52EF6DDB"/>
    <w:multiLevelType w:val="hybridMultilevel"/>
    <w:tmpl w:val="5C8E4A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4C601B2"/>
    <w:multiLevelType w:val="hybridMultilevel"/>
    <w:tmpl w:val="5C8E4A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C94E10"/>
    <w:multiLevelType w:val="hybridMultilevel"/>
    <w:tmpl w:val="5C8E4A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9D7ED8"/>
    <w:multiLevelType w:val="hybridMultilevel"/>
    <w:tmpl w:val="1436B7DC"/>
    <w:lvl w:ilvl="0" w:tplc="04090015">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8E0F19"/>
    <w:multiLevelType w:val="hybridMultilevel"/>
    <w:tmpl w:val="D90C56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87406D"/>
    <w:multiLevelType w:val="hybridMultilevel"/>
    <w:tmpl w:val="9132AF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190CFE"/>
    <w:multiLevelType w:val="hybridMultilevel"/>
    <w:tmpl w:val="5C8E4A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7"/>
  </w:num>
  <w:num w:numId="3">
    <w:abstractNumId w:val="7"/>
  </w:num>
  <w:num w:numId="4">
    <w:abstractNumId w:val="6"/>
  </w:num>
  <w:num w:numId="5">
    <w:abstractNumId w:val="23"/>
  </w:num>
  <w:num w:numId="6">
    <w:abstractNumId w:val="0"/>
  </w:num>
  <w:num w:numId="7">
    <w:abstractNumId w:val="1"/>
  </w:num>
  <w:num w:numId="8">
    <w:abstractNumId w:val="2"/>
  </w:num>
  <w:num w:numId="9">
    <w:abstractNumId w:val="3"/>
  </w:num>
  <w:num w:numId="10">
    <w:abstractNumId w:val="4"/>
  </w:num>
  <w:num w:numId="11">
    <w:abstractNumId w:val="5"/>
  </w:num>
  <w:num w:numId="12">
    <w:abstractNumId w:val="34"/>
  </w:num>
  <w:num w:numId="13">
    <w:abstractNumId w:val="44"/>
  </w:num>
  <w:num w:numId="14">
    <w:abstractNumId w:val="40"/>
  </w:num>
  <w:num w:numId="15">
    <w:abstractNumId w:val="14"/>
  </w:num>
  <w:num w:numId="16">
    <w:abstractNumId w:val="9"/>
  </w:num>
  <w:num w:numId="17">
    <w:abstractNumId w:val="16"/>
  </w:num>
  <w:num w:numId="18">
    <w:abstractNumId w:val="31"/>
  </w:num>
  <w:num w:numId="19">
    <w:abstractNumId w:val="20"/>
  </w:num>
  <w:num w:numId="20">
    <w:abstractNumId w:val="12"/>
  </w:num>
  <w:num w:numId="21">
    <w:abstractNumId w:val="39"/>
  </w:num>
  <w:num w:numId="22">
    <w:abstractNumId w:val="18"/>
  </w:num>
  <w:num w:numId="23">
    <w:abstractNumId w:val="24"/>
  </w:num>
  <w:num w:numId="24">
    <w:abstractNumId w:val="38"/>
  </w:num>
  <w:num w:numId="25">
    <w:abstractNumId w:val="32"/>
  </w:num>
  <w:num w:numId="26">
    <w:abstractNumId w:val="21"/>
  </w:num>
  <w:num w:numId="27">
    <w:abstractNumId w:val="13"/>
  </w:num>
  <w:num w:numId="28">
    <w:abstractNumId w:val="33"/>
  </w:num>
  <w:num w:numId="29">
    <w:abstractNumId w:val="25"/>
  </w:num>
  <w:num w:numId="30">
    <w:abstractNumId w:val="36"/>
  </w:num>
  <w:num w:numId="31">
    <w:abstractNumId w:val="15"/>
  </w:num>
  <w:num w:numId="32">
    <w:abstractNumId w:val="10"/>
  </w:num>
  <w:num w:numId="33">
    <w:abstractNumId w:val="30"/>
  </w:num>
  <w:num w:numId="34">
    <w:abstractNumId w:val="26"/>
  </w:num>
  <w:num w:numId="35">
    <w:abstractNumId w:val="41"/>
  </w:num>
  <w:num w:numId="36">
    <w:abstractNumId w:val="43"/>
  </w:num>
  <w:num w:numId="37">
    <w:abstractNumId w:val="27"/>
  </w:num>
  <w:num w:numId="38">
    <w:abstractNumId w:val="35"/>
  </w:num>
  <w:num w:numId="39">
    <w:abstractNumId w:val="17"/>
  </w:num>
  <w:num w:numId="40">
    <w:abstractNumId w:val="22"/>
  </w:num>
  <w:num w:numId="41">
    <w:abstractNumId w:val="29"/>
  </w:num>
  <w:num w:numId="42">
    <w:abstractNumId w:val="19"/>
  </w:num>
  <w:num w:numId="43">
    <w:abstractNumId w:val="42"/>
  </w:num>
  <w:num w:numId="44">
    <w:abstractNumId w:val="11"/>
  </w:num>
  <w:num w:numId="45">
    <w:abstractNumId w:val="2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cDisableGlyphATSUI" w:val="0"/>
  </w:docVars>
  <w:rsids>
    <w:rsidRoot w:val="00DB2DFA"/>
    <w:rsid w:val="00007B19"/>
    <w:rsid w:val="00007CB7"/>
    <w:rsid w:val="00011536"/>
    <w:rsid w:val="000122CC"/>
    <w:rsid w:val="000124FF"/>
    <w:rsid w:val="0001716C"/>
    <w:rsid w:val="0002285B"/>
    <w:rsid w:val="00022ED9"/>
    <w:rsid w:val="0002511C"/>
    <w:rsid w:val="0002670C"/>
    <w:rsid w:val="000319B5"/>
    <w:rsid w:val="000348F9"/>
    <w:rsid w:val="00036D43"/>
    <w:rsid w:val="00037899"/>
    <w:rsid w:val="000379A2"/>
    <w:rsid w:val="00051229"/>
    <w:rsid w:val="0005149A"/>
    <w:rsid w:val="00052ED6"/>
    <w:rsid w:val="00053208"/>
    <w:rsid w:val="00053F84"/>
    <w:rsid w:val="00053FBD"/>
    <w:rsid w:val="000557C8"/>
    <w:rsid w:val="0005679A"/>
    <w:rsid w:val="00057C2F"/>
    <w:rsid w:val="00060C8B"/>
    <w:rsid w:val="00060E05"/>
    <w:rsid w:val="00064CFA"/>
    <w:rsid w:val="00083605"/>
    <w:rsid w:val="00083C41"/>
    <w:rsid w:val="0008592F"/>
    <w:rsid w:val="0008716C"/>
    <w:rsid w:val="000902A4"/>
    <w:rsid w:val="000940C2"/>
    <w:rsid w:val="000B2EB3"/>
    <w:rsid w:val="000B4CAB"/>
    <w:rsid w:val="000B523F"/>
    <w:rsid w:val="000B597C"/>
    <w:rsid w:val="000C41FE"/>
    <w:rsid w:val="000C7511"/>
    <w:rsid w:val="000D22F0"/>
    <w:rsid w:val="000D38EE"/>
    <w:rsid w:val="000D51BA"/>
    <w:rsid w:val="000E0388"/>
    <w:rsid w:val="000E14A7"/>
    <w:rsid w:val="000E155E"/>
    <w:rsid w:val="000E7EC1"/>
    <w:rsid w:val="000F0A6B"/>
    <w:rsid w:val="000F635E"/>
    <w:rsid w:val="00102BFA"/>
    <w:rsid w:val="00105ADD"/>
    <w:rsid w:val="00105CB4"/>
    <w:rsid w:val="0010777F"/>
    <w:rsid w:val="00110125"/>
    <w:rsid w:val="001127EE"/>
    <w:rsid w:val="0011286A"/>
    <w:rsid w:val="00112CA7"/>
    <w:rsid w:val="00117F1F"/>
    <w:rsid w:val="00120215"/>
    <w:rsid w:val="001302D2"/>
    <w:rsid w:val="00135DA4"/>
    <w:rsid w:val="00137F6A"/>
    <w:rsid w:val="00141B4A"/>
    <w:rsid w:val="00145246"/>
    <w:rsid w:val="00145970"/>
    <w:rsid w:val="0015549D"/>
    <w:rsid w:val="00160FAD"/>
    <w:rsid w:val="00162BE1"/>
    <w:rsid w:val="001679F8"/>
    <w:rsid w:val="00171271"/>
    <w:rsid w:val="00171469"/>
    <w:rsid w:val="00175080"/>
    <w:rsid w:val="00176806"/>
    <w:rsid w:val="00176B68"/>
    <w:rsid w:val="00181199"/>
    <w:rsid w:val="001819BF"/>
    <w:rsid w:val="00184CAA"/>
    <w:rsid w:val="00186F06"/>
    <w:rsid w:val="00193719"/>
    <w:rsid w:val="00193B73"/>
    <w:rsid w:val="00194663"/>
    <w:rsid w:val="00196C22"/>
    <w:rsid w:val="001B0636"/>
    <w:rsid w:val="001B1A11"/>
    <w:rsid w:val="001C10CF"/>
    <w:rsid w:val="001C69A4"/>
    <w:rsid w:val="001D1540"/>
    <w:rsid w:val="001D54A2"/>
    <w:rsid w:val="001E0E18"/>
    <w:rsid w:val="001E1595"/>
    <w:rsid w:val="001E57B1"/>
    <w:rsid w:val="001E5C50"/>
    <w:rsid w:val="001F7B64"/>
    <w:rsid w:val="002046E7"/>
    <w:rsid w:val="002058B4"/>
    <w:rsid w:val="00223A03"/>
    <w:rsid w:val="00224E5B"/>
    <w:rsid w:val="002351C4"/>
    <w:rsid w:val="00237483"/>
    <w:rsid w:val="002418A3"/>
    <w:rsid w:val="00244236"/>
    <w:rsid w:val="00245B30"/>
    <w:rsid w:val="002475C7"/>
    <w:rsid w:val="00247EAA"/>
    <w:rsid w:val="002613D4"/>
    <w:rsid w:val="00264E75"/>
    <w:rsid w:val="002653BB"/>
    <w:rsid w:val="0026673C"/>
    <w:rsid w:val="00273A62"/>
    <w:rsid w:val="002811E3"/>
    <w:rsid w:val="00285792"/>
    <w:rsid w:val="002910AA"/>
    <w:rsid w:val="002921BD"/>
    <w:rsid w:val="00293A47"/>
    <w:rsid w:val="002A2BB6"/>
    <w:rsid w:val="002C4B23"/>
    <w:rsid w:val="002C50DD"/>
    <w:rsid w:val="002D2C68"/>
    <w:rsid w:val="002D355A"/>
    <w:rsid w:val="002D46A3"/>
    <w:rsid w:val="002E5752"/>
    <w:rsid w:val="003017FB"/>
    <w:rsid w:val="00306194"/>
    <w:rsid w:val="00333D72"/>
    <w:rsid w:val="00334209"/>
    <w:rsid w:val="00334437"/>
    <w:rsid w:val="003404A6"/>
    <w:rsid w:val="00340870"/>
    <w:rsid w:val="0034112A"/>
    <w:rsid w:val="00343E28"/>
    <w:rsid w:val="00345BF6"/>
    <w:rsid w:val="00345DFC"/>
    <w:rsid w:val="00350D6A"/>
    <w:rsid w:val="003514ED"/>
    <w:rsid w:val="00354F66"/>
    <w:rsid w:val="00370DFE"/>
    <w:rsid w:val="00372CAF"/>
    <w:rsid w:val="0037577F"/>
    <w:rsid w:val="0037680C"/>
    <w:rsid w:val="0038156D"/>
    <w:rsid w:val="00395322"/>
    <w:rsid w:val="003A0A13"/>
    <w:rsid w:val="003A0B5E"/>
    <w:rsid w:val="003A6485"/>
    <w:rsid w:val="003B3D79"/>
    <w:rsid w:val="003B5584"/>
    <w:rsid w:val="003C1FA6"/>
    <w:rsid w:val="003C3860"/>
    <w:rsid w:val="003C68D9"/>
    <w:rsid w:val="003D3051"/>
    <w:rsid w:val="003D4EC4"/>
    <w:rsid w:val="003E387B"/>
    <w:rsid w:val="003E6918"/>
    <w:rsid w:val="003F4BE3"/>
    <w:rsid w:val="003F5AFF"/>
    <w:rsid w:val="003F61E7"/>
    <w:rsid w:val="003F7B64"/>
    <w:rsid w:val="004044C5"/>
    <w:rsid w:val="0040647C"/>
    <w:rsid w:val="00412EA3"/>
    <w:rsid w:val="00415F6A"/>
    <w:rsid w:val="00424A82"/>
    <w:rsid w:val="004345DE"/>
    <w:rsid w:val="004346C4"/>
    <w:rsid w:val="00451930"/>
    <w:rsid w:val="004547C3"/>
    <w:rsid w:val="004548FC"/>
    <w:rsid w:val="00457AA0"/>
    <w:rsid w:val="004625BE"/>
    <w:rsid w:val="0047033B"/>
    <w:rsid w:val="0047305A"/>
    <w:rsid w:val="004817A0"/>
    <w:rsid w:val="0049194A"/>
    <w:rsid w:val="004978E0"/>
    <w:rsid w:val="004A5A7A"/>
    <w:rsid w:val="004B16D6"/>
    <w:rsid w:val="004B264B"/>
    <w:rsid w:val="004B41E1"/>
    <w:rsid w:val="004B5905"/>
    <w:rsid w:val="004C46C8"/>
    <w:rsid w:val="004D0035"/>
    <w:rsid w:val="004D1A96"/>
    <w:rsid w:val="004D1EC2"/>
    <w:rsid w:val="004D2C5F"/>
    <w:rsid w:val="004F445B"/>
    <w:rsid w:val="004F64CD"/>
    <w:rsid w:val="0050032A"/>
    <w:rsid w:val="00502EF6"/>
    <w:rsid w:val="0054162F"/>
    <w:rsid w:val="00544C21"/>
    <w:rsid w:val="005469A8"/>
    <w:rsid w:val="00546F12"/>
    <w:rsid w:val="00547F97"/>
    <w:rsid w:val="00552B70"/>
    <w:rsid w:val="00553B48"/>
    <w:rsid w:val="0055649F"/>
    <w:rsid w:val="00560B1B"/>
    <w:rsid w:val="00563798"/>
    <w:rsid w:val="00563C51"/>
    <w:rsid w:val="00564BCB"/>
    <w:rsid w:val="00570498"/>
    <w:rsid w:val="00574BA4"/>
    <w:rsid w:val="005767CD"/>
    <w:rsid w:val="00583BDF"/>
    <w:rsid w:val="005875F7"/>
    <w:rsid w:val="0059472F"/>
    <w:rsid w:val="005955EF"/>
    <w:rsid w:val="005A1C57"/>
    <w:rsid w:val="005A2624"/>
    <w:rsid w:val="005A3092"/>
    <w:rsid w:val="005A5573"/>
    <w:rsid w:val="005A6B4B"/>
    <w:rsid w:val="005B1821"/>
    <w:rsid w:val="005B2D78"/>
    <w:rsid w:val="005B3FE8"/>
    <w:rsid w:val="005C0D18"/>
    <w:rsid w:val="005C13F3"/>
    <w:rsid w:val="005C2346"/>
    <w:rsid w:val="005C2B24"/>
    <w:rsid w:val="005D2BB7"/>
    <w:rsid w:val="005D30E4"/>
    <w:rsid w:val="005F7CD5"/>
    <w:rsid w:val="006110F0"/>
    <w:rsid w:val="00612C9D"/>
    <w:rsid w:val="0061555E"/>
    <w:rsid w:val="006205B7"/>
    <w:rsid w:val="006237AE"/>
    <w:rsid w:val="00631134"/>
    <w:rsid w:val="006503B7"/>
    <w:rsid w:val="0065365F"/>
    <w:rsid w:val="00661ED5"/>
    <w:rsid w:val="0066644B"/>
    <w:rsid w:val="00667558"/>
    <w:rsid w:val="00671F87"/>
    <w:rsid w:val="0067337E"/>
    <w:rsid w:val="00673798"/>
    <w:rsid w:val="00675D7B"/>
    <w:rsid w:val="00677381"/>
    <w:rsid w:val="00682D6A"/>
    <w:rsid w:val="00686E3E"/>
    <w:rsid w:val="00687407"/>
    <w:rsid w:val="006A0167"/>
    <w:rsid w:val="006A43DB"/>
    <w:rsid w:val="006B72CE"/>
    <w:rsid w:val="006C1438"/>
    <w:rsid w:val="006C571A"/>
    <w:rsid w:val="006C7E79"/>
    <w:rsid w:val="006D3CEC"/>
    <w:rsid w:val="006E14B7"/>
    <w:rsid w:val="006E4259"/>
    <w:rsid w:val="006F7E37"/>
    <w:rsid w:val="007011BD"/>
    <w:rsid w:val="00704696"/>
    <w:rsid w:val="00710B73"/>
    <w:rsid w:val="007130E2"/>
    <w:rsid w:val="007142BE"/>
    <w:rsid w:val="00714353"/>
    <w:rsid w:val="00714E12"/>
    <w:rsid w:val="00715E19"/>
    <w:rsid w:val="00721737"/>
    <w:rsid w:val="00726A6E"/>
    <w:rsid w:val="007301AA"/>
    <w:rsid w:val="00731CF4"/>
    <w:rsid w:val="00732421"/>
    <w:rsid w:val="007332A1"/>
    <w:rsid w:val="00747EAF"/>
    <w:rsid w:val="00751CB8"/>
    <w:rsid w:val="00754500"/>
    <w:rsid w:val="007646DD"/>
    <w:rsid w:val="00766C1F"/>
    <w:rsid w:val="00766E4B"/>
    <w:rsid w:val="00774BAF"/>
    <w:rsid w:val="007750D9"/>
    <w:rsid w:val="00781A9C"/>
    <w:rsid w:val="0078752F"/>
    <w:rsid w:val="0079779E"/>
    <w:rsid w:val="007A0DDC"/>
    <w:rsid w:val="007A4078"/>
    <w:rsid w:val="007B22AD"/>
    <w:rsid w:val="007B2C4D"/>
    <w:rsid w:val="007B3649"/>
    <w:rsid w:val="007C38A8"/>
    <w:rsid w:val="007C49BE"/>
    <w:rsid w:val="007D2D56"/>
    <w:rsid w:val="007D718E"/>
    <w:rsid w:val="007D7569"/>
    <w:rsid w:val="00800456"/>
    <w:rsid w:val="00802963"/>
    <w:rsid w:val="008051B3"/>
    <w:rsid w:val="00814159"/>
    <w:rsid w:val="00817AFE"/>
    <w:rsid w:val="00817F84"/>
    <w:rsid w:val="00821E7A"/>
    <w:rsid w:val="00830FC2"/>
    <w:rsid w:val="00831D4D"/>
    <w:rsid w:val="00833D71"/>
    <w:rsid w:val="00834084"/>
    <w:rsid w:val="00835AB3"/>
    <w:rsid w:val="00847041"/>
    <w:rsid w:val="00853E19"/>
    <w:rsid w:val="00854733"/>
    <w:rsid w:val="00861C41"/>
    <w:rsid w:val="008713A5"/>
    <w:rsid w:val="00872302"/>
    <w:rsid w:val="00874831"/>
    <w:rsid w:val="00880CE7"/>
    <w:rsid w:val="00880E15"/>
    <w:rsid w:val="008822F6"/>
    <w:rsid w:val="0088458B"/>
    <w:rsid w:val="00884C00"/>
    <w:rsid w:val="00885022"/>
    <w:rsid w:val="00886509"/>
    <w:rsid w:val="00896174"/>
    <w:rsid w:val="008A1E5B"/>
    <w:rsid w:val="008A4B5C"/>
    <w:rsid w:val="008A648E"/>
    <w:rsid w:val="008B07C2"/>
    <w:rsid w:val="008B42D3"/>
    <w:rsid w:val="008C396E"/>
    <w:rsid w:val="008C4418"/>
    <w:rsid w:val="008C5373"/>
    <w:rsid w:val="008D0FAE"/>
    <w:rsid w:val="008D795E"/>
    <w:rsid w:val="008D7FB0"/>
    <w:rsid w:val="008E4762"/>
    <w:rsid w:val="008E6836"/>
    <w:rsid w:val="008F00F0"/>
    <w:rsid w:val="008F0B30"/>
    <w:rsid w:val="008F231B"/>
    <w:rsid w:val="008F369C"/>
    <w:rsid w:val="008F52C1"/>
    <w:rsid w:val="00900513"/>
    <w:rsid w:val="00900FAC"/>
    <w:rsid w:val="009055EC"/>
    <w:rsid w:val="009059D6"/>
    <w:rsid w:val="00907FEB"/>
    <w:rsid w:val="0091090D"/>
    <w:rsid w:val="009117B5"/>
    <w:rsid w:val="00912EE5"/>
    <w:rsid w:val="0092216F"/>
    <w:rsid w:val="00930BE1"/>
    <w:rsid w:val="009316D3"/>
    <w:rsid w:val="00934917"/>
    <w:rsid w:val="00937AF2"/>
    <w:rsid w:val="00950750"/>
    <w:rsid w:val="0095150B"/>
    <w:rsid w:val="0095187B"/>
    <w:rsid w:val="00952FB5"/>
    <w:rsid w:val="009543F9"/>
    <w:rsid w:val="00962DFD"/>
    <w:rsid w:val="009748C0"/>
    <w:rsid w:val="00974D34"/>
    <w:rsid w:val="00983DBC"/>
    <w:rsid w:val="009848B5"/>
    <w:rsid w:val="0099165E"/>
    <w:rsid w:val="00996352"/>
    <w:rsid w:val="00997A51"/>
    <w:rsid w:val="00997B28"/>
    <w:rsid w:val="009A0767"/>
    <w:rsid w:val="009B553F"/>
    <w:rsid w:val="009B65C7"/>
    <w:rsid w:val="009B6E77"/>
    <w:rsid w:val="009C472E"/>
    <w:rsid w:val="009C5340"/>
    <w:rsid w:val="009C6DA5"/>
    <w:rsid w:val="009C76BD"/>
    <w:rsid w:val="009D366E"/>
    <w:rsid w:val="009E5999"/>
    <w:rsid w:val="009F07A5"/>
    <w:rsid w:val="009F405A"/>
    <w:rsid w:val="00A0069F"/>
    <w:rsid w:val="00A11A04"/>
    <w:rsid w:val="00A13C21"/>
    <w:rsid w:val="00A16B07"/>
    <w:rsid w:val="00A17EEE"/>
    <w:rsid w:val="00A20DA4"/>
    <w:rsid w:val="00A243FC"/>
    <w:rsid w:val="00A27865"/>
    <w:rsid w:val="00A32418"/>
    <w:rsid w:val="00A33826"/>
    <w:rsid w:val="00A35C3B"/>
    <w:rsid w:val="00A42E78"/>
    <w:rsid w:val="00A43012"/>
    <w:rsid w:val="00A44DF2"/>
    <w:rsid w:val="00A450AC"/>
    <w:rsid w:val="00A520CC"/>
    <w:rsid w:val="00A5258B"/>
    <w:rsid w:val="00A628F6"/>
    <w:rsid w:val="00A64830"/>
    <w:rsid w:val="00A72DC2"/>
    <w:rsid w:val="00A75471"/>
    <w:rsid w:val="00A75677"/>
    <w:rsid w:val="00A77FF3"/>
    <w:rsid w:val="00A83F1F"/>
    <w:rsid w:val="00A86EAC"/>
    <w:rsid w:val="00A9502D"/>
    <w:rsid w:val="00AA79AA"/>
    <w:rsid w:val="00AB36E3"/>
    <w:rsid w:val="00AC4B2F"/>
    <w:rsid w:val="00AC65E6"/>
    <w:rsid w:val="00AD00DA"/>
    <w:rsid w:val="00AD49BA"/>
    <w:rsid w:val="00AD5F45"/>
    <w:rsid w:val="00AE2D43"/>
    <w:rsid w:val="00AE727C"/>
    <w:rsid w:val="00AE7FBC"/>
    <w:rsid w:val="00AF02B1"/>
    <w:rsid w:val="00AF0968"/>
    <w:rsid w:val="00AF09D6"/>
    <w:rsid w:val="00AF4556"/>
    <w:rsid w:val="00AF60F9"/>
    <w:rsid w:val="00B030D0"/>
    <w:rsid w:val="00B11C2A"/>
    <w:rsid w:val="00B16CC1"/>
    <w:rsid w:val="00B1728A"/>
    <w:rsid w:val="00B20EC7"/>
    <w:rsid w:val="00B21040"/>
    <w:rsid w:val="00B25A5F"/>
    <w:rsid w:val="00B25E5E"/>
    <w:rsid w:val="00B25FA3"/>
    <w:rsid w:val="00B314E6"/>
    <w:rsid w:val="00B34857"/>
    <w:rsid w:val="00B35BE1"/>
    <w:rsid w:val="00B37AE5"/>
    <w:rsid w:val="00B40B44"/>
    <w:rsid w:val="00B415B7"/>
    <w:rsid w:val="00B43A31"/>
    <w:rsid w:val="00B44D2D"/>
    <w:rsid w:val="00B464D1"/>
    <w:rsid w:val="00B53C85"/>
    <w:rsid w:val="00B53DD4"/>
    <w:rsid w:val="00B556D6"/>
    <w:rsid w:val="00B62E29"/>
    <w:rsid w:val="00B709DD"/>
    <w:rsid w:val="00B82952"/>
    <w:rsid w:val="00B84C35"/>
    <w:rsid w:val="00B84E00"/>
    <w:rsid w:val="00B8596B"/>
    <w:rsid w:val="00B932DC"/>
    <w:rsid w:val="00B9427F"/>
    <w:rsid w:val="00B9468C"/>
    <w:rsid w:val="00B97204"/>
    <w:rsid w:val="00BA034D"/>
    <w:rsid w:val="00BA2340"/>
    <w:rsid w:val="00BA2EB8"/>
    <w:rsid w:val="00BA3E2C"/>
    <w:rsid w:val="00BA5E68"/>
    <w:rsid w:val="00BB18A2"/>
    <w:rsid w:val="00BB1D1A"/>
    <w:rsid w:val="00BB6C7A"/>
    <w:rsid w:val="00BC5E5B"/>
    <w:rsid w:val="00BC6855"/>
    <w:rsid w:val="00BD4756"/>
    <w:rsid w:val="00BD6036"/>
    <w:rsid w:val="00BF0225"/>
    <w:rsid w:val="00BF4D06"/>
    <w:rsid w:val="00BF6252"/>
    <w:rsid w:val="00C10AB5"/>
    <w:rsid w:val="00C1774B"/>
    <w:rsid w:val="00C21870"/>
    <w:rsid w:val="00C22AD6"/>
    <w:rsid w:val="00C22F8F"/>
    <w:rsid w:val="00C24C6E"/>
    <w:rsid w:val="00C32710"/>
    <w:rsid w:val="00C35904"/>
    <w:rsid w:val="00C453B6"/>
    <w:rsid w:val="00C46C04"/>
    <w:rsid w:val="00C51B48"/>
    <w:rsid w:val="00C525BB"/>
    <w:rsid w:val="00C53885"/>
    <w:rsid w:val="00C55921"/>
    <w:rsid w:val="00C57FED"/>
    <w:rsid w:val="00C6313E"/>
    <w:rsid w:val="00C64F55"/>
    <w:rsid w:val="00C70937"/>
    <w:rsid w:val="00C70D22"/>
    <w:rsid w:val="00C73B0F"/>
    <w:rsid w:val="00C81C69"/>
    <w:rsid w:val="00C81CB7"/>
    <w:rsid w:val="00C84A2A"/>
    <w:rsid w:val="00C91A18"/>
    <w:rsid w:val="00C951B7"/>
    <w:rsid w:val="00CA2342"/>
    <w:rsid w:val="00CA4476"/>
    <w:rsid w:val="00CB1B48"/>
    <w:rsid w:val="00CB1ED4"/>
    <w:rsid w:val="00CB7F65"/>
    <w:rsid w:val="00CC0D68"/>
    <w:rsid w:val="00CD0ADE"/>
    <w:rsid w:val="00CD4919"/>
    <w:rsid w:val="00CD5CC6"/>
    <w:rsid w:val="00CD5E2A"/>
    <w:rsid w:val="00CE50DA"/>
    <w:rsid w:val="00CF68E4"/>
    <w:rsid w:val="00D0209A"/>
    <w:rsid w:val="00D04415"/>
    <w:rsid w:val="00D05145"/>
    <w:rsid w:val="00D166C4"/>
    <w:rsid w:val="00D27DDD"/>
    <w:rsid w:val="00D43F82"/>
    <w:rsid w:val="00D50FF0"/>
    <w:rsid w:val="00D52491"/>
    <w:rsid w:val="00D61C07"/>
    <w:rsid w:val="00D6331C"/>
    <w:rsid w:val="00D63423"/>
    <w:rsid w:val="00D6672B"/>
    <w:rsid w:val="00D670DF"/>
    <w:rsid w:val="00D71BE0"/>
    <w:rsid w:val="00D75460"/>
    <w:rsid w:val="00D83FDD"/>
    <w:rsid w:val="00D8676C"/>
    <w:rsid w:val="00D93884"/>
    <w:rsid w:val="00D9549A"/>
    <w:rsid w:val="00DA61F9"/>
    <w:rsid w:val="00DB186A"/>
    <w:rsid w:val="00DB2DFA"/>
    <w:rsid w:val="00DB4142"/>
    <w:rsid w:val="00DB7035"/>
    <w:rsid w:val="00DC0C16"/>
    <w:rsid w:val="00DC2D41"/>
    <w:rsid w:val="00DD0FF9"/>
    <w:rsid w:val="00DD171B"/>
    <w:rsid w:val="00DD4DC8"/>
    <w:rsid w:val="00DE02C6"/>
    <w:rsid w:val="00DE4147"/>
    <w:rsid w:val="00DE495A"/>
    <w:rsid w:val="00DE5DF0"/>
    <w:rsid w:val="00DF166F"/>
    <w:rsid w:val="00DF3A0D"/>
    <w:rsid w:val="00DF545D"/>
    <w:rsid w:val="00DF78A8"/>
    <w:rsid w:val="00DF7A14"/>
    <w:rsid w:val="00E054AC"/>
    <w:rsid w:val="00E056C4"/>
    <w:rsid w:val="00E128DE"/>
    <w:rsid w:val="00E14926"/>
    <w:rsid w:val="00E16519"/>
    <w:rsid w:val="00E251D7"/>
    <w:rsid w:val="00E27805"/>
    <w:rsid w:val="00E332F5"/>
    <w:rsid w:val="00E41A40"/>
    <w:rsid w:val="00E4488F"/>
    <w:rsid w:val="00E528C6"/>
    <w:rsid w:val="00E535B6"/>
    <w:rsid w:val="00E5418C"/>
    <w:rsid w:val="00E60662"/>
    <w:rsid w:val="00E64741"/>
    <w:rsid w:val="00E6642C"/>
    <w:rsid w:val="00E714A4"/>
    <w:rsid w:val="00E75AB5"/>
    <w:rsid w:val="00E8177B"/>
    <w:rsid w:val="00E81C00"/>
    <w:rsid w:val="00E85F7A"/>
    <w:rsid w:val="00E8616E"/>
    <w:rsid w:val="00E86677"/>
    <w:rsid w:val="00E9353B"/>
    <w:rsid w:val="00E940A7"/>
    <w:rsid w:val="00E94338"/>
    <w:rsid w:val="00EB2251"/>
    <w:rsid w:val="00EB241B"/>
    <w:rsid w:val="00EB2930"/>
    <w:rsid w:val="00EB470B"/>
    <w:rsid w:val="00EC0F2D"/>
    <w:rsid w:val="00EC55E4"/>
    <w:rsid w:val="00ED2D1E"/>
    <w:rsid w:val="00ED40D9"/>
    <w:rsid w:val="00EE47A3"/>
    <w:rsid w:val="00EE7341"/>
    <w:rsid w:val="00EF08D0"/>
    <w:rsid w:val="00EF12A0"/>
    <w:rsid w:val="00EF67EC"/>
    <w:rsid w:val="00F003BB"/>
    <w:rsid w:val="00F0252C"/>
    <w:rsid w:val="00F04C1F"/>
    <w:rsid w:val="00F06919"/>
    <w:rsid w:val="00F06D48"/>
    <w:rsid w:val="00F0710A"/>
    <w:rsid w:val="00F14FF7"/>
    <w:rsid w:val="00F160D0"/>
    <w:rsid w:val="00F1664A"/>
    <w:rsid w:val="00F2152E"/>
    <w:rsid w:val="00F247C2"/>
    <w:rsid w:val="00F24C62"/>
    <w:rsid w:val="00F30A2A"/>
    <w:rsid w:val="00F33366"/>
    <w:rsid w:val="00F374D6"/>
    <w:rsid w:val="00F40207"/>
    <w:rsid w:val="00F45337"/>
    <w:rsid w:val="00F46255"/>
    <w:rsid w:val="00F47CB3"/>
    <w:rsid w:val="00F52167"/>
    <w:rsid w:val="00F561A9"/>
    <w:rsid w:val="00F57AD7"/>
    <w:rsid w:val="00F601FE"/>
    <w:rsid w:val="00F72CB3"/>
    <w:rsid w:val="00F86AD6"/>
    <w:rsid w:val="00F87919"/>
    <w:rsid w:val="00F87F26"/>
    <w:rsid w:val="00F944F7"/>
    <w:rsid w:val="00FA0F9E"/>
    <w:rsid w:val="00FA5247"/>
    <w:rsid w:val="00FB11BF"/>
    <w:rsid w:val="00FB3C0A"/>
    <w:rsid w:val="00FB6104"/>
    <w:rsid w:val="00FC1A1A"/>
    <w:rsid w:val="00FC5048"/>
    <w:rsid w:val="00FC5F66"/>
    <w:rsid w:val="00FC6056"/>
    <w:rsid w:val="00FC79C9"/>
    <w:rsid w:val="00FD3D77"/>
    <w:rsid w:val="00FE37D6"/>
    <w:rsid w:val="00FE4E58"/>
    <w:rsid w:val="00FE6C40"/>
    <w:rsid w:val="00FF3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5C8FCB"/>
  <w14:defaultImageDpi w14:val="300"/>
  <w15:docId w15:val="{7A5A78BC-B048-48CD-A9A3-B6961CBB8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301AA"/>
    <w:rPr>
      <w:rFonts w:ascii="Times New Roman" w:hAnsi="Times New Roman" w:cs="Times New Roman"/>
      <w:lang w:val="en-GB" w:eastAsia="en-GB"/>
    </w:rPr>
  </w:style>
  <w:style w:type="paragraph" w:styleId="Heading1">
    <w:name w:val="heading 1"/>
    <w:basedOn w:val="Normal"/>
    <w:next w:val="Normal"/>
    <w:link w:val="Heading1Char"/>
    <w:uiPriority w:val="9"/>
    <w:qFormat/>
    <w:rsid w:val="001D54A2"/>
    <w:pPr>
      <w:keepNext/>
      <w:keepLines/>
      <w:spacing w:after="600"/>
      <w:outlineLvl w:val="0"/>
    </w:pPr>
    <w:rPr>
      <w:rFonts w:ascii="Playfair Display" w:eastAsiaTheme="majorEastAsia" w:hAnsi="Playfair Display" w:cstheme="majorBidi"/>
      <w:b/>
      <w:bCs/>
      <w:color w:val="007FA3"/>
      <w:sz w:val="52"/>
      <w:szCs w:val="32"/>
      <w:lang w:val="en-US" w:eastAsia="en-US"/>
    </w:rPr>
  </w:style>
  <w:style w:type="paragraph" w:styleId="Heading2">
    <w:name w:val="heading 2"/>
    <w:basedOn w:val="Normal"/>
    <w:next w:val="Normal"/>
    <w:link w:val="Heading2Char"/>
    <w:uiPriority w:val="9"/>
    <w:unhideWhenUsed/>
    <w:qFormat/>
    <w:rsid w:val="001D54A2"/>
    <w:pPr>
      <w:keepNext/>
      <w:keepLines/>
      <w:spacing w:before="600"/>
      <w:outlineLvl w:val="1"/>
    </w:pPr>
    <w:rPr>
      <w:rFonts w:ascii="Open Sans" w:eastAsiaTheme="majorEastAsia" w:hAnsi="Open Sans" w:cstheme="majorBidi"/>
      <w:bCs/>
      <w:color w:val="003057"/>
      <w:sz w:val="36"/>
      <w:szCs w:val="26"/>
      <w:lang w:val="en-US" w:eastAsia="en-US"/>
    </w:rPr>
  </w:style>
  <w:style w:type="paragraph" w:styleId="Heading3">
    <w:name w:val="heading 3"/>
    <w:basedOn w:val="Normal"/>
    <w:next w:val="Normal"/>
    <w:link w:val="Heading3Char"/>
    <w:uiPriority w:val="9"/>
    <w:unhideWhenUsed/>
    <w:qFormat/>
    <w:rsid w:val="001D54A2"/>
    <w:pPr>
      <w:keepNext/>
      <w:keepLines/>
      <w:spacing w:before="600" w:after="240" w:line="360" w:lineRule="atLeast"/>
      <w:outlineLvl w:val="2"/>
    </w:pPr>
    <w:rPr>
      <w:rFonts w:ascii="Open Sans" w:eastAsiaTheme="majorEastAsia" w:hAnsi="Open Sans" w:cstheme="majorBidi"/>
      <w:b/>
      <w:bCs/>
      <w:color w:val="007FA3"/>
      <w:sz w:val="28"/>
      <w:lang w:val="en-US" w:eastAsia="en-US"/>
    </w:rPr>
  </w:style>
  <w:style w:type="paragraph" w:styleId="Heading4">
    <w:name w:val="heading 4"/>
    <w:basedOn w:val="Normal"/>
    <w:next w:val="Normal"/>
    <w:link w:val="Heading4Char"/>
    <w:uiPriority w:val="9"/>
    <w:unhideWhenUsed/>
    <w:rsid w:val="001D54A2"/>
    <w:pPr>
      <w:keepNext/>
      <w:keepLines/>
      <w:spacing w:before="120" w:after="360"/>
      <w:outlineLvl w:val="3"/>
    </w:pPr>
    <w:rPr>
      <w:rFonts w:ascii="Open Sans" w:eastAsiaTheme="majorEastAsia" w:hAnsi="Open Sans" w:cstheme="majorBidi"/>
      <w:b/>
      <w:bCs/>
      <w:i/>
      <w:iCs/>
      <w:color w:val="007FA3"/>
      <w:sz w:val="28"/>
      <w:lang w:val="en-US" w:eastAsia="en-US"/>
    </w:rPr>
  </w:style>
  <w:style w:type="paragraph" w:styleId="Heading5">
    <w:name w:val="heading 5"/>
    <w:basedOn w:val="Normal"/>
    <w:next w:val="Normal"/>
    <w:link w:val="Heading5Char"/>
    <w:uiPriority w:val="9"/>
    <w:unhideWhenUsed/>
    <w:rsid w:val="001D54A2"/>
    <w:pPr>
      <w:keepNext/>
      <w:keepLines/>
      <w:spacing w:before="120" w:after="360"/>
      <w:outlineLvl w:val="4"/>
    </w:pPr>
    <w:rPr>
      <w:rFonts w:ascii="Open Sans" w:eastAsiaTheme="majorEastAsia" w:hAnsi="Open Sans" w:cstheme="majorBidi"/>
      <w:b/>
      <w:color w:val="000000" w:themeColor="text1"/>
      <w:sz w:val="28"/>
      <w:lang w:val="en-US" w:eastAsia="en-US"/>
    </w:rPr>
  </w:style>
  <w:style w:type="paragraph" w:styleId="Heading6">
    <w:name w:val="heading 6"/>
    <w:basedOn w:val="Normal"/>
    <w:next w:val="Normal"/>
    <w:link w:val="Heading6Char"/>
    <w:uiPriority w:val="9"/>
    <w:unhideWhenUsed/>
    <w:rsid w:val="001D54A2"/>
    <w:pPr>
      <w:keepNext/>
      <w:keepLines/>
      <w:spacing w:before="120" w:after="360"/>
      <w:outlineLvl w:val="5"/>
    </w:pPr>
    <w:rPr>
      <w:rFonts w:ascii="Open Sans" w:eastAsiaTheme="majorEastAsia" w:hAnsi="Open Sans" w:cstheme="majorBidi"/>
      <w:iCs/>
      <w:color w:val="000000" w:themeColor="text1"/>
      <w:sz w:val="28"/>
      <w:lang w:val="en-US" w:eastAsia="en-US"/>
    </w:rPr>
  </w:style>
  <w:style w:type="paragraph" w:styleId="Heading7">
    <w:name w:val="heading 7"/>
    <w:basedOn w:val="Normal"/>
    <w:next w:val="Normal"/>
    <w:link w:val="Heading7Char"/>
    <w:uiPriority w:val="9"/>
    <w:unhideWhenUsed/>
    <w:rsid w:val="001D54A2"/>
    <w:pPr>
      <w:keepNext/>
      <w:keepLines/>
      <w:spacing w:before="120" w:after="360"/>
      <w:outlineLvl w:val="6"/>
    </w:pPr>
    <w:rPr>
      <w:rFonts w:ascii="Open Sans" w:eastAsiaTheme="majorEastAsia" w:hAnsi="Open Sans" w:cstheme="majorBidi"/>
      <w:b/>
      <w:caps/>
      <w:color w:val="404040" w:themeColor="text1" w:themeTint="BF"/>
      <w:lang w:val="en-US" w:eastAsia="en-US"/>
    </w:rPr>
  </w:style>
  <w:style w:type="paragraph" w:styleId="Heading8">
    <w:name w:val="heading 8"/>
    <w:basedOn w:val="Normal"/>
    <w:next w:val="Normal"/>
    <w:link w:val="Heading8Char"/>
    <w:uiPriority w:val="9"/>
    <w:unhideWhenUsed/>
    <w:rsid w:val="001D54A2"/>
    <w:pPr>
      <w:keepNext/>
      <w:keepLines/>
      <w:spacing w:before="120" w:after="360"/>
      <w:outlineLvl w:val="7"/>
    </w:pPr>
    <w:rPr>
      <w:rFonts w:ascii="Open Sans" w:eastAsiaTheme="majorEastAsia" w:hAnsi="Open Sans" w:cstheme="majorBidi"/>
      <w:caps/>
      <w:color w:val="404040" w:themeColor="text1" w:themeTint="BF"/>
      <w:lang w:val="en-US" w:eastAsia="en-US"/>
    </w:rPr>
  </w:style>
  <w:style w:type="paragraph" w:styleId="Heading9">
    <w:name w:val="heading 9"/>
    <w:basedOn w:val="Normal"/>
    <w:next w:val="Normal"/>
    <w:link w:val="Heading9Char"/>
    <w:uiPriority w:val="9"/>
    <w:unhideWhenUsed/>
    <w:rsid w:val="001D54A2"/>
    <w:pPr>
      <w:keepNext/>
      <w:keepLines/>
      <w:spacing w:before="120" w:after="360"/>
      <w:outlineLvl w:val="8"/>
    </w:pPr>
    <w:rPr>
      <w:rFonts w:ascii="Open Sans" w:eastAsiaTheme="majorEastAsia" w:hAnsi="Open Sans" w:cstheme="majorBidi"/>
      <w:cap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4A2"/>
    <w:rPr>
      <w:rFonts w:ascii="Playfair Display" w:eastAsiaTheme="majorEastAsia" w:hAnsi="Playfair Display" w:cstheme="majorBidi"/>
      <w:b/>
      <w:bCs/>
      <w:color w:val="007FA3"/>
      <w:sz w:val="52"/>
      <w:szCs w:val="32"/>
    </w:rPr>
  </w:style>
  <w:style w:type="character" w:customStyle="1" w:styleId="Heading2Char">
    <w:name w:val="Heading 2 Char"/>
    <w:basedOn w:val="DefaultParagraphFont"/>
    <w:link w:val="Heading2"/>
    <w:uiPriority w:val="9"/>
    <w:rsid w:val="001D54A2"/>
    <w:rPr>
      <w:rFonts w:ascii="Open Sans" w:eastAsiaTheme="majorEastAsia" w:hAnsi="Open Sans" w:cstheme="majorBidi"/>
      <w:bCs/>
      <w:color w:val="003057"/>
      <w:sz w:val="36"/>
      <w:szCs w:val="26"/>
    </w:rPr>
  </w:style>
  <w:style w:type="character" w:customStyle="1" w:styleId="Heading3Char">
    <w:name w:val="Heading 3 Char"/>
    <w:basedOn w:val="DefaultParagraphFont"/>
    <w:link w:val="Heading3"/>
    <w:uiPriority w:val="9"/>
    <w:rsid w:val="001D54A2"/>
    <w:rPr>
      <w:rFonts w:ascii="Open Sans" w:eastAsiaTheme="majorEastAsia" w:hAnsi="Open Sans" w:cstheme="majorBidi"/>
      <w:b/>
      <w:bCs/>
      <w:color w:val="007FA3"/>
      <w:sz w:val="28"/>
    </w:rPr>
  </w:style>
  <w:style w:type="character" w:customStyle="1" w:styleId="Heading4Char">
    <w:name w:val="Heading 4 Char"/>
    <w:basedOn w:val="DefaultParagraphFont"/>
    <w:link w:val="Heading4"/>
    <w:uiPriority w:val="9"/>
    <w:rsid w:val="001D54A2"/>
    <w:rPr>
      <w:rFonts w:ascii="Open Sans" w:eastAsiaTheme="majorEastAsia" w:hAnsi="Open Sans" w:cstheme="majorBidi"/>
      <w:b/>
      <w:bCs/>
      <w:i/>
      <w:iCs/>
      <w:color w:val="007FA3"/>
      <w:sz w:val="28"/>
    </w:rPr>
  </w:style>
  <w:style w:type="character" w:customStyle="1" w:styleId="Heading5Char">
    <w:name w:val="Heading 5 Char"/>
    <w:basedOn w:val="DefaultParagraphFont"/>
    <w:link w:val="Heading5"/>
    <w:uiPriority w:val="9"/>
    <w:rsid w:val="001D54A2"/>
    <w:rPr>
      <w:rFonts w:ascii="Open Sans" w:eastAsiaTheme="majorEastAsia" w:hAnsi="Open Sans" w:cstheme="majorBidi"/>
      <w:b/>
      <w:color w:val="000000" w:themeColor="text1"/>
      <w:sz w:val="28"/>
    </w:rPr>
  </w:style>
  <w:style w:type="character" w:customStyle="1" w:styleId="Heading6Char">
    <w:name w:val="Heading 6 Char"/>
    <w:basedOn w:val="DefaultParagraphFont"/>
    <w:link w:val="Heading6"/>
    <w:uiPriority w:val="9"/>
    <w:rsid w:val="001D54A2"/>
    <w:rPr>
      <w:rFonts w:ascii="Open Sans" w:eastAsiaTheme="majorEastAsia" w:hAnsi="Open Sans" w:cstheme="majorBidi"/>
      <w:iCs/>
      <w:color w:val="000000" w:themeColor="text1"/>
      <w:sz w:val="28"/>
    </w:rPr>
  </w:style>
  <w:style w:type="character" w:customStyle="1" w:styleId="Heading7Char">
    <w:name w:val="Heading 7 Char"/>
    <w:basedOn w:val="DefaultParagraphFont"/>
    <w:link w:val="Heading7"/>
    <w:uiPriority w:val="9"/>
    <w:rsid w:val="001D54A2"/>
    <w:rPr>
      <w:rFonts w:ascii="Open Sans" w:eastAsiaTheme="majorEastAsia" w:hAnsi="Open Sans" w:cstheme="majorBidi"/>
      <w:b/>
      <w:caps/>
      <w:color w:val="404040" w:themeColor="text1" w:themeTint="BF"/>
    </w:rPr>
  </w:style>
  <w:style w:type="character" w:customStyle="1" w:styleId="Heading8Char">
    <w:name w:val="Heading 8 Char"/>
    <w:basedOn w:val="DefaultParagraphFont"/>
    <w:link w:val="Heading8"/>
    <w:uiPriority w:val="9"/>
    <w:rsid w:val="001D54A2"/>
    <w:rPr>
      <w:rFonts w:ascii="Open Sans" w:eastAsiaTheme="majorEastAsia" w:hAnsi="Open Sans" w:cstheme="majorBidi"/>
      <w:caps/>
      <w:color w:val="404040" w:themeColor="text1" w:themeTint="BF"/>
    </w:rPr>
  </w:style>
  <w:style w:type="character" w:customStyle="1" w:styleId="Heading9Char">
    <w:name w:val="Heading 9 Char"/>
    <w:basedOn w:val="DefaultParagraphFont"/>
    <w:link w:val="Heading9"/>
    <w:uiPriority w:val="9"/>
    <w:rsid w:val="001D54A2"/>
    <w:rPr>
      <w:rFonts w:ascii="Open Sans" w:eastAsiaTheme="majorEastAsia" w:hAnsi="Open Sans" w:cstheme="majorBidi"/>
      <w:caps/>
      <w:color w:val="404040" w:themeColor="text1" w:themeTint="BF"/>
      <w:sz w:val="20"/>
      <w:szCs w:val="20"/>
    </w:rPr>
  </w:style>
  <w:style w:type="paragraph" w:styleId="BodyText">
    <w:name w:val="Body Text"/>
    <w:basedOn w:val="Normal"/>
    <w:link w:val="BodyTextChar"/>
    <w:uiPriority w:val="99"/>
    <w:unhideWhenUsed/>
    <w:qFormat/>
    <w:rsid w:val="0037680C"/>
    <w:pPr>
      <w:spacing w:before="120" w:after="240" w:line="360" w:lineRule="atLeast"/>
      <w:contextualSpacing/>
    </w:pPr>
    <w:rPr>
      <w:rFonts w:ascii="Open Sans" w:hAnsi="Open Sans" w:cstheme="minorBidi"/>
      <w:lang w:val="en-US" w:eastAsia="en-US"/>
    </w:rPr>
  </w:style>
  <w:style w:type="character" w:customStyle="1" w:styleId="BodyTextChar">
    <w:name w:val="Body Text Char"/>
    <w:basedOn w:val="DefaultParagraphFont"/>
    <w:link w:val="BodyText"/>
    <w:uiPriority w:val="99"/>
    <w:rsid w:val="0037680C"/>
    <w:rPr>
      <w:rFonts w:ascii="Open Sans" w:hAnsi="Open Sans"/>
    </w:rPr>
  </w:style>
  <w:style w:type="paragraph" w:styleId="ListBullet">
    <w:name w:val="List Bullet"/>
    <w:basedOn w:val="Normal"/>
    <w:uiPriority w:val="99"/>
    <w:unhideWhenUsed/>
    <w:rsid w:val="0037680C"/>
    <w:pPr>
      <w:numPr>
        <w:numId w:val="1"/>
      </w:numPr>
      <w:spacing w:before="120" w:after="120" w:line="360" w:lineRule="atLeast"/>
      <w:contextualSpacing/>
    </w:pPr>
    <w:rPr>
      <w:rFonts w:ascii="Open Sans" w:hAnsi="Open Sans" w:cstheme="minorBidi"/>
      <w:lang w:val="en-US" w:eastAsia="en-US"/>
    </w:rPr>
  </w:style>
  <w:style w:type="character" w:styleId="Hyperlink">
    <w:name w:val="Hyperlink"/>
    <w:basedOn w:val="DefaultParagraphFont"/>
    <w:uiPriority w:val="99"/>
    <w:unhideWhenUsed/>
    <w:rsid w:val="0037680C"/>
    <w:rPr>
      <w:rFonts w:ascii="Open Sans" w:hAnsi="Open Sans"/>
      <w:color w:val="008638"/>
      <w:sz w:val="24"/>
      <w:u w:val="single"/>
    </w:rPr>
  </w:style>
  <w:style w:type="paragraph" w:styleId="Subtitle">
    <w:name w:val="Subtitle"/>
    <w:basedOn w:val="Normal"/>
    <w:next w:val="Normal"/>
    <w:link w:val="SubtitleChar"/>
    <w:uiPriority w:val="11"/>
    <w:rsid w:val="001D54A2"/>
    <w:pPr>
      <w:numPr>
        <w:ilvl w:val="1"/>
      </w:numPr>
      <w:spacing w:before="240" w:after="120"/>
    </w:pPr>
    <w:rPr>
      <w:rFonts w:ascii="Open Sans" w:hAnsi="Open Sans" w:cstheme="minorBidi"/>
      <w:color w:val="000000" w:themeColor="text1"/>
      <w:kern w:val="24"/>
      <w:lang w:val="en-US" w:eastAsia="en-US"/>
    </w:rPr>
  </w:style>
  <w:style w:type="paragraph" w:styleId="TOC3">
    <w:name w:val="toc 3"/>
    <w:basedOn w:val="Normal"/>
    <w:next w:val="Normal"/>
    <w:autoRedefine/>
    <w:uiPriority w:val="39"/>
    <w:unhideWhenUsed/>
    <w:rsid w:val="0037680C"/>
    <w:pPr>
      <w:spacing w:before="120" w:after="120" w:line="360" w:lineRule="atLeast"/>
      <w:ind w:left="482"/>
    </w:pPr>
    <w:rPr>
      <w:rFonts w:ascii="Open Sans" w:hAnsi="Open Sans" w:cstheme="minorBidi"/>
      <w:color w:val="000000" w:themeColor="text1"/>
      <w:szCs w:val="22"/>
      <w:lang w:val="en-US" w:eastAsia="en-US"/>
    </w:rPr>
  </w:style>
  <w:style w:type="character" w:styleId="SubtleEmphasis">
    <w:name w:val="Subtle Emphasis"/>
    <w:basedOn w:val="DefaultParagraphFont"/>
    <w:uiPriority w:val="19"/>
    <w:rsid w:val="001D54A2"/>
    <w:rPr>
      <w:rFonts w:ascii="Open Sans" w:hAnsi="Open Sans"/>
      <w:i/>
      <w:iCs/>
      <w:color w:val="000000" w:themeColor="text1"/>
      <w:sz w:val="24"/>
    </w:rPr>
  </w:style>
  <w:style w:type="character" w:styleId="Emphasis">
    <w:name w:val="Emphasis"/>
    <w:basedOn w:val="DefaultParagraphFont"/>
    <w:uiPriority w:val="20"/>
    <w:rsid w:val="001D54A2"/>
    <w:rPr>
      <w:rFonts w:ascii="Open Sans" w:hAnsi="Open Sans"/>
      <w:b/>
      <w:i/>
      <w:iCs/>
      <w:sz w:val="24"/>
    </w:rPr>
  </w:style>
  <w:style w:type="paragraph" w:styleId="TOC4">
    <w:name w:val="toc 4"/>
    <w:basedOn w:val="Normal"/>
    <w:next w:val="Normal"/>
    <w:autoRedefine/>
    <w:uiPriority w:val="39"/>
    <w:unhideWhenUsed/>
    <w:rsid w:val="0037680C"/>
    <w:pPr>
      <w:ind w:left="720"/>
    </w:pPr>
    <w:rPr>
      <w:rFonts w:ascii="Open Sans" w:hAnsi="Open Sans" w:cstheme="minorBidi"/>
      <w:color w:val="000000" w:themeColor="text1"/>
      <w:sz w:val="20"/>
      <w:szCs w:val="20"/>
      <w:lang w:val="en-US" w:eastAsia="en-US"/>
    </w:rPr>
  </w:style>
  <w:style w:type="paragraph" w:styleId="TOC5">
    <w:name w:val="toc 5"/>
    <w:basedOn w:val="Normal"/>
    <w:next w:val="Normal"/>
    <w:autoRedefine/>
    <w:uiPriority w:val="39"/>
    <w:unhideWhenUsed/>
    <w:rsid w:val="0037680C"/>
    <w:pPr>
      <w:ind w:left="960"/>
    </w:pPr>
    <w:rPr>
      <w:rFonts w:ascii="Open Sans" w:hAnsi="Open Sans" w:cstheme="minorBidi"/>
      <w:color w:val="000000" w:themeColor="text1"/>
      <w:sz w:val="20"/>
      <w:szCs w:val="20"/>
      <w:lang w:val="en-US" w:eastAsia="en-US"/>
    </w:rPr>
  </w:style>
  <w:style w:type="paragraph" w:styleId="TOC6">
    <w:name w:val="toc 6"/>
    <w:basedOn w:val="Normal"/>
    <w:next w:val="Normal"/>
    <w:autoRedefine/>
    <w:uiPriority w:val="39"/>
    <w:unhideWhenUsed/>
    <w:rsid w:val="0037680C"/>
    <w:pPr>
      <w:ind w:left="1200"/>
    </w:pPr>
    <w:rPr>
      <w:rFonts w:ascii="Open Sans" w:hAnsi="Open Sans" w:cstheme="minorBidi"/>
      <w:color w:val="000000" w:themeColor="text1"/>
      <w:sz w:val="20"/>
      <w:szCs w:val="20"/>
      <w:lang w:val="en-US" w:eastAsia="en-US"/>
    </w:rPr>
  </w:style>
  <w:style w:type="paragraph" w:styleId="TOC7">
    <w:name w:val="toc 7"/>
    <w:basedOn w:val="Normal"/>
    <w:next w:val="Normal"/>
    <w:autoRedefine/>
    <w:uiPriority w:val="39"/>
    <w:unhideWhenUsed/>
    <w:rsid w:val="0037680C"/>
    <w:pPr>
      <w:ind w:left="1440"/>
    </w:pPr>
    <w:rPr>
      <w:rFonts w:ascii="Open Sans" w:hAnsi="Open Sans" w:cstheme="minorBidi"/>
      <w:color w:val="000000" w:themeColor="text1"/>
      <w:sz w:val="20"/>
      <w:szCs w:val="20"/>
      <w:lang w:val="en-US" w:eastAsia="en-US"/>
    </w:rPr>
  </w:style>
  <w:style w:type="paragraph" w:styleId="TOC8">
    <w:name w:val="toc 8"/>
    <w:basedOn w:val="Normal"/>
    <w:next w:val="Normal"/>
    <w:autoRedefine/>
    <w:uiPriority w:val="39"/>
    <w:unhideWhenUsed/>
    <w:rsid w:val="0037680C"/>
    <w:pPr>
      <w:ind w:left="1680"/>
    </w:pPr>
    <w:rPr>
      <w:rFonts w:ascii="Open Sans" w:hAnsi="Open Sans" w:cstheme="minorBidi"/>
      <w:color w:val="000000" w:themeColor="text1"/>
      <w:sz w:val="20"/>
      <w:szCs w:val="20"/>
      <w:lang w:val="en-US" w:eastAsia="en-US"/>
    </w:rPr>
  </w:style>
  <w:style w:type="paragraph" w:styleId="TOC9">
    <w:name w:val="toc 9"/>
    <w:basedOn w:val="Normal"/>
    <w:next w:val="Normal"/>
    <w:autoRedefine/>
    <w:uiPriority w:val="39"/>
    <w:unhideWhenUsed/>
    <w:rsid w:val="0037680C"/>
    <w:pPr>
      <w:ind w:left="1920"/>
    </w:pPr>
    <w:rPr>
      <w:rFonts w:ascii="Open Sans" w:hAnsi="Open Sans" w:cstheme="minorBidi"/>
      <w:color w:val="000000" w:themeColor="text1"/>
      <w:sz w:val="20"/>
      <w:szCs w:val="20"/>
      <w:lang w:val="en-US" w:eastAsia="en-US"/>
    </w:rPr>
  </w:style>
  <w:style w:type="paragraph" w:styleId="Header">
    <w:name w:val="header"/>
    <w:basedOn w:val="Normal"/>
    <w:link w:val="HeaderChar"/>
    <w:uiPriority w:val="99"/>
    <w:unhideWhenUsed/>
    <w:rsid w:val="0037680C"/>
    <w:pPr>
      <w:tabs>
        <w:tab w:val="center" w:pos="4680"/>
        <w:tab w:val="right" w:pos="9360"/>
      </w:tabs>
    </w:pPr>
    <w:rPr>
      <w:rFonts w:ascii="Open Sans" w:hAnsi="Open Sans" w:cstheme="minorBidi"/>
      <w:color w:val="505759"/>
      <w:sz w:val="20"/>
      <w:lang w:val="en-US" w:eastAsia="en-US"/>
    </w:rPr>
  </w:style>
  <w:style w:type="character" w:customStyle="1" w:styleId="HeaderChar">
    <w:name w:val="Header Char"/>
    <w:basedOn w:val="DefaultParagraphFont"/>
    <w:link w:val="Header"/>
    <w:uiPriority w:val="99"/>
    <w:rsid w:val="0037680C"/>
    <w:rPr>
      <w:rFonts w:ascii="Open Sans" w:hAnsi="Open Sans"/>
      <w:color w:val="505759"/>
      <w:sz w:val="20"/>
    </w:rPr>
  </w:style>
  <w:style w:type="paragraph" w:styleId="Footer">
    <w:name w:val="footer"/>
    <w:basedOn w:val="Normal"/>
    <w:link w:val="FooterChar"/>
    <w:uiPriority w:val="99"/>
    <w:unhideWhenUsed/>
    <w:rsid w:val="0037680C"/>
    <w:pPr>
      <w:tabs>
        <w:tab w:val="center" w:pos="4680"/>
        <w:tab w:val="right" w:pos="9360"/>
      </w:tabs>
      <w:spacing w:before="240"/>
    </w:pPr>
    <w:rPr>
      <w:rFonts w:ascii="Open Sans" w:hAnsi="Open Sans" w:cstheme="minorBidi"/>
      <w:color w:val="505759"/>
      <w:sz w:val="20"/>
      <w:lang w:val="en-US" w:eastAsia="en-US"/>
    </w:rPr>
  </w:style>
  <w:style w:type="character" w:customStyle="1" w:styleId="FooterChar">
    <w:name w:val="Footer Char"/>
    <w:basedOn w:val="DefaultParagraphFont"/>
    <w:link w:val="Footer"/>
    <w:uiPriority w:val="99"/>
    <w:rsid w:val="0037680C"/>
    <w:rPr>
      <w:rFonts w:ascii="Open Sans" w:hAnsi="Open Sans"/>
      <w:color w:val="505759"/>
      <w:sz w:val="20"/>
    </w:rPr>
  </w:style>
  <w:style w:type="paragraph" w:styleId="BalloonText">
    <w:name w:val="Balloon Text"/>
    <w:basedOn w:val="Normal"/>
    <w:link w:val="BalloonTextChar"/>
    <w:uiPriority w:val="99"/>
    <w:semiHidden/>
    <w:unhideWhenUsed/>
    <w:rsid w:val="0037680C"/>
    <w:rPr>
      <w:rFonts w:ascii="Open Sans" w:hAnsi="Open Sans" w:cs="Lucida Grande"/>
      <w:color w:val="000000" w:themeColor="text1"/>
      <w:sz w:val="18"/>
      <w:szCs w:val="18"/>
      <w:lang w:val="en-US" w:eastAsia="en-US"/>
    </w:rPr>
  </w:style>
  <w:style w:type="character" w:customStyle="1" w:styleId="BalloonTextChar">
    <w:name w:val="Balloon Text Char"/>
    <w:basedOn w:val="DefaultParagraphFont"/>
    <w:link w:val="BalloonText"/>
    <w:uiPriority w:val="99"/>
    <w:semiHidden/>
    <w:rsid w:val="0037680C"/>
    <w:rPr>
      <w:rFonts w:ascii="Open Sans" w:hAnsi="Open Sans" w:cs="Lucida Grande"/>
      <w:color w:val="000000" w:themeColor="text1"/>
      <w:sz w:val="18"/>
      <w:szCs w:val="18"/>
    </w:rPr>
  </w:style>
  <w:style w:type="table" w:styleId="TableGrid">
    <w:name w:val="Table Grid"/>
    <w:basedOn w:val="TableNormal"/>
    <w:rsid w:val="007C4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37680C"/>
    <w:pPr>
      <w:spacing w:before="240" w:after="480"/>
      <w:outlineLvl w:val="9"/>
    </w:pPr>
    <w:rPr>
      <w:bCs w:val="0"/>
    </w:rPr>
  </w:style>
  <w:style w:type="paragraph" w:styleId="TOC1">
    <w:name w:val="toc 1"/>
    <w:basedOn w:val="Normal"/>
    <w:next w:val="Normal"/>
    <w:autoRedefine/>
    <w:uiPriority w:val="39"/>
    <w:unhideWhenUsed/>
    <w:rsid w:val="0037680C"/>
    <w:pPr>
      <w:spacing w:before="360" w:after="360"/>
    </w:pPr>
    <w:rPr>
      <w:rFonts w:ascii="Open Sans" w:hAnsi="Open Sans" w:cstheme="minorBidi"/>
      <w:color w:val="007FA3"/>
      <w:sz w:val="28"/>
      <w:lang w:val="en-US" w:eastAsia="en-US"/>
    </w:rPr>
  </w:style>
  <w:style w:type="paragraph" w:styleId="TOC2">
    <w:name w:val="toc 2"/>
    <w:basedOn w:val="Normal"/>
    <w:next w:val="Normal"/>
    <w:autoRedefine/>
    <w:uiPriority w:val="39"/>
    <w:unhideWhenUsed/>
    <w:rsid w:val="0037680C"/>
    <w:pPr>
      <w:spacing w:before="240" w:after="120"/>
      <w:ind w:left="238"/>
    </w:pPr>
    <w:rPr>
      <w:rFonts w:ascii="Open Sans" w:hAnsi="Open Sans" w:cstheme="minorBidi"/>
      <w:b/>
      <w:color w:val="000000" w:themeColor="text1"/>
      <w:szCs w:val="22"/>
      <w:lang w:val="en-US" w:eastAsia="en-US"/>
    </w:rPr>
  </w:style>
  <w:style w:type="paragraph" w:styleId="NormalWeb">
    <w:name w:val="Normal (Web)"/>
    <w:basedOn w:val="Normal"/>
    <w:uiPriority w:val="99"/>
    <w:semiHidden/>
    <w:rsid w:val="00A13C21"/>
    <w:pPr>
      <w:spacing w:before="100" w:beforeAutospacing="1" w:after="100" w:afterAutospacing="1"/>
    </w:pPr>
    <w:rPr>
      <w:rFonts w:ascii="Open Sans" w:eastAsia="Times New Roman" w:hAnsi="Open Sans"/>
    </w:rPr>
  </w:style>
  <w:style w:type="character" w:styleId="CommentReference">
    <w:name w:val="annotation reference"/>
    <w:basedOn w:val="DefaultParagraphFont"/>
    <w:uiPriority w:val="99"/>
    <w:semiHidden/>
    <w:unhideWhenUsed/>
    <w:rsid w:val="0037680C"/>
    <w:rPr>
      <w:rFonts w:ascii="Open Sans" w:hAnsi="Open Sans"/>
      <w:color w:val="000000" w:themeColor="text1"/>
      <w:sz w:val="16"/>
      <w:szCs w:val="16"/>
    </w:rPr>
  </w:style>
  <w:style w:type="paragraph" w:styleId="CommentText">
    <w:name w:val="annotation text"/>
    <w:basedOn w:val="Normal"/>
    <w:link w:val="CommentTextChar"/>
    <w:uiPriority w:val="99"/>
    <w:semiHidden/>
    <w:unhideWhenUsed/>
    <w:rsid w:val="0037680C"/>
    <w:rPr>
      <w:rFonts w:ascii="Open Sans" w:hAnsi="Open Sans" w:cstheme="minorBidi"/>
      <w:color w:val="000000" w:themeColor="text1"/>
      <w:sz w:val="20"/>
      <w:szCs w:val="20"/>
      <w:lang w:val="en-US" w:eastAsia="en-US"/>
    </w:rPr>
  </w:style>
  <w:style w:type="character" w:customStyle="1" w:styleId="CommentTextChar">
    <w:name w:val="Comment Text Char"/>
    <w:basedOn w:val="DefaultParagraphFont"/>
    <w:link w:val="CommentText"/>
    <w:uiPriority w:val="99"/>
    <w:semiHidden/>
    <w:rsid w:val="0037680C"/>
    <w:rPr>
      <w:rFonts w:ascii="Open Sans" w:hAnsi="Open Sans"/>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37680C"/>
    <w:rPr>
      <w:b/>
      <w:bCs/>
    </w:rPr>
  </w:style>
  <w:style w:type="character" w:customStyle="1" w:styleId="CommentSubjectChar">
    <w:name w:val="Comment Subject Char"/>
    <w:basedOn w:val="CommentTextChar"/>
    <w:link w:val="CommentSubject"/>
    <w:uiPriority w:val="99"/>
    <w:semiHidden/>
    <w:rsid w:val="0037680C"/>
    <w:rPr>
      <w:rFonts w:ascii="Open Sans" w:hAnsi="Open Sans"/>
      <w:b/>
      <w:bCs/>
      <w:color w:val="000000" w:themeColor="text1"/>
      <w:sz w:val="20"/>
      <w:szCs w:val="20"/>
    </w:rPr>
  </w:style>
  <w:style w:type="character" w:customStyle="1" w:styleId="SubtitleChar">
    <w:name w:val="Subtitle Char"/>
    <w:basedOn w:val="DefaultParagraphFont"/>
    <w:link w:val="Subtitle"/>
    <w:uiPriority w:val="11"/>
    <w:rsid w:val="001D54A2"/>
    <w:rPr>
      <w:rFonts w:ascii="Open Sans" w:hAnsi="Open Sans"/>
      <w:color w:val="000000" w:themeColor="text1"/>
      <w:kern w:val="24"/>
    </w:rPr>
  </w:style>
  <w:style w:type="paragraph" w:styleId="ListBullet2">
    <w:name w:val="List Bullet 2"/>
    <w:basedOn w:val="Normal"/>
    <w:uiPriority w:val="99"/>
    <w:unhideWhenUsed/>
    <w:rsid w:val="0037680C"/>
    <w:pPr>
      <w:numPr>
        <w:numId w:val="4"/>
      </w:numPr>
      <w:spacing w:after="240" w:line="360" w:lineRule="atLeast"/>
      <w:ind w:left="924" w:hanging="357"/>
      <w:contextualSpacing/>
    </w:pPr>
    <w:rPr>
      <w:rFonts w:ascii="Open Sans" w:hAnsi="Open Sans" w:cstheme="minorBidi"/>
      <w:lang w:val="en-US" w:eastAsia="en-US"/>
    </w:rPr>
  </w:style>
  <w:style w:type="paragraph" w:styleId="ListNumber">
    <w:name w:val="List Number"/>
    <w:basedOn w:val="Normal"/>
    <w:uiPriority w:val="99"/>
    <w:unhideWhenUsed/>
    <w:rsid w:val="00A13C21"/>
    <w:pPr>
      <w:numPr>
        <w:numId w:val="3"/>
      </w:numPr>
      <w:spacing w:after="240"/>
      <w:ind w:left="357" w:hanging="357"/>
      <w:contextualSpacing/>
    </w:pPr>
    <w:rPr>
      <w:rFonts w:ascii="Open Sans" w:hAnsi="Open Sans" w:cstheme="minorBidi"/>
      <w:lang w:val="en-US" w:eastAsia="en-US"/>
    </w:rPr>
  </w:style>
  <w:style w:type="paragraph" w:styleId="ListNumber2">
    <w:name w:val="List Number 2"/>
    <w:basedOn w:val="Normal"/>
    <w:uiPriority w:val="99"/>
    <w:unhideWhenUsed/>
    <w:rsid w:val="00A13C21"/>
    <w:pPr>
      <w:numPr>
        <w:numId w:val="12"/>
      </w:numPr>
      <w:spacing w:after="120"/>
      <w:contextualSpacing/>
    </w:pPr>
    <w:rPr>
      <w:rFonts w:ascii="Open Sans" w:hAnsi="Open Sans" w:cstheme="minorBidi"/>
      <w:lang w:val="en-US" w:eastAsia="en-US"/>
    </w:rPr>
  </w:style>
  <w:style w:type="paragraph" w:styleId="ListNumber3">
    <w:name w:val="List Number 3"/>
    <w:basedOn w:val="Normal"/>
    <w:uiPriority w:val="99"/>
    <w:unhideWhenUsed/>
    <w:rsid w:val="00A13C21"/>
    <w:pPr>
      <w:numPr>
        <w:numId w:val="2"/>
      </w:numPr>
      <w:contextualSpacing/>
    </w:pPr>
    <w:rPr>
      <w:rFonts w:ascii="Open Sans" w:hAnsi="Open Sans" w:cstheme="minorBidi"/>
      <w:lang w:val="en-US" w:eastAsia="en-US"/>
    </w:rPr>
  </w:style>
  <w:style w:type="numbering" w:styleId="111111">
    <w:name w:val="Outline List 2"/>
    <w:basedOn w:val="NoList"/>
    <w:uiPriority w:val="99"/>
    <w:semiHidden/>
    <w:unhideWhenUsed/>
    <w:rsid w:val="0088458B"/>
    <w:pPr>
      <w:numPr>
        <w:numId w:val="5"/>
      </w:numPr>
    </w:pPr>
  </w:style>
  <w:style w:type="character" w:styleId="FollowedHyperlink">
    <w:name w:val="FollowedHyperlink"/>
    <w:basedOn w:val="DefaultParagraphFont"/>
    <w:uiPriority w:val="99"/>
    <w:unhideWhenUsed/>
    <w:rsid w:val="0037680C"/>
    <w:rPr>
      <w:rFonts w:ascii="Open Sans" w:hAnsi="Open Sans"/>
      <w:color w:val="9E007E"/>
      <w:sz w:val="24"/>
      <w:u w:val="single"/>
    </w:rPr>
  </w:style>
  <w:style w:type="character" w:styleId="Strong">
    <w:name w:val="Strong"/>
    <w:basedOn w:val="DefaultParagraphFont"/>
    <w:uiPriority w:val="22"/>
    <w:rsid w:val="001D54A2"/>
    <w:rPr>
      <w:rFonts w:ascii="Open Sans" w:hAnsi="Open Sans"/>
      <w:b/>
      <w:bCs/>
      <w:sz w:val="24"/>
    </w:rPr>
  </w:style>
  <w:style w:type="paragraph" w:styleId="Title">
    <w:name w:val="Title"/>
    <w:basedOn w:val="Normal"/>
    <w:next w:val="Normal"/>
    <w:link w:val="TitleChar"/>
    <w:uiPriority w:val="10"/>
    <w:qFormat/>
    <w:rsid w:val="001D54A2"/>
    <w:pPr>
      <w:spacing w:before="360"/>
      <w:contextualSpacing/>
    </w:pPr>
    <w:rPr>
      <w:rFonts w:ascii="Playfair Display" w:eastAsiaTheme="majorEastAsia" w:hAnsi="Playfair Display" w:cstheme="majorBidi"/>
      <w:b/>
      <w:color w:val="003057"/>
      <w:spacing w:val="-10"/>
      <w:kern w:val="28"/>
      <w:sz w:val="48"/>
      <w:szCs w:val="56"/>
      <w:lang w:val="en-US" w:eastAsia="en-US"/>
    </w:rPr>
  </w:style>
  <w:style w:type="character" w:customStyle="1" w:styleId="TitleChar">
    <w:name w:val="Title Char"/>
    <w:basedOn w:val="DefaultParagraphFont"/>
    <w:link w:val="Title"/>
    <w:uiPriority w:val="10"/>
    <w:rsid w:val="001D54A2"/>
    <w:rPr>
      <w:rFonts w:ascii="Playfair Display" w:eastAsiaTheme="majorEastAsia" w:hAnsi="Playfair Display" w:cstheme="majorBidi"/>
      <w:b/>
      <w:color w:val="003057"/>
      <w:spacing w:val="-10"/>
      <w:kern w:val="28"/>
      <w:sz w:val="48"/>
      <w:szCs w:val="56"/>
    </w:rPr>
  </w:style>
  <w:style w:type="character" w:styleId="IntenseEmphasis">
    <w:name w:val="Intense Emphasis"/>
    <w:basedOn w:val="DefaultParagraphFont"/>
    <w:uiPriority w:val="21"/>
    <w:rsid w:val="001D54A2"/>
    <w:rPr>
      <w:rFonts w:ascii="Open Sans" w:hAnsi="Open Sans"/>
      <w:b/>
      <w:i/>
      <w:iCs/>
      <w:color w:val="000000" w:themeColor="text1"/>
      <w:sz w:val="24"/>
      <w:u w:val="single"/>
    </w:rPr>
  </w:style>
  <w:style w:type="paragraph" w:styleId="Quote">
    <w:name w:val="Quote"/>
    <w:basedOn w:val="Normal"/>
    <w:next w:val="Normal"/>
    <w:link w:val="QuoteChar"/>
    <w:uiPriority w:val="29"/>
    <w:rsid w:val="001D54A2"/>
    <w:pPr>
      <w:pBdr>
        <w:left w:val="single" w:sz="4" w:space="4" w:color="000000" w:themeColor="text1"/>
      </w:pBdr>
      <w:spacing w:before="240" w:after="240"/>
      <w:ind w:left="862" w:right="862"/>
      <w:contextualSpacing/>
    </w:pPr>
    <w:rPr>
      <w:rFonts w:ascii="Playfair Display" w:hAnsi="Playfair Display" w:cstheme="minorBidi"/>
      <w:i/>
      <w:iCs/>
      <w:color w:val="000000" w:themeColor="text1"/>
      <w:lang w:val="en-US" w:eastAsia="en-US"/>
    </w:rPr>
  </w:style>
  <w:style w:type="character" w:customStyle="1" w:styleId="QuoteChar">
    <w:name w:val="Quote Char"/>
    <w:basedOn w:val="DefaultParagraphFont"/>
    <w:link w:val="Quote"/>
    <w:uiPriority w:val="29"/>
    <w:rsid w:val="001D54A2"/>
    <w:rPr>
      <w:rFonts w:ascii="Playfair Display" w:hAnsi="Playfair Display"/>
      <w:i/>
      <w:iCs/>
      <w:color w:val="000000" w:themeColor="text1"/>
    </w:rPr>
  </w:style>
  <w:style w:type="paragraph" w:styleId="IntenseQuote">
    <w:name w:val="Intense Quote"/>
    <w:basedOn w:val="Normal"/>
    <w:next w:val="Normal"/>
    <w:link w:val="IntenseQuoteChar"/>
    <w:uiPriority w:val="30"/>
    <w:rsid w:val="001D54A2"/>
    <w:pPr>
      <w:pBdr>
        <w:left w:val="single" w:sz="4" w:space="4" w:color="007FA3"/>
      </w:pBdr>
      <w:spacing w:before="360" w:after="360"/>
      <w:ind w:left="862" w:right="862"/>
    </w:pPr>
    <w:rPr>
      <w:rFonts w:ascii="Playfair Display" w:hAnsi="Playfair Display" w:cstheme="minorBidi"/>
      <w:i/>
      <w:iCs/>
      <w:color w:val="007FA3"/>
      <w:sz w:val="32"/>
      <w:lang w:val="en-US" w:eastAsia="en-US"/>
    </w:rPr>
  </w:style>
  <w:style w:type="character" w:customStyle="1" w:styleId="IntenseQuoteChar">
    <w:name w:val="Intense Quote Char"/>
    <w:basedOn w:val="DefaultParagraphFont"/>
    <w:link w:val="IntenseQuote"/>
    <w:uiPriority w:val="30"/>
    <w:rsid w:val="001D54A2"/>
    <w:rPr>
      <w:rFonts w:ascii="Playfair Display" w:hAnsi="Playfair Display"/>
      <w:i/>
      <w:iCs/>
      <w:color w:val="007FA3"/>
      <w:sz w:val="32"/>
    </w:rPr>
  </w:style>
  <w:style w:type="character" w:styleId="SubtleReference">
    <w:name w:val="Subtle Reference"/>
    <w:basedOn w:val="DefaultParagraphFont"/>
    <w:uiPriority w:val="31"/>
    <w:rsid w:val="001D54A2"/>
    <w:rPr>
      <w:rFonts w:ascii="Open Sans" w:hAnsi="Open Sans"/>
      <w:smallCaps/>
      <w:color w:val="000000" w:themeColor="text1"/>
      <w:sz w:val="20"/>
    </w:rPr>
  </w:style>
  <w:style w:type="character" w:styleId="IntenseReference">
    <w:name w:val="Intense Reference"/>
    <w:basedOn w:val="DefaultParagraphFont"/>
    <w:uiPriority w:val="32"/>
    <w:rsid w:val="001D54A2"/>
    <w:rPr>
      <w:rFonts w:ascii="Open Sans" w:hAnsi="Open Sans"/>
      <w:b/>
      <w:bCs/>
      <w:smallCaps/>
      <w:color w:val="000000" w:themeColor="text1"/>
      <w:spacing w:val="5"/>
      <w:sz w:val="24"/>
    </w:rPr>
  </w:style>
  <w:style w:type="character" w:styleId="BookTitle">
    <w:name w:val="Book Title"/>
    <w:basedOn w:val="DefaultParagraphFont"/>
    <w:uiPriority w:val="33"/>
    <w:rsid w:val="001D54A2"/>
    <w:rPr>
      <w:rFonts w:ascii="Playfair Display" w:hAnsi="Playfair Display"/>
      <w:b/>
      <w:bCs/>
      <w:i/>
      <w:iCs/>
      <w:color w:val="003057"/>
      <w:spacing w:val="5"/>
      <w:sz w:val="52"/>
    </w:rPr>
  </w:style>
  <w:style w:type="paragraph" w:styleId="ListParagraph">
    <w:name w:val="List Paragraph"/>
    <w:basedOn w:val="Normal"/>
    <w:uiPriority w:val="34"/>
    <w:qFormat/>
    <w:rsid w:val="001D54A2"/>
    <w:pPr>
      <w:ind w:left="720"/>
      <w:contextualSpacing/>
    </w:pPr>
    <w:rPr>
      <w:rFonts w:ascii="Open Sans" w:hAnsi="Open Sans" w:cstheme="minorBidi"/>
      <w:color w:val="000000" w:themeColor="text1"/>
      <w:lang w:val="en-US" w:eastAsia="en-US"/>
    </w:rPr>
  </w:style>
  <w:style w:type="paragraph" w:styleId="Caption">
    <w:name w:val="caption"/>
    <w:basedOn w:val="Normal"/>
    <w:next w:val="Normal"/>
    <w:uiPriority w:val="35"/>
    <w:semiHidden/>
    <w:unhideWhenUsed/>
    <w:qFormat/>
    <w:rsid w:val="001D54A2"/>
    <w:pPr>
      <w:spacing w:after="200"/>
    </w:pPr>
    <w:rPr>
      <w:rFonts w:ascii="Open Sans" w:hAnsi="Open Sans" w:cstheme="minorBidi"/>
      <w:i/>
      <w:iCs/>
      <w:color w:val="007FA3"/>
      <w:sz w:val="18"/>
      <w:szCs w:val="18"/>
      <w:lang w:val="en-US" w:eastAsia="en-US"/>
    </w:rPr>
  </w:style>
  <w:style w:type="paragraph" w:styleId="Bibliography">
    <w:name w:val="Bibliography"/>
    <w:basedOn w:val="Normal"/>
    <w:next w:val="Normal"/>
    <w:uiPriority w:val="37"/>
    <w:semiHidden/>
    <w:unhideWhenUsed/>
    <w:rsid w:val="0037680C"/>
    <w:rPr>
      <w:rFonts w:ascii="Open Sans" w:hAnsi="Open Sans" w:cstheme="minorBidi"/>
      <w:color w:val="000000" w:themeColor="text1"/>
      <w:lang w:val="en-US" w:eastAsia="en-US"/>
    </w:rPr>
  </w:style>
  <w:style w:type="paragraph" w:styleId="BlockText">
    <w:name w:val="Block Text"/>
    <w:basedOn w:val="Normal"/>
    <w:uiPriority w:val="99"/>
    <w:semiHidden/>
    <w:unhideWhenUsed/>
    <w:rsid w:val="0037680C"/>
    <w:pPr>
      <w:pBdr>
        <w:top w:val="single" w:sz="2" w:space="10" w:color="003057"/>
        <w:left w:val="single" w:sz="2" w:space="10" w:color="003057"/>
        <w:bottom w:val="single" w:sz="2" w:space="10" w:color="003057"/>
        <w:right w:val="single" w:sz="2" w:space="10" w:color="003057"/>
      </w:pBdr>
      <w:ind w:left="1152" w:right="1152"/>
    </w:pPr>
    <w:rPr>
      <w:rFonts w:ascii="Open Sans" w:hAnsi="Open Sans" w:cstheme="minorBidi"/>
      <w:i/>
      <w:iCs/>
      <w:color w:val="003057"/>
      <w:lang w:val="en-US" w:eastAsia="en-US"/>
    </w:rPr>
  </w:style>
  <w:style w:type="paragraph" w:styleId="BodyText2">
    <w:name w:val="Body Text 2"/>
    <w:basedOn w:val="Normal"/>
    <w:link w:val="BodyText2Char"/>
    <w:uiPriority w:val="99"/>
    <w:semiHidden/>
    <w:unhideWhenUsed/>
    <w:rsid w:val="0037680C"/>
    <w:pPr>
      <w:spacing w:after="120" w:line="480" w:lineRule="auto"/>
    </w:pPr>
    <w:rPr>
      <w:rFonts w:ascii="Open Sans" w:hAnsi="Open Sans" w:cstheme="minorBidi"/>
      <w:b/>
      <w:color w:val="000000" w:themeColor="text1"/>
      <w:lang w:val="en-US" w:eastAsia="en-US"/>
    </w:rPr>
  </w:style>
  <w:style w:type="character" w:customStyle="1" w:styleId="BodyText2Char">
    <w:name w:val="Body Text 2 Char"/>
    <w:basedOn w:val="DefaultParagraphFont"/>
    <w:link w:val="BodyText2"/>
    <w:uiPriority w:val="99"/>
    <w:semiHidden/>
    <w:rsid w:val="0037680C"/>
    <w:rPr>
      <w:rFonts w:ascii="Open Sans" w:hAnsi="Open Sans"/>
      <w:b/>
      <w:color w:val="000000" w:themeColor="text1"/>
    </w:rPr>
  </w:style>
  <w:style w:type="paragraph" w:styleId="BodyText3">
    <w:name w:val="Body Text 3"/>
    <w:basedOn w:val="Normal"/>
    <w:link w:val="BodyText3Char"/>
    <w:uiPriority w:val="99"/>
    <w:semiHidden/>
    <w:unhideWhenUsed/>
    <w:rsid w:val="0037680C"/>
    <w:pPr>
      <w:spacing w:after="120"/>
    </w:pPr>
    <w:rPr>
      <w:rFonts w:ascii="Open Sans" w:hAnsi="Open Sans" w:cstheme="minorBidi"/>
      <w:color w:val="000000" w:themeColor="text1"/>
      <w:sz w:val="16"/>
      <w:szCs w:val="16"/>
      <w:lang w:val="en-US" w:eastAsia="en-US"/>
    </w:rPr>
  </w:style>
  <w:style w:type="character" w:customStyle="1" w:styleId="BodyText3Char">
    <w:name w:val="Body Text 3 Char"/>
    <w:basedOn w:val="DefaultParagraphFont"/>
    <w:link w:val="BodyText3"/>
    <w:uiPriority w:val="99"/>
    <w:semiHidden/>
    <w:rsid w:val="0037680C"/>
    <w:rPr>
      <w:rFonts w:ascii="Open Sans" w:hAnsi="Open Sans"/>
      <w:color w:val="000000" w:themeColor="text1"/>
      <w:sz w:val="16"/>
      <w:szCs w:val="16"/>
    </w:rPr>
  </w:style>
  <w:style w:type="paragraph" w:styleId="BodyTextFirstIndent">
    <w:name w:val="Body Text First Indent"/>
    <w:basedOn w:val="BodyText"/>
    <w:link w:val="BodyTextFirstIndentChar"/>
    <w:uiPriority w:val="99"/>
    <w:semiHidden/>
    <w:unhideWhenUsed/>
    <w:rsid w:val="00DD4DC8"/>
    <w:pPr>
      <w:spacing w:before="0" w:after="0" w:line="240" w:lineRule="auto"/>
      <w:ind w:firstLine="360"/>
    </w:pPr>
    <w:rPr>
      <w:color w:val="000000" w:themeColor="text1"/>
    </w:rPr>
  </w:style>
  <w:style w:type="character" w:customStyle="1" w:styleId="BodyTextFirstIndentChar">
    <w:name w:val="Body Text First Indent Char"/>
    <w:basedOn w:val="BodyTextChar"/>
    <w:link w:val="BodyTextFirstIndent"/>
    <w:uiPriority w:val="99"/>
    <w:semiHidden/>
    <w:rsid w:val="00DD4DC8"/>
    <w:rPr>
      <w:rFonts w:ascii="Arial" w:hAnsi="Arial"/>
      <w:color w:val="000000" w:themeColor="text1"/>
    </w:rPr>
  </w:style>
  <w:style w:type="paragraph" w:styleId="BodyTextIndent">
    <w:name w:val="Body Text Indent"/>
    <w:basedOn w:val="Normal"/>
    <w:link w:val="BodyTextIndentChar"/>
    <w:uiPriority w:val="99"/>
    <w:semiHidden/>
    <w:unhideWhenUsed/>
    <w:rsid w:val="0037680C"/>
    <w:pPr>
      <w:spacing w:after="120"/>
      <w:ind w:left="283"/>
    </w:pPr>
    <w:rPr>
      <w:rFonts w:ascii="Open Sans" w:hAnsi="Open Sans" w:cstheme="minorBidi"/>
      <w:color w:val="000000" w:themeColor="text1"/>
      <w:lang w:val="en-US" w:eastAsia="en-US"/>
    </w:rPr>
  </w:style>
  <w:style w:type="character" w:customStyle="1" w:styleId="BodyTextIndentChar">
    <w:name w:val="Body Text Indent Char"/>
    <w:basedOn w:val="DefaultParagraphFont"/>
    <w:link w:val="BodyTextIndent"/>
    <w:uiPriority w:val="99"/>
    <w:semiHidden/>
    <w:rsid w:val="0037680C"/>
    <w:rPr>
      <w:rFonts w:ascii="Open Sans" w:hAnsi="Open Sans"/>
      <w:color w:val="000000" w:themeColor="text1"/>
    </w:rPr>
  </w:style>
  <w:style w:type="paragraph" w:styleId="BodyTextFirstIndent2">
    <w:name w:val="Body Text First Indent 2"/>
    <w:basedOn w:val="BodyTextIndent"/>
    <w:link w:val="BodyTextFirstIndent2Char"/>
    <w:uiPriority w:val="99"/>
    <w:semiHidden/>
    <w:unhideWhenUsed/>
    <w:rsid w:val="0037680C"/>
    <w:pPr>
      <w:spacing w:after="0"/>
      <w:ind w:left="360" w:firstLine="360"/>
    </w:pPr>
  </w:style>
  <w:style w:type="character" w:customStyle="1" w:styleId="BodyTextFirstIndent2Char">
    <w:name w:val="Body Text First Indent 2 Char"/>
    <w:basedOn w:val="BodyTextIndentChar"/>
    <w:link w:val="BodyTextFirstIndent2"/>
    <w:uiPriority w:val="99"/>
    <w:semiHidden/>
    <w:rsid w:val="0037680C"/>
    <w:rPr>
      <w:rFonts w:ascii="Open Sans" w:hAnsi="Open Sans"/>
      <w:color w:val="000000" w:themeColor="text1"/>
    </w:rPr>
  </w:style>
  <w:style w:type="paragraph" w:styleId="BodyTextIndent2">
    <w:name w:val="Body Text Indent 2"/>
    <w:basedOn w:val="Normal"/>
    <w:link w:val="BodyTextIndent2Char"/>
    <w:uiPriority w:val="99"/>
    <w:semiHidden/>
    <w:unhideWhenUsed/>
    <w:rsid w:val="0037680C"/>
    <w:pPr>
      <w:spacing w:after="120" w:line="480" w:lineRule="auto"/>
      <w:ind w:left="283"/>
    </w:pPr>
    <w:rPr>
      <w:rFonts w:ascii="Open Sans" w:hAnsi="Open Sans" w:cstheme="minorBidi"/>
      <w:color w:val="000000" w:themeColor="text1"/>
      <w:lang w:val="en-US" w:eastAsia="en-US"/>
    </w:rPr>
  </w:style>
  <w:style w:type="character" w:customStyle="1" w:styleId="BodyTextIndent2Char">
    <w:name w:val="Body Text Indent 2 Char"/>
    <w:basedOn w:val="DefaultParagraphFont"/>
    <w:link w:val="BodyTextIndent2"/>
    <w:uiPriority w:val="99"/>
    <w:semiHidden/>
    <w:rsid w:val="0037680C"/>
    <w:rPr>
      <w:rFonts w:ascii="Open Sans" w:hAnsi="Open Sans"/>
      <w:color w:val="000000" w:themeColor="text1"/>
    </w:rPr>
  </w:style>
  <w:style w:type="paragraph" w:styleId="BodyTextIndent3">
    <w:name w:val="Body Text Indent 3"/>
    <w:basedOn w:val="Normal"/>
    <w:link w:val="BodyTextIndent3Char"/>
    <w:uiPriority w:val="99"/>
    <w:semiHidden/>
    <w:unhideWhenUsed/>
    <w:rsid w:val="0037680C"/>
    <w:pPr>
      <w:spacing w:after="120"/>
      <w:ind w:left="283"/>
    </w:pPr>
    <w:rPr>
      <w:rFonts w:ascii="Open Sans" w:hAnsi="Open Sans" w:cstheme="minorBidi"/>
      <w:color w:val="000000" w:themeColor="text1"/>
      <w:sz w:val="16"/>
      <w:szCs w:val="16"/>
      <w:lang w:val="en-US" w:eastAsia="en-US"/>
    </w:rPr>
  </w:style>
  <w:style w:type="character" w:customStyle="1" w:styleId="BodyTextIndent3Char">
    <w:name w:val="Body Text Indent 3 Char"/>
    <w:basedOn w:val="DefaultParagraphFont"/>
    <w:link w:val="BodyTextIndent3"/>
    <w:uiPriority w:val="99"/>
    <w:semiHidden/>
    <w:rsid w:val="0037680C"/>
    <w:rPr>
      <w:rFonts w:ascii="Open Sans" w:hAnsi="Open Sans"/>
      <w:color w:val="000000" w:themeColor="text1"/>
      <w:sz w:val="16"/>
      <w:szCs w:val="16"/>
    </w:rPr>
  </w:style>
  <w:style w:type="paragraph" w:styleId="Closing">
    <w:name w:val="Closing"/>
    <w:basedOn w:val="Normal"/>
    <w:link w:val="ClosingChar"/>
    <w:uiPriority w:val="99"/>
    <w:semiHidden/>
    <w:unhideWhenUsed/>
    <w:rsid w:val="0037680C"/>
    <w:pPr>
      <w:ind w:left="4252"/>
    </w:pPr>
    <w:rPr>
      <w:rFonts w:ascii="Open Sans" w:hAnsi="Open Sans" w:cstheme="minorBidi"/>
      <w:color w:val="000000" w:themeColor="text1"/>
      <w:lang w:val="en-US" w:eastAsia="en-US"/>
    </w:rPr>
  </w:style>
  <w:style w:type="character" w:customStyle="1" w:styleId="ClosingChar">
    <w:name w:val="Closing Char"/>
    <w:basedOn w:val="DefaultParagraphFont"/>
    <w:link w:val="Closing"/>
    <w:uiPriority w:val="99"/>
    <w:semiHidden/>
    <w:rsid w:val="0037680C"/>
    <w:rPr>
      <w:rFonts w:ascii="Open Sans" w:hAnsi="Open Sans"/>
      <w:color w:val="000000" w:themeColor="text1"/>
    </w:rPr>
  </w:style>
  <w:style w:type="paragraph" w:styleId="Date">
    <w:name w:val="Date"/>
    <w:basedOn w:val="Normal"/>
    <w:next w:val="Normal"/>
    <w:link w:val="DateChar"/>
    <w:uiPriority w:val="99"/>
    <w:semiHidden/>
    <w:unhideWhenUsed/>
    <w:rsid w:val="0037680C"/>
    <w:rPr>
      <w:rFonts w:ascii="Open Sans" w:hAnsi="Open Sans" w:cstheme="minorBidi"/>
      <w:color w:val="000000" w:themeColor="text1"/>
      <w:lang w:val="en-US" w:eastAsia="en-US"/>
    </w:rPr>
  </w:style>
  <w:style w:type="character" w:customStyle="1" w:styleId="DateChar">
    <w:name w:val="Date Char"/>
    <w:basedOn w:val="DefaultParagraphFont"/>
    <w:link w:val="Date"/>
    <w:uiPriority w:val="99"/>
    <w:semiHidden/>
    <w:rsid w:val="0037680C"/>
    <w:rPr>
      <w:rFonts w:ascii="Open Sans" w:hAnsi="Open Sans"/>
      <w:color w:val="000000" w:themeColor="text1"/>
    </w:rPr>
  </w:style>
  <w:style w:type="paragraph" w:styleId="DocumentMap">
    <w:name w:val="Document Map"/>
    <w:basedOn w:val="Normal"/>
    <w:link w:val="DocumentMapChar"/>
    <w:uiPriority w:val="99"/>
    <w:semiHidden/>
    <w:unhideWhenUsed/>
    <w:rsid w:val="0037680C"/>
    <w:rPr>
      <w:rFonts w:ascii="Open Sans" w:hAnsi="Open Sans"/>
      <w:color w:val="000000" w:themeColor="text1"/>
      <w:lang w:val="en-US" w:eastAsia="en-US"/>
    </w:rPr>
  </w:style>
  <w:style w:type="character" w:customStyle="1" w:styleId="DocumentMapChar">
    <w:name w:val="Document Map Char"/>
    <w:basedOn w:val="DefaultParagraphFont"/>
    <w:link w:val="DocumentMap"/>
    <w:uiPriority w:val="99"/>
    <w:semiHidden/>
    <w:rsid w:val="0037680C"/>
    <w:rPr>
      <w:rFonts w:ascii="Open Sans" w:hAnsi="Open Sans" w:cs="Times New Roman"/>
      <w:color w:val="000000" w:themeColor="text1"/>
    </w:rPr>
  </w:style>
  <w:style w:type="paragraph" w:styleId="E-mailSignature">
    <w:name w:val="E-mail Signature"/>
    <w:basedOn w:val="Normal"/>
    <w:link w:val="E-mailSignatureChar"/>
    <w:uiPriority w:val="99"/>
    <w:semiHidden/>
    <w:unhideWhenUsed/>
    <w:rsid w:val="0037680C"/>
    <w:rPr>
      <w:rFonts w:ascii="Open Sans" w:hAnsi="Open Sans" w:cstheme="minorBidi"/>
      <w:color w:val="000000" w:themeColor="text1"/>
      <w:lang w:val="en-US" w:eastAsia="en-US"/>
    </w:rPr>
  </w:style>
  <w:style w:type="character" w:customStyle="1" w:styleId="E-mailSignatureChar">
    <w:name w:val="E-mail Signature Char"/>
    <w:basedOn w:val="DefaultParagraphFont"/>
    <w:link w:val="E-mailSignature"/>
    <w:uiPriority w:val="99"/>
    <w:semiHidden/>
    <w:rsid w:val="0037680C"/>
    <w:rPr>
      <w:rFonts w:ascii="Open Sans" w:hAnsi="Open Sans"/>
      <w:color w:val="000000" w:themeColor="text1"/>
    </w:rPr>
  </w:style>
  <w:style w:type="character" w:styleId="EndnoteReference">
    <w:name w:val="endnote reference"/>
    <w:basedOn w:val="DefaultParagraphFont"/>
    <w:uiPriority w:val="99"/>
    <w:semiHidden/>
    <w:unhideWhenUsed/>
    <w:rsid w:val="0037680C"/>
    <w:rPr>
      <w:rFonts w:ascii="Open Sans" w:hAnsi="Open Sans"/>
      <w:b/>
      <w:color w:val="000000" w:themeColor="text1"/>
      <w:sz w:val="24"/>
      <w:vertAlign w:val="superscript"/>
    </w:rPr>
  </w:style>
  <w:style w:type="paragraph" w:styleId="EndnoteText">
    <w:name w:val="endnote text"/>
    <w:basedOn w:val="Normal"/>
    <w:link w:val="EndnoteTextChar"/>
    <w:uiPriority w:val="99"/>
    <w:semiHidden/>
    <w:unhideWhenUsed/>
    <w:rsid w:val="0037680C"/>
    <w:rPr>
      <w:rFonts w:ascii="Open Sans" w:hAnsi="Open Sans" w:cstheme="minorBidi"/>
      <w:color w:val="000000" w:themeColor="text1"/>
      <w:lang w:val="en-US" w:eastAsia="en-US"/>
    </w:rPr>
  </w:style>
  <w:style w:type="character" w:customStyle="1" w:styleId="EndnoteTextChar">
    <w:name w:val="Endnote Text Char"/>
    <w:basedOn w:val="DefaultParagraphFont"/>
    <w:link w:val="EndnoteText"/>
    <w:uiPriority w:val="99"/>
    <w:semiHidden/>
    <w:rsid w:val="0037680C"/>
    <w:rPr>
      <w:rFonts w:ascii="Open Sans" w:hAnsi="Open Sans"/>
      <w:color w:val="000000" w:themeColor="text1"/>
    </w:rPr>
  </w:style>
  <w:style w:type="paragraph" w:styleId="EnvelopeAddress">
    <w:name w:val="envelope address"/>
    <w:basedOn w:val="Normal"/>
    <w:uiPriority w:val="99"/>
    <w:semiHidden/>
    <w:unhideWhenUsed/>
    <w:rsid w:val="0037680C"/>
    <w:pPr>
      <w:framePr w:w="7920" w:h="1980" w:hRule="exact" w:hSpace="180" w:wrap="auto" w:hAnchor="page" w:xAlign="center" w:yAlign="bottom"/>
      <w:ind w:left="2880"/>
    </w:pPr>
    <w:rPr>
      <w:rFonts w:ascii="Open Sans" w:eastAsiaTheme="majorEastAsia" w:hAnsi="Open Sans" w:cstheme="majorBidi"/>
      <w:color w:val="000000" w:themeColor="text1"/>
      <w:lang w:val="en-US" w:eastAsia="en-US"/>
    </w:rPr>
  </w:style>
  <w:style w:type="paragraph" w:styleId="EnvelopeReturn">
    <w:name w:val="envelope return"/>
    <w:basedOn w:val="Normal"/>
    <w:uiPriority w:val="99"/>
    <w:semiHidden/>
    <w:unhideWhenUsed/>
    <w:rsid w:val="0037680C"/>
    <w:rPr>
      <w:rFonts w:ascii="Open Sans" w:eastAsiaTheme="majorEastAsia" w:hAnsi="Open Sans" w:cstheme="majorBidi"/>
      <w:color w:val="000000" w:themeColor="text1"/>
      <w:sz w:val="20"/>
      <w:szCs w:val="20"/>
      <w:lang w:val="en-US" w:eastAsia="en-US"/>
    </w:rPr>
  </w:style>
  <w:style w:type="character" w:styleId="FootnoteReference">
    <w:name w:val="footnote reference"/>
    <w:basedOn w:val="DefaultParagraphFont"/>
    <w:uiPriority w:val="99"/>
    <w:semiHidden/>
    <w:unhideWhenUsed/>
    <w:rsid w:val="0037680C"/>
    <w:rPr>
      <w:rFonts w:ascii="Open Sans" w:hAnsi="Open Sans"/>
      <w:sz w:val="24"/>
      <w:vertAlign w:val="superscript"/>
    </w:rPr>
  </w:style>
  <w:style w:type="paragraph" w:styleId="FootnoteText">
    <w:name w:val="footnote text"/>
    <w:basedOn w:val="Normal"/>
    <w:link w:val="FootnoteTextChar"/>
    <w:uiPriority w:val="99"/>
    <w:semiHidden/>
    <w:unhideWhenUsed/>
    <w:rsid w:val="0037680C"/>
    <w:rPr>
      <w:rFonts w:ascii="Open Sans" w:hAnsi="Open Sans" w:cstheme="minorBidi"/>
      <w:color w:val="000000" w:themeColor="text1"/>
      <w:lang w:val="en-US" w:eastAsia="en-US"/>
    </w:rPr>
  </w:style>
  <w:style w:type="character" w:customStyle="1" w:styleId="FootnoteTextChar">
    <w:name w:val="Footnote Text Char"/>
    <w:basedOn w:val="DefaultParagraphFont"/>
    <w:link w:val="FootnoteText"/>
    <w:uiPriority w:val="99"/>
    <w:semiHidden/>
    <w:rsid w:val="0037680C"/>
    <w:rPr>
      <w:rFonts w:ascii="Open Sans" w:hAnsi="Open Sans"/>
      <w:color w:val="000000" w:themeColor="text1"/>
    </w:rPr>
  </w:style>
  <w:style w:type="character" w:styleId="PageNumber">
    <w:name w:val="page number"/>
    <w:basedOn w:val="DefaultParagraphFont"/>
    <w:uiPriority w:val="99"/>
    <w:semiHidden/>
    <w:unhideWhenUsed/>
    <w:rsid w:val="00A13C21"/>
    <w:rPr>
      <w:rFonts w:ascii="Open Sans" w:hAnsi="Open Sans"/>
      <w:color w:val="505759"/>
      <w:sz w:val="20"/>
    </w:rPr>
  </w:style>
  <w:style w:type="paragraph" w:styleId="Signature">
    <w:name w:val="Signature"/>
    <w:basedOn w:val="Normal"/>
    <w:link w:val="SignatureChar"/>
    <w:uiPriority w:val="99"/>
    <w:semiHidden/>
    <w:unhideWhenUsed/>
    <w:rsid w:val="00A13C21"/>
    <w:pPr>
      <w:ind w:left="4252"/>
    </w:pPr>
    <w:rPr>
      <w:rFonts w:ascii="Open Sans" w:hAnsi="Open Sans" w:cstheme="minorBidi"/>
      <w:color w:val="000000" w:themeColor="text1"/>
      <w:lang w:val="en-US" w:eastAsia="en-US"/>
    </w:rPr>
  </w:style>
  <w:style w:type="character" w:customStyle="1" w:styleId="SignatureChar">
    <w:name w:val="Signature Char"/>
    <w:basedOn w:val="DefaultParagraphFont"/>
    <w:link w:val="Signature"/>
    <w:uiPriority w:val="99"/>
    <w:semiHidden/>
    <w:rsid w:val="00A13C21"/>
    <w:rPr>
      <w:rFonts w:ascii="Open Sans" w:hAnsi="Open Sans"/>
      <w:color w:val="000000" w:themeColor="text1"/>
    </w:rPr>
  </w:style>
  <w:style w:type="paragraph" w:styleId="ListBullet3">
    <w:name w:val="List Bullet 3"/>
    <w:basedOn w:val="Normal"/>
    <w:uiPriority w:val="99"/>
    <w:unhideWhenUsed/>
    <w:rsid w:val="00A13C21"/>
    <w:pPr>
      <w:numPr>
        <w:numId w:val="11"/>
      </w:numPr>
      <w:contextualSpacing/>
    </w:pPr>
    <w:rPr>
      <w:rFonts w:ascii="Open Sans" w:hAnsi="Open Sans" w:cstheme="minorBidi"/>
      <w:lang w:val="en-US" w:eastAsia="en-US"/>
    </w:rPr>
  </w:style>
  <w:style w:type="paragraph" w:customStyle="1" w:styleId="Footerinformation810pt">
    <w:name w:val="Footer information 8/10pt"/>
    <w:basedOn w:val="Normal"/>
    <w:uiPriority w:val="99"/>
    <w:rsid w:val="0037680C"/>
    <w:pPr>
      <w:widowControl w:val="0"/>
      <w:autoSpaceDE w:val="0"/>
      <w:autoSpaceDN w:val="0"/>
      <w:adjustRightInd w:val="0"/>
      <w:spacing w:line="200" w:lineRule="atLeast"/>
      <w:textAlignment w:val="center"/>
    </w:pPr>
    <w:rPr>
      <w:rFonts w:ascii="Open Sans" w:hAnsi="Open Sans" w:cs="OpenSans-Light"/>
      <w:color w:val="000000"/>
      <w:sz w:val="16"/>
      <w:szCs w:val="16"/>
      <w:lang w:eastAsia="en-US"/>
    </w:rPr>
  </w:style>
  <w:style w:type="character" w:styleId="HTMLAcronym">
    <w:name w:val="HTML Acronym"/>
    <w:basedOn w:val="DefaultParagraphFont"/>
    <w:uiPriority w:val="99"/>
    <w:semiHidden/>
    <w:unhideWhenUsed/>
    <w:rsid w:val="0037680C"/>
  </w:style>
  <w:style w:type="paragraph" w:styleId="HTMLAddress">
    <w:name w:val="HTML Address"/>
    <w:basedOn w:val="Normal"/>
    <w:link w:val="HTMLAddressChar"/>
    <w:uiPriority w:val="99"/>
    <w:semiHidden/>
    <w:unhideWhenUsed/>
    <w:rsid w:val="0037680C"/>
    <w:rPr>
      <w:rFonts w:ascii="Playfair Display" w:hAnsi="Playfair Display"/>
      <w:i/>
      <w:iCs/>
    </w:rPr>
  </w:style>
  <w:style w:type="character" w:customStyle="1" w:styleId="HTMLAddressChar">
    <w:name w:val="HTML Address Char"/>
    <w:basedOn w:val="DefaultParagraphFont"/>
    <w:link w:val="HTMLAddress"/>
    <w:uiPriority w:val="99"/>
    <w:semiHidden/>
    <w:rsid w:val="0037680C"/>
    <w:rPr>
      <w:rFonts w:ascii="Playfair Display" w:hAnsi="Playfair Display" w:cs="Times New Roman"/>
      <w:i/>
      <w:iCs/>
      <w:lang w:val="en-GB" w:eastAsia="en-GB"/>
    </w:rPr>
  </w:style>
  <w:style w:type="paragraph" w:styleId="Index1">
    <w:name w:val="index 1"/>
    <w:basedOn w:val="Normal"/>
    <w:next w:val="Normal"/>
    <w:autoRedefine/>
    <w:uiPriority w:val="99"/>
    <w:semiHidden/>
    <w:unhideWhenUsed/>
    <w:rsid w:val="0037680C"/>
    <w:pPr>
      <w:ind w:left="240" w:hanging="240"/>
    </w:pPr>
    <w:rPr>
      <w:rFonts w:ascii="Playfair Display" w:hAnsi="Playfair Display"/>
    </w:rPr>
  </w:style>
  <w:style w:type="paragraph" w:styleId="Index2">
    <w:name w:val="index 2"/>
    <w:basedOn w:val="Normal"/>
    <w:next w:val="Normal"/>
    <w:autoRedefine/>
    <w:uiPriority w:val="99"/>
    <w:semiHidden/>
    <w:unhideWhenUsed/>
    <w:rsid w:val="0037680C"/>
    <w:pPr>
      <w:ind w:left="480" w:hanging="240"/>
    </w:pPr>
    <w:rPr>
      <w:rFonts w:ascii="Playfair Display" w:hAnsi="Playfair Display"/>
    </w:rPr>
  </w:style>
  <w:style w:type="paragraph" w:styleId="Index3">
    <w:name w:val="index 3"/>
    <w:basedOn w:val="Normal"/>
    <w:next w:val="Normal"/>
    <w:autoRedefine/>
    <w:uiPriority w:val="99"/>
    <w:semiHidden/>
    <w:unhideWhenUsed/>
    <w:rsid w:val="0037680C"/>
    <w:pPr>
      <w:ind w:left="720" w:hanging="240"/>
    </w:pPr>
    <w:rPr>
      <w:rFonts w:ascii="Playfair Display" w:hAnsi="Playfair Display"/>
    </w:rPr>
  </w:style>
  <w:style w:type="paragraph" w:styleId="Index4">
    <w:name w:val="index 4"/>
    <w:basedOn w:val="Normal"/>
    <w:next w:val="Normal"/>
    <w:autoRedefine/>
    <w:uiPriority w:val="99"/>
    <w:semiHidden/>
    <w:unhideWhenUsed/>
    <w:rsid w:val="0037680C"/>
    <w:pPr>
      <w:ind w:left="960" w:hanging="240"/>
    </w:pPr>
    <w:rPr>
      <w:rFonts w:ascii="Playfair Display" w:hAnsi="Playfair Display"/>
    </w:rPr>
  </w:style>
  <w:style w:type="paragraph" w:styleId="Index5">
    <w:name w:val="index 5"/>
    <w:basedOn w:val="Normal"/>
    <w:next w:val="Normal"/>
    <w:autoRedefine/>
    <w:uiPriority w:val="99"/>
    <w:semiHidden/>
    <w:unhideWhenUsed/>
    <w:rsid w:val="0037680C"/>
    <w:pPr>
      <w:ind w:left="1200" w:hanging="240"/>
    </w:pPr>
    <w:rPr>
      <w:rFonts w:ascii="Playfair Display" w:hAnsi="Playfair Display"/>
    </w:rPr>
  </w:style>
  <w:style w:type="paragraph" w:styleId="Index6">
    <w:name w:val="index 6"/>
    <w:basedOn w:val="Normal"/>
    <w:next w:val="Normal"/>
    <w:autoRedefine/>
    <w:uiPriority w:val="99"/>
    <w:semiHidden/>
    <w:unhideWhenUsed/>
    <w:rsid w:val="0037680C"/>
    <w:pPr>
      <w:ind w:left="1440" w:hanging="240"/>
    </w:pPr>
    <w:rPr>
      <w:rFonts w:ascii="Playfair Display" w:hAnsi="Playfair Display"/>
    </w:rPr>
  </w:style>
  <w:style w:type="paragraph" w:styleId="Index7">
    <w:name w:val="index 7"/>
    <w:basedOn w:val="Normal"/>
    <w:next w:val="Normal"/>
    <w:autoRedefine/>
    <w:uiPriority w:val="99"/>
    <w:semiHidden/>
    <w:unhideWhenUsed/>
    <w:rsid w:val="0037680C"/>
    <w:pPr>
      <w:ind w:left="1680" w:hanging="240"/>
    </w:pPr>
    <w:rPr>
      <w:rFonts w:ascii="Playfair Display" w:hAnsi="Playfair Display"/>
    </w:rPr>
  </w:style>
  <w:style w:type="paragraph" w:styleId="Index8">
    <w:name w:val="index 8"/>
    <w:basedOn w:val="Normal"/>
    <w:next w:val="Normal"/>
    <w:autoRedefine/>
    <w:uiPriority w:val="99"/>
    <w:semiHidden/>
    <w:unhideWhenUsed/>
    <w:rsid w:val="0037680C"/>
    <w:pPr>
      <w:ind w:left="1920" w:hanging="240"/>
    </w:pPr>
    <w:rPr>
      <w:rFonts w:ascii="Playfair Display" w:hAnsi="Playfair Display"/>
    </w:rPr>
  </w:style>
  <w:style w:type="paragraph" w:styleId="Index9">
    <w:name w:val="index 9"/>
    <w:basedOn w:val="Normal"/>
    <w:next w:val="Normal"/>
    <w:autoRedefine/>
    <w:uiPriority w:val="99"/>
    <w:semiHidden/>
    <w:unhideWhenUsed/>
    <w:rsid w:val="0037680C"/>
    <w:pPr>
      <w:ind w:left="2160" w:hanging="240"/>
    </w:pPr>
    <w:rPr>
      <w:rFonts w:ascii="Playfair Display" w:hAnsi="Playfair Display"/>
    </w:rPr>
  </w:style>
  <w:style w:type="paragraph" w:styleId="IndexHeading">
    <w:name w:val="index heading"/>
    <w:basedOn w:val="Normal"/>
    <w:next w:val="Index1"/>
    <w:uiPriority w:val="99"/>
    <w:semiHidden/>
    <w:unhideWhenUsed/>
    <w:rsid w:val="0037680C"/>
    <w:rPr>
      <w:rFonts w:ascii="Open Sans" w:eastAsiaTheme="majorEastAsia" w:hAnsi="Open Sans" w:cstheme="majorBidi"/>
      <w:b/>
      <w:bCs/>
    </w:rPr>
  </w:style>
  <w:style w:type="character" w:styleId="LineNumber">
    <w:name w:val="line number"/>
    <w:basedOn w:val="DefaultParagraphFont"/>
    <w:uiPriority w:val="99"/>
    <w:semiHidden/>
    <w:unhideWhenUsed/>
    <w:rsid w:val="0037680C"/>
    <w:rPr>
      <w:rFonts w:ascii="Open Sans" w:hAnsi="Open Sans"/>
    </w:rPr>
  </w:style>
  <w:style w:type="paragraph" w:styleId="List">
    <w:name w:val="List"/>
    <w:basedOn w:val="Normal"/>
    <w:uiPriority w:val="99"/>
    <w:semiHidden/>
    <w:unhideWhenUsed/>
    <w:rsid w:val="00A13C21"/>
    <w:pPr>
      <w:ind w:left="283" w:hanging="283"/>
      <w:contextualSpacing/>
    </w:pPr>
    <w:rPr>
      <w:rFonts w:ascii="Open Sans" w:hAnsi="Open Sans"/>
    </w:rPr>
  </w:style>
  <w:style w:type="paragraph" w:styleId="List2">
    <w:name w:val="List 2"/>
    <w:basedOn w:val="Normal"/>
    <w:uiPriority w:val="99"/>
    <w:semiHidden/>
    <w:unhideWhenUsed/>
    <w:rsid w:val="00A13C21"/>
    <w:pPr>
      <w:ind w:left="566" w:hanging="283"/>
      <w:contextualSpacing/>
    </w:pPr>
    <w:rPr>
      <w:rFonts w:ascii="Open Sans" w:hAnsi="Open Sans"/>
    </w:rPr>
  </w:style>
  <w:style w:type="paragraph" w:styleId="List3">
    <w:name w:val="List 3"/>
    <w:basedOn w:val="Normal"/>
    <w:uiPriority w:val="99"/>
    <w:semiHidden/>
    <w:unhideWhenUsed/>
    <w:rsid w:val="00A13C21"/>
    <w:pPr>
      <w:ind w:left="849" w:hanging="283"/>
      <w:contextualSpacing/>
    </w:pPr>
    <w:rPr>
      <w:rFonts w:ascii="Open Sans" w:hAnsi="Open Sans"/>
    </w:rPr>
  </w:style>
  <w:style w:type="paragraph" w:styleId="List4">
    <w:name w:val="List 4"/>
    <w:basedOn w:val="Normal"/>
    <w:uiPriority w:val="99"/>
    <w:semiHidden/>
    <w:unhideWhenUsed/>
    <w:rsid w:val="00A13C21"/>
    <w:pPr>
      <w:ind w:left="1132" w:hanging="283"/>
      <w:contextualSpacing/>
    </w:pPr>
    <w:rPr>
      <w:rFonts w:ascii="Open Sans" w:hAnsi="Open Sans"/>
    </w:rPr>
  </w:style>
  <w:style w:type="paragraph" w:styleId="List5">
    <w:name w:val="List 5"/>
    <w:basedOn w:val="Normal"/>
    <w:uiPriority w:val="99"/>
    <w:semiHidden/>
    <w:unhideWhenUsed/>
    <w:rsid w:val="00A13C21"/>
    <w:pPr>
      <w:ind w:left="1415" w:hanging="283"/>
      <w:contextualSpacing/>
    </w:pPr>
    <w:rPr>
      <w:rFonts w:ascii="Open Sans" w:hAnsi="Open Sans"/>
    </w:rPr>
  </w:style>
  <w:style w:type="paragraph" w:styleId="ListBullet4">
    <w:name w:val="List Bullet 4"/>
    <w:basedOn w:val="Normal"/>
    <w:uiPriority w:val="99"/>
    <w:semiHidden/>
    <w:unhideWhenUsed/>
    <w:rsid w:val="00A13C21"/>
    <w:pPr>
      <w:numPr>
        <w:numId w:val="10"/>
      </w:numPr>
      <w:contextualSpacing/>
    </w:pPr>
    <w:rPr>
      <w:rFonts w:ascii="Open Sans" w:hAnsi="Open Sans"/>
    </w:rPr>
  </w:style>
  <w:style w:type="paragraph" w:styleId="ListBullet5">
    <w:name w:val="List Bullet 5"/>
    <w:basedOn w:val="Normal"/>
    <w:uiPriority w:val="99"/>
    <w:semiHidden/>
    <w:unhideWhenUsed/>
    <w:rsid w:val="00A13C21"/>
    <w:pPr>
      <w:numPr>
        <w:numId w:val="9"/>
      </w:numPr>
      <w:contextualSpacing/>
    </w:pPr>
    <w:rPr>
      <w:rFonts w:ascii="Open Sans" w:hAnsi="Open Sans"/>
    </w:rPr>
  </w:style>
  <w:style w:type="paragraph" w:styleId="ListContinue">
    <w:name w:val="List Continue"/>
    <w:basedOn w:val="Normal"/>
    <w:uiPriority w:val="99"/>
    <w:semiHidden/>
    <w:unhideWhenUsed/>
    <w:rsid w:val="00A13C21"/>
    <w:pPr>
      <w:spacing w:after="120"/>
      <w:ind w:left="283"/>
      <w:contextualSpacing/>
    </w:pPr>
    <w:rPr>
      <w:rFonts w:ascii="Open Sans" w:hAnsi="Open Sans"/>
    </w:rPr>
  </w:style>
  <w:style w:type="paragraph" w:styleId="ListContinue2">
    <w:name w:val="List Continue 2"/>
    <w:basedOn w:val="Normal"/>
    <w:uiPriority w:val="99"/>
    <w:semiHidden/>
    <w:unhideWhenUsed/>
    <w:rsid w:val="00A13C21"/>
    <w:pPr>
      <w:spacing w:after="120"/>
      <w:ind w:left="566"/>
      <w:contextualSpacing/>
    </w:pPr>
    <w:rPr>
      <w:rFonts w:ascii="Open Sans" w:hAnsi="Open Sans"/>
    </w:rPr>
  </w:style>
  <w:style w:type="paragraph" w:styleId="ListContinue3">
    <w:name w:val="List Continue 3"/>
    <w:basedOn w:val="Normal"/>
    <w:uiPriority w:val="99"/>
    <w:semiHidden/>
    <w:unhideWhenUsed/>
    <w:rsid w:val="00A13C21"/>
    <w:pPr>
      <w:spacing w:after="120"/>
      <w:ind w:left="849"/>
      <w:contextualSpacing/>
    </w:pPr>
    <w:rPr>
      <w:rFonts w:ascii="Open Sans" w:hAnsi="Open Sans"/>
    </w:rPr>
  </w:style>
  <w:style w:type="paragraph" w:styleId="ListContinue4">
    <w:name w:val="List Continue 4"/>
    <w:basedOn w:val="Normal"/>
    <w:uiPriority w:val="99"/>
    <w:semiHidden/>
    <w:unhideWhenUsed/>
    <w:rsid w:val="00A13C21"/>
    <w:pPr>
      <w:spacing w:after="120"/>
      <w:ind w:left="1132"/>
      <w:contextualSpacing/>
    </w:pPr>
    <w:rPr>
      <w:rFonts w:ascii="Open Sans" w:hAnsi="Open Sans"/>
    </w:rPr>
  </w:style>
  <w:style w:type="paragraph" w:styleId="ListContinue5">
    <w:name w:val="List Continue 5"/>
    <w:basedOn w:val="Normal"/>
    <w:uiPriority w:val="99"/>
    <w:semiHidden/>
    <w:unhideWhenUsed/>
    <w:rsid w:val="00A13C21"/>
    <w:pPr>
      <w:spacing w:after="120"/>
      <w:ind w:left="1415"/>
      <w:contextualSpacing/>
    </w:pPr>
    <w:rPr>
      <w:rFonts w:ascii="Open Sans" w:hAnsi="Open Sans"/>
    </w:rPr>
  </w:style>
  <w:style w:type="paragraph" w:styleId="ListNumber4">
    <w:name w:val="List Number 4"/>
    <w:basedOn w:val="Normal"/>
    <w:uiPriority w:val="99"/>
    <w:semiHidden/>
    <w:unhideWhenUsed/>
    <w:rsid w:val="00A13C21"/>
    <w:pPr>
      <w:numPr>
        <w:numId w:val="8"/>
      </w:numPr>
      <w:contextualSpacing/>
    </w:pPr>
    <w:rPr>
      <w:rFonts w:ascii="Open Sans" w:hAnsi="Open Sans"/>
    </w:rPr>
  </w:style>
  <w:style w:type="paragraph" w:styleId="ListNumber5">
    <w:name w:val="List Number 5"/>
    <w:basedOn w:val="Normal"/>
    <w:uiPriority w:val="99"/>
    <w:semiHidden/>
    <w:unhideWhenUsed/>
    <w:rsid w:val="00A13C21"/>
    <w:pPr>
      <w:numPr>
        <w:numId w:val="7"/>
      </w:numPr>
      <w:contextualSpacing/>
    </w:pPr>
    <w:rPr>
      <w:rFonts w:ascii="Open Sans" w:hAnsi="Open Sans"/>
    </w:rPr>
  </w:style>
  <w:style w:type="paragraph" w:styleId="MessageHeader">
    <w:name w:val="Message Header"/>
    <w:basedOn w:val="Normal"/>
    <w:link w:val="MessageHeaderChar"/>
    <w:uiPriority w:val="99"/>
    <w:semiHidden/>
    <w:unhideWhenUsed/>
    <w:rsid w:val="00A13C21"/>
    <w:pPr>
      <w:pBdr>
        <w:top w:val="single" w:sz="6" w:space="1" w:color="auto"/>
        <w:left w:val="single" w:sz="6" w:space="1" w:color="auto"/>
        <w:bottom w:val="single" w:sz="6" w:space="1" w:color="auto"/>
        <w:right w:val="single" w:sz="6" w:space="1" w:color="auto"/>
      </w:pBdr>
      <w:shd w:val="pct20" w:color="auto" w:fill="auto"/>
      <w:ind w:left="1134" w:hanging="1134"/>
    </w:pPr>
    <w:rPr>
      <w:rFonts w:ascii="Open Sans" w:eastAsiaTheme="majorEastAsia" w:hAnsi="Open Sans" w:cstheme="majorBidi"/>
    </w:rPr>
  </w:style>
  <w:style w:type="character" w:customStyle="1" w:styleId="MessageHeaderChar">
    <w:name w:val="Message Header Char"/>
    <w:basedOn w:val="DefaultParagraphFont"/>
    <w:link w:val="MessageHeader"/>
    <w:uiPriority w:val="99"/>
    <w:semiHidden/>
    <w:rsid w:val="00A13C21"/>
    <w:rPr>
      <w:rFonts w:ascii="Open Sans" w:eastAsiaTheme="majorEastAsia" w:hAnsi="Open Sans" w:cstheme="majorBidi"/>
      <w:shd w:val="pct20" w:color="auto" w:fill="auto"/>
      <w:lang w:val="en-GB" w:eastAsia="en-GB"/>
    </w:rPr>
  </w:style>
  <w:style w:type="paragraph" w:styleId="NoSpacing">
    <w:name w:val="No Spacing"/>
    <w:uiPriority w:val="99"/>
    <w:rsid w:val="00A13C21"/>
    <w:rPr>
      <w:rFonts w:ascii="Open Sans" w:hAnsi="Open Sans" w:cs="Times New Roman"/>
      <w:lang w:val="en-GB" w:eastAsia="en-GB"/>
    </w:rPr>
  </w:style>
  <w:style w:type="paragraph" w:styleId="NormalIndent">
    <w:name w:val="Normal Indent"/>
    <w:basedOn w:val="Normal"/>
    <w:uiPriority w:val="99"/>
    <w:semiHidden/>
    <w:unhideWhenUsed/>
    <w:rsid w:val="00A13C21"/>
    <w:pPr>
      <w:ind w:left="720"/>
    </w:pPr>
    <w:rPr>
      <w:rFonts w:ascii="Open Sans" w:hAnsi="Open Sans"/>
    </w:rPr>
  </w:style>
  <w:style w:type="paragraph" w:styleId="NoteHeading">
    <w:name w:val="Note Heading"/>
    <w:basedOn w:val="Normal"/>
    <w:next w:val="Normal"/>
    <w:link w:val="NoteHeadingChar"/>
    <w:uiPriority w:val="99"/>
    <w:semiHidden/>
    <w:unhideWhenUsed/>
    <w:rsid w:val="00A13C21"/>
    <w:rPr>
      <w:rFonts w:ascii="Open Sans" w:hAnsi="Open Sans"/>
    </w:rPr>
  </w:style>
  <w:style w:type="character" w:customStyle="1" w:styleId="NoteHeadingChar">
    <w:name w:val="Note Heading Char"/>
    <w:basedOn w:val="DefaultParagraphFont"/>
    <w:link w:val="NoteHeading"/>
    <w:uiPriority w:val="99"/>
    <w:semiHidden/>
    <w:rsid w:val="00A13C21"/>
    <w:rPr>
      <w:rFonts w:ascii="Open Sans" w:hAnsi="Open Sans" w:cs="Times New Roman"/>
      <w:lang w:val="en-GB" w:eastAsia="en-GB"/>
    </w:rPr>
  </w:style>
  <w:style w:type="paragraph" w:customStyle="1" w:styleId="NoteLevel11">
    <w:name w:val="Note Level 11"/>
    <w:basedOn w:val="Normal"/>
    <w:uiPriority w:val="99"/>
    <w:rsid w:val="00A13C21"/>
    <w:pPr>
      <w:keepNext/>
      <w:numPr>
        <w:numId w:val="6"/>
      </w:numPr>
      <w:contextualSpacing/>
      <w:outlineLvl w:val="0"/>
    </w:pPr>
    <w:rPr>
      <w:rFonts w:ascii="Open Sans" w:hAnsi="Open Sans"/>
    </w:rPr>
  </w:style>
  <w:style w:type="paragraph" w:customStyle="1" w:styleId="NoteLevel21">
    <w:name w:val="Note Level 21"/>
    <w:basedOn w:val="Normal"/>
    <w:uiPriority w:val="99"/>
    <w:rsid w:val="00A13C21"/>
    <w:pPr>
      <w:keepNext/>
      <w:numPr>
        <w:ilvl w:val="1"/>
        <w:numId w:val="6"/>
      </w:numPr>
      <w:contextualSpacing/>
      <w:outlineLvl w:val="1"/>
    </w:pPr>
    <w:rPr>
      <w:rFonts w:ascii="Open Sans" w:hAnsi="Open Sans"/>
    </w:rPr>
  </w:style>
  <w:style w:type="paragraph" w:customStyle="1" w:styleId="NoteLevel31">
    <w:name w:val="Note Level 31"/>
    <w:basedOn w:val="Normal"/>
    <w:uiPriority w:val="99"/>
    <w:rsid w:val="00A13C21"/>
    <w:pPr>
      <w:keepNext/>
      <w:numPr>
        <w:ilvl w:val="2"/>
        <w:numId w:val="6"/>
      </w:numPr>
      <w:contextualSpacing/>
      <w:outlineLvl w:val="2"/>
    </w:pPr>
    <w:rPr>
      <w:rFonts w:ascii="Open Sans" w:hAnsi="Open Sans"/>
    </w:rPr>
  </w:style>
  <w:style w:type="paragraph" w:customStyle="1" w:styleId="NoteLevel41">
    <w:name w:val="Note Level 41"/>
    <w:basedOn w:val="Normal"/>
    <w:uiPriority w:val="99"/>
    <w:rsid w:val="00A13C21"/>
    <w:pPr>
      <w:keepNext/>
      <w:numPr>
        <w:ilvl w:val="3"/>
        <w:numId w:val="6"/>
      </w:numPr>
      <w:contextualSpacing/>
      <w:outlineLvl w:val="3"/>
    </w:pPr>
    <w:rPr>
      <w:rFonts w:ascii="Open Sans" w:hAnsi="Open Sans"/>
    </w:rPr>
  </w:style>
  <w:style w:type="paragraph" w:customStyle="1" w:styleId="NoteLevel51">
    <w:name w:val="Note Level 51"/>
    <w:basedOn w:val="Normal"/>
    <w:uiPriority w:val="99"/>
    <w:rsid w:val="00A13C21"/>
    <w:pPr>
      <w:keepNext/>
      <w:numPr>
        <w:ilvl w:val="4"/>
        <w:numId w:val="6"/>
      </w:numPr>
      <w:contextualSpacing/>
      <w:outlineLvl w:val="4"/>
    </w:pPr>
    <w:rPr>
      <w:rFonts w:ascii="Open Sans" w:hAnsi="Open Sans"/>
    </w:rPr>
  </w:style>
  <w:style w:type="paragraph" w:customStyle="1" w:styleId="NoteLevel61">
    <w:name w:val="Note Level 61"/>
    <w:basedOn w:val="Normal"/>
    <w:uiPriority w:val="99"/>
    <w:rsid w:val="00A13C21"/>
    <w:pPr>
      <w:keepNext/>
      <w:numPr>
        <w:ilvl w:val="5"/>
        <w:numId w:val="6"/>
      </w:numPr>
      <w:contextualSpacing/>
      <w:outlineLvl w:val="5"/>
    </w:pPr>
    <w:rPr>
      <w:rFonts w:ascii="Open Sans" w:hAnsi="Open Sans"/>
    </w:rPr>
  </w:style>
  <w:style w:type="paragraph" w:customStyle="1" w:styleId="NoteLevel71">
    <w:name w:val="Note Level 71"/>
    <w:basedOn w:val="Normal"/>
    <w:uiPriority w:val="99"/>
    <w:rsid w:val="00A13C21"/>
    <w:pPr>
      <w:keepNext/>
      <w:numPr>
        <w:ilvl w:val="6"/>
        <w:numId w:val="6"/>
      </w:numPr>
      <w:contextualSpacing/>
      <w:outlineLvl w:val="6"/>
    </w:pPr>
    <w:rPr>
      <w:rFonts w:ascii="Open Sans" w:hAnsi="Open Sans"/>
    </w:rPr>
  </w:style>
  <w:style w:type="paragraph" w:customStyle="1" w:styleId="NoteLevel81">
    <w:name w:val="Note Level 81"/>
    <w:basedOn w:val="Normal"/>
    <w:uiPriority w:val="99"/>
    <w:rsid w:val="00A13C21"/>
    <w:pPr>
      <w:keepNext/>
      <w:numPr>
        <w:ilvl w:val="7"/>
        <w:numId w:val="6"/>
      </w:numPr>
      <w:contextualSpacing/>
      <w:outlineLvl w:val="7"/>
    </w:pPr>
    <w:rPr>
      <w:rFonts w:ascii="Open Sans" w:hAnsi="Open Sans"/>
    </w:rPr>
  </w:style>
  <w:style w:type="paragraph" w:customStyle="1" w:styleId="NoteLevel91">
    <w:name w:val="Note Level 91"/>
    <w:basedOn w:val="Normal"/>
    <w:uiPriority w:val="99"/>
    <w:rsid w:val="00A13C21"/>
    <w:pPr>
      <w:keepNext/>
      <w:numPr>
        <w:ilvl w:val="8"/>
        <w:numId w:val="6"/>
      </w:numPr>
      <w:contextualSpacing/>
      <w:outlineLvl w:val="8"/>
    </w:pPr>
    <w:rPr>
      <w:rFonts w:ascii="Open Sans" w:hAnsi="Open Sans"/>
    </w:rPr>
  </w:style>
  <w:style w:type="paragraph" w:styleId="Salutation">
    <w:name w:val="Salutation"/>
    <w:basedOn w:val="Normal"/>
    <w:next w:val="Normal"/>
    <w:link w:val="SalutationChar"/>
    <w:uiPriority w:val="99"/>
    <w:semiHidden/>
    <w:unhideWhenUsed/>
    <w:rsid w:val="00A13C21"/>
    <w:rPr>
      <w:rFonts w:ascii="Playfair Display" w:hAnsi="Playfair Display"/>
    </w:rPr>
  </w:style>
  <w:style w:type="character" w:customStyle="1" w:styleId="SalutationChar">
    <w:name w:val="Salutation Char"/>
    <w:basedOn w:val="DefaultParagraphFont"/>
    <w:link w:val="Salutation"/>
    <w:uiPriority w:val="99"/>
    <w:semiHidden/>
    <w:rsid w:val="00A13C21"/>
    <w:rPr>
      <w:rFonts w:ascii="Playfair Display" w:hAnsi="Playfair Display" w:cs="Times New Roman"/>
      <w:lang w:val="en-GB" w:eastAsia="en-GB"/>
    </w:rPr>
  </w:style>
  <w:style w:type="paragraph" w:styleId="TableofAuthorities">
    <w:name w:val="table of authorities"/>
    <w:basedOn w:val="Normal"/>
    <w:next w:val="Normal"/>
    <w:uiPriority w:val="99"/>
    <w:semiHidden/>
    <w:unhideWhenUsed/>
    <w:rsid w:val="00A13C21"/>
    <w:pPr>
      <w:ind w:left="240" w:hanging="240"/>
    </w:pPr>
    <w:rPr>
      <w:rFonts w:ascii="Playfair Display" w:hAnsi="Playfair Display"/>
    </w:rPr>
  </w:style>
  <w:style w:type="paragraph" w:styleId="TableofFigures">
    <w:name w:val="table of figures"/>
    <w:basedOn w:val="Normal"/>
    <w:next w:val="Normal"/>
    <w:uiPriority w:val="99"/>
    <w:semiHidden/>
    <w:unhideWhenUsed/>
    <w:rsid w:val="00A13C21"/>
    <w:rPr>
      <w:rFonts w:ascii="Playfair Display" w:hAnsi="Playfair Display"/>
    </w:rPr>
  </w:style>
  <w:style w:type="paragraph" w:styleId="TOAHeading">
    <w:name w:val="toa heading"/>
    <w:basedOn w:val="Normal"/>
    <w:next w:val="Normal"/>
    <w:uiPriority w:val="99"/>
    <w:semiHidden/>
    <w:unhideWhenUsed/>
    <w:rsid w:val="00A13C21"/>
    <w:pPr>
      <w:spacing w:before="120"/>
    </w:pPr>
    <w:rPr>
      <w:rFonts w:ascii="Open Sans" w:eastAsiaTheme="majorEastAsia" w:hAnsi="Open Sans" w:cstheme="majorBidi"/>
      <w:b/>
      <w:bCs/>
    </w:rPr>
  </w:style>
  <w:style w:type="paragraph" w:customStyle="1" w:styleId="StyleBodyText-ListCandida">
    <w:name w:val="Style ïBody Text-List + Candida"/>
    <w:basedOn w:val="Normal"/>
    <w:link w:val="StyleBodyText-ListCandidaChar"/>
    <w:uiPriority w:val="99"/>
    <w:rsid w:val="008713A5"/>
    <w:pPr>
      <w:widowControl w:val="0"/>
      <w:autoSpaceDE w:val="0"/>
      <w:autoSpaceDN w:val="0"/>
      <w:adjustRightInd w:val="0"/>
      <w:spacing w:line="480" w:lineRule="auto"/>
      <w:ind w:left="357" w:hanging="357"/>
      <w:jc w:val="both"/>
    </w:pPr>
    <w:rPr>
      <w:rFonts w:ascii="Candida" w:eastAsia="Times New Roman" w:hAnsi="Candida" w:cs="Candida"/>
      <w:lang w:val="en-US" w:eastAsia="en-AU"/>
    </w:rPr>
  </w:style>
  <w:style w:type="character" w:customStyle="1" w:styleId="StyleBodyText-ListCandidaChar">
    <w:name w:val="Style ïBody Text-List + Candida Char"/>
    <w:basedOn w:val="DefaultParagraphFont"/>
    <w:link w:val="StyleBodyText-ListCandida"/>
    <w:uiPriority w:val="99"/>
    <w:locked/>
    <w:rsid w:val="008713A5"/>
    <w:rPr>
      <w:rFonts w:ascii="Candida" w:eastAsia="Times New Roman" w:hAnsi="Candida" w:cs="Candida"/>
      <w:lang w:eastAsia="en-AU"/>
    </w:rPr>
  </w:style>
  <w:style w:type="paragraph" w:customStyle="1" w:styleId="CHAPBM">
    <w:name w:val="CHAP_BM"/>
    <w:basedOn w:val="Normal"/>
    <w:uiPriority w:val="99"/>
    <w:rsid w:val="00FE4E58"/>
    <w:pPr>
      <w:widowControl w:val="0"/>
      <w:suppressAutoHyphens/>
      <w:autoSpaceDE w:val="0"/>
      <w:autoSpaceDN w:val="0"/>
      <w:adjustRightInd w:val="0"/>
      <w:spacing w:line="480" w:lineRule="auto"/>
      <w:ind w:firstLine="360"/>
      <w:jc w:val="both"/>
      <w:textAlignment w:val="center"/>
    </w:pPr>
    <w:rPr>
      <w:rFonts w:eastAsia="Times New Roman" w:cs="CandidaStd-Roman"/>
      <w:color w:val="000000"/>
      <w:szCs w:val="18"/>
      <w:lang w:eastAsia="en-US"/>
    </w:rPr>
  </w:style>
  <w:style w:type="character" w:customStyle="1" w:styleId="ITALtext">
    <w:name w:val="ITAL_text"/>
    <w:uiPriority w:val="99"/>
    <w:rsid w:val="00FE4E58"/>
    <w:rPr>
      <w:rFonts w:ascii="CandidaStd-Italic" w:hAnsi="CandidaStd-Italic"/>
      <w:i/>
      <w:color w:val="000000"/>
      <w:w w:val="100"/>
    </w:rPr>
  </w:style>
  <w:style w:type="paragraph" w:customStyle="1" w:styleId="BLFIRST">
    <w:name w:val="BL_FIRST"/>
    <w:basedOn w:val="Normal"/>
    <w:uiPriority w:val="99"/>
    <w:rsid w:val="002058B4"/>
    <w:pPr>
      <w:widowControl w:val="0"/>
      <w:suppressAutoHyphens/>
      <w:autoSpaceDE w:val="0"/>
      <w:autoSpaceDN w:val="0"/>
      <w:adjustRightInd w:val="0"/>
      <w:spacing w:before="120" w:line="260" w:lineRule="atLeast"/>
      <w:ind w:left="283" w:hanging="283"/>
      <w:jc w:val="both"/>
      <w:textAlignment w:val="center"/>
    </w:pPr>
    <w:rPr>
      <w:rFonts w:ascii="CandidaStd-Roman" w:eastAsia="Times New Roman" w:hAnsi="CandidaStd-Roman" w:cs="CandidaStd-Roman"/>
      <w:color w:val="000000"/>
      <w:sz w:val="18"/>
      <w:szCs w:val="18"/>
      <w:lang w:eastAsia="en-US"/>
    </w:rPr>
  </w:style>
  <w:style w:type="paragraph" w:customStyle="1" w:styleId="BLMID">
    <w:name w:val="BL_MID"/>
    <w:basedOn w:val="Normal"/>
    <w:uiPriority w:val="99"/>
    <w:rsid w:val="002058B4"/>
    <w:pPr>
      <w:widowControl w:val="0"/>
      <w:suppressAutoHyphens/>
      <w:autoSpaceDE w:val="0"/>
      <w:autoSpaceDN w:val="0"/>
      <w:adjustRightInd w:val="0"/>
      <w:spacing w:line="260" w:lineRule="atLeast"/>
      <w:ind w:left="283" w:hanging="283"/>
      <w:jc w:val="both"/>
      <w:textAlignment w:val="center"/>
    </w:pPr>
    <w:rPr>
      <w:rFonts w:ascii="CandidaStd-Roman" w:eastAsia="Times New Roman" w:hAnsi="CandidaStd-Roman" w:cs="CandidaStd-Roman"/>
      <w:color w:val="000000"/>
      <w:sz w:val="18"/>
      <w:szCs w:val="18"/>
      <w:lang w:eastAsia="en-US"/>
    </w:rPr>
  </w:style>
  <w:style w:type="paragraph" w:customStyle="1" w:styleId="BLLAST">
    <w:name w:val="BL_LAST"/>
    <w:basedOn w:val="Normal"/>
    <w:uiPriority w:val="99"/>
    <w:rsid w:val="002058B4"/>
    <w:pPr>
      <w:widowControl w:val="0"/>
      <w:suppressAutoHyphens/>
      <w:autoSpaceDE w:val="0"/>
      <w:autoSpaceDN w:val="0"/>
      <w:adjustRightInd w:val="0"/>
      <w:spacing w:after="120" w:line="260" w:lineRule="atLeast"/>
      <w:ind w:left="283" w:hanging="283"/>
      <w:jc w:val="both"/>
      <w:textAlignment w:val="center"/>
    </w:pPr>
    <w:rPr>
      <w:rFonts w:ascii="CandidaStd-Roman" w:eastAsia="Times New Roman" w:hAnsi="CandidaStd-Roman" w:cs="CandidaStd-Roman"/>
      <w:color w:val="000000"/>
      <w:sz w:val="18"/>
      <w:szCs w:val="18"/>
      <w:lang w:eastAsia="en-US"/>
    </w:rPr>
  </w:style>
  <w:style w:type="paragraph" w:customStyle="1" w:styleId="StyleBodyText-indentCandidaLeftLinespacingDouble">
    <w:name w:val="Style ïBody Text-indent + Candida Left Line spacing:  Double"/>
    <w:basedOn w:val="Normal"/>
    <w:rsid w:val="003F7B64"/>
    <w:pPr>
      <w:widowControl w:val="0"/>
      <w:autoSpaceDE w:val="0"/>
      <w:autoSpaceDN w:val="0"/>
      <w:adjustRightInd w:val="0"/>
      <w:spacing w:line="480" w:lineRule="auto"/>
      <w:ind w:firstLine="357"/>
    </w:pPr>
    <w:rPr>
      <w:rFonts w:ascii="Candida" w:eastAsia="Times New Roman" w:hAnsi="Candida" w:cs="Candida"/>
      <w:lang w:val="en-US" w:eastAsia="en-AU"/>
    </w:rPr>
  </w:style>
  <w:style w:type="character" w:customStyle="1" w:styleId="ITAL">
    <w:name w:val="ITAL"/>
    <w:uiPriority w:val="99"/>
    <w:rsid w:val="00145246"/>
    <w:rPr>
      <w:i/>
      <w:iCs/>
      <w:color w:val="000000"/>
      <w:w w:val="100"/>
    </w:rPr>
  </w:style>
  <w:style w:type="character" w:customStyle="1" w:styleId="KT">
    <w:name w:val="KT"/>
    <w:uiPriority w:val="99"/>
    <w:rsid w:val="00907FEB"/>
    <w:rPr>
      <w:rFonts w:ascii="CandidaStd-Bold" w:hAnsi="CandidaStd-Bold" w:cs="CandidaStd-Bold"/>
      <w:b/>
      <w:bCs/>
      <w:color w:val="000000"/>
      <w:spacing w:val="0"/>
      <w:w w:val="100"/>
      <w:position w:val="0"/>
      <w:sz w:val="18"/>
      <w:szCs w:val="18"/>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9033">
      <w:bodyDiv w:val="1"/>
      <w:marLeft w:val="0"/>
      <w:marRight w:val="0"/>
      <w:marTop w:val="0"/>
      <w:marBottom w:val="0"/>
      <w:divBdr>
        <w:top w:val="none" w:sz="0" w:space="0" w:color="auto"/>
        <w:left w:val="none" w:sz="0" w:space="0" w:color="auto"/>
        <w:bottom w:val="none" w:sz="0" w:space="0" w:color="auto"/>
        <w:right w:val="none" w:sz="0" w:space="0" w:color="auto"/>
      </w:divBdr>
    </w:div>
    <w:div w:id="87192912">
      <w:bodyDiv w:val="1"/>
      <w:marLeft w:val="0"/>
      <w:marRight w:val="0"/>
      <w:marTop w:val="0"/>
      <w:marBottom w:val="0"/>
      <w:divBdr>
        <w:top w:val="none" w:sz="0" w:space="0" w:color="auto"/>
        <w:left w:val="none" w:sz="0" w:space="0" w:color="auto"/>
        <w:bottom w:val="none" w:sz="0" w:space="0" w:color="auto"/>
        <w:right w:val="none" w:sz="0" w:space="0" w:color="auto"/>
      </w:divBdr>
    </w:div>
    <w:div w:id="125246978">
      <w:bodyDiv w:val="1"/>
      <w:marLeft w:val="0"/>
      <w:marRight w:val="0"/>
      <w:marTop w:val="0"/>
      <w:marBottom w:val="0"/>
      <w:divBdr>
        <w:top w:val="none" w:sz="0" w:space="0" w:color="auto"/>
        <w:left w:val="none" w:sz="0" w:space="0" w:color="auto"/>
        <w:bottom w:val="none" w:sz="0" w:space="0" w:color="auto"/>
        <w:right w:val="none" w:sz="0" w:space="0" w:color="auto"/>
      </w:divBdr>
    </w:div>
    <w:div w:id="152376366">
      <w:bodyDiv w:val="1"/>
      <w:marLeft w:val="0"/>
      <w:marRight w:val="0"/>
      <w:marTop w:val="0"/>
      <w:marBottom w:val="0"/>
      <w:divBdr>
        <w:top w:val="none" w:sz="0" w:space="0" w:color="auto"/>
        <w:left w:val="none" w:sz="0" w:space="0" w:color="auto"/>
        <w:bottom w:val="none" w:sz="0" w:space="0" w:color="auto"/>
        <w:right w:val="none" w:sz="0" w:space="0" w:color="auto"/>
      </w:divBdr>
    </w:div>
    <w:div w:id="165285848">
      <w:bodyDiv w:val="1"/>
      <w:marLeft w:val="0"/>
      <w:marRight w:val="0"/>
      <w:marTop w:val="0"/>
      <w:marBottom w:val="0"/>
      <w:divBdr>
        <w:top w:val="none" w:sz="0" w:space="0" w:color="auto"/>
        <w:left w:val="none" w:sz="0" w:space="0" w:color="auto"/>
        <w:bottom w:val="none" w:sz="0" w:space="0" w:color="auto"/>
        <w:right w:val="none" w:sz="0" w:space="0" w:color="auto"/>
      </w:divBdr>
    </w:div>
    <w:div w:id="166949256">
      <w:bodyDiv w:val="1"/>
      <w:marLeft w:val="0"/>
      <w:marRight w:val="0"/>
      <w:marTop w:val="0"/>
      <w:marBottom w:val="0"/>
      <w:divBdr>
        <w:top w:val="none" w:sz="0" w:space="0" w:color="auto"/>
        <w:left w:val="none" w:sz="0" w:space="0" w:color="auto"/>
        <w:bottom w:val="none" w:sz="0" w:space="0" w:color="auto"/>
        <w:right w:val="none" w:sz="0" w:space="0" w:color="auto"/>
      </w:divBdr>
    </w:div>
    <w:div w:id="243299404">
      <w:bodyDiv w:val="1"/>
      <w:marLeft w:val="0"/>
      <w:marRight w:val="0"/>
      <w:marTop w:val="0"/>
      <w:marBottom w:val="0"/>
      <w:divBdr>
        <w:top w:val="none" w:sz="0" w:space="0" w:color="auto"/>
        <w:left w:val="none" w:sz="0" w:space="0" w:color="auto"/>
        <w:bottom w:val="none" w:sz="0" w:space="0" w:color="auto"/>
        <w:right w:val="none" w:sz="0" w:space="0" w:color="auto"/>
      </w:divBdr>
    </w:div>
    <w:div w:id="328364573">
      <w:bodyDiv w:val="1"/>
      <w:marLeft w:val="0"/>
      <w:marRight w:val="0"/>
      <w:marTop w:val="0"/>
      <w:marBottom w:val="0"/>
      <w:divBdr>
        <w:top w:val="none" w:sz="0" w:space="0" w:color="auto"/>
        <w:left w:val="none" w:sz="0" w:space="0" w:color="auto"/>
        <w:bottom w:val="none" w:sz="0" w:space="0" w:color="auto"/>
        <w:right w:val="none" w:sz="0" w:space="0" w:color="auto"/>
      </w:divBdr>
    </w:div>
    <w:div w:id="360210755">
      <w:bodyDiv w:val="1"/>
      <w:marLeft w:val="0"/>
      <w:marRight w:val="0"/>
      <w:marTop w:val="0"/>
      <w:marBottom w:val="0"/>
      <w:divBdr>
        <w:top w:val="none" w:sz="0" w:space="0" w:color="auto"/>
        <w:left w:val="none" w:sz="0" w:space="0" w:color="auto"/>
        <w:bottom w:val="none" w:sz="0" w:space="0" w:color="auto"/>
        <w:right w:val="none" w:sz="0" w:space="0" w:color="auto"/>
      </w:divBdr>
    </w:div>
    <w:div w:id="362751656">
      <w:bodyDiv w:val="1"/>
      <w:marLeft w:val="0"/>
      <w:marRight w:val="0"/>
      <w:marTop w:val="0"/>
      <w:marBottom w:val="0"/>
      <w:divBdr>
        <w:top w:val="none" w:sz="0" w:space="0" w:color="auto"/>
        <w:left w:val="none" w:sz="0" w:space="0" w:color="auto"/>
        <w:bottom w:val="none" w:sz="0" w:space="0" w:color="auto"/>
        <w:right w:val="none" w:sz="0" w:space="0" w:color="auto"/>
      </w:divBdr>
    </w:div>
    <w:div w:id="382485240">
      <w:bodyDiv w:val="1"/>
      <w:marLeft w:val="0"/>
      <w:marRight w:val="0"/>
      <w:marTop w:val="0"/>
      <w:marBottom w:val="0"/>
      <w:divBdr>
        <w:top w:val="none" w:sz="0" w:space="0" w:color="auto"/>
        <w:left w:val="none" w:sz="0" w:space="0" w:color="auto"/>
        <w:bottom w:val="none" w:sz="0" w:space="0" w:color="auto"/>
        <w:right w:val="none" w:sz="0" w:space="0" w:color="auto"/>
      </w:divBdr>
    </w:div>
    <w:div w:id="457916624">
      <w:bodyDiv w:val="1"/>
      <w:marLeft w:val="0"/>
      <w:marRight w:val="0"/>
      <w:marTop w:val="0"/>
      <w:marBottom w:val="0"/>
      <w:divBdr>
        <w:top w:val="none" w:sz="0" w:space="0" w:color="auto"/>
        <w:left w:val="none" w:sz="0" w:space="0" w:color="auto"/>
        <w:bottom w:val="none" w:sz="0" w:space="0" w:color="auto"/>
        <w:right w:val="none" w:sz="0" w:space="0" w:color="auto"/>
      </w:divBdr>
    </w:div>
    <w:div w:id="542257175">
      <w:bodyDiv w:val="1"/>
      <w:marLeft w:val="0"/>
      <w:marRight w:val="0"/>
      <w:marTop w:val="0"/>
      <w:marBottom w:val="0"/>
      <w:divBdr>
        <w:top w:val="none" w:sz="0" w:space="0" w:color="auto"/>
        <w:left w:val="none" w:sz="0" w:space="0" w:color="auto"/>
        <w:bottom w:val="none" w:sz="0" w:space="0" w:color="auto"/>
        <w:right w:val="none" w:sz="0" w:space="0" w:color="auto"/>
      </w:divBdr>
    </w:div>
    <w:div w:id="553541120">
      <w:bodyDiv w:val="1"/>
      <w:marLeft w:val="0"/>
      <w:marRight w:val="0"/>
      <w:marTop w:val="0"/>
      <w:marBottom w:val="0"/>
      <w:divBdr>
        <w:top w:val="none" w:sz="0" w:space="0" w:color="auto"/>
        <w:left w:val="none" w:sz="0" w:space="0" w:color="auto"/>
        <w:bottom w:val="none" w:sz="0" w:space="0" w:color="auto"/>
        <w:right w:val="none" w:sz="0" w:space="0" w:color="auto"/>
      </w:divBdr>
    </w:div>
    <w:div w:id="595136060">
      <w:bodyDiv w:val="1"/>
      <w:marLeft w:val="0"/>
      <w:marRight w:val="0"/>
      <w:marTop w:val="0"/>
      <w:marBottom w:val="0"/>
      <w:divBdr>
        <w:top w:val="none" w:sz="0" w:space="0" w:color="auto"/>
        <w:left w:val="none" w:sz="0" w:space="0" w:color="auto"/>
        <w:bottom w:val="none" w:sz="0" w:space="0" w:color="auto"/>
        <w:right w:val="none" w:sz="0" w:space="0" w:color="auto"/>
      </w:divBdr>
    </w:div>
    <w:div w:id="602613922">
      <w:bodyDiv w:val="1"/>
      <w:marLeft w:val="0"/>
      <w:marRight w:val="0"/>
      <w:marTop w:val="0"/>
      <w:marBottom w:val="0"/>
      <w:divBdr>
        <w:top w:val="none" w:sz="0" w:space="0" w:color="auto"/>
        <w:left w:val="none" w:sz="0" w:space="0" w:color="auto"/>
        <w:bottom w:val="none" w:sz="0" w:space="0" w:color="auto"/>
        <w:right w:val="none" w:sz="0" w:space="0" w:color="auto"/>
      </w:divBdr>
    </w:div>
    <w:div w:id="633675569">
      <w:bodyDiv w:val="1"/>
      <w:marLeft w:val="0"/>
      <w:marRight w:val="0"/>
      <w:marTop w:val="0"/>
      <w:marBottom w:val="0"/>
      <w:divBdr>
        <w:top w:val="none" w:sz="0" w:space="0" w:color="auto"/>
        <w:left w:val="none" w:sz="0" w:space="0" w:color="auto"/>
        <w:bottom w:val="none" w:sz="0" w:space="0" w:color="auto"/>
        <w:right w:val="none" w:sz="0" w:space="0" w:color="auto"/>
      </w:divBdr>
    </w:div>
    <w:div w:id="677125271">
      <w:bodyDiv w:val="1"/>
      <w:marLeft w:val="0"/>
      <w:marRight w:val="0"/>
      <w:marTop w:val="0"/>
      <w:marBottom w:val="0"/>
      <w:divBdr>
        <w:top w:val="none" w:sz="0" w:space="0" w:color="auto"/>
        <w:left w:val="none" w:sz="0" w:space="0" w:color="auto"/>
        <w:bottom w:val="none" w:sz="0" w:space="0" w:color="auto"/>
        <w:right w:val="none" w:sz="0" w:space="0" w:color="auto"/>
      </w:divBdr>
    </w:div>
    <w:div w:id="747921836">
      <w:bodyDiv w:val="1"/>
      <w:marLeft w:val="0"/>
      <w:marRight w:val="0"/>
      <w:marTop w:val="0"/>
      <w:marBottom w:val="0"/>
      <w:divBdr>
        <w:top w:val="none" w:sz="0" w:space="0" w:color="auto"/>
        <w:left w:val="none" w:sz="0" w:space="0" w:color="auto"/>
        <w:bottom w:val="none" w:sz="0" w:space="0" w:color="auto"/>
        <w:right w:val="none" w:sz="0" w:space="0" w:color="auto"/>
      </w:divBdr>
    </w:div>
    <w:div w:id="753866824">
      <w:bodyDiv w:val="1"/>
      <w:marLeft w:val="0"/>
      <w:marRight w:val="0"/>
      <w:marTop w:val="0"/>
      <w:marBottom w:val="0"/>
      <w:divBdr>
        <w:top w:val="none" w:sz="0" w:space="0" w:color="auto"/>
        <w:left w:val="none" w:sz="0" w:space="0" w:color="auto"/>
        <w:bottom w:val="none" w:sz="0" w:space="0" w:color="auto"/>
        <w:right w:val="none" w:sz="0" w:space="0" w:color="auto"/>
      </w:divBdr>
    </w:div>
    <w:div w:id="793597106">
      <w:bodyDiv w:val="1"/>
      <w:marLeft w:val="0"/>
      <w:marRight w:val="0"/>
      <w:marTop w:val="0"/>
      <w:marBottom w:val="0"/>
      <w:divBdr>
        <w:top w:val="none" w:sz="0" w:space="0" w:color="auto"/>
        <w:left w:val="none" w:sz="0" w:space="0" w:color="auto"/>
        <w:bottom w:val="none" w:sz="0" w:space="0" w:color="auto"/>
        <w:right w:val="none" w:sz="0" w:space="0" w:color="auto"/>
      </w:divBdr>
    </w:div>
    <w:div w:id="839806513">
      <w:bodyDiv w:val="1"/>
      <w:marLeft w:val="0"/>
      <w:marRight w:val="0"/>
      <w:marTop w:val="0"/>
      <w:marBottom w:val="0"/>
      <w:divBdr>
        <w:top w:val="none" w:sz="0" w:space="0" w:color="auto"/>
        <w:left w:val="none" w:sz="0" w:space="0" w:color="auto"/>
        <w:bottom w:val="none" w:sz="0" w:space="0" w:color="auto"/>
        <w:right w:val="none" w:sz="0" w:space="0" w:color="auto"/>
      </w:divBdr>
    </w:div>
    <w:div w:id="870342647">
      <w:bodyDiv w:val="1"/>
      <w:marLeft w:val="0"/>
      <w:marRight w:val="0"/>
      <w:marTop w:val="0"/>
      <w:marBottom w:val="0"/>
      <w:divBdr>
        <w:top w:val="none" w:sz="0" w:space="0" w:color="auto"/>
        <w:left w:val="none" w:sz="0" w:space="0" w:color="auto"/>
        <w:bottom w:val="none" w:sz="0" w:space="0" w:color="auto"/>
        <w:right w:val="none" w:sz="0" w:space="0" w:color="auto"/>
      </w:divBdr>
    </w:div>
    <w:div w:id="911936409">
      <w:bodyDiv w:val="1"/>
      <w:marLeft w:val="0"/>
      <w:marRight w:val="0"/>
      <w:marTop w:val="0"/>
      <w:marBottom w:val="0"/>
      <w:divBdr>
        <w:top w:val="none" w:sz="0" w:space="0" w:color="auto"/>
        <w:left w:val="none" w:sz="0" w:space="0" w:color="auto"/>
        <w:bottom w:val="none" w:sz="0" w:space="0" w:color="auto"/>
        <w:right w:val="none" w:sz="0" w:space="0" w:color="auto"/>
      </w:divBdr>
    </w:div>
    <w:div w:id="1000696296">
      <w:bodyDiv w:val="1"/>
      <w:marLeft w:val="0"/>
      <w:marRight w:val="0"/>
      <w:marTop w:val="0"/>
      <w:marBottom w:val="0"/>
      <w:divBdr>
        <w:top w:val="none" w:sz="0" w:space="0" w:color="auto"/>
        <w:left w:val="none" w:sz="0" w:space="0" w:color="auto"/>
        <w:bottom w:val="none" w:sz="0" w:space="0" w:color="auto"/>
        <w:right w:val="none" w:sz="0" w:space="0" w:color="auto"/>
      </w:divBdr>
    </w:div>
    <w:div w:id="1025904466">
      <w:bodyDiv w:val="1"/>
      <w:marLeft w:val="0"/>
      <w:marRight w:val="0"/>
      <w:marTop w:val="0"/>
      <w:marBottom w:val="0"/>
      <w:divBdr>
        <w:top w:val="none" w:sz="0" w:space="0" w:color="auto"/>
        <w:left w:val="none" w:sz="0" w:space="0" w:color="auto"/>
        <w:bottom w:val="none" w:sz="0" w:space="0" w:color="auto"/>
        <w:right w:val="none" w:sz="0" w:space="0" w:color="auto"/>
      </w:divBdr>
    </w:div>
    <w:div w:id="1037851592">
      <w:bodyDiv w:val="1"/>
      <w:marLeft w:val="0"/>
      <w:marRight w:val="0"/>
      <w:marTop w:val="0"/>
      <w:marBottom w:val="0"/>
      <w:divBdr>
        <w:top w:val="none" w:sz="0" w:space="0" w:color="auto"/>
        <w:left w:val="none" w:sz="0" w:space="0" w:color="auto"/>
        <w:bottom w:val="none" w:sz="0" w:space="0" w:color="auto"/>
        <w:right w:val="none" w:sz="0" w:space="0" w:color="auto"/>
      </w:divBdr>
    </w:div>
    <w:div w:id="1058013235">
      <w:bodyDiv w:val="1"/>
      <w:marLeft w:val="0"/>
      <w:marRight w:val="0"/>
      <w:marTop w:val="0"/>
      <w:marBottom w:val="0"/>
      <w:divBdr>
        <w:top w:val="none" w:sz="0" w:space="0" w:color="auto"/>
        <w:left w:val="none" w:sz="0" w:space="0" w:color="auto"/>
        <w:bottom w:val="none" w:sz="0" w:space="0" w:color="auto"/>
        <w:right w:val="none" w:sz="0" w:space="0" w:color="auto"/>
      </w:divBdr>
    </w:div>
    <w:div w:id="1065297737">
      <w:bodyDiv w:val="1"/>
      <w:marLeft w:val="0"/>
      <w:marRight w:val="0"/>
      <w:marTop w:val="0"/>
      <w:marBottom w:val="0"/>
      <w:divBdr>
        <w:top w:val="none" w:sz="0" w:space="0" w:color="auto"/>
        <w:left w:val="none" w:sz="0" w:space="0" w:color="auto"/>
        <w:bottom w:val="none" w:sz="0" w:space="0" w:color="auto"/>
        <w:right w:val="none" w:sz="0" w:space="0" w:color="auto"/>
      </w:divBdr>
    </w:div>
    <w:div w:id="1066339533">
      <w:bodyDiv w:val="1"/>
      <w:marLeft w:val="0"/>
      <w:marRight w:val="0"/>
      <w:marTop w:val="0"/>
      <w:marBottom w:val="0"/>
      <w:divBdr>
        <w:top w:val="none" w:sz="0" w:space="0" w:color="auto"/>
        <w:left w:val="none" w:sz="0" w:space="0" w:color="auto"/>
        <w:bottom w:val="none" w:sz="0" w:space="0" w:color="auto"/>
        <w:right w:val="none" w:sz="0" w:space="0" w:color="auto"/>
      </w:divBdr>
    </w:div>
    <w:div w:id="1091001767">
      <w:bodyDiv w:val="1"/>
      <w:marLeft w:val="0"/>
      <w:marRight w:val="0"/>
      <w:marTop w:val="0"/>
      <w:marBottom w:val="0"/>
      <w:divBdr>
        <w:top w:val="none" w:sz="0" w:space="0" w:color="auto"/>
        <w:left w:val="none" w:sz="0" w:space="0" w:color="auto"/>
        <w:bottom w:val="none" w:sz="0" w:space="0" w:color="auto"/>
        <w:right w:val="none" w:sz="0" w:space="0" w:color="auto"/>
      </w:divBdr>
    </w:div>
    <w:div w:id="1128548101">
      <w:bodyDiv w:val="1"/>
      <w:marLeft w:val="0"/>
      <w:marRight w:val="0"/>
      <w:marTop w:val="0"/>
      <w:marBottom w:val="0"/>
      <w:divBdr>
        <w:top w:val="none" w:sz="0" w:space="0" w:color="auto"/>
        <w:left w:val="none" w:sz="0" w:space="0" w:color="auto"/>
        <w:bottom w:val="none" w:sz="0" w:space="0" w:color="auto"/>
        <w:right w:val="none" w:sz="0" w:space="0" w:color="auto"/>
      </w:divBdr>
    </w:div>
    <w:div w:id="1169634391">
      <w:bodyDiv w:val="1"/>
      <w:marLeft w:val="0"/>
      <w:marRight w:val="0"/>
      <w:marTop w:val="0"/>
      <w:marBottom w:val="0"/>
      <w:divBdr>
        <w:top w:val="none" w:sz="0" w:space="0" w:color="auto"/>
        <w:left w:val="none" w:sz="0" w:space="0" w:color="auto"/>
        <w:bottom w:val="none" w:sz="0" w:space="0" w:color="auto"/>
        <w:right w:val="none" w:sz="0" w:space="0" w:color="auto"/>
      </w:divBdr>
    </w:div>
    <w:div w:id="1347976867">
      <w:bodyDiv w:val="1"/>
      <w:marLeft w:val="0"/>
      <w:marRight w:val="0"/>
      <w:marTop w:val="0"/>
      <w:marBottom w:val="0"/>
      <w:divBdr>
        <w:top w:val="none" w:sz="0" w:space="0" w:color="auto"/>
        <w:left w:val="none" w:sz="0" w:space="0" w:color="auto"/>
        <w:bottom w:val="none" w:sz="0" w:space="0" w:color="auto"/>
        <w:right w:val="none" w:sz="0" w:space="0" w:color="auto"/>
      </w:divBdr>
    </w:div>
    <w:div w:id="1401975539">
      <w:bodyDiv w:val="1"/>
      <w:marLeft w:val="0"/>
      <w:marRight w:val="0"/>
      <w:marTop w:val="0"/>
      <w:marBottom w:val="0"/>
      <w:divBdr>
        <w:top w:val="none" w:sz="0" w:space="0" w:color="auto"/>
        <w:left w:val="none" w:sz="0" w:space="0" w:color="auto"/>
        <w:bottom w:val="none" w:sz="0" w:space="0" w:color="auto"/>
        <w:right w:val="none" w:sz="0" w:space="0" w:color="auto"/>
      </w:divBdr>
    </w:div>
    <w:div w:id="1404135996">
      <w:bodyDiv w:val="1"/>
      <w:marLeft w:val="0"/>
      <w:marRight w:val="0"/>
      <w:marTop w:val="0"/>
      <w:marBottom w:val="0"/>
      <w:divBdr>
        <w:top w:val="none" w:sz="0" w:space="0" w:color="auto"/>
        <w:left w:val="none" w:sz="0" w:space="0" w:color="auto"/>
        <w:bottom w:val="none" w:sz="0" w:space="0" w:color="auto"/>
        <w:right w:val="none" w:sz="0" w:space="0" w:color="auto"/>
      </w:divBdr>
    </w:div>
    <w:div w:id="1433547262">
      <w:bodyDiv w:val="1"/>
      <w:marLeft w:val="0"/>
      <w:marRight w:val="0"/>
      <w:marTop w:val="0"/>
      <w:marBottom w:val="0"/>
      <w:divBdr>
        <w:top w:val="none" w:sz="0" w:space="0" w:color="auto"/>
        <w:left w:val="none" w:sz="0" w:space="0" w:color="auto"/>
        <w:bottom w:val="none" w:sz="0" w:space="0" w:color="auto"/>
        <w:right w:val="none" w:sz="0" w:space="0" w:color="auto"/>
      </w:divBdr>
    </w:div>
    <w:div w:id="1473669716">
      <w:bodyDiv w:val="1"/>
      <w:marLeft w:val="0"/>
      <w:marRight w:val="0"/>
      <w:marTop w:val="0"/>
      <w:marBottom w:val="0"/>
      <w:divBdr>
        <w:top w:val="none" w:sz="0" w:space="0" w:color="auto"/>
        <w:left w:val="none" w:sz="0" w:space="0" w:color="auto"/>
        <w:bottom w:val="none" w:sz="0" w:space="0" w:color="auto"/>
        <w:right w:val="none" w:sz="0" w:space="0" w:color="auto"/>
      </w:divBdr>
    </w:div>
    <w:div w:id="1479760073">
      <w:bodyDiv w:val="1"/>
      <w:marLeft w:val="0"/>
      <w:marRight w:val="0"/>
      <w:marTop w:val="0"/>
      <w:marBottom w:val="0"/>
      <w:divBdr>
        <w:top w:val="none" w:sz="0" w:space="0" w:color="auto"/>
        <w:left w:val="none" w:sz="0" w:space="0" w:color="auto"/>
        <w:bottom w:val="none" w:sz="0" w:space="0" w:color="auto"/>
        <w:right w:val="none" w:sz="0" w:space="0" w:color="auto"/>
      </w:divBdr>
    </w:div>
    <w:div w:id="1616056028">
      <w:bodyDiv w:val="1"/>
      <w:marLeft w:val="0"/>
      <w:marRight w:val="0"/>
      <w:marTop w:val="0"/>
      <w:marBottom w:val="0"/>
      <w:divBdr>
        <w:top w:val="none" w:sz="0" w:space="0" w:color="auto"/>
        <w:left w:val="none" w:sz="0" w:space="0" w:color="auto"/>
        <w:bottom w:val="none" w:sz="0" w:space="0" w:color="auto"/>
        <w:right w:val="none" w:sz="0" w:space="0" w:color="auto"/>
      </w:divBdr>
    </w:div>
    <w:div w:id="1717465500">
      <w:bodyDiv w:val="1"/>
      <w:marLeft w:val="0"/>
      <w:marRight w:val="0"/>
      <w:marTop w:val="0"/>
      <w:marBottom w:val="0"/>
      <w:divBdr>
        <w:top w:val="none" w:sz="0" w:space="0" w:color="auto"/>
        <w:left w:val="none" w:sz="0" w:space="0" w:color="auto"/>
        <w:bottom w:val="none" w:sz="0" w:space="0" w:color="auto"/>
        <w:right w:val="none" w:sz="0" w:space="0" w:color="auto"/>
      </w:divBdr>
    </w:div>
    <w:div w:id="1723478846">
      <w:bodyDiv w:val="1"/>
      <w:marLeft w:val="0"/>
      <w:marRight w:val="0"/>
      <w:marTop w:val="0"/>
      <w:marBottom w:val="0"/>
      <w:divBdr>
        <w:top w:val="none" w:sz="0" w:space="0" w:color="auto"/>
        <w:left w:val="none" w:sz="0" w:space="0" w:color="auto"/>
        <w:bottom w:val="none" w:sz="0" w:space="0" w:color="auto"/>
        <w:right w:val="none" w:sz="0" w:space="0" w:color="auto"/>
      </w:divBdr>
    </w:div>
    <w:div w:id="1814174812">
      <w:bodyDiv w:val="1"/>
      <w:marLeft w:val="0"/>
      <w:marRight w:val="0"/>
      <w:marTop w:val="0"/>
      <w:marBottom w:val="0"/>
      <w:divBdr>
        <w:top w:val="none" w:sz="0" w:space="0" w:color="auto"/>
        <w:left w:val="none" w:sz="0" w:space="0" w:color="auto"/>
        <w:bottom w:val="none" w:sz="0" w:space="0" w:color="auto"/>
        <w:right w:val="none" w:sz="0" w:space="0" w:color="auto"/>
      </w:divBdr>
    </w:div>
    <w:div w:id="1864705749">
      <w:bodyDiv w:val="1"/>
      <w:marLeft w:val="0"/>
      <w:marRight w:val="0"/>
      <w:marTop w:val="0"/>
      <w:marBottom w:val="0"/>
      <w:divBdr>
        <w:top w:val="none" w:sz="0" w:space="0" w:color="auto"/>
        <w:left w:val="none" w:sz="0" w:space="0" w:color="auto"/>
        <w:bottom w:val="none" w:sz="0" w:space="0" w:color="auto"/>
        <w:right w:val="none" w:sz="0" w:space="0" w:color="auto"/>
      </w:divBdr>
    </w:div>
    <w:div w:id="1877505284">
      <w:bodyDiv w:val="1"/>
      <w:marLeft w:val="0"/>
      <w:marRight w:val="0"/>
      <w:marTop w:val="0"/>
      <w:marBottom w:val="0"/>
      <w:divBdr>
        <w:top w:val="none" w:sz="0" w:space="0" w:color="auto"/>
        <w:left w:val="none" w:sz="0" w:space="0" w:color="auto"/>
        <w:bottom w:val="none" w:sz="0" w:space="0" w:color="auto"/>
        <w:right w:val="none" w:sz="0" w:space="0" w:color="auto"/>
      </w:divBdr>
    </w:div>
    <w:div w:id="1888450565">
      <w:bodyDiv w:val="1"/>
      <w:marLeft w:val="0"/>
      <w:marRight w:val="0"/>
      <w:marTop w:val="0"/>
      <w:marBottom w:val="0"/>
      <w:divBdr>
        <w:top w:val="none" w:sz="0" w:space="0" w:color="auto"/>
        <w:left w:val="none" w:sz="0" w:space="0" w:color="auto"/>
        <w:bottom w:val="none" w:sz="0" w:space="0" w:color="auto"/>
        <w:right w:val="none" w:sz="0" w:space="0" w:color="auto"/>
      </w:divBdr>
    </w:div>
    <w:div w:id="2014455838">
      <w:bodyDiv w:val="1"/>
      <w:marLeft w:val="0"/>
      <w:marRight w:val="0"/>
      <w:marTop w:val="0"/>
      <w:marBottom w:val="0"/>
      <w:divBdr>
        <w:top w:val="none" w:sz="0" w:space="0" w:color="auto"/>
        <w:left w:val="none" w:sz="0" w:space="0" w:color="auto"/>
        <w:bottom w:val="none" w:sz="0" w:space="0" w:color="auto"/>
        <w:right w:val="none" w:sz="0" w:space="0" w:color="auto"/>
      </w:divBdr>
    </w:div>
    <w:div w:id="20521487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Sky">
  <a:themeElements>
    <a:clrScheme name="Sky">
      <a:dk1>
        <a:sysClr val="windowText" lastClr="000000"/>
      </a:dk1>
      <a:lt1>
        <a:sysClr val="window" lastClr="FFFFFF"/>
      </a:lt1>
      <a:dk2>
        <a:srgbClr val="1782BF"/>
      </a:dk2>
      <a:lt2>
        <a:srgbClr val="62BCE9"/>
      </a:lt2>
      <a:accent1>
        <a:srgbClr val="073779"/>
      </a:accent1>
      <a:accent2>
        <a:srgbClr val="8FD9FB"/>
      </a:accent2>
      <a:accent3>
        <a:srgbClr val="FFCC00"/>
      </a:accent3>
      <a:accent4>
        <a:srgbClr val="EB6615"/>
      </a:accent4>
      <a:accent5>
        <a:srgbClr val="C76402"/>
      </a:accent5>
      <a:accent6>
        <a:srgbClr val="B523B4"/>
      </a:accent6>
      <a:hlink>
        <a:srgbClr val="FFDE26"/>
      </a:hlink>
      <a:folHlink>
        <a:srgbClr val="DEBE00"/>
      </a:folHlink>
    </a:clrScheme>
    <a:fontScheme name="Sky">
      <a:majorFont>
        <a:latin typeface="Arial Rounded MT Bold"/>
        <a:ea typeface=""/>
        <a:cs typeface=""/>
        <a:font script="Jpan" typeface="ＭＳ Ｐゴシック"/>
        <a:font script="Hans" typeface="宋体"/>
        <a:font script="Hant" typeface="新細明體"/>
      </a:majorFont>
      <a:minorFont>
        <a:latin typeface="Arial Rounded MT Bold"/>
        <a:ea typeface=""/>
        <a:cs typeface=""/>
        <a:font script="Jpan" typeface="ＭＳ Ｐゴシック"/>
        <a:font script="Hans" typeface="宋体"/>
        <a:font script="Hant" typeface="新細明體"/>
      </a:minorFont>
    </a:fontScheme>
    <a:fmtScheme name="Sky">
      <a:fillStyleLst>
        <a:solidFill>
          <a:schemeClr val="phClr"/>
        </a:solidFill>
        <a:solidFill>
          <a:schemeClr val="phClr">
            <a:alpha val="50000"/>
          </a:schemeClr>
        </a:solidFill>
        <a:gradFill rotWithShape="1">
          <a:gsLst>
            <a:gs pos="0">
              <a:schemeClr val="phClr">
                <a:shade val="30000"/>
                <a:satMod val="130000"/>
              </a:schemeClr>
            </a:gs>
            <a:gs pos="80000">
              <a:schemeClr val="phClr">
                <a:shade val="93000"/>
                <a:satMod val="130000"/>
              </a:schemeClr>
            </a:gs>
            <a:gs pos="100000">
              <a:schemeClr val="phClr">
                <a:shade val="94000"/>
                <a:satMod val="135000"/>
              </a:schemeClr>
            </a:gs>
          </a:gsLst>
          <a:lin ang="14400000" scaled="1"/>
        </a:gradFill>
      </a:fillStyleLst>
      <a:lnStyleLst>
        <a:ln w="12700" cap="flat" cmpd="sng" algn="ctr">
          <a:solidFill>
            <a:schemeClr val="phClr">
              <a:shade val="95000"/>
              <a:satMod val="105000"/>
            </a:schemeClr>
          </a:solidFill>
          <a:prstDash val="solid"/>
        </a:ln>
        <a:ln w="31750" cap="flat" cmpd="sng" algn="ctr">
          <a:solidFill>
            <a:schemeClr val="phClr"/>
          </a:solidFill>
          <a:prstDash val="solid"/>
        </a:ln>
        <a:ln w="63500" cap="flat" cmpd="sng" algn="ctr">
          <a:solidFill>
            <a:schemeClr val="phClr"/>
          </a:solidFill>
          <a:prstDash val="solid"/>
        </a:ln>
      </a:lnStyleLst>
      <a:effectStyleLst>
        <a:effectStyle>
          <a:effectLst/>
        </a:effectStyle>
        <a:effectStyle>
          <a:effectLst>
            <a:outerShdw blurRad="88900" dist="63500" dir="3000000" algn="br" rotWithShape="0">
              <a:srgbClr val="000000">
                <a:alpha val="35000"/>
              </a:srgbClr>
            </a:outerShdw>
          </a:effectLst>
        </a:effectStyle>
        <a:effectStyle>
          <a:effectLst>
            <a:innerShdw blurRad="50800" dist="25400" dir="6600000">
              <a:srgbClr val="000000">
                <a:alpha val="50000"/>
              </a:srgbClr>
            </a:innerShdw>
            <a:reflection blurRad="12700" stA="26000" endPos="28000" dist="38100" dir="5400000" sy="-100000" rotWithShape="0"/>
          </a:effectLst>
        </a:effectStyle>
      </a:effectStyleLst>
      <a:bgFillStyleLst>
        <a:solidFill>
          <a:schemeClr val="phClr"/>
        </a:solidFill>
        <a:gradFill rotWithShape="1">
          <a:gsLst>
            <a:gs pos="0">
              <a:schemeClr val="phClr">
                <a:tint val="100000"/>
                <a:satMod val="140000"/>
                <a:lumMod val="105000"/>
              </a:schemeClr>
            </a:gs>
            <a:gs pos="100000">
              <a:schemeClr val="phClr">
                <a:shade val="20000"/>
                <a:satMod val="250000"/>
                <a:lumMod val="110000"/>
              </a:schemeClr>
            </a:gs>
          </a:gsLst>
          <a:path path="circle">
            <a:fillToRect l="50000" t="50000" r="50000" b="50000"/>
          </a:path>
        </a:gradFill>
        <a:gradFill rotWithShape="1">
          <a:gsLst>
            <a:gs pos="0">
              <a:schemeClr val="phClr">
                <a:tint val="80000"/>
                <a:satMod val="300000"/>
              </a:schemeClr>
            </a:gs>
            <a:gs pos="100000">
              <a:schemeClr val="phClr">
                <a:shade val="30000"/>
                <a:satMod val="20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0A2BD-233F-2C41-A48C-853ACC708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2462</Words>
  <Characters>14037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Document Title</vt:lpstr>
    </vt:vector>
  </TitlesOfParts>
  <Company>Pearson Shared Services</Company>
  <LinksUpToDate>false</LinksUpToDate>
  <CharactersWithSpaces>16467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Nicole Conforti</dc:creator>
  <cp:lastModifiedBy>Nicole Conforti, Integra-CHI, US</cp:lastModifiedBy>
  <cp:revision>2</cp:revision>
  <cp:lastPrinted>2018-04-04T00:49:00Z</cp:lastPrinted>
  <dcterms:created xsi:type="dcterms:W3CDTF">2018-11-12T15:54:00Z</dcterms:created>
  <dcterms:modified xsi:type="dcterms:W3CDTF">2018-11-12T15:54:00Z</dcterms:modified>
</cp:coreProperties>
</file>