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chapter opening article,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Signs That You Made a Bad Hire” suggests that the costs of bad hires can be reduced if the employer does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discharges the new hire with a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trains the new hire to adapt to the company’s formal and informal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transfers the new hire to another position for which he or she is better suited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recruits a better qualified candidate and buddy the new hires up during their probationary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would NOT lead to an improvement in the hiring system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to the hiring managers about their annoying interview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scientific methods and efficient selection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motivations of job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the going rates of pay and offering slightly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recruitment?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hiring the best person for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screening job applicants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screening job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 an applicant’s competencies with a job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which of the following aspects does NOT relate to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complaint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which of the following is NOT part of the socioeconomic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Human Resources System model outlined in the textbook, within which environment does human rights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effective recruitment and selection practices do for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a limited impact on employee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expensive high performers to leave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discourage poor performers from leaving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important principles ensure a human resources system functions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communication between human resource functions and ensure ethical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impact of legislative requirements and scan the socioeconomic environment for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the roles of recruitment and selection and apply them to organizational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in systems terms and coordinate human resource activities with all organizational units and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are part of the socioeconomic external environment that affects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international organization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information systems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containment and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Why must Canadian organizations be cognizant of the influences of globalization when considering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affects the pricing strategies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creates higher trade barriers for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demonstrates that best practices for staffing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threatens the survival of domestic retailers.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benefit of e-recruiting, according to the Government of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tracking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recruiting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printing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pool of candidates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fact that technology reduces the need for labour, what is one strategy being applied by HR managers to cope with large numbers of employees approaching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reduced their need to advertise with traditional media sources like newspapers.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focused their search on younger and tech-savvy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limited their early-retirement incentives to managers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implemented layoffs that are not age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that best practices in recruitment and selection are applied to an organization, which of the following results has NOT been supported with empirical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employee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firm’s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poor performers to leave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application of progressive human resources practices, what might an organization expect from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compensation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dysfunctional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operating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unionization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Work Foundation and Institute for Employment Studies in the United Kingdom, what percentage of investment in human resources will produce an approximate increase of $2800 of profit per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organizations establishes national core standards for the HR profession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CSIOP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growing numbers of employers require their human resources professionals to have professional designations?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must adhere to a code of ethics that dictates standards of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clearly understand all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can enforce organizational conflict-of-interest policies and ethical codes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human resources professionals are certified in their HR field of expertise, which requires less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you consider acquiring a professional designation in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are defined, which will allow you to easily resolve workplace ethical dilemmas.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certify you to provide advice concerning legal and 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identify you as someone possessing HR knowledge, skills and abilities, and 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recognition of achievement of all the HR competencies, meaning that you will require minimal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HRM of Northshore Industries has not developed a code of ethical conduct for its employees because senior management believes that it places unnecessary constraints and limited flexibility on management decisions such as recruitment and selection. With what might the HRM be most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requirements and equitable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can be defined in a variety of ways. According to the textbook, which of the following is NOT a definition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what is good from what is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what is moral from what is 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what may be done from what may not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distinguishing what is right from what is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your company asks you to hire an older woman to avoid the significant family-related challenges and high turnover rate that comes with hiring younger administration employees. What is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 internal company staffing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retention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the rights and interests of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written codes and standards of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are excited about your new position as the human resource manager for Scribe Engineering. The CEO of this medium-sized Canadian software development company has clearly stated that one of your first tasks is to deal with the difficulties the company is experiencing in recruiting and retaining several of its office administration positions. The CEO wants hard evidence to back up your staffing costs.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Upon what would you initially want to concentrate your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external organizational factors affecting recruitment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human resource planning is integrated with the strategic planning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recruitment and retention processes are economically and technically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organizational information contained in the human resource information systems is current, secure, and confidential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is a current internal factor that may have an impact on Scribe Engineering’s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values, mission, and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skills, and abilities available in the labour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and organization type and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is a current economic challenge that may have an impact on the recruitment and selection practices at Scribe Engineering?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and total compensation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 force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recently been hired as the human resources manager for a small Canadian aviation company. The president of TS Inc. has asked you to review the staffing function to determine how ready the organization is to use technology in its recruitment and selection process. She is excited about the potential of utilizing staffing social networking technologies but wants to ensure you take the steps required to ensure success.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TS Inc.’s goal for recruitment?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screen job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hire job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generate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hire the best aviation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TS Inc.’s goal for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choose aviation candidates from an applicant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the best possible aviation professionals to hire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and hire the best person for each aviation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generate and build a large aviation applicant pool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would indicate that the recruitment and selection process has been successful at TS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is valid and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continued use of effective but unproven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technology to facilitate and improve recruitment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significantly large number of applications for job positions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two important principles should be followed if TS Inc.’s human resource system is to function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sustainable staffing strategy and use Web-based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human resources activities with other parts of the organization and use a systems-thinking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Systematically integrate diversity and manage human resource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strong culture and enhance communication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would be a critical initial question you would want to ask to assess TS Inc.’s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personnel needs of TS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external factors affecting the human resource and organizational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human resource information system needs of TS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ready and committed is TS Inc. to moving beyond traditional practices to a more technical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does TS Inc. accomplish by using technology in its recruitment and selection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access to a wide pool of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coordinates human resource activities with other parts of the organization by using a systems-thinking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determines which recruitment and retention processes are economically and technically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that organizational information contained in human resource information systems is current, secure, and confidential.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current legislative requirement challenge may have an impact on TS Inc.’s recruitment and selection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privacy, and security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 force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compensation and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Why might TS Inc. state that a professional HR designation is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professional associations define the competencies and ethical guidelines for human resources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clearly understand and can oversee employment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certification sets a high standard that requires less training and the costs associated with continuing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ethical standards are defined, allowing HR professionals to easily resolve workplace ethical dilemmas.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37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90pt;width:388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Figure 1.1. Which of the following are external factors that affect the HR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socioeconomic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values, and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objectives and organizational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competence, commitment, and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training and development, succession planning and compensation are all functions within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HRIS?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computerized version of an HR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payroll and benefits processing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identifying new recruits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computer-based system that tracks and manages employee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important principles underlying Figure 1.1 are critical for the human resource system to function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two-way communication between human resource functions and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the strengths and weaknesses of the external and internal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in systems terms and coordinating human resource activities with all organizational units and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productivity and profitability through recruitment and selection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ratio of men to women in the Canadian work force aged 18 to 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62.8 to 62.1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63.9 to 62.6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 to 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70.3 to 68.5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work force between the ages of 25 and 65 has achieved post-secondary educational credentials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73.9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collective agreements require the employer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Hire only union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seniority as the only requirement for candidate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diversity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selection procedures defined in the collective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step that must be completed in the Recruitment and Selection Action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short screening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selection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valid and reliable employment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vacancy to current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principle for the Canadian Code of Ethics for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for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in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dignity of persons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must follow ethical standards when carrying out employment tests. What type of issue are they NOT involved with in applying ethical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of the test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contribution of tests to organization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of the test taker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of test administrators and evaluators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refers to the choice of job candidates from a previously generated pool of candidates.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recruitment and selection practices identify job applicants with the appropriate level of knowledge, skills, abilities, and other requirements needed for successful performance in a job and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management is an independent function within an organization and generally acts in isolation to meet the human resource needs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are the most important talent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HRM must coordinate human resource activities with all parts of the organization and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Bad hires may cost an organization as much as 30 percent of a new hire’s potential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Talent management comprises the training and development of current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studies demonstrate that organizations using effective recruitment and selection practices gain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and selection decisions must be coordinated with all parts of the organization, although final decisions must remain with 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human resource managers are strategic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 environmental scan follows the development of the organization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Two external factors that are elements of an environmental scan are the economic climate and work force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provincial HR associations have endorsed the CCHRA’s national standards for granting the Canadian Human Resource Professional designation.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decision making is always clear-cut.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the means by which we distinguish what is right from wrong, what is moral from what is immoral, and what may be done and may not be done in a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codes place constraints on what members may and may not do when practising human resources management, including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describe the differences between human resource planning,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Human resource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process of planning for the number and types of people that move into, within, and out of an organization. </w:t>
                  </w:r>
                  <w:r>
                    <w:rPr>
                      <w:rStyle w:val="DefaultParagraphFont"/>
                      <w:rFonts w:ascii="Times New Roman" w:eastAsia="Times New Roman" w:hAnsi="Times New Roman" w:cs="Times New Roman"/>
                      <w:b w:val="0"/>
                      <w:bCs w:val="0"/>
                      <w:i/>
                      <w:iCs/>
                      <w:smallCaps w:val="0"/>
                      <w:color w:val="000000"/>
                      <w:sz w:val="22"/>
                      <w:szCs w:val="22"/>
                      <w:bdr w:val="nil"/>
                      <w:rtl w:val="0"/>
                    </w:rPr>
                    <w:t>Recruitment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generation of an applicant pool for a position or job in order to provide the required number and quality of candidates for a subsequent selection or promotion program. </w:t>
                  </w:r>
                  <w:r>
                    <w:rPr>
                      <w:rStyle w:val="DefaultParagraphFont"/>
                      <w:rFonts w:ascii="Times New Roman" w:eastAsia="Times New Roman" w:hAnsi="Times New Roman" w:cs="Times New Roman"/>
                      <w:b w:val="0"/>
                      <w:bCs w:val="0"/>
                      <w:i/>
                      <w:iCs/>
                      <w:smallCaps w:val="0"/>
                      <w:color w:val="000000"/>
                      <w:sz w:val="22"/>
                      <w:szCs w:val="22"/>
                      <w:bdr w:val="nil"/>
                      <w:rtl w:val="0"/>
                    </w:rPr>
                    <w:t>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choice of job candidates from a previously generated applicant pool in a way that will meet management goals and objectives as well as current legal requirements. It is concerned with the acquisition, deployment, and retention of the accurate quantity and quality of employees (i.e., employees with the skills, abilities, knowledge, and experience required to perform well) to increase the organization’s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several ways that recruitment and selection are important to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Hiring the right people with the right skills leads to positive economic outcomes for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Effective recruitment and selection contributes to the competitive advantage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Best practices in recruitment and selection reduce employee turnover and increase productivity.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contributes to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Productivity and profitability are affected by recruitment and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 trust is strengthened through effective recruitment and selection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knowledge, skills, and abilities of an organization’s current and future employees are improved.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Motivation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Retention is improved.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factors can be assessed in order to measure the impact of effective human resources management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measures that can be assessed in order to measure the impact of effective human resources management practices. According to the textbook, the following practices add value: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can lead to an organization’s success or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Differences in skills among job candidates translate into performance differences on the job.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Hiring the right people with the right skills leads to positive economic outcomes for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Effective recruitment and selection contributes to the competitive advantage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Best practices in recruitment and selection reduce employee turnover and increase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Recruitment and selection contributes to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Productivity and profitability are affected by recruitment and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 trust is strengthened through effective recruitment and selection practices.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knowledge, skills, and abilities of an organization’s current and future employees are improved.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Motivation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Retention is improved.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now exists that provides data on how effective recruitment and selection practices can improve an organization’s bottom line in these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examples of the current socioeconomic and demographic composition of the Canadian work force. Identify how these factors may affect human resources recruitment and selection. (You may expand this question to incorporate “employer of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legislation (e.g., human rights, employment standards, privacy)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global competition (e.g., repatriation, cultural 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rapid advances in information technology (e.g., HRIS and online recruitment)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changing work force demographics (e.g., Gen X, higher expectations)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knowledge, skills, and abilities available in the labour market (e.g., shortages in health-care professions)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then explain how HR activities can support organizational strategy. To measure the value of recruitment and selection to the organization, refer to any organization’s strategy and show how HR supports the strategy. It is essential that human resource managers demonstrate the benefit, effectiveness, worth, and value of their staffing processes. This can be done by measuring specific criteria and analyzing the bottom-line costs and benefits. Describe three potential costs and benefits of an effective recruitment and selection process. Reflect on an organization you have worked for (or are familiar with), and explain how you might measure the value of recruitment and selection to the organization’s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is the formulation of organizational objectives, competitive scopes, and action plans for gaining advantage. Some possible costs and benefits of effective recruitment and selection are listed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Costs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hiring a consultant or providing training using an internal recruiter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providing job analysis or position description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establishing job performance criteria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organizational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doing human resource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considering legal and ethical issues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reviewing the labour market, and understanding and locating the target audience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filling a position temporarily (if 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adding administration tasks (e.g., employee requisitions, use of facilities, arranging time and travel to interviews, paper, computers, telephone, forms)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maintaining company Web page career 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human resource information systems and technical support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 recruitment strategy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recruitment constraints (e.g., legal environment, costs, business plan, job level and type, international assignment)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screening applicants (e.g., application forms, résumés, work samples or simulations, testing)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preparing assessment tools, such as job knowledge interview questions, case study/incidents, job and workplace walk-through, computer-based assessment, role-play, business games, demonstration of skill, oral or written presentation, graphic representation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job advertisements and recruitment procedures using, for example, executive search firm, online recruiters, national newspaper, professional associations, private employment agencies, succession planning, campus fairs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undertaking applicant reviews, short listing, and reference checks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communicating and sharing accurate organization and job information (e.g., through annual reports, career profiles, organizational charts, news articles)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creating realistic job previews and probationary reviews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following up with all applicants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establishing and utilizing a selection committee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interviewing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carrying out orientation, socialization, mentoring, and training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providing evaluation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lost opportunity costs (e.g., lower productivity, lost profits, lost clients)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negative effects on morale and decreased productivity due to poor staffing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and monitoring international assignments (expatriate cross-cultural and language training and relocation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developing a diverse work force (e.g., with generational and cultural differences)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dealing with a wrong hire and turnover within the first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termination and severance costs, legal fees, financial and career transition consultants’ fees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legal expenses (e.g., contracts)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paying employee referral bonuses</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iCs/>
                      <w:smallCaps w:val="0"/>
                      <w:color w:val="000000"/>
                      <w:sz w:val="22"/>
                      <w:szCs w:val="22"/>
                      <w:bdr w:val="nil"/>
                      <w:rtl w:val="0"/>
                    </w:rPr>
                    <w:t>Benefits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number of applicants attracted per method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time required to get applicants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costs per applicant attracted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ratio of qualified to unqualified new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time from start to hiring of applicant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yield ratio (the percentage of applicants from a staffing source who make it to the next stage of the staffing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reduced turnover of hires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improved performance of new hires, which involves tracking the performance and behavioural outcomes of individuals hired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attitudes about the organization and position (e.g., measurable job satisfaction, engagement, and commitment)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effectiveness of method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improved outcomes of hiring process, with evidence provided (e.g., by exit interviews and surveys)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reduced combined costs of recruitment and selection (i.e., all costs divided by total hires)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retention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achievement of human resource planning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number and quality of applications received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outcomes from various recruitment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improved skill and motivation among new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productivity and profits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reduced lead time or hiring cycle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mission, vision, and value statements affect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define the essential characteristics of an organization and provide a foundation to help HR describe the ideal qualities required in candidates: the KSAOs that will contribute to the organization achieving its competitive advantage. When effectively articulated,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tell potential employees why they would want to join the organization. 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ission, vision, and value statements </w:t>
                  </w:r>
                  <w:r>
                    <w:rPr>
                      <w:rStyle w:val="DefaultParagraphFont"/>
                      <w:rFonts w:ascii="Times New Roman" w:eastAsia="Times New Roman" w:hAnsi="Times New Roman" w:cs="Times New Roman"/>
                      <w:b w:val="0"/>
                      <w:bCs w:val="0"/>
                      <w:i/>
                      <w:iCs/>
                      <w:smallCaps w:val="0"/>
                      <w:color w:val="000000"/>
                      <w:sz w:val="22"/>
                      <w:szCs w:val="22"/>
                      <w:bdr w:val="nil"/>
                      <w:rtl w:val="0"/>
                    </w:rPr>
                    <w:t>set selection criteria above simply meeting the requirements of a particular job at a point in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socioeconomic factors that influence Canadian organizations, and that may comprise elements of an environmental scan.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Globalization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Half of Canadian exports come from foreign markets, so the country is vulnerable.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Globalization increases the level of competition for customers as well as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Technology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Advances in technology reduce the need for labour in some industries.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Technology has changed the way applicants apply for jobs. Online applications have replaced traditional hard copy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Technology changes the recruitment and selection of individuals (e.g., through the use of search engines, employment testing, résumé matching, and the tracking of applicants and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Demographics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ratio of men to women in the work force is almost at par, which gives more visibility to women, although their wages are still approximately at 70 percent of men’s.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number of baby boomers heading for retirement is increasing and this is leaving a large gap that is not being met with younger employees; families are also having fewer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Unionization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Although unionization as a percentage of the work force is decreasing, with less than 30 percent of the work force belonging to unions, the number of workers in professional unions is increasing.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Public service employees are highly unionized at about 70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Unions have artificially increased wages beyond what is acceptable, and there are many instances where companies close their doors in one place and later relocate in a non-unionized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Economic context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global recession of 2008 had serious consequences around the world, including job loss, salary and benefit reductions, hiring freezes, and downsizing.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labour oversupply situations, employers must focus more on the selection of applicants as opposed to the recruitment of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Best practices need to be developed for companies to survive in the new economy where the rules have changed.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advantages of obtaining a professional designation such as the CHRP?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CHRP or similar designation identifies you as possessing the required knowledge and skills to practise human resources management. It also indicates a professional who will act ethically. Recent research by HRPAO indicates that those with the CHRP have an advantage over those who do not when seeking and maintaining employment, and in terms of compensation levels and stakeholders’ perception of their achievement. Increasingly, employers are requiring the CHRP for employment of all HR professionals.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major principles that apply to HR practitioners which are similar to those found in the CPA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P1: Members have a duty to discharge all of their professional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honourably, competently, and with integrity.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P2: Members have a duty to protect and promote the profession and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cooperate with the Association.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P3: Members have a duty to act in the best interest of their clients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P4: Members must at all times act in a manner that advances the principles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of health and safety, human rights, equity, dignity, and overall well-being 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workplace.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ethics and how do they relate to recruitment and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 the determination of right and wrong, the standards of appropriate conduct or behaviour for members of a profession, or what those members may or may not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professionals must adhere to a code of ethics that dictates standards of performance. In all codes, members are required to obey the laws of the country, avoid conflicts of interest, and remain current in their fields of expertise. Ethical codes outline other obligations that their members have to clients, management, and workers, as well as to the larger society. HR ethical codes place constraints on what their members may and may not do when practising human resource management, including recruitment and selection.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ethical issues that HR professionals will face when involved in recruitment and selection (e.g., equity, confidentiality).</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An Introduction to Recruitment and Selection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An Introduction to Recruitment and Selection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