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Preproduction services of a value chain include warranty and claim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value ratio for a good or service is high, the good or service is perceived favorably by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pair of running shoes is an example of a durable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intangible nature of a service makes it difficult to keep a competitor from copying a service encounter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Vehicles, furniture, and dishwashers are examples of nondurable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customer participation in service processes, the more certainty a firm has with respect to service time and capacity.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 process invariably resides within a department or traditional management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Proportional increases or decreases in the perceived benefits and the price of a product result in no net change in the value of the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gracious welcome by an employee at the hotel check-in counter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service blueprint.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moment of truth.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sequence of activities that is intended to create a certain result, such as a physical good, a service, or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customer benefit packages,__________are those that are not essential to the primary service, but enhance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tertiary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goods-producing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use employees as a substitute for physical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extensive customer participation in service creation and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more flexibility and adaptation to special circumstances than service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mechanistic and controllable because of the lack of customer participation.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Building a high-performing organization with a capable leadership and workforce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sustainability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service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good human interaction skills and strong cross-selling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perform mechanized and rigid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little or no interaction with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rely more on hard technology than soft technology to perform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difference between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can be stored as physical inventory, whereas services cannot be stored as physical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Goods-producing firms rely solely on soft technology, whereas service-providing firms rely solely on hard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goods cannot be predicted, whereas the demand for services can be easily predicted.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directly participate in goods-producing activities, whereas customers do not participate in service-providing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A__________is one that does not quickly wear out and typically lasts at least three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durable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packaged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fast-moving consumer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__________refers to raw materials, work-in-process, or finished goods that are maintained to support production or satisfy customer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variant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subsidy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__________is an example of a nondurable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airplane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Furniture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dishwasher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 is used by organizations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 business policies through visual representations.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best decisions for a particular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past and current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envisage the future by detecting patterns and relationships in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__________is an organization's commitment to maintain healthy communities and improve the quality of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sustainability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A__________is one that is no longer useful once it's used, or lasts for less than three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heavy-duty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nondurable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slow-moving consumer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Goods-producing industries rely on machines and hard technology to perform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Goods-producing employees require stronger behavioral skills than physical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goods is more difficult to predict than the demand for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Durable goods are those that are no longer useful once they are 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operations management (OM)?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application of the concepts and methods of OM is limited to the technology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 is the only function by which managers can directly affect the value provided to all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activities involved in OM focus on creating value solely for external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 and its principles are exclusively applicable to firms that produce tangible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Ensuring consumer safety in using goods and services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sustainability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__________is a key activity performed by operations managers that involves deciding the best way to assign people to work tasks and responsibilities.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Reengineering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service facilities?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need to be in close proximity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store their services as physical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employees with stronger technical skills than behavioral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rely more on hard technology than soft technology to perform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is a key activity performed by operations managers that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when resources such as employees and equipment should be assigned to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technology to improve productivity and respond faster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coordinating the acquisition of materials, supplies,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goods, services, and processes will meet customer expectations and requirements.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a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 and postservice framework of a value chain emphasizes that service is a critical component of traditional manufacturing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input-output framework of a value chain suggests that the value chain begins with inputs from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value chain solely focuses on the operations function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value chain is narrower in scope than a supply chain.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 encounter design is a key activity performed by operations managers that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the flow of materials, information, people, and money from suppliers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the right amount of resources is available when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predicting the future demand for raw materials, finished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how to recover from service upsets.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A__________is a network of facilities and processes that describes the flow of materials, finished goods, services, information, and financial transactions from suppliers, through the facilities and processes that create goods and services, and those that deliver them to the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product-process 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life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Jason and his friend went to a coffee shop. They ordered two cappuccinos and received a complimentary chocolate waffle and cookie along with their order. In the context of a customer benefit package (CBP), the chocolate waffle and the cookie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offerings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increase value, an organization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perceived benefits while decreasing actual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both perceived benefits and price or cost proportionally.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both perceived benefits and price or cost proportionally.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price or cost while holding perceived benefits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North Zone Bank gives all its customers a complimentary credit card along with a custom-made wallet when they open an account with the bank. The credit card and the wallet are examples of _____ offered by the bank.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offerings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defined as the perception of the benefits associated with a good, service, or bundle of goods and services in relation to what buyers are willing to pay for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general management process in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pre- and postproduction services perspective of a value chain, which of the following statements is true of preproduction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gaining a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on-site installation and application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solely on keeping an existing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recycling and remanufacturing initiatives.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__________are warehouses that act as intermediaries between factories and customers, shipping directly to customers or to retail stores where products are made available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centers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centers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centers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recovery centers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similarity between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can be standardized for the mass market or customized to individual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use physical inventory as a buffer for fluctuations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require customers to participate extensively in the creation and delivery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can be protected by patents owing to their tangible nature.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primary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cooling provided by an air conditioner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customer service hotline of an electronics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pen drive given along with a laptop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antivirus program given along with a smartphone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can be classified as a support process in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shipment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pre- and postproduction services perspective of a value chain, which of the following statements is true of postproduction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solely on gaining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contract negotiations.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keeping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good and service guarantees.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A__________is a customer benefit package (CBP) feature that departs from the standard CBP and is normally location specific or firm specific.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bottleneck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Jane is planning to go on a camping trip. She purchases a bottle of mineral water, a pack of biscuits, a small tube of toothpaste, and a toothbrush from the supermarket near her house. The items that Jane has purchased from the supermarket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durable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nondurable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sustainability?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 practices lead to better public 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 practices are limited to service-providing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sustainable technology reduces short-term operational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application of sustainable technology is limited to the agriculture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__________refers to an organization's ability to strategically address current business needs and successfully develop a long-term strategy that embraces opportunities and manages risk for all products, systems, supply chains, and processes to preserve resources for future generations.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Scheduling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pre- and postproduction services perspective of a value chain, which of the following are postproduction services of a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Recycling and remanufacturing initiatives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 negotiations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and service guarantees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business analytics is used to understand past and current performance, it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defined as the science and art of ensuring that goods and services are created and delivered successfully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Operations Management and Value Chains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Operations Management and Value Chains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