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1C" w:rsidRDefault="00EF421C" w:rsidP="00EF421C">
      <w:pPr>
        <w:spacing w:before="532" w:line="276" w:lineRule="auto"/>
        <w:jc w:val="center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t>Chapter 01 - Test Bank - Static</w:t>
      </w:r>
    </w:p>
    <w:p w:rsidR="00EF421C" w:rsidRDefault="00EF421C" w:rsidP="00EF421C">
      <w:pPr>
        <w:spacing w:line="276" w:lineRule="auto"/>
        <w:jc w:val="center"/>
        <w:rPr>
          <w:rFonts w:ascii="Helvetica,Albany,Arial Unicode" w:eastAsia="Helvetica,Albany,Arial Unicode" w:hAnsi="Helvetica,Albany,Arial Unicode" w:cs="Helvetica,Albany,Arial Unicode"/>
          <w:i/>
          <w:color w:val="000000"/>
          <w:sz w:val="18"/>
        </w:rPr>
      </w:pPr>
      <w:r>
        <w:rPr>
          <w:rFonts w:ascii="Helvetica,Albany,Arial Unicode" w:eastAsia="Helvetica,Albany,Arial Unicode" w:hAnsi="Helvetica,Albany,Arial Unicode" w:cs="Helvetica,Albany,Arial Unicode"/>
          <w:i/>
          <w:color w:val="000000"/>
          <w:sz w:val="18"/>
        </w:rPr>
        <w:t>Student: ___________________________________________________________________________</w:t>
      </w:r>
    </w:p>
    <w:p w:rsidR="00EF421C" w:rsidRDefault="00EF421C" w:rsidP="00EF421C">
      <w:pPr>
        <w:rPr>
          <w:rFonts w:ascii="Helvetica,Albany,Arial Unicode" w:hAnsi="Helvetica,Albany,Arial Unicode" w:cs="Arial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 w:cs="Arial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1. Working capital management includes making decisions about how much cash and inventory to keep on hand.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2. A financial manager must be certain about future cash flows when making investment decisions.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3. Management </w:t>
      </w:r>
      <w:r w:rsidRPr="00EF421C">
        <w:rPr>
          <w:rFonts w:ascii="Helvetica,Albany,Arial Unicode" w:hAnsi="Helvetica,Albany,Arial Unicode" w:cs="Arial"/>
          <w:sz w:val="20"/>
          <w:szCs w:val="20"/>
        </w:rPr>
        <w:t>may be tempted to make decisions that benefit themselves rather than the shareholders they represent. Management compensation, however, can be structured to better align management interests with shareholder interests.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4. Who makes the fi</w:t>
      </w:r>
      <w:r w:rsidRPr="00EF421C">
        <w:rPr>
          <w:rFonts w:ascii="Helvetica,Albany,Arial Unicode" w:hAnsi="Helvetica,Albany,Arial Unicode" w:cs="Arial"/>
          <w:sz w:val="20"/>
          <w:szCs w:val="20"/>
        </w:rPr>
        <w:t>nancial decisions for a corporation?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shareholders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external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stakeholders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management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hedge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fund managers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5. Which of the following is part of the investment decision?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dividend the firm should pay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assets the f</w:t>
      </w:r>
      <w:r w:rsidRPr="00EF421C">
        <w:rPr>
          <w:rFonts w:ascii="Helvetica,Albany,Arial Unicode" w:hAnsi="Helvetica,Albany,Arial Unicode" w:cs="Arial"/>
          <w:sz w:val="20"/>
          <w:szCs w:val="20"/>
        </w:rPr>
        <w:t>irm should purchase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how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firm should fund asset purchases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how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much cash the firm should hold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6. As a financial manager should you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concerned with how to finance the purchase of a new factory?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no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yes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but only if we already </w:t>
      </w:r>
      <w:r w:rsidRPr="00EF421C">
        <w:rPr>
          <w:rFonts w:ascii="Helvetica,Albany,Arial Unicode" w:hAnsi="Helvetica,Albany,Arial Unicode" w:cs="Arial"/>
          <w:sz w:val="20"/>
          <w:szCs w:val="20"/>
        </w:rPr>
        <w:t>have sufficient cash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unless we need to borrow the money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yes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we should decide how it is paid for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7. A business created as a distinct legal entity composed of one or more individuals or entities is known as a: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sole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proprietorship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partnership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joint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venture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company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8. The primary goal of financial management is to: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 xml:space="preserve">A.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current sales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B.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value of shares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C.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minimise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costs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D.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share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9. The difference between the to</w:t>
      </w:r>
      <w:r w:rsidRPr="00EF421C">
        <w:rPr>
          <w:rFonts w:ascii="Helvetica,Albany,Arial Unicode" w:hAnsi="Helvetica,Albany,Arial Unicode" w:cs="Arial"/>
          <w:sz w:val="20"/>
          <w:szCs w:val="20"/>
        </w:rPr>
        <w:t>tal value of assets and the total value of liabilities is the: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net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cash flows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net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working capital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shareholders'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equity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gross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profit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10. A debt that is not due in the coming year is classified as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a(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n):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indirect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B. 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direct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non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-current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current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11. Under sole proprietorship, the owner has ________ for business debts.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responsibility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unlimited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personal liability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12. Under a partnership, the partners have ________ for partnership debts.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unlimited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personal liability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13. Forming a company involves preparing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a(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n):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deed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agreement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C. 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constitution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ownership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agreement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14. Assets are classified as: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intangible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 non-current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current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 non-current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cash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 accounts receivable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direct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 indirect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15. The concept of 'primary market' refers to the: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original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sale of securities by governments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original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sale of securities by companies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securities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bought and sold after the original sale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original sale of securities by governments and original sale of securities by companies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</w:t>
      </w:r>
      <w:r w:rsidRPr="00EF421C">
        <w:rPr>
          <w:rFonts w:ascii="Helvetica,Albany,Arial Unicode" w:hAnsi="Helvetica,Albany,Arial Unicode" w:cs="Arial"/>
          <w:sz w:val="20"/>
          <w:szCs w:val="20"/>
        </w:rPr>
        <w:t>6. ________ states that in a perfect capital market, it is possible to separate the firm's investment decisions from the owners' consumption decisions.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A.  Arrow's impossibility theorem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B.  Fisher's separation theorem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two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period perfect certainty mode</w:t>
      </w:r>
      <w:r w:rsidRPr="00EF421C">
        <w:rPr>
          <w:rFonts w:ascii="Helvetica,Albany,Arial Unicode" w:hAnsi="Helvetica,Albany,Arial Unicode" w:cs="Arial"/>
          <w:sz w:val="20"/>
          <w:szCs w:val="20"/>
        </w:rPr>
        <w:t>l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utility curves of investors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17.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Under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assumptions of the perfect certainty model: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firm's future cash flows are known exactly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rate of interest is same for all participants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 firm's future cash flows ar</w:t>
      </w:r>
      <w:r w:rsidRPr="00EF421C">
        <w:rPr>
          <w:rFonts w:ascii="Helvetica,Albany,Arial Unicode" w:hAnsi="Helvetica,Albany,Arial Unicode" w:cs="Arial"/>
          <w:sz w:val="20"/>
          <w:szCs w:val="20"/>
        </w:rPr>
        <w:t>e known exactly, and the market rate of interest is the same for all participants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18. The assumption of rational investors assumes that: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all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are wealth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maximisers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all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are utility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minimisers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al</w:t>
      </w:r>
      <w:r w:rsidRPr="00EF421C">
        <w:rPr>
          <w:rFonts w:ascii="Helvetica,Albany,Arial Unicode" w:hAnsi="Helvetica,Albany,Arial Unicode" w:cs="Arial"/>
          <w:sz w:val="20"/>
          <w:szCs w:val="20"/>
        </w:rPr>
        <w:t>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are utility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maximisers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all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are utility or wealth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maximisers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19. Capital structure is: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debt and equity maintained by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short-term debt and assets held by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long-term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debt and assets held by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dividends and debt maintained by a firm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20. The process of planning and managing a firm's investment in non-current assets is known as: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working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capital management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financing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decision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C.  </w:t>
      </w:r>
      <w:r w:rsidRPr="00EF421C">
        <w:rPr>
          <w:rFonts w:ascii="Helvetica,Albany,Arial Unicode" w:hAnsi="Helvetica,Albany,Arial Unicode" w:cs="Arial"/>
          <w:sz w:val="20"/>
          <w:szCs w:val="20"/>
        </w:rPr>
        <w:t>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budgeting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earnings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decision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21. Evaluating the size, timing and risk of future cash flows is the essence of: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working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capital management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profit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maximisation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budgeting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profit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maximisation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and capital budge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ting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22. The difference between a firm's current assets and current liabilities is called: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accounting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profits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excess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profits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net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working capital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accounting profits and net working capital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23. The money market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is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a(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n) ________.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long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-term market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auction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short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-term market where short-term debt securities are traded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24. The relationship between shareholders and management is called: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agency relatio</w:t>
      </w:r>
      <w:r w:rsidRPr="00EF421C">
        <w:rPr>
          <w:rFonts w:ascii="Helvetica,Albany,Arial Unicode" w:hAnsi="Helvetica,Albany,Arial Unicode" w:cs="Arial"/>
          <w:sz w:val="20"/>
          <w:szCs w:val="20"/>
        </w:rPr>
        <w:t>nship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proxy relationship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managerial relationship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 agency relationship and an agency problem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25. ________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are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financial markets where short-term debt securities are bought and sold.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money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C. 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primary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secondary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26. Which of the following would be considered a current asset on a firm's balance sheet?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accounts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payable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inventory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plant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and machinery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accounts payable and inventory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27. The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possibility of conflict between shareholders and management of the firm is called: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corporate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breakdown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agency problem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management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breakdown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legal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28. Agency costs refer to: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total dividends paid to </w:t>
      </w:r>
      <w:r w:rsidRPr="00EF421C">
        <w:rPr>
          <w:rFonts w:ascii="Helvetica,Albany,Arial Unicode" w:hAnsi="Helvetica,Albany,Arial Unicode" w:cs="Arial"/>
          <w:sz w:val="20"/>
          <w:szCs w:val="20"/>
        </w:rPr>
        <w:t>shareholders over a period of 10 years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total interest paid to bondholders over a period of 10 years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C.  both the total dividends paid to shareholders over a period of 10 years, and the total interest paid to bondholders over a period of 10 years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costs of the conflict of interest between shareholders and management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29. A stakeholder is: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proxy vote made at a shareholders meeting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shareholder of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debt-holder of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D.  </w:t>
      </w:r>
      <w:r w:rsidRPr="00EF421C">
        <w:rPr>
          <w:rFonts w:ascii="Helvetica,Albany,Arial Unicode" w:hAnsi="Helvetica,Albany,Arial Unicode" w:cs="Arial"/>
          <w:sz w:val="20"/>
          <w:szCs w:val="20"/>
        </w:rPr>
        <w:t>someone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other than a shareholder or debt-holder who potentially has a claim on a firm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30. Long-term debt and equity securities are bought and sold in: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money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primary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secondary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   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31. Commercial paper or bills are examples of: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money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instruments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instruments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hybrid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instruments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long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-term debt securities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32. The total market value of a publicly-listed firm's equity is determined </w:t>
      </w:r>
      <w:r w:rsidRPr="00EF421C">
        <w:rPr>
          <w:rFonts w:ascii="Helvetica,Albany,Arial Unicode" w:hAnsi="Helvetica,Albany,Arial Unicode" w:cs="Arial"/>
          <w:sz w:val="20"/>
          <w:szCs w:val="20"/>
        </w:rPr>
        <w:t>by: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firm's financial officer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firm's board of directors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firm's underwriters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in the stock market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33. The ________ market provides the means for transferring ownership of corporate securities from one inves</w:t>
      </w:r>
      <w:r w:rsidRPr="00EF421C">
        <w:rPr>
          <w:rFonts w:ascii="Helvetica,Albany,Arial Unicode" w:hAnsi="Helvetica,Albany,Arial Unicode" w:cs="Arial"/>
          <w:sz w:val="20"/>
          <w:szCs w:val="20"/>
        </w:rPr>
        <w:t>tor to another.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dealer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auction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primary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secondary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34. Until October 1987, all stock exchange transactions were conducted using the __________ on the trading floor.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dealer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system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auction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system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open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outcr</w:t>
      </w:r>
      <w:r w:rsidRPr="00EF421C">
        <w:rPr>
          <w:rFonts w:ascii="Helvetica,Albany,Arial Unicode" w:hAnsi="Helvetica,Albany,Arial Unicode" w:cs="Arial"/>
          <w:sz w:val="20"/>
          <w:szCs w:val="20"/>
        </w:rPr>
        <w:t>y system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>D.  primary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system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35. By law, public offerings of debt and equity to the public must be accompanied by a ________, which must be lodged with ASIC.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balance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sheet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statement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capital structure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statement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cash </w:t>
      </w:r>
      <w:r w:rsidRPr="00EF421C">
        <w:rPr>
          <w:rFonts w:ascii="Helvetica,Albany,Arial Unicode" w:hAnsi="Helvetica,Albany,Arial Unicode" w:cs="Arial"/>
          <w:sz w:val="20"/>
          <w:szCs w:val="20"/>
        </w:rPr>
        <w:t>flows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prospectus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36. Which of the following is a disadvantage of partnerships?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life of the business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involve lots of agency problems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they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are difficult to set up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37. Indirect ag</w:t>
      </w:r>
      <w:r w:rsidRPr="00EF421C">
        <w:rPr>
          <w:rFonts w:ascii="Helvetica,Albany,Arial Unicode" w:hAnsi="Helvetica,Albany,Arial Unicode" w:cs="Arial"/>
          <w:sz w:val="20"/>
          <w:szCs w:val="20"/>
        </w:rPr>
        <w:t>ency costs include: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management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buying a new company car that is not required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management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deciding to fly first class rather than economy class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having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to pay external auditors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lost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opportunity due to management not pursuing a value creating 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investment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38. Underperforming management may be replaced by: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takeover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proxy fight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either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 takeover or a proxy fight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neither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 takeover nor a proxy fight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39. Current assets include: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cash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inventory, and </w:t>
      </w:r>
      <w:r w:rsidRPr="00EF421C">
        <w:rPr>
          <w:rFonts w:ascii="Helvetica,Albany,Arial Unicode" w:hAnsi="Helvetica,Albany,Arial Unicode" w:cs="Arial"/>
          <w:sz w:val="20"/>
          <w:szCs w:val="20"/>
        </w:rPr>
        <w:t>accounts receivable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cash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inventory, and intangibles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cash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accounts receivable, and intangibles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inventory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accounts receivable, and intangibles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40. Accounting income or earnings: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is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always higher than cash flow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is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always </w:t>
      </w:r>
      <w:r w:rsidRPr="00EF421C">
        <w:rPr>
          <w:rFonts w:ascii="Helvetica,Albany,Arial Unicode" w:hAnsi="Helvetica,Albany,Arial Unicode" w:cs="Arial"/>
          <w:sz w:val="20"/>
          <w:szCs w:val="20"/>
        </w:rPr>
        <w:t>lower than cash flow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is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same as cash flow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can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be very different from cash flow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41. Which of the following does working capital management NOT involve?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deciding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how much inventory to hold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deciding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whether to reduce the dividen</w:t>
      </w:r>
      <w:r w:rsidRPr="00EF421C">
        <w:rPr>
          <w:rFonts w:ascii="Helvetica,Albany,Arial Unicode" w:hAnsi="Helvetica,Albany,Arial Unicode" w:cs="Arial"/>
          <w:sz w:val="20"/>
          <w:szCs w:val="20"/>
        </w:rPr>
        <w:t>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altering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terms of credit sales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altering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criteria regarding who to extend sales to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42. The assumptions of the two-period perfect certainty model are: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perfect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certainty, perfect capital markets, and rational investors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per</w:t>
      </w:r>
      <w:r w:rsidRPr="00EF421C">
        <w:rPr>
          <w:rFonts w:ascii="Helvetica,Albany,Arial Unicode" w:hAnsi="Helvetica,Albany,Arial Unicode" w:cs="Arial"/>
          <w:sz w:val="20"/>
          <w:szCs w:val="20"/>
        </w:rPr>
        <w:t>fect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uncertainty, imperfect capital markets, and irrational investors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perfect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certainty, imperfect capital markets, and rational investors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perfect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certainty, perfect capital markets, and irrational investors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43. In a world with perfect ca</w:t>
      </w:r>
      <w:r w:rsidRPr="00EF421C">
        <w:rPr>
          <w:rFonts w:ascii="Helvetica,Albany,Arial Unicode" w:hAnsi="Helvetica,Albany,Arial Unicode" w:cs="Arial"/>
          <w:sz w:val="20"/>
          <w:szCs w:val="20"/>
        </w:rPr>
        <w:t>pital markets and perfect certainty, it is: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financing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dividend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investment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44.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 a world with perfect capital markets and uncertainty, it is: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financing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dividend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investment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45. According to Clifford W Smith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Jr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>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markets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impose costs on companies that engage in 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market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forces provide incentives for 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markets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impose costs on companies that engage in unethical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</w:t>
      </w:r>
      <w:r w:rsidRPr="00EF421C">
        <w:rPr>
          <w:rFonts w:ascii="Helvetica,Albany,Arial Unicode" w:hAnsi="Helvetica,Albany,Arial Unicode" w:cs="Arial"/>
          <w:sz w:val="20"/>
          <w:szCs w:val="20"/>
        </w:rPr>
        <w:t>our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and market forces provide incentives for 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markets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do not impose costs on companies that engage in unethical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and market forces do not provide incentives for 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46. A firm that pays a dividend: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</w:t>
      </w:r>
      <w:r w:rsidRPr="00EF421C">
        <w:rPr>
          <w:rFonts w:ascii="Helvetica,Albany,Arial Unicode" w:hAnsi="Helvetica,Albany,Arial Unicode" w:cs="Arial"/>
          <w:sz w:val="20"/>
          <w:szCs w:val="20"/>
        </w:rPr>
        <w:t>.  should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grow more quickly than an identical firm that pays no dividend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should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grow more slowly than an identical firm that pays no dividend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should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grow at the same rate as an identical firm that pays no dividend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47. Fisher's separation theorem states that it is possible to separate the investment decisions of the firm from the consumption decisions of the owners.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 xml:space="preserve">48. A perfect capital market implies that the borrowing and lending rates </w:t>
      </w:r>
      <w:r w:rsidRPr="00EF421C">
        <w:rPr>
          <w:rFonts w:ascii="Helvetica,Albany,Arial Unicode" w:hAnsi="Helvetica,Albany,Arial Unicode" w:cs="Arial"/>
          <w:sz w:val="20"/>
          <w:szCs w:val="20"/>
        </w:rPr>
        <w:t>are the same.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49. Under the two-period perfect certainty model investors allocate their resources through time according to two criteria.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50. The certainty model is restricted to a single interval of time of specified </w:t>
      </w:r>
      <w:r w:rsidRPr="00EF421C">
        <w:rPr>
          <w:rFonts w:ascii="Helvetica,Albany,Arial Unicode" w:hAnsi="Helvetica,Albany,Arial Unicode" w:cs="Arial"/>
          <w:sz w:val="20"/>
          <w:szCs w:val="20"/>
        </w:rPr>
        <w:t>length.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51. Under the two-period perfect certainty model, both the financing and the investment decisions affect the firm value.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52. Of the three decisions facing the financial manager of the firm, it's only the investme</w:t>
      </w:r>
      <w:r w:rsidRPr="00EF421C">
        <w:rPr>
          <w:rFonts w:ascii="Helvetica,Albany,Arial Unicode" w:hAnsi="Helvetica,Albany,Arial Unicode" w:cs="Arial"/>
          <w:sz w:val="20"/>
          <w:szCs w:val="20"/>
        </w:rPr>
        <w:t>nt decision that affects firm value.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53. If used correctly, the NPV and IRR rules give the same accept / reject decisions for a project.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54. Arrow's Impossibility Theorem states that when there is an imperfect market the</w:t>
      </w:r>
      <w:r w:rsidRPr="00EF421C">
        <w:rPr>
          <w:rFonts w:ascii="Helvetica,Albany,Arial Unicode" w:hAnsi="Helvetica,Albany,Arial Unicode" w:cs="Arial"/>
          <w:sz w:val="20"/>
          <w:szCs w:val="20"/>
        </w:rPr>
        <w:t>re is no longer a unique production decision that would be made by any current owner regardless of the preferences of the owner.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55. When a public offering is underwritten, an underwriter or syndicate contracts to purchase from the firm t</w:t>
      </w:r>
      <w:r w:rsidRPr="00EF421C">
        <w:rPr>
          <w:rFonts w:ascii="Helvetica,Albany,Arial Unicode" w:hAnsi="Helvetica,Albany,Arial Unicode" w:cs="Arial"/>
          <w:sz w:val="20"/>
          <w:szCs w:val="20"/>
        </w:rPr>
        <w:t>hose securities that remain unsold to the public.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56. The trading floors in the Australian Stock Exchange were closed in October 1990 and all shares are now traded on an automated trading system.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57. A financial manager </w:t>
      </w:r>
      <w:r w:rsidRPr="00EF421C">
        <w:rPr>
          <w:rFonts w:ascii="Helvetica,Albany,Arial Unicode" w:hAnsi="Helvetica,Albany,Arial Unicode" w:cs="Arial"/>
          <w:sz w:val="20"/>
          <w:szCs w:val="20"/>
        </w:rPr>
        <w:t>has to consider the size, timing and risk of future cash flows when making investment decisions.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58. Which of the following is not part of the investment decision?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projects to undertake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how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to finance the investments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wha</w:t>
      </w:r>
      <w:r w:rsidRPr="00EF421C">
        <w:rPr>
          <w:rFonts w:ascii="Helvetica,Albany,Arial Unicode" w:hAnsi="Helvetica,Albany,Arial Unicode" w:cs="Arial"/>
          <w:sz w:val="20"/>
          <w:szCs w:val="20"/>
        </w:rPr>
        <w:t>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fixed assets to invest in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working capital investments to undertake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59. Under partnership, the partners generally have ________ for business debts.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responsibility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unlimited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>C.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personal lia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bility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60. Which of the following is a primary market transaction?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directors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selling shares on the ASX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institutional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trading shares on the ASX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securities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bought and sold after the original sale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company undertaking an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issue of securities to the public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61. Which of the following would be considered a current liability on a firm's balance sheet?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notes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payable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inventory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plant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and machinery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notes payable and inventory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62. A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firm&amp;</w:t>
      </w:r>
      <w:r w:rsidRPr="00EF421C">
        <w:rPr>
          <w:rFonts w:ascii="Helvetica,Albany,Arial Unicode" w:hAnsi="Helvetica,Albany,Arial Unicode" w:cs="Arial"/>
          <w:sz w:val="20"/>
          <w:szCs w:val="20"/>
        </w:rPr>
        <w:t>rsquo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;s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choice of capital structure involves: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choice of current and non-current assets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short-term debt and assets held by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debt and equity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dividends and debt maintained by a firm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63. </w:t>
      </w:r>
      <w:r w:rsidRPr="00EF421C">
        <w:rPr>
          <w:rFonts w:ascii="Helvetica,Albany,Arial Unicode" w:hAnsi="Helvetica,Albany,Arial Unicode" w:cs="Arial"/>
          <w:sz w:val="20"/>
          <w:szCs w:val="20"/>
        </w:rPr>
        <w:t>Which of the following is considered to be the most appropriate goal for a corporate firm?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A.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maximising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sales revenue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B.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maximising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current share price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C.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maximising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dividends paid to shareholders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D.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minimising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cost of operations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64. Of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three decisions facing the financial manager of the firm, it's only the dividend decision that affects firm value.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65. The NPV and IRR rules always lead to conflict in choosing projects.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66. Arrow's Impossibility </w:t>
      </w:r>
      <w:r w:rsidRPr="00EF421C">
        <w:rPr>
          <w:rFonts w:ascii="Helvetica,Albany,Arial Unicode" w:hAnsi="Helvetica,Albany,Arial Unicode" w:cs="Arial"/>
          <w:sz w:val="20"/>
          <w:szCs w:val="20"/>
        </w:rPr>
        <w:t>Theorem states that when there is an imperfect market there is always a unique production decision that would be made by any current owner, regardless of the preferences of the owner.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67. When a public offering of shares is undertaken, th</w:t>
      </w:r>
      <w:r w:rsidRPr="00EF421C">
        <w:rPr>
          <w:rFonts w:ascii="Helvetica,Albany,Arial Unicode" w:hAnsi="Helvetica,Albany,Arial Unicode" w:cs="Arial"/>
          <w:sz w:val="20"/>
          <w:szCs w:val="20"/>
        </w:rPr>
        <w:t>ere is always a guarantee that all shares on offer are sold to the public.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TRUE      FALSE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 w:rsidP="00EF421C">
      <w:pPr>
        <w:jc w:val="center"/>
        <w:rPr>
          <w:rFonts w:ascii="Helvetica,Albany,Arial Unicode" w:hAnsi="Helvetica,Albany,Arial Unicode" w:cs="Arial"/>
          <w:sz w:val="20"/>
          <w:szCs w:val="20"/>
        </w:rPr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lastRenderedPageBreak/>
        <w:t xml:space="preserve">Chapter 01 - Test Bank - Static </w:t>
      </w:r>
      <w:r>
        <w:rPr>
          <w:rFonts w:ascii="Helvetica,Albany,Arial Unicode" w:eastAsia="Helvetica,Albany,Arial Unicode" w:hAnsi="Helvetica,Albany,Arial Unicode" w:cs="Helvetica,Albany,Arial Unicode"/>
          <w:color w:val="FF0000"/>
          <w:sz w:val="40"/>
        </w:rPr>
        <w:t>Key</w:t>
      </w:r>
    </w:p>
    <w:p w:rsidR="00EF421C" w:rsidRDefault="00EF421C">
      <w:pPr>
        <w:rPr>
          <w:rFonts w:ascii="Helvetica,Albany,Arial Unicode" w:hAnsi="Helvetica,Albany,Arial Unicode" w:cs="Arial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1. Working capital management includes making decisions about how much cash and inventory to keep on hand.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2. A financial manager must be certain abo</w:t>
      </w:r>
      <w:r w:rsidRPr="00EF421C">
        <w:rPr>
          <w:rFonts w:ascii="Helvetica,Albany,Arial Unicode" w:hAnsi="Helvetica,Albany,Arial Unicode" w:cs="Arial"/>
          <w:sz w:val="20"/>
          <w:szCs w:val="20"/>
        </w:rPr>
        <w:t>ut future cash flows when making investment decisions.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FALSE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 decisions and the role of the financi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3. Management may be tempted to make decisions that benefit themselves rather than the shareholders they represent. Management compensation, however, can be structured to better align </w:t>
      </w:r>
      <w:r w:rsidRPr="00EF421C">
        <w:rPr>
          <w:rFonts w:ascii="Helvetica,Albany,Arial Unicode" w:hAnsi="Helvetica,Albany,Arial Unicode" w:cs="Arial"/>
          <w:sz w:val="20"/>
          <w:szCs w:val="20"/>
        </w:rPr>
        <w:t>management interests with shareholder interests.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Ethics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1.4 Understand the conflicts of interest that can arise between managers and owners.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agency problem and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control of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4. Who makes the financial decisions for a corporation?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shareholders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external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stakeholders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management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hedge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fund managers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Difficulty: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goal of financial management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5. Which of the following is part of the investment decision?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dividend the firm should pay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assets the firm should purchase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how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firm should fund asset purchases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how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much cash the firm should hold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lastRenderedPageBreak/>
        <w:t xml:space="preserve">Learning Objective: 1.1 Understand the basic types of financial management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6. As a financial manager should you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concerned with how to finance the purchase of a new factory?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no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yes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but only if we already have s</w:t>
      </w:r>
      <w:r w:rsidRPr="00EF421C">
        <w:rPr>
          <w:rFonts w:ascii="Helvetica,Albany,Arial Unicode" w:hAnsi="Helvetica,Albany,Arial Unicode" w:cs="Arial"/>
          <w:sz w:val="20"/>
          <w:szCs w:val="20"/>
        </w:rPr>
        <w:t>ufficient cash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unless we need to borrow the money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yes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we should decide how it is paid for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Corporate finance and the financial manager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7. A business created as a distinct legal entity composed of one or more individuals or entities is known as a: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sole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proprietorship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p</w:t>
      </w:r>
      <w:r w:rsidRPr="00EF421C">
        <w:rPr>
          <w:rFonts w:ascii="Helvetica,Albany,Arial Unicode" w:hAnsi="Helvetica,Albany,Arial Unicode" w:cs="Arial"/>
          <w:sz w:val="20"/>
          <w:szCs w:val="20"/>
        </w:rPr>
        <w:t>artnership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joint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venture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company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Topic: The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corporate form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8. The primary goal of financial management is to: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A.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current sales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value of shares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C.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minimise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costs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D.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share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Accessibility: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goal of financial management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9. The difference between the total value of assets and the total value of liabilities is the: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net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cas</w:t>
      </w:r>
      <w:r w:rsidRPr="00EF421C">
        <w:rPr>
          <w:rFonts w:ascii="Helvetica,Albany,Arial Unicode" w:hAnsi="Helvetica,Albany,Arial Unicode" w:cs="Arial"/>
          <w:sz w:val="20"/>
          <w:szCs w:val="20"/>
        </w:rPr>
        <w:t>h flows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net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working capital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shareholders'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equity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gross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profit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 decisions and the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lastRenderedPageBreak/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10. A debt that is not due in the coming year is classified as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a(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n):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indirect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direct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non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-current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current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Communication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11. Under sole proprietorship, the owner has ________ for business debts.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responsibility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unlimited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personal liability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Topic: The corporate form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12. Under a partnership, the partners have ________ for partnership debts.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unlimited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personal liability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Topic: The corporate form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13. Forming a company involves preparing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a(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n):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deed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agreement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constitution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ownership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agreement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Topic: The corporate form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14. Assets are classified as: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intangible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 no</w:t>
      </w:r>
      <w:r w:rsidRPr="00EF421C">
        <w:rPr>
          <w:rFonts w:ascii="Helvetica,Albany,Arial Unicode" w:hAnsi="Helvetica,Albany,Arial Unicode" w:cs="Arial"/>
          <w:sz w:val="20"/>
          <w:szCs w:val="20"/>
        </w:rPr>
        <w:t>n-current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current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 non-current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cash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 accounts receivable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direct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 indirect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15. The concept of 'primary market' refers to the: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original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sale of securities by governments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original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sale of securities by companies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securities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bought and sold after the original sale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original sale of securities by governments and original sale of securities by companies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16. ________ states that in a perfect capital market, it is possible to separate the firm's investment decisions </w:t>
      </w:r>
      <w:r w:rsidRPr="00EF421C">
        <w:rPr>
          <w:rFonts w:ascii="Helvetica,Albany,Arial Unicode" w:hAnsi="Helvetica,Albany,Arial Unicode" w:cs="Arial"/>
          <w:sz w:val="20"/>
          <w:szCs w:val="20"/>
        </w:rPr>
        <w:t>from the owners' consumption decisions.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A.  Arrow's impossibility theorem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Fisher's separation theorem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two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period perfect certainty model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utility curves of investors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17.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Under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assumptions of the perfect certainty model: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firm's future cash flows are known exactly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</w:t>
      </w:r>
      <w:r w:rsidRPr="00EF421C">
        <w:rPr>
          <w:rFonts w:ascii="Helvetica,Albany,Arial Unicode" w:hAnsi="Helvetica,Albany,Arial Unicode" w:cs="Arial"/>
          <w:sz w:val="20"/>
          <w:szCs w:val="20"/>
        </w:rPr>
        <w:t>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rate of interest is same for all participants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 firm's future cash flows are known exactly, and the market rate of interest is the same for all participants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Accessibility: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18. The assumption of rational investors assumes that: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all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are wealth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</w:t>
      </w:r>
      <w:r w:rsidRPr="00EF421C">
        <w:rPr>
          <w:rFonts w:ascii="Helvetica,Albany,Arial Unicode" w:hAnsi="Helvetica,Albany,Arial Unicode" w:cs="Arial"/>
          <w:sz w:val="20"/>
          <w:szCs w:val="20"/>
        </w:rPr>
        <w:t>imisers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all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are utility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minimisers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>C.  all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are utility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maximisers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all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are utility or wealth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maximisers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1.1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Understand the basic types of financial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19. Capital structure is: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A.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debt and equity maintained by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short-term debt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and assets held by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long-term debt and assets held by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dividends and debt maintained by a firm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20. The process of planning and managing a firm's investment in non-current assets is known as: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working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t>capital management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financing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decision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budgeting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earnings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decision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1.3 Understand the financial implications of the different f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21. Evaluating the size, timing and risk of future cash flows is the essence of: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working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capital management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profit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maximisation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budgeting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</w:t>
      </w:r>
      <w:r w:rsidRPr="00EF421C">
        <w:rPr>
          <w:rFonts w:ascii="Helvetica,Albany,Arial Unicode" w:hAnsi="Helvetica,Albany,Arial Unicode" w:cs="Arial"/>
          <w:sz w:val="20"/>
          <w:szCs w:val="20"/>
        </w:rPr>
        <w:t>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profit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maximisation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and capital budgeting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22. The difference between a firm's current assets and current liabilities is called: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accounting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profits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excess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profits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net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working capital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accounting profits and net working capital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23. The money market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is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a(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n) ________.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long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-term market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auction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short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-term market where short-term debt securities are traded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24. The relationship between shareholders and management is called: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A.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an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agency relationship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proxy re</w:t>
      </w:r>
      <w:r w:rsidRPr="00EF421C">
        <w:rPr>
          <w:rFonts w:ascii="Helvetica,Albany,Arial Unicode" w:hAnsi="Helvetica,Albany,Arial Unicode" w:cs="Arial"/>
          <w:sz w:val="20"/>
          <w:szCs w:val="20"/>
        </w:rPr>
        <w:t>lationship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managerial relationship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 agency relationship and an agency problem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Ethics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1.4 Understand the conflicts of interest that can arise between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managers and owners.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agency problem and control of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25. ________ 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are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financial markets where short-term debt securities are bought and sold.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A.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money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primary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secondary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26. Which of the </w:t>
      </w:r>
      <w:r w:rsidRPr="00EF421C">
        <w:rPr>
          <w:rFonts w:ascii="Helvetica,Albany,Arial Unicode" w:hAnsi="Helvetica,Albany,Arial Unicode" w:cs="Arial"/>
          <w:sz w:val="20"/>
          <w:szCs w:val="20"/>
        </w:rPr>
        <w:t>following would be considered a current asset on a firm's balance sheet?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accounts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payable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inventory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plant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and machinery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accounts payable and inventory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lastRenderedPageBreak/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27. The possibility of conflict between shareholders and managemen</w:t>
      </w:r>
      <w:r w:rsidRPr="00EF421C">
        <w:rPr>
          <w:rFonts w:ascii="Helvetica,Albany,Arial Unicode" w:hAnsi="Helvetica,Albany,Arial Unicode" w:cs="Arial"/>
          <w:sz w:val="20"/>
          <w:szCs w:val="20"/>
        </w:rPr>
        <w:t>t of the firm is called: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corporate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breakdown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an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agency problem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management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breakdown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legal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Ethics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1.4 Understand the conflicts of interest th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at can arise between managers and owners.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agency problem and control of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28. Agency costs refer to: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total dividends paid to shareholders over a period of 10 years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total interest paid to bondholders over a period </w:t>
      </w:r>
      <w:r w:rsidRPr="00EF421C">
        <w:rPr>
          <w:rFonts w:ascii="Helvetica,Albany,Arial Unicode" w:hAnsi="Helvetica,Albany,Arial Unicode" w:cs="Arial"/>
          <w:sz w:val="20"/>
          <w:szCs w:val="20"/>
        </w:rPr>
        <w:t>of 10 years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C.  both the total dividends paid to shareholders over a period of 10 years, and the total interest paid to bondholders over a period of 10 years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costs of the conflict of interest between shareholders and management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Eth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ics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1.4 Understand the conflicts of interest that can arise between managers and owners.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agency problem and control of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29. A stakeholder is: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proxy </w:t>
      </w:r>
      <w:r w:rsidRPr="00EF421C">
        <w:rPr>
          <w:rFonts w:ascii="Helvetica,Albany,Arial Unicode" w:hAnsi="Helvetica,Albany,Arial Unicode" w:cs="Arial"/>
          <w:sz w:val="20"/>
          <w:szCs w:val="20"/>
        </w:rPr>
        <w:t>vote made at a shareholders meeting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shareholder of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debt-holder of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someone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other than a shareholder or debt-holder who potentially has a claim on a firm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1.4 Understand the conflicts of interest that can arise between managers and owners.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agency problem and control of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30. Long-term debt and equity securities are bought and sold in: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money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t>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primary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secondary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markets   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lastRenderedPageBreak/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1.3 Understand the financial implications of the different forms of busin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31. Commercial paper or bills are examples of: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A.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money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instruments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capital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instruments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hybrid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instruments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long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-term debt securities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AACSB: 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32. The total market value </w:t>
      </w:r>
      <w:r w:rsidRPr="00EF421C">
        <w:rPr>
          <w:rFonts w:ascii="Helvetica,Albany,Arial Unicode" w:hAnsi="Helvetica,Albany,Arial Unicode" w:cs="Arial"/>
          <w:sz w:val="20"/>
          <w:szCs w:val="20"/>
        </w:rPr>
        <w:t>of a publicly-listed firm's equity is determined by: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firm's financial officer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firm's board of directors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firm's underwriters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in the stock market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goal of financial management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33. The ________ market provides the means for transferring ownership of corporate securities from one investor to another.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dealer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auction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primary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secondary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34. Until October 1987, all stock exchange transactions were conducted using the __________ on the trading floor.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dealer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system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auction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system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open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outcry system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primary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market system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lastRenderedPageBreak/>
        <w:t>Topic: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35. By </w:t>
      </w:r>
      <w:r w:rsidRPr="00EF421C">
        <w:rPr>
          <w:rFonts w:ascii="Helvetica,Albany,Arial Unicode" w:hAnsi="Helvetica,Albany,Arial Unicode" w:cs="Arial"/>
          <w:sz w:val="20"/>
          <w:szCs w:val="20"/>
        </w:rPr>
        <w:t>law, public offerings of debt and equity to the public must be accompanied by a ________, which must be lodged with ASIC.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balance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sheet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statement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capital structure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statement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cash flows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prospectus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36. Which of the following is a disadvantage of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partnerships?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A.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life of the business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involve lots of agency problems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they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are difficult to set up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Topic: The corporate form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37. Indirect agency costs include: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management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buying a new company car that is not required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mana</w:t>
      </w:r>
      <w:r w:rsidRPr="00EF421C">
        <w:rPr>
          <w:rFonts w:ascii="Helvetica,Albany,Arial Unicode" w:hAnsi="Helvetica,Albany,Arial Unicode" w:cs="Arial"/>
          <w:sz w:val="20"/>
          <w:szCs w:val="20"/>
        </w:rPr>
        <w:t>gement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deciding to fly first class rather than economy class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having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to pay external auditors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lost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opportunity due to management not pursuing a value creating investment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Ethics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Hard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1.4 Understand the conflicts of interest that can arise between managers and owners.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agency problem and control of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38. Underperforming management may be replaced by: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takeover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proxy fight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>either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 takeover or a proxy fight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neither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 takeover nor a proxy fight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Ethics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Hard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1.4 Understand the conflicts of interest that can arise between managers and owners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agency problem and control of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39. Current assets include: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A.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cash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inventory, and accounts receivable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cash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inventory, and intangibles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cash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accounts receivable, and intangibles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inventory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>, accounts receivable, an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d intangibles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Corporate finance an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 the financial manager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40. Accounting income or earnings: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is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always higher than cash flow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is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always lower than cash flow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is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same as cash flow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can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be very different from cash flow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41. Which of the following does working capital management NOT involve?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deciding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how </w:t>
      </w:r>
      <w:r w:rsidRPr="00EF421C">
        <w:rPr>
          <w:rFonts w:ascii="Helvetica,Albany,Arial Unicode" w:hAnsi="Helvetica,Albany,Arial Unicode" w:cs="Arial"/>
          <w:sz w:val="20"/>
          <w:szCs w:val="20"/>
        </w:rPr>
        <w:t>much inventory to hold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deciding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whether to reduce the dividend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altering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terms of credit sales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altering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criteria regarding who to extend sales to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Hard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42. The assumptions of the two-period perfect certainty model are: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A.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perfect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certainty, perfect capital markets, and rational </w:t>
      </w:r>
      <w:r w:rsidRPr="00EF421C">
        <w:rPr>
          <w:rFonts w:ascii="Helvetica,Albany,Arial Unicode" w:hAnsi="Helvetica,Albany,Arial Unicode" w:cs="Arial"/>
          <w:sz w:val="20"/>
          <w:szCs w:val="20"/>
        </w:rPr>
        <w:t>investors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perfect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uncertainty, imperfect capital markets, and irrational investors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perfect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certainty, imperfect capital markets, and rational investors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perfect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certainty, perfect capital markets, and irrational investors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Hard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43. In a world with perfect capital markets and perfect </w:t>
      </w:r>
      <w:r w:rsidRPr="00EF421C">
        <w:rPr>
          <w:rFonts w:ascii="Helvetica,Albany,Arial Unicode" w:hAnsi="Helvetica,Albany,Arial Unicode" w:cs="Arial"/>
          <w:sz w:val="20"/>
          <w:szCs w:val="20"/>
        </w:rPr>
        <w:t>certainty, it is: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financing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dividend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lastRenderedPageBreak/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investment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44. In a world with perfect capital markets and uncertainty, it is: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on</w:t>
      </w:r>
      <w:r w:rsidRPr="00EF421C">
        <w:rPr>
          <w:rFonts w:ascii="Helvetica,Albany,Arial Unicode" w:hAnsi="Helvetica,Albany,Arial Unicode" w:cs="Arial"/>
          <w:sz w:val="20"/>
          <w:szCs w:val="20"/>
        </w:rPr>
        <w:t>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financing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dividend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only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investment decision that affects firm value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Accessibility: Keyboard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Hard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45. According to Clifford W Smith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Jr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>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markets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impose costs on companies that engage in ethical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market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forces provide incentives for 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markets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impose costs on companies that engage in unethical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and market forces provide incentives for 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D.  </w:t>
      </w:r>
      <w:r w:rsidRPr="00EF421C">
        <w:rPr>
          <w:rFonts w:ascii="Helvetica,Albany,Arial Unicode" w:hAnsi="Helvetica,Albany,Arial Unicode" w:cs="Arial"/>
          <w:sz w:val="20"/>
          <w:szCs w:val="20"/>
        </w:rPr>
        <w:t>markets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do not impose costs on companies that engage in unethical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, and market forces do not provide incentives for ethical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behaviour</w:t>
      </w:r>
      <w:proofErr w:type="spell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Ethics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1.4 Understand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the conflicts of interest that can arise between managers and owners.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agency problem and control of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46. A firm that pays a dividend: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should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grow more quickly than an identical firm that pays no dividend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should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grow more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slowly than an identical firm that pays no dividend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should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grow at the same rate as an identical firm that pays no dividend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none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of the given answers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47. Fisher's separation theorem states that it is possible to separate the investment decisions of the firm from the consumption </w:t>
      </w:r>
      <w:r w:rsidRPr="00EF421C">
        <w:rPr>
          <w:rFonts w:ascii="Helvetica,Albany,Arial Unicode" w:hAnsi="Helvetica,Albany,Arial Unicode" w:cs="Arial"/>
          <w:sz w:val="20"/>
          <w:szCs w:val="20"/>
        </w:rPr>
        <w:t>decisions of the owners.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lastRenderedPageBreak/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48. A perfect </w:t>
      </w:r>
      <w:r w:rsidRPr="00EF421C">
        <w:rPr>
          <w:rFonts w:ascii="Helvetica,Albany,Arial Unicode" w:hAnsi="Helvetica,Albany,Arial Unicode" w:cs="Arial"/>
          <w:sz w:val="20"/>
          <w:szCs w:val="20"/>
        </w:rPr>
        <w:t>capital market implies that the borrowing and lending rates are the same.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Topic: The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49. Under the two-period perfect certainty model investors allocate their resources through time according to two criteria.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50. The certainty model is restricted to a single interval of time of specified length.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FALSE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51. Under the two-period perfect certainty model, both the financing and the investment </w:t>
      </w:r>
      <w:r w:rsidRPr="00EF421C">
        <w:rPr>
          <w:rFonts w:ascii="Helvetica,Albany,Arial Unicode" w:hAnsi="Helvetica,Albany,Arial Unicode" w:cs="Arial"/>
          <w:sz w:val="20"/>
          <w:szCs w:val="20"/>
        </w:rPr>
        <w:t>decisions affect the firm value.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FALSE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52. Of </w:t>
      </w:r>
      <w:r w:rsidRPr="00EF421C">
        <w:rPr>
          <w:rFonts w:ascii="Helvetica,Albany,Arial Unicode" w:hAnsi="Helvetica,Albany,Arial Unicode" w:cs="Arial"/>
          <w:sz w:val="20"/>
          <w:szCs w:val="20"/>
        </w:rPr>
        <w:t>the three decisions facing the financial manager of the firm, it's only the investment decision that affects firm value.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53. If used correctly, the NPV and IRR rules give the same accept / reject decisions for a project.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54. Arrow's Impossibility Theorem states that when there is an imperfect market there is no longer a unique production decision th</w:t>
      </w:r>
      <w:r w:rsidRPr="00EF421C">
        <w:rPr>
          <w:rFonts w:ascii="Helvetica,Albany,Arial Unicode" w:hAnsi="Helvetica,Albany,Arial Unicode" w:cs="Arial"/>
          <w:sz w:val="20"/>
          <w:szCs w:val="20"/>
        </w:rPr>
        <w:t>at would be made by any current owner regardless of the preferences of the owner.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55. When a public offering is underwritten, an underwriter or syndicate contracts to purchase from the firm those securities that remain unsold to the public.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56. The trading floors in the Australian Stock Exchange were closed in October 1990 and all shares are n</w:t>
      </w:r>
      <w:r w:rsidRPr="00EF421C">
        <w:rPr>
          <w:rFonts w:ascii="Helvetica,Albany,Arial Unicode" w:hAnsi="Helvetica,Albany,Arial Unicode" w:cs="Arial"/>
          <w:sz w:val="20"/>
          <w:szCs w:val="20"/>
        </w:rPr>
        <w:t>ow traded on an automated trading system.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57. A finan</w:t>
      </w:r>
      <w:r w:rsidRPr="00EF421C">
        <w:rPr>
          <w:rFonts w:ascii="Helvetica,Albany,Arial Unicode" w:hAnsi="Helvetica,Albany,Arial Unicode" w:cs="Arial"/>
          <w:sz w:val="20"/>
          <w:szCs w:val="20"/>
        </w:rPr>
        <w:t>cial manager has to consider the size, timing and risk of future cash flows when making investment decisions.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TRUE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1.1 Understand the basic types of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financial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58. Which of the following is not part of the investment decision?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projects to undertake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how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to finance the inve</w:t>
      </w:r>
      <w:r w:rsidRPr="00EF421C">
        <w:rPr>
          <w:rFonts w:ascii="Helvetica,Albany,Arial Unicode" w:hAnsi="Helvetica,Albany,Arial Unicode" w:cs="Arial"/>
          <w:sz w:val="20"/>
          <w:szCs w:val="20"/>
        </w:rPr>
        <w:t>stments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fixed assets to invest in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what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working capital investments to undertake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59. Under partnership, the partners generally have ________ for business debts.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responsibility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lastRenderedPageBreak/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unlimited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no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liability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limited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personal liability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Topic: The corporate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form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60. Which of the following is a primary market transaction?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directors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selling shares on the ASX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institutional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investors trading shares on the ASX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securities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bought and sold after the original sale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D.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a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company u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ndertaking an issue of securities to the public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Financial markets and the corporation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61. Which of the following would be considered a current liability on a firm's balance sheet?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A.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notes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payable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inventory</w:t>
      </w:r>
      <w:proofErr w:type="gramEnd"/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C.  plant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and machinery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both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notes payable and inventory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AACSB:  Analytical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1.1 Understand the basic types of financial management decisions and the role of the financial manager.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62. A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firm&amp;</w:t>
      </w:r>
      <w:r w:rsidRPr="00EF421C">
        <w:rPr>
          <w:rFonts w:ascii="Helvetica,Albany,Arial Unicode" w:hAnsi="Helvetica,Albany,Arial Unicode" w:cs="Arial"/>
          <w:sz w:val="20"/>
          <w:szCs w:val="20"/>
        </w:rPr>
        <w:t>rsquo</w:t>
      </w: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;s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choice of capital structure involves: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A.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choice of current and non-current assets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B.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short-term debt and assets held by a firm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C.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debt and equity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>D.  the</w:t>
      </w:r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mix of dividends and debt maintained by a firm 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AACSB: 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Learning Objective: 1.3 Understand the financial implications of the different forms of business </w:t>
      </w:r>
      <w:proofErr w:type="spell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organisation</w:t>
      </w:r>
      <w:proofErr w:type="spellEnd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63. Which of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the following is considered to be the most appropriate goal for a corporate firm?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A.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maximising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sales revenue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b/>
          <w:sz w:val="20"/>
          <w:szCs w:val="20"/>
          <w:u w:val="single" w:color="000000"/>
        </w:rPr>
        <w:t>B.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maximising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current share price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C.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maximising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dividends paid to shareholders</w:t>
      </w: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Arial"/>
          <w:sz w:val="20"/>
          <w:szCs w:val="20"/>
        </w:rPr>
        <w:lastRenderedPageBreak/>
        <w:t xml:space="preserve">D.  </w:t>
      </w:r>
      <w:proofErr w:type="spellStart"/>
      <w:r w:rsidRPr="00EF421C">
        <w:rPr>
          <w:rFonts w:ascii="Helvetica,Albany,Arial Unicode" w:hAnsi="Helvetica,Albany,Arial Unicode" w:cs="Arial"/>
          <w:sz w:val="20"/>
          <w:szCs w:val="20"/>
        </w:rPr>
        <w:t>minimising</w:t>
      </w:r>
      <w:proofErr w:type="spellEnd"/>
      <w:proofErr w:type="gramEnd"/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cost of operations  </w:t>
      </w:r>
      <w:r w:rsidRPr="00EF421C">
        <w:rPr>
          <w:rFonts w:ascii="Helvetica,Albany,Arial Unicode" w:hAnsi="Helvetica,Albany,Arial Unicode" w:cs="Arial"/>
          <w:sz w:val="20"/>
          <w:szCs w:val="20"/>
        </w:rPr>
        <w:tab/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  <w:t xml:space="preserve"> </w:t>
      </w:r>
      <w:r w:rsidRPr="00EF421C">
        <w:rPr>
          <w:rFonts w:ascii="Helvetica,Albany,Arial Unicode" w:hAnsi="Helvetica,Albany,Arial Unicode" w:cs="Arial"/>
          <w:sz w:val="20"/>
          <w:szCs w:val="20"/>
        </w:rPr>
        <w:br/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Balance Sheet and corporate financial decisions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64. Of the three decisions facing the financial manager of t</w:t>
      </w:r>
      <w:r w:rsidRPr="00EF421C">
        <w:rPr>
          <w:rFonts w:ascii="Helvetica,Albany,Arial Unicode" w:hAnsi="Helvetica,Albany,Arial Unicode" w:cs="Arial"/>
          <w:sz w:val="20"/>
          <w:szCs w:val="20"/>
        </w:rPr>
        <w:t>he firm, it's only the dividend decision that affects firm value.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FALSE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65. The NPV and IRR rules always lead to conflict in choosing projects.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FALSE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66. Arrow's Impossibility Theorem states that when there is an imperfect market there is always a unique production decision that would be made by any current owner, regardless of the preferences of the owner.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FALSE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Medium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1.5 Explain and apply the two-period perfect certainty model.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 two-period perfect certainty model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sz w:val="20"/>
          <w:szCs w:val="20"/>
        </w:rPr>
        <w:t>67. When a public offering of shares is</w:t>
      </w:r>
      <w:r w:rsidRPr="00EF421C">
        <w:rPr>
          <w:rFonts w:ascii="Helvetica,Albany,Arial Unicode" w:hAnsi="Helvetica,Albany,Arial Unicode" w:cs="Arial"/>
          <w:sz w:val="20"/>
          <w:szCs w:val="20"/>
        </w:rPr>
        <w:t xml:space="preserve"> undertaken, there is always a guarantee that all shares on offer are sold to the public.</w:t>
      </w:r>
    </w:p>
    <w:p w:rsidR="00592EA2" w:rsidRPr="00EF421C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592EA2" w:rsidRPr="00EF421C" w:rsidRDefault="006307B7">
      <w:pPr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Arial"/>
          <w:b/>
          <w:sz w:val="20"/>
          <w:szCs w:val="20"/>
          <w:u w:color="000000"/>
        </w:rPr>
        <w:t>FALSE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AACSB:  Analytical Thinking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Accessibility: Keyboard Navigation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Difficulty: Easy</w:t>
      </w:r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proofErr w:type="gramStart"/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Learning Objective: 1.2 Understand the goal of financial management.</w:t>
      </w:r>
      <w:proofErr w:type="gramEnd"/>
    </w:p>
    <w:p w:rsidR="00592EA2" w:rsidRPr="00EF421C" w:rsidRDefault="006307B7">
      <w:pPr>
        <w:jc w:val="right"/>
        <w:rPr>
          <w:rFonts w:ascii="Helvetica,Albany,Arial Unicode" w:hAnsi="Helvetica,Albany,Arial Unicode"/>
          <w:sz w:val="20"/>
          <w:szCs w:val="20"/>
        </w:rPr>
      </w:pP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>Topic: The</w:t>
      </w:r>
      <w:r w:rsidRPr="00EF421C">
        <w:rPr>
          <w:rFonts w:ascii="Helvetica,Albany,Arial Unicode" w:hAnsi="Helvetica,Albany,Arial Unicode" w:cs="Times New Roman"/>
          <w:i/>
          <w:sz w:val="20"/>
          <w:szCs w:val="20"/>
        </w:rPr>
        <w:t xml:space="preserve"> two-period perfect certainty model</w:t>
      </w:r>
    </w:p>
    <w:p w:rsidR="00592EA2" w:rsidRDefault="00592EA2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p w:rsidR="00EF421C" w:rsidRDefault="00EF421C" w:rsidP="00EF421C">
      <w:pPr>
        <w:spacing w:before="532"/>
        <w:jc w:val="center"/>
      </w:pPr>
      <w:r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lastRenderedPageBreak/>
        <w:t xml:space="preserve">Chapter 01 - Test Bank - Static </w:t>
      </w:r>
      <w:r>
        <w:rPr>
          <w:rFonts w:ascii="Helvetica,Albany,Arial Unicode" w:eastAsia="Helvetica,Albany,Arial Unicode" w:hAnsi="Helvetica,Albany,Arial Unicode" w:cs="Helvetica,Albany,Arial Unicode"/>
          <w:color w:val="006000"/>
          <w:sz w:val="40"/>
        </w:rPr>
        <w:t>Summary</w:t>
      </w:r>
      <w:r>
        <w:rPr>
          <w:rFonts w:ascii="Helvetica,Albany,Arial Unicode" w:eastAsia="Helvetica,Albany,Arial Unicode" w:hAnsi="Helvetica,Albany,Arial Unicode" w:cs="Helvetica,Albany,Arial Unicode"/>
          <w:color w:val="000000"/>
          <w:sz w:val="40"/>
        </w:rPr>
        <w:br/>
        <w:t> </w:t>
      </w:r>
    </w:p>
    <w:tbl>
      <w:tblPr>
        <w:tblW w:w="0" w:type="auto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34" w:type="dxa"/>
          <w:left w:w="34" w:type="dxa"/>
          <w:bottom w:w="34" w:type="dxa"/>
          <w:right w:w="34" w:type="dxa"/>
        </w:tblCellMar>
        <w:tblLook w:val="04A0"/>
      </w:tblPr>
      <w:tblGrid>
        <w:gridCol w:w="7972"/>
        <w:gridCol w:w="1122"/>
      </w:tblGrid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8"/>
                <w:u w:val="single"/>
              </w:rPr>
              <w:t>Category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i/>
                <w:color w:val="000000"/>
                <w:sz w:val="18"/>
                <w:u w:val="single"/>
              </w:rPr>
              <w:t># of Questions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AACSB:  Analytical Thinking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59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AACSB:  Communication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AACSB:  Ethics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7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Accessibility: Keyboard Navigation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67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Difficulty: Easy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38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Difficulty: Hard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5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Difficulty: Medium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24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1.1 Understand the basic types of financial management decisions and the role of the financial manager.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14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1.2 Understand the goal of financial management.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13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1.3 Understand the financial implications of the different forms of business organisation.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18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1.4 Understand the conflicts of interest that can arise between managers and owners.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8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Learning Objective: 1.5 Explain and apply the two-period perfect certainty model.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14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Corporate finance and the financial manager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2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Financial markets and the corporation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10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The agency problem and control of the corporation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8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The Balance Sheet and corporate financial decisions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19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The corporate form of business </w:t>
            </w:r>
            <w:proofErr w:type="spellStart"/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6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The goal of financial management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3</w:t>
            </w:r>
          </w:p>
        </w:tc>
      </w:tr>
      <w:tr w:rsidR="00EF421C" w:rsidTr="00EF421C">
        <w:trPr>
          <w:jc w:val="center"/>
        </w:trPr>
        <w:tc>
          <w:tcPr>
            <w:tcW w:w="7972" w:type="dxa"/>
          </w:tcPr>
          <w:p w:rsidR="00EF421C" w:rsidRDefault="00EF421C" w:rsidP="008217DD"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Topic: The two-period perfect certainty model</w:t>
            </w:r>
          </w:p>
        </w:tc>
        <w:tc>
          <w:tcPr>
            <w:tcW w:w="1122" w:type="dxa"/>
          </w:tcPr>
          <w:p w:rsidR="00EF421C" w:rsidRDefault="00EF421C" w:rsidP="008217DD">
            <w:pPr>
              <w:jc w:val="center"/>
            </w:pPr>
            <w:r>
              <w:rPr>
                <w:rFonts w:ascii="Helvetica,Albany,Arial Unicode" w:eastAsia="Helvetica,Albany,Arial Unicode" w:hAnsi="Helvetica,Albany,Arial Unicode" w:cs="Helvetica,Albany,Arial Unicode"/>
                <w:color w:val="000000"/>
                <w:sz w:val="18"/>
              </w:rPr>
              <w:t>19</w:t>
            </w:r>
          </w:p>
        </w:tc>
      </w:tr>
    </w:tbl>
    <w:p w:rsidR="00EF421C" w:rsidRPr="00EF421C" w:rsidRDefault="00EF421C">
      <w:pPr>
        <w:rPr>
          <w:rFonts w:ascii="Helvetica,Albany,Arial Unicode" w:hAnsi="Helvetica,Albany,Arial Unicode"/>
          <w:sz w:val="20"/>
          <w:szCs w:val="20"/>
        </w:rPr>
      </w:pPr>
    </w:p>
    <w:sectPr w:rsidR="00EF421C" w:rsidRPr="00EF421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,Albany,Arial 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7F62"/>
    <w:rsid w:val="001915A3"/>
    <w:rsid w:val="00217F62"/>
    <w:rsid w:val="00592EA2"/>
    <w:rsid w:val="0060117C"/>
    <w:rsid w:val="006307B7"/>
    <w:rsid w:val="00A906D8"/>
    <w:rsid w:val="00AB5A74"/>
    <w:rsid w:val="00EF421C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6617</Words>
  <Characters>37722</Characters>
  <Application>Microsoft Office Word</Application>
  <DocSecurity>0</DocSecurity>
  <Lines>314</Lines>
  <Paragraphs>88</Paragraphs>
  <ScaleCrop>false</ScaleCrop>
  <Company>Hewlett-Packard Company</Company>
  <LinksUpToDate>false</LinksUpToDate>
  <CharactersWithSpaces>44251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Dinesh, R</dc:creator>
  <cp:lastModifiedBy>003987</cp:lastModifiedBy>
  <cp:revision>2</cp:revision>
  <dcterms:created xsi:type="dcterms:W3CDTF">2016-08-12T02:02:00Z</dcterms:created>
  <dcterms:modified xsi:type="dcterms:W3CDTF">2016-08-12T02:02:00Z</dcterms:modified>
</cp:coreProperties>
</file>