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41" w:rsidRPr="00AD7FEA" w:rsidRDefault="00BF3841" w:rsidP="00BF3841">
      <w:pPr>
        <w:pStyle w:val="3"/>
        <w:pBdr>
          <w:top w:val="single" w:sz="18" w:space="1" w:color="auto"/>
          <w:bottom w:val="single" w:sz="18" w:space="1" w:color="auto"/>
        </w:pBdr>
        <w:shd w:val="pct20" w:color="000000" w:fill="FFFFFF"/>
        <w:rPr>
          <w:rFonts w:ascii="Arial" w:hAnsi="Arial" w:cs="Arial"/>
          <w:sz w:val="80"/>
          <w:szCs w:val="80"/>
        </w:rPr>
      </w:pPr>
      <w:r w:rsidRPr="00AD7FEA">
        <w:rPr>
          <w:rFonts w:ascii="Arial" w:hAnsi="Arial" w:cs="Arial"/>
          <w:sz w:val="80"/>
          <w:szCs w:val="80"/>
        </w:rPr>
        <w:t>Chapter 1</w:t>
      </w:r>
    </w:p>
    <w:p w:rsidR="00BF3841" w:rsidRPr="00AD7FEA" w:rsidRDefault="00BF3841" w:rsidP="00BF1D22">
      <w:pPr>
        <w:spacing w:after="0" w:line="240" w:lineRule="auto"/>
        <w:rPr>
          <w:rFonts w:ascii="Arial" w:hAnsi="Arial" w:cs="Arial"/>
          <w:b/>
          <w:bCs/>
          <w:sz w:val="48"/>
          <w:szCs w:val="48"/>
        </w:rPr>
      </w:pPr>
    </w:p>
    <w:p w:rsidR="00BF3841" w:rsidRPr="00AD7FEA" w:rsidRDefault="00BF3841" w:rsidP="00BF1D22">
      <w:pPr>
        <w:spacing w:after="0" w:line="240" w:lineRule="auto"/>
        <w:rPr>
          <w:rFonts w:ascii="Arial" w:hAnsi="Arial" w:cs="Arial"/>
          <w:b/>
          <w:sz w:val="48"/>
        </w:rPr>
      </w:pPr>
      <w:r w:rsidRPr="00AD7FEA">
        <w:rPr>
          <w:rFonts w:ascii="Arial" w:hAnsi="Arial" w:cs="Arial"/>
          <w:b/>
          <w:sz w:val="48"/>
        </w:rPr>
        <w:t>Accounting</w:t>
      </w:r>
      <w:r>
        <w:rPr>
          <w:rFonts w:ascii="Arial" w:hAnsi="Arial" w:cs="Arial"/>
          <w:b/>
          <w:sz w:val="48"/>
        </w:rPr>
        <w:t xml:space="preserve"> for Intercorporate Investments</w:t>
      </w:r>
    </w:p>
    <w:p w:rsidR="00BF3841" w:rsidRPr="00BF3841" w:rsidRDefault="00BF3841" w:rsidP="00BF1D22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6"/>
        <w:gridCol w:w="1954"/>
        <w:gridCol w:w="1810"/>
        <w:gridCol w:w="1800"/>
      </w:tblGrid>
      <w:tr w:rsidR="00A35123" w:rsidRPr="001F12CD" w:rsidTr="001F12CD">
        <w:trPr>
          <w:trHeight w:val="953"/>
        </w:trPr>
        <w:tc>
          <w:tcPr>
            <w:tcW w:w="9360" w:type="dxa"/>
            <w:gridSpan w:val="4"/>
            <w:shd w:val="pct20" w:color="auto" w:fill="auto"/>
            <w:vAlign w:val="center"/>
          </w:tcPr>
          <w:p w:rsidR="00A35123" w:rsidRPr="001F12CD" w:rsidRDefault="00A35123" w:rsidP="001F12CD">
            <w:pPr>
              <w:spacing w:after="0" w:line="240" w:lineRule="auto"/>
              <w:rPr>
                <w:rFonts w:ascii="Arial" w:eastAsia="Times New Roman" w:hAnsi="Arial" w:cs="Arial"/>
                <w:b/>
                <w:sz w:val="40"/>
                <w:szCs w:val="40"/>
              </w:rPr>
            </w:pPr>
            <w:r w:rsidRPr="001F12CD">
              <w:rPr>
                <w:rFonts w:ascii="Arial" w:eastAsia="Times New Roman" w:hAnsi="Arial" w:cs="Arial"/>
                <w:b/>
                <w:sz w:val="40"/>
                <w:szCs w:val="40"/>
              </w:rPr>
              <w:t>Learning Objectives – Coverage by question</w:t>
            </w:r>
          </w:p>
        </w:tc>
      </w:tr>
      <w:tr w:rsidR="001F12CD" w:rsidRPr="001F12CD" w:rsidTr="001F12CD">
        <w:trPr>
          <w:trHeight w:val="728"/>
        </w:trPr>
        <w:tc>
          <w:tcPr>
            <w:tcW w:w="3796" w:type="dxa"/>
            <w:shd w:val="clear" w:color="auto" w:fill="auto"/>
          </w:tcPr>
          <w:p w:rsidR="00A35123" w:rsidRPr="001F12CD" w:rsidRDefault="00A35123" w:rsidP="00984B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b/>
                <w:sz w:val="20"/>
                <w:szCs w:val="20"/>
              </w:rPr>
              <w:t>Multiple Choice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b/>
                <w:sz w:val="20"/>
                <w:szCs w:val="20"/>
              </w:rPr>
              <w:t>Exercises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b/>
                <w:sz w:val="20"/>
                <w:szCs w:val="20"/>
              </w:rPr>
              <w:t>Problems</w:t>
            </w:r>
          </w:p>
        </w:tc>
      </w:tr>
      <w:tr w:rsidR="001F12CD" w:rsidRPr="001F12CD" w:rsidTr="001F12CD">
        <w:trPr>
          <w:trHeight w:val="890"/>
        </w:trPr>
        <w:tc>
          <w:tcPr>
            <w:tcW w:w="3796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ind w:left="612" w:hanging="612"/>
              <w:rPr>
                <w:rFonts w:ascii="Arial" w:eastAsia="Times New Roman" w:hAnsi="Arial" w:cs="Arial"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b/>
                <w:sz w:val="20"/>
                <w:szCs w:val="20"/>
              </w:rPr>
              <w:t>LO1</w:t>
            </w:r>
            <w:r w:rsidRPr="001F12CD">
              <w:rPr>
                <w:rFonts w:ascii="Arial" w:eastAsia="Times New Roman" w:hAnsi="Arial" w:cs="Arial"/>
                <w:sz w:val="20"/>
                <w:szCs w:val="20"/>
              </w:rPr>
              <w:t xml:space="preserve"> – Identify the types of business combinations and the accounting for each.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35123" w:rsidRPr="001F12CD" w:rsidRDefault="002F29FA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CD2572" w:rsidRPr="001F12CD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F12CD">
              <w:rPr>
                <w:rFonts w:ascii="Arial" w:eastAsia="Times New Roman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A35123" w:rsidRPr="001F12CD" w:rsidRDefault="002F29FA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F12CD" w:rsidRPr="001F12CD" w:rsidTr="001F12CD">
        <w:trPr>
          <w:trHeight w:val="890"/>
        </w:trPr>
        <w:tc>
          <w:tcPr>
            <w:tcW w:w="3796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ind w:left="612" w:hanging="612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b/>
                <w:sz w:val="20"/>
                <w:szCs w:val="20"/>
              </w:rPr>
              <w:t>LO2</w:t>
            </w:r>
            <w:r w:rsidRPr="001F12CD">
              <w:rPr>
                <w:rFonts w:ascii="Arial" w:eastAsia="Times New Roman" w:hAnsi="Arial" w:cs="Arial"/>
                <w:sz w:val="20"/>
                <w:szCs w:val="20"/>
              </w:rPr>
              <w:t xml:space="preserve"> – Explain the mechanics of the accounting for investments using the equity method of accounting.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35123" w:rsidRPr="001F12CD" w:rsidRDefault="002F29FA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sz w:val="20"/>
                <w:szCs w:val="20"/>
              </w:rPr>
              <w:t>2, 4, 12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F12CD" w:rsidRPr="001F12CD" w:rsidTr="001F12CD">
        <w:trPr>
          <w:trHeight w:val="710"/>
        </w:trPr>
        <w:tc>
          <w:tcPr>
            <w:tcW w:w="3796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ind w:left="612" w:hanging="612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b/>
                <w:sz w:val="20"/>
                <w:szCs w:val="20"/>
              </w:rPr>
              <w:t>LO3</w:t>
            </w:r>
            <w:r w:rsidRPr="001F12CD">
              <w:rPr>
                <w:rFonts w:ascii="Arial" w:eastAsia="Times New Roman" w:hAnsi="Arial" w:cs="Arial"/>
                <w:sz w:val="20"/>
                <w:szCs w:val="20"/>
              </w:rPr>
              <w:t xml:space="preserve"> – Explain when the equity method should be used.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35123" w:rsidRPr="001F12CD" w:rsidRDefault="002F29FA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sz w:val="20"/>
                <w:szCs w:val="20"/>
              </w:rPr>
              <w:t>3, 7, 8, 18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F12CD" w:rsidRPr="001F12CD" w:rsidTr="001F12CD">
        <w:trPr>
          <w:trHeight w:val="890"/>
        </w:trPr>
        <w:tc>
          <w:tcPr>
            <w:tcW w:w="3796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ind w:left="612" w:hanging="612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b/>
                <w:sz w:val="20"/>
                <w:szCs w:val="20"/>
              </w:rPr>
              <w:t>LO4</w:t>
            </w:r>
            <w:r w:rsidRPr="001F12CD">
              <w:rPr>
                <w:rFonts w:ascii="Arial" w:eastAsia="Times New Roman" w:hAnsi="Arial" w:cs="Arial"/>
                <w:sz w:val="20"/>
                <w:szCs w:val="20"/>
              </w:rPr>
              <w:t xml:space="preserve"> – Explain the amortization of excess assets, and the deferral of unrealized income.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35123" w:rsidRPr="001F12CD" w:rsidRDefault="002F29FA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sz w:val="20"/>
                <w:szCs w:val="20"/>
              </w:rPr>
              <w:t>5, 11, 19, 20, 21, 25, 26, 27, 28, 40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A35123" w:rsidRPr="001F12CD" w:rsidRDefault="002F29FA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35123" w:rsidRPr="001F12CD" w:rsidRDefault="002F29FA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1F12CD" w:rsidRPr="001F12CD" w:rsidTr="001F12CD">
        <w:trPr>
          <w:trHeight w:val="620"/>
        </w:trPr>
        <w:tc>
          <w:tcPr>
            <w:tcW w:w="3796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ind w:left="612" w:hanging="612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b/>
                <w:sz w:val="20"/>
                <w:szCs w:val="20"/>
              </w:rPr>
              <w:t>LO5</w:t>
            </w:r>
            <w:r w:rsidRPr="001F12CD">
              <w:rPr>
                <w:rFonts w:ascii="Arial" w:eastAsia="Times New Roman" w:hAnsi="Arial" w:cs="Arial"/>
                <w:sz w:val="20"/>
                <w:szCs w:val="20"/>
              </w:rPr>
              <w:t xml:space="preserve"> – Explain the process for deferral of unrealized income.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F29FA" w:rsidRPr="001F12CD" w:rsidRDefault="002F29FA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sz w:val="20"/>
                <w:szCs w:val="20"/>
              </w:rPr>
              <w:t>13, 29, 30, 31,</w:t>
            </w:r>
          </w:p>
          <w:p w:rsidR="00A35123" w:rsidRPr="001F12CD" w:rsidRDefault="002F29FA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sz w:val="20"/>
                <w:szCs w:val="20"/>
              </w:rPr>
              <w:t>32, 39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A35123" w:rsidRPr="001F12CD" w:rsidRDefault="002F29FA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35123" w:rsidRPr="001F12CD" w:rsidRDefault="002F29FA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1F12CD" w:rsidRPr="001F12CD" w:rsidTr="001F12CD">
        <w:trPr>
          <w:trHeight w:val="890"/>
        </w:trPr>
        <w:tc>
          <w:tcPr>
            <w:tcW w:w="3796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ind w:left="612" w:hanging="612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b/>
                <w:sz w:val="20"/>
                <w:szCs w:val="20"/>
              </w:rPr>
              <w:t>LO6</w:t>
            </w:r>
            <w:r w:rsidRPr="001F12CD">
              <w:rPr>
                <w:rFonts w:ascii="Arial" w:eastAsia="Times New Roman" w:hAnsi="Arial" w:cs="Arial"/>
                <w:sz w:val="20"/>
                <w:szCs w:val="20"/>
              </w:rPr>
              <w:t xml:space="preserve"> – Explain the equity method of accounting for less than 100% ownership.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35123" w:rsidRPr="001F12CD" w:rsidRDefault="002F29FA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sz w:val="20"/>
                <w:szCs w:val="20"/>
              </w:rPr>
              <w:t>1, 10, 11, 16, 17, 18, 24, 33, 34, 35, 36, 37, 38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A35123" w:rsidRPr="001F12CD" w:rsidRDefault="002F29FA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sz w:val="20"/>
                <w:szCs w:val="20"/>
              </w:rPr>
              <w:t>1, 3, 6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35123" w:rsidRPr="001F12CD" w:rsidRDefault="002F29FA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1F12CD" w:rsidRPr="001F12CD" w:rsidTr="001F12CD">
        <w:trPr>
          <w:trHeight w:val="710"/>
        </w:trPr>
        <w:tc>
          <w:tcPr>
            <w:tcW w:w="3796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ind w:left="612" w:hanging="612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b/>
                <w:sz w:val="20"/>
                <w:szCs w:val="20"/>
              </w:rPr>
              <w:t>LO7</w:t>
            </w:r>
            <w:r w:rsidRPr="001F12CD">
              <w:rPr>
                <w:rFonts w:ascii="Arial" w:eastAsia="Times New Roman" w:hAnsi="Arial" w:cs="Arial"/>
                <w:sz w:val="20"/>
                <w:szCs w:val="20"/>
              </w:rPr>
              <w:t xml:space="preserve"> – Explain when the equity method should be discontinued.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35123" w:rsidRPr="001F12CD" w:rsidRDefault="002F29FA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F12CD" w:rsidRPr="001F12CD" w:rsidTr="001F12CD">
        <w:trPr>
          <w:trHeight w:val="890"/>
        </w:trPr>
        <w:tc>
          <w:tcPr>
            <w:tcW w:w="3796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ind w:left="612" w:hanging="612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b/>
                <w:sz w:val="20"/>
                <w:szCs w:val="20"/>
              </w:rPr>
              <w:t>LO8</w:t>
            </w:r>
            <w:r w:rsidRPr="001F12CD">
              <w:rPr>
                <w:rFonts w:ascii="Arial" w:eastAsia="Times New Roman" w:hAnsi="Arial" w:cs="Arial"/>
                <w:sz w:val="20"/>
                <w:szCs w:val="20"/>
              </w:rPr>
              <w:t xml:space="preserve"> – Explain the accounting for changes to and from the equity method.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35123" w:rsidRPr="001F12CD" w:rsidRDefault="002F29FA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sz w:val="20"/>
                <w:szCs w:val="20"/>
              </w:rPr>
              <w:t>6, 15, 22, 23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5123" w:rsidRPr="001F12CD" w:rsidRDefault="002F29FA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1F12CD" w:rsidRPr="001F12CD" w:rsidTr="001F12CD">
        <w:trPr>
          <w:trHeight w:val="710"/>
        </w:trPr>
        <w:tc>
          <w:tcPr>
            <w:tcW w:w="3796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ind w:left="612" w:hanging="612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b/>
                <w:sz w:val="20"/>
                <w:szCs w:val="20"/>
              </w:rPr>
              <w:t>LO9</w:t>
            </w:r>
            <w:r w:rsidRPr="001F12CD">
              <w:rPr>
                <w:rFonts w:ascii="Arial" w:eastAsia="Times New Roman" w:hAnsi="Arial" w:cs="Arial"/>
                <w:sz w:val="20"/>
                <w:szCs w:val="20"/>
              </w:rPr>
              <w:t xml:space="preserve"> – Explain the required disclosures for equity method investments.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F12CD" w:rsidRPr="001F12CD" w:rsidTr="001F12CD">
        <w:trPr>
          <w:trHeight w:val="710"/>
        </w:trPr>
        <w:tc>
          <w:tcPr>
            <w:tcW w:w="3796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ind w:left="612" w:hanging="612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F12CD">
              <w:rPr>
                <w:rFonts w:ascii="Arial" w:eastAsia="Times New Roman" w:hAnsi="Arial" w:cs="Arial"/>
                <w:b/>
                <w:sz w:val="20"/>
                <w:szCs w:val="20"/>
              </w:rPr>
              <w:t>LO10</w:t>
            </w:r>
            <w:r w:rsidRPr="001F12CD">
              <w:rPr>
                <w:rFonts w:ascii="Arial" w:eastAsia="Times New Roman" w:hAnsi="Arial" w:cs="Arial"/>
                <w:sz w:val="20"/>
                <w:szCs w:val="20"/>
              </w:rPr>
              <w:t xml:space="preserve"> – Explain the criticisms of the equity method of accounting.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5123" w:rsidRPr="001F12CD" w:rsidRDefault="00A35123" w:rsidP="001F12C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00F32" w:rsidRPr="00700F32" w:rsidRDefault="00700F32" w:rsidP="00BF3841">
      <w:pPr>
        <w:spacing w:after="0" w:line="240" w:lineRule="auto"/>
        <w:ind w:left="-86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F3841" w:rsidRPr="00124B6A" w:rsidRDefault="00BF3841" w:rsidP="00E84638">
      <w:pPr>
        <w:pBdr>
          <w:bottom w:val="single" w:sz="12" w:space="1" w:color="auto"/>
        </w:pBdr>
        <w:shd w:val="pct20" w:color="auto" w:fill="auto"/>
        <w:tabs>
          <w:tab w:val="left" w:pos="360"/>
          <w:tab w:val="left" w:pos="720"/>
          <w:tab w:val="left" w:pos="1188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24B6A">
        <w:rPr>
          <w:rFonts w:ascii="Arial" w:hAnsi="Arial" w:cs="Arial"/>
          <w:b/>
          <w:bCs/>
          <w:sz w:val="28"/>
          <w:szCs w:val="28"/>
        </w:rPr>
        <w:lastRenderedPageBreak/>
        <w:t xml:space="preserve">Chapter 1: </w:t>
      </w:r>
      <w:r w:rsidR="00BF1D22" w:rsidRPr="00124B6A">
        <w:rPr>
          <w:rFonts w:ascii="Arial" w:hAnsi="Arial" w:cs="Arial"/>
          <w:b/>
          <w:bCs/>
          <w:sz w:val="28"/>
          <w:szCs w:val="28"/>
        </w:rPr>
        <w:t>Accounting for Intercorporate Investments</w:t>
      </w:r>
    </w:p>
    <w:p w:rsidR="00BF3841" w:rsidRPr="00124B6A" w:rsidRDefault="00BF3841" w:rsidP="00BF3841">
      <w:pPr>
        <w:tabs>
          <w:tab w:val="left" w:pos="360"/>
          <w:tab w:val="left" w:pos="720"/>
          <w:tab w:val="left" w:pos="1188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BF3841" w:rsidRPr="00124B6A" w:rsidRDefault="00BF3841" w:rsidP="00BF3841">
      <w:pPr>
        <w:tabs>
          <w:tab w:val="left" w:pos="360"/>
          <w:tab w:val="left" w:pos="720"/>
          <w:tab w:val="left" w:pos="1188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BF3841" w:rsidRPr="00F94973" w:rsidRDefault="00BF1D22" w:rsidP="00E84638">
      <w:pPr>
        <w:pBdr>
          <w:bottom w:val="single" w:sz="12" w:space="1" w:color="auto"/>
        </w:pBdr>
        <w:shd w:val="pct20" w:color="auto" w:fill="auto"/>
        <w:tabs>
          <w:tab w:val="left" w:pos="360"/>
          <w:tab w:val="left" w:pos="720"/>
          <w:tab w:val="left" w:pos="1188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Multiple Choice</w:t>
      </w:r>
    </w:p>
    <w:p w:rsidR="00BF3841" w:rsidRDefault="00BF3841" w:rsidP="00BF384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4B6A" w:rsidRDefault="00124B6A" w:rsidP="00124B6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Multiple Choice </w:t>
      </w:r>
      <w:r w:rsidRPr="0051795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Theory</w:t>
      </w:r>
    </w:p>
    <w:p w:rsidR="00E92709" w:rsidRPr="008367B3" w:rsidRDefault="00E92709" w:rsidP="00124B6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F3841" w:rsidRPr="00B25A0E" w:rsidRDefault="00BF3841" w:rsidP="00BF384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Topic: </w:t>
      </w:r>
      <w:r w:rsidR="00BB60D5" w:rsidRPr="00B25A0E">
        <w:rPr>
          <w:rFonts w:ascii="Arial" w:hAnsi="Arial" w:cs="Arial"/>
          <w:b/>
          <w:sz w:val="20"/>
          <w:szCs w:val="20"/>
        </w:rPr>
        <w:t>Accounting for Investments Using the Equity Method</w:t>
      </w:r>
      <w:r w:rsidR="005539A0" w:rsidRPr="00B25A0E">
        <w:rPr>
          <w:rFonts w:ascii="Arial" w:hAnsi="Arial" w:cs="Arial"/>
          <w:b/>
          <w:sz w:val="20"/>
          <w:szCs w:val="20"/>
        </w:rPr>
        <w:t xml:space="preserve"> with Less Than 100% Ownership</w:t>
      </w:r>
    </w:p>
    <w:p w:rsidR="00BF3841" w:rsidRPr="00B25A0E" w:rsidRDefault="00BF1D22" w:rsidP="00BF38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LO: </w:t>
      </w:r>
      <w:r w:rsidR="005539A0" w:rsidRPr="00B25A0E">
        <w:rPr>
          <w:rFonts w:ascii="Arial" w:hAnsi="Arial" w:cs="Arial"/>
          <w:b/>
          <w:sz w:val="20"/>
          <w:szCs w:val="20"/>
        </w:rPr>
        <w:t>6</w:t>
      </w:r>
    </w:p>
    <w:p w:rsidR="00BF3841" w:rsidRPr="00B25A0E" w:rsidRDefault="00BF3841" w:rsidP="00BF1D22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>1.</w:t>
      </w:r>
      <w:r w:rsidRPr="00B25A0E">
        <w:rPr>
          <w:rFonts w:ascii="Arial" w:hAnsi="Arial" w:cs="Arial"/>
          <w:sz w:val="20"/>
          <w:szCs w:val="20"/>
        </w:rPr>
        <w:tab/>
      </w:r>
      <w:r w:rsidR="007E3E27">
        <w:rPr>
          <w:rFonts w:ascii="Arial" w:hAnsi="Arial" w:cs="Arial"/>
          <w:sz w:val="20"/>
          <w:szCs w:val="20"/>
        </w:rPr>
        <w:t>Grand</w:t>
      </w:r>
      <w:r w:rsidR="007E3E27" w:rsidRPr="00B25A0E">
        <w:rPr>
          <w:rFonts w:ascii="Arial" w:hAnsi="Arial" w:cs="Arial"/>
          <w:sz w:val="20"/>
          <w:szCs w:val="20"/>
        </w:rPr>
        <w:t xml:space="preserve"> </w:t>
      </w:r>
      <w:r w:rsidR="00124B6A" w:rsidRPr="00B25A0E">
        <w:rPr>
          <w:rFonts w:ascii="Arial" w:hAnsi="Arial" w:cs="Arial"/>
          <w:sz w:val="20"/>
          <w:szCs w:val="20"/>
        </w:rPr>
        <w:t>Corporation uses the equity method of accounting for its investment in a 30%-owned investee that earned $</w:t>
      </w:r>
      <w:r w:rsidR="007E3E27">
        <w:rPr>
          <w:rFonts w:ascii="Arial" w:hAnsi="Arial" w:cs="Arial"/>
          <w:sz w:val="20"/>
          <w:szCs w:val="20"/>
        </w:rPr>
        <w:t>48</w:t>
      </w:r>
      <w:r w:rsidR="00124B6A" w:rsidRPr="00B25A0E">
        <w:rPr>
          <w:rFonts w:ascii="Arial" w:hAnsi="Arial" w:cs="Arial"/>
          <w:sz w:val="20"/>
          <w:szCs w:val="20"/>
        </w:rPr>
        <w:t>,0</w:t>
      </w:r>
      <w:r w:rsidR="00BB60D5" w:rsidRPr="00B25A0E">
        <w:rPr>
          <w:rFonts w:ascii="Arial" w:hAnsi="Arial" w:cs="Arial"/>
          <w:sz w:val="20"/>
          <w:szCs w:val="20"/>
        </w:rPr>
        <w:t>00 and paid $</w:t>
      </w:r>
      <w:r w:rsidR="007E3E27">
        <w:rPr>
          <w:rFonts w:ascii="Arial" w:hAnsi="Arial" w:cs="Arial"/>
          <w:sz w:val="20"/>
          <w:szCs w:val="20"/>
        </w:rPr>
        <w:t>12</w:t>
      </w:r>
      <w:r w:rsidR="00BB60D5" w:rsidRPr="00B25A0E">
        <w:rPr>
          <w:rFonts w:ascii="Arial" w:hAnsi="Arial" w:cs="Arial"/>
          <w:sz w:val="20"/>
          <w:szCs w:val="20"/>
        </w:rPr>
        <w:t>,000 in dividends</w:t>
      </w:r>
      <w:r w:rsidR="00124B6A" w:rsidRPr="00B25A0E">
        <w:rPr>
          <w:rFonts w:ascii="Arial" w:hAnsi="Arial" w:cs="Arial"/>
          <w:sz w:val="20"/>
          <w:szCs w:val="20"/>
        </w:rPr>
        <w:t xml:space="preserve">.  As a result, </w:t>
      </w:r>
      <w:r w:rsidR="007E3E27">
        <w:rPr>
          <w:rFonts w:ascii="Arial" w:hAnsi="Arial" w:cs="Arial"/>
          <w:sz w:val="20"/>
          <w:szCs w:val="20"/>
        </w:rPr>
        <w:t>Grand</w:t>
      </w:r>
      <w:r w:rsidR="007E3E27" w:rsidRPr="00B25A0E">
        <w:rPr>
          <w:rFonts w:ascii="Arial" w:hAnsi="Arial" w:cs="Arial"/>
          <w:sz w:val="20"/>
          <w:szCs w:val="20"/>
        </w:rPr>
        <w:t xml:space="preserve"> </w:t>
      </w:r>
      <w:r w:rsidR="00124B6A" w:rsidRPr="00B25A0E">
        <w:rPr>
          <w:rFonts w:ascii="Arial" w:hAnsi="Arial" w:cs="Arial"/>
          <w:sz w:val="20"/>
          <w:szCs w:val="20"/>
        </w:rPr>
        <w:t>Corporation made the following entries:</w:t>
      </w:r>
    </w:p>
    <w:p w:rsidR="00124B6A" w:rsidRPr="00B25A0E" w:rsidRDefault="00124B6A" w:rsidP="00124B6A">
      <w:pPr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124B6A" w:rsidRPr="00B25A0E" w:rsidRDefault="00124B6A" w:rsidP="00124B6A">
      <w:pPr>
        <w:tabs>
          <w:tab w:val="right" w:pos="5130"/>
        </w:tabs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>Equity Investment</w:t>
      </w:r>
      <w:r w:rsidRPr="00B25A0E">
        <w:rPr>
          <w:rFonts w:ascii="Arial" w:hAnsi="Arial" w:cs="Arial"/>
          <w:sz w:val="20"/>
          <w:szCs w:val="20"/>
        </w:rPr>
        <w:tab/>
      </w:r>
      <w:r w:rsidR="007E3E27">
        <w:rPr>
          <w:rFonts w:ascii="Arial" w:hAnsi="Arial" w:cs="Arial"/>
          <w:sz w:val="20"/>
          <w:szCs w:val="20"/>
        </w:rPr>
        <w:t>14,400</w:t>
      </w:r>
    </w:p>
    <w:p w:rsidR="00124B6A" w:rsidRPr="00B25A0E" w:rsidRDefault="00124B6A" w:rsidP="00124B6A">
      <w:pPr>
        <w:tabs>
          <w:tab w:val="right" w:pos="6750"/>
        </w:tabs>
        <w:spacing w:after="0" w:line="240" w:lineRule="auto"/>
        <w:ind w:left="180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>Equity Income</w:t>
      </w:r>
      <w:r w:rsidRPr="00B25A0E">
        <w:rPr>
          <w:rFonts w:ascii="Arial" w:hAnsi="Arial" w:cs="Arial"/>
          <w:sz w:val="20"/>
          <w:szCs w:val="20"/>
        </w:rPr>
        <w:tab/>
      </w:r>
      <w:r w:rsidR="007E3E27">
        <w:rPr>
          <w:rFonts w:ascii="Arial" w:hAnsi="Arial" w:cs="Arial"/>
          <w:sz w:val="20"/>
          <w:szCs w:val="20"/>
        </w:rPr>
        <w:t>14,400</w:t>
      </w:r>
    </w:p>
    <w:p w:rsidR="00124B6A" w:rsidRPr="00B25A0E" w:rsidRDefault="00124B6A" w:rsidP="00124B6A">
      <w:pPr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124B6A" w:rsidRPr="00B25A0E" w:rsidRDefault="00124B6A" w:rsidP="00124B6A">
      <w:pPr>
        <w:tabs>
          <w:tab w:val="right" w:pos="5130"/>
        </w:tabs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>Cash</w:t>
      </w:r>
      <w:r w:rsidRPr="00B25A0E">
        <w:rPr>
          <w:rFonts w:ascii="Arial" w:hAnsi="Arial" w:cs="Arial"/>
          <w:sz w:val="20"/>
          <w:szCs w:val="20"/>
        </w:rPr>
        <w:tab/>
      </w:r>
      <w:r w:rsidR="007E3E27">
        <w:rPr>
          <w:rFonts w:ascii="Arial" w:hAnsi="Arial" w:cs="Arial"/>
          <w:sz w:val="20"/>
          <w:szCs w:val="20"/>
        </w:rPr>
        <w:t>3,6</w:t>
      </w:r>
      <w:r w:rsidRPr="00B25A0E">
        <w:rPr>
          <w:rFonts w:ascii="Arial" w:hAnsi="Arial" w:cs="Arial"/>
          <w:sz w:val="20"/>
          <w:szCs w:val="20"/>
        </w:rPr>
        <w:t>00</w:t>
      </w:r>
    </w:p>
    <w:p w:rsidR="00124B6A" w:rsidRPr="00B25A0E" w:rsidRDefault="00124B6A" w:rsidP="00124B6A">
      <w:pPr>
        <w:tabs>
          <w:tab w:val="right" w:pos="6750"/>
        </w:tabs>
        <w:spacing w:after="0" w:line="240" w:lineRule="auto"/>
        <w:ind w:left="180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>Dividend Revenue</w:t>
      </w:r>
      <w:r w:rsidRPr="00B25A0E">
        <w:rPr>
          <w:rFonts w:ascii="Arial" w:hAnsi="Arial" w:cs="Arial"/>
          <w:sz w:val="20"/>
          <w:szCs w:val="20"/>
        </w:rPr>
        <w:tab/>
      </w:r>
      <w:r w:rsidR="007E3E27">
        <w:rPr>
          <w:rFonts w:ascii="Arial" w:hAnsi="Arial" w:cs="Arial"/>
          <w:sz w:val="20"/>
          <w:szCs w:val="20"/>
        </w:rPr>
        <w:t>3,6</w:t>
      </w:r>
      <w:r w:rsidRPr="00B25A0E">
        <w:rPr>
          <w:rFonts w:ascii="Arial" w:hAnsi="Arial" w:cs="Arial"/>
          <w:sz w:val="20"/>
          <w:szCs w:val="20"/>
        </w:rPr>
        <w:t>00</w:t>
      </w:r>
    </w:p>
    <w:p w:rsidR="00124B6A" w:rsidRPr="00B25A0E" w:rsidRDefault="00124B6A" w:rsidP="00124B6A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:rsidR="00124B6A" w:rsidRPr="00B25A0E" w:rsidRDefault="00124B6A" w:rsidP="00B96E19">
      <w:pPr>
        <w:tabs>
          <w:tab w:val="left" w:pos="720"/>
        </w:tabs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 xml:space="preserve">What effect will these entries have on </w:t>
      </w:r>
      <w:r w:rsidR="007E3E27">
        <w:rPr>
          <w:rFonts w:ascii="Arial" w:hAnsi="Arial" w:cs="Arial"/>
          <w:sz w:val="20"/>
          <w:szCs w:val="20"/>
        </w:rPr>
        <w:t>Grand</w:t>
      </w:r>
      <w:r w:rsidR="007E3E27" w:rsidRPr="00B25A0E">
        <w:rPr>
          <w:rFonts w:ascii="Arial" w:hAnsi="Arial" w:cs="Arial"/>
          <w:sz w:val="20"/>
          <w:szCs w:val="20"/>
        </w:rPr>
        <w:t xml:space="preserve"> </w:t>
      </w:r>
      <w:r w:rsidRPr="00B25A0E">
        <w:rPr>
          <w:rFonts w:ascii="Arial" w:hAnsi="Arial" w:cs="Arial"/>
          <w:sz w:val="20"/>
          <w:szCs w:val="20"/>
        </w:rPr>
        <w:t>Corporation's balance sheet?</w:t>
      </w:r>
    </w:p>
    <w:p w:rsidR="00124B6A" w:rsidRPr="00B25A0E" w:rsidRDefault="00124B6A" w:rsidP="00B96E19">
      <w:pPr>
        <w:tabs>
          <w:tab w:val="left" w:pos="108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 xml:space="preserve">a.  </w:t>
      </w:r>
      <w:r w:rsidRPr="00B25A0E">
        <w:rPr>
          <w:rFonts w:ascii="Arial" w:hAnsi="Arial" w:cs="Arial"/>
          <w:sz w:val="20"/>
          <w:szCs w:val="20"/>
        </w:rPr>
        <w:tab/>
        <w:t>Investment understated, retained earnings understated</w:t>
      </w:r>
    </w:p>
    <w:p w:rsidR="00124B6A" w:rsidRPr="00B25A0E" w:rsidRDefault="00124B6A" w:rsidP="00B96E19">
      <w:pPr>
        <w:tabs>
          <w:tab w:val="left" w:pos="108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 xml:space="preserve">b. </w:t>
      </w:r>
      <w:r w:rsidRPr="00B25A0E">
        <w:rPr>
          <w:rFonts w:ascii="Arial" w:hAnsi="Arial" w:cs="Arial"/>
          <w:sz w:val="20"/>
          <w:szCs w:val="20"/>
        </w:rPr>
        <w:tab/>
        <w:t>Investment overstated, retained earnings overstated</w:t>
      </w:r>
    </w:p>
    <w:p w:rsidR="00124B6A" w:rsidRPr="00B25A0E" w:rsidRDefault="00124B6A" w:rsidP="00B96E19">
      <w:pPr>
        <w:tabs>
          <w:tab w:val="left" w:pos="108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 xml:space="preserve">c.  </w:t>
      </w:r>
      <w:r w:rsidRPr="00B25A0E">
        <w:rPr>
          <w:rFonts w:ascii="Arial" w:hAnsi="Arial" w:cs="Arial"/>
          <w:sz w:val="20"/>
          <w:szCs w:val="20"/>
        </w:rPr>
        <w:tab/>
        <w:t>Investment overstated, retained earnings understated</w:t>
      </w:r>
    </w:p>
    <w:p w:rsidR="00124B6A" w:rsidRPr="00B25A0E" w:rsidRDefault="00124B6A" w:rsidP="00B96E19">
      <w:pPr>
        <w:tabs>
          <w:tab w:val="left" w:pos="108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 xml:space="preserve">d.  </w:t>
      </w:r>
      <w:r w:rsidRPr="00B25A0E">
        <w:rPr>
          <w:rFonts w:ascii="Arial" w:hAnsi="Arial" w:cs="Arial"/>
          <w:sz w:val="20"/>
          <w:szCs w:val="20"/>
        </w:rPr>
        <w:tab/>
        <w:t>No effect</w:t>
      </w:r>
    </w:p>
    <w:p w:rsidR="00124B6A" w:rsidRPr="00B25A0E" w:rsidRDefault="00124B6A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124B6A" w:rsidRPr="00B25A0E" w:rsidRDefault="00124B6A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i/>
          <w:iCs/>
          <w:sz w:val="20"/>
          <w:szCs w:val="20"/>
        </w:rPr>
        <w:t>Answer:</w:t>
      </w:r>
      <w:r w:rsidR="00B96E19" w:rsidRPr="00B25A0E">
        <w:rPr>
          <w:rFonts w:ascii="Arial" w:hAnsi="Arial" w:cs="Arial"/>
          <w:sz w:val="20"/>
          <w:szCs w:val="20"/>
        </w:rPr>
        <w:t xml:space="preserve"> </w:t>
      </w:r>
      <w:r w:rsidRPr="00B25A0E">
        <w:rPr>
          <w:rFonts w:ascii="Arial" w:hAnsi="Arial" w:cs="Arial"/>
          <w:sz w:val="20"/>
          <w:szCs w:val="20"/>
        </w:rPr>
        <w:t>b</w:t>
      </w:r>
    </w:p>
    <w:p w:rsidR="00BF3841" w:rsidRPr="00B25A0E" w:rsidRDefault="00BF3841" w:rsidP="00B96E19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24B6A" w:rsidRPr="00B25A0E" w:rsidRDefault="00124B6A" w:rsidP="00B96E1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Topic: </w:t>
      </w:r>
      <w:r w:rsidR="00A86A80" w:rsidRPr="00B25A0E">
        <w:rPr>
          <w:rFonts w:ascii="Arial" w:hAnsi="Arial" w:cs="Arial"/>
          <w:b/>
          <w:sz w:val="20"/>
          <w:szCs w:val="20"/>
        </w:rPr>
        <w:t>Accounting for Investments Using the Equity Method and Fair Value Method</w:t>
      </w:r>
    </w:p>
    <w:p w:rsidR="00BF3841" w:rsidRPr="00B25A0E" w:rsidRDefault="00124B6A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LO: </w:t>
      </w:r>
      <w:r w:rsidR="00A86A80" w:rsidRPr="00B25A0E">
        <w:rPr>
          <w:rFonts w:ascii="Arial" w:hAnsi="Arial" w:cs="Arial"/>
          <w:b/>
          <w:sz w:val="20"/>
          <w:szCs w:val="20"/>
        </w:rPr>
        <w:t xml:space="preserve">1, </w:t>
      </w:r>
      <w:r w:rsidR="00BB60D5" w:rsidRPr="00B25A0E">
        <w:rPr>
          <w:rFonts w:ascii="Arial" w:hAnsi="Arial" w:cs="Arial"/>
          <w:b/>
          <w:sz w:val="20"/>
          <w:szCs w:val="20"/>
        </w:rPr>
        <w:t>2</w:t>
      </w:r>
    </w:p>
    <w:p w:rsidR="00145902" w:rsidRPr="00D900D3" w:rsidRDefault="00145902" w:rsidP="00B96E19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2.  </w:t>
      </w:r>
      <w:r w:rsidRPr="00B25A0E">
        <w:rPr>
          <w:rFonts w:ascii="Arial" w:hAnsi="Arial" w:cs="Arial"/>
          <w:sz w:val="20"/>
          <w:szCs w:val="20"/>
        </w:rPr>
        <w:tab/>
      </w:r>
      <w:r w:rsidR="007E3E27">
        <w:rPr>
          <w:rFonts w:ascii="Arial" w:hAnsi="Arial" w:cs="Arial"/>
          <w:sz w:val="20"/>
          <w:szCs w:val="20"/>
        </w:rPr>
        <w:t>Bosch</w:t>
      </w:r>
      <w:r w:rsidR="007E3E27" w:rsidRPr="00B25A0E">
        <w:rPr>
          <w:rFonts w:ascii="Arial" w:hAnsi="Arial" w:cs="Arial"/>
          <w:sz w:val="20"/>
          <w:szCs w:val="20"/>
        </w:rPr>
        <w:t xml:space="preserve"> </w:t>
      </w:r>
      <w:r w:rsidRPr="00B25A0E">
        <w:rPr>
          <w:rFonts w:ascii="Arial" w:hAnsi="Arial" w:cs="Arial"/>
          <w:sz w:val="20"/>
          <w:szCs w:val="20"/>
        </w:rPr>
        <w:t>C</w:t>
      </w:r>
      <w:r w:rsidRPr="00D900D3">
        <w:rPr>
          <w:rFonts w:ascii="Arial" w:hAnsi="Arial" w:cs="Arial"/>
          <w:sz w:val="20"/>
          <w:szCs w:val="20"/>
        </w:rPr>
        <w:t xml:space="preserve">o. received a cash dividend from a common stock investment.  Should </w:t>
      </w:r>
      <w:r w:rsidR="007E3E27">
        <w:rPr>
          <w:rFonts w:ascii="Arial" w:hAnsi="Arial" w:cs="Arial"/>
          <w:sz w:val="20"/>
          <w:szCs w:val="20"/>
        </w:rPr>
        <w:t>Bosch</w:t>
      </w:r>
      <w:r w:rsidR="007E3E27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report a</w:t>
      </w:r>
      <w:r w:rsidR="00F53AEE">
        <w:rPr>
          <w:rFonts w:ascii="Arial" w:hAnsi="Arial" w:cs="Arial"/>
          <w:sz w:val="20"/>
          <w:szCs w:val="20"/>
        </w:rPr>
        <w:t>n</w:t>
      </w:r>
      <w:r w:rsidRPr="00D900D3">
        <w:rPr>
          <w:rFonts w:ascii="Arial" w:hAnsi="Arial" w:cs="Arial"/>
          <w:sz w:val="20"/>
          <w:szCs w:val="20"/>
        </w:rPr>
        <w:t xml:space="preserve"> increase in the investment account if it accounts for the investment under the fair value method or the equity method?</w:t>
      </w:r>
    </w:p>
    <w:p w:rsidR="00145902" w:rsidRPr="00D900D3" w:rsidRDefault="00145902" w:rsidP="00B96E19">
      <w:pPr>
        <w:tabs>
          <w:tab w:val="left" w:pos="333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a. </w:t>
      </w:r>
      <w:r w:rsidRPr="00D900D3">
        <w:rPr>
          <w:rFonts w:ascii="Arial" w:hAnsi="Arial" w:cs="Arial"/>
          <w:sz w:val="20"/>
          <w:szCs w:val="20"/>
        </w:rPr>
        <w:tab/>
        <w:t xml:space="preserve">Fair value method, NO; </w:t>
      </w:r>
      <w:r w:rsidR="00124B6A">
        <w:rPr>
          <w:rFonts w:ascii="Arial" w:hAnsi="Arial" w:cs="Arial"/>
          <w:sz w:val="20"/>
          <w:szCs w:val="20"/>
        </w:rPr>
        <w:tab/>
      </w:r>
      <w:r w:rsidRPr="00D900D3">
        <w:rPr>
          <w:rFonts w:ascii="Arial" w:hAnsi="Arial" w:cs="Arial"/>
          <w:sz w:val="20"/>
          <w:szCs w:val="20"/>
        </w:rPr>
        <w:t>Equity method, NO</w:t>
      </w:r>
    </w:p>
    <w:p w:rsidR="00145902" w:rsidRPr="00D900D3" w:rsidRDefault="00145902" w:rsidP="00B96E19">
      <w:pPr>
        <w:tabs>
          <w:tab w:val="left" w:pos="333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b.  </w:t>
      </w:r>
      <w:r w:rsidRPr="00D900D3">
        <w:rPr>
          <w:rFonts w:ascii="Arial" w:hAnsi="Arial" w:cs="Arial"/>
          <w:sz w:val="20"/>
          <w:szCs w:val="20"/>
        </w:rPr>
        <w:tab/>
        <w:t>Fair value method, YES;</w:t>
      </w:r>
      <w:r w:rsidR="00124B6A">
        <w:rPr>
          <w:rFonts w:ascii="Arial" w:hAnsi="Arial" w:cs="Arial"/>
          <w:sz w:val="20"/>
          <w:szCs w:val="20"/>
        </w:rPr>
        <w:tab/>
      </w:r>
      <w:r w:rsidRPr="00D900D3">
        <w:rPr>
          <w:rFonts w:ascii="Arial" w:hAnsi="Arial" w:cs="Arial"/>
          <w:sz w:val="20"/>
          <w:szCs w:val="20"/>
        </w:rPr>
        <w:t>Equity method, YES</w:t>
      </w:r>
    </w:p>
    <w:p w:rsidR="00145902" w:rsidRPr="00D900D3" w:rsidRDefault="00145902" w:rsidP="00B96E19">
      <w:pPr>
        <w:tabs>
          <w:tab w:val="left" w:pos="333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c.  </w:t>
      </w:r>
      <w:r w:rsidRPr="00D900D3">
        <w:rPr>
          <w:rFonts w:ascii="Arial" w:hAnsi="Arial" w:cs="Arial"/>
          <w:sz w:val="20"/>
          <w:szCs w:val="20"/>
        </w:rPr>
        <w:tab/>
        <w:t>Fair value method, YES;</w:t>
      </w:r>
      <w:r w:rsidR="00124B6A">
        <w:rPr>
          <w:rFonts w:ascii="Arial" w:hAnsi="Arial" w:cs="Arial"/>
          <w:sz w:val="20"/>
          <w:szCs w:val="20"/>
        </w:rPr>
        <w:tab/>
      </w:r>
      <w:r w:rsidRPr="00D900D3">
        <w:rPr>
          <w:rFonts w:ascii="Arial" w:hAnsi="Arial" w:cs="Arial"/>
          <w:sz w:val="20"/>
          <w:szCs w:val="20"/>
        </w:rPr>
        <w:t>Equity method, NO</w:t>
      </w:r>
    </w:p>
    <w:p w:rsidR="00145902" w:rsidRPr="00D900D3" w:rsidRDefault="00145902" w:rsidP="00B96E19">
      <w:pPr>
        <w:tabs>
          <w:tab w:val="left" w:pos="333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d. </w:t>
      </w:r>
      <w:r w:rsidRPr="00D900D3">
        <w:rPr>
          <w:rFonts w:ascii="Arial" w:hAnsi="Arial" w:cs="Arial"/>
          <w:sz w:val="20"/>
          <w:szCs w:val="20"/>
        </w:rPr>
        <w:tab/>
        <w:t>Fair value method, NO;</w:t>
      </w:r>
      <w:r w:rsidR="00124B6A">
        <w:rPr>
          <w:rFonts w:ascii="Arial" w:hAnsi="Arial" w:cs="Arial"/>
          <w:sz w:val="20"/>
          <w:szCs w:val="20"/>
        </w:rPr>
        <w:tab/>
      </w:r>
      <w:r w:rsidRPr="00D900D3">
        <w:rPr>
          <w:rFonts w:ascii="Arial" w:hAnsi="Arial" w:cs="Arial"/>
          <w:sz w:val="20"/>
          <w:szCs w:val="20"/>
        </w:rPr>
        <w:t xml:space="preserve">Equity method, YES  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>Answer:</w:t>
      </w:r>
      <w:r w:rsidR="00B96E19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a</w:t>
      </w:r>
    </w:p>
    <w:p w:rsidR="00145902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B96E19" w:rsidRDefault="00B96E19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124B6A" w:rsidRPr="00B25A0E" w:rsidRDefault="00124B6A" w:rsidP="00B96E1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Topic: </w:t>
      </w:r>
      <w:r w:rsidR="00A86A80" w:rsidRPr="00B25A0E">
        <w:rPr>
          <w:rFonts w:ascii="Arial" w:hAnsi="Arial" w:cs="Arial"/>
          <w:b/>
          <w:sz w:val="20"/>
          <w:szCs w:val="20"/>
        </w:rPr>
        <w:t>Significant Influence</w:t>
      </w:r>
    </w:p>
    <w:p w:rsidR="00124B6A" w:rsidRDefault="00124B6A" w:rsidP="00B96E19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LO: </w:t>
      </w:r>
      <w:r w:rsidR="00A86A80" w:rsidRPr="00B25A0E">
        <w:rPr>
          <w:rFonts w:ascii="Arial" w:hAnsi="Arial" w:cs="Arial"/>
          <w:b/>
          <w:sz w:val="20"/>
          <w:szCs w:val="20"/>
        </w:rPr>
        <w:t>3</w:t>
      </w:r>
    </w:p>
    <w:p w:rsidR="00145902" w:rsidRPr="00D900D3" w:rsidRDefault="00145902" w:rsidP="00B96E19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96E19">
        <w:rPr>
          <w:rFonts w:ascii="Arial" w:hAnsi="Arial" w:cs="Arial"/>
          <w:b/>
          <w:sz w:val="20"/>
          <w:szCs w:val="20"/>
        </w:rPr>
        <w:t xml:space="preserve">3. </w:t>
      </w:r>
      <w:r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ab/>
        <w:t xml:space="preserve">An investor who owns 30% of the common stock of an investee is most likely to exercise significant influence requiring use of the equity method when: 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a.  </w:t>
      </w:r>
      <w:r w:rsidRPr="00D900D3">
        <w:rPr>
          <w:rFonts w:ascii="Arial" w:hAnsi="Arial" w:cs="Arial"/>
          <w:sz w:val="20"/>
          <w:szCs w:val="20"/>
        </w:rPr>
        <w:tab/>
        <w:t>The investor and investee sign an agreement under which the investo</w:t>
      </w:r>
      <w:r w:rsidR="00B96E19">
        <w:rPr>
          <w:rFonts w:ascii="Arial" w:hAnsi="Arial" w:cs="Arial"/>
          <w:sz w:val="20"/>
          <w:szCs w:val="20"/>
        </w:rPr>
        <w:t>r surrenders significant rights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b.</w:t>
      </w:r>
      <w:r w:rsidRPr="00D900D3">
        <w:rPr>
          <w:rFonts w:ascii="Arial" w:hAnsi="Arial" w:cs="Arial"/>
          <w:sz w:val="20"/>
          <w:szCs w:val="20"/>
        </w:rPr>
        <w:tab/>
        <w:t>The investor tries and fails to obtain representation on th</w:t>
      </w:r>
      <w:r w:rsidR="00B96E19">
        <w:rPr>
          <w:rFonts w:ascii="Arial" w:hAnsi="Arial" w:cs="Arial"/>
          <w:sz w:val="20"/>
          <w:szCs w:val="20"/>
        </w:rPr>
        <w:t>e investee's board of directors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c. </w:t>
      </w:r>
      <w:r w:rsidRPr="00D900D3">
        <w:rPr>
          <w:rFonts w:ascii="Arial" w:hAnsi="Arial" w:cs="Arial"/>
          <w:sz w:val="20"/>
          <w:szCs w:val="20"/>
        </w:rPr>
        <w:tab/>
        <w:t>Tries and fails to obtain financia</w:t>
      </w:r>
      <w:r w:rsidR="00B96E19">
        <w:rPr>
          <w:rFonts w:ascii="Arial" w:hAnsi="Arial" w:cs="Arial"/>
          <w:sz w:val="20"/>
          <w:szCs w:val="20"/>
        </w:rPr>
        <w:t>l information from the investee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d.</w:t>
      </w:r>
      <w:r w:rsidRPr="00D900D3">
        <w:rPr>
          <w:rFonts w:ascii="Arial" w:hAnsi="Arial" w:cs="Arial"/>
          <w:sz w:val="20"/>
          <w:szCs w:val="20"/>
        </w:rPr>
        <w:tab/>
        <w:t>The second largest investor owns only 1% of the investee's outstanding stock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>Answer:</w:t>
      </w:r>
      <w:r w:rsidR="00B96E19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d</w:t>
      </w:r>
    </w:p>
    <w:p w:rsidR="00145902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124B6A" w:rsidRPr="00B25A0E" w:rsidRDefault="00B96E19" w:rsidP="00B96E1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br w:type="page"/>
      </w:r>
      <w:r w:rsidR="00124B6A" w:rsidRPr="00B25A0E">
        <w:rPr>
          <w:rFonts w:ascii="Arial" w:hAnsi="Arial" w:cs="Arial"/>
          <w:b/>
          <w:sz w:val="20"/>
          <w:szCs w:val="20"/>
        </w:rPr>
        <w:lastRenderedPageBreak/>
        <w:t xml:space="preserve">Topic: </w:t>
      </w:r>
      <w:r w:rsidR="004612DF" w:rsidRPr="00B25A0E">
        <w:rPr>
          <w:rFonts w:ascii="Arial" w:hAnsi="Arial" w:cs="Arial"/>
          <w:b/>
          <w:sz w:val="20"/>
          <w:szCs w:val="20"/>
        </w:rPr>
        <w:t>Accounting for Investments Using the Equity Method</w:t>
      </w:r>
    </w:p>
    <w:p w:rsidR="00124B6A" w:rsidRPr="00B25A0E" w:rsidRDefault="00124B6A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LO: </w:t>
      </w:r>
      <w:r w:rsidR="004612DF" w:rsidRPr="00B25A0E">
        <w:rPr>
          <w:rFonts w:ascii="Arial" w:hAnsi="Arial" w:cs="Arial"/>
          <w:b/>
          <w:sz w:val="20"/>
          <w:szCs w:val="20"/>
        </w:rPr>
        <w:t>2</w:t>
      </w:r>
    </w:p>
    <w:p w:rsidR="00145902" w:rsidRPr="00B25A0E" w:rsidRDefault="00145902" w:rsidP="00B96E19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4.  </w:t>
      </w:r>
      <w:r w:rsidR="00B96E19" w:rsidRPr="00B25A0E">
        <w:rPr>
          <w:rFonts w:ascii="Arial" w:hAnsi="Arial" w:cs="Arial"/>
          <w:sz w:val="20"/>
          <w:szCs w:val="20"/>
        </w:rPr>
        <w:tab/>
      </w:r>
      <w:r w:rsidRPr="00B25A0E">
        <w:rPr>
          <w:rFonts w:ascii="Arial" w:hAnsi="Arial" w:cs="Arial"/>
          <w:sz w:val="20"/>
          <w:szCs w:val="20"/>
        </w:rPr>
        <w:t>An investor uses the equity method to account for an investment in common stock.  After the date of acquisition, the equity investment account of the investor is:</w:t>
      </w:r>
    </w:p>
    <w:p w:rsidR="00145902" w:rsidRPr="00B25A0E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>a.</w:t>
      </w:r>
      <w:r w:rsidRPr="00B25A0E">
        <w:rPr>
          <w:rFonts w:ascii="Arial" w:hAnsi="Arial" w:cs="Arial"/>
          <w:sz w:val="20"/>
          <w:szCs w:val="20"/>
        </w:rPr>
        <w:tab/>
        <w:t>Not affecte</w:t>
      </w:r>
      <w:r w:rsidR="00B96E19" w:rsidRPr="00B25A0E">
        <w:rPr>
          <w:rFonts w:ascii="Arial" w:hAnsi="Arial" w:cs="Arial"/>
          <w:sz w:val="20"/>
          <w:szCs w:val="20"/>
        </w:rPr>
        <w:t xml:space="preserve">d by its share of the earnings </w:t>
      </w:r>
      <w:r w:rsidRPr="00B25A0E">
        <w:rPr>
          <w:rFonts w:ascii="Arial" w:hAnsi="Arial" w:cs="Arial"/>
          <w:sz w:val="20"/>
          <w:szCs w:val="20"/>
        </w:rPr>
        <w:t>or losses of the investee</w:t>
      </w:r>
    </w:p>
    <w:p w:rsidR="00145902" w:rsidRPr="00B25A0E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 xml:space="preserve">b. </w:t>
      </w:r>
      <w:r w:rsidRPr="00B25A0E">
        <w:rPr>
          <w:rFonts w:ascii="Arial" w:hAnsi="Arial" w:cs="Arial"/>
          <w:sz w:val="20"/>
          <w:szCs w:val="20"/>
        </w:rPr>
        <w:tab/>
        <w:t>Not affected by its share of the earnings of the investee but is decreased by its share of the losses of the investee.</w:t>
      </w:r>
    </w:p>
    <w:p w:rsidR="00145902" w:rsidRPr="00B25A0E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 xml:space="preserve">c. </w:t>
      </w:r>
      <w:r w:rsidRPr="00B25A0E">
        <w:rPr>
          <w:rFonts w:ascii="Arial" w:hAnsi="Arial" w:cs="Arial"/>
          <w:sz w:val="20"/>
          <w:szCs w:val="20"/>
        </w:rPr>
        <w:tab/>
        <w:t>Increased by its share of the earnings of the investee but is not affected by its share of the investee's losses.</w:t>
      </w:r>
    </w:p>
    <w:p w:rsidR="00145902" w:rsidRPr="00B25A0E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 xml:space="preserve">d. </w:t>
      </w:r>
      <w:r w:rsidRPr="00B25A0E">
        <w:rPr>
          <w:rFonts w:ascii="Arial" w:hAnsi="Arial" w:cs="Arial"/>
          <w:sz w:val="20"/>
          <w:szCs w:val="20"/>
        </w:rPr>
        <w:tab/>
        <w:t>Increased by its share of the earnings of the investee and is decreased by its share of the investee's losses.</w:t>
      </w:r>
    </w:p>
    <w:p w:rsidR="00145902" w:rsidRPr="00B25A0E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145902" w:rsidRPr="00B25A0E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i/>
          <w:iCs/>
          <w:sz w:val="20"/>
          <w:szCs w:val="20"/>
        </w:rPr>
        <w:t xml:space="preserve">Answer: </w:t>
      </w:r>
      <w:r w:rsidRPr="00B25A0E">
        <w:rPr>
          <w:rFonts w:ascii="Arial" w:hAnsi="Arial" w:cs="Arial"/>
          <w:sz w:val="20"/>
          <w:szCs w:val="20"/>
        </w:rPr>
        <w:t>d</w:t>
      </w:r>
    </w:p>
    <w:p w:rsidR="00145902" w:rsidRPr="00B25A0E" w:rsidRDefault="00145902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6E19" w:rsidRPr="00B25A0E" w:rsidRDefault="00B96E19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4B6A" w:rsidRPr="00B25A0E" w:rsidRDefault="00124B6A" w:rsidP="00B25A0E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>Topic:</w:t>
      </w:r>
      <w:r w:rsidR="00B25A0E">
        <w:rPr>
          <w:rFonts w:ascii="Arial" w:hAnsi="Arial" w:cs="Arial"/>
          <w:b/>
          <w:sz w:val="20"/>
          <w:szCs w:val="20"/>
        </w:rPr>
        <w:tab/>
      </w:r>
      <w:r w:rsidR="004612DF" w:rsidRPr="00B25A0E">
        <w:rPr>
          <w:rFonts w:ascii="Arial" w:hAnsi="Arial" w:cs="Arial"/>
          <w:b/>
          <w:sz w:val="20"/>
          <w:szCs w:val="20"/>
        </w:rPr>
        <w:t>Accounting for Investments Using the Equity Method when Purchase Price Exceeds Book Value</w:t>
      </w:r>
    </w:p>
    <w:p w:rsidR="00124B6A" w:rsidRPr="00B25A0E" w:rsidRDefault="00124B6A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LO: </w:t>
      </w:r>
      <w:r w:rsidR="004612DF" w:rsidRPr="00B25A0E">
        <w:rPr>
          <w:rFonts w:ascii="Arial" w:hAnsi="Arial" w:cs="Arial"/>
          <w:b/>
          <w:sz w:val="20"/>
          <w:szCs w:val="20"/>
        </w:rPr>
        <w:t>4</w:t>
      </w:r>
    </w:p>
    <w:p w:rsidR="00145902" w:rsidRPr="00B25A0E" w:rsidRDefault="00145902" w:rsidP="00B96E19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5.  </w:t>
      </w:r>
      <w:r w:rsidRPr="00B25A0E">
        <w:rPr>
          <w:rFonts w:ascii="Arial" w:hAnsi="Arial" w:cs="Arial"/>
          <w:sz w:val="20"/>
          <w:szCs w:val="20"/>
        </w:rPr>
        <w:tab/>
      </w:r>
      <w:r w:rsidR="00E72135">
        <w:rPr>
          <w:rFonts w:ascii="Arial" w:hAnsi="Arial" w:cs="Arial"/>
          <w:sz w:val="20"/>
          <w:szCs w:val="20"/>
        </w:rPr>
        <w:t>Richard</w:t>
      </w:r>
      <w:r w:rsidR="00E72135" w:rsidRPr="00B25A0E">
        <w:rPr>
          <w:rFonts w:ascii="Arial" w:hAnsi="Arial" w:cs="Arial"/>
          <w:sz w:val="20"/>
          <w:szCs w:val="20"/>
        </w:rPr>
        <w:t xml:space="preserve"> </w:t>
      </w:r>
      <w:r w:rsidRPr="00B25A0E">
        <w:rPr>
          <w:rFonts w:ascii="Arial" w:hAnsi="Arial" w:cs="Arial"/>
          <w:sz w:val="20"/>
          <w:szCs w:val="20"/>
        </w:rPr>
        <w:t xml:space="preserve">uses the equity method to account for its investment in </w:t>
      </w:r>
      <w:r w:rsidR="00E72135">
        <w:rPr>
          <w:rFonts w:ascii="Arial" w:hAnsi="Arial" w:cs="Arial"/>
          <w:sz w:val="20"/>
          <w:szCs w:val="20"/>
        </w:rPr>
        <w:t>Plains</w:t>
      </w:r>
      <w:r w:rsidR="00E72135" w:rsidRPr="00B25A0E">
        <w:rPr>
          <w:rFonts w:ascii="Arial" w:hAnsi="Arial" w:cs="Arial"/>
          <w:sz w:val="20"/>
          <w:szCs w:val="20"/>
        </w:rPr>
        <w:t xml:space="preserve"> </w:t>
      </w:r>
      <w:r w:rsidRPr="00B25A0E">
        <w:rPr>
          <w:rFonts w:ascii="Arial" w:hAnsi="Arial" w:cs="Arial"/>
          <w:sz w:val="20"/>
          <w:szCs w:val="20"/>
        </w:rPr>
        <w:t xml:space="preserve">on January 1.  On the date of acquisition, </w:t>
      </w:r>
      <w:r w:rsidR="00E72135">
        <w:rPr>
          <w:rFonts w:ascii="Arial" w:hAnsi="Arial" w:cs="Arial"/>
          <w:sz w:val="20"/>
          <w:szCs w:val="20"/>
        </w:rPr>
        <w:t>Plain</w:t>
      </w:r>
      <w:r w:rsidR="00E72135" w:rsidRPr="00B25A0E">
        <w:rPr>
          <w:rFonts w:ascii="Arial" w:hAnsi="Arial" w:cs="Arial"/>
          <w:sz w:val="20"/>
          <w:szCs w:val="20"/>
        </w:rPr>
        <w:t>s</w:t>
      </w:r>
      <w:r w:rsidR="00B509E0">
        <w:rPr>
          <w:rFonts w:ascii="Arial" w:hAnsi="Arial" w:cs="Arial"/>
          <w:sz w:val="20"/>
          <w:szCs w:val="20"/>
        </w:rPr>
        <w:t>’</w:t>
      </w:r>
      <w:r w:rsidR="00E72135" w:rsidRPr="00B25A0E">
        <w:rPr>
          <w:rFonts w:ascii="Arial" w:hAnsi="Arial" w:cs="Arial"/>
          <w:sz w:val="20"/>
          <w:szCs w:val="20"/>
        </w:rPr>
        <w:t xml:space="preserve"> </w:t>
      </w:r>
      <w:r w:rsidRPr="00B25A0E">
        <w:rPr>
          <w:rFonts w:ascii="Arial" w:hAnsi="Arial" w:cs="Arial"/>
          <w:sz w:val="20"/>
          <w:szCs w:val="20"/>
        </w:rPr>
        <w:t xml:space="preserve">land and buildings were undervalued on its balance sheet.  How do these excesses of fair </w:t>
      </w:r>
      <w:r w:rsidR="00B96E19" w:rsidRPr="00B25A0E">
        <w:rPr>
          <w:rFonts w:ascii="Arial" w:hAnsi="Arial" w:cs="Arial"/>
          <w:sz w:val="20"/>
          <w:szCs w:val="20"/>
        </w:rPr>
        <w:t xml:space="preserve">values over book values affect </w:t>
      </w:r>
      <w:r w:rsidR="00E72135">
        <w:rPr>
          <w:rFonts w:ascii="Arial" w:hAnsi="Arial" w:cs="Arial"/>
          <w:sz w:val="20"/>
          <w:szCs w:val="20"/>
        </w:rPr>
        <w:t>Richard</w:t>
      </w:r>
      <w:r w:rsidR="00E72135" w:rsidRPr="00B25A0E">
        <w:rPr>
          <w:rFonts w:ascii="Arial" w:hAnsi="Arial" w:cs="Arial"/>
          <w:sz w:val="20"/>
          <w:szCs w:val="20"/>
        </w:rPr>
        <w:t xml:space="preserve">'s </w:t>
      </w:r>
      <w:r w:rsidRPr="00B25A0E">
        <w:rPr>
          <w:rFonts w:ascii="Arial" w:hAnsi="Arial" w:cs="Arial"/>
          <w:sz w:val="20"/>
          <w:szCs w:val="20"/>
        </w:rPr>
        <w:t xml:space="preserve">Equity Income from </w:t>
      </w:r>
      <w:r w:rsidR="00E72135">
        <w:rPr>
          <w:rFonts w:ascii="Arial" w:hAnsi="Arial" w:cs="Arial"/>
          <w:sz w:val="20"/>
          <w:szCs w:val="20"/>
        </w:rPr>
        <w:t>Plain</w:t>
      </w:r>
      <w:r w:rsidR="00B509E0">
        <w:rPr>
          <w:rFonts w:ascii="Arial" w:hAnsi="Arial" w:cs="Arial"/>
          <w:sz w:val="20"/>
          <w:szCs w:val="20"/>
        </w:rPr>
        <w:t>s</w:t>
      </w:r>
      <w:r w:rsidRPr="00B25A0E">
        <w:rPr>
          <w:rFonts w:ascii="Arial" w:hAnsi="Arial" w:cs="Arial"/>
          <w:sz w:val="20"/>
          <w:szCs w:val="20"/>
        </w:rPr>
        <w:t>?</w:t>
      </w:r>
    </w:p>
    <w:p w:rsidR="00145902" w:rsidRPr="00B25A0E" w:rsidRDefault="00145902" w:rsidP="00B96E19">
      <w:pPr>
        <w:tabs>
          <w:tab w:val="left" w:pos="288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 xml:space="preserve">a.  </w:t>
      </w:r>
      <w:r w:rsidRPr="00B25A0E">
        <w:rPr>
          <w:rFonts w:ascii="Arial" w:hAnsi="Arial" w:cs="Arial"/>
          <w:sz w:val="20"/>
          <w:szCs w:val="20"/>
        </w:rPr>
        <w:tab/>
        <w:t>Building, Decrease;</w:t>
      </w:r>
      <w:r w:rsidR="00B96E19" w:rsidRPr="00B25A0E">
        <w:rPr>
          <w:rFonts w:ascii="Arial" w:hAnsi="Arial" w:cs="Arial"/>
          <w:sz w:val="20"/>
          <w:szCs w:val="20"/>
        </w:rPr>
        <w:tab/>
      </w:r>
      <w:r w:rsidRPr="00B25A0E">
        <w:rPr>
          <w:rFonts w:ascii="Arial" w:hAnsi="Arial" w:cs="Arial"/>
          <w:sz w:val="20"/>
          <w:szCs w:val="20"/>
        </w:rPr>
        <w:t>Land, Decrease</w:t>
      </w:r>
    </w:p>
    <w:p w:rsidR="00145902" w:rsidRPr="00B25A0E" w:rsidRDefault="00145902" w:rsidP="00B96E19">
      <w:pPr>
        <w:tabs>
          <w:tab w:val="left" w:pos="288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 xml:space="preserve">b.  </w:t>
      </w:r>
      <w:r w:rsidRPr="00B25A0E">
        <w:rPr>
          <w:rFonts w:ascii="Arial" w:hAnsi="Arial" w:cs="Arial"/>
          <w:sz w:val="20"/>
          <w:szCs w:val="20"/>
        </w:rPr>
        <w:tab/>
        <w:t>Building, Decrease;</w:t>
      </w:r>
      <w:r w:rsidR="00B96E19" w:rsidRPr="00B25A0E">
        <w:rPr>
          <w:rFonts w:ascii="Arial" w:hAnsi="Arial" w:cs="Arial"/>
          <w:sz w:val="20"/>
          <w:szCs w:val="20"/>
        </w:rPr>
        <w:tab/>
      </w:r>
      <w:r w:rsidRPr="00B25A0E">
        <w:rPr>
          <w:rFonts w:ascii="Arial" w:hAnsi="Arial" w:cs="Arial"/>
          <w:sz w:val="20"/>
          <w:szCs w:val="20"/>
        </w:rPr>
        <w:t>Land, No Effect</w:t>
      </w:r>
    </w:p>
    <w:p w:rsidR="00145902" w:rsidRPr="00B25A0E" w:rsidRDefault="00145902" w:rsidP="00B96E19">
      <w:pPr>
        <w:tabs>
          <w:tab w:val="left" w:pos="288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 xml:space="preserve">c.  </w:t>
      </w:r>
      <w:r w:rsidRPr="00B25A0E">
        <w:rPr>
          <w:rFonts w:ascii="Arial" w:hAnsi="Arial" w:cs="Arial"/>
          <w:sz w:val="20"/>
          <w:szCs w:val="20"/>
        </w:rPr>
        <w:tab/>
        <w:t>Building, Increase;</w:t>
      </w:r>
      <w:r w:rsidR="00B96E19" w:rsidRPr="00B25A0E">
        <w:rPr>
          <w:rFonts w:ascii="Arial" w:hAnsi="Arial" w:cs="Arial"/>
          <w:sz w:val="20"/>
          <w:szCs w:val="20"/>
        </w:rPr>
        <w:tab/>
      </w:r>
      <w:r w:rsidRPr="00B25A0E">
        <w:rPr>
          <w:rFonts w:ascii="Arial" w:hAnsi="Arial" w:cs="Arial"/>
          <w:sz w:val="20"/>
          <w:szCs w:val="20"/>
        </w:rPr>
        <w:t>Land, Increase</w:t>
      </w:r>
    </w:p>
    <w:p w:rsidR="00145902" w:rsidRPr="00B25A0E" w:rsidRDefault="00145902" w:rsidP="00B96E19">
      <w:pPr>
        <w:tabs>
          <w:tab w:val="left" w:pos="288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 xml:space="preserve">d.  </w:t>
      </w:r>
      <w:r w:rsidRPr="00B25A0E">
        <w:rPr>
          <w:rFonts w:ascii="Arial" w:hAnsi="Arial" w:cs="Arial"/>
          <w:sz w:val="20"/>
          <w:szCs w:val="20"/>
        </w:rPr>
        <w:tab/>
        <w:t>Building, Increase;</w:t>
      </w:r>
      <w:r w:rsidR="00B96E19" w:rsidRPr="00B25A0E">
        <w:rPr>
          <w:rFonts w:ascii="Arial" w:hAnsi="Arial" w:cs="Arial"/>
          <w:sz w:val="20"/>
          <w:szCs w:val="20"/>
        </w:rPr>
        <w:tab/>
      </w:r>
      <w:r w:rsidRPr="00B25A0E">
        <w:rPr>
          <w:rFonts w:ascii="Arial" w:hAnsi="Arial" w:cs="Arial"/>
          <w:sz w:val="20"/>
          <w:szCs w:val="20"/>
        </w:rPr>
        <w:t>Land, No Effect</w:t>
      </w:r>
    </w:p>
    <w:p w:rsidR="00145902" w:rsidRPr="00B25A0E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145902" w:rsidRPr="00B25A0E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i/>
          <w:iCs/>
          <w:sz w:val="20"/>
          <w:szCs w:val="20"/>
        </w:rPr>
        <w:t xml:space="preserve">Answer: </w:t>
      </w:r>
      <w:r w:rsidRPr="00B25A0E">
        <w:rPr>
          <w:rFonts w:ascii="Arial" w:hAnsi="Arial" w:cs="Arial"/>
          <w:sz w:val="20"/>
          <w:szCs w:val="20"/>
        </w:rPr>
        <w:t>b</w:t>
      </w:r>
    </w:p>
    <w:p w:rsidR="00B96E19" w:rsidRPr="00B25A0E" w:rsidRDefault="00B96E19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6E19" w:rsidRPr="00B25A0E" w:rsidRDefault="00B96E19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4B6A" w:rsidRPr="00B25A0E" w:rsidRDefault="00124B6A" w:rsidP="00B96E1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Topic: </w:t>
      </w:r>
      <w:r w:rsidR="005539A0" w:rsidRPr="00B25A0E">
        <w:rPr>
          <w:rFonts w:ascii="Arial" w:hAnsi="Arial" w:cs="Arial"/>
          <w:b/>
          <w:sz w:val="20"/>
          <w:szCs w:val="20"/>
        </w:rPr>
        <w:t>Change to the Equity Method</w:t>
      </w:r>
    </w:p>
    <w:p w:rsidR="00124B6A" w:rsidRPr="008367B3" w:rsidRDefault="00124B6A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LO: </w:t>
      </w:r>
      <w:r w:rsidR="005539A0" w:rsidRPr="00B25A0E">
        <w:rPr>
          <w:rFonts w:ascii="Arial" w:hAnsi="Arial" w:cs="Arial"/>
          <w:b/>
          <w:sz w:val="20"/>
          <w:szCs w:val="20"/>
        </w:rPr>
        <w:t>8</w:t>
      </w:r>
    </w:p>
    <w:p w:rsidR="00145902" w:rsidRPr="00D900D3" w:rsidRDefault="00145902" w:rsidP="00B96E19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96E19">
        <w:rPr>
          <w:rFonts w:ascii="Arial" w:hAnsi="Arial" w:cs="Arial"/>
          <w:b/>
          <w:sz w:val="20"/>
          <w:szCs w:val="20"/>
        </w:rPr>
        <w:t xml:space="preserve">6. </w:t>
      </w:r>
      <w:r w:rsidRPr="00D900D3">
        <w:rPr>
          <w:rFonts w:ascii="Arial" w:hAnsi="Arial" w:cs="Arial"/>
          <w:sz w:val="20"/>
          <w:szCs w:val="20"/>
        </w:rPr>
        <w:tab/>
        <w:t xml:space="preserve">On January 1, </w:t>
      </w:r>
      <w:r w:rsidR="00E72135">
        <w:rPr>
          <w:rFonts w:ascii="Arial" w:hAnsi="Arial" w:cs="Arial"/>
          <w:sz w:val="20"/>
          <w:szCs w:val="20"/>
        </w:rPr>
        <w:t>Wolf</w:t>
      </w:r>
      <w:r w:rsidR="00E72135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 xml:space="preserve">purchased 15% of </w:t>
      </w:r>
      <w:r w:rsidR="00E72135">
        <w:rPr>
          <w:rFonts w:ascii="Arial" w:hAnsi="Arial" w:cs="Arial"/>
          <w:sz w:val="20"/>
          <w:szCs w:val="20"/>
        </w:rPr>
        <w:t>Fieldman</w:t>
      </w:r>
      <w:r w:rsidR="00E72135" w:rsidRPr="00D900D3">
        <w:rPr>
          <w:rFonts w:ascii="Arial" w:hAnsi="Arial" w:cs="Arial"/>
          <w:sz w:val="20"/>
          <w:szCs w:val="20"/>
        </w:rPr>
        <w:t xml:space="preserve">'s </w:t>
      </w:r>
      <w:r w:rsidRPr="00D900D3">
        <w:rPr>
          <w:rFonts w:ascii="Arial" w:hAnsi="Arial" w:cs="Arial"/>
          <w:sz w:val="20"/>
          <w:szCs w:val="20"/>
        </w:rPr>
        <w:t xml:space="preserve">common stock.  On August 1, it purchased another 30% of </w:t>
      </w:r>
      <w:r w:rsidR="00E72135">
        <w:rPr>
          <w:rFonts w:ascii="Arial" w:hAnsi="Arial" w:cs="Arial"/>
          <w:sz w:val="20"/>
          <w:szCs w:val="20"/>
        </w:rPr>
        <w:t>Fieldman</w:t>
      </w:r>
      <w:r w:rsidR="00E72135" w:rsidRPr="00D900D3" w:rsidDel="00E72135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 xml:space="preserve">'s common stock.  During October, </w:t>
      </w:r>
      <w:r w:rsidR="00E72135">
        <w:rPr>
          <w:rFonts w:ascii="Arial" w:hAnsi="Arial" w:cs="Arial"/>
          <w:sz w:val="20"/>
          <w:szCs w:val="20"/>
        </w:rPr>
        <w:t>Fieldman</w:t>
      </w:r>
      <w:r w:rsidRPr="00D900D3">
        <w:rPr>
          <w:rFonts w:ascii="Arial" w:hAnsi="Arial" w:cs="Arial"/>
          <w:sz w:val="20"/>
          <w:szCs w:val="20"/>
        </w:rPr>
        <w:t xml:space="preserve"> declared and paid a cash dividend on its common stock.  How much income from </w:t>
      </w:r>
      <w:r w:rsidR="00E72135">
        <w:rPr>
          <w:rFonts w:ascii="Arial" w:hAnsi="Arial" w:cs="Arial"/>
          <w:sz w:val="20"/>
          <w:szCs w:val="20"/>
        </w:rPr>
        <w:t>Fieldman</w:t>
      </w:r>
      <w:r w:rsidRPr="00D900D3">
        <w:rPr>
          <w:rFonts w:ascii="Arial" w:hAnsi="Arial" w:cs="Arial"/>
          <w:sz w:val="20"/>
          <w:szCs w:val="20"/>
        </w:rPr>
        <w:t xml:space="preserve"> should </w:t>
      </w:r>
      <w:r w:rsidR="00E72135">
        <w:rPr>
          <w:rFonts w:ascii="Arial" w:hAnsi="Arial" w:cs="Arial"/>
          <w:sz w:val="20"/>
          <w:szCs w:val="20"/>
        </w:rPr>
        <w:t>Wolf</w:t>
      </w:r>
      <w:r w:rsidR="00E72135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report on its income statement?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a.</w:t>
      </w:r>
      <w:r w:rsidRPr="00D900D3">
        <w:rPr>
          <w:rFonts w:ascii="Arial" w:hAnsi="Arial" w:cs="Arial"/>
          <w:sz w:val="20"/>
          <w:szCs w:val="20"/>
        </w:rPr>
        <w:tab/>
        <w:t xml:space="preserve">15% of </w:t>
      </w:r>
      <w:r w:rsidR="00E72135">
        <w:rPr>
          <w:rFonts w:ascii="Arial" w:hAnsi="Arial" w:cs="Arial"/>
          <w:sz w:val="20"/>
          <w:szCs w:val="20"/>
        </w:rPr>
        <w:t>Fieldman</w:t>
      </w:r>
      <w:r w:rsidR="00E72135" w:rsidRPr="00D900D3" w:rsidDel="00E72135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 xml:space="preserve">'s income for January 1 to July 31, plus 45% of </w:t>
      </w:r>
      <w:r w:rsidR="00E72135">
        <w:rPr>
          <w:rFonts w:ascii="Arial" w:hAnsi="Arial" w:cs="Arial"/>
          <w:sz w:val="20"/>
          <w:szCs w:val="20"/>
        </w:rPr>
        <w:t>Fieldman</w:t>
      </w:r>
      <w:r w:rsidR="00E72135" w:rsidRPr="00D900D3" w:rsidDel="00E72135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's incom</w:t>
      </w:r>
      <w:r w:rsidR="00B96E19">
        <w:rPr>
          <w:rFonts w:ascii="Arial" w:hAnsi="Arial" w:cs="Arial"/>
          <w:sz w:val="20"/>
          <w:szCs w:val="20"/>
        </w:rPr>
        <w:t>e for the remainder of the year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b. </w:t>
      </w:r>
      <w:r w:rsidRPr="00D900D3">
        <w:rPr>
          <w:rFonts w:ascii="Arial" w:hAnsi="Arial" w:cs="Arial"/>
          <w:sz w:val="20"/>
          <w:szCs w:val="20"/>
        </w:rPr>
        <w:tab/>
        <w:t xml:space="preserve">45% of </w:t>
      </w:r>
      <w:r w:rsidR="00E72135">
        <w:rPr>
          <w:rFonts w:ascii="Arial" w:hAnsi="Arial" w:cs="Arial"/>
          <w:sz w:val="20"/>
          <w:szCs w:val="20"/>
        </w:rPr>
        <w:t>Fieldman</w:t>
      </w:r>
      <w:r w:rsidR="00E72135" w:rsidRPr="00D900D3" w:rsidDel="00E72135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's</w:t>
      </w:r>
      <w:r w:rsidR="00E72135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income from August 1 to December 31 only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c. </w:t>
      </w:r>
      <w:r w:rsidRPr="00D900D3">
        <w:rPr>
          <w:rFonts w:ascii="Arial" w:hAnsi="Arial" w:cs="Arial"/>
          <w:sz w:val="20"/>
          <w:szCs w:val="20"/>
        </w:rPr>
        <w:tab/>
        <w:t xml:space="preserve">40% of </w:t>
      </w:r>
      <w:r w:rsidR="00E72135">
        <w:rPr>
          <w:rFonts w:ascii="Arial" w:hAnsi="Arial" w:cs="Arial"/>
          <w:sz w:val="20"/>
          <w:szCs w:val="20"/>
        </w:rPr>
        <w:t>Fieldman</w:t>
      </w:r>
      <w:r w:rsidR="00E72135" w:rsidRPr="00D900D3" w:rsidDel="00E72135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's income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d. </w:t>
      </w:r>
      <w:r w:rsidRPr="00D900D3">
        <w:rPr>
          <w:rFonts w:ascii="Arial" w:hAnsi="Arial" w:cs="Arial"/>
          <w:sz w:val="20"/>
          <w:szCs w:val="20"/>
        </w:rPr>
        <w:tab/>
        <w:t xml:space="preserve">The amount of dividends received from </w:t>
      </w:r>
      <w:r w:rsidR="00E72135">
        <w:rPr>
          <w:rFonts w:ascii="Arial" w:hAnsi="Arial" w:cs="Arial"/>
          <w:sz w:val="20"/>
          <w:szCs w:val="20"/>
        </w:rPr>
        <w:t>Fieldman.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 xml:space="preserve">Answer: </w:t>
      </w:r>
      <w:r w:rsidRPr="00D900D3">
        <w:rPr>
          <w:rFonts w:ascii="Arial" w:hAnsi="Arial" w:cs="Arial"/>
          <w:sz w:val="20"/>
          <w:szCs w:val="20"/>
        </w:rPr>
        <w:t>a</w:t>
      </w:r>
    </w:p>
    <w:p w:rsidR="00145902" w:rsidRDefault="00145902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6E19" w:rsidRPr="00D900D3" w:rsidRDefault="00B96E19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4B6A" w:rsidRPr="00B25A0E" w:rsidRDefault="00124B6A" w:rsidP="00B96E1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Topic: </w:t>
      </w:r>
      <w:r w:rsidR="005539A0" w:rsidRPr="00B25A0E">
        <w:rPr>
          <w:rFonts w:ascii="Arial" w:hAnsi="Arial" w:cs="Arial"/>
          <w:b/>
          <w:sz w:val="20"/>
          <w:szCs w:val="20"/>
        </w:rPr>
        <w:t>Significant Influence</w:t>
      </w:r>
    </w:p>
    <w:p w:rsidR="00124B6A" w:rsidRPr="008367B3" w:rsidRDefault="00124B6A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LO: </w:t>
      </w:r>
      <w:r w:rsidR="005539A0" w:rsidRPr="00B25A0E">
        <w:rPr>
          <w:rFonts w:ascii="Arial" w:hAnsi="Arial" w:cs="Arial"/>
          <w:b/>
          <w:sz w:val="20"/>
          <w:szCs w:val="20"/>
        </w:rPr>
        <w:t>3</w:t>
      </w:r>
    </w:p>
    <w:p w:rsidR="00145902" w:rsidRPr="00D900D3" w:rsidRDefault="00145902" w:rsidP="00B96E19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96E19">
        <w:rPr>
          <w:rFonts w:ascii="Arial" w:hAnsi="Arial" w:cs="Arial"/>
          <w:b/>
          <w:sz w:val="20"/>
          <w:szCs w:val="20"/>
        </w:rPr>
        <w:t xml:space="preserve">7. </w:t>
      </w:r>
      <w:r w:rsidRPr="00D900D3">
        <w:rPr>
          <w:rFonts w:ascii="Arial" w:hAnsi="Arial" w:cs="Arial"/>
          <w:sz w:val="20"/>
          <w:szCs w:val="20"/>
        </w:rPr>
        <w:tab/>
        <w:t>Which of the following does not indicate an investor company's ability to significantly influence an investee?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a. </w:t>
      </w:r>
      <w:r w:rsidRPr="00D900D3">
        <w:rPr>
          <w:rFonts w:ascii="Arial" w:hAnsi="Arial" w:cs="Arial"/>
          <w:sz w:val="20"/>
          <w:szCs w:val="20"/>
        </w:rPr>
        <w:tab/>
        <w:t>Material inter-company transactions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b.  </w:t>
      </w:r>
      <w:r w:rsidRPr="00D900D3">
        <w:rPr>
          <w:rFonts w:ascii="Arial" w:hAnsi="Arial" w:cs="Arial"/>
          <w:sz w:val="20"/>
          <w:szCs w:val="20"/>
        </w:rPr>
        <w:tab/>
        <w:t xml:space="preserve">The investor owns 30% </w:t>
      </w:r>
      <w:r w:rsidR="00B96E19">
        <w:rPr>
          <w:rFonts w:ascii="Arial" w:hAnsi="Arial" w:cs="Arial"/>
          <w:sz w:val="20"/>
          <w:szCs w:val="20"/>
        </w:rPr>
        <w:t>while another investor owns 70%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c.  </w:t>
      </w:r>
      <w:r w:rsidRPr="00D900D3">
        <w:rPr>
          <w:rFonts w:ascii="Arial" w:hAnsi="Arial" w:cs="Arial"/>
          <w:sz w:val="20"/>
          <w:szCs w:val="20"/>
        </w:rPr>
        <w:tab/>
        <w:t>Interchange of personnel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d. </w:t>
      </w:r>
      <w:r w:rsidRPr="00D900D3">
        <w:rPr>
          <w:rFonts w:ascii="Arial" w:hAnsi="Arial" w:cs="Arial"/>
          <w:sz w:val="20"/>
          <w:szCs w:val="20"/>
        </w:rPr>
        <w:tab/>
        <w:t>Technological dependency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 xml:space="preserve">Answer: </w:t>
      </w:r>
      <w:r w:rsidRPr="00D900D3">
        <w:rPr>
          <w:rFonts w:ascii="Arial" w:hAnsi="Arial" w:cs="Arial"/>
          <w:sz w:val="20"/>
          <w:szCs w:val="20"/>
        </w:rPr>
        <w:t>b</w:t>
      </w:r>
    </w:p>
    <w:p w:rsidR="00145902" w:rsidRPr="00D900D3" w:rsidRDefault="00145902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4B6A" w:rsidRPr="00B25A0E" w:rsidRDefault="00B96E19" w:rsidP="00B96E1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br w:type="page"/>
      </w:r>
      <w:r w:rsidR="00124B6A" w:rsidRPr="00B25A0E">
        <w:rPr>
          <w:rFonts w:ascii="Arial" w:hAnsi="Arial" w:cs="Arial"/>
          <w:b/>
          <w:sz w:val="20"/>
          <w:szCs w:val="20"/>
        </w:rPr>
        <w:lastRenderedPageBreak/>
        <w:t xml:space="preserve">Topic: </w:t>
      </w:r>
      <w:r w:rsidR="005539A0" w:rsidRPr="00B25A0E">
        <w:rPr>
          <w:rFonts w:ascii="Arial" w:hAnsi="Arial" w:cs="Arial"/>
          <w:b/>
          <w:sz w:val="20"/>
          <w:szCs w:val="20"/>
        </w:rPr>
        <w:t>Equity Method of Accounting for Investments</w:t>
      </w:r>
    </w:p>
    <w:p w:rsidR="00124B6A" w:rsidRPr="00B25A0E" w:rsidRDefault="00124B6A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LO: </w:t>
      </w:r>
      <w:r w:rsidR="005539A0" w:rsidRPr="00B25A0E">
        <w:rPr>
          <w:rFonts w:ascii="Arial" w:hAnsi="Arial" w:cs="Arial"/>
          <w:b/>
          <w:sz w:val="20"/>
          <w:szCs w:val="20"/>
        </w:rPr>
        <w:t>3</w:t>
      </w:r>
    </w:p>
    <w:p w:rsidR="00145902" w:rsidRPr="00B25A0E" w:rsidRDefault="00145902" w:rsidP="00B96E19">
      <w:pPr>
        <w:spacing w:after="0" w:line="240" w:lineRule="auto"/>
        <w:ind w:left="720" w:hanging="720"/>
        <w:jc w:val="both"/>
        <w:rPr>
          <w:rFonts w:ascii="Arial" w:hAnsi="Arial" w:cs="Arial"/>
          <w:snapToGrid w:val="0"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8.  </w:t>
      </w:r>
      <w:r w:rsidRPr="00B25A0E">
        <w:rPr>
          <w:rFonts w:ascii="Arial" w:hAnsi="Arial" w:cs="Arial"/>
          <w:sz w:val="20"/>
          <w:szCs w:val="20"/>
        </w:rPr>
        <w:tab/>
      </w:r>
      <w:r w:rsidRPr="00B25A0E">
        <w:rPr>
          <w:rFonts w:ascii="Arial" w:hAnsi="Arial" w:cs="Arial"/>
          <w:snapToGrid w:val="0"/>
          <w:sz w:val="20"/>
          <w:szCs w:val="20"/>
        </w:rPr>
        <w:t>When a company holds between 20% and 50% of the outstanding stock of an investee, which of the following statements applies?</w:t>
      </w:r>
    </w:p>
    <w:p w:rsidR="00145902" w:rsidRPr="00B25A0E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>a.</w:t>
      </w:r>
      <w:r w:rsidRPr="00B25A0E">
        <w:rPr>
          <w:rFonts w:ascii="Arial" w:hAnsi="Arial" w:cs="Arial"/>
          <w:sz w:val="20"/>
          <w:szCs w:val="20"/>
        </w:rPr>
        <w:tab/>
        <w:t>The investor should always use the equity method to account for its investment.</w:t>
      </w:r>
    </w:p>
    <w:p w:rsidR="00145902" w:rsidRPr="00B25A0E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>b.</w:t>
      </w:r>
      <w:r w:rsidRPr="00B25A0E">
        <w:rPr>
          <w:rFonts w:ascii="Arial" w:hAnsi="Arial" w:cs="Arial"/>
          <w:sz w:val="20"/>
          <w:szCs w:val="20"/>
        </w:rPr>
        <w:tab/>
        <w:t>The investor should use the equity method to account for its investment unless circumstances indicate that it is unable to exercise "significant influence" over the investee.</w:t>
      </w:r>
    </w:p>
    <w:p w:rsidR="00145902" w:rsidRPr="00B25A0E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>c.</w:t>
      </w:r>
      <w:r w:rsidRPr="00B25A0E">
        <w:rPr>
          <w:rFonts w:ascii="Arial" w:hAnsi="Arial" w:cs="Arial"/>
          <w:sz w:val="20"/>
          <w:szCs w:val="20"/>
        </w:rPr>
        <w:tab/>
        <w:t>The investor must use the fair value method unless it can clearly demonstrate the ability to exercise "significant influence" over the investee.</w:t>
      </w:r>
    </w:p>
    <w:p w:rsidR="00145902" w:rsidRPr="00B25A0E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>d.</w:t>
      </w:r>
      <w:r w:rsidRPr="00B25A0E">
        <w:rPr>
          <w:rFonts w:ascii="Arial" w:hAnsi="Arial" w:cs="Arial"/>
          <w:sz w:val="20"/>
          <w:szCs w:val="20"/>
        </w:rPr>
        <w:tab/>
        <w:t>The investor should always use the fair value method to account for its investment.</w:t>
      </w:r>
    </w:p>
    <w:p w:rsidR="00145902" w:rsidRPr="00B25A0E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145902" w:rsidRPr="00B25A0E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i/>
          <w:iCs/>
          <w:sz w:val="20"/>
          <w:szCs w:val="20"/>
        </w:rPr>
        <w:t>Answer:</w:t>
      </w:r>
      <w:r w:rsidR="00B96E19" w:rsidRPr="00B25A0E">
        <w:rPr>
          <w:rFonts w:ascii="Arial" w:hAnsi="Arial" w:cs="Arial"/>
          <w:sz w:val="20"/>
          <w:szCs w:val="20"/>
        </w:rPr>
        <w:t xml:space="preserve"> </w:t>
      </w:r>
      <w:r w:rsidRPr="00B25A0E">
        <w:rPr>
          <w:rFonts w:ascii="Arial" w:hAnsi="Arial" w:cs="Arial"/>
          <w:sz w:val="20"/>
          <w:szCs w:val="20"/>
        </w:rPr>
        <w:t>b</w:t>
      </w:r>
    </w:p>
    <w:p w:rsidR="00B96E19" w:rsidRPr="00B25A0E" w:rsidRDefault="00B96E19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6E19" w:rsidRPr="00B25A0E" w:rsidRDefault="00B96E19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4B6A" w:rsidRPr="00B25A0E" w:rsidRDefault="00124B6A" w:rsidP="00B96E1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Topic: </w:t>
      </w:r>
      <w:r w:rsidR="005539A0" w:rsidRPr="00B25A0E">
        <w:rPr>
          <w:rFonts w:ascii="Arial" w:hAnsi="Arial" w:cs="Arial"/>
          <w:b/>
          <w:sz w:val="20"/>
          <w:szCs w:val="20"/>
        </w:rPr>
        <w:t>Basket Purchase vs. Net Asset Acquisition</w:t>
      </w:r>
    </w:p>
    <w:p w:rsidR="00124B6A" w:rsidRPr="00B25A0E" w:rsidRDefault="00124B6A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LO: </w:t>
      </w:r>
      <w:r w:rsidR="005539A0" w:rsidRPr="00B25A0E">
        <w:rPr>
          <w:rFonts w:ascii="Arial" w:hAnsi="Arial" w:cs="Arial"/>
          <w:b/>
          <w:sz w:val="20"/>
          <w:szCs w:val="20"/>
        </w:rPr>
        <w:t>1</w:t>
      </w:r>
    </w:p>
    <w:p w:rsidR="00145902" w:rsidRPr="00B25A0E" w:rsidRDefault="00145902" w:rsidP="00B96E19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9.  </w:t>
      </w:r>
      <w:r w:rsidRPr="00B25A0E">
        <w:rPr>
          <w:rFonts w:ascii="Arial" w:hAnsi="Arial" w:cs="Arial"/>
          <w:sz w:val="20"/>
          <w:szCs w:val="20"/>
        </w:rPr>
        <w:tab/>
        <w:t>The main difference between a "ba</w:t>
      </w:r>
      <w:r w:rsidR="00B96E19" w:rsidRPr="00B25A0E">
        <w:rPr>
          <w:rFonts w:ascii="Arial" w:hAnsi="Arial" w:cs="Arial"/>
          <w:sz w:val="20"/>
          <w:szCs w:val="20"/>
        </w:rPr>
        <w:t xml:space="preserve">sket purchase" and a net asset </w:t>
      </w:r>
      <w:r w:rsidRPr="00B25A0E">
        <w:rPr>
          <w:rFonts w:ascii="Arial" w:hAnsi="Arial" w:cs="Arial"/>
          <w:sz w:val="20"/>
          <w:szCs w:val="20"/>
        </w:rPr>
        <w:t>acquisition is that:</w:t>
      </w:r>
    </w:p>
    <w:p w:rsidR="00145902" w:rsidRPr="00B25A0E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 xml:space="preserve">a. </w:t>
      </w:r>
      <w:r w:rsidRPr="00B25A0E">
        <w:rPr>
          <w:rFonts w:ascii="Arial" w:hAnsi="Arial" w:cs="Arial"/>
          <w:sz w:val="20"/>
          <w:szCs w:val="20"/>
        </w:rPr>
        <w:tab/>
        <w:t>In a net acquisition, all assets are valued at full fair value regardless of purchase price; while in a "basket purchase" the purchase price is allocated to the various assets.</w:t>
      </w:r>
    </w:p>
    <w:p w:rsidR="00145902" w:rsidRPr="00B25A0E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 xml:space="preserve">b.  </w:t>
      </w:r>
      <w:r w:rsidRPr="00B25A0E">
        <w:rPr>
          <w:rFonts w:ascii="Arial" w:hAnsi="Arial" w:cs="Arial"/>
          <w:sz w:val="20"/>
          <w:szCs w:val="20"/>
        </w:rPr>
        <w:tab/>
        <w:t>In a "basket purchase", assets are valued at fair value while in a net asset acquisition; assets are recorded at book values.</w:t>
      </w:r>
    </w:p>
    <w:p w:rsidR="00145902" w:rsidRPr="00B25A0E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 xml:space="preserve">c. </w:t>
      </w:r>
      <w:r w:rsidRPr="00B25A0E">
        <w:rPr>
          <w:rFonts w:ascii="Arial" w:hAnsi="Arial" w:cs="Arial"/>
          <w:sz w:val="20"/>
          <w:szCs w:val="20"/>
        </w:rPr>
        <w:tab/>
        <w:t>In a net asset acquisition, the assets are not actually recorded on the investor's books.</w:t>
      </w:r>
    </w:p>
    <w:p w:rsidR="00145902" w:rsidRPr="00B25A0E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sz w:val="20"/>
          <w:szCs w:val="20"/>
        </w:rPr>
        <w:t xml:space="preserve">d. </w:t>
      </w:r>
      <w:r w:rsidRPr="00B25A0E">
        <w:rPr>
          <w:rFonts w:ascii="Arial" w:hAnsi="Arial" w:cs="Arial"/>
          <w:sz w:val="20"/>
          <w:szCs w:val="20"/>
        </w:rPr>
        <w:tab/>
        <w:t>There is no difference in the accounting for the two types of transactions.</w:t>
      </w:r>
    </w:p>
    <w:p w:rsidR="00B96E19" w:rsidRPr="00B25A0E" w:rsidRDefault="00B96E19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145902" w:rsidRPr="00B25A0E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i/>
          <w:iCs/>
          <w:sz w:val="20"/>
          <w:szCs w:val="20"/>
        </w:rPr>
        <w:t>Answer:</w:t>
      </w:r>
      <w:r w:rsidRPr="00B25A0E">
        <w:rPr>
          <w:rFonts w:ascii="Arial" w:hAnsi="Arial" w:cs="Arial"/>
          <w:sz w:val="20"/>
          <w:szCs w:val="20"/>
        </w:rPr>
        <w:t xml:space="preserve"> a</w:t>
      </w:r>
    </w:p>
    <w:p w:rsidR="00145902" w:rsidRPr="00B25A0E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B96E19" w:rsidRPr="00B25A0E" w:rsidRDefault="00B96E19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124B6A" w:rsidRPr="00B25A0E" w:rsidRDefault="00124B6A" w:rsidP="00B96E1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Topic: </w:t>
      </w:r>
      <w:r w:rsidR="005539A0" w:rsidRPr="00B25A0E">
        <w:rPr>
          <w:rFonts w:ascii="Arial" w:hAnsi="Arial" w:cs="Arial"/>
          <w:b/>
          <w:sz w:val="20"/>
          <w:szCs w:val="20"/>
        </w:rPr>
        <w:t>Accounting for Investments Using the Equity Method with Less Than 100% Ownership</w:t>
      </w:r>
    </w:p>
    <w:p w:rsidR="00124B6A" w:rsidRPr="00B25A0E" w:rsidRDefault="00124B6A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LO: </w:t>
      </w:r>
      <w:r w:rsidR="005539A0" w:rsidRPr="00B25A0E">
        <w:rPr>
          <w:rFonts w:ascii="Arial" w:hAnsi="Arial" w:cs="Arial"/>
          <w:b/>
          <w:sz w:val="20"/>
          <w:szCs w:val="20"/>
        </w:rPr>
        <w:t>6</w:t>
      </w:r>
    </w:p>
    <w:p w:rsidR="00145902" w:rsidRPr="00D900D3" w:rsidRDefault="00145902" w:rsidP="00B96E19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>10.</w:t>
      </w:r>
      <w:r w:rsidRPr="00B25A0E">
        <w:rPr>
          <w:rFonts w:ascii="Arial" w:hAnsi="Arial" w:cs="Arial"/>
          <w:sz w:val="20"/>
          <w:szCs w:val="20"/>
        </w:rPr>
        <w:t xml:space="preserve"> </w:t>
      </w:r>
      <w:r w:rsidRPr="00B25A0E">
        <w:rPr>
          <w:rFonts w:ascii="Arial" w:hAnsi="Arial" w:cs="Arial"/>
          <w:sz w:val="20"/>
          <w:szCs w:val="20"/>
        </w:rPr>
        <w:tab/>
        <w:t>If a 30% acquisition is made at book value, what will be the relationship between the Equity Investment account</w:t>
      </w:r>
      <w:r w:rsidRPr="00D900D3">
        <w:rPr>
          <w:rFonts w:ascii="Arial" w:hAnsi="Arial" w:cs="Arial"/>
          <w:sz w:val="20"/>
          <w:szCs w:val="20"/>
        </w:rPr>
        <w:t xml:space="preserve"> and the investee's stockholders' equity?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a.  </w:t>
      </w:r>
      <w:r w:rsidRPr="00D900D3">
        <w:rPr>
          <w:rFonts w:ascii="Arial" w:hAnsi="Arial" w:cs="Arial"/>
          <w:sz w:val="20"/>
          <w:szCs w:val="20"/>
        </w:rPr>
        <w:tab/>
        <w:t>There is no particular relationship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b.  </w:t>
      </w:r>
      <w:r w:rsidRPr="00D900D3">
        <w:rPr>
          <w:rFonts w:ascii="Arial" w:hAnsi="Arial" w:cs="Arial"/>
          <w:sz w:val="20"/>
          <w:szCs w:val="20"/>
        </w:rPr>
        <w:tab/>
        <w:t>The Equity Investment account will remain at original cost even as the investee's stockholders' equity increases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c.  </w:t>
      </w:r>
      <w:r w:rsidRPr="00D900D3">
        <w:rPr>
          <w:rFonts w:ascii="Arial" w:hAnsi="Arial" w:cs="Arial"/>
          <w:sz w:val="20"/>
          <w:szCs w:val="20"/>
        </w:rPr>
        <w:tab/>
        <w:t>The Equity Investment account balance will equal 30% of investee's stockholders' equity throughout the life of the investment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d.  </w:t>
      </w:r>
      <w:r w:rsidRPr="00D900D3">
        <w:rPr>
          <w:rFonts w:ascii="Arial" w:hAnsi="Arial" w:cs="Arial"/>
          <w:sz w:val="20"/>
          <w:szCs w:val="20"/>
        </w:rPr>
        <w:tab/>
        <w:t>The Equity Investment account balance will equal 30% of investee's stockholders' equity at date of acquisition, but the relationship will change as the investee reports income and dividends.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145902" w:rsidRPr="00D900D3" w:rsidRDefault="00B96E19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Answer:</w:t>
      </w:r>
      <w:r w:rsidR="00145902" w:rsidRPr="00D900D3">
        <w:rPr>
          <w:rFonts w:ascii="Arial" w:hAnsi="Arial" w:cs="Arial"/>
          <w:sz w:val="20"/>
          <w:szCs w:val="20"/>
        </w:rPr>
        <w:t xml:space="preserve"> c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B96E19" w:rsidRPr="00C73EDA" w:rsidRDefault="00B96E19" w:rsidP="00B96E19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</w:p>
    <w:p w:rsidR="00124B6A" w:rsidRPr="00B25A0E" w:rsidRDefault="00B25A0E" w:rsidP="00AD10D7">
      <w:pPr>
        <w:spacing w:after="0" w:line="240" w:lineRule="auto"/>
        <w:ind w:left="720" w:right="-180" w:hanging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Topic:</w:t>
      </w:r>
      <w:r>
        <w:rPr>
          <w:rFonts w:ascii="Arial" w:hAnsi="Arial" w:cs="Arial"/>
          <w:b/>
          <w:sz w:val="20"/>
          <w:szCs w:val="20"/>
        </w:rPr>
        <w:tab/>
      </w:r>
      <w:r w:rsidR="008B1DB0" w:rsidRPr="00B25A0E">
        <w:rPr>
          <w:rFonts w:ascii="Arial" w:hAnsi="Arial" w:cs="Arial"/>
          <w:b/>
          <w:sz w:val="20"/>
          <w:szCs w:val="20"/>
        </w:rPr>
        <w:t>Accounting for Investments Using the Equity Method when Purchase Price Exceeds Book Value</w:t>
      </w:r>
    </w:p>
    <w:p w:rsidR="00124B6A" w:rsidRPr="008367B3" w:rsidRDefault="00124B6A" w:rsidP="00AD10D7">
      <w:pPr>
        <w:spacing w:after="0" w:line="240" w:lineRule="auto"/>
        <w:ind w:right="-180"/>
        <w:jc w:val="both"/>
        <w:rPr>
          <w:rFonts w:ascii="Arial" w:hAnsi="Arial" w:cs="Arial"/>
          <w:sz w:val="20"/>
          <w:szCs w:val="20"/>
        </w:rPr>
      </w:pPr>
      <w:r w:rsidRPr="00B25A0E">
        <w:rPr>
          <w:rFonts w:ascii="Arial" w:hAnsi="Arial" w:cs="Arial"/>
          <w:b/>
          <w:sz w:val="20"/>
          <w:szCs w:val="20"/>
        </w:rPr>
        <w:t xml:space="preserve">LO: </w:t>
      </w:r>
      <w:r w:rsidR="008B1DB0" w:rsidRPr="00B25A0E">
        <w:rPr>
          <w:rFonts w:ascii="Arial" w:hAnsi="Arial" w:cs="Arial"/>
          <w:b/>
          <w:sz w:val="20"/>
          <w:szCs w:val="20"/>
        </w:rPr>
        <w:t>4, 6</w:t>
      </w:r>
    </w:p>
    <w:p w:rsidR="00145902" w:rsidRPr="00D900D3" w:rsidRDefault="00145902" w:rsidP="00AD10D7">
      <w:pPr>
        <w:spacing w:after="0" w:line="240" w:lineRule="auto"/>
        <w:ind w:left="720" w:right="-180" w:hanging="720"/>
        <w:jc w:val="both"/>
        <w:rPr>
          <w:rFonts w:ascii="Arial" w:hAnsi="Arial" w:cs="Arial"/>
          <w:sz w:val="20"/>
          <w:szCs w:val="20"/>
        </w:rPr>
      </w:pPr>
      <w:r w:rsidRPr="00B96E19">
        <w:rPr>
          <w:rFonts w:ascii="Arial" w:hAnsi="Arial" w:cs="Arial"/>
          <w:b/>
          <w:sz w:val="20"/>
          <w:szCs w:val="20"/>
        </w:rPr>
        <w:t xml:space="preserve">11.  </w:t>
      </w:r>
      <w:r w:rsidRPr="00D900D3">
        <w:rPr>
          <w:rFonts w:ascii="Arial" w:hAnsi="Arial" w:cs="Arial"/>
          <w:sz w:val="20"/>
          <w:szCs w:val="20"/>
        </w:rPr>
        <w:tab/>
        <w:t xml:space="preserve">If a 30% acquisition is made at </w:t>
      </w:r>
      <w:r w:rsidR="00C3401A">
        <w:rPr>
          <w:rFonts w:ascii="Arial" w:hAnsi="Arial" w:cs="Arial"/>
          <w:sz w:val="20"/>
          <w:szCs w:val="20"/>
        </w:rPr>
        <w:t xml:space="preserve">a </w:t>
      </w:r>
      <w:r w:rsidRPr="00D900D3">
        <w:rPr>
          <w:rFonts w:ascii="Arial" w:hAnsi="Arial" w:cs="Arial"/>
          <w:sz w:val="20"/>
          <w:szCs w:val="20"/>
        </w:rPr>
        <w:t>price above book value due to an undervalued patent, what will be th</w:t>
      </w:r>
      <w:r w:rsidR="00B96E19">
        <w:rPr>
          <w:rFonts w:ascii="Arial" w:hAnsi="Arial" w:cs="Arial"/>
          <w:sz w:val="20"/>
          <w:szCs w:val="20"/>
        </w:rPr>
        <w:t xml:space="preserve">e relationship between </w:t>
      </w:r>
      <w:r w:rsidRPr="00D900D3">
        <w:rPr>
          <w:rFonts w:ascii="Arial" w:hAnsi="Arial" w:cs="Arial"/>
          <w:sz w:val="20"/>
          <w:szCs w:val="20"/>
        </w:rPr>
        <w:t>the Equity Investment account and the investee's stockholders' equity?</w:t>
      </w:r>
    </w:p>
    <w:p w:rsidR="00145902" w:rsidRPr="00D900D3" w:rsidRDefault="00145902" w:rsidP="00AD10D7">
      <w:pPr>
        <w:spacing w:after="0" w:line="240" w:lineRule="auto"/>
        <w:ind w:left="1080" w:right="-1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a.  </w:t>
      </w:r>
      <w:r w:rsidRPr="00D900D3">
        <w:rPr>
          <w:rFonts w:ascii="Arial" w:hAnsi="Arial" w:cs="Arial"/>
          <w:sz w:val="20"/>
          <w:szCs w:val="20"/>
        </w:rPr>
        <w:tab/>
        <w:t>There is no particular relationship</w:t>
      </w:r>
    </w:p>
    <w:p w:rsidR="00145902" w:rsidRPr="00D900D3" w:rsidRDefault="00145902" w:rsidP="00AD10D7">
      <w:pPr>
        <w:spacing w:after="0" w:line="240" w:lineRule="auto"/>
        <w:ind w:left="1080" w:right="-1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b.  </w:t>
      </w:r>
      <w:r w:rsidRPr="00D900D3">
        <w:rPr>
          <w:rFonts w:ascii="Arial" w:hAnsi="Arial" w:cs="Arial"/>
          <w:sz w:val="20"/>
          <w:szCs w:val="20"/>
        </w:rPr>
        <w:tab/>
        <w:t>The Equity Investment account will remain at original cost even as the investee's stockholders' equity increases</w:t>
      </w:r>
      <w:r w:rsidR="00B96E19">
        <w:rPr>
          <w:rFonts w:ascii="Arial" w:hAnsi="Arial" w:cs="Arial"/>
          <w:sz w:val="20"/>
          <w:szCs w:val="20"/>
        </w:rPr>
        <w:t>.</w:t>
      </w:r>
    </w:p>
    <w:p w:rsidR="00145902" w:rsidRPr="00D900D3" w:rsidRDefault="00145902" w:rsidP="00AD10D7">
      <w:pPr>
        <w:spacing w:after="0" w:line="240" w:lineRule="auto"/>
        <w:ind w:left="1080" w:right="-1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c.  </w:t>
      </w:r>
      <w:r w:rsidRPr="00D900D3">
        <w:rPr>
          <w:rFonts w:ascii="Arial" w:hAnsi="Arial" w:cs="Arial"/>
          <w:sz w:val="20"/>
          <w:szCs w:val="20"/>
        </w:rPr>
        <w:tab/>
        <w:t>The Equity Investment account balance will equal 30% of investee's stockholders' equity throughout the life of the investment</w:t>
      </w:r>
      <w:r w:rsidR="00B96E19">
        <w:rPr>
          <w:rFonts w:ascii="Arial" w:hAnsi="Arial" w:cs="Arial"/>
          <w:sz w:val="20"/>
          <w:szCs w:val="20"/>
        </w:rPr>
        <w:t>.</w:t>
      </w:r>
    </w:p>
    <w:p w:rsidR="00145902" w:rsidRPr="00D900D3" w:rsidRDefault="00145902" w:rsidP="00AD10D7">
      <w:pPr>
        <w:spacing w:after="0" w:line="240" w:lineRule="auto"/>
        <w:ind w:left="1080" w:right="-1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d.  </w:t>
      </w:r>
      <w:r w:rsidRPr="00D900D3">
        <w:rPr>
          <w:rFonts w:ascii="Arial" w:hAnsi="Arial" w:cs="Arial"/>
          <w:sz w:val="20"/>
          <w:szCs w:val="20"/>
        </w:rPr>
        <w:tab/>
        <w:t>The Equity Investment account balance will equal 30% of investee's stockholders' equity at date of acquisition, plus the unamortized cost of the patent.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>Answer:</w:t>
      </w:r>
      <w:r w:rsidR="00B96E19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d</w:t>
      </w:r>
    </w:p>
    <w:p w:rsidR="00124B6A" w:rsidRPr="00EA773D" w:rsidRDefault="00B96E19" w:rsidP="00B96E1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br w:type="page"/>
      </w:r>
      <w:r w:rsidR="00124B6A" w:rsidRPr="00EA773D">
        <w:rPr>
          <w:rFonts w:ascii="Arial" w:hAnsi="Arial" w:cs="Arial"/>
          <w:b/>
          <w:sz w:val="20"/>
          <w:szCs w:val="20"/>
        </w:rPr>
        <w:lastRenderedPageBreak/>
        <w:t xml:space="preserve">Topic: </w:t>
      </w:r>
      <w:r w:rsidR="00845FF1" w:rsidRPr="00EA773D">
        <w:rPr>
          <w:rFonts w:ascii="Arial" w:hAnsi="Arial" w:cs="Arial"/>
          <w:b/>
          <w:sz w:val="20"/>
          <w:szCs w:val="20"/>
        </w:rPr>
        <w:t>Change in Market Value for an Equity Method Investment</w:t>
      </w:r>
    </w:p>
    <w:p w:rsidR="00124B6A" w:rsidRPr="00EA773D" w:rsidRDefault="00124B6A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845FF1" w:rsidRPr="00EA773D">
        <w:rPr>
          <w:rFonts w:ascii="Arial" w:hAnsi="Arial" w:cs="Arial"/>
          <w:b/>
          <w:sz w:val="20"/>
          <w:szCs w:val="20"/>
        </w:rPr>
        <w:t>2</w:t>
      </w:r>
    </w:p>
    <w:p w:rsidR="00145902" w:rsidRPr="00EA773D" w:rsidRDefault="00145902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12.  </w:t>
      </w:r>
      <w:r w:rsidRPr="00EA773D">
        <w:rPr>
          <w:rFonts w:ascii="Arial" w:hAnsi="Arial" w:cs="Arial"/>
          <w:sz w:val="20"/>
          <w:szCs w:val="20"/>
        </w:rPr>
        <w:tab/>
        <w:t>In the case of an equity method investment for which there is a change in market value</w:t>
      </w:r>
      <w:r w:rsidR="00B96E19" w:rsidRPr="00EA773D">
        <w:rPr>
          <w:rFonts w:ascii="Arial" w:hAnsi="Arial" w:cs="Arial"/>
          <w:sz w:val="20"/>
          <w:szCs w:val="20"/>
        </w:rPr>
        <w:t>:</w:t>
      </w:r>
    </w:p>
    <w:p w:rsidR="00145902" w:rsidRPr="00EA773D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a.  </w:t>
      </w:r>
      <w:r w:rsidRPr="00EA773D">
        <w:rPr>
          <w:rFonts w:ascii="Arial" w:hAnsi="Arial" w:cs="Arial"/>
          <w:sz w:val="20"/>
          <w:szCs w:val="20"/>
        </w:rPr>
        <w:tab/>
        <w:t>Unrealized gains are reported in the income statement, but unr</w:t>
      </w:r>
      <w:r w:rsidR="00B96E19" w:rsidRPr="00EA773D">
        <w:rPr>
          <w:rFonts w:ascii="Arial" w:hAnsi="Arial" w:cs="Arial"/>
          <w:sz w:val="20"/>
          <w:szCs w:val="20"/>
        </w:rPr>
        <w:t>ealized losses are not reported</w:t>
      </w:r>
    </w:p>
    <w:p w:rsidR="00145902" w:rsidRPr="00EA773D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b. </w:t>
      </w:r>
      <w:r w:rsidRPr="00EA773D">
        <w:rPr>
          <w:rFonts w:ascii="Arial" w:hAnsi="Arial" w:cs="Arial"/>
          <w:sz w:val="20"/>
          <w:szCs w:val="20"/>
        </w:rPr>
        <w:tab/>
        <w:t>Unrealized gains and losses are rep</w:t>
      </w:r>
      <w:r w:rsidR="00B96E19" w:rsidRPr="00EA773D">
        <w:rPr>
          <w:rFonts w:ascii="Arial" w:hAnsi="Arial" w:cs="Arial"/>
          <w:sz w:val="20"/>
          <w:szCs w:val="20"/>
        </w:rPr>
        <w:t>orted on the balance sheet only</w:t>
      </w:r>
    </w:p>
    <w:p w:rsidR="00145902" w:rsidRPr="00EA773D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c.  </w:t>
      </w:r>
      <w:r w:rsidRPr="00EA773D">
        <w:rPr>
          <w:rFonts w:ascii="Arial" w:hAnsi="Arial" w:cs="Arial"/>
          <w:sz w:val="20"/>
          <w:szCs w:val="20"/>
        </w:rPr>
        <w:tab/>
        <w:t>Unrealized gains and losses are recognize</w:t>
      </w:r>
      <w:r w:rsidR="00B96E19" w:rsidRPr="00EA773D">
        <w:rPr>
          <w:rFonts w:ascii="Arial" w:hAnsi="Arial" w:cs="Arial"/>
          <w:sz w:val="20"/>
          <w:szCs w:val="20"/>
        </w:rPr>
        <w:t>d in other comprehensive income</w:t>
      </w:r>
    </w:p>
    <w:p w:rsidR="00145902" w:rsidRPr="00EA773D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d.  </w:t>
      </w:r>
      <w:r w:rsidRPr="00EA773D">
        <w:rPr>
          <w:rFonts w:ascii="Arial" w:hAnsi="Arial" w:cs="Arial"/>
          <w:sz w:val="20"/>
          <w:szCs w:val="20"/>
        </w:rPr>
        <w:tab/>
        <w:t>No gains are recognized in inco</w:t>
      </w:r>
      <w:r w:rsidR="00B96E19" w:rsidRPr="00EA773D">
        <w:rPr>
          <w:rFonts w:ascii="Arial" w:hAnsi="Arial" w:cs="Arial"/>
          <w:sz w:val="20"/>
          <w:szCs w:val="20"/>
        </w:rPr>
        <w:t>me until the investment is sold</w:t>
      </w:r>
    </w:p>
    <w:p w:rsidR="00145902" w:rsidRPr="00EA773D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145902" w:rsidRPr="00EA773D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i/>
          <w:iCs/>
          <w:sz w:val="20"/>
          <w:szCs w:val="20"/>
        </w:rPr>
        <w:t xml:space="preserve">Answer: </w:t>
      </w:r>
      <w:r w:rsidRPr="00EA773D">
        <w:rPr>
          <w:rFonts w:ascii="Arial" w:hAnsi="Arial" w:cs="Arial"/>
          <w:sz w:val="20"/>
          <w:szCs w:val="20"/>
        </w:rPr>
        <w:t>d</w:t>
      </w:r>
    </w:p>
    <w:p w:rsidR="00145902" w:rsidRPr="00EA773D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B96E19" w:rsidRPr="00EA773D" w:rsidRDefault="00B96E19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124B6A" w:rsidRPr="00EA773D" w:rsidRDefault="00124B6A" w:rsidP="00B96E1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Topic: </w:t>
      </w:r>
      <w:r w:rsidR="009B751E" w:rsidRPr="00EA773D">
        <w:rPr>
          <w:rFonts w:ascii="Arial" w:hAnsi="Arial" w:cs="Arial"/>
          <w:b/>
          <w:sz w:val="20"/>
          <w:szCs w:val="20"/>
        </w:rPr>
        <w:t>Intercompany Sales of Inventory Effect on Equity Investments</w:t>
      </w:r>
    </w:p>
    <w:p w:rsidR="00124B6A" w:rsidRPr="00EA773D" w:rsidRDefault="00124B6A" w:rsidP="00B96E1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9B751E" w:rsidRPr="00EA773D">
        <w:rPr>
          <w:rFonts w:ascii="Arial" w:hAnsi="Arial" w:cs="Arial"/>
          <w:b/>
          <w:sz w:val="20"/>
          <w:szCs w:val="20"/>
        </w:rPr>
        <w:t>5</w:t>
      </w:r>
    </w:p>
    <w:p w:rsidR="00145902" w:rsidRPr="00EA773D" w:rsidRDefault="00145902" w:rsidP="00B96E19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13.  </w:t>
      </w:r>
      <w:r w:rsidRPr="00EA773D">
        <w:rPr>
          <w:rFonts w:ascii="Arial" w:hAnsi="Arial" w:cs="Arial"/>
          <w:sz w:val="20"/>
          <w:szCs w:val="20"/>
        </w:rPr>
        <w:tab/>
        <w:t>If an investor sells merchandise to an investee and the investee resells all of the items to outside parties in the same period, what equity method entry is required?</w:t>
      </w:r>
    </w:p>
    <w:p w:rsidR="00145902" w:rsidRPr="00EA773D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a.  </w:t>
      </w:r>
      <w:r w:rsidRPr="00EA773D">
        <w:rPr>
          <w:rFonts w:ascii="Arial" w:hAnsi="Arial" w:cs="Arial"/>
          <w:sz w:val="20"/>
          <w:szCs w:val="20"/>
        </w:rPr>
        <w:tab/>
        <w:t>The entire gross profit is deferred with a debit to Equity Income and credit to Equity Investment.</w:t>
      </w:r>
    </w:p>
    <w:p w:rsidR="00145902" w:rsidRPr="00EA773D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b.  </w:t>
      </w:r>
      <w:r w:rsidRPr="00EA773D">
        <w:rPr>
          <w:rFonts w:ascii="Arial" w:hAnsi="Arial" w:cs="Arial"/>
          <w:sz w:val="20"/>
          <w:szCs w:val="20"/>
        </w:rPr>
        <w:tab/>
        <w:t>No equity method entry is required, since the gross profit is realized.</w:t>
      </w:r>
    </w:p>
    <w:p w:rsidR="00145902" w:rsidRPr="00EA773D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c.  </w:t>
      </w:r>
      <w:r w:rsidRPr="00EA773D">
        <w:rPr>
          <w:rFonts w:ascii="Arial" w:hAnsi="Arial" w:cs="Arial"/>
          <w:sz w:val="20"/>
          <w:szCs w:val="20"/>
        </w:rPr>
        <w:tab/>
        <w:t>The entire gross profit is deferred with a credit to Equity Income and Debit to Equity Investment</w:t>
      </w:r>
    </w:p>
    <w:p w:rsidR="00145902" w:rsidRPr="00EA773D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d.  </w:t>
      </w:r>
      <w:r w:rsidRPr="00EA773D">
        <w:rPr>
          <w:rFonts w:ascii="Arial" w:hAnsi="Arial" w:cs="Arial"/>
          <w:sz w:val="20"/>
          <w:szCs w:val="20"/>
        </w:rPr>
        <w:tab/>
        <w:t>The investor's percentage of the gross profit is deferred with a debit to Equity Income.</w:t>
      </w:r>
    </w:p>
    <w:p w:rsidR="00145902" w:rsidRPr="00EA773D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145902" w:rsidRPr="00EA773D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i/>
          <w:iCs/>
          <w:sz w:val="20"/>
          <w:szCs w:val="20"/>
        </w:rPr>
        <w:t>A</w:t>
      </w:r>
      <w:r w:rsidR="00B96E19" w:rsidRPr="00EA773D">
        <w:rPr>
          <w:rFonts w:ascii="Arial" w:hAnsi="Arial" w:cs="Arial"/>
          <w:i/>
          <w:iCs/>
          <w:sz w:val="20"/>
          <w:szCs w:val="20"/>
        </w:rPr>
        <w:t>nswer:</w:t>
      </w:r>
      <w:r w:rsidRPr="00EA773D">
        <w:rPr>
          <w:rFonts w:ascii="Arial" w:hAnsi="Arial" w:cs="Arial"/>
          <w:i/>
          <w:iCs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b</w:t>
      </w:r>
    </w:p>
    <w:p w:rsidR="00B96E19" w:rsidRPr="00EA773D" w:rsidRDefault="00B96E19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6E19" w:rsidRPr="00EA773D" w:rsidRDefault="00B96E19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4B6A" w:rsidRPr="00EA773D" w:rsidRDefault="00124B6A" w:rsidP="00B96E1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Topic: </w:t>
      </w:r>
      <w:r w:rsidR="00B73A9E" w:rsidRPr="00EA773D">
        <w:rPr>
          <w:rFonts w:ascii="Arial" w:hAnsi="Arial" w:cs="Arial"/>
          <w:b/>
          <w:sz w:val="20"/>
          <w:szCs w:val="20"/>
        </w:rPr>
        <w:t>Equity Investment Balance of Zero</w:t>
      </w:r>
    </w:p>
    <w:p w:rsidR="00124B6A" w:rsidRPr="00EA773D" w:rsidRDefault="00124B6A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B73A9E" w:rsidRPr="00EA773D">
        <w:rPr>
          <w:rFonts w:ascii="Arial" w:hAnsi="Arial" w:cs="Arial"/>
          <w:b/>
          <w:sz w:val="20"/>
          <w:szCs w:val="20"/>
        </w:rPr>
        <w:t>7</w:t>
      </w:r>
    </w:p>
    <w:p w:rsidR="00145902" w:rsidRPr="00EA773D" w:rsidRDefault="00145902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14. </w:t>
      </w:r>
      <w:r w:rsidRPr="00EA773D">
        <w:rPr>
          <w:rFonts w:ascii="Arial" w:hAnsi="Arial" w:cs="Arial"/>
          <w:sz w:val="20"/>
          <w:szCs w:val="20"/>
        </w:rPr>
        <w:tab/>
        <w:t>When the Equity Investment balance is reduced to zero as investee incurs losses</w:t>
      </w:r>
      <w:r w:rsidR="00B96E19" w:rsidRPr="00EA773D">
        <w:rPr>
          <w:rFonts w:ascii="Arial" w:hAnsi="Arial" w:cs="Arial"/>
          <w:sz w:val="20"/>
          <w:szCs w:val="20"/>
        </w:rPr>
        <w:t>:</w:t>
      </w:r>
    </w:p>
    <w:p w:rsidR="00145902" w:rsidRPr="00EA773D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a.  </w:t>
      </w:r>
      <w:r w:rsidRPr="00EA773D">
        <w:rPr>
          <w:rFonts w:ascii="Arial" w:hAnsi="Arial" w:cs="Arial"/>
          <w:sz w:val="20"/>
          <w:szCs w:val="20"/>
        </w:rPr>
        <w:tab/>
        <w:t>The investment remains at ze</w:t>
      </w:r>
      <w:r w:rsidR="00B96E19" w:rsidRPr="00EA773D">
        <w:rPr>
          <w:rFonts w:ascii="Arial" w:hAnsi="Arial" w:cs="Arial"/>
          <w:sz w:val="20"/>
          <w:szCs w:val="20"/>
        </w:rPr>
        <w:t>ro until the investment is sold</w:t>
      </w:r>
    </w:p>
    <w:p w:rsidR="00145902" w:rsidRPr="00EA773D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b.  </w:t>
      </w:r>
      <w:r w:rsidRPr="00EA773D">
        <w:rPr>
          <w:rFonts w:ascii="Arial" w:hAnsi="Arial" w:cs="Arial"/>
          <w:sz w:val="20"/>
          <w:szCs w:val="20"/>
        </w:rPr>
        <w:tab/>
        <w:t>The investment remains at zero until profits have</w:t>
      </w:r>
      <w:r w:rsidR="00B96E19" w:rsidRPr="00EA773D">
        <w:rPr>
          <w:rFonts w:ascii="Arial" w:hAnsi="Arial" w:cs="Arial"/>
          <w:sz w:val="20"/>
          <w:szCs w:val="20"/>
        </w:rPr>
        <w:t xml:space="preserve"> eliminated the unrealized loss</w:t>
      </w:r>
    </w:p>
    <w:p w:rsidR="00145902" w:rsidRPr="00EA773D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c.  </w:t>
      </w:r>
      <w:r w:rsidRPr="00EA773D">
        <w:rPr>
          <w:rFonts w:ascii="Arial" w:hAnsi="Arial" w:cs="Arial"/>
          <w:sz w:val="20"/>
          <w:szCs w:val="20"/>
        </w:rPr>
        <w:tab/>
        <w:t xml:space="preserve">The investor must </w:t>
      </w:r>
      <w:r w:rsidR="00B96E19" w:rsidRPr="00EA773D">
        <w:rPr>
          <w:rFonts w:ascii="Arial" w:hAnsi="Arial" w:cs="Arial"/>
          <w:sz w:val="20"/>
          <w:szCs w:val="20"/>
        </w:rPr>
        <w:t>change to the fair value method</w:t>
      </w:r>
    </w:p>
    <w:p w:rsidR="00145902" w:rsidRPr="00EA773D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d.  </w:t>
      </w:r>
      <w:r w:rsidRPr="00EA773D">
        <w:rPr>
          <w:rFonts w:ascii="Arial" w:hAnsi="Arial" w:cs="Arial"/>
          <w:sz w:val="20"/>
          <w:szCs w:val="20"/>
        </w:rPr>
        <w:tab/>
        <w:t>Additional investment losses will result in a cred</w:t>
      </w:r>
      <w:r w:rsidR="00B96E19" w:rsidRPr="00EA773D">
        <w:rPr>
          <w:rFonts w:ascii="Arial" w:hAnsi="Arial" w:cs="Arial"/>
          <w:sz w:val="20"/>
          <w:szCs w:val="20"/>
        </w:rPr>
        <w:t>it balance in Equity Investment</w:t>
      </w:r>
    </w:p>
    <w:p w:rsidR="00145902" w:rsidRPr="00EA773D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145902" w:rsidRPr="00EA773D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i/>
          <w:iCs/>
          <w:sz w:val="20"/>
          <w:szCs w:val="20"/>
        </w:rPr>
        <w:t xml:space="preserve">Answer: </w:t>
      </w:r>
      <w:r w:rsidRPr="00EA773D">
        <w:rPr>
          <w:rFonts w:ascii="Arial" w:hAnsi="Arial" w:cs="Arial"/>
          <w:sz w:val="20"/>
          <w:szCs w:val="20"/>
        </w:rPr>
        <w:t>b</w:t>
      </w:r>
    </w:p>
    <w:p w:rsidR="00145902" w:rsidRPr="00EA773D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B96E19" w:rsidRPr="00EA773D" w:rsidRDefault="00B96E19" w:rsidP="00B96E1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24B6A" w:rsidRPr="00EA773D" w:rsidRDefault="00124B6A" w:rsidP="00B96E1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Topic: </w:t>
      </w:r>
      <w:r w:rsidR="00330A95" w:rsidRPr="00EA773D">
        <w:rPr>
          <w:rFonts w:ascii="Arial" w:hAnsi="Arial" w:cs="Arial"/>
          <w:b/>
          <w:sz w:val="20"/>
          <w:szCs w:val="20"/>
        </w:rPr>
        <w:t>Change from the Equity Method</w:t>
      </w:r>
    </w:p>
    <w:p w:rsidR="00124B6A" w:rsidRPr="008367B3" w:rsidRDefault="00124B6A" w:rsidP="00B96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330A95" w:rsidRPr="00EA773D">
        <w:rPr>
          <w:rFonts w:ascii="Arial" w:hAnsi="Arial" w:cs="Arial"/>
          <w:b/>
          <w:sz w:val="20"/>
          <w:szCs w:val="20"/>
        </w:rPr>
        <w:t>8</w:t>
      </w:r>
    </w:p>
    <w:p w:rsidR="00145902" w:rsidRPr="00D900D3" w:rsidRDefault="00145902" w:rsidP="00B96E19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96E19">
        <w:rPr>
          <w:rFonts w:ascii="Arial" w:hAnsi="Arial" w:cs="Arial"/>
          <w:b/>
          <w:sz w:val="20"/>
          <w:szCs w:val="20"/>
        </w:rPr>
        <w:t>15.</w:t>
      </w:r>
      <w:r w:rsidRPr="00D900D3">
        <w:rPr>
          <w:rFonts w:ascii="Arial" w:hAnsi="Arial" w:cs="Arial"/>
          <w:sz w:val="20"/>
          <w:szCs w:val="20"/>
        </w:rPr>
        <w:tab/>
        <w:t>When an investor can no longer exert significant influence over the investee, it must change to the fair value method.  What is the required accounting treatment on investor's books?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a.  </w:t>
      </w:r>
      <w:r w:rsidRPr="00D900D3">
        <w:rPr>
          <w:rFonts w:ascii="Arial" w:hAnsi="Arial" w:cs="Arial"/>
          <w:sz w:val="20"/>
          <w:szCs w:val="20"/>
        </w:rPr>
        <w:tab/>
        <w:t xml:space="preserve">A prior period adjustment is recorded to bring retained earnings to what it would have been if the new method had been used in the past. 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b.  </w:t>
      </w:r>
      <w:r w:rsidRPr="00D900D3">
        <w:rPr>
          <w:rFonts w:ascii="Arial" w:hAnsi="Arial" w:cs="Arial"/>
          <w:sz w:val="20"/>
          <w:szCs w:val="20"/>
        </w:rPr>
        <w:tab/>
        <w:t>The book value on the date of change becomes the "cost" of the investment.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c.  </w:t>
      </w:r>
      <w:r w:rsidRPr="00D900D3">
        <w:rPr>
          <w:rFonts w:ascii="Arial" w:hAnsi="Arial" w:cs="Arial"/>
          <w:sz w:val="20"/>
          <w:szCs w:val="20"/>
        </w:rPr>
        <w:tab/>
        <w:t>The investment will be adjusted to its fair value.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d.  </w:t>
      </w:r>
      <w:r w:rsidRPr="00D900D3">
        <w:rPr>
          <w:rFonts w:ascii="Arial" w:hAnsi="Arial" w:cs="Arial"/>
          <w:sz w:val="20"/>
          <w:szCs w:val="20"/>
        </w:rPr>
        <w:tab/>
        <w:t>Both b and c are required.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 xml:space="preserve">Answer: </w:t>
      </w:r>
      <w:r w:rsidRPr="00D900D3">
        <w:rPr>
          <w:rFonts w:ascii="Arial" w:hAnsi="Arial" w:cs="Arial"/>
          <w:sz w:val="20"/>
          <w:szCs w:val="20"/>
        </w:rPr>
        <w:t>d</w:t>
      </w:r>
    </w:p>
    <w:p w:rsidR="00145902" w:rsidRPr="00D900D3" w:rsidRDefault="00145902" w:rsidP="00B96E19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B96E19" w:rsidRPr="00B96E19" w:rsidRDefault="00145902" w:rsidP="00B96E1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br w:type="page"/>
      </w:r>
      <w:r w:rsidR="00B96E19" w:rsidRPr="00B96E19">
        <w:rPr>
          <w:rFonts w:ascii="Arial" w:hAnsi="Arial" w:cs="Arial"/>
          <w:sz w:val="20"/>
          <w:szCs w:val="20"/>
        </w:rPr>
        <w:lastRenderedPageBreak/>
        <w:t>Multiple Choice</w:t>
      </w:r>
      <w:r w:rsidR="00B96E19">
        <w:rPr>
          <w:rFonts w:ascii="Arial" w:hAnsi="Arial" w:cs="Arial"/>
          <w:sz w:val="20"/>
          <w:szCs w:val="20"/>
        </w:rPr>
        <w:t xml:space="preserve"> </w:t>
      </w:r>
      <w:r w:rsidR="00B96E19" w:rsidRPr="00517953">
        <w:rPr>
          <w:rFonts w:ascii="Arial" w:hAnsi="Arial" w:cs="Arial"/>
          <w:sz w:val="20"/>
          <w:szCs w:val="20"/>
        </w:rPr>
        <w:t>–</w:t>
      </w:r>
      <w:r w:rsidR="00B96E19">
        <w:rPr>
          <w:rFonts w:ascii="Arial" w:hAnsi="Arial" w:cs="Arial"/>
          <w:sz w:val="20"/>
          <w:szCs w:val="20"/>
        </w:rPr>
        <w:t xml:space="preserve"> </w:t>
      </w:r>
      <w:r w:rsidR="00B96E19" w:rsidRPr="00B96E19">
        <w:rPr>
          <w:rFonts w:ascii="Arial" w:hAnsi="Arial" w:cs="Arial"/>
          <w:sz w:val="20"/>
          <w:szCs w:val="20"/>
        </w:rPr>
        <w:t>Computational</w:t>
      </w:r>
    </w:p>
    <w:p w:rsidR="00B96E19" w:rsidRDefault="00B96E19" w:rsidP="00124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4B6A" w:rsidRPr="00EA773D" w:rsidRDefault="00124B6A" w:rsidP="00124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Topic: </w:t>
      </w:r>
      <w:r w:rsidR="00EB0D31" w:rsidRPr="00EA773D">
        <w:rPr>
          <w:rFonts w:ascii="Arial" w:hAnsi="Arial" w:cs="Arial"/>
          <w:b/>
          <w:sz w:val="20"/>
          <w:szCs w:val="20"/>
        </w:rPr>
        <w:t>Equity Method Accounting when Less than 100% Ownership</w:t>
      </w:r>
    </w:p>
    <w:p w:rsidR="00124B6A" w:rsidRPr="00EA773D" w:rsidRDefault="00124B6A" w:rsidP="00124B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EB0D31" w:rsidRPr="00EA773D">
        <w:rPr>
          <w:rFonts w:ascii="Arial" w:hAnsi="Arial" w:cs="Arial"/>
          <w:b/>
          <w:sz w:val="20"/>
          <w:szCs w:val="20"/>
        </w:rPr>
        <w:t>6</w:t>
      </w:r>
    </w:p>
    <w:p w:rsidR="00145902" w:rsidRPr="00EA773D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16. </w:t>
      </w:r>
      <w:r w:rsidR="00B96E19" w:rsidRPr="00EA773D">
        <w:rPr>
          <w:rFonts w:ascii="Arial" w:hAnsi="Arial" w:cs="Arial"/>
          <w:sz w:val="20"/>
          <w:szCs w:val="20"/>
        </w:rPr>
        <w:t xml:space="preserve"> </w:t>
      </w:r>
      <w:r w:rsidR="00B96E19" w:rsidRPr="00EA773D">
        <w:rPr>
          <w:rFonts w:ascii="Arial" w:hAnsi="Arial" w:cs="Arial"/>
          <w:sz w:val="20"/>
          <w:szCs w:val="20"/>
        </w:rPr>
        <w:tab/>
        <w:t>On January 2</w:t>
      </w:r>
      <w:r w:rsidRPr="00EA773D">
        <w:rPr>
          <w:rFonts w:ascii="Arial" w:hAnsi="Arial" w:cs="Arial"/>
          <w:sz w:val="20"/>
          <w:szCs w:val="20"/>
        </w:rPr>
        <w:t xml:space="preserve">, </w:t>
      </w:r>
      <w:r w:rsidR="00886FFC" w:rsidRPr="00EA773D">
        <w:rPr>
          <w:rFonts w:ascii="Arial" w:hAnsi="Arial" w:cs="Arial"/>
          <w:sz w:val="20"/>
          <w:szCs w:val="20"/>
        </w:rPr>
        <w:t>201</w:t>
      </w:r>
      <w:r w:rsidR="00886FFC">
        <w:rPr>
          <w:rFonts w:ascii="Arial" w:hAnsi="Arial" w:cs="Arial"/>
          <w:sz w:val="20"/>
          <w:szCs w:val="20"/>
        </w:rPr>
        <w:t>3</w:t>
      </w:r>
      <w:r w:rsidRPr="00EA773D">
        <w:rPr>
          <w:rFonts w:ascii="Arial" w:hAnsi="Arial" w:cs="Arial"/>
          <w:sz w:val="20"/>
          <w:szCs w:val="20"/>
        </w:rPr>
        <w:t xml:space="preserve">, P. T. </w:t>
      </w:r>
      <w:r w:rsidR="00E72135">
        <w:rPr>
          <w:rFonts w:ascii="Arial" w:hAnsi="Arial" w:cs="Arial"/>
          <w:sz w:val="20"/>
          <w:szCs w:val="20"/>
        </w:rPr>
        <w:t>Binder</w:t>
      </w:r>
      <w:r w:rsidRPr="00EA773D">
        <w:rPr>
          <w:rFonts w:ascii="Arial" w:hAnsi="Arial" w:cs="Arial"/>
          <w:sz w:val="20"/>
          <w:szCs w:val="20"/>
        </w:rPr>
        <w:t>, Inc</w:t>
      </w:r>
      <w:r w:rsidR="009B4D2E">
        <w:rPr>
          <w:rFonts w:ascii="Arial" w:hAnsi="Arial" w:cs="Arial"/>
          <w:sz w:val="20"/>
          <w:szCs w:val="20"/>
        </w:rPr>
        <w:t>.</w:t>
      </w:r>
      <w:r w:rsidRPr="00EA773D">
        <w:rPr>
          <w:rFonts w:ascii="Arial" w:hAnsi="Arial" w:cs="Arial"/>
          <w:sz w:val="20"/>
          <w:szCs w:val="20"/>
        </w:rPr>
        <w:t xml:space="preserve"> purchased a 25% interest in </w:t>
      </w:r>
      <w:r w:rsidR="00E72135">
        <w:rPr>
          <w:rFonts w:ascii="Arial" w:hAnsi="Arial" w:cs="Arial"/>
          <w:sz w:val="20"/>
          <w:szCs w:val="20"/>
        </w:rPr>
        <w:t>Funk</w:t>
      </w:r>
      <w:r w:rsidR="00E72135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Corp. for $</w:t>
      </w:r>
      <w:r w:rsidR="00886FFC">
        <w:rPr>
          <w:rFonts w:ascii="Arial" w:hAnsi="Arial" w:cs="Arial"/>
          <w:sz w:val="20"/>
          <w:szCs w:val="20"/>
        </w:rPr>
        <w:t>1,000</w:t>
      </w:r>
      <w:r w:rsidRPr="00EA773D">
        <w:rPr>
          <w:rFonts w:ascii="Arial" w:hAnsi="Arial" w:cs="Arial"/>
          <w:sz w:val="20"/>
          <w:szCs w:val="20"/>
        </w:rPr>
        <w:t xml:space="preserve">,000 cash.  During </w:t>
      </w:r>
      <w:r w:rsidR="00886FFC" w:rsidRPr="00EA773D">
        <w:rPr>
          <w:rFonts w:ascii="Arial" w:hAnsi="Arial" w:cs="Arial"/>
          <w:sz w:val="20"/>
          <w:szCs w:val="20"/>
        </w:rPr>
        <w:t>201</w:t>
      </w:r>
      <w:r w:rsidR="00886FFC">
        <w:rPr>
          <w:rFonts w:ascii="Arial" w:hAnsi="Arial" w:cs="Arial"/>
          <w:sz w:val="20"/>
          <w:szCs w:val="20"/>
        </w:rPr>
        <w:t>3</w:t>
      </w:r>
      <w:r w:rsidRPr="00EA773D">
        <w:rPr>
          <w:rFonts w:ascii="Arial" w:hAnsi="Arial" w:cs="Arial"/>
          <w:sz w:val="20"/>
          <w:szCs w:val="20"/>
        </w:rPr>
        <w:t xml:space="preserve">, </w:t>
      </w:r>
      <w:r w:rsidR="00E72135">
        <w:rPr>
          <w:rFonts w:ascii="Arial" w:hAnsi="Arial" w:cs="Arial"/>
          <w:sz w:val="20"/>
          <w:szCs w:val="20"/>
        </w:rPr>
        <w:t>Funk</w:t>
      </w:r>
      <w:r w:rsidR="00E72135" w:rsidRPr="00EA773D">
        <w:rPr>
          <w:rFonts w:ascii="Arial" w:hAnsi="Arial" w:cs="Arial"/>
          <w:sz w:val="20"/>
          <w:szCs w:val="20"/>
        </w:rPr>
        <w:t xml:space="preserve">'s </w:t>
      </w:r>
      <w:r w:rsidRPr="00EA773D">
        <w:rPr>
          <w:rFonts w:ascii="Arial" w:hAnsi="Arial" w:cs="Arial"/>
          <w:sz w:val="20"/>
          <w:szCs w:val="20"/>
        </w:rPr>
        <w:t>net income was $</w:t>
      </w:r>
      <w:r w:rsidR="00886FFC">
        <w:rPr>
          <w:rFonts w:ascii="Arial" w:hAnsi="Arial" w:cs="Arial"/>
          <w:sz w:val="20"/>
          <w:szCs w:val="20"/>
        </w:rPr>
        <w:t>2</w:t>
      </w:r>
      <w:r w:rsidRPr="00EA773D">
        <w:rPr>
          <w:rFonts w:ascii="Arial" w:hAnsi="Arial" w:cs="Arial"/>
          <w:sz w:val="20"/>
          <w:szCs w:val="20"/>
        </w:rPr>
        <w:t>,000,000 and it paid dividends of $</w:t>
      </w:r>
      <w:r w:rsidR="00886FFC">
        <w:rPr>
          <w:rFonts w:ascii="Arial" w:hAnsi="Arial" w:cs="Arial"/>
          <w:sz w:val="20"/>
          <w:szCs w:val="20"/>
        </w:rPr>
        <w:t>6</w:t>
      </w:r>
      <w:r w:rsidR="00886FFC" w:rsidRPr="00EA773D">
        <w:rPr>
          <w:rFonts w:ascii="Arial" w:hAnsi="Arial" w:cs="Arial"/>
          <w:sz w:val="20"/>
          <w:szCs w:val="20"/>
        </w:rPr>
        <w:t>00</w:t>
      </w:r>
      <w:r w:rsidRPr="00EA773D">
        <w:rPr>
          <w:rFonts w:ascii="Arial" w:hAnsi="Arial" w:cs="Arial"/>
          <w:sz w:val="20"/>
          <w:szCs w:val="20"/>
        </w:rPr>
        <w:t xml:space="preserve">,000.  </w:t>
      </w:r>
      <w:r w:rsidR="00E72135">
        <w:rPr>
          <w:rFonts w:ascii="Arial" w:hAnsi="Arial" w:cs="Arial"/>
          <w:sz w:val="20"/>
          <w:szCs w:val="20"/>
        </w:rPr>
        <w:t>Binder</w:t>
      </w:r>
      <w:r w:rsidR="00E72135" w:rsidRPr="00EA773D">
        <w:rPr>
          <w:rFonts w:ascii="Arial" w:hAnsi="Arial" w:cs="Arial"/>
          <w:sz w:val="20"/>
          <w:szCs w:val="20"/>
        </w:rPr>
        <w:t xml:space="preserve">'s </w:t>
      </w:r>
      <w:r w:rsidR="00886FFC" w:rsidRPr="00EA773D">
        <w:rPr>
          <w:rFonts w:ascii="Arial" w:hAnsi="Arial" w:cs="Arial"/>
          <w:sz w:val="20"/>
          <w:szCs w:val="20"/>
        </w:rPr>
        <w:t>201</w:t>
      </w:r>
      <w:r w:rsidR="00886FFC">
        <w:rPr>
          <w:rFonts w:ascii="Arial" w:hAnsi="Arial" w:cs="Arial"/>
          <w:sz w:val="20"/>
          <w:szCs w:val="20"/>
        </w:rPr>
        <w:t>3</w:t>
      </w:r>
      <w:r w:rsidR="00886FFC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 xml:space="preserve">income from </w:t>
      </w:r>
      <w:r w:rsidR="00E72135">
        <w:rPr>
          <w:rFonts w:ascii="Arial" w:hAnsi="Arial" w:cs="Arial"/>
          <w:sz w:val="20"/>
          <w:szCs w:val="20"/>
        </w:rPr>
        <w:t>Funk</w:t>
      </w:r>
      <w:r w:rsidR="00E72135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was: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a.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886FFC">
        <w:rPr>
          <w:rFonts w:ascii="Arial" w:hAnsi="Arial" w:cs="Arial"/>
          <w:sz w:val="20"/>
          <w:szCs w:val="20"/>
        </w:rPr>
        <w:t>500,000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b.  </w:t>
      </w:r>
      <w:r w:rsidRPr="00EA773D">
        <w:rPr>
          <w:rFonts w:ascii="Arial" w:hAnsi="Arial" w:cs="Arial"/>
          <w:sz w:val="20"/>
          <w:szCs w:val="20"/>
        </w:rPr>
        <w:tab/>
        <w:t xml:space="preserve">$  </w:t>
      </w:r>
      <w:r w:rsidR="00886FFC">
        <w:rPr>
          <w:rFonts w:ascii="Arial" w:hAnsi="Arial" w:cs="Arial"/>
          <w:sz w:val="20"/>
          <w:szCs w:val="20"/>
        </w:rPr>
        <w:t>150,000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c.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886FFC">
        <w:rPr>
          <w:rFonts w:ascii="Arial" w:hAnsi="Arial" w:cs="Arial"/>
          <w:sz w:val="20"/>
          <w:szCs w:val="20"/>
        </w:rPr>
        <w:t>1,400,000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d.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886FFC">
        <w:rPr>
          <w:rFonts w:ascii="Arial" w:hAnsi="Arial" w:cs="Arial"/>
          <w:sz w:val="20"/>
          <w:szCs w:val="20"/>
        </w:rPr>
        <w:t>420,000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i/>
          <w:iCs/>
          <w:sz w:val="20"/>
          <w:szCs w:val="20"/>
        </w:rPr>
        <w:t>Answer:</w:t>
      </w:r>
      <w:r w:rsidR="00B96E19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a</w:t>
      </w:r>
    </w:p>
    <w:p w:rsidR="00145902" w:rsidRPr="00EA773D" w:rsidRDefault="00145902" w:rsidP="00D900D3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</w:p>
    <w:p w:rsidR="00B96E19" w:rsidRPr="00EA773D" w:rsidRDefault="00B96E19" w:rsidP="00D900D3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</w:p>
    <w:p w:rsidR="00124B6A" w:rsidRPr="00EA773D" w:rsidRDefault="00124B6A" w:rsidP="00124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Topic: </w:t>
      </w:r>
      <w:r w:rsidR="00EB0D31" w:rsidRPr="00EA773D">
        <w:rPr>
          <w:rFonts w:ascii="Arial" w:hAnsi="Arial" w:cs="Arial"/>
          <w:b/>
          <w:sz w:val="20"/>
          <w:szCs w:val="20"/>
        </w:rPr>
        <w:t>Equity Method Accounting when Less than 100% Ownership</w:t>
      </w:r>
    </w:p>
    <w:p w:rsidR="00124B6A" w:rsidRPr="00EA773D" w:rsidRDefault="00124B6A" w:rsidP="00124B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EB0D31" w:rsidRPr="00EA773D">
        <w:rPr>
          <w:rFonts w:ascii="Arial" w:hAnsi="Arial" w:cs="Arial"/>
          <w:b/>
          <w:sz w:val="20"/>
          <w:szCs w:val="20"/>
        </w:rPr>
        <w:t>6</w:t>
      </w:r>
    </w:p>
    <w:p w:rsidR="00145902" w:rsidRPr="00EA773D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17.  </w:t>
      </w:r>
      <w:r w:rsidRPr="00EA773D">
        <w:rPr>
          <w:rFonts w:ascii="Arial" w:hAnsi="Arial" w:cs="Arial"/>
          <w:sz w:val="20"/>
          <w:szCs w:val="20"/>
        </w:rPr>
        <w:tab/>
        <w:t xml:space="preserve">Based on the facts described in Question 16, what Equity Investment balance should P. T. </w:t>
      </w:r>
      <w:r w:rsidR="00E72135">
        <w:rPr>
          <w:rFonts w:ascii="Arial" w:hAnsi="Arial" w:cs="Arial"/>
          <w:sz w:val="20"/>
          <w:szCs w:val="20"/>
        </w:rPr>
        <w:t>Binder</w:t>
      </w:r>
      <w:r w:rsidR="00E72135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 xml:space="preserve">report at December 31, </w:t>
      </w:r>
      <w:r w:rsidR="00565533" w:rsidRPr="00EA773D">
        <w:rPr>
          <w:rFonts w:ascii="Arial" w:hAnsi="Arial" w:cs="Arial"/>
          <w:sz w:val="20"/>
          <w:szCs w:val="20"/>
        </w:rPr>
        <w:t>201</w:t>
      </w:r>
      <w:r w:rsidR="00565533">
        <w:rPr>
          <w:rFonts w:ascii="Arial" w:hAnsi="Arial" w:cs="Arial"/>
          <w:sz w:val="20"/>
          <w:szCs w:val="20"/>
        </w:rPr>
        <w:t>3</w:t>
      </w:r>
      <w:r w:rsidRPr="00EA773D">
        <w:rPr>
          <w:rFonts w:ascii="Arial" w:hAnsi="Arial" w:cs="Arial"/>
          <w:sz w:val="20"/>
          <w:szCs w:val="20"/>
        </w:rPr>
        <w:t>?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a.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886FFC">
        <w:rPr>
          <w:rFonts w:ascii="Arial" w:hAnsi="Arial" w:cs="Arial"/>
          <w:sz w:val="20"/>
          <w:szCs w:val="20"/>
        </w:rPr>
        <w:t>1,000,000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b.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886FFC">
        <w:rPr>
          <w:rFonts w:ascii="Arial" w:hAnsi="Arial" w:cs="Arial"/>
          <w:sz w:val="20"/>
          <w:szCs w:val="20"/>
        </w:rPr>
        <w:t>850,000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c.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886FFC">
        <w:rPr>
          <w:rFonts w:ascii="Arial" w:hAnsi="Arial" w:cs="Arial"/>
          <w:sz w:val="20"/>
          <w:szCs w:val="20"/>
        </w:rPr>
        <w:t>1,350,000</w:t>
      </w:r>
    </w:p>
    <w:p w:rsidR="00145902" w:rsidRPr="00EA773D" w:rsidRDefault="00145902" w:rsidP="00AD10D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d.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886FFC">
        <w:rPr>
          <w:rFonts w:ascii="Arial" w:hAnsi="Arial" w:cs="Arial"/>
          <w:sz w:val="20"/>
          <w:szCs w:val="20"/>
        </w:rPr>
        <w:t>1,250,000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i/>
          <w:iCs/>
          <w:sz w:val="20"/>
          <w:szCs w:val="20"/>
        </w:rPr>
        <w:t>Answer:</w:t>
      </w:r>
      <w:r w:rsidR="00B96E19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c</w:t>
      </w:r>
    </w:p>
    <w:p w:rsidR="00145902" w:rsidRPr="00EA773D" w:rsidRDefault="00145902" w:rsidP="00D900D3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</w:p>
    <w:p w:rsidR="00B96E19" w:rsidRPr="00EA773D" w:rsidRDefault="00B96E19" w:rsidP="00D900D3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</w:p>
    <w:p w:rsidR="00124B6A" w:rsidRPr="00EA773D" w:rsidRDefault="00124B6A" w:rsidP="00124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Topic: </w:t>
      </w:r>
      <w:r w:rsidR="00EB0D31" w:rsidRPr="00EA773D">
        <w:rPr>
          <w:rFonts w:ascii="Arial" w:hAnsi="Arial" w:cs="Arial"/>
          <w:b/>
          <w:sz w:val="20"/>
          <w:szCs w:val="20"/>
        </w:rPr>
        <w:t>Equity Method Accounting when Less than 100% Ownership</w:t>
      </w:r>
    </w:p>
    <w:p w:rsidR="00124B6A" w:rsidRPr="00EA773D" w:rsidRDefault="00124B6A" w:rsidP="00124B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EB0D31" w:rsidRPr="00EA773D">
        <w:rPr>
          <w:rFonts w:ascii="Arial" w:hAnsi="Arial" w:cs="Arial"/>
          <w:b/>
          <w:sz w:val="20"/>
          <w:szCs w:val="20"/>
        </w:rPr>
        <w:t>3, 6</w:t>
      </w:r>
    </w:p>
    <w:p w:rsidR="00145902" w:rsidRPr="00D900D3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18.  </w:t>
      </w:r>
      <w:r w:rsidRPr="00EA773D">
        <w:rPr>
          <w:rFonts w:ascii="Arial" w:hAnsi="Arial" w:cs="Arial"/>
          <w:sz w:val="20"/>
          <w:szCs w:val="20"/>
        </w:rPr>
        <w:tab/>
      </w:r>
      <w:r w:rsidR="00E72135">
        <w:rPr>
          <w:rFonts w:ascii="Arial" w:hAnsi="Arial" w:cs="Arial"/>
          <w:sz w:val="20"/>
          <w:szCs w:val="20"/>
        </w:rPr>
        <w:t>CFR</w:t>
      </w:r>
      <w:r w:rsidRPr="00EA773D">
        <w:rPr>
          <w:rFonts w:ascii="Arial" w:hAnsi="Arial" w:cs="Arial"/>
          <w:sz w:val="20"/>
          <w:szCs w:val="20"/>
        </w:rPr>
        <w:t>, Inc. purchased a 10% interes</w:t>
      </w:r>
      <w:r w:rsidR="00EB0D31" w:rsidRPr="00EA773D">
        <w:rPr>
          <w:rFonts w:ascii="Arial" w:hAnsi="Arial" w:cs="Arial"/>
          <w:sz w:val="20"/>
          <w:szCs w:val="20"/>
        </w:rPr>
        <w:t xml:space="preserve">t in </w:t>
      </w:r>
      <w:r w:rsidR="00E72135">
        <w:rPr>
          <w:rFonts w:ascii="Arial" w:hAnsi="Arial" w:cs="Arial"/>
          <w:sz w:val="20"/>
          <w:szCs w:val="20"/>
        </w:rPr>
        <w:t>The Candy</w:t>
      </w:r>
      <w:r w:rsidR="00EB0D31" w:rsidRPr="00EA773D">
        <w:rPr>
          <w:rFonts w:ascii="Arial" w:hAnsi="Arial" w:cs="Arial"/>
          <w:sz w:val="20"/>
          <w:szCs w:val="20"/>
        </w:rPr>
        <w:t xml:space="preserve"> Company </w:t>
      </w:r>
      <w:r w:rsidRPr="00EA773D">
        <w:rPr>
          <w:rFonts w:ascii="Arial" w:hAnsi="Arial" w:cs="Arial"/>
          <w:sz w:val="20"/>
          <w:szCs w:val="20"/>
        </w:rPr>
        <w:t xml:space="preserve">on January 2, </w:t>
      </w:r>
      <w:r w:rsidR="00565533" w:rsidRPr="00EA773D">
        <w:rPr>
          <w:rFonts w:ascii="Arial" w:hAnsi="Arial" w:cs="Arial"/>
          <w:sz w:val="20"/>
          <w:szCs w:val="20"/>
        </w:rPr>
        <w:t>201</w:t>
      </w:r>
      <w:r w:rsidR="00565533">
        <w:rPr>
          <w:rFonts w:ascii="Arial" w:hAnsi="Arial" w:cs="Arial"/>
          <w:sz w:val="20"/>
          <w:szCs w:val="20"/>
        </w:rPr>
        <w:t>3</w:t>
      </w:r>
      <w:r w:rsidRPr="00EA773D">
        <w:rPr>
          <w:rFonts w:ascii="Arial" w:hAnsi="Arial" w:cs="Arial"/>
          <w:sz w:val="20"/>
          <w:szCs w:val="20"/>
        </w:rPr>
        <w:t>.  The purchase price w</w:t>
      </w:r>
      <w:r w:rsidRPr="00D900D3">
        <w:rPr>
          <w:rFonts w:ascii="Arial" w:hAnsi="Arial" w:cs="Arial"/>
          <w:sz w:val="20"/>
          <w:szCs w:val="20"/>
        </w:rPr>
        <w:t xml:space="preserve">as $400,000. </w:t>
      </w:r>
      <w:r w:rsidR="00E72135">
        <w:rPr>
          <w:rFonts w:ascii="Arial" w:hAnsi="Arial" w:cs="Arial"/>
          <w:sz w:val="20"/>
          <w:szCs w:val="20"/>
        </w:rPr>
        <w:t>CFR</w:t>
      </w:r>
      <w:r w:rsidR="00E72135" w:rsidRPr="00D900D3">
        <w:rPr>
          <w:rFonts w:ascii="Arial" w:hAnsi="Arial" w:cs="Arial"/>
          <w:sz w:val="20"/>
          <w:szCs w:val="20"/>
        </w:rPr>
        <w:t xml:space="preserve">'s </w:t>
      </w:r>
      <w:r w:rsidRPr="00D900D3">
        <w:rPr>
          <w:rFonts w:ascii="Arial" w:hAnsi="Arial" w:cs="Arial"/>
          <w:sz w:val="20"/>
          <w:szCs w:val="20"/>
        </w:rPr>
        <w:t xml:space="preserve">officers constitute a majority of </w:t>
      </w:r>
      <w:r w:rsidR="00E72135">
        <w:rPr>
          <w:rFonts w:ascii="Arial" w:hAnsi="Arial" w:cs="Arial"/>
          <w:sz w:val="20"/>
          <w:szCs w:val="20"/>
        </w:rPr>
        <w:t>The Candy Company’s</w:t>
      </w:r>
      <w:r w:rsidRPr="00D900D3">
        <w:rPr>
          <w:rFonts w:ascii="Arial" w:hAnsi="Arial" w:cs="Arial"/>
          <w:sz w:val="20"/>
          <w:szCs w:val="20"/>
        </w:rPr>
        <w:t xml:space="preserve"> board of directors.  The investee reported net income of $500,000 and paid dividends of $150,000 in </w:t>
      </w:r>
      <w:r w:rsidR="00565533" w:rsidRPr="00D900D3">
        <w:rPr>
          <w:rFonts w:ascii="Arial" w:hAnsi="Arial" w:cs="Arial"/>
          <w:sz w:val="20"/>
          <w:szCs w:val="20"/>
        </w:rPr>
        <w:t>201</w:t>
      </w:r>
      <w:r w:rsidR="00565533">
        <w:rPr>
          <w:rFonts w:ascii="Arial" w:hAnsi="Arial" w:cs="Arial"/>
          <w:sz w:val="20"/>
          <w:szCs w:val="20"/>
        </w:rPr>
        <w:t>3</w:t>
      </w:r>
      <w:r w:rsidRPr="00D900D3">
        <w:rPr>
          <w:rFonts w:ascii="Arial" w:hAnsi="Arial" w:cs="Arial"/>
          <w:sz w:val="20"/>
          <w:szCs w:val="20"/>
        </w:rPr>
        <w:t xml:space="preserve">.  On the December 31, </w:t>
      </w:r>
      <w:r w:rsidR="00565533" w:rsidRPr="00D900D3">
        <w:rPr>
          <w:rFonts w:ascii="Arial" w:hAnsi="Arial" w:cs="Arial"/>
          <w:sz w:val="20"/>
          <w:szCs w:val="20"/>
        </w:rPr>
        <w:t>201</w:t>
      </w:r>
      <w:r w:rsidR="00565533">
        <w:rPr>
          <w:rFonts w:ascii="Arial" w:hAnsi="Arial" w:cs="Arial"/>
          <w:sz w:val="20"/>
          <w:szCs w:val="20"/>
        </w:rPr>
        <w:t>3</w:t>
      </w:r>
      <w:r w:rsidRPr="00D900D3">
        <w:rPr>
          <w:rFonts w:ascii="Arial" w:hAnsi="Arial" w:cs="Arial"/>
          <w:sz w:val="20"/>
          <w:szCs w:val="20"/>
        </w:rPr>
        <w:t xml:space="preserve">, balance sheet, what amount should </w:t>
      </w:r>
      <w:r w:rsidR="00E72135">
        <w:rPr>
          <w:rFonts w:ascii="Arial" w:hAnsi="Arial" w:cs="Arial"/>
          <w:sz w:val="20"/>
          <w:szCs w:val="20"/>
        </w:rPr>
        <w:t>CFR</w:t>
      </w:r>
      <w:r w:rsidR="00E72135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 xml:space="preserve">report as Equity Investment in </w:t>
      </w:r>
      <w:r w:rsidR="00E72135">
        <w:rPr>
          <w:rFonts w:ascii="Arial" w:hAnsi="Arial" w:cs="Arial"/>
          <w:sz w:val="20"/>
          <w:szCs w:val="20"/>
        </w:rPr>
        <w:t>The Candy Company?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a.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565533">
        <w:rPr>
          <w:rFonts w:ascii="Arial" w:hAnsi="Arial" w:cs="Arial"/>
          <w:sz w:val="20"/>
          <w:szCs w:val="20"/>
        </w:rPr>
        <w:t>900,000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b.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565533">
        <w:rPr>
          <w:rFonts w:ascii="Arial" w:hAnsi="Arial" w:cs="Arial"/>
          <w:sz w:val="20"/>
          <w:szCs w:val="20"/>
        </w:rPr>
        <w:t>870,000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c.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565533">
        <w:rPr>
          <w:rFonts w:ascii="Arial" w:hAnsi="Arial" w:cs="Arial"/>
          <w:sz w:val="20"/>
          <w:szCs w:val="20"/>
        </w:rPr>
        <w:t>800,000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d.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565533">
        <w:rPr>
          <w:rFonts w:ascii="Arial" w:hAnsi="Arial" w:cs="Arial"/>
          <w:sz w:val="20"/>
          <w:szCs w:val="20"/>
        </w:rPr>
        <w:t>830,000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145902" w:rsidRPr="00D900D3" w:rsidRDefault="00145902" w:rsidP="00D900D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>Answer:</w:t>
      </w:r>
      <w:r w:rsidR="00B96E19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b</w:t>
      </w:r>
    </w:p>
    <w:p w:rsidR="00B96E19" w:rsidRDefault="00B96E19" w:rsidP="00124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96E19" w:rsidRDefault="00B96E19" w:rsidP="00124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4B6A" w:rsidRPr="00EA773D" w:rsidRDefault="00124B6A" w:rsidP="00124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Topic: </w:t>
      </w:r>
      <w:r w:rsidR="00EB0D31" w:rsidRPr="00EA773D">
        <w:rPr>
          <w:rFonts w:ascii="Arial" w:hAnsi="Arial" w:cs="Arial"/>
          <w:b/>
          <w:sz w:val="20"/>
          <w:szCs w:val="20"/>
        </w:rPr>
        <w:t>Accounting for Equity Investments When the Purchase Price Exceeds Book Value</w:t>
      </w:r>
    </w:p>
    <w:p w:rsidR="00124B6A" w:rsidRPr="008367B3" w:rsidRDefault="00124B6A" w:rsidP="00124B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EB0D31" w:rsidRPr="00EA773D">
        <w:rPr>
          <w:rFonts w:ascii="Arial" w:hAnsi="Arial" w:cs="Arial"/>
          <w:b/>
          <w:sz w:val="20"/>
          <w:szCs w:val="20"/>
        </w:rPr>
        <w:t>4</w:t>
      </w:r>
    </w:p>
    <w:p w:rsidR="00145902" w:rsidRPr="00D900D3" w:rsidRDefault="00145902" w:rsidP="00D900D3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B96E19">
        <w:rPr>
          <w:rFonts w:ascii="Arial" w:hAnsi="Arial" w:cs="Arial"/>
          <w:b/>
          <w:sz w:val="20"/>
          <w:szCs w:val="20"/>
        </w:rPr>
        <w:t xml:space="preserve">19.  </w:t>
      </w:r>
      <w:r w:rsidRPr="00D900D3">
        <w:rPr>
          <w:rFonts w:ascii="Arial" w:hAnsi="Arial" w:cs="Arial"/>
          <w:sz w:val="20"/>
          <w:szCs w:val="20"/>
        </w:rPr>
        <w:tab/>
      </w:r>
      <w:r w:rsidR="00E72135">
        <w:rPr>
          <w:rFonts w:ascii="Arial" w:hAnsi="Arial" w:cs="Arial"/>
          <w:sz w:val="20"/>
          <w:szCs w:val="20"/>
        </w:rPr>
        <w:t>Koko</w:t>
      </w:r>
      <w:r w:rsidR="00E72135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 xml:space="preserve">Co. purchased a 30% interest in </w:t>
      </w:r>
      <w:r w:rsidR="00E72135">
        <w:rPr>
          <w:rFonts w:ascii="Arial" w:hAnsi="Arial" w:cs="Arial"/>
          <w:sz w:val="20"/>
          <w:szCs w:val="20"/>
        </w:rPr>
        <w:t>Lange</w:t>
      </w:r>
      <w:r w:rsidR="00E72135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 xml:space="preserve">Enterprises on December 31, </w:t>
      </w:r>
      <w:r w:rsidR="00565533" w:rsidRPr="00D900D3">
        <w:rPr>
          <w:rFonts w:ascii="Arial" w:hAnsi="Arial" w:cs="Arial"/>
          <w:sz w:val="20"/>
          <w:szCs w:val="20"/>
        </w:rPr>
        <w:t>201</w:t>
      </w:r>
      <w:r w:rsidR="00565533">
        <w:rPr>
          <w:rFonts w:ascii="Arial" w:hAnsi="Arial" w:cs="Arial"/>
          <w:sz w:val="20"/>
          <w:szCs w:val="20"/>
        </w:rPr>
        <w:t>4</w:t>
      </w:r>
      <w:r w:rsidR="00565533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 xml:space="preserve">for $200,000.  On that date, </w:t>
      </w:r>
      <w:r w:rsidR="00E72135">
        <w:rPr>
          <w:rFonts w:ascii="Arial" w:hAnsi="Arial" w:cs="Arial"/>
          <w:sz w:val="20"/>
          <w:szCs w:val="20"/>
        </w:rPr>
        <w:t>Lange</w:t>
      </w:r>
      <w:r w:rsidR="00E72135" w:rsidRPr="00D900D3">
        <w:rPr>
          <w:rFonts w:ascii="Arial" w:hAnsi="Arial" w:cs="Arial"/>
          <w:sz w:val="20"/>
          <w:szCs w:val="20"/>
        </w:rPr>
        <w:t xml:space="preserve">'s </w:t>
      </w:r>
      <w:r w:rsidRPr="00D900D3">
        <w:rPr>
          <w:rFonts w:ascii="Arial" w:hAnsi="Arial" w:cs="Arial"/>
          <w:sz w:val="20"/>
          <w:szCs w:val="20"/>
        </w:rPr>
        <w:t>net assets had a book value of $500,000 and fair value of $600,0</w:t>
      </w:r>
      <w:r w:rsidR="00EB0D31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>0.  What amount of goodwill resulted from this acquisition?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a.  </w:t>
      </w:r>
      <w:r w:rsidRPr="00D900D3">
        <w:rPr>
          <w:rFonts w:ascii="Arial" w:hAnsi="Arial" w:cs="Arial"/>
          <w:sz w:val="20"/>
          <w:szCs w:val="20"/>
        </w:rPr>
        <w:tab/>
        <w:t>$0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b.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5214F9">
        <w:rPr>
          <w:rFonts w:ascii="Arial" w:hAnsi="Arial" w:cs="Arial"/>
          <w:sz w:val="20"/>
          <w:szCs w:val="20"/>
        </w:rPr>
        <w:t>40,000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c.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5214F9">
        <w:rPr>
          <w:rFonts w:ascii="Arial" w:hAnsi="Arial" w:cs="Arial"/>
          <w:sz w:val="20"/>
          <w:szCs w:val="20"/>
        </w:rPr>
        <w:t>60,000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d.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5214F9">
        <w:rPr>
          <w:rFonts w:ascii="Arial" w:hAnsi="Arial" w:cs="Arial"/>
          <w:sz w:val="20"/>
          <w:szCs w:val="20"/>
        </w:rPr>
        <w:t>100,000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i/>
          <w:iCs/>
          <w:sz w:val="20"/>
          <w:szCs w:val="20"/>
        </w:rPr>
      </w:pP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 xml:space="preserve">Answer: </w:t>
      </w:r>
      <w:r w:rsidRPr="00D900D3">
        <w:rPr>
          <w:rFonts w:ascii="Arial" w:hAnsi="Arial" w:cs="Arial"/>
          <w:sz w:val="20"/>
          <w:szCs w:val="20"/>
        </w:rPr>
        <w:t>b</w:t>
      </w:r>
    </w:p>
    <w:p w:rsidR="00145902" w:rsidRPr="00D900D3" w:rsidRDefault="00145902" w:rsidP="00D900D3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</w:p>
    <w:p w:rsidR="00124B6A" w:rsidRPr="00EA773D" w:rsidRDefault="00B96E19" w:rsidP="00124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br w:type="page"/>
      </w:r>
      <w:r w:rsidR="00CF5365" w:rsidRPr="00EA773D">
        <w:rPr>
          <w:rFonts w:ascii="Arial" w:hAnsi="Arial" w:cs="Arial"/>
          <w:b/>
          <w:sz w:val="20"/>
          <w:szCs w:val="20"/>
        </w:rPr>
        <w:lastRenderedPageBreak/>
        <w:t>Topic: Accounting for Equity Investments When the Purchase Price Exceeds Book Value</w:t>
      </w:r>
    </w:p>
    <w:p w:rsidR="00124B6A" w:rsidRPr="00EA773D" w:rsidRDefault="00124B6A" w:rsidP="00124B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CF5365" w:rsidRPr="00EA773D">
        <w:rPr>
          <w:rFonts w:ascii="Arial" w:hAnsi="Arial" w:cs="Arial"/>
          <w:b/>
          <w:sz w:val="20"/>
          <w:szCs w:val="20"/>
        </w:rPr>
        <w:t>4</w:t>
      </w:r>
    </w:p>
    <w:p w:rsidR="00145902" w:rsidRPr="00EA773D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20. </w:t>
      </w:r>
      <w:r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ab/>
      </w:r>
      <w:r w:rsidR="00E72135">
        <w:rPr>
          <w:rFonts w:ascii="Arial" w:hAnsi="Arial" w:cs="Arial"/>
          <w:sz w:val="20"/>
          <w:szCs w:val="20"/>
        </w:rPr>
        <w:t>Dot</w:t>
      </w:r>
      <w:r w:rsidR="00E72135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 xml:space="preserve">Co. acquired a 40% interest in </w:t>
      </w:r>
      <w:r w:rsidR="00E72135">
        <w:rPr>
          <w:rFonts w:ascii="Arial" w:hAnsi="Arial" w:cs="Arial"/>
          <w:sz w:val="20"/>
          <w:szCs w:val="20"/>
        </w:rPr>
        <w:t>Jefferson</w:t>
      </w:r>
      <w:r w:rsidRPr="00EA773D">
        <w:rPr>
          <w:rFonts w:ascii="Arial" w:hAnsi="Arial" w:cs="Arial"/>
          <w:sz w:val="20"/>
          <w:szCs w:val="20"/>
        </w:rPr>
        <w:t xml:space="preserve">, Inc. with the excess of </w:t>
      </w:r>
      <w:r w:rsidR="00836751">
        <w:rPr>
          <w:rFonts w:ascii="Arial" w:hAnsi="Arial" w:cs="Arial"/>
          <w:sz w:val="20"/>
          <w:szCs w:val="20"/>
        </w:rPr>
        <w:t>purchase price</w:t>
      </w:r>
      <w:r w:rsidRPr="00EA773D">
        <w:rPr>
          <w:rFonts w:ascii="Arial" w:hAnsi="Arial" w:cs="Arial"/>
          <w:sz w:val="20"/>
          <w:szCs w:val="20"/>
        </w:rPr>
        <w:t xml:space="preserve"> over book value </w:t>
      </w:r>
      <w:r w:rsidR="00836751">
        <w:rPr>
          <w:rFonts w:ascii="Arial" w:hAnsi="Arial" w:cs="Arial"/>
          <w:sz w:val="20"/>
          <w:szCs w:val="20"/>
        </w:rPr>
        <w:t xml:space="preserve">solely </w:t>
      </w:r>
      <w:r w:rsidRPr="00EA773D">
        <w:rPr>
          <w:rFonts w:ascii="Arial" w:hAnsi="Arial" w:cs="Arial"/>
          <w:sz w:val="20"/>
          <w:szCs w:val="20"/>
        </w:rPr>
        <w:t>attributable to equipment with a five-year life</w:t>
      </w:r>
      <w:r w:rsidR="00836751">
        <w:rPr>
          <w:rFonts w:ascii="Arial" w:hAnsi="Arial" w:cs="Arial"/>
          <w:sz w:val="20"/>
          <w:szCs w:val="20"/>
        </w:rPr>
        <w:t xml:space="preserve"> and undervaluation by $100,000</w:t>
      </w:r>
      <w:r w:rsidRPr="00EA773D">
        <w:rPr>
          <w:rFonts w:ascii="Arial" w:hAnsi="Arial" w:cs="Arial"/>
          <w:sz w:val="20"/>
          <w:szCs w:val="20"/>
        </w:rPr>
        <w:t xml:space="preserve">.  During the year of acquisition, </w:t>
      </w:r>
      <w:r w:rsidR="00E72135">
        <w:rPr>
          <w:rFonts w:ascii="Arial" w:hAnsi="Arial" w:cs="Arial"/>
          <w:sz w:val="20"/>
          <w:szCs w:val="20"/>
        </w:rPr>
        <w:t>Jefferson</w:t>
      </w:r>
      <w:r w:rsidRPr="00EA773D">
        <w:rPr>
          <w:rFonts w:ascii="Arial" w:hAnsi="Arial" w:cs="Arial"/>
          <w:sz w:val="20"/>
          <w:szCs w:val="20"/>
        </w:rPr>
        <w:t xml:space="preserve"> reported net income of $150,000.  What amount of Equity Income should </w:t>
      </w:r>
      <w:r w:rsidR="00E72135">
        <w:rPr>
          <w:rFonts w:ascii="Arial" w:hAnsi="Arial" w:cs="Arial"/>
          <w:sz w:val="20"/>
          <w:szCs w:val="20"/>
        </w:rPr>
        <w:t>Dot</w:t>
      </w:r>
      <w:r w:rsidR="00E72135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report on its income statement for the year of acquisition?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a.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5214F9">
        <w:rPr>
          <w:rFonts w:ascii="Arial" w:hAnsi="Arial" w:cs="Arial"/>
          <w:sz w:val="20"/>
          <w:szCs w:val="20"/>
        </w:rPr>
        <w:t>80,000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b.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5214F9">
        <w:rPr>
          <w:rFonts w:ascii="Arial" w:hAnsi="Arial" w:cs="Arial"/>
          <w:sz w:val="20"/>
          <w:szCs w:val="20"/>
        </w:rPr>
        <w:t>112,000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c.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5214F9">
        <w:rPr>
          <w:rFonts w:ascii="Arial" w:hAnsi="Arial" w:cs="Arial"/>
          <w:sz w:val="20"/>
          <w:szCs w:val="20"/>
        </w:rPr>
        <w:t>120,000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d.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5214F9">
        <w:rPr>
          <w:rFonts w:ascii="Arial" w:hAnsi="Arial" w:cs="Arial"/>
          <w:sz w:val="20"/>
          <w:szCs w:val="20"/>
        </w:rPr>
        <w:t>104,000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i/>
          <w:iCs/>
          <w:sz w:val="20"/>
          <w:szCs w:val="20"/>
        </w:rPr>
        <w:t xml:space="preserve">Answer: </w:t>
      </w:r>
      <w:r w:rsidRPr="00EA773D">
        <w:rPr>
          <w:rFonts w:ascii="Arial" w:hAnsi="Arial" w:cs="Arial"/>
          <w:sz w:val="20"/>
          <w:szCs w:val="20"/>
        </w:rPr>
        <w:t>d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B96E19" w:rsidRPr="00EA773D" w:rsidRDefault="00B96E19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124B6A" w:rsidRPr="00EA773D" w:rsidRDefault="00CF5365" w:rsidP="00124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Topic: Accounting for Equity Investments When the Purchase Price Exceeds Book Value</w:t>
      </w:r>
    </w:p>
    <w:p w:rsidR="00124B6A" w:rsidRPr="00EA773D" w:rsidRDefault="00124B6A" w:rsidP="00124B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CF5365" w:rsidRPr="00EA773D">
        <w:rPr>
          <w:rFonts w:ascii="Arial" w:hAnsi="Arial" w:cs="Arial"/>
          <w:b/>
          <w:sz w:val="20"/>
          <w:szCs w:val="20"/>
        </w:rPr>
        <w:t>4</w:t>
      </w:r>
    </w:p>
    <w:p w:rsidR="00145902" w:rsidRPr="00EA773D" w:rsidRDefault="00145902" w:rsidP="00D900D3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21.  </w:t>
      </w:r>
      <w:r w:rsidR="00722311">
        <w:rPr>
          <w:rFonts w:ascii="Arial" w:hAnsi="Arial" w:cs="Arial"/>
          <w:sz w:val="20"/>
          <w:szCs w:val="20"/>
        </w:rPr>
        <w:tab/>
        <w:t xml:space="preserve">On December 31, </w:t>
      </w:r>
      <w:r w:rsidR="00B8162F">
        <w:rPr>
          <w:rFonts w:ascii="Arial" w:hAnsi="Arial" w:cs="Arial"/>
          <w:sz w:val="20"/>
          <w:szCs w:val="20"/>
        </w:rPr>
        <w:t>2013</w:t>
      </w:r>
      <w:r w:rsidRPr="00EA773D">
        <w:rPr>
          <w:rFonts w:ascii="Arial" w:hAnsi="Arial" w:cs="Arial"/>
          <w:sz w:val="20"/>
          <w:szCs w:val="20"/>
        </w:rPr>
        <w:t xml:space="preserve">, </w:t>
      </w:r>
      <w:r w:rsidR="00E72135">
        <w:rPr>
          <w:rFonts w:ascii="Arial" w:hAnsi="Arial" w:cs="Arial"/>
          <w:sz w:val="20"/>
          <w:szCs w:val="20"/>
        </w:rPr>
        <w:t>Ohare</w:t>
      </w:r>
      <w:r w:rsidRPr="00EA773D">
        <w:rPr>
          <w:rFonts w:ascii="Arial" w:hAnsi="Arial" w:cs="Arial"/>
          <w:sz w:val="20"/>
          <w:szCs w:val="20"/>
        </w:rPr>
        <w:t>, Inc. paid $</w:t>
      </w:r>
      <w:r w:rsidR="00B8162F">
        <w:rPr>
          <w:rFonts w:ascii="Arial" w:hAnsi="Arial" w:cs="Arial"/>
          <w:sz w:val="20"/>
          <w:szCs w:val="20"/>
        </w:rPr>
        <w:t>430,000</w:t>
      </w:r>
      <w:r w:rsidRPr="00EA773D">
        <w:rPr>
          <w:rFonts w:ascii="Arial" w:hAnsi="Arial" w:cs="Arial"/>
          <w:sz w:val="20"/>
          <w:szCs w:val="20"/>
        </w:rPr>
        <w:t xml:space="preserve"> for all of the common stock of </w:t>
      </w:r>
      <w:r w:rsidR="00E72135">
        <w:rPr>
          <w:rFonts w:ascii="Arial" w:hAnsi="Arial" w:cs="Arial"/>
          <w:sz w:val="20"/>
          <w:szCs w:val="20"/>
        </w:rPr>
        <w:t>High</w:t>
      </w:r>
      <w:r w:rsidR="00E72135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 xml:space="preserve">Corp. On that date, </w:t>
      </w:r>
      <w:r w:rsidR="00E72135" w:rsidRPr="00EA773D">
        <w:rPr>
          <w:rFonts w:ascii="Arial" w:hAnsi="Arial" w:cs="Arial"/>
          <w:sz w:val="20"/>
          <w:szCs w:val="20"/>
        </w:rPr>
        <w:t>H</w:t>
      </w:r>
      <w:r w:rsidR="00E72135">
        <w:rPr>
          <w:rFonts w:ascii="Arial" w:hAnsi="Arial" w:cs="Arial"/>
          <w:sz w:val="20"/>
          <w:szCs w:val="20"/>
        </w:rPr>
        <w:t>igh</w:t>
      </w:r>
      <w:r w:rsidR="00E72135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had assets and liabilities with book values of $</w:t>
      </w:r>
      <w:r w:rsidR="00B8162F">
        <w:rPr>
          <w:rFonts w:ascii="Arial" w:hAnsi="Arial" w:cs="Arial"/>
          <w:sz w:val="20"/>
          <w:szCs w:val="20"/>
        </w:rPr>
        <w:t>400,000</w:t>
      </w:r>
      <w:r w:rsidRPr="00EA773D">
        <w:rPr>
          <w:rFonts w:ascii="Arial" w:hAnsi="Arial" w:cs="Arial"/>
          <w:sz w:val="20"/>
          <w:szCs w:val="20"/>
        </w:rPr>
        <w:t xml:space="preserve"> and $</w:t>
      </w:r>
      <w:r w:rsidR="00B8162F">
        <w:rPr>
          <w:rFonts w:ascii="Arial" w:hAnsi="Arial" w:cs="Arial"/>
          <w:sz w:val="20"/>
          <w:szCs w:val="20"/>
        </w:rPr>
        <w:t>90,000</w:t>
      </w:r>
      <w:r w:rsidRPr="00EA773D">
        <w:rPr>
          <w:rFonts w:ascii="Arial" w:hAnsi="Arial" w:cs="Arial"/>
          <w:sz w:val="20"/>
          <w:szCs w:val="20"/>
        </w:rPr>
        <w:t>; and fair values of $</w:t>
      </w:r>
      <w:r w:rsidR="00B8162F">
        <w:rPr>
          <w:rFonts w:ascii="Arial" w:hAnsi="Arial" w:cs="Arial"/>
          <w:sz w:val="20"/>
          <w:szCs w:val="20"/>
        </w:rPr>
        <w:t>420,000</w:t>
      </w:r>
      <w:r w:rsidRPr="00EA773D">
        <w:rPr>
          <w:rFonts w:ascii="Arial" w:hAnsi="Arial" w:cs="Arial"/>
          <w:sz w:val="20"/>
          <w:szCs w:val="20"/>
        </w:rPr>
        <w:t xml:space="preserve"> and $</w:t>
      </w:r>
      <w:r w:rsidR="00B8162F">
        <w:rPr>
          <w:rFonts w:ascii="Arial" w:hAnsi="Arial" w:cs="Arial"/>
          <w:sz w:val="20"/>
          <w:szCs w:val="20"/>
        </w:rPr>
        <w:t>70,000</w:t>
      </w:r>
      <w:r w:rsidRPr="00EA773D">
        <w:rPr>
          <w:rFonts w:ascii="Arial" w:hAnsi="Arial" w:cs="Arial"/>
          <w:sz w:val="20"/>
          <w:szCs w:val="20"/>
        </w:rPr>
        <w:t>, respectively.  What amount of goodwill will be r</w:t>
      </w:r>
      <w:r w:rsidR="00722311">
        <w:rPr>
          <w:rFonts w:ascii="Arial" w:hAnsi="Arial" w:cs="Arial"/>
          <w:sz w:val="20"/>
          <w:szCs w:val="20"/>
        </w:rPr>
        <w:t xml:space="preserve">eported on the December 31, </w:t>
      </w:r>
      <w:r w:rsidR="00B8162F">
        <w:rPr>
          <w:rFonts w:ascii="Arial" w:hAnsi="Arial" w:cs="Arial"/>
          <w:sz w:val="20"/>
          <w:szCs w:val="20"/>
        </w:rPr>
        <w:t>2013</w:t>
      </w:r>
      <w:r w:rsidR="00B8162F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balance sheet?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a.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B8162F">
        <w:rPr>
          <w:rFonts w:ascii="Arial" w:hAnsi="Arial" w:cs="Arial"/>
          <w:sz w:val="20"/>
          <w:szCs w:val="20"/>
        </w:rPr>
        <w:t>80,000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b.  </w:t>
      </w:r>
      <w:r w:rsidRPr="00EA773D">
        <w:rPr>
          <w:rFonts w:ascii="Arial" w:hAnsi="Arial" w:cs="Arial"/>
          <w:sz w:val="20"/>
          <w:szCs w:val="20"/>
        </w:rPr>
        <w:tab/>
        <w:t xml:space="preserve">$  </w:t>
      </w:r>
      <w:r w:rsidR="00B8162F">
        <w:rPr>
          <w:rFonts w:ascii="Arial" w:hAnsi="Arial" w:cs="Arial"/>
          <w:sz w:val="20"/>
          <w:szCs w:val="20"/>
        </w:rPr>
        <w:t>10,000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c.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B8162F">
        <w:rPr>
          <w:rFonts w:ascii="Arial" w:hAnsi="Arial" w:cs="Arial"/>
          <w:sz w:val="20"/>
          <w:szCs w:val="20"/>
        </w:rPr>
        <w:t>90,000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d.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B8162F">
        <w:rPr>
          <w:rFonts w:ascii="Arial" w:hAnsi="Arial" w:cs="Arial"/>
          <w:sz w:val="20"/>
          <w:szCs w:val="20"/>
        </w:rPr>
        <w:t>120,000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i/>
          <w:iCs/>
          <w:sz w:val="20"/>
          <w:szCs w:val="20"/>
        </w:rPr>
        <w:t>Answer:</w:t>
      </w:r>
      <w:r w:rsidR="00766EF9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a</w:t>
      </w:r>
    </w:p>
    <w:p w:rsidR="00B96E19" w:rsidRPr="00EA773D" w:rsidRDefault="00B96E19" w:rsidP="00124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96E19" w:rsidRPr="00EA773D" w:rsidRDefault="00B96E19" w:rsidP="00124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4B6A" w:rsidRPr="00EA773D" w:rsidRDefault="00124B6A" w:rsidP="00124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Topic: </w:t>
      </w:r>
      <w:r w:rsidR="00CF5365" w:rsidRPr="00EA773D">
        <w:rPr>
          <w:rFonts w:ascii="Arial" w:hAnsi="Arial" w:cs="Arial"/>
          <w:b/>
          <w:sz w:val="20"/>
          <w:szCs w:val="20"/>
        </w:rPr>
        <w:t>Change to the Equity Method</w:t>
      </w:r>
    </w:p>
    <w:p w:rsidR="00124B6A" w:rsidRPr="008367B3" w:rsidRDefault="00124B6A" w:rsidP="00124B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CF5365" w:rsidRPr="00EA773D">
        <w:rPr>
          <w:rFonts w:ascii="Arial" w:hAnsi="Arial" w:cs="Arial"/>
          <w:b/>
          <w:sz w:val="20"/>
          <w:szCs w:val="20"/>
        </w:rPr>
        <w:t>8</w:t>
      </w:r>
    </w:p>
    <w:p w:rsidR="00145902" w:rsidRPr="00D900D3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96E19">
        <w:rPr>
          <w:rFonts w:ascii="Arial" w:hAnsi="Arial" w:cs="Arial"/>
          <w:b/>
          <w:sz w:val="20"/>
          <w:szCs w:val="20"/>
        </w:rPr>
        <w:t xml:space="preserve">22. </w:t>
      </w:r>
      <w:r w:rsidR="00CF5365">
        <w:rPr>
          <w:rFonts w:ascii="Arial" w:hAnsi="Arial" w:cs="Arial"/>
          <w:sz w:val="20"/>
          <w:szCs w:val="20"/>
        </w:rPr>
        <w:t xml:space="preserve"> </w:t>
      </w:r>
      <w:r w:rsidR="00CF5365">
        <w:rPr>
          <w:rFonts w:ascii="Arial" w:hAnsi="Arial" w:cs="Arial"/>
          <w:sz w:val="20"/>
          <w:szCs w:val="20"/>
        </w:rPr>
        <w:tab/>
        <w:t xml:space="preserve">On January 1, </w:t>
      </w:r>
      <w:r w:rsidR="00B8162F">
        <w:rPr>
          <w:rFonts w:ascii="Arial" w:hAnsi="Arial" w:cs="Arial"/>
          <w:sz w:val="20"/>
          <w:szCs w:val="20"/>
        </w:rPr>
        <w:t>2013</w:t>
      </w:r>
      <w:r w:rsidRPr="00D900D3">
        <w:rPr>
          <w:rFonts w:ascii="Arial" w:hAnsi="Arial" w:cs="Arial"/>
          <w:sz w:val="20"/>
          <w:szCs w:val="20"/>
        </w:rPr>
        <w:t xml:space="preserve">, </w:t>
      </w:r>
      <w:r w:rsidR="00E72135">
        <w:rPr>
          <w:rFonts w:ascii="Arial" w:hAnsi="Arial" w:cs="Arial"/>
          <w:sz w:val="20"/>
          <w:szCs w:val="20"/>
        </w:rPr>
        <w:t>Julie</w:t>
      </w:r>
      <w:r w:rsidR="00E72135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 xml:space="preserve">Corp. acquired a 10% interest in </w:t>
      </w:r>
      <w:r w:rsidR="00E72135">
        <w:rPr>
          <w:rFonts w:ascii="Arial" w:hAnsi="Arial" w:cs="Arial"/>
          <w:sz w:val="20"/>
          <w:szCs w:val="20"/>
        </w:rPr>
        <w:t xml:space="preserve">Mizz </w:t>
      </w:r>
      <w:r w:rsidR="00CF5365">
        <w:rPr>
          <w:rFonts w:ascii="Arial" w:hAnsi="Arial" w:cs="Arial"/>
          <w:sz w:val="20"/>
          <w:szCs w:val="20"/>
        </w:rPr>
        <w:t xml:space="preserve">Enterprises.  On January 1, </w:t>
      </w:r>
      <w:r w:rsidR="00B8162F">
        <w:rPr>
          <w:rFonts w:ascii="Arial" w:hAnsi="Arial" w:cs="Arial"/>
          <w:sz w:val="20"/>
          <w:szCs w:val="20"/>
        </w:rPr>
        <w:t>2014</w:t>
      </w:r>
      <w:r w:rsidRPr="00D900D3">
        <w:rPr>
          <w:rFonts w:ascii="Arial" w:hAnsi="Arial" w:cs="Arial"/>
          <w:sz w:val="20"/>
          <w:szCs w:val="20"/>
        </w:rPr>
        <w:t xml:space="preserve">, </w:t>
      </w:r>
      <w:r w:rsidR="00E72135">
        <w:rPr>
          <w:rFonts w:ascii="Arial" w:hAnsi="Arial" w:cs="Arial"/>
          <w:sz w:val="20"/>
          <w:szCs w:val="20"/>
        </w:rPr>
        <w:t>Julie</w:t>
      </w:r>
      <w:r w:rsidR="00E72135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 xml:space="preserve">acquired an additional 20% </w:t>
      </w:r>
      <w:r w:rsidR="00E72135">
        <w:rPr>
          <w:rFonts w:ascii="Arial" w:hAnsi="Arial" w:cs="Arial"/>
          <w:sz w:val="20"/>
          <w:szCs w:val="20"/>
        </w:rPr>
        <w:t>Mizz</w:t>
      </w:r>
      <w:r w:rsidR="00E72135" w:rsidRPr="00D900D3">
        <w:rPr>
          <w:rFonts w:ascii="Arial" w:hAnsi="Arial" w:cs="Arial"/>
          <w:sz w:val="20"/>
          <w:szCs w:val="20"/>
        </w:rPr>
        <w:t xml:space="preserve">'s </w:t>
      </w:r>
      <w:r w:rsidRPr="00D900D3">
        <w:rPr>
          <w:rFonts w:ascii="Arial" w:hAnsi="Arial" w:cs="Arial"/>
          <w:sz w:val="20"/>
          <w:szCs w:val="20"/>
        </w:rPr>
        <w:t xml:space="preserve">common stock.   No goodwill resulted from either purchase.  </w:t>
      </w:r>
      <w:r w:rsidR="00E72135">
        <w:rPr>
          <w:rFonts w:ascii="Arial" w:hAnsi="Arial" w:cs="Arial"/>
          <w:sz w:val="20"/>
          <w:szCs w:val="20"/>
        </w:rPr>
        <w:t>Mizz</w:t>
      </w:r>
      <w:r w:rsidR="00E72135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 xml:space="preserve">reported net incomes </w:t>
      </w:r>
      <w:r w:rsidR="00CF5365">
        <w:rPr>
          <w:rFonts w:ascii="Arial" w:hAnsi="Arial" w:cs="Arial"/>
          <w:sz w:val="20"/>
          <w:szCs w:val="20"/>
        </w:rPr>
        <w:t xml:space="preserve">of $600,000 and $650,000 for </w:t>
      </w:r>
      <w:r w:rsidR="00B8162F">
        <w:rPr>
          <w:rFonts w:ascii="Arial" w:hAnsi="Arial" w:cs="Arial"/>
          <w:sz w:val="20"/>
          <w:szCs w:val="20"/>
        </w:rPr>
        <w:t xml:space="preserve">2013 </w:t>
      </w:r>
      <w:r w:rsidR="00CF5365">
        <w:rPr>
          <w:rFonts w:ascii="Arial" w:hAnsi="Arial" w:cs="Arial"/>
          <w:sz w:val="20"/>
          <w:szCs w:val="20"/>
        </w:rPr>
        <w:t xml:space="preserve">and </w:t>
      </w:r>
      <w:r w:rsidR="00B8162F">
        <w:rPr>
          <w:rFonts w:ascii="Arial" w:hAnsi="Arial" w:cs="Arial"/>
          <w:sz w:val="20"/>
          <w:szCs w:val="20"/>
        </w:rPr>
        <w:t>2014</w:t>
      </w:r>
      <w:r w:rsidRPr="00D900D3">
        <w:rPr>
          <w:rFonts w:ascii="Arial" w:hAnsi="Arial" w:cs="Arial"/>
          <w:sz w:val="20"/>
          <w:szCs w:val="20"/>
        </w:rPr>
        <w:t xml:space="preserve">, respectively.  Dividends paid by </w:t>
      </w:r>
      <w:r w:rsidR="00E72135">
        <w:rPr>
          <w:rFonts w:ascii="Arial" w:hAnsi="Arial" w:cs="Arial"/>
          <w:sz w:val="20"/>
          <w:szCs w:val="20"/>
        </w:rPr>
        <w:t>Mizz</w:t>
      </w:r>
      <w:r w:rsidR="00E72135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 xml:space="preserve">amounted to </w:t>
      </w:r>
      <w:r w:rsidRPr="00766EF9">
        <w:rPr>
          <w:rFonts w:ascii="Arial" w:hAnsi="Arial" w:cs="Arial"/>
          <w:sz w:val="20"/>
          <w:szCs w:val="20"/>
        </w:rPr>
        <w:t>$200,00</w:t>
      </w:r>
      <w:r w:rsidR="00B96E19" w:rsidRPr="00766EF9">
        <w:rPr>
          <w:rFonts w:ascii="Arial" w:hAnsi="Arial" w:cs="Arial"/>
          <w:sz w:val="20"/>
          <w:szCs w:val="20"/>
        </w:rPr>
        <w:t>0</w:t>
      </w:r>
      <w:r w:rsidR="00CF5365">
        <w:rPr>
          <w:rFonts w:ascii="Arial" w:hAnsi="Arial" w:cs="Arial"/>
          <w:sz w:val="20"/>
          <w:szCs w:val="20"/>
        </w:rPr>
        <w:t xml:space="preserve"> in </w:t>
      </w:r>
      <w:r w:rsidR="00B8162F">
        <w:rPr>
          <w:rFonts w:ascii="Arial" w:hAnsi="Arial" w:cs="Arial"/>
          <w:sz w:val="20"/>
          <w:szCs w:val="20"/>
        </w:rPr>
        <w:t xml:space="preserve">2013 </w:t>
      </w:r>
      <w:r w:rsidR="00CF5365">
        <w:rPr>
          <w:rFonts w:ascii="Arial" w:hAnsi="Arial" w:cs="Arial"/>
          <w:sz w:val="20"/>
          <w:szCs w:val="20"/>
        </w:rPr>
        <w:t xml:space="preserve">and $350,000 in </w:t>
      </w:r>
      <w:r w:rsidR="00B8162F">
        <w:rPr>
          <w:rFonts w:ascii="Arial" w:hAnsi="Arial" w:cs="Arial"/>
          <w:sz w:val="20"/>
          <w:szCs w:val="20"/>
        </w:rPr>
        <w:t>2014</w:t>
      </w:r>
      <w:r w:rsidRPr="00D900D3">
        <w:rPr>
          <w:rFonts w:ascii="Arial" w:hAnsi="Arial" w:cs="Arial"/>
          <w:sz w:val="20"/>
          <w:szCs w:val="20"/>
        </w:rPr>
        <w:t xml:space="preserve">.  What amount of Equity Income should </w:t>
      </w:r>
      <w:r w:rsidR="00CF5365">
        <w:rPr>
          <w:rFonts w:ascii="Arial" w:hAnsi="Arial" w:cs="Arial"/>
          <w:sz w:val="20"/>
          <w:szCs w:val="20"/>
        </w:rPr>
        <w:t xml:space="preserve">be reported by </w:t>
      </w:r>
      <w:r w:rsidR="00E72135">
        <w:rPr>
          <w:rFonts w:ascii="Arial" w:hAnsi="Arial" w:cs="Arial"/>
          <w:sz w:val="20"/>
          <w:szCs w:val="20"/>
        </w:rPr>
        <w:t xml:space="preserve">Julie </w:t>
      </w:r>
      <w:r w:rsidR="00CF5365">
        <w:rPr>
          <w:rFonts w:ascii="Arial" w:hAnsi="Arial" w:cs="Arial"/>
          <w:sz w:val="20"/>
          <w:szCs w:val="20"/>
        </w:rPr>
        <w:t xml:space="preserve">Corp in </w:t>
      </w:r>
      <w:r w:rsidR="00B8162F">
        <w:rPr>
          <w:rFonts w:ascii="Arial" w:hAnsi="Arial" w:cs="Arial"/>
          <w:sz w:val="20"/>
          <w:szCs w:val="20"/>
        </w:rPr>
        <w:t>2014</w:t>
      </w:r>
      <w:r w:rsidRPr="00D900D3">
        <w:rPr>
          <w:rFonts w:ascii="Arial" w:hAnsi="Arial" w:cs="Arial"/>
          <w:sz w:val="20"/>
          <w:szCs w:val="20"/>
        </w:rPr>
        <w:t>?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a.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B8162F">
        <w:rPr>
          <w:rFonts w:ascii="Arial" w:hAnsi="Arial" w:cs="Arial"/>
          <w:sz w:val="20"/>
          <w:szCs w:val="20"/>
        </w:rPr>
        <w:t>52,500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b.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B8162F">
        <w:rPr>
          <w:rFonts w:ascii="Arial" w:hAnsi="Arial" w:cs="Arial"/>
          <w:sz w:val="20"/>
          <w:szCs w:val="20"/>
        </w:rPr>
        <w:t>97,500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c.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B8162F">
        <w:rPr>
          <w:rFonts w:ascii="Arial" w:hAnsi="Arial" w:cs="Arial"/>
          <w:sz w:val="20"/>
          <w:szCs w:val="20"/>
        </w:rPr>
        <w:t>117,500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d.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B8162F">
        <w:rPr>
          <w:rFonts w:ascii="Arial" w:hAnsi="Arial" w:cs="Arial"/>
          <w:sz w:val="20"/>
          <w:szCs w:val="20"/>
        </w:rPr>
        <w:t>72,500</w:t>
      </w:r>
    </w:p>
    <w:p w:rsidR="00145902" w:rsidRPr="00D900D3" w:rsidRDefault="00145902" w:rsidP="00D900D3">
      <w:pPr>
        <w:spacing w:after="0" w:line="240" w:lineRule="auto"/>
        <w:ind w:left="720"/>
        <w:jc w:val="both"/>
        <w:rPr>
          <w:rFonts w:ascii="Arial" w:hAnsi="Arial" w:cs="Arial"/>
          <w:i/>
          <w:iCs/>
          <w:sz w:val="20"/>
          <w:szCs w:val="20"/>
        </w:rPr>
      </w:pPr>
    </w:p>
    <w:p w:rsidR="00145902" w:rsidRPr="00D900D3" w:rsidRDefault="00145902" w:rsidP="00D900D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>Answer:</w:t>
      </w:r>
      <w:r w:rsidRPr="00D900D3">
        <w:rPr>
          <w:rFonts w:ascii="Arial" w:hAnsi="Arial" w:cs="Arial"/>
          <w:sz w:val="20"/>
          <w:szCs w:val="20"/>
        </w:rPr>
        <w:t xml:space="preserve"> b</w:t>
      </w:r>
    </w:p>
    <w:p w:rsidR="00145902" w:rsidRDefault="00145902" w:rsidP="00D900D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766EF9" w:rsidRPr="00D900D3" w:rsidRDefault="00766EF9" w:rsidP="00D900D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24B6A" w:rsidRPr="00EA773D" w:rsidRDefault="00124B6A" w:rsidP="00124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Topic: </w:t>
      </w:r>
      <w:r w:rsidR="001B56DE" w:rsidRPr="00EA773D">
        <w:rPr>
          <w:rFonts w:ascii="Arial" w:hAnsi="Arial" w:cs="Arial"/>
          <w:b/>
          <w:sz w:val="20"/>
          <w:szCs w:val="20"/>
        </w:rPr>
        <w:t>Change to the Equity Method</w:t>
      </w:r>
    </w:p>
    <w:p w:rsidR="00124B6A" w:rsidRPr="00EA773D" w:rsidRDefault="00124B6A" w:rsidP="00124B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1B56DE" w:rsidRPr="00EA773D">
        <w:rPr>
          <w:rFonts w:ascii="Arial" w:hAnsi="Arial" w:cs="Arial"/>
          <w:b/>
          <w:sz w:val="20"/>
          <w:szCs w:val="20"/>
        </w:rPr>
        <w:t>8</w:t>
      </w:r>
    </w:p>
    <w:p w:rsidR="00145902" w:rsidRPr="00D900D3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23.  </w:t>
      </w:r>
      <w:r w:rsidRPr="00EA773D">
        <w:rPr>
          <w:rFonts w:ascii="Arial" w:hAnsi="Arial" w:cs="Arial"/>
          <w:sz w:val="20"/>
          <w:szCs w:val="20"/>
        </w:rPr>
        <w:tab/>
        <w:t>Assu</w:t>
      </w:r>
      <w:r w:rsidRPr="00D900D3">
        <w:rPr>
          <w:rFonts w:ascii="Arial" w:hAnsi="Arial" w:cs="Arial"/>
          <w:sz w:val="20"/>
          <w:szCs w:val="20"/>
        </w:rPr>
        <w:t xml:space="preserve">me the same facts as in Question 22.  What is the amount of the required prior period adjustment to make  </w:t>
      </w:r>
      <w:r w:rsidR="00E72135">
        <w:rPr>
          <w:rFonts w:ascii="Arial" w:hAnsi="Arial" w:cs="Arial"/>
          <w:sz w:val="20"/>
          <w:szCs w:val="20"/>
        </w:rPr>
        <w:t>Julie</w:t>
      </w:r>
      <w:r w:rsidR="00E72135" w:rsidRPr="00D900D3">
        <w:rPr>
          <w:rFonts w:ascii="Arial" w:hAnsi="Arial" w:cs="Arial"/>
          <w:sz w:val="20"/>
          <w:szCs w:val="20"/>
        </w:rPr>
        <w:t xml:space="preserve">'s </w:t>
      </w:r>
      <w:r w:rsidRPr="00D900D3">
        <w:rPr>
          <w:rFonts w:ascii="Arial" w:hAnsi="Arial" w:cs="Arial"/>
          <w:sz w:val="20"/>
          <w:szCs w:val="20"/>
        </w:rPr>
        <w:t>Equity Inve</w:t>
      </w:r>
      <w:r w:rsidR="001B56DE">
        <w:rPr>
          <w:rFonts w:ascii="Arial" w:hAnsi="Arial" w:cs="Arial"/>
          <w:sz w:val="20"/>
          <w:szCs w:val="20"/>
        </w:rPr>
        <w:t xml:space="preserve">stment balance at January 1, </w:t>
      </w:r>
      <w:r w:rsidR="009D1D69">
        <w:rPr>
          <w:rFonts w:ascii="Arial" w:hAnsi="Arial" w:cs="Arial"/>
          <w:sz w:val="20"/>
          <w:szCs w:val="20"/>
        </w:rPr>
        <w:t>2014</w:t>
      </w:r>
      <w:r w:rsidRPr="00D900D3">
        <w:rPr>
          <w:rFonts w:ascii="Arial" w:hAnsi="Arial" w:cs="Arial"/>
          <w:sz w:val="20"/>
          <w:szCs w:val="20"/>
        </w:rPr>
        <w:t>, equal to what it would have been had the  eq</w:t>
      </w:r>
      <w:r w:rsidR="001B56DE">
        <w:rPr>
          <w:rFonts w:ascii="Arial" w:hAnsi="Arial" w:cs="Arial"/>
          <w:sz w:val="20"/>
          <w:szCs w:val="20"/>
        </w:rPr>
        <w:t xml:space="preserve">uity  method been applied in </w:t>
      </w:r>
      <w:r w:rsidR="009D1D69">
        <w:rPr>
          <w:rFonts w:ascii="Arial" w:hAnsi="Arial" w:cs="Arial"/>
          <w:sz w:val="20"/>
          <w:szCs w:val="20"/>
        </w:rPr>
        <w:t>2013</w:t>
      </w:r>
      <w:r w:rsidRPr="00D900D3">
        <w:rPr>
          <w:rFonts w:ascii="Arial" w:hAnsi="Arial" w:cs="Arial"/>
          <w:sz w:val="20"/>
          <w:szCs w:val="20"/>
        </w:rPr>
        <w:t>?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a.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4F042F">
        <w:rPr>
          <w:rFonts w:ascii="Arial" w:hAnsi="Arial" w:cs="Arial"/>
          <w:sz w:val="20"/>
          <w:szCs w:val="20"/>
        </w:rPr>
        <w:t>80,000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b.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4F042F">
        <w:rPr>
          <w:rFonts w:ascii="Arial" w:hAnsi="Arial" w:cs="Arial"/>
          <w:sz w:val="20"/>
          <w:szCs w:val="20"/>
        </w:rPr>
        <w:t>60,000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c.  </w:t>
      </w:r>
      <w:r w:rsidRPr="00D900D3">
        <w:rPr>
          <w:rFonts w:ascii="Arial" w:hAnsi="Arial" w:cs="Arial"/>
          <w:sz w:val="20"/>
          <w:szCs w:val="20"/>
        </w:rPr>
        <w:tab/>
        <w:t xml:space="preserve">$  </w:t>
      </w:r>
      <w:r w:rsidR="004F042F">
        <w:rPr>
          <w:rFonts w:ascii="Arial" w:hAnsi="Arial" w:cs="Arial"/>
          <w:sz w:val="20"/>
          <w:szCs w:val="20"/>
        </w:rPr>
        <w:t>20,000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d.  </w:t>
      </w:r>
      <w:r w:rsidRPr="00D900D3">
        <w:rPr>
          <w:rFonts w:ascii="Arial" w:hAnsi="Arial" w:cs="Arial"/>
          <w:sz w:val="20"/>
          <w:szCs w:val="20"/>
        </w:rPr>
        <w:tab/>
        <w:t xml:space="preserve">$  </w:t>
      </w:r>
      <w:r w:rsidR="004F042F">
        <w:rPr>
          <w:rFonts w:ascii="Arial" w:hAnsi="Arial" w:cs="Arial"/>
          <w:sz w:val="20"/>
          <w:szCs w:val="20"/>
        </w:rPr>
        <w:t>30,000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i/>
          <w:iCs/>
          <w:sz w:val="20"/>
          <w:szCs w:val="20"/>
        </w:rPr>
      </w:pP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 xml:space="preserve">Answer: </w:t>
      </w:r>
      <w:r w:rsidRPr="00D900D3">
        <w:rPr>
          <w:rFonts w:ascii="Arial" w:hAnsi="Arial" w:cs="Arial"/>
          <w:sz w:val="20"/>
          <w:szCs w:val="20"/>
        </w:rPr>
        <w:t>c</w:t>
      </w:r>
    </w:p>
    <w:p w:rsidR="00145902" w:rsidRPr="00D900D3" w:rsidRDefault="00145902" w:rsidP="00D900D3">
      <w:pPr>
        <w:spacing w:after="0" w:line="240" w:lineRule="auto"/>
        <w:ind w:left="-90" w:hanging="720"/>
        <w:rPr>
          <w:rFonts w:ascii="Arial" w:hAnsi="Arial" w:cs="Arial"/>
          <w:sz w:val="20"/>
          <w:szCs w:val="20"/>
        </w:rPr>
      </w:pPr>
    </w:p>
    <w:p w:rsidR="00124B6A" w:rsidRPr="00EA773D" w:rsidRDefault="00766EF9" w:rsidP="00124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br w:type="page"/>
      </w:r>
      <w:r w:rsidR="00124B6A" w:rsidRPr="00EA773D">
        <w:rPr>
          <w:rFonts w:ascii="Arial" w:hAnsi="Arial" w:cs="Arial"/>
          <w:b/>
          <w:sz w:val="20"/>
          <w:szCs w:val="20"/>
        </w:rPr>
        <w:lastRenderedPageBreak/>
        <w:t xml:space="preserve">Topic: </w:t>
      </w:r>
      <w:r w:rsidR="00B24CE7" w:rsidRPr="00EA773D">
        <w:rPr>
          <w:rFonts w:ascii="Arial" w:hAnsi="Arial" w:cs="Arial"/>
          <w:b/>
          <w:sz w:val="20"/>
          <w:szCs w:val="20"/>
        </w:rPr>
        <w:t>Equi</w:t>
      </w:r>
      <w:r w:rsidR="002B4BBF" w:rsidRPr="00EA773D">
        <w:rPr>
          <w:rFonts w:ascii="Arial" w:hAnsi="Arial" w:cs="Arial"/>
          <w:b/>
          <w:sz w:val="20"/>
          <w:szCs w:val="20"/>
        </w:rPr>
        <w:t>ty Method Accounting When Less T</w:t>
      </w:r>
      <w:r w:rsidR="00B24CE7" w:rsidRPr="00EA773D">
        <w:rPr>
          <w:rFonts w:ascii="Arial" w:hAnsi="Arial" w:cs="Arial"/>
          <w:b/>
          <w:sz w:val="20"/>
          <w:szCs w:val="20"/>
        </w:rPr>
        <w:t>han 100% Ownership</w:t>
      </w:r>
    </w:p>
    <w:p w:rsidR="00124B6A" w:rsidRPr="00EA773D" w:rsidRDefault="00124B6A" w:rsidP="00124B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B24CE7" w:rsidRPr="00EA773D">
        <w:rPr>
          <w:rFonts w:ascii="Arial" w:hAnsi="Arial" w:cs="Arial"/>
          <w:b/>
          <w:sz w:val="20"/>
          <w:szCs w:val="20"/>
        </w:rPr>
        <w:t>6</w:t>
      </w:r>
    </w:p>
    <w:p w:rsidR="00145902" w:rsidRPr="00EA773D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24.  </w:t>
      </w:r>
      <w:r w:rsidRPr="00EA773D">
        <w:rPr>
          <w:rFonts w:ascii="Arial" w:hAnsi="Arial" w:cs="Arial"/>
          <w:sz w:val="20"/>
          <w:szCs w:val="20"/>
        </w:rPr>
        <w:tab/>
      </w:r>
      <w:r w:rsidR="00394048">
        <w:rPr>
          <w:rFonts w:ascii="Arial" w:hAnsi="Arial" w:cs="Arial"/>
          <w:sz w:val="20"/>
          <w:szCs w:val="20"/>
        </w:rPr>
        <w:t>Johnson</w:t>
      </w:r>
      <w:r w:rsidR="00394048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 xml:space="preserve">Corp. purchased a 30% interest in </w:t>
      </w:r>
      <w:r w:rsidR="00394048">
        <w:rPr>
          <w:rFonts w:ascii="Arial" w:hAnsi="Arial" w:cs="Arial"/>
          <w:sz w:val="20"/>
          <w:szCs w:val="20"/>
        </w:rPr>
        <w:t>Burke</w:t>
      </w:r>
      <w:r w:rsidR="00394048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 xml:space="preserve">Company on July 1, </w:t>
      </w:r>
      <w:r w:rsidR="00602B52" w:rsidRPr="00EA773D">
        <w:rPr>
          <w:rFonts w:ascii="Arial" w:hAnsi="Arial" w:cs="Arial"/>
          <w:sz w:val="20"/>
          <w:szCs w:val="20"/>
        </w:rPr>
        <w:t>201</w:t>
      </w:r>
      <w:r w:rsidR="00602B52">
        <w:rPr>
          <w:rFonts w:ascii="Arial" w:hAnsi="Arial" w:cs="Arial"/>
          <w:sz w:val="20"/>
          <w:szCs w:val="20"/>
        </w:rPr>
        <w:t>3</w:t>
      </w:r>
      <w:r w:rsidRPr="00EA773D">
        <w:rPr>
          <w:rFonts w:ascii="Arial" w:hAnsi="Arial" w:cs="Arial"/>
          <w:sz w:val="20"/>
          <w:szCs w:val="20"/>
        </w:rPr>
        <w:t xml:space="preserve">.  On November 15, </w:t>
      </w:r>
      <w:r w:rsidR="00602B52" w:rsidRPr="00EA773D">
        <w:rPr>
          <w:rFonts w:ascii="Arial" w:hAnsi="Arial" w:cs="Arial"/>
          <w:sz w:val="20"/>
          <w:szCs w:val="20"/>
        </w:rPr>
        <w:t>201</w:t>
      </w:r>
      <w:r w:rsidR="00602B52">
        <w:rPr>
          <w:rFonts w:ascii="Arial" w:hAnsi="Arial" w:cs="Arial"/>
          <w:sz w:val="20"/>
          <w:szCs w:val="20"/>
        </w:rPr>
        <w:t>3</w:t>
      </w:r>
      <w:r w:rsidR="00602B52" w:rsidRPr="00EA773D">
        <w:rPr>
          <w:rFonts w:ascii="Arial" w:hAnsi="Arial" w:cs="Arial"/>
          <w:sz w:val="20"/>
          <w:szCs w:val="20"/>
        </w:rPr>
        <w:t xml:space="preserve"> </w:t>
      </w:r>
      <w:r w:rsidR="00394048">
        <w:rPr>
          <w:rFonts w:ascii="Arial" w:hAnsi="Arial" w:cs="Arial"/>
          <w:sz w:val="20"/>
          <w:szCs w:val="20"/>
        </w:rPr>
        <w:t>Burke</w:t>
      </w:r>
      <w:r w:rsidR="00394048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paid dividends of $</w:t>
      </w:r>
      <w:r w:rsidR="00602B52">
        <w:rPr>
          <w:rFonts w:ascii="Arial" w:hAnsi="Arial" w:cs="Arial"/>
          <w:sz w:val="20"/>
          <w:szCs w:val="20"/>
        </w:rPr>
        <w:t>2</w:t>
      </w:r>
      <w:r w:rsidR="00602B52" w:rsidRPr="00EA773D">
        <w:rPr>
          <w:rFonts w:ascii="Arial" w:hAnsi="Arial" w:cs="Arial"/>
          <w:sz w:val="20"/>
          <w:szCs w:val="20"/>
        </w:rPr>
        <w:t>0</w:t>
      </w:r>
      <w:r w:rsidRPr="00EA773D">
        <w:rPr>
          <w:rFonts w:ascii="Arial" w:hAnsi="Arial" w:cs="Arial"/>
          <w:sz w:val="20"/>
          <w:szCs w:val="20"/>
        </w:rPr>
        <w:t xml:space="preserve">,000 to its common stockholders.  The investee reported </w:t>
      </w:r>
      <w:r w:rsidR="00602B52" w:rsidRPr="00EA773D">
        <w:rPr>
          <w:rFonts w:ascii="Arial" w:hAnsi="Arial" w:cs="Arial"/>
          <w:sz w:val="20"/>
          <w:szCs w:val="20"/>
        </w:rPr>
        <w:t>201</w:t>
      </w:r>
      <w:r w:rsidR="00602B52">
        <w:rPr>
          <w:rFonts w:ascii="Arial" w:hAnsi="Arial" w:cs="Arial"/>
          <w:sz w:val="20"/>
          <w:szCs w:val="20"/>
        </w:rPr>
        <w:t>3</w:t>
      </w:r>
      <w:r w:rsidR="00602B52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net income of $</w:t>
      </w:r>
      <w:r w:rsidR="00602B52">
        <w:rPr>
          <w:rFonts w:ascii="Arial" w:hAnsi="Arial" w:cs="Arial"/>
          <w:sz w:val="20"/>
          <w:szCs w:val="20"/>
        </w:rPr>
        <w:t>6</w:t>
      </w:r>
      <w:r w:rsidR="00602B52" w:rsidRPr="00EA773D">
        <w:rPr>
          <w:rFonts w:ascii="Arial" w:hAnsi="Arial" w:cs="Arial"/>
          <w:sz w:val="20"/>
          <w:szCs w:val="20"/>
        </w:rPr>
        <w:t>0</w:t>
      </w:r>
      <w:r w:rsidRPr="00EA773D">
        <w:rPr>
          <w:rFonts w:ascii="Arial" w:hAnsi="Arial" w:cs="Arial"/>
          <w:sz w:val="20"/>
          <w:szCs w:val="20"/>
        </w:rPr>
        <w:t xml:space="preserve">,000, which was earned evenly throughout the year.  What amount of Equity Income should </w:t>
      </w:r>
      <w:r w:rsidR="00394048">
        <w:rPr>
          <w:rFonts w:ascii="Arial" w:hAnsi="Arial" w:cs="Arial"/>
          <w:sz w:val="20"/>
          <w:szCs w:val="20"/>
        </w:rPr>
        <w:t>Johnson</w:t>
      </w:r>
      <w:r w:rsidR="00394048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 xml:space="preserve">report in its </w:t>
      </w:r>
      <w:r w:rsidR="00602B52" w:rsidRPr="00EA773D">
        <w:rPr>
          <w:rFonts w:ascii="Arial" w:hAnsi="Arial" w:cs="Arial"/>
          <w:sz w:val="20"/>
          <w:szCs w:val="20"/>
        </w:rPr>
        <w:t>201</w:t>
      </w:r>
      <w:r w:rsidR="00602B52">
        <w:rPr>
          <w:rFonts w:ascii="Arial" w:hAnsi="Arial" w:cs="Arial"/>
          <w:sz w:val="20"/>
          <w:szCs w:val="20"/>
        </w:rPr>
        <w:t>3</w:t>
      </w:r>
      <w:r w:rsidR="00602B52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income statement?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a.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602B52">
        <w:rPr>
          <w:rFonts w:ascii="Arial" w:hAnsi="Arial" w:cs="Arial"/>
          <w:sz w:val="20"/>
          <w:szCs w:val="20"/>
        </w:rPr>
        <w:t>18,000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b.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602B52">
        <w:rPr>
          <w:rFonts w:ascii="Arial" w:hAnsi="Arial" w:cs="Arial"/>
          <w:sz w:val="20"/>
          <w:szCs w:val="20"/>
        </w:rPr>
        <w:t>9,000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c.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602B52">
        <w:rPr>
          <w:rFonts w:ascii="Arial" w:hAnsi="Arial" w:cs="Arial"/>
          <w:sz w:val="20"/>
          <w:szCs w:val="20"/>
        </w:rPr>
        <w:t>6,000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d.  </w:t>
      </w:r>
      <w:r w:rsidRPr="00EA773D">
        <w:rPr>
          <w:rFonts w:ascii="Arial" w:hAnsi="Arial" w:cs="Arial"/>
          <w:sz w:val="20"/>
          <w:szCs w:val="20"/>
        </w:rPr>
        <w:tab/>
        <w:t xml:space="preserve">$  </w:t>
      </w:r>
      <w:r w:rsidR="00602B52">
        <w:rPr>
          <w:rFonts w:ascii="Arial" w:hAnsi="Arial" w:cs="Arial"/>
          <w:sz w:val="20"/>
          <w:szCs w:val="20"/>
        </w:rPr>
        <w:t>3,000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i/>
          <w:iCs/>
          <w:sz w:val="20"/>
          <w:szCs w:val="20"/>
        </w:rPr>
      </w:pP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i/>
          <w:iCs/>
          <w:sz w:val="20"/>
          <w:szCs w:val="20"/>
        </w:rPr>
        <w:t>Answer:</w:t>
      </w:r>
      <w:r w:rsidR="00766EF9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b</w:t>
      </w:r>
    </w:p>
    <w:p w:rsidR="00766EF9" w:rsidRPr="00EA773D" w:rsidRDefault="00766EF9" w:rsidP="00124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6EF9" w:rsidRPr="00EA773D" w:rsidRDefault="00766EF9" w:rsidP="00124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4B6A" w:rsidRPr="00EA773D" w:rsidRDefault="00124B6A" w:rsidP="00124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Topic: </w:t>
      </w:r>
      <w:r w:rsidR="00076CD7" w:rsidRPr="00EA773D">
        <w:rPr>
          <w:rFonts w:ascii="Arial" w:hAnsi="Arial" w:cs="Arial"/>
          <w:b/>
          <w:sz w:val="20"/>
          <w:szCs w:val="20"/>
        </w:rPr>
        <w:t>Accounting for Equity Investments When the Purchase Price Exceeds Book Value</w:t>
      </w:r>
    </w:p>
    <w:p w:rsidR="00124B6A" w:rsidRPr="00EA773D" w:rsidRDefault="00124B6A" w:rsidP="00124B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076CD7" w:rsidRPr="00EA773D">
        <w:rPr>
          <w:rFonts w:ascii="Arial" w:hAnsi="Arial" w:cs="Arial"/>
          <w:b/>
          <w:sz w:val="20"/>
          <w:szCs w:val="20"/>
        </w:rPr>
        <w:t>4</w:t>
      </w:r>
    </w:p>
    <w:p w:rsidR="00145902" w:rsidRPr="00EA773D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25.  </w:t>
      </w:r>
      <w:r w:rsidRPr="00EA773D">
        <w:rPr>
          <w:rFonts w:ascii="Arial" w:hAnsi="Arial" w:cs="Arial"/>
          <w:sz w:val="20"/>
          <w:szCs w:val="20"/>
        </w:rPr>
        <w:tab/>
        <w:t xml:space="preserve">On January 2, </w:t>
      </w:r>
      <w:r w:rsidR="00602B52" w:rsidRPr="00EA773D">
        <w:rPr>
          <w:rFonts w:ascii="Arial" w:hAnsi="Arial" w:cs="Arial"/>
          <w:sz w:val="20"/>
          <w:szCs w:val="20"/>
        </w:rPr>
        <w:t>201</w:t>
      </w:r>
      <w:r w:rsidR="00602B52">
        <w:rPr>
          <w:rFonts w:ascii="Arial" w:hAnsi="Arial" w:cs="Arial"/>
          <w:sz w:val="20"/>
          <w:szCs w:val="20"/>
        </w:rPr>
        <w:t>2</w:t>
      </w:r>
      <w:r w:rsidRPr="00EA773D">
        <w:rPr>
          <w:rFonts w:ascii="Arial" w:hAnsi="Arial" w:cs="Arial"/>
          <w:sz w:val="20"/>
          <w:szCs w:val="20"/>
        </w:rPr>
        <w:t xml:space="preserve">, </w:t>
      </w:r>
      <w:r w:rsidR="00394048">
        <w:rPr>
          <w:rFonts w:ascii="Arial" w:hAnsi="Arial" w:cs="Arial"/>
          <w:sz w:val="20"/>
          <w:szCs w:val="20"/>
        </w:rPr>
        <w:t>Ferris</w:t>
      </w:r>
      <w:r w:rsidR="00394048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 xml:space="preserve">Co. purchased a 30% interest in </w:t>
      </w:r>
      <w:r w:rsidR="00394048">
        <w:rPr>
          <w:rFonts w:ascii="Arial" w:hAnsi="Arial" w:cs="Arial"/>
          <w:sz w:val="20"/>
          <w:szCs w:val="20"/>
        </w:rPr>
        <w:t>Harvy</w:t>
      </w:r>
      <w:r w:rsidR="00394048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Corporation for $</w:t>
      </w:r>
      <w:r w:rsidR="00602B52">
        <w:rPr>
          <w:rFonts w:ascii="Arial" w:hAnsi="Arial" w:cs="Arial"/>
          <w:sz w:val="20"/>
          <w:szCs w:val="20"/>
        </w:rPr>
        <w:t>125</w:t>
      </w:r>
      <w:r w:rsidRPr="00EA773D">
        <w:rPr>
          <w:rFonts w:ascii="Arial" w:hAnsi="Arial" w:cs="Arial"/>
          <w:sz w:val="20"/>
          <w:szCs w:val="20"/>
        </w:rPr>
        <w:t xml:space="preserve">,000.  Fair values of </w:t>
      </w:r>
      <w:r w:rsidR="00394048">
        <w:rPr>
          <w:rFonts w:ascii="Arial" w:hAnsi="Arial" w:cs="Arial"/>
          <w:sz w:val="20"/>
          <w:szCs w:val="20"/>
        </w:rPr>
        <w:t>Harvy</w:t>
      </w:r>
      <w:r w:rsidR="00394048" w:rsidRPr="00EA773D">
        <w:rPr>
          <w:rFonts w:ascii="Arial" w:hAnsi="Arial" w:cs="Arial"/>
          <w:sz w:val="20"/>
          <w:szCs w:val="20"/>
        </w:rPr>
        <w:t xml:space="preserve">'s </w:t>
      </w:r>
      <w:r w:rsidRPr="00EA773D">
        <w:rPr>
          <w:rFonts w:ascii="Arial" w:hAnsi="Arial" w:cs="Arial"/>
          <w:sz w:val="20"/>
          <w:szCs w:val="20"/>
        </w:rPr>
        <w:t>net assets exceeded book values due to land undervalued by $</w:t>
      </w:r>
      <w:r w:rsidR="00602B52">
        <w:rPr>
          <w:rFonts w:ascii="Arial" w:hAnsi="Arial" w:cs="Arial"/>
          <w:sz w:val="20"/>
          <w:szCs w:val="20"/>
        </w:rPr>
        <w:t>100</w:t>
      </w:r>
      <w:r w:rsidRPr="00EA773D">
        <w:rPr>
          <w:rFonts w:ascii="Arial" w:hAnsi="Arial" w:cs="Arial"/>
          <w:sz w:val="20"/>
          <w:szCs w:val="20"/>
        </w:rPr>
        <w:t xml:space="preserve">,000.  In </w:t>
      </w:r>
      <w:r w:rsidR="00602B52" w:rsidRPr="00EA773D">
        <w:rPr>
          <w:rFonts w:ascii="Arial" w:hAnsi="Arial" w:cs="Arial"/>
          <w:sz w:val="20"/>
          <w:szCs w:val="20"/>
        </w:rPr>
        <w:t>201</w:t>
      </w:r>
      <w:r w:rsidR="00602B52">
        <w:rPr>
          <w:rFonts w:ascii="Arial" w:hAnsi="Arial" w:cs="Arial"/>
          <w:sz w:val="20"/>
          <w:szCs w:val="20"/>
        </w:rPr>
        <w:t>2</w:t>
      </w:r>
      <w:r w:rsidRPr="00EA773D">
        <w:rPr>
          <w:rFonts w:ascii="Arial" w:hAnsi="Arial" w:cs="Arial"/>
          <w:sz w:val="20"/>
          <w:szCs w:val="20"/>
        </w:rPr>
        <w:t xml:space="preserve">, </w:t>
      </w:r>
      <w:r w:rsidR="00394048">
        <w:rPr>
          <w:rFonts w:ascii="Arial" w:hAnsi="Arial" w:cs="Arial"/>
          <w:sz w:val="20"/>
          <w:szCs w:val="20"/>
        </w:rPr>
        <w:t>Harvy</w:t>
      </w:r>
      <w:r w:rsidR="00394048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reported net income of $</w:t>
      </w:r>
      <w:r w:rsidR="00602B52">
        <w:rPr>
          <w:rFonts w:ascii="Arial" w:hAnsi="Arial" w:cs="Arial"/>
          <w:sz w:val="20"/>
          <w:szCs w:val="20"/>
        </w:rPr>
        <w:t>50</w:t>
      </w:r>
      <w:r w:rsidRPr="00EA773D">
        <w:rPr>
          <w:rFonts w:ascii="Arial" w:hAnsi="Arial" w:cs="Arial"/>
          <w:sz w:val="20"/>
          <w:szCs w:val="20"/>
        </w:rPr>
        <w:t xml:space="preserve">,000 and paid no dividends.  What is the amount of Equity Investment on the December 31, </w:t>
      </w:r>
      <w:r w:rsidR="00602B52" w:rsidRPr="00EA773D">
        <w:rPr>
          <w:rFonts w:ascii="Arial" w:hAnsi="Arial" w:cs="Arial"/>
          <w:sz w:val="20"/>
          <w:szCs w:val="20"/>
        </w:rPr>
        <w:t>201</w:t>
      </w:r>
      <w:r w:rsidR="00602B52">
        <w:rPr>
          <w:rFonts w:ascii="Arial" w:hAnsi="Arial" w:cs="Arial"/>
          <w:sz w:val="20"/>
          <w:szCs w:val="20"/>
        </w:rPr>
        <w:t>2</w:t>
      </w:r>
      <w:r w:rsidRPr="00EA773D">
        <w:rPr>
          <w:rFonts w:ascii="Arial" w:hAnsi="Arial" w:cs="Arial"/>
          <w:sz w:val="20"/>
          <w:szCs w:val="20"/>
        </w:rPr>
        <w:t>, balance sheet?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a.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602B52">
        <w:rPr>
          <w:rFonts w:ascii="Arial" w:hAnsi="Arial" w:cs="Arial"/>
          <w:sz w:val="20"/>
          <w:szCs w:val="20"/>
        </w:rPr>
        <w:t>105,000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b.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602B52">
        <w:rPr>
          <w:rFonts w:ascii="Arial" w:hAnsi="Arial" w:cs="Arial"/>
          <w:sz w:val="20"/>
          <w:szCs w:val="20"/>
        </w:rPr>
        <w:t>110,000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c.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602B52">
        <w:rPr>
          <w:rFonts w:ascii="Arial" w:hAnsi="Arial" w:cs="Arial"/>
          <w:sz w:val="20"/>
          <w:szCs w:val="20"/>
        </w:rPr>
        <w:t>138,000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d.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602B52">
        <w:rPr>
          <w:rFonts w:ascii="Arial" w:hAnsi="Arial" w:cs="Arial"/>
          <w:sz w:val="20"/>
          <w:szCs w:val="20"/>
        </w:rPr>
        <w:t>140,000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i/>
          <w:iCs/>
          <w:sz w:val="20"/>
          <w:szCs w:val="20"/>
        </w:rPr>
      </w:pP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i/>
          <w:iCs/>
          <w:sz w:val="20"/>
          <w:szCs w:val="20"/>
        </w:rPr>
        <w:t>Answer:</w:t>
      </w:r>
      <w:r w:rsidR="00766EF9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d</w:t>
      </w:r>
    </w:p>
    <w:p w:rsidR="00145902" w:rsidRPr="00EA773D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:rsidR="00766EF9" w:rsidRPr="00EA773D" w:rsidRDefault="00766EF9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:rsidR="00124B6A" w:rsidRPr="00EA773D" w:rsidRDefault="00124B6A" w:rsidP="00124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Topic: </w:t>
      </w:r>
      <w:r w:rsidR="00076CD7" w:rsidRPr="00EA773D">
        <w:rPr>
          <w:rFonts w:ascii="Arial" w:hAnsi="Arial" w:cs="Arial"/>
          <w:b/>
          <w:sz w:val="20"/>
          <w:szCs w:val="20"/>
        </w:rPr>
        <w:t>Accounting for Equity Investments When the Purchase Price Exceeds Book Value</w:t>
      </w:r>
    </w:p>
    <w:p w:rsidR="00124B6A" w:rsidRPr="00EA773D" w:rsidRDefault="00124B6A" w:rsidP="00124B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076CD7" w:rsidRPr="00EA773D">
        <w:rPr>
          <w:rFonts w:ascii="Arial" w:hAnsi="Arial" w:cs="Arial"/>
          <w:b/>
          <w:sz w:val="20"/>
          <w:szCs w:val="20"/>
        </w:rPr>
        <w:t>4</w:t>
      </w:r>
    </w:p>
    <w:p w:rsidR="00145902" w:rsidRPr="00D900D3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26. </w:t>
      </w:r>
      <w:r w:rsidR="008C29A6">
        <w:rPr>
          <w:rFonts w:ascii="Arial" w:hAnsi="Arial" w:cs="Arial"/>
          <w:sz w:val="20"/>
          <w:szCs w:val="20"/>
        </w:rPr>
        <w:t xml:space="preserve"> </w:t>
      </w:r>
      <w:r w:rsidR="008C29A6">
        <w:rPr>
          <w:rFonts w:ascii="Arial" w:hAnsi="Arial" w:cs="Arial"/>
          <w:sz w:val="20"/>
          <w:szCs w:val="20"/>
        </w:rPr>
        <w:tab/>
        <w:t xml:space="preserve">On January 2, </w:t>
      </w:r>
      <w:r w:rsidR="00602B52">
        <w:rPr>
          <w:rFonts w:ascii="Arial" w:hAnsi="Arial" w:cs="Arial"/>
          <w:sz w:val="20"/>
          <w:szCs w:val="20"/>
        </w:rPr>
        <w:t>2013</w:t>
      </w:r>
      <w:r w:rsidRPr="00EA773D">
        <w:rPr>
          <w:rFonts w:ascii="Arial" w:hAnsi="Arial" w:cs="Arial"/>
          <w:sz w:val="20"/>
          <w:szCs w:val="20"/>
        </w:rPr>
        <w:t xml:space="preserve">, </w:t>
      </w:r>
      <w:r w:rsidR="00394048">
        <w:rPr>
          <w:rFonts w:ascii="Arial" w:hAnsi="Arial" w:cs="Arial"/>
          <w:sz w:val="20"/>
          <w:szCs w:val="20"/>
        </w:rPr>
        <w:t>Quincy</w:t>
      </w:r>
      <w:r w:rsidR="00394048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Corporation pur</w:t>
      </w:r>
      <w:r w:rsidR="00766EF9" w:rsidRPr="00EA773D">
        <w:rPr>
          <w:rFonts w:ascii="Arial" w:hAnsi="Arial" w:cs="Arial"/>
          <w:sz w:val="20"/>
          <w:szCs w:val="20"/>
        </w:rPr>
        <w:t xml:space="preserve">chased a 40% interest in </w:t>
      </w:r>
      <w:r w:rsidR="00394048">
        <w:rPr>
          <w:rFonts w:ascii="Arial" w:hAnsi="Arial" w:cs="Arial"/>
          <w:sz w:val="20"/>
          <w:szCs w:val="20"/>
        </w:rPr>
        <w:t>Mary</w:t>
      </w:r>
      <w:r w:rsidRPr="00EA773D">
        <w:rPr>
          <w:rFonts w:ascii="Arial" w:hAnsi="Arial" w:cs="Arial"/>
          <w:sz w:val="20"/>
          <w:szCs w:val="20"/>
        </w:rPr>
        <w:t>, Inc. for $</w:t>
      </w:r>
      <w:r w:rsidR="00EF67C2">
        <w:rPr>
          <w:rFonts w:ascii="Arial" w:hAnsi="Arial" w:cs="Arial"/>
          <w:sz w:val="20"/>
          <w:szCs w:val="20"/>
        </w:rPr>
        <w:t>200</w:t>
      </w:r>
      <w:r w:rsidRPr="00EA773D">
        <w:rPr>
          <w:rFonts w:ascii="Arial" w:hAnsi="Arial" w:cs="Arial"/>
          <w:sz w:val="20"/>
          <w:szCs w:val="20"/>
        </w:rPr>
        <w:t>,0</w:t>
      </w:r>
      <w:r w:rsidR="00766EF9" w:rsidRPr="00EA773D">
        <w:rPr>
          <w:rFonts w:ascii="Arial" w:hAnsi="Arial" w:cs="Arial"/>
          <w:sz w:val="20"/>
          <w:szCs w:val="20"/>
        </w:rPr>
        <w:t>0</w:t>
      </w:r>
      <w:r w:rsidRPr="00EA773D">
        <w:rPr>
          <w:rFonts w:ascii="Arial" w:hAnsi="Arial" w:cs="Arial"/>
          <w:sz w:val="20"/>
          <w:szCs w:val="20"/>
        </w:rPr>
        <w:t xml:space="preserve">0.  Fair values of </w:t>
      </w:r>
      <w:r w:rsidR="00394048" w:rsidRPr="00EA773D">
        <w:rPr>
          <w:rFonts w:ascii="Arial" w:hAnsi="Arial" w:cs="Arial"/>
          <w:sz w:val="20"/>
          <w:szCs w:val="20"/>
        </w:rPr>
        <w:t>M</w:t>
      </w:r>
      <w:r w:rsidR="00394048">
        <w:rPr>
          <w:rFonts w:ascii="Arial" w:hAnsi="Arial" w:cs="Arial"/>
          <w:sz w:val="20"/>
          <w:szCs w:val="20"/>
        </w:rPr>
        <w:t>ary</w:t>
      </w:r>
      <w:r w:rsidR="00394048" w:rsidRPr="00076CD7">
        <w:rPr>
          <w:rFonts w:ascii="Arial" w:hAnsi="Arial" w:cs="Arial"/>
          <w:sz w:val="20"/>
          <w:szCs w:val="20"/>
        </w:rPr>
        <w:t xml:space="preserve">'s </w:t>
      </w:r>
      <w:r w:rsidRPr="00076CD7">
        <w:rPr>
          <w:rFonts w:ascii="Arial" w:hAnsi="Arial" w:cs="Arial"/>
          <w:sz w:val="20"/>
          <w:szCs w:val="20"/>
        </w:rPr>
        <w:t>net assets equaled book values except for equipment undervalued by $</w:t>
      </w:r>
      <w:r w:rsidR="00EF67C2">
        <w:rPr>
          <w:rFonts w:ascii="Arial" w:hAnsi="Arial" w:cs="Arial"/>
          <w:sz w:val="20"/>
          <w:szCs w:val="20"/>
        </w:rPr>
        <w:t>45</w:t>
      </w:r>
      <w:r w:rsidRPr="00076CD7">
        <w:rPr>
          <w:rFonts w:ascii="Arial" w:hAnsi="Arial" w:cs="Arial"/>
          <w:sz w:val="20"/>
          <w:szCs w:val="20"/>
        </w:rPr>
        <w:t>,000.</w:t>
      </w:r>
      <w:r w:rsidRPr="00D900D3">
        <w:rPr>
          <w:rFonts w:ascii="Arial" w:hAnsi="Arial" w:cs="Arial"/>
          <w:sz w:val="20"/>
          <w:szCs w:val="20"/>
        </w:rPr>
        <w:t xml:space="preserve">  The equipment had a six-y</w:t>
      </w:r>
      <w:r w:rsidR="008C29A6">
        <w:rPr>
          <w:rFonts w:ascii="Arial" w:hAnsi="Arial" w:cs="Arial"/>
          <w:sz w:val="20"/>
          <w:szCs w:val="20"/>
        </w:rPr>
        <w:t xml:space="preserve">ear remaining life.  During </w:t>
      </w:r>
      <w:r w:rsidR="00602B52">
        <w:rPr>
          <w:rFonts w:ascii="Arial" w:hAnsi="Arial" w:cs="Arial"/>
          <w:sz w:val="20"/>
          <w:szCs w:val="20"/>
        </w:rPr>
        <w:t>2013</w:t>
      </w:r>
      <w:r w:rsidRPr="00D900D3">
        <w:rPr>
          <w:rFonts w:ascii="Arial" w:hAnsi="Arial" w:cs="Arial"/>
          <w:sz w:val="20"/>
          <w:szCs w:val="20"/>
        </w:rPr>
        <w:t xml:space="preserve">, </w:t>
      </w:r>
      <w:r w:rsidR="00394048" w:rsidRPr="00D900D3">
        <w:rPr>
          <w:rFonts w:ascii="Arial" w:hAnsi="Arial" w:cs="Arial"/>
          <w:sz w:val="20"/>
          <w:szCs w:val="20"/>
        </w:rPr>
        <w:t>M</w:t>
      </w:r>
      <w:r w:rsidR="00394048">
        <w:rPr>
          <w:rFonts w:ascii="Arial" w:hAnsi="Arial" w:cs="Arial"/>
          <w:sz w:val="20"/>
          <w:szCs w:val="20"/>
        </w:rPr>
        <w:t>ary</w:t>
      </w:r>
      <w:r w:rsidR="00394048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reported net income of $</w:t>
      </w:r>
      <w:r w:rsidR="00EF67C2">
        <w:rPr>
          <w:rFonts w:ascii="Arial" w:hAnsi="Arial" w:cs="Arial"/>
          <w:sz w:val="20"/>
          <w:szCs w:val="20"/>
        </w:rPr>
        <w:t>60</w:t>
      </w:r>
      <w:r w:rsidRPr="00D900D3">
        <w:rPr>
          <w:rFonts w:ascii="Arial" w:hAnsi="Arial" w:cs="Arial"/>
          <w:sz w:val="20"/>
          <w:szCs w:val="20"/>
        </w:rPr>
        <w:t>,000 and paid dividends of $</w:t>
      </w:r>
      <w:r w:rsidR="00EF67C2">
        <w:rPr>
          <w:rFonts w:ascii="Arial" w:hAnsi="Arial" w:cs="Arial"/>
          <w:sz w:val="20"/>
          <w:szCs w:val="20"/>
        </w:rPr>
        <w:t>10</w:t>
      </w:r>
      <w:r w:rsidRPr="00D900D3">
        <w:rPr>
          <w:rFonts w:ascii="Arial" w:hAnsi="Arial" w:cs="Arial"/>
          <w:sz w:val="20"/>
          <w:szCs w:val="20"/>
        </w:rPr>
        <w:t xml:space="preserve">,000.  What is </w:t>
      </w:r>
      <w:r w:rsidR="00394048">
        <w:rPr>
          <w:rFonts w:ascii="Arial" w:hAnsi="Arial" w:cs="Arial"/>
          <w:sz w:val="20"/>
          <w:szCs w:val="20"/>
        </w:rPr>
        <w:t>Quincy’s</w:t>
      </w:r>
      <w:r w:rsidR="009D1D69">
        <w:rPr>
          <w:rFonts w:ascii="Arial" w:hAnsi="Arial" w:cs="Arial"/>
          <w:sz w:val="20"/>
          <w:szCs w:val="20"/>
        </w:rPr>
        <w:t xml:space="preserve"> </w:t>
      </w:r>
      <w:r w:rsidR="008C29A6">
        <w:rPr>
          <w:rFonts w:ascii="Arial" w:hAnsi="Arial" w:cs="Arial"/>
          <w:sz w:val="20"/>
          <w:szCs w:val="20"/>
        </w:rPr>
        <w:t xml:space="preserve">Equity Income for </w:t>
      </w:r>
      <w:r w:rsidR="00602B52">
        <w:rPr>
          <w:rFonts w:ascii="Arial" w:hAnsi="Arial" w:cs="Arial"/>
          <w:sz w:val="20"/>
          <w:szCs w:val="20"/>
        </w:rPr>
        <w:t>2013</w:t>
      </w:r>
      <w:r w:rsidRPr="00D900D3">
        <w:rPr>
          <w:rFonts w:ascii="Arial" w:hAnsi="Arial" w:cs="Arial"/>
          <w:sz w:val="20"/>
          <w:szCs w:val="20"/>
        </w:rPr>
        <w:t>?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a.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602B52">
        <w:rPr>
          <w:rFonts w:ascii="Arial" w:hAnsi="Arial" w:cs="Arial"/>
          <w:sz w:val="20"/>
          <w:szCs w:val="20"/>
        </w:rPr>
        <w:t>24,000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b.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602B52">
        <w:rPr>
          <w:rFonts w:ascii="Arial" w:hAnsi="Arial" w:cs="Arial"/>
          <w:sz w:val="20"/>
          <w:szCs w:val="20"/>
        </w:rPr>
        <w:t>21,000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c.  </w:t>
      </w:r>
      <w:r w:rsidRPr="00D900D3">
        <w:rPr>
          <w:rFonts w:ascii="Arial" w:hAnsi="Arial" w:cs="Arial"/>
          <w:sz w:val="20"/>
          <w:szCs w:val="20"/>
        </w:rPr>
        <w:tab/>
      </w:r>
      <w:r w:rsidR="00602B52">
        <w:rPr>
          <w:rFonts w:ascii="Arial" w:hAnsi="Arial" w:cs="Arial"/>
          <w:sz w:val="20"/>
          <w:szCs w:val="20"/>
        </w:rPr>
        <w:t>4,000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d.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602B52">
        <w:rPr>
          <w:rFonts w:ascii="Arial" w:hAnsi="Arial" w:cs="Arial"/>
          <w:sz w:val="20"/>
          <w:szCs w:val="20"/>
        </w:rPr>
        <w:t>20,000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i/>
          <w:iCs/>
          <w:sz w:val="20"/>
          <w:szCs w:val="20"/>
        </w:rPr>
      </w:pPr>
    </w:p>
    <w:p w:rsidR="00145902" w:rsidRPr="00D900D3" w:rsidRDefault="00766EF9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Answer: </w:t>
      </w:r>
      <w:r w:rsidR="00145902" w:rsidRPr="00D900D3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766EF9" w:rsidRDefault="00766EF9" w:rsidP="00124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6EF9" w:rsidRDefault="00766EF9" w:rsidP="00124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CD7" w:rsidRPr="00EA773D" w:rsidRDefault="00076CD7" w:rsidP="00076CD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Topic: Accounting for Equity Investments When the Purchase Price Exceeds Book Value</w:t>
      </w:r>
    </w:p>
    <w:p w:rsidR="00076CD7" w:rsidRPr="00EA773D" w:rsidRDefault="00076CD7" w:rsidP="00076C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LO: 4</w:t>
      </w:r>
    </w:p>
    <w:p w:rsidR="00145902" w:rsidRPr="00EA773D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27. </w:t>
      </w:r>
      <w:r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ab/>
      </w:r>
      <w:r w:rsidR="00394048">
        <w:rPr>
          <w:rFonts w:ascii="Arial" w:hAnsi="Arial" w:cs="Arial"/>
          <w:sz w:val="20"/>
          <w:szCs w:val="20"/>
        </w:rPr>
        <w:t>Pike</w:t>
      </w:r>
      <w:r w:rsidR="00394048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 xml:space="preserve">purchased all of </w:t>
      </w:r>
      <w:r w:rsidR="00394048" w:rsidRPr="00EA773D">
        <w:rPr>
          <w:rFonts w:ascii="Arial" w:hAnsi="Arial" w:cs="Arial"/>
          <w:sz w:val="20"/>
          <w:szCs w:val="20"/>
        </w:rPr>
        <w:t>M</w:t>
      </w:r>
      <w:r w:rsidR="00394048">
        <w:rPr>
          <w:rFonts w:ascii="Arial" w:hAnsi="Arial" w:cs="Arial"/>
          <w:sz w:val="20"/>
          <w:szCs w:val="20"/>
        </w:rPr>
        <w:t>ilk</w:t>
      </w:r>
      <w:r w:rsidR="00394048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 xml:space="preserve">Company's common </w:t>
      </w:r>
      <w:r w:rsidR="00076CD7" w:rsidRPr="00EA773D">
        <w:rPr>
          <w:rFonts w:ascii="Arial" w:hAnsi="Arial" w:cs="Arial"/>
          <w:sz w:val="20"/>
          <w:szCs w:val="20"/>
        </w:rPr>
        <w:t xml:space="preserve">stock 0n January 1, </w:t>
      </w:r>
      <w:r w:rsidR="00602B52" w:rsidRPr="00EA773D">
        <w:rPr>
          <w:rFonts w:ascii="Arial" w:hAnsi="Arial" w:cs="Arial"/>
          <w:sz w:val="20"/>
          <w:szCs w:val="20"/>
        </w:rPr>
        <w:t>201</w:t>
      </w:r>
      <w:r w:rsidR="00602B52">
        <w:rPr>
          <w:rFonts w:ascii="Arial" w:hAnsi="Arial" w:cs="Arial"/>
          <w:sz w:val="20"/>
          <w:szCs w:val="20"/>
        </w:rPr>
        <w:t>4</w:t>
      </w:r>
      <w:r w:rsidRPr="00EA773D">
        <w:rPr>
          <w:rFonts w:ascii="Arial" w:hAnsi="Arial" w:cs="Arial"/>
          <w:sz w:val="20"/>
          <w:szCs w:val="20"/>
        </w:rPr>
        <w:t>, for $</w:t>
      </w:r>
      <w:r w:rsidR="00106541">
        <w:rPr>
          <w:rFonts w:ascii="Arial" w:hAnsi="Arial" w:cs="Arial"/>
          <w:sz w:val="20"/>
          <w:szCs w:val="20"/>
        </w:rPr>
        <w:t>1,000</w:t>
      </w:r>
      <w:r w:rsidRPr="00EA773D">
        <w:rPr>
          <w:rFonts w:ascii="Arial" w:hAnsi="Arial" w:cs="Arial"/>
          <w:sz w:val="20"/>
          <w:szCs w:val="20"/>
        </w:rPr>
        <w:t>,000 cash.  The investee's stockholders' equity amounted to $</w:t>
      </w:r>
      <w:r w:rsidR="00106541">
        <w:rPr>
          <w:rFonts w:ascii="Arial" w:hAnsi="Arial" w:cs="Arial"/>
          <w:sz w:val="20"/>
          <w:szCs w:val="20"/>
        </w:rPr>
        <w:t>800</w:t>
      </w:r>
      <w:r w:rsidRPr="00EA773D">
        <w:rPr>
          <w:rFonts w:ascii="Arial" w:hAnsi="Arial" w:cs="Arial"/>
          <w:sz w:val="20"/>
          <w:szCs w:val="20"/>
        </w:rPr>
        <w:t>.000.  The excess of $</w:t>
      </w:r>
      <w:r w:rsidR="00106541">
        <w:rPr>
          <w:rFonts w:ascii="Arial" w:hAnsi="Arial" w:cs="Arial"/>
          <w:sz w:val="20"/>
          <w:szCs w:val="20"/>
        </w:rPr>
        <w:t>2</w:t>
      </w:r>
      <w:r w:rsidR="00106541" w:rsidRPr="00EA773D">
        <w:rPr>
          <w:rFonts w:ascii="Arial" w:hAnsi="Arial" w:cs="Arial"/>
          <w:sz w:val="20"/>
          <w:szCs w:val="20"/>
        </w:rPr>
        <w:t>00</w:t>
      </w:r>
      <w:r w:rsidRPr="00EA773D">
        <w:rPr>
          <w:rFonts w:ascii="Arial" w:hAnsi="Arial" w:cs="Arial"/>
          <w:sz w:val="20"/>
          <w:szCs w:val="20"/>
        </w:rPr>
        <w:t>,000 was due to an unrecorded paten</w:t>
      </w:r>
      <w:r w:rsidR="00076CD7" w:rsidRPr="00EA773D">
        <w:rPr>
          <w:rFonts w:ascii="Arial" w:hAnsi="Arial" w:cs="Arial"/>
          <w:sz w:val="20"/>
          <w:szCs w:val="20"/>
        </w:rPr>
        <w:t xml:space="preserve">t with a four-year life.  In </w:t>
      </w:r>
      <w:r w:rsidR="00602B52" w:rsidRPr="00EA773D">
        <w:rPr>
          <w:rFonts w:ascii="Arial" w:hAnsi="Arial" w:cs="Arial"/>
          <w:sz w:val="20"/>
          <w:szCs w:val="20"/>
        </w:rPr>
        <w:t>201</w:t>
      </w:r>
      <w:r w:rsidR="00602B52">
        <w:rPr>
          <w:rFonts w:ascii="Arial" w:hAnsi="Arial" w:cs="Arial"/>
          <w:sz w:val="20"/>
          <w:szCs w:val="20"/>
        </w:rPr>
        <w:t>4</w:t>
      </w:r>
      <w:r w:rsidRPr="00EA773D">
        <w:rPr>
          <w:rFonts w:ascii="Arial" w:hAnsi="Arial" w:cs="Arial"/>
          <w:sz w:val="20"/>
          <w:szCs w:val="20"/>
        </w:rPr>
        <w:t xml:space="preserve">, </w:t>
      </w:r>
      <w:r w:rsidR="00394048" w:rsidRPr="00EA773D">
        <w:rPr>
          <w:rFonts w:ascii="Arial" w:hAnsi="Arial" w:cs="Arial"/>
          <w:sz w:val="20"/>
          <w:szCs w:val="20"/>
        </w:rPr>
        <w:t>M</w:t>
      </w:r>
      <w:r w:rsidR="00394048">
        <w:rPr>
          <w:rFonts w:ascii="Arial" w:hAnsi="Arial" w:cs="Arial"/>
          <w:sz w:val="20"/>
          <w:szCs w:val="20"/>
        </w:rPr>
        <w:t>ilk</w:t>
      </w:r>
      <w:r w:rsidR="00394048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reported net income of $</w:t>
      </w:r>
      <w:r w:rsidR="00106541">
        <w:rPr>
          <w:rFonts w:ascii="Arial" w:hAnsi="Arial" w:cs="Arial"/>
          <w:sz w:val="20"/>
          <w:szCs w:val="20"/>
        </w:rPr>
        <w:t>16</w:t>
      </w:r>
      <w:r w:rsidR="00106541" w:rsidRPr="00EA773D">
        <w:rPr>
          <w:rFonts w:ascii="Arial" w:hAnsi="Arial" w:cs="Arial"/>
          <w:sz w:val="20"/>
          <w:szCs w:val="20"/>
        </w:rPr>
        <w:t>0</w:t>
      </w:r>
      <w:r w:rsidRPr="00EA773D">
        <w:rPr>
          <w:rFonts w:ascii="Arial" w:hAnsi="Arial" w:cs="Arial"/>
          <w:sz w:val="20"/>
          <w:szCs w:val="20"/>
        </w:rPr>
        <w:t>,000 and paid dividends of $</w:t>
      </w:r>
      <w:r w:rsidR="00106541">
        <w:rPr>
          <w:rFonts w:ascii="Arial" w:hAnsi="Arial" w:cs="Arial"/>
          <w:sz w:val="20"/>
          <w:szCs w:val="20"/>
        </w:rPr>
        <w:t>2</w:t>
      </w:r>
      <w:r w:rsidR="00106541" w:rsidRPr="00EA773D">
        <w:rPr>
          <w:rFonts w:ascii="Arial" w:hAnsi="Arial" w:cs="Arial"/>
          <w:sz w:val="20"/>
          <w:szCs w:val="20"/>
        </w:rPr>
        <w:t>0</w:t>
      </w:r>
      <w:r w:rsidR="00076CD7" w:rsidRPr="00EA773D">
        <w:rPr>
          <w:rFonts w:ascii="Arial" w:hAnsi="Arial" w:cs="Arial"/>
          <w:sz w:val="20"/>
          <w:szCs w:val="20"/>
        </w:rPr>
        <w:t xml:space="preserve">,000.  For </w:t>
      </w:r>
      <w:r w:rsidR="00602B52" w:rsidRPr="00EA773D">
        <w:rPr>
          <w:rFonts w:ascii="Arial" w:hAnsi="Arial" w:cs="Arial"/>
          <w:sz w:val="20"/>
          <w:szCs w:val="20"/>
        </w:rPr>
        <w:t>201</w:t>
      </w:r>
      <w:r w:rsidR="00602B52">
        <w:rPr>
          <w:rFonts w:ascii="Arial" w:hAnsi="Arial" w:cs="Arial"/>
          <w:sz w:val="20"/>
          <w:szCs w:val="20"/>
        </w:rPr>
        <w:t>4</w:t>
      </w:r>
      <w:r w:rsidRPr="00EA773D">
        <w:rPr>
          <w:rFonts w:ascii="Arial" w:hAnsi="Arial" w:cs="Arial"/>
          <w:sz w:val="20"/>
          <w:szCs w:val="20"/>
        </w:rPr>
        <w:t xml:space="preserve">, what amount of Equity Income will </w:t>
      </w:r>
      <w:r w:rsidR="00394048">
        <w:rPr>
          <w:rFonts w:ascii="Arial" w:hAnsi="Arial" w:cs="Arial"/>
          <w:sz w:val="20"/>
          <w:szCs w:val="20"/>
        </w:rPr>
        <w:t>Pike</w:t>
      </w:r>
      <w:r w:rsidR="00394048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record?</w:t>
      </w:r>
    </w:p>
    <w:p w:rsidR="00145902" w:rsidRPr="00EA773D" w:rsidRDefault="00145902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a.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106541">
        <w:rPr>
          <w:rFonts w:ascii="Arial" w:hAnsi="Arial" w:cs="Arial"/>
          <w:sz w:val="20"/>
          <w:szCs w:val="20"/>
        </w:rPr>
        <w:t>110,000</w:t>
      </w:r>
    </w:p>
    <w:p w:rsidR="00145902" w:rsidRPr="00EA773D" w:rsidRDefault="00145902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b.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106541">
        <w:rPr>
          <w:rFonts w:ascii="Arial" w:hAnsi="Arial" w:cs="Arial"/>
          <w:sz w:val="20"/>
          <w:szCs w:val="20"/>
        </w:rPr>
        <w:t>120,000</w:t>
      </w:r>
    </w:p>
    <w:p w:rsidR="00145902" w:rsidRPr="00EA773D" w:rsidRDefault="00145902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c.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106541">
        <w:rPr>
          <w:rFonts w:ascii="Arial" w:hAnsi="Arial" w:cs="Arial"/>
          <w:sz w:val="20"/>
          <w:szCs w:val="20"/>
        </w:rPr>
        <w:t>150,000</w:t>
      </w:r>
    </w:p>
    <w:p w:rsidR="00145902" w:rsidRPr="00EA773D" w:rsidRDefault="00145902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d.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106541">
        <w:rPr>
          <w:rFonts w:ascii="Arial" w:hAnsi="Arial" w:cs="Arial"/>
          <w:sz w:val="20"/>
          <w:szCs w:val="20"/>
        </w:rPr>
        <w:t>160,000</w:t>
      </w:r>
    </w:p>
    <w:p w:rsidR="00145902" w:rsidRPr="00EA773D" w:rsidRDefault="00145902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i/>
          <w:iCs/>
          <w:sz w:val="20"/>
          <w:szCs w:val="20"/>
        </w:rPr>
        <w:t>Answer:</w:t>
      </w:r>
      <w:r w:rsidR="0063787D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a</w:t>
      </w:r>
    </w:p>
    <w:p w:rsidR="00145902" w:rsidRPr="00EA773D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:rsidR="00076CD7" w:rsidRPr="00EA773D" w:rsidRDefault="00766EF9" w:rsidP="00076CD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br w:type="page"/>
      </w:r>
      <w:r w:rsidR="00076CD7" w:rsidRPr="00EA773D">
        <w:rPr>
          <w:rFonts w:ascii="Arial" w:hAnsi="Arial" w:cs="Arial"/>
          <w:b/>
          <w:sz w:val="20"/>
          <w:szCs w:val="20"/>
        </w:rPr>
        <w:lastRenderedPageBreak/>
        <w:t>Topic: Accounting for Equity Investments When the Purchase Price Exceeds Book Value</w:t>
      </w:r>
    </w:p>
    <w:p w:rsidR="00124B6A" w:rsidRPr="008367B3" w:rsidRDefault="00076CD7" w:rsidP="00124B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LO: 4</w:t>
      </w:r>
    </w:p>
    <w:p w:rsidR="00145902" w:rsidRPr="00D900D3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766EF9">
        <w:rPr>
          <w:rFonts w:ascii="Arial" w:hAnsi="Arial" w:cs="Arial"/>
          <w:b/>
          <w:sz w:val="20"/>
          <w:szCs w:val="20"/>
        </w:rPr>
        <w:t xml:space="preserve">28. </w:t>
      </w:r>
      <w:r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ab/>
        <w:t>Assume the facts in Question 27.  What is the Equity Invest</w:t>
      </w:r>
      <w:r w:rsidR="00076CD7">
        <w:rPr>
          <w:rFonts w:ascii="Arial" w:hAnsi="Arial" w:cs="Arial"/>
          <w:sz w:val="20"/>
          <w:szCs w:val="20"/>
        </w:rPr>
        <w:t xml:space="preserve">ment balance at December 31, </w:t>
      </w:r>
      <w:r w:rsidR="00106541">
        <w:rPr>
          <w:rFonts w:ascii="Arial" w:hAnsi="Arial" w:cs="Arial"/>
          <w:sz w:val="20"/>
          <w:szCs w:val="20"/>
        </w:rPr>
        <w:t>2014</w:t>
      </w:r>
      <w:r w:rsidRPr="00D900D3">
        <w:rPr>
          <w:rFonts w:ascii="Arial" w:hAnsi="Arial" w:cs="Arial"/>
          <w:sz w:val="20"/>
          <w:szCs w:val="20"/>
        </w:rPr>
        <w:t>?</w:t>
      </w:r>
    </w:p>
    <w:p w:rsidR="00145902" w:rsidRPr="00D900D3" w:rsidRDefault="00145902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a.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106541">
        <w:rPr>
          <w:rFonts w:ascii="Arial" w:hAnsi="Arial" w:cs="Arial"/>
          <w:sz w:val="20"/>
          <w:szCs w:val="20"/>
        </w:rPr>
        <w:t>1,110,000</w:t>
      </w:r>
    </w:p>
    <w:p w:rsidR="00145902" w:rsidRPr="00D900D3" w:rsidRDefault="00145902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b.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106541">
        <w:rPr>
          <w:rFonts w:ascii="Arial" w:hAnsi="Arial" w:cs="Arial"/>
          <w:sz w:val="20"/>
          <w:szCs w:val="20"/>
        </w:rPr>
        <w:t>1,090,000</w:t>
      </w:r>
    </w:p>
    <w:p w:rsidR="00106541" w:rsidRPr="00D900D3" w:rsidRDefault="00145902" w:rsidP="00106541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c.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106541">
        <w:rPr>
          <w:rFonts w:ascii="Arial" w:hAnsi="Arial" w:cs="Arial"/>
          <w:sz w:val="20"/>
          <w:szCs w:val="20"/>
        </w:rPr>
        <w:t>1,130,000</w:t>
      </w:r>
    </w:p>
    <w:p w:rsidR="00145902" w:rsidRPr="00D900D3" w:rsidRDefault="00145902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d.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106541">
        <w:rPr>
          <w:rFonts w:ascii="Arial" w:hAnsi="Arial" w:cs="Arial"/>
          <w:sz w:val="20"/>
          <w:szCs w:val="20"/>
        </w:rPr>
        <w:t>1,140,000</w:t>
      </w:r>
    </w:p>
    <w:p w:rsidR="00145902" w:rsidRPr="00D900D3" w:rsidRDefault="00145902" w:rsidP="00D900D3">
      <w:pPr>
        <w:spacing w:after="0" w:line="240" w:lineRule="auto"/>
        <w:ind w:left="1080" w:hanging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145902" w:rsidRPr="00D900D3" w:rsidRDefault="00145902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>Answer:</w:t>
      </w:r>
      <w:r w:rsidR="0063787D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b</w:t>
      </w:r>
    </w:p>
    <w:p w:rsidR="00145902" w:rsidRDefault="00145902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63787D" w:rsidRPr="00D900D3" w:rsidRDefault="0063787D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124B6A" w:rsidRPr="00EA773D" w:rsidRDefault="00124B6A" w:rsidP="00124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Topic: </w:t>
      </w:r>
      <w:r w:rsidR="00776338" w:rsidRPr="00EA773D">
        <w:rPr>
          <w:rFonts w:ascii="Arial" w:hAnsi="Arial" w:cs="Arial"/>
          <w:b/>
          <w:sz w:val="20"/>
          <w:szCs w:val="20"/>
        </w:rPr>
        <w:t>Intercompany Sales of Inventory</w:t>
      </w:r>
    </w:p>
    <w:p w:rsidR="00124B6A" w:rsidRPr="00EA773D" w:rsidRDefault="00124B6A" w:rsidP="00124B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776338" w:rsidRPr="00EA773D">
        <w:rPr>
          <w:rFonts w:ascii="Arial" w:hAnsi="Arial" w:cs="Arial"/>
          <w:b/>
          <w:sz w:val="20"/>
          <w:szCs w:val="20"/>
        </w:rPr>
        <w:t>5</w:t>
      </w:r>
    </w:p>
    <w:p w:rsidR="00145902" w:rsidRPr="00EA773D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29. </w:t>
      </w:r>
      <w:r w:rsidRPr="00EA773D">
        <w:rPr>
          <w:rFonts w:ascii="Arial" w:hAnsi="Arial" w:cs="Arial"/>
          <w:sz w:val="20"/>
          <w:szCs w:val="20"/>
        </w:rPr>
        <w:tab/>
        <w:t xml:space="preserve">Investor owns 30% of Investee and applies the equity method.  In </w:t>
      </w:r>
      <w:r w:rsidR="00106541" w:rsidRPr="00EA773D">
        <w:rPr>
          <w:rFonts w:ascii="Arial" w:hAnsi="Arial" w:cs="Arial"/>
          <w:sz w:val="20"/>
          <w:szCs w:val="20"/>
        </w:rPr>
        <w:t>201</w:t>
      </w:r>
      <w:r w:rsidR="00106541">
        <w:rPr>
          <w:rFonts w:ascii="Arial" w:hAnsi="Arial" w:cs="Arial"/>
          <w:sz w:val="20"/>
          <w:szCs w:val="20"/>
        </w:rPr>
        <w:t>2</w:t>
      </w:r>
      <w:r w:rsidRPr="00EA773D">
        <w:rPr>
          <w:rFonts w:ascii="Arial" w:hAnsi="Arial" w:cs="Arial"/>
          <w:sz w:val="20"/>
          <w:szCs w:val="20"/>
        </w:rPr>
        <w:t>, Investor sells merchandise costing $</w:t>
      </w:r>
      <w:r w:rsidR="00106541">
        <w:rPr>
          <w:rFonts w:ascii="Arial" w:hAnsi="Arial" w:cs="Arial"/>
          <w:sz w:val="20"/>
          <w:szCs w:val="20"/>
        </w:rPr>
        <w:t>108</w:t>
      </w:r>
      <w:r w:rsidRPr="00EA773D">
        <w:rPr>
          <w:rFonts w:ascii="Arial" w:hAnsi="Arial" w:cs="Arial"/>
          <w:sz w:val="20"/>
          <w:szCs w:val="20"/>
        </w:rPr>
        <w:t>,000 to Investee for $</w:t>
      </w:r>
      <w:r w:rsidR="00106541">
        <w:rPr>
          <w:rFonts w:ascii="Arial" w:hAnsi="Arial" w:cs="Arial"/>
          <w:sz w:val="20"/>
          <w:szCs w:val="20"/>
        </w:rPr>
        <w:t>180</w:t>
      </w:r>
      <w:r w:rsidRPr="00EA773D">
        <w:rPr>
          <w:rFonts w:ascii="Arial" w:hAnsi="Arial" w:cs="Arial"/>
          <w:sz w:val="20"/>
          <w:szCs w:val="20"/>
        </w:rPr>
        <w:t>,000.  Investee's ending inventory includes $</w:t>
      </w:r>
      <w:r w:rsidR="00106541">
        <w:rPr>
          <w:rFonts w:ascii="Arial" w:hAnsi="Arial" w:cs="Arial"/>
          <w:sz w:val="20"/>
          <w:szCs w:val="20"/>
        </w:rPr>
        <w:t>4</w:t>
      </w:r>
      <w:r w:rsidR="00106541" w:rsidRPr="00EA773D">
        <w:rPr>
          <w:rFonts w:ascii="Arial" w:hAnsi="Arial" w:cs="Arial"/>
          <w:sz w:val="20"/>
          <w:szCs w:val="20"/>
        </w:rPr>
        <w:t>0</w:t>
      </w:r>
      <w:r w:rsidRPr="00EA773D">
        <w:rPr>
          <w:rFonts w:ascii="Arial" w:hAnsi="Arial" w:cs="Arial"/>
          <w:sz w:val="20"/>
          <w:szCs w:val="20"/>
        </w:rPr>
        <w:t xml:space="preserve">,000 purchased from Investor.  What amount of unrealized gross </w:t>
      </w:r>
      <w:r w:rsidR="008C29A6">
        <w:rPr>
          <w:rFonts w:ascii="Arial" w:hAnsi="Arial" w:cs="Arial"/>
          <w:sz w:val="20"/>
          <w:szCs w:val="20"/>
        </w:rPr>
        <w:t xml:space="preserve">profit </w:t>
      </w:r>
      <w:r w:rsidRPr="00EA773D">
        <w:rPr>
          <w:rFonts w:ascii="Arial" w:hAnsi="Arial" w:cs="Arial"/>
          <w:sz w:val="20"/>
          <w:szCs w:val="20"/>
        </w:rPr>
        <w:t>must be deferred in the equity method entry?</w:t>
      </w:r>
    </w:p>
    <w:p w:rsidR="00145902" w:rsidRPr="00EA773D" w:rsidRDefault="00145902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a.  </w:t>
      </w:r>
      <w:r w:rsidRPr="00EA773D">
        <w:rPr>
          <w:rFonts w:ascii="Arial" w:hAnsi="Arial" w:cs="Arial"/>
          <w:sz w:val="20"/>
          <w:szCs w:val="20"/>
        </w:rPr>
        <w:tab/>
        <w:t xml:space="preserve">$  </w:t>
      </w:r>
      <w:r w:rsidR="00106541">
        <w:rPr>
          <w:rFonts w:ascii="Arial" w:hAnsi="Arial" w:cs="Arial"/>
          <w:sz w:val="20"/>
          <w:szCs w:val="20"/>
        </w:rPr>
        <w:t>4,800</w:t>
      </w:r>
    </w:p>
    <w:p w:rsidR="00145902" w:rsidRPr="00EA773D" w:rsidRDefault="00145902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b.  </w:t>
      </w:r>
      <w:r w:rsidRPr="00EA773D">
        <w:rPr>
          <w:rFonts w:ascii="Arial" w:hAnsi="Arial" w:cs="Arial"/>
          <w:sz w:val="20"/>
          <w:szCs w:val="20"/>
        </w:rPr>
        <w:tab/>
        <w:t xml:space="preserve">$  </w:t>
      </w:r>
      <w:r w:rsidR="00106541">
        <w:rPr>
          <w:rFonts w:ascii="Arial" w:hAnsi="Arial" w:cs="Arial"/>
          <w:sz w:val="20"/>
          <w:szCs w:val="20"/>
        </w:rPr>
        <w:t>9,600</w:t>
      </w:r>
    </w:p>
    <w:p w:rsidR="00145902" w:rsidRPr="00EA773D" w:rsidRDefault="00145902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c.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106541">
        <w:rPr>
          <w:rFonts w:ascii="Arial" w:hAnsi="Arial" w:cs="Arial"/>
          <w:sz w:val="20"/>
          <w:szCs w:val="20"/>
        </w:rPr>
        <w:t>21,600</w:t>
      </w:r>
    </w:p>
    <w:p w:rsidR="00145902" w:rsidRPr="00EA773D" w:rsidRDefault="00145902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d. </w:t>
      </w:r>
      <w:r w:rsidRPr="00EA773D">
        <w:rPr>
          <w:rFonts w:ascii="Arial" w:hAnsi="Arial" w:cs="Arial"/>
          <w:sz w:val="20"/>
          <w:szCs w:val="20"/>
        </w:rPr>
        <w:tab/>
        <w:t xml:space="preserve">$  </w:t>
      </w:r>
      <w:r w:rsidR="00106541">
        <w:rPr>
          <w:rFonts w:ascii="Arial" w:hAnsi="Arial" w:cs="Arial"/>
          <w:sz w:val="20"/>
          <w:szCs w:val="20"/>
        </w:rPr>
        <w:t>16,000</w:t>
      </w:r>
    </w:p>
    <w:p w:rsidR="00145902" w:rsidRPr="00EA773D" w:rsidRDefault="00145902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145902" w:rsidRPr="00EA773D" w:rsidRDefault="00145902" w:rsidP="00D900D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i/>
          <w:iCs/>
          <w:sz w:val="20"/>
          <w:szCs w:val="20"/>
        </w:rPr>
        <w:t xml:space="preserve">Answer: </w:t>
      </w:r>
      <w:r w:rsidRPr="00EA773D">
        <w:rPr>
          <w:rFonts w:ascii="Arial" w:hAnsi="Arial" w:cs="Arial"/>
          <w:sz w:val="20"/>
          <w:szCs w:val="20"/>
        </w:rPr>
        <w:t>a</w:t>
      </w:r>
    </w:p>
    <w:p w:rsidR="00145902" w:rsidRPr="00EA773D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:rsidR="0063787D" w:rsidRPr="00EA773D" w:rsidRDefault="0063787D" w:rsidP="00124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24B6A" w:rsidRPr="00EA773D" w:rsidRDefault="00124B6A" w:rsidP="00124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Topic: </w:t>
      </w:r>
      <w:r w:rsidR="00776338" w:rsidRPr="00EA773D">
        <w:rPr>
          <w:rFonts w:ascii="Arial" w:hAnsi="Arial" w:cs="Arial"/>
          <w:b/>
          <w:sz w:val="20"/>
          <w:szCs w:val="20"/>
        </w:rPr>
        <w:t>Intercompany Sales of Inventory</w:t>
      </w:r>
    </w:p>
    <w:p w:rsidR="00124B6A" w:rsidRPr="00EA773D" w:rsidRDefault="00124B6A" w:rsidP="00124B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776338" w:rsidRPr="00EA773D">
        <w:rPr>
          <w:rFonts w:ascii="Arial" w:hAnsi="Arial" w:cs="Arial"/>
          <w:b/>
          <w:sz w:val="20"/>
          <w:szCs w:val="20"/>
        </w:rPr>
        <w:t>5</w:t>
      </w:r>
    </w:p>
    <w:p w:rsidR="00145902" w:rsidRPr="00EA773D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30. </w:t>
      </w:r>
      <w:r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ab/>
        <w:t>Assume the facts in Question 29.  Which of the following is the correct equity method entry to defer the unrealized gross profit?</w:t>
      </w:r>
    </w:p>
    <w:p w:rsidR="00145902" w:rsidRPr="00EA773D" w:rsidRDefault="00145902" w:rsidP="0063787D">
      <w:pPr>
        <w:tabs>
          <w:tab w:val="right" w:pos="486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a. </w:t>
      </w:r>
      <w:r w:rsidRPr="00EA773D">
        <w:rPr>
          <w:rFonts w:ascii="Arial" w:hAnsi="Arial" w:cs="Arial"/>
          <w:sz w:val="20"/>
          <w:szCs w:val="20"/>
        </w:rPr>
        <w:tab/>
        <w:t>Equity Income</w:t>
      </w:r>
      <w:r w:rsidRPr="00EA773D">
        <w:rPr>
          <w:rFonts w:ascii="Arial" w:hAnsi="Arial" w:cs="Arial"/>
          <w:sz w:val="20"/>
          <w:szCs w:val="20"/>
        </w:rPr>
        <w:tab/>
      </w:r>
      <w:r w:rsidR="00E93DBB">
        <w:rPr>
          <w:rFonts w:ascii="Arial" w:hAnsi="Arial" w:cs="Arial"/>
          <w:sz w:val="20"/>
          <w:szCs w:val="20"/>
        </w:rPr>
        <w:t>4,800</w:t>
      </w:r>
    </w:p>
    <w:p w:rsidR="00145902" w:rsidRPr="00EA773D" w:rsidRDefault="00145902" w:rsidP="0063787D">
      <w:pPr>
        <w:tabs>
          <w:tab w:val="right" w:pos="6480"/>
        </w:tabs>
        <w:spacing w:after="0" w:line="240" w:lineRule="auto"/>
        <w:ind w:left="189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Equity Investment</w:t>
      </w:r>
      <w:r w:rsidRPr="00EA773D">
        <w:rPr>
          <w:rFonts w:ascii="Arial" w:hAnsi="Arial" w:cs="Arial"/>
          <w:sz w:val="20"/>
          <w:szCs w:val="20"/>
        </w:rPr>
        <w:tab/>
      </w:r>
      <w:r w:rsidR="00E93DBB">
        <w:rPr>
          <w:rFonts w:ascii="Arial" w:hAnsi="Arial" w:cs="Arial"/>
          <w:sz w:val="20"/>
          <w:szCs w:val="20"/>
        </w:rPr>
        <w:t>4,800</w:t>
      </w:r>
    </w:p>
    <w:p w:rsidR="00145902" w:rsidRPr="00EA773D" w:rsidRDefault="00145902" w:rsidP="0063787D">
      <w:pPr>
        <w:tabs>
          <w:tab w:val="right" w:pos="486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b. </w:t>
      </w:r>
      <w:r w:rsidRPr="00EA773D">
        <w:rPr>
          <w:rFonts w:ascii="Arial" w:hAnsi="Arial" w:cs="Arial"/>
          <w:sz w:val="20"/>
          <w:szCs w:val="20"/>
        </w:rPr>
        <w:tab/>
        <w:t>Equity Investment</w:t>
      </w:r>
      <w:r w:rsidRPr="00EA773D">
        <w:rPr>
          <w:rFonts w:ascii="Arial" w:hAnsi="Arial" w:cs="Arial"/>
          <w:sz w:val="20"/>
          <w:szCs w:val="20"/>
        </w:rPr>
        <w:tab/>
      </w:r>
      <w:r w:rsidR="00E93DBB">
        <w:rPr>
          <w:rFonts w:ascii="Arial" w:hAnsi="Arial" w:cs="Arial"/>
          <w:sz w:val="20"/>
          <w:szCs w:val="20"/>
        </w:rPr>
        <w:t>4,800</w:t>
      </w:r>
    </w:p>
    <w:p w:rsidR="00145902" w:rsidRPr="00EA773D" w:rsidRDefault="00145902" w:rsidP="0063787D">
      <w:pPr>
        <w:tabs>
          <w:tab w:val="right" w:pos="6480"/>
        </w:tabs>
        <w:spacing w:after="0" w:line="240" w:lineRule="auto"/>
        <w:ind w:left="189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Equity Income</w:t>
      </w:r>
      <w:r w:rsidRPr="00EA773D">
        <w:rPr>
          <w:rFonts w:ascii="Arial" w:hAnsi="Arial" w:cs="Arial"/>
          <w:sz w:val="20"/>
          <w:szCs w:val="20"/>
        </w:rPr>
        <w:tab/>
      </w:r>
      <w:r w:rsidR="00E93DBB">
        <w:rPr>
          <w:rFonts w:ascii="Arial" w:hAnsi="Arial" w:cs="Arial"/>
          <w:sz w:val="20"/>
          <w:szCs w:val="20"/>
        </w:rPr>
        <w:t>4,800</w:t>
      </w:r>
    </w:p>
    <w:p w:rsidR="00145902" w:rsidRPr="00EA773D" w:rsidRDefault="00145902" w:rsidP="0063787D">
      <w:pPr>
        <w:tabs>
          <w:tab w:val="right" w:pos="486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c. </w:t>
      </w:r>
      <w:r w:rsidRPr="00EA773D">
        <w:rPr>
          <w:rFonts w:ascii="Arial" w:hAnsi="Arial" w:cs="Arial"/>
          <w:sz w:val="20"/>
          <w:szCs w:val="20"/>
        </w:rPr>
        <w:tab/>
        <w:t>Cost of Goods Sold</w:t>
      </w:r>
      <w:r w:rsidRPr="00EA773D">
        <w:rPr>
          <w:rFonts w:ascii="Arial" w:hAnsi="Arial" w:cs="Arial"/>
          <w:sz w:val="20"/>
          <w:szCs w:val="20"/>
        </w:rPr>
        <w:tab/>
      </w:r>
      <w:r w:rsidR="00E93DBB">
        <w:rPr>
          <w:rFonts w:ascii="Arial" w:hAnsi="Arial" w:cs="Arial"/>
          <w:sz w:val="20"/>
          <w:szCs w:val="20"/>
        </w:rPr>
        <w:t>16,000</w:t>
      </w:r>
    </w:p>
    <w:p w:rsidR="00145902" w:rsidRPr="00EA773D" w:rsidRDefault="00145902" w:rsidP="0063787D">
      <w:pPr>
        <w:tabs>
          <w:tab w:val="right" w:pos="6480"/>
        </w:tabs>
        <w:spacing w:after="0" w:line="240" w:lineRule="auto"/>
        <w:ind w:left="189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Equity Investment</w:t>
      </w:r>
      <w:r w:rsidRPr="00EA773D">
        <w:rPr>
          <w:rFonts w:ascii="Arial" w:hAnsi="Arial" w:cs="Arial"/>
          <w:sz w:val="20"/>
          <w:szCs w:val="20"/>
        </w:rPr>
        <w:tab/>
      </w:r>
      <w:r w:rsidR="00E93DBB">
        <w:rPr>
          <w:rFonts w:ascii="Arial" w:hAnsi="Arial" w:cs="Arial"/>
          <w:sz w:val="20"/>
          <w:szCs w:val="20"/>
        </w:rPr>
        <w:t>16,000</w:t>
      </w:r>
    </w:p>
    <w:p w:rsidR="00145902" w:rsidRPr="00EA773D" w:rsidRDefault="00145902" w:rsidP="0063787D">
      <w:pPr>
        <w:tabs>
          <w:tab w:val="right" w:pos="486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d.</w:t>
      </w:r>
      <w:r w:rsidRPr="00EA773D">
        <w:rPr>
          <w:rFonts w:ascii="Arial" w:hAnsi="Arial" w:cs="Arial"/>
          <w:sz w:val="20"/>
          <w:szCs w:val="20"/>
        </w:rPr>
        <w:tab/>
        <w:t xml:space="preserve">Equity Income    </w:t>
      </w:r>
      <w:r w:rsidRPr="00EA773D">
        <w:rPr>
          <w:rFonts w:ascii="Arial" w:hAnsi="Arial" w:cs="Arial"/>
          <w:sz w:val="20"/>
          <w:szCs w:val="20"/>
        </w:rPr>
        <w:tab/>
      </w:r>
      <w:r w:rsidR="00E93DBB">
        <w:rPr>
          <w:rFonts w:ascii="Arial" w:hAnsi="Arial" w:cs="Arial"/>
          <w:sz w:val="20"/>
          <w:szCs w:val="20"/>
        </w:rPr>
        <w:t>16,000</w:t>
      </w:r>
    </w:p>
    <w:p w:rsidR="00145902" w:rsidRPr="00EA773D" w:rsidRDefault="00145902" w:rsidP="0063787D">
      <w:pPr>
        <w:tabs>
          <w:tab w:val="right" w:pos="6480"/>
        </w:tabs>
        <w:spacing w:after="0" w:line="240" w:lineRule="auto"/>
        <w:ind w:left="189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Equity Investment</w:t>
      </w:r>
      <w:r w:rsidRPr="00EA773D">
        <w:rPr>
          <w:rFonts w:ascii="Arial" w:hAnsi="Arial" w:cs="Arial"/>
          <w:sz w:val="20"/>
          <w:szCs w:val="20"/>
        </w:rPr>
        <w:tab/>
      </w:r>
      <w:r w:rsidR="00E93DBB">
        <w:rPr>
          <w:rFonts w:ascii="Arial" w:hAnsi="Arial" w:cs="Arial"/>
          <w:sz w:val="20"/>
          <w:szCs w:val="20"/>
        </w:rPr>
        <w:t>16,000</w:t>
      </w:r>
    </w:p>
    <w:p w:rsidR="00145902" w:rsidRPr="00EA773D" w:rsidRDefault="00145902" w:rsidP="00D900D3">
      <w:pPr>
        <w:tabs>
          <w:tab w:val="left" w:pos="4320"/>
        </w:tabs>
        <w:spacing w:after="0" w:line="240" w:lineRule="auto"/>
        <w:ind w:left="1080" w:hanging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145902" w:rsidRPr="00EA773D" w:rsidRDefault="00145902" w:rsidP="00D900D3">
      <w:pPr>
        <w:tabs>
          <w:tab w:val="left" w:pos="432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i/>
          <w:iCs/>
          <w:sz w:val="20"/>
          <w:szCs w:val="20"/>
        </w:rPr>
        <w:t xml:space="preserve">Answer: </w:t>
      </w:r>
      <w:r w:rsidRPr="00EA773D">
        <w:rPr>
          <w:rFonts w:ascii="Arial" w:hAnsi="Arial" w:cs="Arial"/>
          <w:sz w:val="20"/>
          <w:szCs w:val="20"/>
        </w:rPr>
        <w:t>a</w:t>
      </w:r>
    </w:p>
    <w:p w:rsidR="00145902" w:rsidRPr="00EA773D" w:rsidRDefault="00145902" w:rsidP="00D900D3">
      <w:pPr>
        <w:tabs>
          <w:tab w:val="left" w:pos="432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63787D" w:rsidRPr="00EA773D" w:rsidRDefault="0063787D" w:rsidP="00D900D3">
      <w:pPr>
        <w:tabs>
          <w:tab w:val="left" w:pos="432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124B6A" w:rsidRPr="00EA773D" w:rsidRDefault="00124B6A" w:rsidP="00124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Topic: </w:t>
      </w:r>
      <w:r w:rsidR="000504C2" w:rsidRPr="00EA773D">
        <w:rPr>
          <w:rFonts w:ascii="Arial" w:hAnsi="Arial" w:cs="Arial"/>
          <w:b/>
          <w:sz w:val="20"/>
          <w:szCs w:val="20"/>
        </w:rPr>
        <w:t>Intercompany Sales of Inventory</w:t>
      </w:r>
    </w:p>
    <w:p w:rsidR="00124B6A" w:rsidRPr="00EA773D" w:rsidRDefault="00124B6A" w:rsidP="00124B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0504C2" w:rsidRPr="00EA773D">
        <w:rPr>
          <w:rFonts w:ascii="Arial" w:hAnsi="Arial" w:cs="Arial"/>
          <w:b/>
          <w:sz w:val="20"/>
          <w:szCs w:val="20"/>
        </w:rPr>
        <w:t>5</w:t>
      </w:r>
    </w:p>
    <w:p w:rsidR="00145902" w:rsidRPr="00D900D3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31.  </w:t>
      </w:r>
      <w:r w:rsidRPr="00EA773D">
        <w:rPr>
          <w:rFonts w:ascii="Arial" w:hAnsi="Arial" w:cs="Arial"/>
          <w:sz w:val="20"/>
          <w:szCs w:val="20"/>
        </w:rPr>
        <w:tab/>
        <w:t>Assume the facts in Qu</w:t>
      </w:r>
      <w:r w:rsidRPr="00D900D3">
        <w:rPr>
          <w:rFonts w:ascii="Arial" w:hAnsi="Arial" w:cs="Arial"/>
          <w:sz w:val="20"/>
          <w:szCs w:val="20"/>
        </w:rPr>
        <w:t xml:space="preserve">estion 29.  Which of the following is the correct equity method entry to record the realization of the gross profit in </w:t>
      </w:r>
      <w:r w:rsidR="00106541" w:rsidRPr="00D900D3">
        <w:rPr>
          <w:rFonts w:ascii="Arial" w:hAnsi="Arial" w:cs="Arial"/>
          <w:sz w:val="20"/>
          <w:szCs w:val="20"/>
        </w:rPr>
        <w:t>201</w:t>
      </w:r>
      <w:r w:rsidR="00106541">
        <w:rPr>
          <w:rFonts w:ascii="Arial" w:hAnsi="Arial" w:cs="Arial"/>
          <w:sz w:val="20"/>
          <w:szCs w:val="20"/>
        </w:rPr>
        <w:t>3</w:t>
      </w:r>
      <w:r w:rsidRPr="00D900D3">
        <w:rPr>
          <w:rFonts w:ascii="Arial" w:hAnsi="Arial" w:cs="Arial"/>
          <w:sz w:val="20"/>
          <w:szCs w:val="20"/>
        </w:rPr>
        <w:t>?</w:t>
      </w:r>
    </w:p>
    <w:p w:rsidR="00145902" w:rsidRPr="00D900D3" w:rsidRDefault="00145902" w:rsidP="0063787D">
      <w:pPr>
        <w:tabs>
          <w:tab w:val="right" w:pos="486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a. </w:t>
      </w:r>
      <w:r w:rsidRPr="00D900D3">
        <w:rPr>
          <w:rFonts w:ascii="Arial" w:hAnsi="Arial" w:cs="Arial"/>
          <w:sz w:val="20"/>
          <w:szCs w:val="20"/>
        </w:rPr>
        <w:tab/>
        <w:t>Equity Income</w:t>
      </w:r>
      <w:r w:rsidRPr="00D900D3">
        <w:rPr>
          <w:rFonts w:ascii="Arial" w:hAnsi="Arial" w:cs="Arial"/>
          <w:sz w:val="20"/>
          <w:szCs w:val="20"/>
        </w:rPr>
        <w:tab/>
      </w:r>
      <w:r w:rsidR="00E93DBB">
        <w:rPr>
          <w:rFonts w:ascii="Arial" w:hAnsi="Arial" w:cs="Arial"/>
          <w:sz w:val="20"/>
          <w:szCs w:val="20"/>
        </w:rPr>
        <w:t>4,800</w:t>
      </w:r>
    </w:p>
    <w:p w:rsidR="00145902" w:rsidRPr="00D900D3" w:rsidRDefault="00145902" w:rsidP="0063787D">
      <w:pPr>
        <w:tabs>
          <w:tab w:val="right" w:pos="6480"/>
        </w:tabs>
        <w:spacing w:after="0" w:line="240" w:lineRule="auto"/>
        <w:ind w:left="189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Investment</w:t>
      </w:r>
      <w:r w:rsidRPr="00D900D3">
        <w:rPr>
          <w:rFonts w:ascii="Arial" w:hAnsi="Arial" w:cs="Arial"/>
          <w:sz w:val="20"/>
          <w:szCs w:val="20"/>
        </w:rPr>
        <w:tab/>
      </w:r>
      <w:r w:rsidR="00E93DBB">
        <w:rPr>
          <w:rFonts w:ascii="Arial" w:hAnsi="Arial" w:cs="Arial"/>
          <w:sz w:val="20"/>
          <w:szCs w:val="20"/>
        </w:rPr>
        <w:t>4,800</w:t>
      </w:r>
    </w:p>
    <w:p w:rsidR="00145902" w:rsidRPr="00D900D3" w:rsidRDefault="00145902" w:rsidP="0063787D">
      <w:pPr>
        <w:tabs>
          <w:tab w:val="right" w:pos="486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b. </w:t>
      </w:r>
      <w:r w:rsidRPr="00D900D3">
        <w:rPr>
          <w:rFonts w:ascii="Arial" w:hAnsi="Arial" w:cs="Arial"/>
          <w:sz w:val="20"/>
          <w:szCs w:val="20"/>
        </w:rPr>
        <w:tab/>
        <w:t>Equity Investment</w:t>
      </w:r>
      <w:r w:rsidRPr="00D900D3">
        <w:rPr>
          <w:rFonts w:ascii="Arial" w:hAnsi="Arial" w:cs="Arial"/>
          <w:sz w:val="20"/>
          <w:szCs w:val="20"/>
        </w:rPr>
        <w:tab/>
      </w:r>
      <w:r w:rsidR="00E93DBB">
        <w:rPr>
          <w:rFonts w:ascii="Arial" w:hAnsi="Arial" w:cs="Arial"/>
          <w:sz w:val="20"/>
          <w:szCs w:val="20"/>
        </w:rPr>
        <w:t>4,800</w:t>
      </w:r>
    </w:p>
    <w:p w:rsidR="00145902" w:rsidRPr="00D900D3" w:rsidRDefault="00145902" w:rsidP="0063787D">
      <w:pPr>
        <w:tabs>
          <w:tab w:val="right" w:pos="6480"/>
        </w:tabs>
        <w:spacing w:after="0" w:line="240" w:lineRule="auto"/>
        <w:ind w:left="189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Income</w:t>
      </w:r>
      <w:r w:rsidRPr="00D900D3">
        <w:rPr>
          <w:rFonts w:ascii="Arial" w:hAnsi="Arial" w:cs="Arial"/>
          <w:sz w:val="20"/>
          <w:szCs w:val="20"/>
        </w:rPr>
        <w:tab/>
      </w:r>
      <w:r w:rsidR="00E93DBB">
        <w:rPr>
          <w:rFonts w:ascii="Arial" w:hAnsi="Arial" w:cs="Arial"/>
          <w:sz w:val="20"/>
          <w:szCs w:val="20"/>
        </w:rPr>
        <w:t>4,800</w:t>
      </w:r>
    </w:p>
    <w:p w:rsidR="00145902" w:rsidRPr="00D900D3" w:rsidRDefault="00145902" w:rsidP="0063787D">
      <w:pPr>
        <w:tabs>
          <w:tab w:val="right" w:pos="486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c. </w:t>
      </w:r>
      <w:r w:rsidRPr="00D900D3">
        <w:rPr>
          <w:rFonts w:ascii="Arial" w:hAnsi="Arial" w:cs="Arial"/>
          <w:sz w:val="20"/>
          <w:szCs w:val="20"/>
        </w:rPr>
        <w:tab/>
        <w:t>Equity Investment</w:t>
      </w:r>
      <w:r w:rsidRPr="00D900D3">
        <w:rPr>
          <w:rFonts w:ascii="Arial" w:hAnsi="Arial" w:cs="Arial"/>
          <w:sz w:val="20"/>
          <w:szCs w:val="20"/>
        </w:rPr>
        <w:tab/>
      </w:r>
      <w:r w:rsidR="00E93DBB">
        <w:rPr>
          <w:rFonts w:ascii="Arial" w:hAnsi="Arial" w:cs="Arial"/>
          <w:sz w:val="20"/>
          <w:szCs w:val="20"/>
        </w:rPr>
        <w:t>16,000</w:t>
      </w:r>
    </w:p>
    <w:p w:rsidR="00145902" w:rsidRPr="00D900D3" w:rsidRDefault="00145902" w:rsidP="0063787D">
      <w:pPr>
        <w:tabs>
          <w:tab w:val="right" w:pos="6480"/>
        </w:tabs>
        <w:spacing w:after="0" w:line="240" w:lineRule="auto"/>
        <w:ind w:left="189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Cost of Goods Sold</w:t>
      </w:r>
      <w:r w:rsidRPr="00D900D3">
        <w:rPr>
          <w:rFonts w:ascii="Arial" w:hAnsi="Arial" w:cs="Arial"/>
          <w:sz w:val="20"/>
          <w:szCs w:val="20"/>
        </w:rPr>
        <w:tab/>
      </w:r>
      <w:r w:rsidR="00E93DBB">
        <w:rPr>
          <w:rFonts w:ascii="Arial" w:hAnsi="Arial" w:cs="Arial"/>
          <w:sz w:val="20"/>
          <w:szCs w:val="20"/>
        </w:rPr>
        <w:t>16,000</w:t>
      </w:r>
    </w:p>
    <w:p w:rsidR="00145902" w:rsidRPr="00D900D3" w:rsidRDefault="00145902" w:rsidP="0063787D">
      <w:pPr>
        <w:tabs>
          <w:tab w:val="right" w:pos="486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d. </w:t>
      </w:r>
      <w:r w:rsidRPr="00D900D3">
        <w:rPr>
          <w:rFonts w:ascii="Arial" w:hAnsi="Arial" w:cs="Arial"/>
          <w:sz w:val="20"/>
          <w:szCs w:val="20"/>
        </w:rPr>
        <w:tab/>
        <w:t>Equity Income</w:t>
      </w:r>
      <w:r w:rsidRPr="00D900D3">
        <w:rPr>
          <w:rFonts w:ascii="Arial" w:hAnsi="Arial" w:cs="Arial"/>
          <w:sz w:val="20"/>
          <w:szCs w:val="20"/>
        </w:rPr>
        <w:tab/>
      </w:r>
      <w:r w:rsidR="00E93DBB">
        <w:rPr>
          <w:rFonts w:ascii="Arial" w:hAnsi="Arial" w:cs="Arial"/>
          <w:sz w:val="20"/>
          <w:szCs w:val="20"/>
        </w:rPr>
        <w:t>16,000</w:t>
      </w:r>
    </w:p>
    <w:p w:rsidR="00145902" w:rsidRPr="00D900D3" w:rsidRDefault="00145902" w:rsidP="0063787D">
      <w:pPr>
        <w:tabs>
          <w:tab w:val="right" w:pos="6480"/>
        </w:tabs>
        <w:spacing w:after="0" w:line="240" w:lineRule="auto"/>
        <w:ind w:left="189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Investment</w:t>
      </w:r>
      <w:r w:rsidRPr="00D900D3">
        <w:rPr>
          <w:rFonts w:ascii="Arial" w:hAnsi="Arial" w:cs="Arial"/>
          <w:sz w:val="20"/>
          <w:szCs w:val="20"/>
        </w:rPr>
        <w:tab/>
      </w:r>
      <w:r w:rsidR="00E93DBB">
        <w:rPr>
          <w:rFonts w:ascii="Arial" w:hAnsi="Arial" w:cs="Arial"/>
          <w:sz w:val="20"/>
          <w:szCs w:val="20"/>
        </w:rPr>
        <w:t>16,000</w:t>
      </w:r>
    </w:p>
    <w:p w:rsidR="00145902" w:rsidRPr="00D900D3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:rsidR="00145902" w:rsidRPr="00D900D3" w:rsidRDefault="0063787D" w:rsidP="00D900D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Answer:</w:t>
      </w:r>
      <w:r w:rsidR="00145902" w:rsidRPr="00D900D3">
        <w:rPr>
          <w:rFonts w:ascii="Arial" w:hAnsi="Arial" w:cs="Arial"/>
          <w:i/>
          <w:iCs/>
          <w:sz w:val="20"/>
          <w:szCs w:val="20"/>
        </w:rPr>
        <w:t xml:space="preserve"> </w:t>
      </w:r>
      <w:r w:rsidR="00145902" w:rsidRPr="00D900D3">
        <w:rPr>
          <w:rFonts w:ascii="Arial" w:hAnsi="Arial" w:cs="Arial"/>
          <w:sz w:val="20"/>
          <w:szCs w:val="20"/>
        </w:rPr>
        <w:t>b</w:t>
      </w:r>
    </w:p>
    <w:p w:rsidR="00124B6A" w:rsidRPr="00EA773D" w:rsidRDefault="00145902" w:rsidP="00124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br w:type="page"/>
      </w:r>
      <w:r w:rsidR="00124B6A" w:rsidRPr="00EA773D">
        <w:rPr>
          <w:rFonts w:ascii="Arial" w:hAnsi="Arial" w:cs="Arial"/>
          <w:b/>
          <w:sz w:val="20"/>
          <w:szCs w:val="20"/>
        </w:rPr>
        <w:lastRenderedPageBreak/>
        <w:t xml:space="preserve">Topic: </w:t>
      </w:r>
      <w:r w:rsidR="002B4BBF" w:rsidRPr="00EA773D">
        <w:rPr>
          <w:rFonts w:ascii="Arial" w:hAnsi="Arial" w:cs="Arial"/>
          <w:b/>
          <w:sz w:val="20"/>
          <w:szCs w:val="20"/>
        </w:rPr>
        <w:t>Intercompany Sales of Inventory</w:t>
      </w:r>
    </w:p>
    <w:p w:rsidR="00124B6A" w:rsidRPr="00EA773D" w:rsidRDefault="00124B6A" w:rsidP="00124B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2B4BBF" w:rsidRPr="00EA773D">
        <w:rPr>
          <w:rFonts w:ascii="Arial" w:hAnsi="Arial" w:cs="Arial"/>
          <w:b/>
          <w:sz w:val="20"/>
          <w:szCs w:val="20"/>
        </w:rPr>
        <w:t>5</w:t>
      </w:r>
    </w:p>
    <w:p w:rsidR="00145902" w:rsidRPr="00EA773D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32.</w:t>
      </w:r>
      <w:r w:rsidRPr="00EA773D">
        <w:rPr>
          <w:rFonts w:ascii="Arial" w:hAnsi="Arial" w:cs="Arial"/>
          <w:sz w:val="20"/>
          <w:szCs w:val="20"/>
        </w:rPr>
        <w:tab/>
        <w:t xml:space="preserve">Investor owns </w:t>
      </w:r>
      <w:r w:rsidR="00022DBC">
        <w:rPr>
          <w:rFonts w:ascii="Arial" w:hAnsi="Arial" w:cs="Arial"/>
          <w:sz w:val="20"/>
          <w:szCs w:val="20"/>
        </w:rPr>
        <w:t>4</w:t>
      </w:r>
      <w:r w:rsidR="00022DBC" w:rsidRPr="00EA773D">
        <w:rPr>
          <w:rFonts w:ascii="Arial" w:hAnsi="Arial" w:cs="Arial"/>
          <w:sz w:val="20"/>
          <w:szCs w:val="20"/>
        </w:rPr>
        <w:t>0</w:t>
      </w:r>
      <w:r w:rsidRPr="00EA773D">
        <w:rPr>
          <w:rFonts w:ascii="Arial" w:hAnsi="Arial" w:cs="Arial"/>
          <w:sz w:val="20"/>
          <w:szCs w:val="20"/>
        </w:rPr>
        <w:t xml:space="preserve">% of Investee and applies the equity method.  In </w:t>
      </w:r>
      <w:r w:rsidR="00022DBC" w:rsidRPr="00EA773D">
        <w:rPr>
          <w:rFonts w:ascii="Arial" w:hAnsi="Arial" w:cs="Arial"/>
          <w:sz w:val="20"/>
          <w:szCs w:val="20"/>
        </w:rPr>
        <w:t>201</w:t>
      </w:r>
      <w:r w:rsidR="00022DBC">
        <w:rPr>
          <w:rFonts w:ascii="Arial" w:hAnsi="Arial" w:cs="Arial"/>
          <w:sz w:val="20"/>
          <w:szCs w:val="20"/>
        </w:rPr>
        <w:t>2</w:t>
      </w:r>
      <w:r w:rsidRPr="00EA773D">
        <w:rPr>
          <w:rFonts w:ascii="Arial" w:hAnsi="Arial" w:cs="Arial"/>
          <w:sz w:val="20"/>
          <w:szCs w:val="20"/>
        </w:rPr>
        <w:t>, Investee sells merchandise costing $</w:t>
      </w:r>
      <w:r w:rsidR="00022DBC">
        <w:rPr>
          <w:rFonts w:ascii="Arial" w:hAnsi="Arial" w:cs="Arial"/>
          <w:sz w:val="20"/>
          <w:szCs w:val="20"/>
        </w:rPr>
        <w:t>50</w:t>
      </w:r>
      <w:r w:rsidRPr="00EA773D">
        <w:rPr>
          <w:rFonts w:ascii="Arial" w:hAnsi="Arial" w:cs="Arial"/>
          <w:sz w:val="20"/>
          <w:szCs w:val="20"/>
        </w:rPr>
        <w:t>,000 to Investor for $</w:t>
      </w:r>
      <w:r w:rsidR="00022DBC">
        <w:rPr>
          <w:rFonts w:ascii="Arial" w:hAnsi="Arial" w:cs="Arial"/>
          <w:sz w:val="20"/>
          <w:szCs w:val="20"/>
        </w:rPr>
        <w:t>70</w:t>
      </w:r>
      <w:r w:rsidRPr="00EA773D">
        <w:rPr>
          <w:rFonts w:ascii="Arial" w:hAnsi="Arial" w:cs="Arial"/>
          <w:sz w:val="20"/>
          <w:szCs w:val="20"/>
        </w:rPr>
        <w:t>,000.  Investor's ending inventory includes $</w:t>
      </w:r>
      <w:r w:rsidR="00022DBC">
        <w:rPr>
          <w:rFonts w:ascii="Arial" w:hAnsi="Arial" w:cs="Arial"/>
          <w:sz w:val="20"/>
          <w:szCs w:val="20"/>
        </w:rPr>
        <w:t>30</w:t>
      </w:r>
      <w:r w:rsidRPr="00EA773D">
        <w:rPr>
          <w:rFonts w:ascii="Arial" w:hAnsi="Arial" w:cs="Arial"/>
          <w:sz w:val="20"/>
          <w:szCs w:val="20"/>
        </w:rPr>
        <w:t>,000 purchased from Investee.  What amount of unrealized gross must be deferred in the equity method entry?</w:t>
      </w:r>
    </w:p>
    <w:p w:rsidR="00145902" w:rsidRPr="00EA773D" w:rsidRDefault="00145902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a.  </w:t>
      </w:r>
      <w:r w:rsidRPr="00EA773D">
        <w:rPr>
          <w:rFonts w:ascii="Arial" w:hAnsi="Arial" w:cs="Arial"/>
          <w:sz w:val="20"/>
          <w:szCs w:val="20"/>
        </w:rPr>
        <w:tab/>
        <w:t xml:space="preserve">$  </w:t>
      </w:r>
      <w:r w:rsidR="00022DBC">
        <w:rPr>
          <w:rFonts w:ascii="Arial" w:hAnsi="Arial" w:cs="Arial"/>
          <w:sz w:val="20"/>
          <w:szCs w:val="20"/>
        </w:rPr>
        <w:t>4,000</w:t>
      </w:r>
    </w:p>
    <w:p w:rsidR="00145902" w:rsidRPr="00EA773D" w:rsidRDefault="00145902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b.  </w:t>
      </w:r>
      <w:r w:rsidRPr="00EA773D">
        <w:rPr>
          <w:rFonts w:ascii="Arial" w:hAnsi="Arial" w:cs="Arial"/>
          <w:sz w:val="20"/>
          <w:szCs w:val="20"/>
        </w:rPr>
        <w:tab/>
        <w:t xml:space="preserve">$  </w:t>
      </w:r>
      <w:r w:rsidR="00022DBC">
        <w:rPr>
          <w:rFonts w:ascii="Arial" w:hAnsi="Arial" w:cs="Arial"/>
          <w:sz w:val="20"/>
          <w:szCs w:val="20"/>
        </w:rPr>
        <w:t>8,000</w:t>
      </w:r>
    </w:p>
    <w:p w:rsidR="00145902" w:rsidRPr="00EA773D" w:rsidRDefault="00145902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c.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022DBC">
        <w:rPr>
          <w:rFonts w:ascii="Arial" w:hAnsi="Arial" w:cs="Arial"/>
          <w:sz w:val="20"/>
          <w:szCs w:val="20"/>
        </w:rPr>
        <w:t>14,000</w:t>
      </w:r>
    </w:p>
    <w:p w:rsidR="00145902" w:rsidRPr="00EA773D" w:rsidRDefault="00145902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d. </w:t>
      </w:r>
      <w:r w:rsidRPr="00EA773D">
        <w:rPr>
          <w:rFonts w:ascii="Arial" w:hAnsi="Arial" w:cs="Arial"/>
          <w:sz w:val="20"/>
          <w:szCs w:val="20"/>
        </w:rPr>
        <w:tab/>
        <w:t xml:space="preserve">$  </w:t>
      </w:r>
      <w:r w:rsidR="00022DBC">
        <w:rPr>
          <w:rFonts w:ascii="Arial" w:hAnsi="Arial" w:cs="Arial"/>
          <w:sz w:val="20"/>
          <w:szCs w:val="20"/>
        </w:rPr>
        <w:t>9,600</w:t>
      </w:r>
    </w:p>
    <w:p w:rsidR="00145902" w:rsidRPr="00EA773D" w:rsidRDefault="00145902" w:rsidP="00D900D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45902" w:rsidRPr="00EA773D" w:rsidRDefault="00145902" w:rsidP="00D900D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i/>
          <w:iCs/>
          <w:sz w:val="20"/>
          <w:szCs w:val="20"/>
        </w:rPr>
        <w:t xml:space="preserve">Answer: </w:t>
      </w:r>
      <w:r w:rsidRPr="00EA773D">
        <w:rPr>
          <w:rFonts w:ascii="Arial" w:hAnsi="Arial" w:cs="Arial"/>
          <w:sz w:val="20"/>
          <w:szCs w:val="20"/>
        </w:rPr>
        <w:t>a</w:t>
      </w:r>
    </w:p>
    <w:p w:rsidR="00145902" w:rsidRPr="00EA773D" w:rsidRDefault="00145902" w:rsidP="00D900D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63787D" w:rsidRPr="00EA773D" w:rsidRDefault="0063787D" w:rsidP="00D900D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24B6A" w:rsidRPr="00EA773D" w:rsidRDefault="00124B6A" w:rsidP="00124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Topic: </w:t>
      </w:r>
      <w:r w:rsidR="002B4BBF" w:rsidRPr="00EA773D">
        <w:rPr>
          <w:rFonts w:ascii="Arial" w:hAnsi="Arial" w:cs="Arial"/>
          <w:b/>
          <w:sz w:val="20"/>
          <w:szCs w:val="20"/>
        </w:rPr>
        <w:t>Equity Method Accounting When Less Than 100% Ownership</w:t>
      </w:r>
    </w:p>
    <w:p w:rsidR="00124B6A" w:rsidRPr="00EA773D" w:rsidRDefault="00124B6A" w:rsidP="00124B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2B4BBF" w:rsidRPr="00EA773D">
        <w:rPr>
          <w:rFonts w:ascii="Arial" w:hAnsi="Arial" w:cs="Arial"/>
          <w:b/>
          <w:sz w:val="20"/>
          <w:szCs w:val="20"/>
        </w:rPr>
        <w:t>6</w:t>
      </w:r>
    </w:p>
    <w:p w:rsidR="00145902" w:rsidRPr="00EA773D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33. </w:t>
      </w:r>
      <w:r w:rsidR="00EE52B7">
        <w:rPr>
          <w:rFonts w:ascii="Arial" w:hAnsi="Arial" w:cs="Arial"/>
          <w:sz w:val="20"/>
          <w:szCs w:val="20"/>
        </w:rPr>
        <w:t xml:space="preserve"> </w:t>
      </w:r>
      <w:r w:rsidR="00EE52B7">
        <w:rPr>
          <w:rFonts w:ascii="Arial" w:hAnsi="Arial" w:cs="Arial"/>
          <w:sz w:val="20"/>
          <w:szCs w:val="20"/>
        </w:rPr>
        <w:tab/>
        <w:t xml:space="preserve">On January 2, </w:t>
      </w:r>
      <w:r w:rsidR="00B13F8D">
        <w:rPr>
          <w:rFonts w:ascii="Arial" w:hAnsi="Arial" w:cs="Arial"/>
          <w:sz w:val="20"/>
          <w:szCs w:val="20"/>
        </w:rPr>
        <w:t>2012</w:t>
      </w:r>
      <w:r w:rsidR="00B13F8D" w:rsidRPr="00EA773D">
        <w:rPr>
          <w:rFonts w:ascii="Arial" w:hAnsi="Arial" w:cs="Arial"/>
          <w:sz w:val="20"/>
          <w:szCs w:val="20"/>
        </w:rPr>
        <w:t xml:space="preserve"> </w:t>
      </w:r>
      <w:r w:rsidR="00394048">
        <w:rPr>
          <w:rFonts w:ascii="Arial" w:hAnsi="Arial" w:cs="Arial"/>
          <w:sz w:val="20"/>
          <w:szCs w:val="20"/>
        </w:rPr>
        <w:t>Cannon</w:t>
      </w:r>
      <w:r w:rsidR="00394048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Company purchased 25% of the outstan</w:t>
      </w:r>
      <w:r w:rsidR="002B4BBF" w:rsidRPr="00EA773D">
        <w:rPr>
          <w:rFonts w:ascii="Arial" w:hAnsi="Arial" w:cs="Arial"/>
          <w:sz w:val="20"/>
          <w:szCs w:val="20"/>
        </w:rPr>
        <w:t xml:space="preserve">ding common stock of </w:t>
      </w:r>
      <w:r w:rsidR="00394048">
        <w:rPr>
          <w:rFonts w:ascii="Arial" w:hAnsi="Arial" w:cs="Arial"/>
          <w:sz w:val="20"/>
          <w:szCs w:val="20"/>
        </w:rPr>
        <w:t>Angel</w:t>
      </w:r>
      <w:r w:rsidR="002B4BBF" w:rsidRPr="00EA773D">
        <w:rPr>
          <w:rFonts w:ascii="Arial" w:hAnsi="Arial" w:cs="Arial"/>
          <w:sz w:val="20"/>
          <w:szCs w:val="20"/>
        </w:rPr>
        <w:t>,</w:t>
      </w:r>
      <w:r w:rsidRPr="00EA773D">
        <w:rPr>
          <w:rFonts w:ascii="Arial" w:hAnsi="Arial" w:cs="Arial"/>
          <w:sz w:val="20"/>
          <w:szCs w:val="20"/>
        </w:rPr>
        <w:t xml:space="preserve"> Inc. and subsequently used the equity method to account</w:t>
      </w:r>
      <w:r w:rsidR="00EE52B7">
        <w:rPr>
          <w:rFonts w:ascii="Arial" w:hAnsi="Arial" w:cs="Arial"/>
          <w:sz w:val="20"/>
          <w:szCs w:val="20"/>
        </w:rPr>
        <w:t xml:space="preserve"> for the investment. During </w:t>
      </w:r>
      <w:r w:rsidR="00B13F8D">
        <w:rPr>
          <w:rFonts w:ascii="Arial" w:hAnsi="Arial" w:cs="Arial"/>
          <w:sz w:val="20"/>
          <w:szCs w:val="20"/>
        </w:rPr>
        <w:t>2012</w:t>
      </w:r>
      <w:r w:rsidR="00B13F8D" w:rsidRPr="00EA773D">
        <w:rPr>
          <w:rFonts w:ascii="Arial" w:hAnsi="Arial" w:cs="Arial"/>
          <w:sz w:val="20"/>
          <w:szCs w:val="20"/>
        </w:rPr>
        <w:t xml:space="preserve"> </w:t>
      </w:r>
      <w:r w:rsidR="00394048">
        <w:rPr>
          <w:rFonts w:ascii="Arial" w:hAnsi="Arial" w:cs="Arial"/>
          <w:sz w:val="20"/>
          <w:szCs w:val="20"/>
        </w:rPr>
        <w:t>Angel</w:t>
      </w:r>
      <w:r w:rsidRPr="00EA773D">
        <w:rPr>
          <w:rFonts w:ascii="Arial" w:hAnsi="Arial" w:cs="Arial"/>
          <w:sz w:val="20"/>
          <w:szCs w:val="20"/>
        </w:rPr>
        <w:t>, Inc. reported net income of $</w:t>
      </w:r>
      <w:r w:rsidR="00B13F8D">
        <w:rPr>
          <w:rFonts w:ascii="Arial" w:hAnsi="Arial" w:cs="Arial"/>
          <w:sz w:val="20"/>
          <w:szCs w:val="20"/>
        </w:rPr>
        <w:t>210</w:t>
      </w:r>
      <w:r w:rsidRPr="00EA773D">
        <w:rPr>
          <w:rFonts w:ascii="Arial" w:hAnsi="Arial" w:cs="Arial"/>
          <w:sz w:val="20"/>
          <w:szCs w:val="20"/>
        </w:rPr>
        <w:t>,000 and distributed dividends of $</w:t>
      </w:r>
      <w:r w:rsidR="00B13F8D">
        <w:rPr>
          <w:rFonts w:ascii="Arial" w:hAnsi="Arial" w:cs="Arial"/>
          <w:sz w:val="20"/>
          <w:szCs w:val="20"/>
        </w:rPr>
        <w:t>9</w:t>
      </w:r>
      <w:r w:rsidR="00B13F8D" w:rsidRPr="00EA773D">
        <w:rPr>
          <w:rFonts w:ascii="Arial" w:hAnsi="Arial" w:cs="Arial"/>
          <w:sz w:val="20"/>
          <w:szCs w:val="20"/>
        </w:rPr>
        <w:t>0</w:t>
      </w:r>
      <w:r w:rsidRPr="00EA773D">
        <w:rPr>
          <w:rFonts w:ascii="Arial" w:hAnsi="Arial" w:cs="Arial"/>
          <w:sz w:val="20"/>
          <w:szCs w:val="20"/>
        </w:rPr>
        <w:t xml:space="preserve">,000. The ending balance in the Investment in </w:t>
      </w:r>
      <w:r w:rsidR="00394048">
        <w:rPr>
          <w:rFonts w:ascii="Arial" w:hAnsi="Arial" w:cs="Arial"/>
          <w:sz w:val="20"/>
          <w:szCs w:val="20"/>
        </w:rPr>
        <w:t>Angel, Inc.</w:t>
      </w:r>
      <w:r w:rsidR="00EE52B7">
        <w:rPr>
          <w:rFonts w:ascii="Arial" w:hAnsi="Arial" w:cs="Arial"/>
          <w:sz w:val="20"/>
          <w:szCs w:val="20"/>
        </w:rPr>
        <w:t xml:space="preserve">account at December 31, </w:t>
      </w:r>
      <w:r w:rsidR="00B13F8D">
        <w:rPr>
          <w:rFonts w:ascii="Arial" w:hAnsi="Arial" w:cs="Arial"/>
          <w:sz w:val="20"/>
          <w:szCs w:val="20"/>
        </w:rPr>
        <w:t>2012</w:t>
      </w:r>
      <w:r w:rsidR="00B13F8D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was $</w:t>
      </w:r>
      <w:r w:rsidR="00B41C37">
        <w:rPr>
          <w:rFonts w:ascii="Arial" w:hAnsi="Arial" w:cs="Arial"/>
          <w:sz w:val="20"/>
          <w:szCs w:val="20"/>
        </w:rPr>
        <w:t>160</w:t>
      </w:r>
      <w:r w:rsidRPr="00EA773D">
        <w:rPr>
          <w:rFonts w:ascii="Arial" w:hAnsi="Arial" w:cs="Arial"/>
          <w:sz w:val="20"/>
          <w:szCs w:val="20"/>
        </w:rPr>
        <w:t>,000 after applyi</w:t>
      </w:r>
      <w:r w:rsidR="00EE52B7">
        <w:rPr>
          <w:rFonts w:ascii="Arial" w:hAnsi="Arial" w:cs="Arial"/>
          <w:sz w:val="20"/>
          <w:szCs w:val="20"/>
        </w:rPr>
        <w:t xml:space="preserve">ng the equity method during </w:t>
      </w:r>
      <w:r w:rsidR="00B13F8D">
        <w:rPr>
          <w:rFonts w:ascii="Arial" w:hAnsi="Arial" w:cs="Arial"/>
          <w:sz w:val="20"/>
          <w:szCs w:val="20"/>
        </w:rPr>
        <w:t>2012</w:t>
      </w:r>
      <w:r w:rsidRPr="00EA773D">
        <w:rPr>
          <w:rFonts w:ascii="Arial" w:hAnsi="Arial" w:cs="Arial"/>
          <w:sz w:val="20"/>
          <w:szCs w:val="20"/>
        </w:rPr>
        <w:t xml:space="preserve">. What was the purchase price </w:t>
      </w:r>
      <w:r w:rsidR="00394048">
        <w:rPr>
          <w:rFonts w:ascii="Arial" w:hAnsi="Arial" w:cs="Arial"/>
          <w:sz w:val="20"/>
          <w:szCs w:val="20"/>
        </w:rPr>
        <w:t>Cannon</w:t>
      </w:r>
      <w:r w:rsidR="00394048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 xml:space="preserve">paid for its investment in </w:t>
      </w:r>
      <w:r w:rsidR="00394048">
        <w:rPr>
          <w:rFonts w:ascii="Arial" w:hAnsi="Arial" w:cs="Arial"/>
          <w:sz w:val="20"/>
          <w:szCs w:val="20"/>
        </w:rPr>
        <w:t>Angel</w:t>
      </w:r>
      <w:r w:rsidRPr="00EA773D">
        <w:rPr>
          <w:rFonts w:ascii="Arial" w:hAnsi="Arial" w:cs="Arial"/>
          <w:sz w:val="20"/>
          <w:szCs w:val="20"/>
        </w:rPr>
        <w:t>, Inc?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a.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B41C37">
        <w:rPr>
          <w:rFonts w:ascii="Arial" w:hAnsi="Arial" w:cs="Arial"/>
          <w:sz w:val="20"/>
          <w:szCs w:val="20"/>
        </w:rPr>
        <w:t>85,000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b.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B41C37">
        <w:rPr>
          <w:rFonts w:ascii="Arial" w:hAnsi="Arial" w:cs="Arial"/>
          <w:sz w:val="20"/>
          <w:szCs w:val="20"/>
        </w:rPr>
        <w:t>130,000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c.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B41C37">
        <w:rPr>
          <w:rFonts w:ascii="Arial" w:hAnsi="Arial" w:cs="Arial"/>
          <w:sz w:val="20"/>
          <w:szCs w:val="20"/>
        </w:rPr>
        <w:t>190,000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d.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B41C37">
        <w:rPr>
          <w:rFonts w:ascii="Arial" w:hAnsi="Arial" w:cs="Arial"/>
          <w:sz w:val="20"/>
          <w:szCs w:val="20"/>
        </w:rPr>
        <w:t>235,000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i/>
          <w:iCs/>
          <w:sz w:val="20"/>
          <w:szCs w:val="20"/>
        </w:rPr>
        <w:t xml:space="preserve">Answer: </w:t>
      </w:r>
      <w:r w:rsidRPr="00EA773D">
        <w:rPr>
          <w:rFonts w:ascii="Arial" w:hAnsi="Arial" w:cs="Arial"/>
          <w:sz w:val="20"/>
          <w:szCs w:val="20"/>
        </w:rPr>
        <w:t>b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63787D" w:rsidRPr="00EA773D" w:rsidRDefault="0063787D" w:rsidP="00124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B4BBF" w:rsidRPr="00EA773D" w:rsidRDefault="002B4BBF" w:rsidP="002B4BB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Topic: Equity Method Accounting When Less Than 100% Ownership</w:t>
      </w:r>
    </w:p>
    <w:p w:rsidR="002B4BBF" w:rsidRPr="00EA773D" w:rsidRDefault="002B4BBF" w:rsidP="002B4B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LO: 6</w:t>
      </w:r>
    </w:p>
    <w:p w:rsidR="00145902" w:rsidRPr="00D900D3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34. </w:t>
      </w:r>
      <w:r w:rsidRPr="00EA773D">
        <w:rPr>
          <w:rFonts w:ascii="Arial" w:hAnsi="Arial" w:cs="Arial"/>
          <w:sz w:val="20"/>
          <w:szCs w:val="20"/>
        </w:rPr>
        <w:tab/>
      </w:r>
      <w:r w:rsidR="00394048">
        <w:rPr>
          <w:rFonts w:ascii="Arial" w:hAnsi="Arial" w:cs="Arial"/>
          <w:sz w:val="20"/>
          <w:szCs w:val="20"/>
        </w:rPr>
        <w:t>Sugar</w:t>
      </w:r>
      <w:r w:rsidR="00394048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Corporation purchased 25% of the com</w:t>
      </w:r>
      <w:r w:rsidRPr="00D900D3">
        <w:rPr>
          <w:rFonts w:ascii="Arial" w:hAnsi="Arial" w:cs="Arial"/>
          <w:sz w:val="20"/>
          <w:szCs w:val="20"/>
        </w:rPr>
        <w:t xml:space="preserve">mon stock of the </w:t>
      </w:r>
      <w:r w:rsidR="00394048">
        <w:rPr>
          <w:rFonts w:ascii="Arial" w:hAnsi="Arial" w:cs="Arial"/>
          <w:sz w:val="20"/>
          <w:szCs w:val="20"/>
        </w:rPr>
        <w:t>Pippen</w:t>
      </w:r>
      <w:r w:rsidR="00394048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Corporation f</w:t>
      </w:r>
      <w:r w:rsidR="005837DE">
        <w:rPr>
          <w:rFonts w:ascii="Arial" w:hAnsi="Arial" w:cs="Arial"/>
          <w:sz w:val="20"/>
          <w:szCs w:val="20"/>
        </w:rPr>
        <w:t>or $</w:t>
      </w:r>
      <w:r w:rsidR="00B41C37">
        <w:rPr>
          <w:rFonts w:ascii="Arial" w:hAnsi="Arial" w:cs="Arial"/>
          <w:sz w:val="20"/>
          <w:szCs w:val="20"/>
        </w:rPr>
        <w:t>5</w:t>
      </w:r>
      <w:r w:rsidR="005837DE">
        <w:rPr>
          <w:rFonts w:ascii="Arial" w:hAnsi="Arial" w:cs="Arial"/>
          <w:sz w:val="20"/>
          <w:szCs w:val="20"/>
        </w:rPr>
        <w:t xml:space="preserve">00,000 on January 2, </w:t>
      </w:r>
      <w:r w:rsidR="00B41C37">
        <w:rPr>
          <w:rFonts w:ascii="Arial" w:hAnsi="Arial" w:cs="Arial"/>
          <w:sz w:val="20"/>
          <w:szCs w:val="20"/>
        </w:rPr>
        <w:t>2012</w:t>
      </w:r>
      <w:r w:rsidRPr="00D900D3">
        <w:rPr>
          <w:rFonts w:ascii="Arial" w:hAnsi="Arial" w:cs="Arial"/>
          <w:sz w:val="20"/>
          <w:szCs w:val="20"/>
        </w:rPr>
        <w:t xml:space="preserve">.  </w:t>
      </w:r>
      <w:r w:rsidR="00394048">
        <w:rPr>
          <w:rFonts w:ascii="Arial" w:hAnsi="Arial" w:cs="Arial"/>
          <w:sz w:val="20"/>
          <w:szCs w:val="20"/>
        </w:rPr>
        <w:t>Pippen</w:t>
      </w:r>
      <w:r w:rsidR="00394048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Corporation paid cash dividends of $</w:t>
      </w:r>
      <w:r w:rsidR="00B41C37">
        <w:rPr>
          <w:rFonts w:ascii="Arial" w:hAnsi="Arial" w:cs="Arial"/>
          <w:sz w:val="20"/>
          <w:szCs w:val="20"/>
        </w:rPr>
        <w:t>3</w:t>
      </w:r>
      <w:r w:rsidR="00B41C37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 xml:space="preserve">,000 during </w:t>
      </w:r>
      <w:r w:rsidR="00B41C37" w:rsidRPr="00D900D3">
        <w:rPr>
          <w:rFonts w:ascii="Arial" w:hAnsi="Arial" w:cs="Arial"/>
          <w:sz w:val="20"/>
          <w:szCs w:val="20"/>
        </w:rPr>
        <w:t>201</w:t>
      </w:r>
      <w:r w:rsidR="00B41C37">
        <w:rPr>
          <w:rFonts w:ascii="Arial" w:hAnsi="Arial" w:cs="Arial"/>
          <w:sz w:val="20"/>
          <w:szCs w:val="20"/>
        </w:rPr>
        <w:t>2</w:t>
      </w:r>
      <w:r w:rsidRPr="00D900D3">
        <w:rPr>
          <w:rFonts w:ascii="Arial" w:hAnsi="Arial" w:cs="Arial"/>
          <w:sz w:val="20"/>
          <w:szCs w:val="20"/>
        </w:rPr>
        <w:t>, and reported net income of $</w:t>
      </w:r>
      <w:r w:rsidR="00B41C37">
        <w:rPr>
          <w:rFonts w:ascii="Arial" w:hAnsi="Arial" w:cs="Arial"/>
          <w:sz w:val="20"/>
          <w:szCs w:val="20"/>
        </w:rPr>
        <w:t>1</w:t>
      </w:r>
      <w:r w:rsidR="00B41C37" w:rsidRPr="00D900D3">
        <w:rPr>
          <w:rFonts w:ascii="Arial" w:hAnsi="Arial" w:cs="Arial"/>
          <w:sz w:val="20"/>
          <w:szCs w:val="20"/>
        </w:rPr>
        <w:t>00</w:t>
      </w:r>
      <w:r w:rsidRPr="00D900D3">
        <w:rPr>
          <w:rFonts w:ascii="Arial" w:hAnsi="Arial" w:cs="Arial"/>
          <w:sz w:val="20"/>
          <w:szCs w:val="20"/>
        </w:rPr>
        <w:t xml:space="preserve">,000 for </w:t>
      </w:r>
      <w:r w:rsidR="00B41C37" w:rsidRPr="00D900D3">
        <w:rPr>
          <w:rFonts w:ascii="Arial" w:hAnsi="Arial" w:cs="Arial"/>
          <w:sz w:val="20"/>
          <w:szCs w:val="20"/>
        </w:rPr>
        <w:t>201</w:t>
      </w:r>
      <w:r w:rsidR="00B41C37">
        <w:rPr>
          <w:rFonts w:ascii="Arial" w:hAnsi="Arial" w:cs="Arial"/>
          <w:sz w:val="20"/>
          <w:szCs w:val="20"/>
        </w:rPr>
        <w:t>2</w:t>
      </w:r>
      <w:r w:rsidRPr="00D900D3">
        <w:rPr>
          <w:rFonts w:ascii="Arial" w:hAnsi="Arial" w:cs="Arial"/>
          <w:sz w:val="20"/>
          <w:szCs w:val="20"/>
        </w:rPr>
        <w:t xml:space="preserve">.  </w:t>
      </w:r>
      <w:r w:rsidR="00394048">
        <w:rPr>
          <w:rFonts w:ascii="Arial" w:hAnsi="Arial" w:cs="Arial"/>
          <w:sz w:val="20"/>
          <w:szCs w:val="20"/>
        </w:rPr>
        <w:t>Sugar</w:t>
      </w:r>
      <w:r w:rsidR="00394048" w:rsidRPr="00D900D3">
        <w:rPr>
          <w:rFonts w:ascii="Arial" w:hAnsi="Arial" w:cs="Arial"/>
          <w:sz w:val="20"/>
          <w:szCs w:val="20"/>
        </w:rPr>
        <w:t xml:space="preserve">'s </w:t>
      </w:r>
      <w:r w:rsidRPr="00D900D3">
        <w:rPr>
          <w:rFonts w:ascii="Arial" w:hAnsi="Arial" w:cs="Arial"/>
          <w:sz w:val="20"/>
          <w:szCs w:val="20"/>
        </w:rPr>
        <w:t xml:space="preserve">Equity Income from </w:t>
      </w:r>
      <w:r w:rsidR="00394048">
        <w:rPr>
          <w:rFonts w:ascii="Arial" w:hAnsi="Arial" w:cs="Arial"/>
          <w:sz w:val="20"/>
          <w:szCs w:val="20"/>
        </w:rPr>
        <w:t>Pippen</w:t>
      </w:r>
      <w:r w:rsidR="00394048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is: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a.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B41C37">
        <w:rPr>
          <w:rFonts w:ascii="Arial" w:hAnsi="Arial" w:cs="Arial"/>
          <w:sz w:val="20"/>
          <w:szCs w:val="20"/>
        </w:rPr>
        <w:t>7,500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b.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B41C37">
        <w:rPr>
          <w:rFonts w:ascii="Arial" w:hAnsi="Arial" w:cs="Arial"/>
          <w:sz w:val="20"/>
          <w:szCs w:val="20"/>
        </w:rPr>
        <w:t>17,500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c.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B41C37">
        <w:rPr>
          <w:rFonts w:ascii="Arial" w:hAnsi="Arial" w:cs="Arial"/>
          <w:sz w:val="20"/>
          <w:szCs w:val="20"/>
        </w:rPr>
        <w:t>25,000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d.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B41C37">
        <w:rPr>
          <w:rFonts w:ascii="Arial" w:hAnsi="Arial" w:cs="Arial"/>
          <w:sz w:val="20"/>
          <w:szCs w:val="20"/>
        </w:rPr>
        <w:t>27,500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>Answer:</w:t>
      </w:r>
      <w:r w:rsidR="0063787D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c</w:t>
      </w:r>
    </w:p>
    <w:p w:rsidR="00145902" w:rsidRPr="00D900D3" w:rsidRDefault="00145902" w:rsidP="00D900D3">
      <w:pPr>
        <w:tabs>
          <w:tab w:val="center" w:pos="-270"/>
        </w:tabs>
        <w:spacing w:after="0" w:line="240" w:lineRule="auto"/>
        <w:ind w:left="-180" w:hanging="720"/>
        <w:rPr>
          <w:rFonts w:ascii="Arial" w:hAnsi="Arial" w:cs="Arial"/>
          <w:sz w:val="20"/>
          <w:szCs w:val="20"/>
        </w:rPr>
      </w:pPr>
    </w:p>
    <w:p w:rsidR="0063787D" w:rsidRPr="00EA773D" w:rsidRDefault="0063787D" w:rsidP="00124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B4BBF" w:rsidRPr="00EA773D" w:rsidRDefault="00124B6A" w:rsidP="002B4BB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Topic: </w:t>
      </w:r>
      <w:r w:rsidR="002B4BBF" w:rsidRPr="00EA773D">
        <w:rPr>
          <w:rFonts w:ascii="Arial" w:hAnsi="Arial" w:cs="Arial"/>
          <w:b/>
          <w:sz w:val="20"/>
          <w:szCs w:val="20"/>
        </w:rPr>
        <w:t>Equity Method Accounting When Less Than 100% Ownership</w:t>
      </w:r>
    </w:p>
    <w:p w:rsidR="00124B6A" w:rsidRPr="00EA773D" w:rsidRDefault="002B4BBF" w:rsidP="002B4B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LO: 6</w:t>
      </w:r>
    </w:p>
    <w:p w:rsidR="00145902" w:rsidRPr="00EA773D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napToGrid w:val="0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35. </w:t>
      </w:r>
      <w:r w:rsidRPr="00EA773D">
        <w:rPr>
          <w:rFonts w:ascii="Arial" w:hAnsi="Arial" w:cs="Arial"/>
          <w:sz w:val="20"/>
          <w:szCs w:val="20"/>
        </w:rPr>
        <w:tab/>
      </w:r>
      <w:r w:rsidR="005146E1">
        <w:rPr>
          <w:rFonts w:ascii="Arial" w:hAnsi="Arial" w:cs="Arial"/>
          <w:snapToGrid w:val="0"/>
          <w:sz w:val="20"/>
          <w:szCs w:val="20"/>
        </w:rPr>
        <w:t>Kolasa</w:t>
      </w:r>
      <w:r w:rsidRPr="00EA773D">
        <w:rPr>
          <w:rFonts w:ascii="Arial" w:hAnsi="Arial" w:cs="Arial"/>
          <w:snapToGrid w:val="0"/>
          <w:sz w:val="20"/>
          <w:szCs w:val="20"/>
        </w:rPr>
        <w:t xml:space="preserve">, Inc. acquired 30% of </w:t>
      </w:r>
      <w:r w:rsidR="005146E1">
        <w:rPr>
          <w:rFonts w:ascii="Arial" w:hAnsi="Arial" w:cs="Arial"/>
          <w:snapToGrid w:val="0"/>
          <w:sz w:val="20"/>
          <w:szCs w:val="20"/>
        </w:rPr>
        <w:t>Karsa</w:t>
      </w:r>
      <w:r w:rsidR="005146E1" w:rsidRPr="00EA773D">
        <w:rPr>
          <w:rFonts w:ascii="Arial" w:hAnsi="Arial" w:cs="Arial"/>
          <w:snapToGrid w:val="0"/>
          <w:sz w:val="20"/>
          <w:szCs w:val="20"/>
        </w:rPr>
        <w:t xml:space="preserve">'s </w:t>
      </w:r>
      <w:r w:rsidRPr="00EA773D">
        <w:rPr>
          <w:rFonts w:ascii="Arial" w:hAnsi="Arial" w:cs="Arial"/>
          <w:snapToGrid w:val="0"/>
          <w:sz w:val="20"/>
          <w:szCs w:val="20"/>
        </w:rPr>
        <w:t xml:space="preserve">voting stock on January 1, </w:t>
      </w:r>
      <w:r w:rsidR="00B41C37" w:rsidRPr="00EA773D">
        <w:rPr>
          <w:rFonts w:ascii="Arial" w:hAnsi="Arial" w:cs="Arial"/>
          <w:snapToGrid w:val="0"/>
          <w:sz w:val="20"/>
          <w:szCs w:val="20"/>
        </w:rPr>
        <w:t>201</w:t>
      </w:r>
      <w:r w:rsidR="00B41C37">
        <w:rPr>
          <w:rFonts w:ascii="Arial" w:hAnsi="Arial" w:cs="Arial"/>
          <w:snapToGrid w:val="0"/>
          <w:sz w:val="20"/>
          <w:szCs w:val="20"/>
        </w:rPr>
        <w:t>3</w:t>
      </w:r>
      <w:r w:rsidR="00B41C37" w:rsidRPr="00EA773D">
        <w:rPr>
          <w:rFonts w:ascii="Arial" w:hAnsi="Arial" w:cs="Arial"/>
          <w:snapToGrid w:val="0"/>
          <w:sz w:val="20"/>
          <w:szCs w:val="20"/>
        </w:rPr>
        <w:t xml:space="preserve"> </w:t>
      </w:r>
      <w:r w:rsidRPr="00EA773D">
        <w:rPr>
          <w:rFonts w:ascii="Arial" w:hAnsi="Arial" w:cs="Arial"/>
          <w:snapToGrid w:val="0"/>
          <w:sz w:val="20"/>
          <w:szCs w:val="20"/>
        </w:rPr>
        <w:t>for $</w:t>
      </w:r>
      <w:r w:rsidR="0094223F">
        <w:rPr>
          <w:rFonts w:ascii="Arial" w:hAnsi="Arial" w:cs="Arial"/>
          <w:snapToGrid w:val="0"/>
          <w:sz w:val="20"/>
          <w:szCs w:val="20"/>
        </w:rPr>
        <w:t>2</w:t>
      </w:r>
      <w:r w:rsidR="0094223F" w:rsidRPr="00EA773D">
        <w:rPr>
          <w:rFonts w:ascii="Arial" w:hAnsi="Arial" w:cs="Arial"/>
          <w:snapToGrid w:val="0"/>
          <w:sz w:val="20"/>
          <w:szCs w:val="20"/>
        </w:rPr>
        <w:t>00</w:t>
      </w:r>
      <w:r w:rsidRPr="00EA773D">
        <w:rPr>
          <w:rFonts w:ascii="Arial" w:hAnsi="Arial" w:cs="Arial"/>
          <w:snapToGrid w:val="0"/>
          <w:sz w:val="20"/>
          <w:szCs w:val="20"/>
        </w:rPr>
        <w:t xml:space="preserve">,000. During </w:t>
      </w:r>
      <w:r w:rsidR="00B41C37" w:rsidRPr="00EA773D">
        <w:rPr>
          <w:rFonts w:ascii="Arial" w:hAnsi="Arial" w:cs="Arial"/>
          <w:snapToGrid w:val="0"/>
          <w:sz w:val="20"/>
          <w:szCs w:val="20"/>
        </w:rPr>
        <w:t>201</w:t>
      </w:r>
      <w:r w:rsidR="00B41C37">
        <w:rPr>
          <w:rFonts w:ascii="Arial" w:hAnsi="Arial" w:cs="Arial"/>
          <w:snapToGrid w:val="0"/>
          <w:sz w:val="20"/>
          <w:szCs w:val="20"/>
        </w:rPr>
        <w:t>3</w:t>
      </w:r>
      <w:r w:rsidRPr="00EA773D">
        <w:rPr>
          <w:rFonts w:ascii="Arial" w:hAnsi="Arial" w:cs="Arial"/>
          <w:snapToGrid w:val="0"/>
          <w:sz w:val="20"/>
          <w:szCs w:val="20"/>
        </w:rPr>
        <w:t xml:space="preserve">, </w:t>
      </w:r>
      <w:r w:rsidR="005146E1">
        <w:rPr>
          <w:rFonts w:ascii="Arial" w:hAnsi="Arial" w:cs="Arial"/>
          <w:snapToGrid w:val="0"/>
          <w:sz w:val="20"/>
          <w:szCs w:val="20"/>
        </w:rPr>
        <w:t>Karsa</w:t>
      </w:r>
      <w:r w:rsidR="005146E1" w:rsidRPr="00EA773D">
        <w:rPr>
          <w:rFonts w:ascii="Arial" w:hAnsi="Arial" w:cs="Arial"/>
          <w:snapToGrid w:val="0"/>
          <w:sz w:val="20"/>
          <w:szCs w:val="20"/>
        </w:rPr>
        <w:t xml:space="preserve"> </w:t>
      </w:r>
      <w:r w:rsidRPr="00EA773D">
        <w:rPr>
          <w:rFonts w:ascii="Arial" w:hAnsi="Arial" w:cs="Arial"/>
          <w:snapToGrid w:val="0"/>
          <w:sz w:val="20"/>
          <w:szCs w:val="20"/>
        </w:rPr>
        <w:t>earned $</w:t>
      </w:r>
      <w:r w:rsidR="0094223F">
        <w:rPr>
          <w:rFonts w:ascii="Arial" w:hAnsi="Arial" w:cs="Arial"/>
          <w:snapToGrid w:val="0"/>
          <w:sz w:val="20"/>
          <w:szCs w:val="20"/>
        </w:rPr>
        <w:t>8</w:t>
      </w:r>
      <w:r w:rsidR="0094223F" w:rsidRPr="00EA773D">
        <w:rPr>
          <w:rFonts w:ascii="Arial" w:hAnsi="Arial" w:cs="Arial"/>
          <w:snapToGrid w:val="0"/>
          <w:sz w:val="20"/>
          <w:szCs w:val="20"/>
        </w:rPr>
        <w:t>0</w:t>
      </w:r>
      <w:r w:rsidRPr="00EA773D">
        <w:rPr>
          <w:rFonts w:ascii="Arial" w:hAnsi="Arial" w:cs="Arial"/>
          <w:snapToGrid w:val="0"/>
          <w:sz w:val="20"/>
          <w:szCs w:val="20"/>
        </w:rPr>
        <w:t>,000 and paid dividends of $</w:t>
      </w:r>
      <w:r w:rsidR="0094223F">
        <w:rPr>
          <w:rFonts w:ascii="Arial" w:hAnsi="Arial" w:cs="Arial"/>
          <w:snapToGrid w:val="0"/>
          <w:sz w:val="20"/>
          <w:szCs w:val="20"/>
        </w:rPr>
        <w:t>5</w:t>
      </w:r>
      <w:r w:rsidR="0094223F" w:rsidRPr="00EA773D">
        <w:rPr>
          <w:rFonts w:ascii="Arial" w:hAnsi="Arial" w:cs="Arial"/>
          <w:snapToGrid w:val="0"/>
          <w:sz w:val="20"/>
          <w:szCs w:val="20"/>
        </w:rPr>
        <w:t>0</w:t>
      </w:r>
      <w:r w:rsidRPr="00EA773D">
        <w:rPr>
          <w:rFonts w:ascii="Arial" w:hAnsi="Arial" w:cs="Arial"/>
          <w:snapToGrid w:val="0"/>
          <w:sz w:val="20"/>
          <w:szCs w:val="20"/>
        </w:rPr>
        <w:t xml:space="preserve">,000. During </w:t>
      </w:r>
      <w:r w:rsidR="00B41C37" w:rsidRPr="00EA773D">
        <w:rPr>
          <w:rFonts w:ascii="Arial" w:hAnsi="Arial" w:cs="Arial"/>
          <w:snapToGrid w:val="0"/>
          <w:sz w:val="20"/>
          <w:szCs w:val="20"/>
        </w:rPr>
        <w:t>201</w:t>
      </w:r>
      <w:r w:rsidR="00B41C37">
        <w:rPr>
          <w:rFonts w:ascii="Arial" w:hAnsi="Arial" w:cs="Arial"/>
          <w:snapToGrid w:val="0"/>
          <w:sz w:val="20"/>
          <w:szCs w:val="20"/>
        </w:rPr>
        <w:t>4</w:t>
      </w:r>
      <w:r w:rsidRPr="00EA773D">
        <w:rPr>
          <w:rFonts w:ascii="Arial" w:hAnsi="Arial" w:cs="Arial"/>
          <w:snapToGrid w:val="0"/>
          <w:sz w:val="20"/>
          <w:szCs w:val="20"/>
        </w:rPr>
        <w:t xml:space="preserve">, </w:t>
      </w:r>
      <w:r w:rsidR="005146E1">
        <w:rPr>
          <w:rFonts w:ascii="Arial" w:hAnsi="Arial" w:cs="Arial"/>
          <w:snapToGrid w:val="0"/>
          <w:sz w:val="20"/>
          <w:szCs w:val="20"/>
        </w:rPr>
        <w:t>Karsa</w:t>
      </w:r>
      <w:r w:rsidR="005146E1" w:rsidRPr="00EA773D">
        <w:rPr>
          <w:rFonts w:ascii="Arial" w:hAnsi="Arial" w:cs="Arial"/>
          <w:snapToGrid w:val="0"/>
          <w:sz w:val="20"/>
          <w:szCs w:val="20"/>
        </w:rPr>
        <w:t xml:space="preserve"> </w:t>
      </w:r>
      <w:r w:rsidRPr="00EA773D">
        <w:rPr>
          <w:rFonts w:ascii="Arial" w:hAnsi="Arial" w:cs="Arial"/>
          <w:snapToGrid w:val="0"/>
          <w:sz w:val="20"/>
          <w:szCs w:val="20"/>
        </w:rPr>
        <w:t>earned $</w:t>
      </w:r>
      <w:r w:rsidR="0094223F">
        <w:rPr>
          <w:rFonts w:ascii="Arial" w:hAnsi="Arial" w:cs="Arial"/>
          <w:snapToGrid w:val="0"/>
          <w:sz w:val="20"/>
          <w:szCs w:val="20"/>
        </w:rPr>
        <w:t>1</w:t>
      </w:r>
      <w:r w:rsidR="0094223F" w:rsidRPr="00EA773D">
        <w:rPr>
          <w:rFonts w:ascii="Arial" w:hAnsi="Arial" w:cs="Arial"/>
          <w:snapToGrid w:val="0"/>
          <w:sz w:val="20"/>
          <w:szCs w:val="20"/>
        </w:rPr>
        <w:t>00</w:t>
      </w:r>
      <w:r w:rsidRPr="00EA773D">
        <w:rPr>
          <w:rFonts w:ascii="Arial" w:hAnsi="Arial" w:cs="Arial"/>
          <w:snapToGrid w:val="0"/>
          <w:sz w:val="20"/>
          <w:szCs w:val="20"/>
        </w:rPr>
        <w:t>,000 and paid dividends of $</w:t>
      </w:r>
      <w:r w:rsidR="0094223F">
        <w:rPr>
          <w:rFonts w:ascii="Arial" w:hAnsi="Arial" w:cs="Arial"/>
          <w:snapToGrid w:val="0"/>
          <w:sz w:val="20"/>
          <w:szCs w:val="20"/>
        </w:rPr>
        <w:t>3</w:t>
      </w:r>
      <w:r w:rsidR="0094223F" w:rsidRPr="00EA773D">
        <w:rPr>
          <w:rFonts w:ascii="Arial" w:hAnsi="Arial" w:cs="Arial"/>
          <w:snapToGrid w:val="0"/>
          <w:sz w:val="20"/>
          <w:szCs w:val="20"/>
        </w:rPr>
        <w:t>0</w:t>
      </w:r>
      <w:r w:rsidRPr="00EA773D">
        <w:rPr>
          <w:rFonts w:ascii="Arial" w:hAnsi="Arial" w:cs="Arial"/>
          <w:snapToGrid w:val="0"/>
          <w:sz w:val="20"/>
          <w:szCs w:val="20"/>
        </w:rPr>
        <w:t>,000 on April 1 and $</w:t>
      </w:r>
      <w:r w:rsidR="0094223F">
        <w:rPr>
          <w:rFonts w:ascii="Arial" w:hAnsi="Arial" w:cs="Arial"/>
          <w:snapToGrid w:val="0"/>
          <w:sz w:val="20"/>
          <w:szCs w:val="20"/>
        </w:rPr>
        <w:t>3</w:t>
      </w:r>
      <w:r w:rsidR="0094223F" w:rsidRPr="00EA773D">
        <w:rPr>
          <w:rFonts w:ascii="Arial" w:hAnsi="Arial" w:cs="Arial"/>
          <w:snapToGrid w:val="0"/>
          <w:sz w:val="20"/>
          <w:szCs w:val="20"/>
        </w:rPr>
        <w:t>0</w:t>
      </w:r>
      <w:r w:rsidRPr="00EA773D">
        <w:rPr>
          <w:rFonts w:ascii="Arial" w:hAnsi="Arial" w:cs="Arial"/>
          <w:snapToGrid w:val="0"/>
          <w:sz w:val="20"/>
          <w:szCs w:val="20"/>
        </w:rPr>
        <w:t xml:space="preserve">,000 on October 1. On July 1, </w:t>
      </w:r>
      <w:r w:rsidR="00B41C37" w:rsidRPr="00EA773D">
        <w:rPr>
          <w:rFonts w:ascii="Arial" w:hAnsi="Arial" w:cs="Arial"/>
          <w:snapToGrid w:val="0"/>
          <w:sz w:val="20"/>
          <w:szCs w:val="20"/>
        </w:rPr>
        <w:t>201</w:t>
      </w:r>
      <w:r w:rsidR="00B41C37">
        <w:rPr>
          <w:rFonts w:ascii="Arial" w:hAnsi="Arial" w:cs="Arial"/>
          <w:snapToGrid w:val="0"/>
          <w:sz w:val="20"/>
          <w:szCs w:val="20"/>
        </w:rPr>
        <w:t>4</w:t>
      </w:r>
      <w:r w:rsidRPr="00EA773D">
        <w:rPr>
          <w:rFonts w:ascii="Arial" w:hAnsi="Arial" w:cs="Arial"/>
          <w:snapToGrid w:val="0"/>
          <w:sz w:val="20"/>
          <w:szCs w:val="20"/>
        </w:rPr>
        <w:t xml:space="preserve">, </w:t>
      </w:r>
      <w:r w:rsidR="005146E1">
        <w:rPr>
          <w:rFonts w:ascii="Arial" w:hAnsi="Arial" w:cs="Arial"/>
          <w:snapToGrid w:val="0"/>
          <w:sz w:val="20"/>
          <w:szCs w:val="20"/>
        </w:rPr>
        <w:t>Kolasa</w:t>
      </w:r>
      <w:r w:rsidR="005146E1" w:rsidRPr="00EA773D">
        <w:rPr>
          <w:rFonts w:ascii="Arial" w:hAnsi="Arial" w:cs="Arial"/>
          <w:snapToGrid w:val="0"/>
          <w:sz w:val="20"/>
          <w:szCs w:val="20"/>
        </w:rPr>
        <w:t xml:space="preserve"> </w:t>
      </w:r>
      <w:r w:rsidRPr="00EA773D">
        <w:rPr>
          <w:rFonts w:ascii="Arial" w:hAnsi="Arial" w:cs="Arial"/>
          <w:snapToGrid w:val="0"/>
          <w:sz w:val="20"/>
          <w:szCs w:val="20"/>
        </w:rPr>
        <w:t xml:space="preserve">sold half of its stock in </w:t>
      </w:r>
      <w:r w:rsidR="005146E1">
        <w:rPr>
          <w:rFonts w:ascii="Arial" w:hAnsi="Arial" w:cs="Arial"/>
          <w:snapToGrid w:val="0"/>
          <w:sz w:val="20"/>
          <w:szCs w:val="20"/>
        </w:rPr>
        <w:t>Karsa</w:t>
      </w:r>
      <w:r w:rsidR="005146E1" w:rsidRPr="00EA773D">
        <w:rPr>
          <w:rFonts w:ascii="Arial" w:hAnsi="Arial" w:cs="Arial"/>
          <w:snapToGrid w:val="0"/>
          <w:sz w:val="20"/>
          <w:szCs w:val="20"/>
        </w:rPr>
        <w:t xml:space="preserve"> </w:t>
      </w:r>
      <w:r w:rsidRPr="00EA773D">
        <w:rPr>
          <w:rFonts w:ascii="Arial" w:hAnsi="Arial" w:cs="Arial"/>
          <w:snapToGrid w:val="0"/>
          <w:sz w:val="20"/>
          <w:szCs w:val="20"/>
        </w:rPr>
        <w:t>for $</w:t>
      </w:r>
      <w:r w:rsidR="0094223F">
        <w:rPr>
          <w:rFonts w:ascii="Arial" w:hAnsi="Arial" w:cs="Arial"/>
          <w:snapToGrid w:val="0"/>
          <w:sz w:val="20"/>
          <w:szCs w:val="20"/>
        </w:rPr>
        <w:t>132</w:t>
      </w:r>
      <w:r w:rsidRPr="00EA773D">
        <w:rPr>
          <w:rFonts w:ascii="Arial" w:hAnsi="Arial" w:cs="Arial"/>
          <w:snapToGrid w:val="0"/>
          <w:sz w:val="20"/>
          <w:szCs w:val="20"/>
        </w:rPr>
        <w:t xml:space="preserve">,000 cash.  The Equity Investment balance at December 31, </w:t>
      </w:r>
      <w:r w:rsidR="00B41C37" w:rsidRPr="00EA773D">
        <w:rPr>
          <w:rFonts w:ascii="Arial" w:hAnsi="Arial" w:cs="Arial"/>
          <w:snapToGrid w:val="0"/>
          <w:sz w:val="20"/>
          <w:szCs w:val="20"/>
        </w:rPr>
        <w:t>201</w:t>
      </w:r>
      <w:r w:rsidR="00B41C37">
        <w:rPr>
          <w:rFonts w:ascii="Arial" w:hAnsi="Arial" w:cs="Arial"/>
          <w:snapToGrid w:val="0"/>
          <w:sz w:val="20"/>
          <w:szCs w:val="20"/>
        </w:rPr>
        <w:t>3</w:t>
      </w:r>
      <w:r w:rsidR="00B41C37" w:rsidRPr="00EA773D">
        <w:rPr>
          <w:rFonts w:ascii="Arial" w:hAnsi="Arial" w:cs="Arial"/>
          <w:snapToGrid w:val="0"/>
          <w:sz w:val="20"/>
          <w:szCs w:val="20"/>
        </w:rPr>
        <w:t xml:space="preserve"> </w:t>
      </w:r>
      <w:r w:rsidRPr="00EA773D">
        <w:rPr>
          <w:rFonts w:ascii="Arial" w:hAnsi="Arial" w:cs="Arial"/>
          <w:snapToGrid w:val="0"/>
          <w:sz w:val="20"/>
          <w:szCs w:val="20"/>
        </w:rPr>
        <w:t>is: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a.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94223F">
        <w:rPr>
          <w:rFonts w:ascii="Arial" w:hAnsi="Arial" w:cs="Arial"/>
          <w:sz w:val="20"/>
          <w:szCs w:val="20"/>
        </w:rPr>
        <w:t>200,000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b.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94223F">
        <w:rPr>
          <w:rFonts w:ascii="Arial" w:hAnsi="Arial" w:cs="Arial"/>
          <w:sz w:val="20"/>
          <w:szCs w:val="20"/>
        </w:rPr>
        <w:t>209,000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c.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94223F">
        <w:rPr>
          <w:rFonts w:ascii="Arial" w:hAnsi="Arial" w:cs="Arial"/>
          <w:sz w:val="20"/>
          <w:szCs w:val="20"/>
        </w:rPr>
        <w:t>224,000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d.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94223F">
        <w:rPr>
          <w:rFonts w:ascii="Arial" w:hAnsi="Arial" w:cs="Arial"/>
          <w:sz w:val="20"/>
          <w:szCs w:val="20"/>
        </w:rPr>
        <w:t>230,000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145902" w:rsidRPr="00EA773D" w:rsidRDefault="0063787D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i/>
          <w:iCs/>
          <w:sz w:val="20"/>
          <w:szCs w:val="20"/>
        </w:rPr>
        <w:t>Answer:</w:t>
      </w:r>
      <w:r w:rsidR="00145902" w:rsidRPr="00EA773D">
        <w:rPr>
          <w:rFonts w:ascii="Arial" w:hAnsi="Arial" w:cs="Arial"/>
          <w:sz w:val="20"/>
          <w:szCs w:val="20"/>
        </w:rPr>
        <w:t xml:space="preserve"> b</w:t>
      </w:r>
    </w:p>
    <w:p w:rsidR="002B4BBF" w:rsidRPr="00EA773D" w:rsidRDefault="0063787D" w:rsidP="002B4BB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br w:type="page"/>
      </w:r>
      <w:r w:rsidR="002B4BBF" w:rsidRPr="00EA773D">
        <w:rPr>
          <w:rFonts w:ascii="Arial" w:hAnsi="Arial" w:cs="Arial"/>
          <w:b/>
          <w:sz w:val="20"/>
          <w:szCs w:val="20"/>
        </w:rPr>
        <w:lastRenderedPageBreak/>
        <w:t>Topic: Equity Method Accounting When Less Than 100% Ownership</w:t>
      </w:r>
    </w:p>
    <w:p w:rsidR="00124B6A" w:rsidRPr="008367B3" w:rsidRDefault="002B4BBF" w:rsidP="00124B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LO: 6</w:t>
      </w:r>
    </w:p>
    <w:p w:rsidR="00145902" w:rsidRPr="00D900D3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63787D">
        <w:rPr>
          <w:rFonts w:ascii="Arial" w:hAnsi="Arial" w:cs="Arial"/>
          <w:b/>
          <w:sz w:val="20"/>
          <w:szCs w:val="20"/>
        </w:rPr>
        <w:t xml:space="preserve">36.  </w:t>
      </w:r>
      <w:r w:rsidRPr="00D900D3">
        <w:rPr>
          <w:rFonts w:ascii="Arial" w:hAnsi="Arial" w:cs="Arial"/>
          <w:sz w:val="20"/>
          <w:szCs w:val="20"/>
        </w:rPr>
        <w:tab/>
      </w:r>
      <w:r w:rsidRPr="00D900D3">
        <w:rPr>
          <w:rFonts w:ascii="Arial" w:hAnsi="Arial" w:cs="Arial"/>
          <w:snapToGrid w:val="0"/>
          <w:sz w:val="20"/>
          <w:szCs w:val="20"/>
        </w:rPr>
        <w:t>Assume</w:t>
      </w:r>
      <w:r w:rsidRPr="00D900D3">
        <w:rPr>
          <w:rFonts w:ascii="Arial" w:hAnsi="Arial" w:cs="Arial"/>
          <w:sz w:val="20"/>
          <w:szCs w:val="20"/>
        </w:rPr>
        <w:t xml:space="preserve"> the facts in Question 35.  What is the gain on sale of the investment if income was earned evenly throughout </w:t>
      </w:r>
      <w:r w:rsidR="004361CF" w:rsidRPr="00D900D3">
        <w:rPr>
          <w:rFonts w:ascii="Arial" w:hAnsi="Arial" w:cs="Arial"/>
          <w:sz w:val="20"/>
          <w:szCs w:val="20"/>
        </w:rPr>
        <w:t>201</w:t>
      </w:r>
      <w:r w:rsidR="004361CF">
        <w:rPr>
          <w:rFonts w:ascii="Arial" w:hAnsi="Arial" w:cs="Arial"/>
          <w:sz w:val="20"/>
          <w:szCs w:val="20"/>
        </w:rPr>
        <w:t>4</w:t>
      </w:r>
      <w:r w:rsidRPr="00D900D3">
        <w:rPr>
          <w:rFonts w:ascii="Arial" w:hAnsi="Arial" w:cs="Arial"/>
          <w:sz w:val="20"/>
          <w:szCs w:val="20"/>
        </w:rPr>
        <w:t>?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a.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94223F">
        <w:rPr>
          <w:rFonts w:ascii="Arial" w:hAnsi="Arial" w:cs="Arial"/>
          <w:sz w:val="20"/>
          <w:szCs w:val="20"/>
        </w:rPr>
        <w:t>32,000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b.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94223F">
        <w:rPr>
          <w:rFonts w:ascii="Arial" w:hAnsi="Arial" w:cs="Arial"/>
          <w:sz w:val="20"/>
          <w:szCs w:val="20"/>
        </w:rPr>
        <w:t>27,500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c.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94223F">
        <w:rPr>
          <w:rFonts w:ascii="Arial" w:hAnsi="Arial" w:cs="Arial"/>
          <w:sz w:val="20"/>
          <w:szCs w:val="20"/>
        </w:rPr>
        <w:t>24,500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d.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94223F">
        <w:rPr>
          <w:rFonts w:ascii="Arial" w:hAnsi="Arial" w:cs="Arial"/>
          <w:sz w:val="20"/>
          <w:szCs w:val="20"/>
        </w:rPr>
        <w:t>20,000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 xml:space="preserve">Answer: </w:t>
      </w:r>
      <w:r w:rsidRPr="00D900D3">
        <w:rPr>
          <w:rFonts w:ascii="Arial" w:hAnsi="Arial" w:cs="Arial"/>
          <w:sz w:val="20"/>
          <w:szCs w:val="20"/>
        </w:rPr>
        <w:t>c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63787D" w:rsidRDefault="0063787D" w:rsidP="00124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4BBF" w:rsidRPr="00EA773D" w:rsidRDefault="002B4BBF" w:rsidP="002B4BB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Topic: Equity Method Accounting When Less Than 100% Ownership</w:t>
      </w:r>
    </w:p>
    <w:p w:rsidR="002B4BBF" w:rsidRPr="00EA773D" w:rsidRDefault="002B4BBF" w:rsidP="002B4B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LO: 6</w:t>
      </w:r>
    </w:p>
    <w:p w:rsidR="00145902" w:rsidRPr="00EA773D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snapToGrid w:val="0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37. </w:t>
      </w:r>
      <w:r w:rsidRPr="00EA773D">
        <w:rPr>
          <w:rFonts w:ascii="Arial" w:hAnsi="Arial" w:cs="Arial"/>
          <w:sz w:val="20"/>
          <w:szCs w:val="20"/>
        </w:rPr>
        <w:tab/>
      </w:r>
      <w:r w:rsidR="00FA6475">
        <w:rPr>
          <w:rFonts w:ascii="Arial" w:hAnsi="Arial" w:cs="Arial"/>
          <w:snapToGrid w:val="0"/>
          <w:sz w:val="20"/>
          <w:szCs w:val="20"/>
        </w:rPr>
        <w:t xml:space="preserve">On January 1, </w:t>
      </w:r>
      <w:r w:rsidR="0094223F">
        <w:rPr>
          <w:rFonts w:ascii="Arial" w:hAnsi="Arial" w:cs="Arial"/>
          <w:snapToGrid w:val="0"/>
          <w:sz w:val="20"/>
          <w:szCs w:val="20"/>
        </w:rPr>
        <w:t>2013</w:t>
      </w:r>
      <w:r w:rsidRPr="00EA773D">
        <w:rPr>
          <w:rFonts w:ascii="Arial" w:hAnsi="Arial" w:cs="Arial"/>
          <w:snapToGrid w:val="0"/>
          <w:sz w:val="20"/>
          <w:szCs w:val="20"/>
        </w:rPr>
        <w:t xml:space="preserve">, </w:t>
      </w:r>
      <w:r w:rsidR="00094E38">
        <w:rPr>
          <w:rFonts w:ascii="Arial" w:hAnsi="Arial" w:cs="Arial"/>
          <w:snapToGrid w:val="0"/>
          <w:sz w:val="20"/>
          <w:szCs w:val="20"/>
        </w:rPr>
        <w:t>Value</w:t>
      </w:r>
      <w:r w:rsidRPr="00EA773D">
        <w:rPr>
          <w:rFonts w:ascii="Arial" w:hAnsi="Arial" w:cs="Arial"/>
          <w:snapToGrid w:val="0"/>
          <w:sz w:val="20"/>
          <w:szCs w:val="20"/>
        </w:rPr>
        <w:t xml:space="preserve"> Co. purchased 25% of </w:t>
      </w:r>
      <w:r w:rsidR="00094E38">
        <w:rPr>
          <w:rFonts w:ascii="Arial" w:hAnsi="Arial" w:cs="Arial"/>
          <w:snapToGrid w:val="0"/>
          <w:sz w:val="20"/>
          <w:szCs w:val="20"/>
        </w:rPr>
        <w:t>Thomas</w:t>
      </w:r>
      <w:r w:rsidR="00094E38" w:rsidRPr="00EA773D">
        <w:rPr>
          <w:rFonts w:ascii="Arial" w:hAnsi="Arial" w:cs="Arial"/>
          <w:snapToGrid w:val="0"/>
          <w:sz w:val="20"/>
          <w:szCs w:val="20"/>
        </w:rPr>
        <w:t xml:space="preserve"> </w:t>
      </w:r>
      <w:r w:rsidRPr="00EA773D">
        <w:rPr>
          <w:rFonts w:ascii="Arial" w:hAnsi="Arial" w:cs="Arial"/>
          <w:snapToGrid w:val="0"/>
          <w:sz w:val="20"/>
          <w:szCs w:val="20"/>
        </w:rPr>
        <w:t xml:space="preserve">Corp.'s common stock at book value of net assets.  The balance in </w:t>
      </w:r>
      <w:r w:rsidR="00094E38">
        <w:rPr>
          <w:rFonts w:ascii="Arial" w:hAnsi="Arial" w:cs="Arial"/>
          <w:snapToGrid w:val="0"/>
          <w:sz w:val="20"/>
          <w:szCs w:val="20"/>
        </w:rPr>
        <w:t>Value</w:t>
      </w:r>
      <w:r w:rsidR="00094E38" w:rsidRPr="00EA773D">
        <w:rPr>
          <w:rFonts w:ascii="Arial" w:hAnsi="Arial" w:cs="Arial"/>
          <w:snapToGrid w:val="0"/>
          <w:sz w:val="20"/>
          <w:szCs w:val="20"/>
        </w:rPr>
        <w:t xml:space="preserve">'s </w:t>
      </w:r>
      <w:r w:rsidRPr="00EA773D">
        <w:rPr>
          <w:rFonts w:ascii="Arial" w:hAnsi="Arial" w:cs="Arial"/>
          <w:snapToGrid w:val="0"/>
          <w:sz w:val="20"/>
          <w:szCs w:val="20"/>
        </w:rPr>
        <w:t>Equity Investment account w</w:t>
      </w:r>
      <w:r w:rsidR="00FA6475">
        <w:rPr>
          <w:rFonts w:ascii="Arial" w:hAnsi="Arial" w:cs="Arial"/>
          <w:snapToGrid w:val="0"/>
          <w:sz w:val="20"/>
          <w:szCs w:val="20"/>
        </w:rPr>
        <w:t>as $</w:t>
      </w:r>
      <w:r w:rsidR="0094223F">
        <w:rPr>
          <w:rFonts w:ascii="Arial" w:hAnsi="Arial" w:cs="Arial"/>
          <w:snapToGrid w:val="0"/>
          <w:sz w:val="20"/>
          <w:szCs w:val="20"/>
        </w:rPr>
        <w:t>360</w:t>
      </w:r>
      <w:r w:rsidR="00FA6475">
        <w:rPr>
          <w:rFonts w:ascii="Arial" w:hAnsi="Arial" w:cs="Arial"/>
          <w:snapToGrid w:val="0"/>
          <w:sz w:val="20"/>
          <w:szCs w:val="20"/>
        </w:rPr>
        <w:t xml:space="preserve">,000 at December 31, </w:t>
      </w:r>
      <w:r w:rsidR="0094223F">
        <w:rPr>
          <w:rFonts w:ascii="Arial" w:hAnsi="Arial" w:cs="Arial"/>
          <w:snapToGrid w:val="0"/>
          <w:sz w:val="20"/>
          <w:szCs w:val="20"/>
        </w:rPr>
        <w:t>2013</w:t>
      </w:r>
      <w:r w:rsidRPr="00EA773D">
        <w:rPr>
          <w:rFonts w:ascii="Arial" w:hAnsi="Arial" w:cs="Arial"/>
          <w:snapToGrid w:val="0"/>
          <w:sz w:val="20"/>
          <w:szCs w:val="20"/>
        </w:rPr>
        <w:t xml:space="preserve">. </w:t>
      </w:r>
      <w:r w:rsidR="00094E38">
        <w:rPr>
          <w:rFonts w:ascii="Arial" w:hAnsi="Arial" w:cs="Arial"/>
          <w:snapToGrid w:val="0"/>
          <w:sz w:val="20"/>
          <w:szCs w:val="20"/>
        </w:rPr>
        <w:t>Thomas</w:t>
      </w:r>
      <w:r w:rsidR="00094E38" w:rsidRPr="00EA773D">
        <w:rPr>
          <w:rFonts w:ascii="Arial" w:hAnsi="Arial" w:cs="Arial"/>
          <w:snapToGrid w:val="0"/>
          <w:sz w:val="20"/>
          <w:szCs w:val="20"/>
        </w:rPr>
        <w:t xml:space="preserve"> </w:t>
      </w:r>
      <w:r w:rsidRPr="00EA773D">
        <w:rPr>
          <w:rFonts w:ascii="Arial" w:hAnsi="Arial" w:cs="Arial"/>
          <w:snapToGrid w:val="0"/>
          <w:sz w:val="20"/>
          <w:szCs w:val="20"/>
        </w:rPr>
        <w:t>reported net income of $</w:t>
      </w:r>
      <w:r w:rsidR="0094223F">
        <w:rPr>
          <w:rFonts w:ascii="Arial" w:hAnsi="Arial" w:cs="Arial"/>
          <w:snapToGrid w:val="0"/>
          <w:sz w:val="20"/>
          <w:szCs w:val="20"/>
        </w:rPr>
        <w:t>225</w:t>
      </w:r>
      <w:r w:rsidRPr="00EA773D">
        <w:rPr>
          <w:rFonts w:ascii="Arial" w:hAnsi="Arial" w:cs="Arial"/>
          <w:snapToGrid w:val="0"/>
          <w:sz w:val="20"/>
          <w:szCs w:val="20"/>
        </w:rPr>
        <w:t xml:space="preserve">,000 for </w:t>
      </w:r>
      <w:r w:rsidR="00FA6475">
        <w:rPr>
          <w:rFonts w:ascii="Arial" w:hAnsi="Arial" w:cs="Arial"/>
          <w:snapToGrid w:val="0"/>
          <w:sz w:val="20"/>
          <w:szCs w:val="20"/>
        </w:rPr>
        <w:t xml:space="preserve">the year ended December 31, </w:t>
      </w:r>
      <w:r w:rsidR="0094223F">
        <w:rPr>
          <w:rFonts w:ascii="Arial" w:hAnsi="Arial" w:cs="Arial"/>
          <w:snapToGrid w:val="0"/>
          <w:sz w:val="20"/>
          <w:szCs w:val="20"/>
        </w:rPr>
        <w:t>2013</w:t>
      </w:r>
      <w:r w:rsidRPr="00EA773D">
        <w:rPr>
          <w:rFonts w:ascii="Arial" w:hAnsi="Arial" w:cs="Arial"/>
          <w:snapToGrid w:val="0"/>
          <w:sz w:val="20"/>
          <w:szCs w:val="20"/>
        </w:rPr>
        <w:t>, and paid dividen</w:t>
      </w:r>
      <w:r w:rsidR="00FA6475">
        <w:rPr>
          <w:rFonts w:ascii="Arial" w:hAnsi="Arial" w:cs="Arial"/>
          <w:snapToGrid w:val="0"/>
          <w:sz w:val="20"/>
          <w:szCs w:val="20"/>
        </w:rPr>
        <w:t>ds totaling $</w:t>
      </w:r>
      <w:r w:rsidR="0094223F">
        <w:rPr>
          <w:rFonts w:ascii="Arial" w:hAnsi="Arial" w:cs="Arial"/>
          <w:snapToGrid w:val="0"/>
          <w:sz w:val="20"/>
          <w:szCs w:val="20"/>
        </w:rPr>
        <w:t>90</w:t>
      </w:r>
      <w:r w:rsidR="00FA6475">
        <w:rPr>
          <w:rFonts w:ascii="Arial" w:hAnsi="Arial" w:cs="Arial"/>
          <w:snapToGrid w:val="0"/>
          <w:sz w:val="20"/>
          <w:szCs w:val="20"/>
        </w:rPr>
        <w:t xml:space="preserve">,000 during </w:t>
      </w:r>
      <w:r w:rsidR="0094223F">
        <w:rPr>
          <w:rFonts w:ascii="Arial" w:hAnsi="Arial" w:cs="Arial"/>
          <w:snapToGrid w:val="0"/>
          <w:sz w:val="20"/>
          <w:szCs w:val="20"/>
        </w:rPr>
        <w:t>2013</w:t>
      </w:r>
      <w:r w:rsidRPr="00EA773D">
        <w:rPr>
          <w:rFonts w:ascii="Arial" w:hAnsi="Arial" w:cs="Arial"/>
          <w:snapToGrid w:val="0"/>
          <w:sz w:val="20"/>
          <w:szCs w:val="20"/>
        </w:rPr>
        <w:t xml:space="preserve">. How much did </w:t>
      </w:r>
      <w:r w:rsidR="00094E38">
        <w:rPr>
          <w:rFonts w:ascii="Arial" w:hAnsi="Arial" w:cs="Arial"/>
          <w:snapToGrid w:val="0"/>
          <w:sz w:val="20"/>
          <w:szCs w:val="20"/>
        </w:rPr>
        <w:t>Value</w:t>
      </w:r>
      <w:r w:rsidR="00094E38" w:rsidRPr="00EA773D">
        <w:rPr>
          <w:rFonts w:ascii="Arial" w:hAnsi="Arial" w:cs="Arial"/>
          <w:snapToGrid w:val="0"/>
          <w:sz w:val="20"/>
          <w:szCs w:val="20"/>
        </w:rPr>
        <w:t xml:space="preserve"> </w:t>
      </w:r>
      <w:r w:rsidRPr="00EA773D">
        <w:rPr>
          <w:rFonts w:ascii="Arial" w:hAnsi="Arial" w:cs="Arial"/>
          <w:snapToGrid w:val="0"/>
          <w:sz w:val="20"/>
          <w:szCs w:val="20"/>
        </w:rPr>
        <w:t xml:space="preserve">pay for its 25% interest in </w:t>
      </w:r>
      <w:r w:rsidR="00094E38">
        <w:rPr>
          <w:rFonts w:ascii="Arial" w:hAnsi="Arial" w:cs="Arial"/>
          <w:snapToGrid w:val="0"/>
          <w:sz w:val="20"/>
          <w:szCs w:val="20"/>
        </w:rPr>
        <w:t>Thomas</w:t>
      </w:r>
      <w:r w:rsidRPr="00EA773D">
        <w:rPr>
          <w:rFonts w:ascii="Arial" w:hAnsi="Arial" w:cs="Arial"/>
          <w:snapToGrid w:val="0"/>
          <w:sz w:val="20"/>
          <w:szCs w:val="20"/>
        </w:rPr>
        <w:t>?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napToGrid w:val="0"/>
          <w:sz w:val="20"/>
          <w:szCs w:val="20"/>
        </w:rPr>
        <w:t xml:space="preserve">a.  </w:t>
      </w:r>
      <w:r w:rsidRPr="00EA773D">
        <w:rPr>
          <w:rFonts w:ascii="Arial" w:hAnsi="Arial" w:cs="Arial"/>
          <w:snapToGrid w:val="0"/>
          <w:sz w:val="20"/>
          <w:szCs w:val="20"/>
        </w:rPr>
        <w:tab/>
      </w:r>
      <w:r w:rsidRPr="00EA773D">
        <w:rPr>
          <w:rFonts w:ascii="Arial" w:hAnsi="Arial" w:cs="Arial"/>
          <w:sz w:val="20"/>
          <w:szCs w:val="20"/>
        </w:rPr>
        <w:t>$</w:t>
      </w:r>
      <w:r w:rsidR="0094223F">
        <w:rPr>
          <w:rFonts w:ascii="Arial" w:hAnsi="Arial" w:cs="Arial"/>
          <w:sz w:val="20"/>
          <w:szCs w:val="20"/>
        </w:rPr>
        <w:t>326,250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b.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94223F">
        <w:rPr>
          <w:rFonts w:ascii="Arial" w:hAnsi="Arial" w:cs="Arial"/>
          <w:sz w:val="20"/>
          <w:szCs w:val="20"/>
        </w:rPr>
        <w:t>382,500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c.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94223F">
        <w:rPr>
          <w:rFonts w:ascii="Arial" w:hAnsi="Arial" w:cs="Arial"/>
          <w:sz w:val="20"/>
          <w:szCs w:val="20"/>
        </w:rPr>
        <w:t>393,750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napToGrid w:val="0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d. 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94223F">
        <w:rPr>
          <w:rFonts w:ascii="Arial" w:hAnsi="Arial" w:cs="Arial"/>
          <w:sz w:val="20"/>
          <w:szCs w:val="20"/>
        </w:rPr>
        <w:t>438,750</w:t>
      </w:r>
    </w:p>
    <w:p w:rsidR="00145902" w:rsidRPr="00EA773D" w:rsidRDefault="00145902" w:rsidP="00D900D3">
      <w:pPr>
        <w:spacing w:after="0" w:line="240" w:lineRule="auto"/>
        <w:ind w:left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145902" w:rsidRPr="00EA773D" w:rsidRDefault="00145902" w:rsidP="00D900D3">
      <w:pPr>
        <w:spacing w:after="0" w:line="240" w:lineRule="auto"/>
        <w:ind w:left="720"/>
        <w:jc w:val="both"/>
        <w:rPr>
          <w:rFonts w:ascii="Arial" w:hAnsi="Arial" w:cs="Arial"/>
          <w:snapToGrid w:val="0"/>
          <w:sz w:val="20"/>
          <w:szCs w:val="20"/>
        </w:rPr>
      </w:pPr>
      <w:r w:rsidRPr="00EA773D">
        <w:rPr>
          <w:rFonts w:ascii="Arial" w:hAnsi="Arial" w:cs="Arial"/>
          <w:i/>
          <w:iCs/>
          <w:snapToGrid w:val="0"/>
          <w:sz w:val="20"/>
          <w:szCs w:val="20"/>
        </w:rPr>
        <w:t xml:space="preserve">Answer: </w:t>
      </w:r>
      <w:r w:rsidRPr="00EA773D">
        <w:rPr>
          <w:rFonts w:ascii="Arial" w:hAnsi="Arial" w:cs="Arial"/>
          <w:snapToGrid w:val="0"/>
          <w:sz w:val="20"/>
          <w:szCs w:val="20"/>
        </w:rPr>
        <w:t>a</w:t>
      </w:r>
    </w:p>
    <w:p w:rsidR="00145902" w:rsidRPr="00EA773D" w:rsidRDefault="00145902" w:rsidP="00D900D3">
      <w:pPr>
        <w:spacing w:after="0" w:line="240" w:lineRule="auto"/>
        <w:ind w:left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63787D" w:rsidRPr="00EA773D" w:rsidRDefault="0063787D" w:rsidP="00D900D3">
      <w:pPr>
        <w:spacing w:after="0" w:line="240" w:lineRule="auto"/>
        <w:ind w:left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2B4BBF" w:rsidRPr="00EA773D" w:rsidRDefault="002B4BBF" w:rsidP="002B4BB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Topic: Equity Method Accounting When Less Than 100% Ownership</w:t>
      </w:r>
    </w:p>
    <w:p w:rsidR="002B4BBF" w:rsidRPr="00EA773D" w:rsidRDefault="002B4BBF" w:rsidP="002B4B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LO: 6</w:t>
      </w:r>
    </w:p>
    <w:p w:rsidR="00145902" w:rsidRPr="00EA773D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EA773D">
        <w:rPr>
          <w:rFonts w:ascii="Arial" w:hAnsi="Arial" w:cs="Arial"/>
          <w:b/>
          <w:snapToGrid w:val="0"/>
          <w:sz w:val="20"/>
          <w:szCs w:val="20"/>
        </w:rPr>
        <w:t>38.</w:t>
      </w:r>
      <w:r w:rsidRPr="00EA773D">
        <w:rPr>
          <w:rFonts w:ascii="Arial" w:hAnsi="Arial" w:cs="Arial"/>
          <w:snapToGrid w:val="0"/>
          <w:sz w:val="20"/>
          <w:szCs w:val="20"/>
        </w:rPr>
        <w:t xml:space="preserve"> </w:t>
      </w:r>
      <w:r w:rsidRPr="00EA773D">
        <w:rPr>
          <w:rFonts w:ascii="Arial" w:hAnsi="Arial" w:cs="Arial"/>
          <w:snapToGrid w:val="0"/>
          <w:sz w:val="20"/>
          <w:szCs w:val="20"/>
        </w:rPr>
        <w:tab/>
      </w:r>
      <w:r w:rsidRPr="00EA773D">
        <w:rPr>
          <w:rFonts w:ascii="Arial" w:hAnsi="Arial" w:cs="Arial"/>
          <w:color w:val="000000"/>
          <w:sz w:val="20"/>
          <w:szCs w:val="20"/>
        </w:rPr>
        <w:t xml:space="preserve">On </w:t>
      </w:r>
      <w:r w:rsidRPr="00EA773D">
        <w:rPr>
          <w:rFonts w:ascii="Arial" w:hAnsi="Arial" w:cs="Arial"/>
          <w:snapToGrid w:val="0"/>
          <w:sz w:val="20"/>
          <w:szCs w:val="20"/>
        </w:rPr>
        <w:t>January</w:t>
      </w:r>
      <w:r w:rsidRPr="00EA773D">
        <w:rPr>
          <w:rFonts w:ascii="Arial" w:hAnsi="Arial" w:cs="Arial"/>
          <w:color w:val="000000"/>
          <w:sz w:val="20"/>
          <w:szCs w:val="20"/>
        </w:rPr>
        <w:t xml:space="preserve"> 1, </w:t>
      </w:r>
      <w:r w:rsidR="00B45BB1" w:rsidRPr="00EA773D">
        <w:rPr>
          <w:rFonts w:ascii="Arial" w:hAnsi="Arial" w:cs="Arial"/>
          <w:color w:val="000000"/>
          <w:sz w:val="20"/>
          <w:szCs w:val="20"/>
        </w:rPr>
        <w:t>201</w:t>
      </w:r>
      <w:r w:rsidR="00B45BB1">
        <w:rPr>
          <w:rFonts w:ascii="Arial" w:hAnsi="Arial" w:cs="Arial"/>
          <w:color w:val="000000"/>
          <w:sz w:val="20"/>
          <w:szCs w:val="20"/>
        </w:rPr>
        <w:t>3</w:t>
      </w:r>
      <w:r w:rsidRPr="00EA773D">
        <w:rPr>
          <w:rFonts w:ascii="Arial" w:hAnsi="Arial" w:cs="Arial"/>
          <w:color w:val="000000"/>
          <w:sz w:val="20"/>
          <w:szCs w:val="20"/>
        </w:rPr>
        <w:t xml:space="preserve">, </w:t>
      </w:r>
      <w:r w:rsidR="00094E38">
        <w:rPr>
          <w:rFonts w:ascii="Arial" w:hAnsi="Arial" w:cs="Arial"/>
          <w:color w:val="000000"/>
          <w:sz w:val="20"/>
          <w:szCs w:val="20"/>
        </w:rPr>
        <w:t>Eva</w:t>
      </w:r>
      <w:r w:rsidRPr="00EA773D">
        <w:rPr>
          <w:rFonts w:ascii="Arial" w:hAnsi="Arial" w:cs="Arial"/>
          <w:color w:val="000000"/>
          <w:sz w:val="20"/>
          <w:szCs w:val="20"/>
        </w:rPr>
        <w:t xml:space="preserve">, Inc. purchased 30% of the voting common stock of </w:t>
      </w:r>
      <w:r w:rsidR="00094E38">
        <w:rPr>
          <w:rFonts w:ascii="Arial" w:hAnsi="Arial" w:cs="Arial"/>
          <w:color w:val="000000"/>
          <w:sz w:val="20"/>
          <w:szCs w:val="20"/>
        </w:rPr>
        <w:t xml:space="preserve">Bob </w:t>
      </w:r>
      <w:r w:rsidRPr="00EA773D">
        <w:rPr>
          <w:rFonts w:ascii="Arial" w:hAnsi="Arial" w:cs="Arial"/>
          <w:color w:val="000000"/>
          <w:sz w:val="20"/>
          <w:szCs w:val="20"/>
        </w:rPr>
        <w:t>Corp. for $</w:t>
      </w:r>
      <w:r w:rsidR="00B45BB1">
        <w:rPr>
          <w:rFonts w:ascii="Arial" w:hAnsi="Arial" w:cs="Arial"/>
          <w:color w:val="000000"/>
          <w:sz w:val="20"/>
          <w:szCs w:val="20"/>
        </w:rPr>
        <w:t>5</w:t>
      </w:r>
      <w:r w:rsidRPr="00EA773D">
        <w:rPr>
          <w:rFonts w:ascii="Arial" w:hAnsi="Arial" w:cs="Arial"/>
          <w:color w:val="000000"/>
          <w:sz w:val="20"/>
          <w:szCs w:val="20"/>
        </w:rPr>
        <w:t xml:space="preserve">00,000. There was no amortization.  During </w:t>
      </w:r>
      <w:r w:rsidR="00B45BB1" w:rsidRPr="00EA773D">
        <w:rPr>
          <w:rFonts w:ascii="Arial" w:hAnsi="Arial" w:cs="Arial"/>
          <w:color w:val="000000"/>
          <w:sz w:val="20"/>
          <w:szCs w:val="20"/>
        </w:rPr>
        <w:t>201</w:t>
      </w:r>
      <w:r w:rsidR="00B45BB1">
        <w:rPr>
          <w:rFonts w:ascii="Arial" w:hAnsi="Arial" w:cs="Arial"/>
          <w:color w:val="000000"/>
          <w:sz w:val="20"/>
          <w:szCs w:val="20"/>
        </w:rPr>
        <w:t>3</w:t>
      </w:r>
      <w:r w:rsidRPr="00EA773D">
        <w:rPr>
          <w:rFonts w:ascii="Arial" w:hAnsi="Arial" w:cs="Arial"/>
          <w:color w:val="000000"/>
          <w:sz w:val="20"/>
          <w:szCs w:val="20"/>
        </w:rPr>
        <w:t xml:space="preserve">, </w:t>
      </w:r>
      <w:r w:rsidR="00094E38">
        <w:rPr>
          <w:rFonts w:ascii="Arial" w:hAnsi="Arial" w:cs="Arial"/>
          <w:color w:val="000000"/>
          <w:sz w:val="20"/>
          <w:szCs w:val="20"/>
        </w:rPr>
        <w:t>Bob</w:t>
      </w:r>
      <w:r w:rsidR="00094E38" w:rsidRPr="00EA773D">
        <w:rPr>
          <w:rFonts w:ascii="Arial" w:hAnsi="Arial" w:cs="Arial"/>
          <w:color w:val="000000"/>
          <w:sz w:val="20"/>
          <w:szCs w:val="20"/>
        </w:rPr>
        <w:t xml:space="preserve"> </w:t>
      </w:r>
      <w:r w:rsidRPr="00EA773D">
        <w:rPr>
          <w:rFonts w:ascii="Arial" w:hAnsi="Arial" w:cs="Arial"/>
          <w:color w:val="000000"/>
          <w:sz w:val="20"/>
          <w:szCs w:val="20"/>
        </w:rPr>
        <w:t>paid dividends of $</w:t>
      </w:r>
      <w:r w:rsidR="00B45BB1">
        <w:rPr>
          <w:rFonts w:ascii="Arial" w:hAnsi="Arial" w:cs="Arial"/>
          <w:color w:val="000000"/>
          <w:sz w:val="20"/>
          <w:szCs w:val="20"/>
        </w:rPr>
        <w:t>12</w:t>
      </w:r>
      <w:r w:rsidRPr="00EA773D">
        <w:rPr>
          <w:rFonts w:ascii="Arial" w:hAnsi="Arial" w:cs="Arial"/>
          <w:color w:val="000000"/>
          <w:sz w:val="20"/>
          <w:szCs w:val="20"/>
        </w:rPr>
        <w:t>,000 and reported a net loss of $</w:t>
      </w:r>
      <w:r w:rsidR="00B45BB1">
        <w:rPr>
          <w:rFonts w:ascii="Arial" w:hAnsi="Arial" w:cs="Arial"/>
          <w:color w:val="000000"/>
          <w:sz w:val="20"/>
          <w:szCs w:val="20"/>
        </w:rPr>
        <w:t>7</w:t>
      </w:r>
      <w:r w:rsidR="00B45BB1" w:rsidRPr="00EA773D">
        <w:rPr>
          <w:rFonts w:ascii="Arial" w:hAnsi="Arial" w:cs="Arial"/>
          <w:color w:val="000000"/>
          <w:sz w:val="20"/>
          <w:szCs w:val="20"/>
        </w:rPr>
        <w:t>0</w:t>
      </w:r>
      <w:r w:rsidRPr="00EA773D">
        <w:rPr>
          <w:rFonts w:ascii="Arial" w:hAnsi="Arial" w:cs="Arial"/>
          <w:color w:val="000000"/>
          <w:sz w:val="20"/>
          <w:szCs w:val="20"/>
        </w:rPr>
        <w:t xml:space="preserve">,000.  What is the balance in the Equity Investment account on December 31, </w:t>
      </w:r>
      <w:r w:rsidR="00B45BB1" w:rsidRPr="00EA773D">
        <w:rPr>
          <w:rFonts w:ascii="Arial" w:hAnsi="Arial" w:cs="Arial"/>
          <w:color w:val="000000"/>
          <w:sz w:val="20"/>
          <w:szCs w:val="20"/>
        </w:rPr>
        <w:t>201</w:t>
      </w:r>
      <w:r w:rsidR="00B45BB1">
        <w:rPr>
          <w:rFonts w:ascii="Arial" w:hAnsi="Arial" w:cs="Arial"/>
          <w:color w:val="000000"/>
          <w:sz w:val="20"/>
          <w:szCs w:val="20"/>
        </w:rPr>
        <w:t>3</w:t>
      </w:r>
      <w:r w:rsidRPr="00EA773D">
        <w:rPr>
          <w:rFonts w:ascii="Arial" w:hAnsi="Arial" w:cs="Arial"/>
          <w:color w:val="000000"/>
          <w:sz w:val="20"/>
          <w:szCs w:val="20"/>
        </w:rPr>
        <w:t>?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napToGrid w:val="0"/>
          <w:sz w:val="20"/>
          <w:szCs w:val="20"/>
        </w:rPr>
        <w:t>a</w:t>
      </w:r>
      <w:r w:rsidRPr="00EA773D">
        <w:rPr>
          <w:rFonts w:ascii="Arial" w:hAnsi="Arial" w:cs="Arial"/>
          <w:sz w:val="20"/>
          <w:szCs w:val="20"/>
        </w:rPr>
        <w:t xml:space="preserve">.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B45BB1">
        <w:rPr>
          <w:rFonts w:ascii="Arial" w:hAnsi="Arial" w:cs="Arial"/>
          <w:sz w:val="20"/>
          <w:szCs w:val="20"/>
        </w:rPr>
        <w:t>475,400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b.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B45BB1">
        <w:rPr>
          <w:rFonts w:ascii="Arial" w:hAnsi="Arial" w:cs="Arial"/>
          <w:sz w:val="20"/>
          <w:szCs w:val="20"/>
        </w:rPr>
        <w:t>479,000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c.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B45BB1">
        <w:rPr>
          <w:rFonts w:ascii="Arial" w:hAnsi="Arial" w:cs="Arial"/>
          <w:sz w:val="20"/>
          <w:szCs w:val="20"/>
        </w:rPr>
        <w:t>418,000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d. 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B45BB1">
        <w:rPr>
          <w:rFonts w:ascii="Arial" w:hAnsi="Arial" w:cs="Arial"/>
          <w:sz w:val="20"/>
          <w:szCs w:val="20"/>
        </w:rPr>
        <w:t>495,050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i/>
          <w:iCs/>
          <w:sz w:val="20"/>
          <w:szCs w:val="20"/>
        </w:rPr>
        <w:t xml:space="preserve">Answer: </w:t>
      </w:r>
      <w:r w:rsidRPr="00EA773D">
        <w:rPr>
          <w:rFonts w:ascii="Arial" w:hAnsi="Arial" w:cs="Arial"/>
          <w:sz w:val="20"/>
          <w:szCs w:val="20"/>
        </w:rPr>
        <w:t>a</w:t>
      </w:r>
    </w:p>
    <w:p w:rsidR="00145902" w:rsidRPr="00EA773D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63787D" w:rsidRPr="00EA773D" w:rsidRDefault="0063787D" w:rsidP="00124B6A">
      <w:pPr>
        <w:spacing w:after="0" w:line="240" w:lineRule="auto"/>
        <w:rPr>
          <w:rFonts w:ascii="Arial" w:hAnsi="Arial" w:cs="Arial"/>
          <w:snapToGrid w:val="0"/>
          <w:sz w:val="20"/>
          <w:szCs w:val="20"/>
        </w:rPr>
      </w:pPr>
    </w:p>
    <w:p w:rsidR="002B4BBF" w:rsidRPr="00EA773D" w:rsidRDefault="002B4BBF" w:rsidP="002B4BB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Topic: Intercompany Sales of Inventory</w:t>
      </w:r>
    </w:p>
    <w:p w:rsidR="002B4BBF" w:rsidRPr="00EA773D" w:rsidRDefault="002B4BBF" w:rsidP="002B4B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LO: 5</w:t>
      </w:r>
    </w:p>
    <w:p w:rsidR="00145902" w:rsidRPr="00D900D3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EA773D">
        <w:rPr>
          <w:rFonts w:ascii="Arial" w:hAnsi="Arial" w:cs="Arial"/>
          <w:b/>
          <w:snapToGrid w:val="0"/>
          <w:sz w:val="20"/>
          <w:szCs w:val="20"/>
        </w:rPr>
        <w:t xml:space="preserve">39. </w:t>
      </w:r>
      <w:r w:rsidRPr="00EA773D">
        <w:rPr>
          <w:rFonts w:ascii="Arial" w:hAnsi="Arial" w:cs="Arial"/>
          <w:snapToGrid w:val="0"/>
          <w:sz w:val="20"/>
          <w:szCs w:val="20"/>
        </w:rPr>
        <w:tab/>
      </w:r>
      <w:r w:rsidR="00094E38">
        <w:rPr>
          <w:rFonts w:ascii="Arial" w:hAnsi="Arial" w:cs="Arial"/>
          <w:color w:val="000000"/>
          <w:sz w:val="20"/>
          <w:szCs w:val="20"/>
        </w:rPr>
        <w:t>Barker</w:t>
      </w:r>
      <w:r w:rsidRPr="00EA773D">
        <w:rPr>
          <w:rFonts w:ascii="Arial" w:hAnsi="Arial" w:cs="Arial"/>
          <w:color w:val="000000"/>
          <w:sz w:val="20"/>
          <w:szCs w:val="20"/>
        </w:rPr>
        <w:t>, Inc. owns 30%</w:t>
      </w:r>
      <w:r w:rsidRPr="00D900D3">
        <w:rPr>
          <w:rFonts w:ascii="Arial" w:hAnsi="Arial" w:cs="Arial"/>
          <w:color w:val="000000"/>
          <w:sz w:val="20"/>
          <w:szCs w:val="20"/>
        </w:rPr>
        <w:t xml:space="preserve"> of </w:t>
      </w:r>
      <w:r w:rsidR="00094E38">
        <w:rPr>
          <w:rFonts w:ascii="Arial" w:hAnsi="Arial" w:cs="Arial"/>
          <w:color w:val="000000"/>
          <w:sz w:val="20"/>
          <w:szCs w:val="20"/>
        </w:rPr>
        <w:t>Gregory</w:t>
      </w:r>
      <w:r w:rsidR="00094E38" w:rsidRPr="00D900D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900D3">
        <w:rPr>
          <w:rFonts w:ascii="Arial" w:hAnsi="Arial" w:cs="Arial"/>
          <w:color w:val="000000"/>
          <w:sz w:val="20"/>
          <w:szCs w:val="20"/>
        </w:rPr>
        <w:t xml:space="preserve">Co. and applies the equity method. During the current year, </w:t>
      </w:r>
      <w:r w:rsidR="00094E38">
        <w:rPr>
          <w:rFonts w:ascii="Arial" w:hAnsi="Arial" w:cs="Arial"/>
          <w:color w:val="000000"/>
          <w:sz w:val="20"/>
          <w:szCs w:val="20"/>
        </w:rPr>
        <w:t>Barker</w:t>
      </w:r>
      <w:r w:rsidR="00094E38" w:rsidRPr="00D900D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900D3">
        <w:rPr>
          <w:rFonts w:ascii="Arial" w:hAnsi="Arial" w:cs="Arial"/>
          <w:color w:val="000000"/>
          <w:sz w:val="20"/>
          <w:szCs w:val="20"/>
        </w:rPr>
        <w:t xml:space="preserve">bought inventory costing $66,000 and then sold it to </w:t>
      </w:r>
      <w:r w:rsidR="00094E38">
        <w:rPr>
          <w:rFonts w:ascii="Arial" w:hAnsi="Arial" w:cs="Arial"/>
          <w:color w:val="000000"/>
          <w:sz w:val="20"/>
          <w:szCs w:val="20"/>
        </w:rPr>
        <w:t>Gregory</w:t>
      </w:r>
      <w:r w:rsidR="00094E38" w:rsidRPr="00D900D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900D3">
        <w:rPr>
          <w:rFonts w:ascii="Arial" w:hAnsi="Arial" w:cs="Arial"/>
          <w:color w:val="000000"/>
          <w:sz w:val="20"/>
          <w:szCs w:val="20"/>
        </w:rPr>
        <w:t xml:space="preserve">for $120,000. At year-end, only 20% of the merchandise was still being held by </w:t>
      </w:r>
      <w:r w:rsidR="00094E38">
        <w:rPr>
          <w:rFonts w:ascii="Arial" w:hAnsi="Arial" w:cs="Arial"/>
          <w:color w:val="000000"/>
          <w:sz w:val="20"/>
          <w:szCs w:val="20"/>
        </w:rPr>
        <w:t>Gregory</w:t>
      </w:r>
      <w:r w:rsidRPr="00D900D3">
        <w:rPr>
          <w:rFonts w:ascii="Arial" w:hAnsi="Arial" w:cs="Arial"/>
          <w:color w:val="000000"/>
          <w:sz w:val="20"/>
          <w:szCs w:val="20"/>
        </w:rPr>
        <w:t xml:space="preserve">.  What amount of intra-entity inventory profit must be deferred by </w:t>
      </w:r>
      <w:r w:rsidR="00094E38">
        <w:rPr>
          <w:rFonts w:ascii="Arial" w:hAnsi="Arial" w:cs="Arial"/>
          <w:color w:val="000000"/>
          <w:sz w:val="20"/>
          <w:szCs w:val="20"/>
        </w:rPr>
        <w:t>Barker</w:t>
      </w:r>
      <w:r w:rsidRPr="00D900D3">
        <w:rPr>
          <w:rFonts w:ascii="Arial" w:hAnsi="Arial" w:cs="Arial"/>
          <w:color w:val="000000"/>
          <w:sz w:val="20"/>
          <w:szCs w:val="20"/>
        </w:rPr>
        <w:t>?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color w:val="000000"/>
          <w:sz w:val="20"/>
          <w:szCs w:val="20"/>
        </w:rPr>
        <w:t>a</w:t>
      </w:r>
      <w:r w:rsidR="004F3595">
        <w:rPr>
          <w:rFonts w:ascii="Arial" w:hAnsi="Arial" w:cs="Arial"/>
          <w:sz w:val="20"/>
          <w:szCs w:val="20"/>
        </w:rPr>
        <w:t xml:space="preserve">. </w:t>
      </w:r>
      <w:r w:rsidR="004F3595">
        <w:rPr>
          <w:rFonts w:ascii="Arial" w:hAnsi="Arial" w:cs="Arial"/>
          <w:sz w:val="20"/>
          <w:szCs w:val="20"/>
        </w:rPr>
        <w:tab/>
        <w:t>$</w:t>
      </w:r>
      <w:r w:rsidR="00B45BB1">
        <w:rPr>
          <w:rFonts w:ascii="Arial" w:hAnsi="Arial" w:cs="Arial"/>
          <w:sz w:val="20"/>
          <w:szCs w:val="20"/>
        </w:rPr>
        <w:t>3,240</w:t>
      </w:r>
    </w:p>
    <w:p w:rsidR="00145902" w:rsidRPr="00D900D3" w:rsidRDefault="004F3595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>
        <w:rPr>
          <w:rFonts w:ascii="Arial" w:hAnsi="Arial" w:cs="Arial"/>
          <w:sz w:val="20"/>
          <w:szCs w:val="20"/>
        </w:rPr>
        <w:tab/>
        <w:t>$</w:t>
      </w:r>
      <w:r w:rsidR="00B45BB1">
        <w:rPr>
          <w:rFonts w:ascii="Arial" w:hAnsi="Arial" w:cs="Arial"/>
          <w:sz w:val="20"/>
          <w:szCs w:val="20"/>
        </w:rPr>
        <w:t>1,620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c.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B45BB1">
        <w:rPr>
          <w:rFonts w:ascii="Arial" w:hAnsi="Arial" w:cs="Arial"/>
          <w:sz w:val="20"/>
          <w:szCs w:val="20"/>
        </w:rPr>
        <w:t>5,400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d.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B45BB1">
        <w:rPr>
          <w:rFonts w:ascii="Arial" w:hAnsi="Arial" w:cs="Arial"/>
          <w:sz w:val="20"/>
          <w:szCs w:val="20"/>
        </w:rPr>
        <w:t>8,100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 xml:space="preserve">Answer: </w:t>
      </w:r>
      <w:r w:rsidR="00DD1AE9">
        <w:rPr>
          <w:rFonts w:ascii="Arial" w:hAnsi="Arial" w:cs="Arial"/>
          <w:sz w:val="20"/>
          <w:szCs w:val="20"/>
        </w:rPr>
        <w:t>a</w:t>
      </w:r>
      <w:bookmarkStart w:id="0" w:name="_GoBack"/>
      <w:bookmarkEnd w:id="0"/>
    </w:p>
    <w:p w:rsidR="00145902" w:rsidRPr="00D900D3" w:rsidRDefault="00145902" w:rsidP="00D900D3">
      <w:pPr>
        <w:tabs>
          <w:tab w:val="left" w:pos="270"/>
          <w:tab w:val="decimal" w:pos="360"/>
        </w:tabs>
        <w:spacing w:after="0" w:line="240" w:lineRule="auto"/>
        <w:ind w:left="270" w:hanging="720"/>
        <w:rPr>
          <w:rFonts w:ascii="Arial" w:hAnsi="Arial" w:cs="Arial"/>
          <w:color w:val="000000"/>
          <w:sz w:val="20"/>
          <w:szCs w:val="20"/>
        </w:rPr>
      </w:pPr>
    </w:p>
    <w:p w:rsidR="002B4BBF" w:rsidRPr="00EA773D" w:rsidRDefault="0063787D" w:rsidP="002B4BB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br w:type="page"/>
      </w:r>
      <w:r w:rsidR="002B4BBF" w:rsidRPr="00EA773D">
        <w:rPr>
          <w:rFonts w:ascii="Arial" w:hAnsi="Arial" w:cs="Arial"/>
          <w:b/>
          <w:sz w:val="20"/>
          <w:szCs w:val="20"/>
        </w:rPr>
        <w:lastRenderedPageBreak/>
        <w:t>Topic: Accounting for Equity Investments When the Purchase Price Exceeds Book Value</w:t>
      </w:r>
    </w:p>
    <w:p w:rsidR="00124B6A" w:rsidRPr="00EA773D" w:rsidRDefault="002B4BBF" w:rsidP="00124B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LO: 4</w:t>
      </w:r>
      <w:r w:rsidR="00124B6A" w:rsidRPr="00EA773D">
        <w:rPr>
          <w:rFonts w:ascii="Arial" w:hAnsi="Arial" w:cs="Arial"/>
          <w:b/>
          <w:sz w:val="20"/>
          <w:szCs w:val="20"/>
        </w:rPr>
        <w:t xml:space="preserve"> </w:t>
      </w:r>
    </w:p>
    <w:p w:rsidR="00145902" w:rsidRPr="00D900D3" w:rsidRDefault="00145902" w:rsidP="00D900D3">
      <w:pPr>
        <w:spacing w:after="0" w:line="240" w:lineRule="auto"/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EA773D">
        <w:rPr>
          <w:rFonts w:ascii="Arial" w:hAnsi="Arial" w:cs="Arial"/>
          <w:b/>
          <w:color w:val="000000"/>
          <w:sz w:val="20"/>
          <w:szCs w:val="20"/>
        </w:rPr>
        <w:t>40.</w:t>
      </w:r>
      <w:r w:rsidRPr="00EA773D">
        <w:rPr>
          <w:rFonts w:ascii="Arial" w:hAnsi="Arial" w:cs="Arial"/>
          <w:color w:val="000000"/>
          <w:sz w:val="20"/>
          <w:szCs w:val="20"/>
        </w:rPr>
        <w:t xml:space="preserve"> </w:t>
      </w:r>
      <w:r w:rsidRPr="00EA773D">
        <w:rPr>
          <w:rFonts w:ascii="Arial" w:hAnsi="Arial" w:cs="Arial"/>
          <w:color w:val="000000"/>
          <w:sz w:val="20"/>
          <w:szCs w:val="20"/>
        </w:rPr>
        <w:tab/>
        <w:t xml:space="preserve">On January 1, </w:t>
      </w:r>
      <w:r w:rsidR="000A49DF" w:rsidRPr="00EA773D">
        <w:rPr>
          <w:rFonts w:ascii="Arial" w:hAnsi="Arial" w:cs="Arial"/>
          <w:color w:val="000000"/>
          <w:sz w:val="20"/>
          <w:szCs w:val="20"/>
        </w:rPr>
        <w:t>201</w:t>
      </w:r>
      <w:r w:rsidR="000A49DF">
        <w:rPr>
          <w:rFonts w:ascii="Arial" w:hAnsi="Arial" w:cs="Arial"/>
          <w:color w:val="000000"/>
          <w:sz w:val="20"/>
          <w:szCs w:val="20"/>
        </w:rPr>
        <w:t>3</w:t>
      </w:r>
      <w:r w:rsidRPr="00EA773D">
        <w:rPr>
          <w:rFonts w:ascii="Arial" w:hAnsi="Arial" w:cs="Arial"/>
          <w:color w:val="000000"/>
          <w:sz w:val="20"/>
          <w:szCs w:val="20"/>
        </w:rPr>
        <w:t xml:space="preserve">, </w:t>
      </w:r>
      <w:r w:rsidR="00094E38">
        <w:rPr>
          <w:rFonts w:ascii="Arial" w:hAnsi="Arial" w:cs="Arial"/>
          <w:color w:val="000000"/>
          <w:sz w:val="20"/>
          <w:szCs w:val="20"/>
        </w:rPr>
        <w:t>Eva</w:t>
      </w:r>
      <w:r w:rsidRPr="00EA773D">
        <w:rPr>
          <w:rFonts w:ascii="Arial" w:hAnsi="Arial" w:cs="Arial"/>
          <w:color w:val="000000"/>
          <w:sz w:val="20"/>
          <w:szCs w:val="20"/>
        </w:rPr>
        <w:t>, Incorporated, paid $</w:t>
      </w:r>
      <w:r w:rsidR="005E2E6A">
        <w:rPr>
          <w:rFonts w:ascii="Arial" w:hAnsi="Arial" w:cs="Arial"/>
          <w:color w:val="000000"/>
          <w:sz w:val="20"/>
          <w:szCs w:val="20"/>
        </w:rPr>
        <w:t>2</w:t>
      </w:r>
      <w:r w:rsidR="005E2E6A" w:rsidRPr="00EA773D">
        <w:rPr>
          <w:rFonts w:ascii="Arial" w:hAnsi="Arial" w:cs="Arial"/>
          <w:color w:val="000000"/>
          <w:sz w:val="20"/>
          <w:szCs w:val="20"/>
        </w:rPr>
        <w:t>00</w:t>
      </w:r>
      <w:r w:rsidRPr="00EA773D">
        <w:rPr>
          <w:rFonts w:ascii="Arial" w:hAnsi="Arial" w:cs="Arial"/>
          <w:color w:val="000000"/>
          <w:sz w:val="20"/>
          <w:szCs w:val="20"/>
        </w:rPr>
        <w:t xml:space="preserve">,000 for a 30% interest in </w:t>
      </w:r>
      <w:r w:rsidR="00094E38">
        <w:rPr>
          <w:rFonts w:ascii="Arial" w:hAnsi="Arial" w:cs="Arial"/>
          <w:color w:val="000000"/>
          <w:sz w:val="20"/>
          <w:szCs w:val="20"/>
        </w:rPr>
        <w:t>Nash</w:t>
      </w:r>
      <w:r w:rsidR="00094E38" w:rsidRPr="00EA773D">
        <w:rPr>
          <w:rFonts w:ascii="Arial" w:hAnsi="Arial" w:cs="Arial"/>
          <w:color w:val="000000"/>
          <w:sz w:val="20"/>
          <w:szCs w:val="20"/>
        </w:rPr>
        <w:t xml:space="preserve"> </w:t>
      </w:r>
      <w:r w:rsidRPr="00EA773D">
        <w:rPr>
          <w:rFonts w:ascii="Arial" w:hAnsi="Arial" w:cs="Arial"/>
          <w:color w:val="000000"/>
          <w:sz w:val="20"/>
          <w:szCs w:val="20"/>
        </w:rPr>
        <w:t>Corpor</w:t>
      </w:r>
      <w:r w:rsidRPr="00D900D3">
        <w:rPr>
          <w:rFonts w:ascii="Arial" w:hAnsi="Arial" w:cs="Arial"/>
          <w:color w:val="000000"/>
          <w:sz w:val="20"/>
          <w:szCs w:val="20"/>
        </w:rPr>
        <w:t>ation.  This investee had assets with a book value of $</w:t>
      </w:r>
      <w:r w:rsidR="005E2E6A">
        <w:rPr>
          <w:rFonts w:ascii="Arial" w:hAnsi="Arial" w:cs="Arial"/>
          <w:color w:val="000000"/>
          <w:sz w:val="20"/>
          <w:szCs w:val="20"/>
        </w:rPr>
        <w:t>1,11</w:t>
      </w:r>
      <w:r w:rsidR="005E2E6A" w:rsidRPr="00D900D3">
        <w:rPr>
          <w:rFonts w:ascii="Arial" w:hAnsi="Arial" w:cs="Arial"/>
          <w:color w:val="000000"/>
          <w:sz w:val="20"/>
          <w:szCs w:val="20"/>
        </w:rPr>
        <w:t>0</w:t>
      </w:r>
      <w:r w:rsidRPr="00D900D3">
        <w:rPr>
          <w:rFonts w:ascii="Arial" w:hAnsi="Arial" w:cs="Arial"/>
          <w:color w:val="000000"/>
          <w:sz w:val="20"/>
          <w:szCs w:val="20"/>
        </w:rPr>
        <w:t>,000 and liabilities of $</w:t>
      </w:r>
      <w:r w:rsidR="005E2E6A">
        <w:rPr>
          <w:rFonts w:ascii="Arial" w:hAnsi="Arial" w:cs="Arial"/>
          <w:color w:val="000000"/>
          <w:sz w:val="20"/>
          <w:szCs w:val="20"/>
        </w:rPr>
        <w:t>6</w:t>
      </w:r>
      <w:r w:rsidR="005E2E6A" w:rsidRPr="00D900D3">
        <w:rPr>
          <w:rFonts w:ascii="Arial" w:hAnsi="Arial" w:cs="Arial"/>
          <w:color w:val="000000"/>
          <w:sz w:val="20"/>
          <w:szCs w:val="20"/>
        </w:rPr>
        <w:t>00</w:t>
      </w:r>
      <w:r w:rsidRPr="00D900D3">
        <w:rPr>
          <w:rFonts w:ascii="Arial" w:hAnsi="Arial" w:cs="Arial"/>
          <w:color w:val="000000"/>
          <w:sz w:val="20"/>
          <w:szCs w:val="20"/>
        </w:rPr>
        <w:t xml:space="preserve">,000. A patent held by </w:t>
      </w:r>
      <w:r w:rsidR="00094E38">
        <w:rPr>
          <w:rFonts w:ascii="Arial" w:hAnsi="Arial" w:cs="Arial"/>
          <w:color w:val="000000"/>
          <w:sz w:val="20"/>
          <w:szCs w:val="20"/>
        </w:rPr>
        <w:t>Nash</w:t>
      </w:r>
      <w:r w:rsidR="00094E38" w:rsidRPr="00D900D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900D3">
        <w:rPr>
          <w:rFonts w:ascii="Arial" w:hAnsi="Arial" w:cs="Arial"/>
          <w:color w:val="000000"/>
          <w:sz w:val="20"/>
          <w:szCs w:val="20"/>
        </w:rPr>
        <w:t>was undervalued by $</w:t>
      </w:r>
      <w:r w:rsidR="005E2E6A">
        <w:rPr>
          <w:rFonts w:ascii="Arial" w:hAnsi="Arial" w:cs="Arial"/>
          <w:color w:val="000000"/>
          <w:sz w:val="20"/>
          <w:szCs w:val="20"/>
        </w:rPr>
        <w:t>6</w:t>
      </w:r>
      <w:r w:rsidR="005E2E6A" w:rsidRPr="00D900D3">
        <w:rPr>
          <w:rFonts w:ascii="Arial" w:hAnsi="Arial" w:cs="Arial"/>
          <w:color w:val="000000"/>
          <w:sz w:val="20"/>
          <w:szCs w:val="20"/>
        </w:rPr>
        <w:t>0</w:t>
      </w:r>
      <w:r w:rsidRPr="00D900D3">
        <w:rPr>
          <w:rFonts w:ascii="Arial" w:hAnsi="Arial" w:cs="Arial"/>
          <w:color w:val="000000"/>
          <w:sz w:val="20"/>
          <w:szCs w:val="20"/>
        </w:rPr>
        <w:t xml:space="preserve">,000. The patent had a six year remaining life. Any goodwill associated with this acquisition is considered to have an indefinite life.  During </w:t>
      </w:r>
      <w:r w:rsidR="000A49DF" w:rsidRPr="00D900D3">
        <w:rPr>
          <w:rFonts w:ascii="Arial" w:hAnsi="Arial" w:cs="Arial"/>
          <w:color w:val="000000"/>
          <w:sz w:val="20"/>
          <w:szCs w:val="20"/>
        </w:rPr>
        <w:t>201</w:t>
      </w:r>
      <w:r w:rsidR="000A49DF">
        <w:rPr>
          <w:rFonts w:ascii="Arial" w:hAnsi="Arial" w:cs="Arial"/>
          <w:color w:val="000000"/>
          <w:sz w:val="20"/>
          <w:szCs w:val="20"/>
        </w:rPr>
        <w:t>3</w:t>
      </w:r>
      <w:r w:rsidRPr="00D900D3">
        <w:rPr>
          <w:rFonts w:ascii="Arial" w:hAnsi="Arial" w:cs="Arial"/>
          <w:color w:val="000000"/>
          <w:sz w:val="20"/>
          <w:szCs w:val="20"/>
        </w:rPr>
        <w:t xml:space="preserve">, </w:t>
      </w:r>
      <w:r w:rsidR="00094E38">
        <w:rPr>
          <w:rFonts w:ascii="Arial" w:hAnsi="Arial" w:cs="Arial"/>
          <w:color w:val="000000"/>
          <w:sz w:val="20"/>
          <w:szCs w:val="20"/>
        </w:rPr>
        <w:t>Nash</w:t>
      </w:r>
      <w:r w:rsidR="00094E38" w:rsidRPr="00D900D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900D3">
        <w:rPr>
          <w:rFonts w:ascii="Arial" w:hAnsi="Arial" w:cs="Arial"/>
          <w:color w:val="000000"/>
          <w:sz w:val="20"/>
          <w:szCs w:val="20"/>
        </w:rPr>
        <w:t>reported income of $</w:t>
      </w:r>
      <w:r w:rsidR="005E2E6A">
        <w:rPr>
          <w:rFonts w:ascii="Arial" w:hAnsi="Arial" w:cs="Arial"/>
          <w:color w:val="000000"/>
          <w:sz w:val="20"/>
          <w:szCs w:val="20"/>
        </w:rPr>
        <w:t>10</w:t>
      </w:r>
      <w:r w:rsidR="005E2E6A" w:rsidRPr="00D900D3">
        <w:rPr>
          <w:rFonts w:ascii="Arial" w:hAnsi="Arial" w:cs="Arial"/>
          <w:color w:val="000000"/>
          <w:sz w:val="20"/>
          <w:szCs w:val="20"/>
        </w:rPr>
        <w:t>0</w:t>
      </w:r>
      <w:r w:rsidRPr="00D900D3">
        <w:rPr>
          <w:rFonts w:ascii="Arial" w:hAnsi="Arial" w:cs="Arial"/>
          <w:color w:val="000000"/>
          <w:sz w:val="20"/>
          <w:szCs w:val="20"/>
        </w:rPr>
        <w:t>,000 and paid dividends of $</w:t>
      </w:r>
      <w:r w:rsidR="005E2E6A">
        <w:rPr>
          <w:rFonts w:ascii="Arial" w:hAnsi="Arial" w:cs="Arial"/>
          <w:color w:val="000000"/>
          <w:sz w:val="20"/>
          <w:szCs w:val="20"/>
        </w:rPr>
        <w:t>4</w:t>
      </w:r>
      <w:r w:rsidR="005E2E6A" w:rsidRPr="00D900D3">
        <w:rPr>
          <w:rFonts w:ascii="Arial" w:hAnsi="Arial" w:cs="Arial"/>
          <w:color w:val="000000"/>
          <w:sz w:val="20"/>
          <w:szCs w:val="20"/>
        </w:rPr>
        <w:t>0</w:t>
      </w:r>
      <w:r w:rsidRPr="00D900D3">
        <w:rPr>
          <w:rFonts w:ascii="Arial" w:hAnsi="Arial" w:cs="Arial"/>
          <w:color w:val="000000"/>
          <w:sz w:val="20"/>
          <w:szCs w:val="20"/>
        </w:rPr>
        <w:t xml:space="preserve">,000 while in </w:t>
      </w:r>
      <w:r w:rsidR="000A49DF" w:rsidRPr="00D900D3">
        <w:rPr>
          <w:rFonts w:ascii="Arial" w:hAnsi="Arial" w:cs="Arial"/>
          <w:color w:val="000000"/>
          <w:sz w:val="20"/>
          <w:szCs w:val="20"/>
        </w:rPr>
        <w:t>201</w:t>
      </w:r>
      <w:r w:rsidR="000A49DF">
        <w:rPr>
          <w:rFonts w:ascii="Arial" w:hAnsi="Arial" w:cs="Arial"/>
          <w:color w:val="000000"/>
          <w:sz w:val="20"/>
          <w:szCs w:val="20"/>
        </w:rPr>
        <w:t>4</w:t>
      </w:r>
      <w:r w:rsidR="000A49DF" w:rsidRPr="00D900D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900D3">
        <w:rPr>
          <w:rFonts w:ascii="Arial" w:hAnsi="Arial" w:cs="Arial"/>
          <w:color w:val="000000"/>
          <w:sz w:val="20"/>
          <w:szCs w:val="20"/>
        </w:rPr>
        <w:t>it reported income of $</w:t>
      </w:r>
      <w:r w:rsidR="005E2E6A">
        <w:rPr>
          <w:rFonts w:ascii="Arial" w:hAnsi="Arial" w:cs="Arial"/>
          <w:color w:val="000000"/>
          <w:sz w:val="20"/>
          <w:szCs w:val="20"/>
        </w:rPr>
        <w:t>150</w:t>
      </w:r>
      <w:r w:rsidRPr="00D900D3">
        <w:rPr>
          <w:rFonts w:ascii="Arial" w:hAnsi="Arial" w:cs="Arial"/>
          <w:color w:val="000000"/>
          <w:sz w:val="20"/>
          <w:szCs w:val="20"/>
        </w:rPr>
        <w:t>,000 and dividends of $</w:t>
      </w:r>
      <w:r w:rsidR="005E2E6A">
        <w:rPr>
          <w:rFonts w:ascii="Arial" w:hAnsi="Arial" w:cs="Arial"/>
          <w:color w:val="000000"/>
          <w:sz w:val="20"/>
          <w:szCs w:val="20"/>
        </w:rPr>
        <w:t>6</w:t>
      </w:r>
      <w:r w:rsidR="005E2E6A" w:rsidRPr="00D900D3">
        <w:rPr>
          <w:rFonts w:ascii="Arial" w:hAnsi="Arial" w:cs="Arial"/>
          <w:color w:val="000000"/>
          <w:sz w:val="20"/>
          <w:szCs w:val="20"/>
        </w:rPr>
        <w:t>0</w:t>
      </w:r>
      <w:r w:rsidRPr="00D900D3">
        <w:rPr>
          <w:rFonts w:ascii="Arial" w:hAnsi="Arial" w:cs="Arial"/>
          <w:color w:val="000000"/>
          <w:sz w:val="20"/>
          <w:szCs w:val="20"/>
        </w:rPr>
        <w:t xml:space="preserve">,000.  What is the balance in Equity Investment at December 31, </w:t>
      </w:r>
      <w:r w:rsidR="000A49DF" w:rsidRPr="00D900D3">
        <w:rPr>
          <w:rFonts w:ascii="Arial" w:hAnsi="Arial" w:cs="Arial"/>
          <w:color w:val="000000"/>
          <w:sz w:val="20"/>
          <w:szCs w:val="20"/>
        </w:rPr>
        <w:t>201</w:t>
      </w:r>
      <w:r w:rsidR="000A49DF">
        <w:rPr>
          <w:rFonts w:ascii="Arial" w:hAnsi="Arial" w:cs="Arial"/>
          <w:color w:val="000000"/>
          <w:sz w:val="20"/>
          <w:szCs w:val="20"/>
        </w:rPr>
        <w:t>4</w:t>
      </w:r>
      <w:r w:rsidRPr="00D900D3">
        <w:rPr>
          <w:rFonts w:ascii="Arial" w:hAnsi="Arial" w:cs="Arial"/>
          <w:color w:val="000000"/>
          <w:sz w:val="20"/>
          <w:szCs w:val="20"/>
        </w:rPr>
        <w:t>?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a.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5E2E6A">
        <w:rPr>
          <w:rFonts w:ascii="Arial" w:hAnsi="Arial" w:cs="Arial"/>
          <w:sz w:val="20"/>
          <w:szCs w:val="20"/>
        </w:rPr>
        <w:t>239,000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b.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5E2E6A">
        <w:rPr>
          <w:rFonts w:ascii="Arial" w:hAnsi="Arial" w:cs="Arial"/>
          <w:sz w:val="20"/>
          <w:szCs w:val="20"/>
        </w:rPr>
        <w:t>251,000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c. 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5E2E6A">
        <w:rPr>
          <w:rFonts w:ascii="Arial" w:hAnsi="Arial" w:cs="Arial"/>
          <w:sz w:val="20"/>
          <w:szCs w:val="20"/>
        </w:rPr>
        <w:t>233,000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d. </w:t>
      </w:r>
      <w:r w:rsidRPr="00D900D3">
        <w:rPr>
          <w:rFonts w:ascii="Arial" w:hAnsi="Arial" w:cs="Arial"/>
          <w:sz w:val="20"/>
          <w:szCs w:val="20"/>
        </w:rPr>
        <w:tab/>
        <w:t>$</w:t>
      </w:r>
      <w:r w:rsidR="005E2E6A">
        <w:rPr>
          <w:rFonts w:ascii="Arial" w:hAnsi="Arial" w:cs="Arial"/>
          <w:sz w:val="20"/>
          <w:szCs w:val="20"/>
        </w:rPr>
        <w:t>236,000</w:t>
      </w:r>
    </w:p>
    <w:p w:rsidR="00145902" w:rsidRPr="00D900D3" w:rsidRDefault="00145902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145902" w:rsidRPr="00D900D3" w:rsidRDefault="0063787D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Answer:</w:t>
      </w:r>
      <w:r w:rsidR="00145902" w:rsidRPr="00D900D3">
        <w:rPr>
          <w:rFonts w:ascii="Arial" w:hAnsi="Arial" w:cs="Arial"/>
          <w:i/>
          <w:iCs/>
          <w:sz w:val="20"/>
          <w:szCs w:val="20"/>
        </w:rPr>
        <w:t xml:space="preserve"> </w:t>
      </w:r>
      <w:r w:rsidR="00145902" w:rsidRPr="00D900D3">
        <w:rPr>
          <w:rFonts w:ascii="Arial" w:hAnsi="Arial" w:cs="Arial"/>
          <w:iCs/>
          <w:sz w:val="20"/>
          <w:szCs w:val="20"/>
        </w:rPr>
        <w:t>a</w:t>
      </w:r>
    </w:p>
    <w:p w:rsidR="00145902" w:rsidRDefault="00145902" w:rsidP="00D900D3">
      <w:pPr>
        <w:tabs>
          <w:tab w:val="left" w:pos="270"/>
          <w:tab w:val="decimal" w:pos="360"/>
        </w:tabs>
        <w:spacing w:after="0" w:line="240" w:lineRule="auto"/>
        <w:ind w:left="270" w:hanging="720"/>
        <w:rPr>
          <w:rFonts w:ascii="Arial" w:hAnsi="Arial" w:cs="Arial"/>
          <w:color w:val="000000"/>
          <w:sz w:val="20"/>
          <w:szCs w:val="20"/>
        </w:rPr>
      </w:pPr>
    </w:p>
    <w:p w:rsidR="0063787D" w:rsidRPr="0063787D" w:rsidRDefault="0063787D" w:rsidP="0063787D">
      <w:pPr>
        <w:spacing w:after="0" w:line="240" w:lineRule="auto"/>
        <w:rPr>
          <w:rFonts w:ascii="Arial" w:hAnsi="Arial" w:cs="Arial"/>
          <w:color w:val="000000"/>
          <w:sz w:val="4"/>
          <w:szCs w:val="4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63787D" w:rsidRPr="00F94973" w:rsidRDefault="0063787D" w:rsidP="0063787D">
      <w:pPr>
        <w:pBdr>
          <w:bottom w:val="single" w:sz="12" w:space="1" w:color="auto"/>
        </w:pBdr>
        <w:shd w:val="pct20" w:color="auto" w:fill="auto"/>
        <w:tabs>
          <w:tab w:val="left" w:pos="360"/>
          <w:tab w:val="left" w:pos="720"/>
          <w:tab w:val="left" w:pos="1188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Exercises</w:t>
      </w:r>
    </w:p>
    <w:p w:rsidR="0063787D" w:rsidRPr="0063787D" w:rsidRDefault="0063787D" w:rsidP="0063787D">
      <w:pPr>
        <w:spacing w:after="0" w:line="240" w:lineRule="auto"/>
        <w:rPr>
          <w:rFonts w:ascii="Arial" w:hAnsi="Arial" w:cs="Arial"/>
          <w:snapToGrid w:val="0"/>
          <w:sz w:val="20"/>
          <w:szCs w:val="20"/>
        </w:rPr>
      </w:pPr>
    </w:p>
    <w:p w:rsidR="00CB6B62" w:rsidRPr="00EA773D" w:rsidRDefault="00CB6B62" w:rsidP="00CB6B6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Topic: Equity Method Accounting When Less Than 100% Ownership</w:t>
      </w:r>
    </w:p>
    <w:p w:rsidR="00CB6B62" w:rsidRPr="00EA773D" w:rsidRDefault="00CB6B62" w:rsidP="00CB6B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LO: 6</w:t>
      </w:r>
      <w:r w:rsidR="00CA64D5">
        <w:rPr>
          <w:rFonts w:ascii="Arial" w:hAnsi="Arial" w:cs="Arial"/>
          <w:b/>
          <w:sz w:val="20"/>
          <w:szCs w:val="20"/>
        </w:rPr>
        <w:t>, 7</w:t>
      </w:r>
    </w:p>
    <w:p w:rsidR="00DF5B38" w:rsidRPr="00EA773D" w:rsidRDefault="00DF5B38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1.</w:t>
      </w:r>
      <w:r w:rsidRPr="00EA773D">
        <w:rPr>
          <w:rFonts w:ascii="Arial" w:hAnsi="Arial" w:cs="Arial"/>
          <w:sz w:val="20"/>
          <w:szCs w:val="20"/>
        </w:rPr>
        <w:tab/>
        <w:t xml:space="preserve">On January 1, </w:t>
      </w:r>
      <w:r w:rsidR="00E81172" w:rsidRPr="00EA773D">
        <w:rPr>
          <w:rFonts w:ascii="Arial" w:hAnsi="Arial" w:cs="Arial"/>
          <w:sz w:val="20"/>
          <w:szCs w:val="20"/>
        </w:rPr>
        <w:t>201</w:t>
      </w:r>
      <w:r w:rsidR="00E81172">
        <w:rPr>
          <w:rFonts w:ascii="Arial" w:hAnsi="Arial" w:cs="Arial"/>
          <w:sz w:val="20"/>
          <w:szCs w:val="20"/>
        </w:rPr>
        <w:t>3</w:t>
      </w:r>
      <w:r w:rsidRPr="00EA773D">
        <w:rPr>
          <w:rFonts w:ascii="Arial" w:hAnsi="Arial" w:cs="Arial"/>
          <w:sz w:val="20"/>
          <w:szCs w:val="20"/>
        </w:rPr>
        <w:t xml:space="preserve">, </w:t>
      </w:r>
      <w:r w:rsidR="00E274E0">
        <w:rPr>
          <w:rFonts w:ascii="Arial" w:hAnsi="Arial" w:cs="Arial"/>
          <w:sz w:val="20"/>
          <w:szCs w:val="20"/>
        </w:rPr>
        <w:t>Samuel</w:t>
      </w:r>
      <w:r w:rsidR="00E274E0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Corporation acquired a 30% interest in Blanton, Inc. for $</w:t>
      </w:r>
      <w:r w:rsidR="00634D8C">
        <w:rPr>
          <w:rFonts w:ascii="Arial" w:hAnsi="Arial" w:cs="Arial"/>
          <w:sz w:val="20"/>
          <w:szCs w:val="20"/>
        </w:rPr>
        <w:t>315,000</w:t>
      </w:r>
      <w:r w:rsidRPr="00EA773D">
        <w:rPr>
          <w:rFonts w:ascii="Arial" w:hAnsi="Arial" w:cs="Arial"/>
          <w:sz w:val="20"/>
          <w:szCs w:val="20"/>
        </w:rPr>
        <w:t xml:space="preserve">, which was equal to book value of Blanton’s net assets.  During </w:t>
      </w:r>
      <w:r w:rsidR="00E81172" w:rsidRPr="00EA773D">
        <w:rPr>
          <w:rFonts w:ascii="Arial" w:hAnsi="Arial" w:cs="Arial"/>
          <w:sz w:val="20"/>
          <w:szCs w:val="20"/>
        </w:rPr>
        <w:t>201</w:t>
      </w:r>
      <w:r w:rsidR="00E81172">
        <w:rPr>
          <w:rFonts w:ascii="Arial" w:hAnsi="Arial" w:cs="Arial"/>
          <w:sz w:val="20"/>
          <w:szCs w:val="20"/>
        </w:rPr>
        <w:t>3</w:t>
      </w:r>
      <w:r w:rsidRPr="00EA773D">
        <w:rPr>
          <w:rFonts w:ascii="Arial" w:hAnsi="Arial" w:cs="Arial"/>
          <w:sz w:val="20"/>
          <w:szCs w:val="20"/>
        </w:rPr>
        <w:t>, Blanton reported net income of $</w:t>
      </w:r>
      <w:r w:rsidR="00634D8C">
        <w:rPr>
          <w:rFonts w:ascii="Arial" w:hAnsi="Arial" w:cs="Arial"/>
          <w:sz w:val="20"/>
          <w:szCs w:val="20"/>
        </w:rPr>
        <w:t>120</w:t>
      </w:r>
      <w:r w:rsidRPr="00EA773D">
        <w:rPr>
          <w:rFonts w:ascii="Arial" w:hAnsi="Arial" w:cs="Arial"/>
          <w:sz w:val="20"/>
          <w:szCs w:val="20"/>
        </w:rPr>
        <w:t>,000 and paid total dividends of $</w:t>
      </w:r>
      <w:r w:rsidR="00634D8C">
        <w:rPr>
          <w:rFonts w:ascii="Arial" w:hAnsi="Arial" w:cs="Arial"/>
          <w:sz w:val="20"/>
          <w:szCs w:val="20"/>
        </w:rPr>
        <w:t>37,500</w:t>
      </w:r>
      <w:r w:rsidRPr="00EA773D">
        <w:rPr>
          <w:rFonts w:ascii="Arial" w:hAnsi="Arial" w:cs="Arial"/>
          <w:sz w:val="20"/>
          <w:szCs w:val="20"/>
        </w:rPr>
        <w:t>.</w:t>
      </w:r>
    </w:p>
    <w:p w:rsidR="00865DB0" w:rsidRPr="00EA773D" w:rsidRDefault="00865DB0" w:rsidP="00D900D3">
      <w:pPr>
        <w:spacing w:after="0" w:line="240" w:lineRule="auto"/>
        <w:ind w:left="720"/>
        <w:jc w:val="both"/>
        <w:rPr>
          <w:rFonts w:ascii="Arial" w:hAnsi="Arial" w:cs="Arial"/>
          <w:i/>
          <w:iCs/>
          <w:sz w:val="20"/>
          <w:szCs w:val="20"/>
        </w:rPr>
      </w:pPr>
    </w:p>
    <w:p w:rsidR="00DF5B38" w:rsidRPr="00EA773D" w:rsidRDefault="00DF5B38" w:rsidP="00D900D3">
      <w:pPr>
        <w:spacing w:after="0" w:line="240" w:lineRule="auto"/>
        <w:ind w:left="720"/>
        <w:jc w:val="both"/>
        <w:rPr>
          <w:rFonts w:ascii="Arial" w:hAnsi="Arial" w:cs="Arial"/>
          <w:i/>
          <w:iCs/>
          <w:sz w:val="20"/>
          <w:szCs w:val="20"/>
        </w:rPr>
      </w:pPr>
      <w:r w:rsidRPr="00EA773D">
        <w:rPr>
          <w:rFonts w:ascii="Arial" w:hAnsi="Arial" w:cs="Arial"/>
          <w:i/>
          <w:iCs/>
          <w:sz w:val="20"/>
          <w:szCs w:val="20"/>
        </w:rPr>
        <w:t xml:space="preserve">Required:  </w:t>
      </w:r>
    </w:p>
    <w:p w:rsidR="00DF5B38" w:rsidRPr="00EA773D" w:rsidRDefault="00DF5B38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a.</w:t>
      </w:r>
      <w:r w:rsidRPr="00EA773D">
        <w:rPr>
          <w:rFonts w:ascii="Arial" w:hAnsi="Arial" w:cs="Arial"/>
          <w:sz w:val="20"/>
          <w:szCs w:val="20"/>
        </w:rPr>
        <w:tab/>
        <w:t xml:space="preserve">How much </w:t>
      </w:r>
      <w:r w:rsidR="00E81172" w:rsidRPr="00EA773D">
        <w:rPr>
          <w:rFonts w:ascii="Arial" w:hAnsi="Arial" w:cs="Arial"/>
          <w:sz w:val="20"/>
          <w:szCs w:val="20"/>
        </w:rPr>
        <w:t>201</w:t>
      </w:r>
      <w:r w:rsidR="00E81172">
        <w:rPr>
          <w:rFonts w:ascii="Arial" w:hAnsi="Arial" w:cs="Arial"/>
          <w:sz w:val="20"/>
          <w:szCs w:val="20"/>
        </w:rPr>
        <w:t>3</w:t>
      </w:r>
      <w:r w:rsidR="00E81172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 xml:space="preserve">income should </w:t>
      </w:r>
      <w:r w:rsidR="00E274E0">
        <w:rPr>
          <w:rFonts w:ascii="Arial" w:hAnsi="Arial" w:cs="Arial"/>
          <w:sz w:val="20"/>
          <w:szCs w:val="20"/>
        </w:rPr>
        <w:t>Samuel</w:t>
      </w:r>
      <w:r w:rsidR="00E274E0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report from its equity method investment in Blanton?</w:t>
      </w:r>
    </w:p>
    <w:p w:rsidR="00DF5B38" w:rsidRPr="00EA773D" w:rsidRDefault="00DF5B38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b.</w:t>
      </w:r>
      <w:r w:rsidRPr="00EA773D">
        <w:rPr>
          <w:rFonts w:ascii="Arial" w:hAnsi="Arial" w:cs="Arial"/>
          <w:sz w:val="20"/>
          <w:szCs w:val="20"/>
        </w:rPr>
        <w:tab/>
        <w:t xml:space="preserve">What amount should </w:t>
      </w:r>
      <w:r w:rsidR="00E274E0">
        <w:rPr>
          <w:rFonts w:ascii="Arial" w:hAnsi="Arial" w:cs="Arial"/>
          <w:sz w:val="20"/>
          <w:szCs w:val="20"/>
        </w:rPr>
        <w:t>Samuel</w:t>
      </w:r>
      <w:r w:rsidR="00E274E0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 xml:space="preserve">report as Equity Investment on its December 31, </w:t>
      </w:r>
      <w:r w:rsidR="00E81172" w:rsidRPr="00EA773D">
        <w:rPr>
          <w:rFonts w:ascii="Arial" w:hAnsi="Arial" w:cs="Arial"/>
          <w:sz w:val="20"/>
          <w:szCs w:val="20"/>
        </w:rPr>
        <w:t>201</w:t>
      </w:r>
      <w:r w:rsidR="00E81172">
        <w:rPr>
          <w:rFonts w:ascii="Arial" w:hAnsi="Arial" w:cs="Arial"/>
          <w:sz w:val="20"/>
          <w:szCs w:val="20"/>
        </w:rPr>
        <w:t>3</w:t>
      </w:r>
      <w:r w:rsidR="00E81172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balance sheet?</w:t>
      </w:r>
    </w:p>
    <w:p w:rsidR="00DF5B38" w:rsidRPr="00EA773D" w:rsidRDefault="00DF5B38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c. </w:t>
      </w:r>
      <w:r w:rsidRPr="00EA773D">
        <w:rPr>
          <w:rFonts w:ascii="Arial" w:hAnsi="Arial" w:cs="Arial"/>
          <w:sz w:val="20"/>
          <w:szCs w:val="20"/>
        </w:rPr>
        <w:tab/>
        <w:t xml:space="preserve">What circumstances would require that </w:t>
      </w:r>
      <w:r w:rsidR="00E274E0">
        <w:rPr>
          <w:rFonts w:ascii="Arial" w:hAnsi="Arial" w:cs="Arial"/>
          <w:sz w:val="20"/>
          <w:szCs w:val="20"/>
        </w:rPr>
        <w:t>Samuel</w:t>
      </w:r>
      <w:r w:rsidR="00E274E0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discontinue the equity method.</w:t>
      </w:r>
    </w:p>
    <w:p w:rsidR="00DF5B38" w:rsidRPr="00EA773D" w:rsidRDefault="00DF5B38" w:rsidP="0063787D">
      <w:pPr>
        <w:spacing w:after="0" w:line="240" w:lineRule="auto"/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63787D" w:rsidRPr="00EA773D" w:rsidRDefault="0063787D" w:rsidP="0063787D">
      <w:pPr>
        <w:spacing w:after="0" w:line="240" w:lineRule="auto"/>
        <w:ind w:left="720"/>
        <w:jc w:val="both"/>
        <w:rPr>
          <w:rFonts w:ascii="Arial" w:hAnsi="Arial" w:cs="Arial"/>
          <w:i/>
          <w:sz w:val="20"/>
          <w:szCs w:val="20"/>
        </w:rPr>
      </w:pPr>
      <w:r w:rsidRPr="00EA773D">
        <w:rPr>
          <w:rFonts w:ascii="Arial" w:hAnsi="Arial" w:cs="Arial"/>
          <w:i/>
          <w:sz w:val="20"/>
          <w:szCs w:val="20"/>
        </w:rPr>
        <w:t>Answer:</w:t>
      </w:r>
    </w:p>
    <w:p w:rsidR="0063787D" w:rsidRPr="00EA773D" w:rsidRDefault="0063787D" w:rsidP="0063787D">
      <w:pPr>
        <w:tabs>
          <w:tab w:val="left" w:pos="1080"/>
        </w:tabs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a.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634D8C">
        <w:rPr>
          <w:rFonts w:ascii="Arial" w:hAnsi="Arial" w:cs="Arial"/>
          <w:sz w:val="20"/>
          <w:szCs w:val="20"/>
        </w:rPr>
        <w:t>120</w:t>
      </w:r>
      <w:r w:rsidRPr="00EA773D">
        <w:rPr>
          <w:rFonts w:ascii="Arial" w:hAnsi="Arial" w:cs="Arial"/>
          <w:sz w:val="20"/>
          <w:szCs w:val="20"/>
        </w:rPr>
        <w:t xml:space="preserve">,000 x </w:t>
      </w:r>
      <w:r w:rsidR="00A26D15">
        <w:rPr>
          <w:rFonts w:ascii="Arial" w:hAnsi="Arial" w:cs="Arial"/>
          <w:sz w:val="20"/>
          <w:szCs w:val="20"/>
        </w:rPr>
        <w:t>0</w:t>
      </w:r>
      <w:r w:rsidRPr="00EA773D">
        <w:rPr>
          <w:rFonts w:ascii="Arial" w:hAnsi="Arial" w:cs="Arial"/>
          <w:sz w:val="20"/>
          <w:szCs w:val="20"/>
        </w:rPr>
        <w:t>.30 = $</w:t>
      </w:r>
      <w:r w:rsidR="00634D8C">
        <w:rPr>
          <w:rFonts w:ascii="Arial" w:hAnsi="Arial" w:cs="Arial"/>
          <w:sz w:val="20"/>
          <w:szCs w:val="20"/>
        </w:rPr>
        <w:t>36,000</w:t>
      </w:r>
    </w:p>
    <w:p w:rsidR="0063787D" w:rsidRPr="00EA773D" w:rsidRDefault="0063787D" w:rsidP="0063787D">
      <w:pPr>
        <w:tabs>
          <w:tab w:val="left" w:pos="720"/>
        </w:tabs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b.</w:t>
      </w:r>
      <w:r w:rsidRPr="00EA773D">
        <w:rPr>
          <w:rFonts w:ascii="Arial" w:hAnsi="Arial" w:cs="Arial"/>
          <w:sz w:val="20"/>
          <w:szCs w:val="20"/>
        </w:rPr>
        <w:tab/>
        <w:t>$</w:t>
      </w:r>
      <w:r w:rsidR="00634D8C">
        <w:rPr>
          <w:rFonts w:ascii="Arial" w:hAnsi="Arial" w:cs="Arial"/>
          <w:sz w:val="20"/>
          <w:szCs w:val="20"/>
        </w:rPr>
        <w:t>315,000</w:t>
      </w:r>
      <w:r w:rsidRPr="00EA773D">
        <w:rPr>
          <w:rFonts w:ascii="Arial" w:hAnsi="Arial" w:cs="Arial"/>
          <w:sz w:val="20"/>
          <w:szCs w:val="20"/>
        </w:rPr>
        <w:t xml:space="preserve"> + $</w:t>
      </w:r>
      <w:r w:rsidR="00634D8C">
        <w:rPr>
          <w:rFonts w:ascii="Arial" w:hAnsi="Arial" w:cs="Arial"/>
          <w:sz w:val="20"/>
          <w:szCs w:val="20"/>
        </w:rPr>
        <w:t>36,000</w:t>
      </w:r>
      <w:r w:rsidRPr="00EA773D">
        <w:rPr>
          <w:rFonts w:ascii="Arial" w:hAnsi="Arial" w:cs="Arial"/>
          <w:sz w:val="20"/>
          <w:szCs w:val="20"/>
        </w:rPr>
        <w:t xml:space="preserve"> - 0.30 x $</w:t>
      </w:r>
      <w:r w:rsidR="00634D8C">
        <w:rPr>
          <w:rFonts w:ascii="Arial" w:hAnsi="Arial" w:cs="Arial"/>
          <w:sz w:val="20"/>
          <w:szCs w:val="20"/>
        </w:rPr>
        <w:t>37,500</w:t>
      </w:r>
      <w:r w:rsidRPr="00EA773D">
        <w:rPr>
          <w:rFonts w:ascii="Arial" w:hAnsi="Arial" w:cs="Arial"/>
          <w:sz w:val="20"/>
          <w:szCs w:val="20"/>
        </w:rPr>
        <w:t xml:space="preserve"> = $</w:t>
      </w:r>
      <w:r w:rsidR="00634D8C">
        <w:rPr>
          <w:rFonts w:ascii="Arial" w:hAnsi="Arial" w:cs="Arial"/>
          <w:sz w:val="20"/>
          <w:szCs w:val="20"/>
        </w:rPr>
        <w:t>339,750</w:t>
      </w:r>
    </w:p>
    <w:p w:rsidR="0063787D" w:rsidRPr="00EA773D" w:rsidRDefault="0063787D" w:rsidP="0063787D">
      <w:pPr>
        <w:tabs>
          <w:tab w:val="left" w:pos="720"/>
        </w:tabs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c.</w:t>
      </w:r>
      <w:r w:rsidRPr="00EA773D">
        <w:rPr>
          <w:rFonts w:ascii="Arial" w:hAnsi="Arial" w:cs="Arial"/>
          <w:sz w:val="20"/>
          <w:szCs w:val="20"/>
        </w:rPr>
        <w:tab/>
        <w:t>The following circumstances would require discontinuing the equity method:</w:t>
      </w:r>
    </w:p>
    <w:p w:rsidR="0063787D" w:rsidRPr="00EA773D" w:rsidRDefault="0063787D" w:rsidP="0063787D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Investee company losses</w:t>
      </w:r>
      <w:r w:rsidR="00CA64D5">
        <w:rPr>
          <w:rFonts w:ascii="Arial" w:hAnsi="Arial" w:cs="Arial"/>
          <w:sz w:val="20"/>
          <w:szCs w:val="20"/>
        </w:rPr>
        <w:t xml:space="preserve"> that would reduce the investment account to zero</w:t>
      </w:r>
    </w:p>
    <w:p w:rsidR="0063787D" w:rsidRPr="00EA773D" w:rsidRDefault="0063787D" w:rsidP="0063787D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The investor no longer exerts significance influence.</w:t>
      </w:r>
    </w:p>
    <w:p w:rsidR="0063787D" w:rsidRPr="00EA773D" w:rsidRDefault="0063787D" w:rsidP="0063787D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Payment of dividends in excess of accumulated earnings</w:t>
      </w:r>
    </w:p>
    <w:p w:rsidR="0063787D" w:rsidRPr="00EA773D" w:rsidRDefault="0063787D" w:rsidP="00865DB0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There is a permanent decline in market value of the investment.</w:t>
      </w:r>
    </w:p>
    <w:p w:rsidR="0063787D" w:rsidRPr="00EA773D" w:rsidRDefault="0063787D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:rsidR="0063787D" w:rsidRPr="00EA773D" w:rsidRDefault="0063787D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:rsidR="00CB6B62" w:rsidRPr="00EA773D" w:rsidRDefault="00CB6B62" w:rsidP="00CB6B6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Topic: Accounting for Equity Investments When the Purchase Price Exceeds Book Value</w:t>
      </w:r>
    </w:p>
    <w:p w:rsidR="00CB6B62" w:rsidRPr="00EA773D" w:rsidRDefault="00CB6B62" w:rsidP="00CB6B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4 </w:t>
      </w:r>
    </w:p>
    <w:p w:rsidR="00DF5B38" w:rsidRPr="00D900D3" w:rsidRDefault="00DF5B38" w:rsidP="00865DB0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2.  </w:t>
      </w:r>
      <w:r w:rsidRPr="00EA773D">
        <w:rPr>
          <w:rFonts w:ascii="Arial" w:hAnsi="Arial" w:cs="Arial"/>
          <w:sz w:val="20"/>
          <w:szCs w:val="20"/>
        </w:rPr>
        <w:tab/>
        <w:t xml:space="preserve">In January </w:t>
      </w:r>
      <w:r w:rsidR="00F23D22" w:rsidRPr="00EA773D">
        <w:rPr>
          <w:rFonts w:ascii="Arial" w:hAnsi="Arial" w:cs="Arial"/>
          <w:sz w:val="20"/>
          <w:szCs w:val="20"/>
        </w:rPr>
        <w:t>2</w:t>
      </w:r>
      <w:r w:rsidR="00F23D22" w:rsidRPr="00D900D3">
        <w:rPr>
          <w:rFonts w:ascii="Arial" w:hAnsi="Arial" w:cs="Arial"/>
          <w:sz w:val="20"/>
          <w:szCs w:val="20"/>
        </w:rPr>
        <w:t>01</w:t>
      </w:r>
      <w:r w:rsidR="00F23D22">
        <w:rPr>
          <w:rFonts w:ascii="Arial" w:hAnsi="Arial" w:cs="Arial"/>
          <w:sz w:val="20"/>
          <w:szCs w:val="20"/>
        </w:rPr>
        <w:t>2</w:t>
      </w:r>
      <w:r w:rsidRPr="00D900D3">
        <w:rPr>
          <w:rFonts w:ascii="Arial" w:hAnsi="Arial" w:cs="Arial"/>
          <w:sz w:val="20"/>
          <w:szCs w:val="20"/>
        </w:rPr>
        <w:t xml:space="preserve">, </w:t>
      </w:r>
      <w:r w:rsidR="00087053">
        <w:rPr>
          <w:rFonts w:ascii="Arial" w:hAnsi="Arial" w:cs="Arial"/>
          <w:sz w:val="20"/>
          <w:szCs w:val="20"/>
        </w:rPr>
        <w:t>Wallace</w:t>
      </w:r>
      <w:r w:rsidRPr="00D900D3">
        <w:rPr>
          <w:rFonts w:ascii="Arial" w:hAnsi="Arial" w:cs="Arial"/>
          <w:sz w:val="20"/>
          <w:szCs w:val="20"/>
        </w:rPr>
        <w:t xml:space="preserve">, Inc. acquired a 25% interest in </w:t>
      </w:r>
      <w:r w:rsidR="00087053">
        <w:rPr>
          <w:rFonts w:ascii="Arial" w:hAnsi="Arial" w:cs="Arial"/>
          <w:sz w:val="20"/>
          <w:szCs w:val="20"/>
        </w:rPr>
        <w:t>Minaj</w:t>
      </w:r>
      <w:r w:rsidRPr="00D900D3">
        <w:rPr>
          <w:rFonts w:ascii="Arial" w:hAnsi="Arial" w:cs="Arial"/>
          <w:sz w:val="20"/>
          <w:szCs w:val="20"/>
        </w:rPr>
        <w:t>, Inc. for $</w:t>
      </w:r>
      <w:r w:rsidR="00F23D22">
        <w:rPr>
          <w:rFonts w:ascii="Arial" w:hAnsi="Arial" w:cs="Arial"/>
          <w:sz w:val="20"/>
          <w:szCs w:val="20"/>
        </w:rPr>
        <w:t>1,750</w:t>
      </w:r>
      <w:r w:rsidRPr="00D900D3">
        <w:rPr>
          <w:rFonts w:ascii="Arial" w:hAnsi="Arial" w:cs="Arial"/>
          <w:sz w:val="20"/>
          <w:szCs w:val="20"/>
        </w:rPr>
        <w:t xml:space="preserve">,000, giving </w:t>
      </w:r>
      <w:r w:rsidR="00087053">
        <w:rPr>
          <w:rFonts w:ascii="Arial" w:hAnsi="Arial" w:cs="Arial"/>
          <w:sz w:val="20"/>
          <w:szCs w:val="20"/>
        </w:rPr>
        <w:t>Wallace</w:t>
      </w:r>
      <w:r w:rsidR="00087053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 xml:space="preserve">significant influence over </w:t>
      </w:r>
      <w:r w:rsidR="00087053">
        <w:rPr>
          <w:rFonts w:ascii="Arial" w:hAnsi="Arial" w:cs="Arial"/>
          <w:sz w:val="20"/>
          <w:szCs w:val="20"/>
        </w:rPr>
        <w:t>Minaj</w:t>
      </w:r>
      <w:r w:rsidRPr="00D900D3">
        <w:rPr>
          <w:rFonts w:ascii="Arial" w:hAnsi="Arial" w:cs="Arial"/>
          <w:sz w:val="20"/>
          <w:szCs w:val="20"/>
        </w:rPr>
        <w:t xml:space="preserve">. Any excess of purchase price over book value was considered goodwill.   In </w:t>
      </w:r>
      <w:r w:rsidR="00F23D22" w:rsidRPr="00D900D3">
        <w:rPr>
          <w:rFonts w:ascii="Arial" w:hAnsi="Arial" w:cs="Arial"/>
          <w:sz w:val="20"/>
          <w:szCs w:val="20"/>
        </w:rPr>
        <w:t>201</w:t>
      </w:r>
      <w:r w:rsidR="00F23D22">
        <w:rPr>
          <w:rFonts w:ascii="Arial" w:hAnsi="Arial" w:cs="Arial"/>
          <w:sz w:val="20"/>
          <w:szCs w:val="20"/>
        </w:rPr>
        <w:t>2</w:t>
      </w:r>
      <w:r w:rsidRPr="00D900D3">
        <w:rPr>
          <w:rFonts w:ascii="Arial" w:hAnsi="Arial" w:cs="Arial"/>
          <w:sz w:val="20"/>
          <w:szCs w:val="20"/>
        </w:rPr>
        <w:t xml:space="preserve">, </w:t>
      </w:r>
      <w:r w:rsidR="00087053">
        <w:rPr>
          <w:rFonts w:ascii="Arial" w:hAnsi="Arial" w:cs="Arial"/>
          <w:sz w:val="20"/>
          <w:szCs w:val="20"/>
        </w:rPr>
        <w:t>Minaj</w:t>
      </w:r>
      <w:r w:rsidR="00087053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reported net income of $</w:t>
      </w:r>
      <w:r w:rsidR="00F23D22">
        <w:rPr>
          <w:rFonts w:ascii="Arial" w:hAnsi="Arial" w:cs="Arial"/>
          <w:sz w:val="20"/>
          <w:szCs w:val="20"/>
        </w:rPr>
        <w:t>525,000</w:t>
      </w:r>
      <w:r w:rsidRPr="00D900D3">
        <w:rPr>
          <w:rFonts w:ascii="Arial" w:hAnsi="Arial" w:cs="Arial"/>
          <w:sz w:val="20"/>
          <w:szCs w:val="20"/>
        </w:rPr>
        <w:t xml:space="preserve"> and paid total dividends amounting to $</w:t>
      </w:r>
      <w:r w:rsidR="00F23D22">
        <w:rPr>
          <w:rFonts w:ascii="Arial" w:hAnsi="Arial" w:cs="Arial"/>
          <w:sz w:val="20"/>
          <w:szCs w:val="20"/>
        </w:rPr>
        <w:t>175,000</w:t>
      </w:r>
      <w:r w:rsidRPr="00D900D3">
        <w:rPr>
          <w:rFonts w:ascii="Arial" w:hAnsi="Arial" w:cs="Arial"/>
          <w:sz w:val="20"/>
          <w:szCs w:val="20"/>
        </w:rPr>
        <w:t>.</w:t>
      </w:r>
    </w:p>
    <w:p w:rsidR="00865DB0" w:rsidRDefault="00865DB0" w:rsidP="00D900D3">
      <w:pPr>
        <w:spacing w:after="0" w:line="240" w:lineRule="auto"/>
        <w:ind w:left="720"/>
        <w:jc w:val="both"/>
        <w:rPr>
          <w:rFonts w:ascii="Arial" w:hAnsi="Arial" w:cs="Arial"/>
          <w:i/>
          <w:iCs/>
          <w:sz w:val="20"/>
          <w:szCs w:val="20"/>
        </w:rPr>
      </w:pPr>
    </w:p>
    <w:p w:rsidR="00DF5B38" w:rsidRPr="00D900D3" w:rsidRDefault="00DF5B38" w:rsidP="00D900D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>Required:</w:t>
      </w:r>
      <w:r w:rsidRPr="00D900D3">
        <w:rPr>
          <w:rFonts w:ascii="Arial" w:hAnsi="Arial" w:cs="Arial"/>
          <w:sz w:val="20"/>
          <w:szCs w:val="20"/>
        </w:rPr>
        <w:t xml:space="preserve">  Prepare </w:t>
      </w:r>
      <w:r w:rsidR="00087053">
        <w:rPr>
          <w:rFonts w:ascii="Arial" w:hAnsi="Arial" w:cs="Arial"/>
          <w:sz w:val="20"/>
          <w:szCs w:val="20"/>
        </w:rPr>
        <w:t>Wallace</w:t>
      </w:r>
      <w:r w:rsidR="00087053" w:rsidRPr="00D900D3">
        <w:rPr>
          <w:rFonts w:ascii="Arial" w:hAnsi="Arial" w:cs="Arial"/>
          <w:sz w:val="20"/>
          <w:szCs w:val="20"/>
        </w:rPr>
        <w:t xml:space="preserve">’s </w:t>
      </w:r>
      <w:r w:rsidR="00F23D22" w:rsidRPr="00D900D3">
        <w:rPr>
          <w:rFonts w:ascii="Arial" w:hAnsi="Arial" w:cs="Arial"/>
          <w:sz w:val="20"/>
          <w:szCs w:val="20"/>
        </w:rPr>
        <w:t>201</w:t>
      </w:r>
      <w:r w:rsidR="00F23D22">
        <w:rPr>
          <w:rFonts w:ascii="Arial" w:hAnsi="Arial" w:cs="Arial"/>
          <w:sz w:val="20"/>
          <w:szCs w:val="20"/>
        </w:rPr>
        <w:t>2</w:t>
      </w:r>
      <w:r w:rsidR="00F23D22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 xml:space="preserve">journal entries related to its investment in </w:t>
      </w:r>
      <w:r w:rsidR="00087053">
        <w:rPr>
          <w:rFonts w:ascii="Arial" w:hAnsi="Arial" w:cs="Arial"/>
          <w:sz w:val="20"/>
          <w:szCs w:val="20"/>
        </w:rPr>
        <w:t>Minaj</w:t>
      </w:r>
      <w:r w:rsidRPr="00D900D3">
        <w:rPr>
          <w:rFonts w:ascii="Arial" w:hAnsi="Arial" w:cs="Arial"/>
          <w:sz w:val="20"/>
          <w:szCs w:val="20"/>
        </w:rPr>
        <w:t>.</w:t>
      </w:r>
    </w:p>
    <w:p w:rsidR="00865DB0" w:rsidRPr="0063787D" w:rsidRDefault="00865DB0" w:rsidP="00865DB0">
      <w:pPr>
        <w:spacing w:after="0" w:line="240" w:lineRule="auto"/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865DB0" w:rsidRPr="0063787D" w:rsidRDefault="00865DB0" w:rsidP="00865DB0">
      <w:pPr>
        <w:spacing w:after="0" w:line="240" w:lineRule="auto"/>
        <w:ind w:left="720"/>
        <w:jc w:val="both"/>
        <w:rPr>
          <w:rFonts w:ascii="Arial" w:hAnsi="Arial" w:cs="Arial"/>
          <w:i/>
          <w:sz w:val="20"/>
          <w:szCs w:val="20"/>
        </w:rPr>
      </w:pPr>
      <w:r w:rsidRPr="0063787D">
        <w:rPr>
          <w:rFonts w:ascii="Arial" w:hAnsi="Arial" w:cs="Arial"/>
          <w:i/>
          <w:sz w:val="20"/>
          <w:szCs w:val="20"/>
        </w:rPr>
        <w:t>Answer:</w:t>
      </w:r>
    </w:p>
    <w:p w:rsidR="00865DB0" w:rsidRPr="00D900D3" w:rsidRDefault="00865DB0" w:rsidP="00865DB0">
      <w:pPr>
        <w:tabs>
          <w:tab w:val="left" w:pos="720"/>
          <w:tab w:val="right" w:pos="432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Investment</w:t>
      </w:r>
      <w:r w:rsidRPr="00D900D3">
        <w:rPr>
          <w:rFonts w:ascii="Arial" w:hAnsi="Arial" w:cs="Arial"/>
          <w:sz w:val="20"/>
          <w:szCs w:val="20"/>
        </w:rPr>
        <w:tab/>
      </w:r>
      <w:r w:rsidR="00F23D22">
        <w:rPr>
          <w:rFonts w:ascii="Arial" w:hAnsi="Arial" w:cs="Arial"/>
          <w:sz w:val="20"/>
          <w:szCs w:val="20"/>
        </w:rPr>
        <w:t>1,750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865DB0" w:rsidRPr="00D900D3" w:rsidRDefault="00865DB0" w:rsidP="00865DB0">
      <w:pPr>
        <w:tabs>
          <w:tab w:val="left" w:pos="720"/>
          <w:tab w:val="right" w:pos="5760"/>
        </w:tabs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Cash</w:t>
      </w:r>
      <w:r w:rsidRPr="00D900D3">
        <w:rPr>
          <w:rFonts w:ascii="Arial" w:hAnsi="Arial" w:cs="Arial"/>
          <w:sz w:val="20"/>
          <w:szCs w:val="20"/>
        </w:rPr>
        <w:tab/>
      </w:r>
      <w:r w:rsidR="00F23D22">
        <w:rPr>
          <w:rFonts w:ascii="Arial" w:hAnsi="Arial" w:cs="Arial"/>
          <w:sz w:val="20"/>
          <w:szCs w:val="20"/>
        </w:rPr>
        <w:t>1,750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865DB0" w:rsidRPr="00D900D3" w:rsidRDefault="00865DB0" w:rsidP="00865DB0">
      <w:pPr>
        <w:tabs>
          <w:tab w:val="left" w:pos="720"/>
        </w:tabs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To record investment</w:t>
      </w:r>
      <w:r>
        <w:rPr>
          <w:rFonts w:ascii="Arial" w:hAnsi="Arial" w:cs="Arial"/>
          <w:sz w:val="20"/>
          <w:szCs w:val="20"/>
        </w:rPr>
        <w:t>.</w:t>
      </w:r>
    </w:p>
    <w:p w:rsidR="00865DB0" w:rsidRPr="00D900D3" w:rsidRDefault="00865DB0" w:rsidP="00865DB0">
      <w:pPr>
        <w:tabs>
          <w:tab w:val="left" w:pos="3690"/>
        </w:tabs>
        <w:spacing w:after="0" w:line="240" w:lineRule="auto"/>
        <w:ind w:left="1440" w:hanging="720"/>
        <w:rPr>
          <w:rFonts w:ascii="Arial" w:hAnsi="Arial" w:cs="Arial"/>
          <w:sz w:val="20"/>
          <w:szCs w:val="20"/>
        </w:rPr>
      </w:pPr>
    </w:p>
    <w:p w:rsidR="00865DB0" w:rsidRPr="00D900D3" w:rsidRDefault="00865DB0" w:rsidP="00865DB0">
      <w:pPr>
        <w:tabs>
          <w:tab w:val="left" w:pos="720"/>
          <w:tab w:val="right" w:pos="432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Investment</w:t>
      </w:r>
      <w:r w:rsidRPr="00D900D3">
        <w:rPr>
          <w:rFonts w:ascii="Arial" w:hAnsi="Arial" w:cs="Arial"/>
          <w:sz w:val="20"/>
          <w:szCs w:val="20"/>
        </w:rPr>
        <w:tab/>
      </w:r>
      <w:r w:rsidR="00F23D22">
        <w:rPr>
          <w:rFonts w:ascii="Arial" w:hAnsi="Arial" w:cs="Arial"/>
          <w:sz w:val="20"/>
          <w:szCs w:val="20"/>
        </w:rPr>
        <w:t>131,250</w:t>
      </w:r>
    </w:p>
    <w:p w:rsidR="00865DB0" w:rsidRPr="00D900D3" w:rsidRDefault="00865DB0" w:rsidP="00865DB0">
      <w:pPr>
        <w:tabs>
          <w:tab w:val="left" w:pos="720"/>
          <w:tab w:val="right" w:pos="5760"/>
        </w:tabs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income</w:t>
      </w:r>
      <w:r w:rsidRPr="00D900D3">
        <w:rPr>
          <w:rFonts w:ascii="Arial" w:hAnsi="Arial" w:cs="Arial"/>
          <w:sz w:val="20"/>
          <w:szCs w:val="20"/>
        </w:rPr>
        <w:tab/>
      </w:r>
      <w:r w:rsidR="00F23D22">
        <w:rPr>
          <w:rFonts w:ascii="Arial" w:hAnsi="Arial" w:cs="Arial"/>
          <w:sz w:val="20"/>
          <w:szCs w:val="20"/>
        </w:rPr>
        <w:t>131,250</w:t>
      </w:r>
    </w:p>
    <w:p w:rsidR="00865DB0" w:rsidRPr="00D900D3" w:rsidRDefault="00865DB0" w:rsidP="00865DB0">
      <w:pPr>
        <w:spacing w:after="0" w:line="240" w:lineRule="auto"/>
        <w:ind w:left="1440" w:hanging="72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To record investor’s share of investee’s reported income ($</w:t>
      </w:r>
      <w:r w:rsidR="00F23D22">
        <w:rPr>
          <w:rFonts w:ascii="Arial" w:hAnsi="Arial" w:cs="Arial"/>
          <w:sz w:val="20"/>
          <w:szCs w:val="20"/>
        </w:rPr>
        <w:t>525,000</w:t>
      </w:r>
      <w:r w:rsidRPr="00D900D3">
        <w:rPr>
          <w:rFonts w:ascii="Arial" w:hAnsi="Arial" w:cs="Arial"/>
          <w:sz w:val="20"/>
          <w:szCs w:val="20"/>
        </w:rPr>
        <w:t xml:space="preserve"> x </w:t>
      </w:r>
      <w:r w:rsidR="00A26D15">
        <w:rPr>
          <w:rFonts w:ascii="Arial" w:hAnsi="Arial" w:cs="Arial"/>
          <w:sz w:val="20"/>
          <w:szCs w:val="20"/>
        </w:rPr>
        <w:t>0.</w:t>
      </w:r>
      <w:r w:rsidRPr="00D900D3">
        <w:rPr>
          <w:rFonts w:ascii="Arial" w:hAnsi="Arial" w:cs="Arial"/>
          <w:sz w:val="20"/>
          <w:szCs w:val="20"/>
        </w:rPr>
        <w:t>25)</w:t>
      </w:r>
      <w:r>
        <w:rPr>
          <w:rFonts w:ascii="Arial" w:hAnsi="Arial" w:cs="Arial"/>
          <w:sz w:val="20"/>
          <w:szCs w:val="20"/>
        </w:rPr>
        <w:t>.</w:t>
      </w:r>
    </w:p>
    <w:p w:rsidR="00865DB0" w:rsidRPr="00D900D3" w:rsidRDefault="00865DB0" w:rsidP="00865DB0">
      <w:pPr>
        <w:spacing w:after="0" w:line="240" w:lineRule="auto"/>
        <w:ind w:left="1440" w:hanging="720"/>
        <w:rPr>
          <w:rFonts w:ascii="Arial" w:hAnsi="Arial" w:cs="Arial"/>
          <w:sz w:val="20"/>
          <w:szCs w:val="20"/>
        </w:rPr>
      </w:pPr>
    </w:p>
    <w:p w:rsidR="00865DB0" w:rsidRPr="00D900D3" w:rsidRDefault="00865DB0" w:rsidP="00865DB0">
      <w:pPr>
        <w:tabs>
          <w:tab w:val="left" w:pos="720"/>
          <w:tab w:val="right" w:pos="432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Cash</w:t>
      </w:r>
      <w:r w:rsidRPr="00D900D3">
        <w:rPr>
          <w:rFonts w:ascii="Arial" w:hAnsi="Arial" w:cs="Arial"/>
          <w:sz w:val="20"/>
          <w:szCs w:val="20"/>
        </w:rPr>
        <w:tab/>
      </w:r>
      <w:r w:rsidR="00F23D22">
        <w:rPr>
          <w:rFonts w:ascii="Arial" w:hAnsi="Arial" w:cs="Arial"/>
          <w:sz w:val="20"/>
          <w:szCs w:val="20"/>
        </w:rPr>
        <w:t>43,750</w:t>
      </w:r>
    </w:p>
    <w:p w:rsidR="00865DB0" w:rsidRPr="00D900D3" w:rsidRDefault="00865DB0" w:rsidP="00865DB0">
      <w:pPr>
        <w:tabs>
          <w:tab w:val="left" w:pos="720"/>
          <w:tab w:val="right" w:pos="5760"/>
        </w:tabs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Investment</w:t>
      </w:r>
      <w:r w:rsidRPr="00D900D3">
        <w:rPr>
          <w:rFonts w:ascii="Arial" w:hAnsi="Arial" w:cs="Arial"/>
          <w:sz w:val="20"/>
          <w:szCs w:val="20"/>
        </w:rPr>
        <w:tab/>
      </w:r>
      <w:r w:rsidR="00F23D22">
        <w:rPr>
          <w:rFonts w:ascii="Arial" w:hAnsi="Arial" w:cs="Arial"/>
          <w:sz w:val="20"/>
          <w:szCs w:val="20"/>
        </w:rPr>
        <w:t>43,750</w:t>
      </w:r>
    </w:p>
    <w:p w:rsidR="00865DB0" w:rsidRPr="00D900D3" w:rsidRDefault="00865DB0" w:rsidP="00865DB0">
      <w:pPr>
        <w:spacing w:after="0" w:line="240" w:lineRule="auto"/>
        <w:ind w:left="1440" w:hanging="72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To record investor’s share of dividends paid by investee</w:t>
      </w:r>
      <w:r>
        <w:rPr>
          <w:rFonts w:ascii="Arial" w:hAnsi="Arial" w:cs="Arial"/>
          <w:sz w:val="20"/>
          <w:szCs w:val="20"/>
        </w:rPr>
        <w:t>.</w:t>
      </w:r>
    </w:p>
    <w:p w:rsidR="00865DB0" w:rsidRDefault="00865DB0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:rsidR="00865DB0" w:rsidRPr="00D900D3" w:rsidRDefault="00865DB0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:rsidR="00CB6B62" w:rsidRPr="00EA773D" w:rsidRDefault="00865DB0" w:rsidP="00CB6B6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br w:type="page"/>
      </w:r>
      <w:r w:rsidR="00CB6B62" w:rsidRPr="00EA773D">
        <w:rPr>
          <w:rFonts w:ascii="Arial" w:hAnsi="Arial" w:cs="Arial"/>
          <w:b/>
          <w:sz w:val="20"/>
          <w:szCs w:val="20"/>
        </w:rPr>
        <w:lastRenderedPageBreak/>
        <w:t>Topic: Equity Method Accounting When Less Than 100% Ownership</w:t>
      </w:r>
    </w:p>
    <w:p w:rsidR="00865DB0" w:rsidRPr="00EA773D" w:rsidRDefault="00CB6B62" w:rsidP="00CB6B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LO: 6</w:t>
      </w:r>
    </w:p>
    <w:p w:rsidR="00DF5B38" w:rsidRPr="00EA773D" w:rsidRDefault="00DF5B38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3. </w:t>
      </w:r>
      <w:r w:rsidRPr="00EA773D">
        <w:rPr>
          <w:rFonts w:ascii="Arial" w:hAnsi="Arial" w:cs="Arial"/>
          <w:sz w:val="20"/>
          <w:szCs w:val="20"/>
        </w:rPr>
        <w:tab/>
      </w:r>
      <w:r w:rsidR="00087053">
        <w:rPr>
          <w:rFonts w:ascii="Arial" w:hAnsi="Arial" w:cs="Arial"/>
          <w:sz w:val="20"/>
          <w:szCs w:val="20"/>
        </w:rPr>
        <w:t>Manger</w:t>
      </w:r>
      <w:r w:rsidR="00087053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Company acquires a 30% interest in Jones Corporation and concludes that it has significant influence over Jones.  The book value of Jones’ stockholders’ equity is $</w:t>
      </w:r>
      <w:r w:rsidR="001E5901">
        <w:rPr>
          <w:rFonts w:ascii="Arial" w:hAnsi="Arial" w:cs="Arial"/>
          <w:sz w:val="20"/>
          <w:szCs w:val="20"/>
        </w:rPr>
        <w:t>6</w:t>
      </w:r>
      <w:r w:rsidR="001E5901" w:rsidRPr="00EA773D">
        <w:rPr>
          <w:rFonts w:ascii="Arial" w:hAnsi="Arial" w:cs="Arial"/>
          <w:sz w:val="20"/>
          <w:szCs w:val="20"/>
        </w:rPr>
        <w:t>00</w:t>
      </w:r>
      <w:r w:rsidRPr="00EA773D">
        <w:rPr>
          <w:rFonts w:ascii="Arial" w:hAnsi="Arial" w:cs="Arial"/>
          <w:sz w:val="20"/>
          <w:szCs w:val="20"/>
        </w:rPr>
        <w:t xml:space="preserve">,000 and </w:t>
      </w:r>
      <w:r w:rsidR="00087053">
        <w:rPr>
          <w:rFonts w:ascii="Arial" w:hAnsi="Arial" w:cs="Arial"/>
          <w:sz w:val="20"/>
          <w:szCs w:val="20"/>
        </w:rPr>
        <w:t>Manger</w:t>
      </w:r>
      <w:r w:rsidR="00087053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pays $</w:t>
      </w:r>
      <w:r w:rsidR="001E5901">
        <w:rPr>
          <w:rFonts w:ascii="Arial" w:hAnsi="Arial" w:cs="Arial"/>
          <w:sz w:val="20"/>
          <w:szCs w:val="20"/>
        </w:rPr>
        <w:t>30</w:t>
      </w:r>
      <w:r w:rsidR="001E5901" w:rsidRPr="00EA773D">
        <w:rPr>
          <w:rFonts w:ascii="Arial" w:hAnsi="Arial" w:cs="Arial"/>
          <w:sz w:val="20"/>
          <w:szCs w:val="20"/>
        </w:rPr>
        <w:t>0</w:t>
      </w:r>
      <w:r w:rsidRPr="00EA773D">
        <w:rPr>
          <w:rFonts w:ascii="Arial" w:hAnsi="Arial" w:cs="Arial"/>
          <w:sz w:val="20"/>
          <w:szCs w:val="20"/>
        </w:rPr>
        <w:t>,000 for the investment.  An excess of purchase price over book value was attributable to an unrecorded customer list worth $</w:t>
      </w:r>
      <w:r w:rsidR="001E5901">
        <w:rPr>
          <w:rFonts w:ascii="Arial" w:hAnsi="Arial" w:cs="Arial"/>
          <w:sz w:val="20"/>
          <w:szCs w:val="20"/>
        </w:rPr>
        <w:t>4</w:t>
      </w:r>
      <w:r w:rsidR="001E5901" w:rsidRPr="00EA773D">
        <w:rPr>
          <w:rFonts w:ascii="Arial" w:hAnsi="Arial" w:cs="Arial"/>
          <w:sz w:val="20"/>
          <w:szCs w:val="20"/>
        </w:rPr>
        <w:t>00</w:t>
      </w:r>
      <w:r w:rsidRPr="00EA773D">
        <w:rPr>
          <w:rFonts w:ascii="Arial" w:hAnsi="Arial" w:cs="Arial"/>
          <w:sz w:val="20"/>
          <w:szCs w:val="20"/>
        </w:rPr>
        <w:t>,000, with a useful life of 10 years.  After the acquisition, Jones reported net income of $</w:t>
      </w:r>
      <w:r w:rsidR="001E5901">
        <w:rPr>
          <w:rFonts w:ascii="Arial" w:hAnsi="Arial" w:cs="Arial"/>
          <w:sz w:val="20"/>
          <w:szCs w:val="20"/>
        </w:rPr>
        <w:t>150</w:t>
      </w:r>
      <w:r w:rsidRPr="00EA773D">
        <w:rPr>
          <w:rFonts w:ascii="Arial" w:hAnsi="Arial" w:cs="Arial"/>
          <w:sz w:val="20"/>
          <w:szCs w:val="20"/>
        </w:rPr>
        <w:t xml:space="preserve">,000 and paid </w:t>
      </w:r>
      <w:r w:rsidR="00087053">
        <w:rPr>
          <w:rFonts w:ascii="Arial" w:hAnsi="Arial" w:cs="Arial"/>
          <w:sz w:val="20"/>
          <w:szCs w:val="20"/>
        </w:rPr>
        <w:t>Manger</w:t>
      </w:r>
      <w:r w:rsidR="00087053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 xml:space="preserve">a dividend of $12,000.  At the end of the year, </w:t>
      </w:r>
      <w:r w:rsidR="00087053">
        <w:rPr>
          <w:rFonts w:ascii="Arial" w:hAnsi="Arial" w:cs="Arial"/>
          <w:sz w:val="20"/>
          <w:szCs w:val="20"/>
        </w:rPr>
        <w:t>Manger</w:t>
      </w:r>
      <w:r w:rsidR="00087053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sells the investment for $</w:t>
      </w:r>
      <w:r w:rsidR="001D2F5C">
        <w:rPr>
          <w:rFonts w:ascii="Arial" w:hAnsi="Arial" w:cs="Arial"/>
          <w:sz w:val="20"/>
          <w:szCs w:val="20"/>
        </w:rPr>
        <w:t>350</w:t>
      </w:r>
      <w:r w:rsidRPr="00EA773D">
        <w:rPr>
          <w:rFonts w:ascii="Arial" w:hAnsi="Arial" w:cs="Arial"/>
          <w:sz w:val="20"/>
          <w:szCs w:val="20"/>
        </w:rPr>
        <w:t>,000.</w:t>
      </w:r>
    </w:p>
    <w:p w:rsidR="00865DB0" w:rsidRPr="00EA773D" w:rsidRDefault="00865DB0" w:rsidP="00D900D3">
      <w:pPr>
        <w:spacing w:after="0" w:line="240" w:lineRule="auto"/>
        <w:ind w:left="720"/>
        <w:jc w:val="both"/>
        <w:rPr>
          <w:rFonts w:ascii="Arial" w:hAnsi="Arial" w:cs="Arial"/>
          <w:i/>
          <w:iCs/>
          <w:sz w:val="20"/>
          <w:szCs w:val="20"/>
        </w:rPr>
      </w:pPr>
    </w:p>
    <w:p w:rsidR="00DF5B38" w:rsidRPr="00EA773D" w:rsidRDefault="00DF5B38" w:rsidP="00D900D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i/>
          <w:iCs/>
          <w:sz w:val="20"/>
          <w:szCs w:val="20"/>
        </w:rPr>
        <w:t xml:space="preserve">Required:  </w:t>
      </w:r>
      <w:r w:rsidRPr="00EA773D">
        <w:rPr>
          <w:rFonts w:ascii="Arial" w:hAnsi="Arial" w:cs="Arial"/>
          <w:sz w:val="20"/>
          <w:szCs w:val="20"/>
        </w:rPr>
        <w:t>Prepare all entries related to the investment during the year.</w:t>
      </w:r>
    </w:p>
    <w:p w:rsidR="00865DB0" w:rsidRPr="00EA773D" w:rsidRDefault="00865DB0" w:rsidP="00865DB0">
      <w:pPr>
        <w:spacing w:after="0" w:line="240" w:lineRule="auto"/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865DB0" w:rsidRPr="00EA773D" w:rsidRDefault="00865DB0" w:rsidP="00865DB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i/>
          <w:sz w:val="20"/>
          <w:szCs w:val="20"/>
        </w:rPr>
        <w:t>Answer:</w:t>
      </w:r>
    </w:p>
    <w:p w:rsidR="00865DB0" w:rsidRPr="00EA773D" w:rsidRDefault="00865DB0" w:rsidP="00865DB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Compute excess of purchase price over book value:  $</w:t>
      </w:r>
      <w:r w:rsidR="001D2F5C">
        <w:rPr>
          <w:rFonts w:ascii="Arial" w:hAnsi="Arial" w:cs="Arial"/>
          <w:sz w:val="20"/>
          <w:szCs w:val="20"/>
        </w:rPr>
        <w:t>300</w:t>
      </w:r>
      <w:r w:rsidRPr="00EA773D">
        <w:rPr>
          <w:rFonts w:ascii="Arial" w:hAnsi="Arial" w:cs="Arial"/>
          <w:sz w:val="20"/>
          <w:szCs w:val="20"/>
        </w:rPr>
        <w:t>,000 – (</w:t>
      </w:r>
      <w:r w:rsidR="00EE4405">
        <w:rPr>
          <w:rFonts w:ascii="Arial" w:hAnsi="Arial" w:cs="Arial"/>
          <w:sz w:val="20"/>
          <w:szCs w:val="20"/>
        </w:rPr>
        <w:t>0</w:t>
      </w:r>
      <w:r w:rsidRPr="00EA773D">
        <w:rPr>
          <w:rFonts w:ascii="Arial" w:hAnsi="Arial" w:cs="Arial"/>
          <w:sz w:val="20"/>
          <w:szCs w:val="20"/>
        </w:rPr>
        <w:t>.30 x $</w:t>
      </w:r>
      <w:r w:rsidR="001D2F5C">
        <w:rPr>
          <w:rFonts w:ascii="Arial" w:hAnsi="Arial" w:cs="Arial"/>
          <w:sz w:val="20"/>
          <w:szCs w:val="20"/>
        </w:rPr>
        <w:t>600</w:t>
      </w:r>
      <w:r w:rsidRPr="00EA773D">
        <w:rPr>
          <w:rFonts w:ascii="Arial" w:hAnsi="Arial" w:cs="Arial"/>
          <w:sz w:val="20"/>
          <w:szCs w:val="20"/>
        </w:rPr>
        <w:t>,000) = $</w:t>
      </w:r>
      <w:r w:rsidR="001D2F5C">
        <w:rPr>
          <w:rFonts w:ascii="Arial" w:hAnsi="Arial" w:cs="Arial"/>
          <w:sz w:val="20"/>
          <w:szCs w:val="20"/>
        </w:rPr>
        <w:t>12</w:t>
      </w:r>
      <w:r w:rsidR="001D2F5C" w:rsidRPr="00EA773D">
        <w:rPr>
          <w:rFonts w:ascii="Arial" w:hAnsi="Arial" w:cs="Arial"/>
          <w:sz w:val="20"/>
          <w:szCs w:val="20"/>
        </w:rPr>
        <w:t>0</w:t>
      </w:r>
      <w:r w:rsidRPr="00EA773D">
        <w:rPr>
          <w:rFonts w:ascii="Arial" w:hAnsi="Arial" w:cs="Arial"/>
          <w:sz w:val="20"/>
          <w:szCs w:val="20"/>
        </w:rPr>
        <w:t>,000</w:t>
      </w:r>
    </w:p>
    <w:p w:rsidR="00865DB0" w:rsidRPr="00EA773D" w:rsidRDefault="00865DB0" w:rsidP="00865DB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Compute annual amortization:  $</w:t>
      </w:r>
      <w:r w:rsidR="001D2F5C">
        <w:rPr>
          <w:rFonts w:ascii="Arial" w:hAnsi="Arial" w:cs="Arial"/>
          <w:sz w:val="20"/>
          <w:szCs w:val="20"/>
        </w:rPr>
        <w:t>12</w:t>
      </w:r>
      <w:r w:rsidR="001D2F5C" w:rsidRPr="00EA773D">
        <w:rPr>
          <w:rFonts w:ascii="Arial" w:hAnsi="Arial" w:cs="Arial"/>
          <w:sz w:val="20"/>
          <w:szCs w:val="20"/>
        </w:rPr>
        <w:t>0</w:t>
      </w:r>
      <w:r w:rsidRPr="00EA773D">
        <w:rPr>
          <w:rFonts w:ascii="Arial" w:hAnsi="Arial" w:cs="Arial"/>
          <w:sz w:val="20"/>
          <w:szCs w:val="20"/>
        </w:rPr>
        <w:t>,000 / 10 = $</w:t>
      </w:r>
      <w:r w:rsidR="001D2F5C">
        <w:rPr>
          <w:rFonts w:ascii="Arial" w:hAnsi="Arial" w:cs="Arial"/>
          <w:sz w:val="20"/>
          <w:szCs w:val="20"/>
        </w:rPr>
        <w:t>12</w:t>
      </w:r>
      <w:r w:rsidRPr="00EA773D">
        <w:rPr>
          <w:rFonts w:ascii="Arial" w:hAnsi="Arial" w:cs="Arial"/>
          <w:sz w:val="20"/>
          <w:szCs w:val="20"/>
        </w:rPr>
        <w:t xml:space="preserve">,000 </w:t>
      </w:r>
    </w:p>
    <w:p w:rsidR="00865DB0" w:rsidRPr="00EA773D" w:rsidRDefault="00865DB0" w:rsidP="00865DB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865DB0" w:rsidRPr="00EA773D" w:rsidRDefault="00865DB0" w:rsidP="00865DB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Journal entries:</w:t>
      </w:r>
    </w:p>
    <w:p w:rsidR="00865DB0" w:rsidRPr="00EA773D" w:rsidRDefault="00865DB0" w:rsidP="00865DB0">
      <w:pPr>
        <w:tabs>
          <w:tab w:val="left" w:pos="720"/>
          <w:tab w:val="right" w:pos="432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Equity Investment</w:t>
      </w:r>
      <w:r w:rsidRPr="00EA773D">
        <w:rPr>
          <w:rFonts w:ascii="Arial" w:hAnsi="Arial" w:cs="Arial"/>
          <w:sz w:val="20"/>
          <w:szCs w:val="20"/>
        </w:rPr>
        <w:tab/>
      </w:r>
      <w:r w:rsidR="001D2F5C">
        <w:rPr>
          <w:rFonts w:ascii="Arial" w:hAnsi="Arial" w:cs="Arial"/>
          <w:sz w:val="20"/>
          <w:szCs w:val="20"/>
        </w:rPr>
        <w:t>300</w:t>
      </w:r>
      <w:r w:rsidRPr="00EA773D">
        <w:rPr>
          <w:rFonts w:ascii="Arial" w:hAnsi="Arial" w:cs="Arial"/>
          <w:sz w:val="20"/>
          <w:szCs w:val="20"/>
        </w:rPr>
        <w:t>,000</w:t>
      </w:r>
    </w:p>
    <w:p w:rsidR="00865DB0" w:rsidRPr="00EA773D" w:rsidRDefault="00865DB0" w:rsidP="00865DB0">
      <w:pPr>
        <w:tabs>
          <w:tab w:val="left" w:pos="720"/>
          <w:tab w:val="right" w:pos="5760"/>
        </w:tabs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Cash</w:t>
      </w:r>
      <w:r w:rsidRPr="00EA773D">
        <w:rPr>
          <w:rFonts w:ascii="Arial" w:hAnsi="Arial" w:cs="Arial"/>
          <w:sz w:val="20"/>
          <w:szCs w:val="20"/>
        </w:rPr>
        <w:tab/>
      </w:r>
      <w:r w:rsidR="001D2F5C">
        <w:rPr>
          <w:rFonts w:ascii="Arial" w:hAnsi="Arial" w:cs="Arial"/>
          <w:sz w:val="20"/>
          <w:szCs w:val="20"/>
        </w:rPr>
        <w:t>300</w:t>
      </w:r>
      <w:r w:rsidRPr="00EA773D">
        <w:rPr>
          <w:rFonts w:ascii="Arial" w:hAnsi="Arial" w:cs="Arial"/>
          <w:sz w:val="20"/>
          <w:szCs w:val="20"/>
        </w:rPr>
        <w:t>,000</w:t>
      </w:r>
    </w:p>
    <w:p w:rsidR="00865DB0" w:rsidRPr="007404B6" w:rsidRDefault="00865DB0" w:rsidP="00865DB0">
      <w:pPr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  <w:r w:rsidRPr="007404B6">
        <w:rPr>
          <w:rFonts w:ascii="Arial" w:hAnsi="Arial" w:cs="Arial"/>
          <w:i/>
          <w:sz w:val="20"/>
          <w:szCs w:val="20"/>
        </w:rPr>
        <w:t>To record investment.</w:t>
      </w:r>
    </w:p>
    <w:p w:rsidR="00865DB0" w:rsidRPr="00EA773D" w:rsidRDefault="00865DB0" w:rsidP="00865DB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865DB0" w:rsidRPr="00EA773D" w:rsidRDefault="00865DB0" w:rsidP="00865DB0">
      <w:pPr>
        <w:tabs>
          <w:tab w:val="left" w:pos="720"/>
          <w:tab w:val="right" w:pos="432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Equity Investment </w:t>
      </w:r>
      <w:r w:rsidRPr="00EA773D">
        <w:rPr>
          <w:rFonts w:ascii="Arial" w:hAnsi="Arial" w:cs="Arial"/>
          <w:sz w:val="20"/>
          <w:szCs w:val="20"/>
        </w:rPr>
        <w:tab/>
      </w:r>
      <w:r w:rsidR="001D2F5C">
        <w:rPr>
          <w:rFonts w:ascii="Arial" w:hAnsi="Arial" w:cs="Arial"/>
          <w:sz w:val="20"/>
          <w:szCs w:val="20"/>
        </w:rPr>
        <w:t>45,000</w:t>
      </w:r>
    </w:p>
    <w:p w:rsidR="00865DB0" w:rsidRPr="00EA773D" w:rsidRDefault="00865DB0" w:rsidP="00865DB0">
      <w:pPr>
        <w:tabs>
          <w:tab w:val="left" w:pos="720"/>
          <w:tab w:val="right" w:pos="5760"/>
        </w:tabs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Equity Income</w:t>
      </w:r>
      <w:r w:rsidRPr="00EA773D">
        <w:rPr>
          <w:rFonts w:ascii="Arial" w:hAnsi="Arial" w:cs="Arial"/>
          <w:sz w:val="20"/>
          <w:szCs w:val="20"/>
        </w:rPr>
        <w:tab/>
      </w:r>
      <w:r w:rsidR="001D2F5C">
        <w:rPr>
          <w:rFonts w:ascii="Arial" w:hAnsi="Arial" w:cs="Arial"/>
          <w:sz w:val="20"/>
          <w:szCs w:val="20"/>
        </w:rPr>
        <w:t>45,000</w:t>
      </w:r>
    </w:p>
    <w:p w:rsidR="00865DB0" w:rsidRPr="007404B6" w:rsidRDefault="00865DB0" w:rsidP="00865DB0">
      <w:pPr>
        <w:tabs>
          <w:tab w:val="left" w:pos="3690"/>
        </w:tabs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  <w:r w:rsidRPr="007404B6">
        <w:rPr>
          <w:rFonts w:ascii="Arial" w:hAnsi="Arial" w:cs="Arial"/>
          <w:i/>
          <w:sz w:val="20"/>
          <w:szCs w:val="20"/>
        </w:rPr>
        <w:t>To record investor’s share of investee’s reported income ($</w:t>
      </w:r>
      <w:r w:rsidR="001D2F5C" w:rsidRPr="007404B6">
        <w:rPr>
          <w:rFonts w:ascii="Arial" w:hAnsi="Arial" w:cs="Arial"/>
          <w:i/>
          <w:sz w:val="20"/>
          <w:szCs w:val="20"/>
        </w:rPr>
        <w:t>150</w:t>
      </w:r>
      <w:r w:rsidRPr="007404B6">
        <w:rPr>
          <w:rFonts w:ascii="Arial" w:hAnsi="Arial" w:cs="Arial"/>
          <w:i/>
          <w:sz w:val="20"/>
          <w:szCs w:val="20"/>
        </w:rPr>
        <w:t xml:space="preserve">,000 x </w:t>
      </w:r>
      <w:r w:rsidR="00EE4405" w:rsidRPr="007404B6">
        <w:rPr>
          <w:rFonts w:ascii="Arial" w:hAnsi="Arial" w:cs="Arial"/>
          <w:i/>
          <w:sz w:val="20"/>
          <w:szCs w:val="20"/>
        </w:rPr>
        <w:t>0.</w:t>
      </w:r>
      <w:r w:rsidRPr="007404B6">
        <w:rPr>
          <w:rFonts w:ascii="Arial" w:hAnsi="Arial" w:cs="Arial"/>
          <w:i/>
          <w:sz w:val="20"/>
          <w:szCs w:val="20"/>
        </w:rPr>
        <w:t>30).</w:t>
      </w:r>
    </w:p>
    <w:p w:rsidR="00865DB0" w:rsidRPr="007404B6" w:rsidRDefault="00865DB0" w:rsidP="00865DB0">
      <w:pPr>
        <w:tabs>
          <w:tab w:val="left" w:pos="3870"/>
        </w:tabs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</w:p>
    <w:p w:rsidR="00865DB0" w:rsidRPr="00EA773D" w:rsidRDefault="00865DB0" w:rsidP="00865DB0">
      <w:pPr>
        <w:tabs>
          <w:tab w:val="left" w:pos="720"/>
          <w:tab w:val="right" w:pos="432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Cash</w:t>
      </w:r>
      <w:r w:rsidRPr="00EA773D">
        <w:rPr>
          <w:rFonts w:ascii="Arial" w:hAnsi="Arial" w:cs="Arial"/>
          <w:sz w:val="20"/>
          <w:szCs w:val="20"/>
        </w:rPr>
        <w:tab/>
      </w:r>
      <w:r w:rsidR="001D2F5C">
        <w:rPr>
          <w:rFonts w:ascii="Arial" w:hAnsi="Arial" w:cs="Arial"/>
          <w:sz w:val="20"/>
          <w:szCs w:val="20"/>
        </w:rPr>
        <w:t>7,2</w:t>
      </w:r>
      <w:r w:rsidRPr="00EA773D">
        <w:rPr>
          <w:rFonts w:ascii="Arial" w:hAnsi="Arial" w:cs="Arial"/>
          <w:sz w:val="20"/>
          <w:szCs w:val="20"/>
        </w:rPr>
        <w:t>00</w:t>
      </w:r>
    </w:p>
    <w:p w:rsidR="00865DB0" w:rsidRPr="00EA773D" w:rsidRDefault="00865DB0" w:rsidP="00865DB0">
      <w:pPr>
        <w:tabs>
          <w:tab w:val="left" w:pos="720"/>
          <w:tab w:val="right" w:pos="5760"/>
        </w:tabs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Equity Investment</w:t>
      </w:r>
      <w:r w:rsidRPr="00EA773D">
        <w:rPr>
          <w:rFonts w:ascii="Arial" w:hAnsi="Arial" w:cs="Arial"/>
          <w:sz w:val="20"/>
          <w:szCs w:val="20"/>
        </w:rPr>
        <w:tab/>
      </w:r>
      <w:r w:rsidR="001D2F5C">
        <w:rPr>
          <w:rFonts w:ascii="Arial" w:hAnsi="Arial" w:cs="Arial"/>
          <w:sz w:val="20"/>
          <w:szCs w:val="20"/>
        </w:rPr>
        <w:t>7,2</w:t>
      </w:r>
      <w:r w:rsidRPr="00EA773D">
        <w:rPr>
          <w:rFonts w:ascii="Arial" w:hAnsi="Arial" w:cs="Arial"/>
          <w:sz w:val="20"/>
          <w:szCs w:val="20"/>
        </w:rPr>
        <w:t>00</w:t>
      </w:r>
    </w:p>
    <w:p w:rsidR="00865DB0" w:rsidRPr="007404B6" w:rsidRDefault="00865DB0" w:rsidP="00865DB0">
      <w:pPr>
        <w:tabs>
          <w:tab w:val="left" w:pos="3690"/>
        </w:tabs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  <w:r w:rsidRPr="007404B6">
        <w:rPr>
          <w:rFonts w:ascii="Arial" w:hAnsi="Arial" w:cs="Arial"/>
          <w:i/>
          <w:sz w:val="20"/>
          <w:szCs w:val="20"/>
        </w:rPr>
        <w:t>To record investor’s receipt of dividends.</w:t>
      </w:r>
    </w:p>
    <w:p w:rsidR="00865DB0" w:rsidRPr="00EA773D" w:rsidRDefault="00865DB0" w:rsidP="00865DB0">
      <w:pPr>
        <w:tabs>
          <w:tab w:val="left" w:pos="369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865DB0" w:rsidRPr="00EA773D" w:rsidRDefault="00865DB0" w:rsidP="00865DB0">
      <w:pPr>
        <w:tabs>
          <w:tab w:val="left" w:pos="720"/>
          <w:tab w:val="right" w:pos="432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 xml:space="preserve">Equity Income </w:t>
      </w:r>
      <w:r w:rsidRPr="00EA773D">
        <w:rPr>
          <w:rFonts w:ascii="Arial" w:hAnsi="Arial" w:cs="Arial"/>
          <w:sz w:val="20"/>
          <w:szCs w:val="20"/>
        </w:rPr>
        <w:tab/>
      </w:r>
      <w:r w:rsidR="001D2F5C">
        <w:rPr>
          <w:rFonts w:ascii="Arial" w:hAnsi="Arial" w:cs="Arial"/>
          <w:sz w:val="20"/>
          <w:szCs w:val="20"/>
        </w:rPr>
        <w:t>12</w:t>
      </w:r>
      <w:r w:rsidRPr="00EA773D">
        <w:rPr>
          <w:rFonts w:ascii="Arial" w:hAnsi="Arial" w:cs="Arial"/>
          <w:sz w:val="20"/>
          <w:szCs w:val="20"/>
        </w:rPr>
        <w:t>,000</w:t>
      </w:r>
    </w:p>
    <w:p w:rsidR="00865DB0" w:rsidRPr="00EA773D" w:rsidRDefault="00865DB0" w:rsidP="00865DB0">
      <w:pPr>
        <w:tabs>
          <w:tab w:val="left" w:pos="720"/>
          <w:tab w:val="right" w:pos="5760"/>
        </w:tabs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sz w:val="20"/>
          <w:szCs w:val="20"/>
        </w:rPr>
        <w:t>Equity Investment</w:t>
      </w:r>
      <w:r w:rsidRPr="00EA773D">
        <w:rPr>
          <w:rFonts w:ascii="Arial" w:hAnsi="Arial" w:cs="Arial"/>
          <w:sz w:val="20"/>
          <w:szCs w:val="20"/>
        </w:rPr>
        <w:tab/>
      </w:r>
      <w:r w:rsidR="001D2F5C">
        <w:rPr>
          <w:rFonts w:ascii="Arial" w:hAnsi="Arial" w:cs="Arial"/>
          <w:sz w:val="20"/>
          <w:szCs w:val="20"/>
        </w:rPr>
        <w:t>12</w:t>
      </w:r>
      <w:r w:rsidRPr="00EA773D">
        <w:rPr>
          <w:rFonts w:ascii="Arial" w:hAnsi="Arial" w:cs="Arial"/>
          <w:sz w:val="20"/>
          <w:szCs w:val="20"/>
        </w:rPr>
        <w:t>000</w:t>
      </w:r>
    </w:p>
    <w:p w:rsidR="00865DB0" w:rsidRPr="007404B6" w:rsidRDefault="00865DB0" w:rsidP="00865DB0">
      <w:pPr>
        <w:tabs>
          <w:tab w:val="left" w:pos="3870"/>
        </w:tabs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  <w:r w:rsidRPr="007404B6">
        <w:rPr>
          <w:rFonts w:ascii="Arial" w:hAnsi="Arial" w:cs="Arial"/>
          <w:i/>
          <w:sz w:val="20"/>
          <w:szCs w:val="20"/>
        </w:rPr>
        <w:t>To record amortization.</w:t>
      </w:r>
    </w:p>
    <w:p w:rsidR="00865DB0" w:rsidRPr="007404B6" w:rsidRDefault="00865DB0" w:rsidP="00C73EDA">
      <w:pPr>
        <w:tabs>
          <w:tab w:val="left" w:pos="3690"/>
        </w:tabs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</w:p>
    <w:p w:rsidR="00865DB0" w:rsidRDefault="00B4114A" w:rsidP="00C73EDA">
      <w:pPr>
        <w:tabs>
          <w:tab w:val="left" w:pos="1440"/>
          <w:tab w:val="right" w:pos="4320"/>
          <w:tab w:val="right" w:pos="576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Cash</w:t>
      </w:r>
      <w:r>
        <w:rPr>
          <w:rFonts w:ascii="Arial" w:hAnsi="Arial" w:cs="Arial"/>
          <w:sz w:val="20"/>
          <w:szCs w:val="20"/>
        </w:rPr>
        <w:tab/>
      </w:r>
      <w:r w:rsidR="00C73ED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350,000</w:t>
      </w:r>
    </w:p>
    <w:p w:rsidR="00B4114A" w:rsidRDefault="00C73EDA" w:rsidP="00C73EDA">
      <w:pPr>
        <w:tabs>
          <w:tab w:val="left" w:pos="1440"/>
          <w:tab w:val="right" w:pos="4320"/>
          <w:tab w:val="right" w:pos="576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Equity Investment</w:t>
      </w:r>
      <w:r>
        <w:rPr>
          <w:rFonts w:ascii="Arial" w:hAnsi="Arial" w:cs="Arial"/>
          <w:sz w:val="20"/>
          <w:szCs w:val="20"/>
        </w:rPr>
        <w:tab/>
      </w:r>
      <w:r w:rsidR="00B4114A">
        <w:rPr>
          <w:rFonts w:ascii="Arial" w:hAnsi="Arial" w:cs="Arial"/>
          <w:sz w:val="20"/>
          <w:szCs w:val="20"/>
        </w:rPr>
        <w:tab/>
        <w:t>325,800</w:t>
      </w:r>
    </w:p>
    <w:p w:rsidR="00B4114A" w:rsidRDefault="00C73EDA" w:rsidP="00C73EDA">
      <w:pPr>
        <w:tabs>
          <w:tab w:val="left" w:pos="1440"/>
          <w:tab w:val="right" w:pos="4320"/>
          <w:tab w:val="right" w:pos="576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4114A">
        <w:rPr>
          <w:rFonts w:ascii="Arial" w:hAnsi="Arial" w:cs="Arial"/>
          <w:sz w:val="20"/>
          <w:szCs w:val="20"/>
        </w:rPr>
        <w:t>Gain on Sale of Investment</w:t>
      </w:r>
      <w:r w:rsidR="00B4114A">
        <w:rPr>
          <w:rFonts w:ascii="Arial" w:hAnsi="Arial" w:cs="Arial"/>
          <w:sz w:val="20"/>
          <w:szCs w:val="20"/>
        </w:rPr>
        <w:tab/>
      </w:r>
      <w:r w:rsidR="00B4114A">
        <w:rPr>
          <w:rFonts w:ascii="Arial" w:hAnsi="Arial" w:cs="Arial"/>
          <w:sz w:val="20"/>
          <w:szCs w:val="20"/>
        </w:rPr>
        <w:tab/>
        <w:t xml:space="preserve">  24,200</w:t>
      </w:r>
    </w:p>
    <w:p w:rsidR="00AD10D7" w:rsidRPr="007404B6" w:rsidRDefault="00AD10D7" w:rsidP="00C73EDA">
      <w:pPr>
        <w:tabs>
          <w:tab w:val="left" w:pos="3690"/>
        </w:tabs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  <w:r w:rsidRPr="007404B6">
        <w:rPr>
          <w:rFonts w:ascii="Arial" w:hAnsi="Arial" w:cs="Arial"/>
          <w:i/>
          <w:sz w:val="20"/>
          <w:szCs w:val="20"/>
        </w:rPr>
        <w:t>To record sale of investment (Equity investment = $300,000 + $45,000 - $7,200 - $12,000).</w:t>
      </w:r>
    </w:p>
    <w:p w:rsidR="00AD10D7" w:rsidRPr="007404B6" w:rsidRDefault="00AD10D7" w:rsidP="00C73EDA">
      <w:pPr>
        <w:tabs>
          <w:tab w:val="left" w:pos="3690"/>
        </w:tabs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</w:p>
    <w:p w:rsidR="00AD10D7" w:rsidRPr="00EA773D" w:rsidRDefault="00AD10D7" w:rsidP="00C73EDA">
      <w:pPr>
        <w:tabs>
          <w:tab w:val="left" w:pos="369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CB6B62" w:rsidRPr="00EA773D" w:rsidRDefault="001E573A" w:rsidP="001E573A">
      <w:pPr>
        <w:tabs>
          <w:tab w:val="left" w:pos="3690"/>
        </w:tabs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CB6B62" w:rsidRPr="00EA773D">
        <w:rPr>
          <w:rFonts w:ascii="Arial" w:hAnsi="Arial" w:cs="Arial"/>
          <w:b/>
          <w:sz w:val="20"/>
          <w:szCs w:val="20"/>
        </w:rPr>
        <w:lastRenderedPageBreak/>
        <w:t>Topic: Intercompany Sales of Inventory</w:t>
      </w:r>
    </w:p>
    <w:p w:rsidR="00865DB0" w:rsidRPr="00EA773D" w:rsidRDefault="00CB6B62" w:rsidP="00CB6B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LO: 5</w:t>
      </w:r>
      <w:r w:rsidR="00865DB0" w:rsidRPr="00EA773D">
        <w:rPr>
          <w:rFonts w:ascii="Arial" w:hAnsi="Arial" w:cs="Arial"/>
          <w:b/>
          <w:sz w:val="20"/>
          <w:szCs w:val="20"/>
        </w:rPr>
        <w:t xml:space="preserve"> </w:t>
      </w:r>
    </w:p>
    <w:p w:rsidR="00DF5B38" w:rsidRPr="00D900D3" w:rsidRDefault="00DF5B38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4.</w:t>
      </w:r>
      <w:r w:rsidRPr="00EA773D">
        <w:rPr>
          <w:rFonts w:ascii="Arial" w:hAnsi="Arial" w:cs="Arial"/>
          <w:sz w:val="20"/>
          <w:szCs w:val="20"/>
        </w:rPr>
        <w:tab/>
      </w:r>
      <w:r w:rsidR="00087053">
        <w:rPr>
          <w:rFonts w:ascii="Arial" w:hAnsi="Arial" w:cs="Arial"/>
          <w:sz w:val="20"/>
          <w:szCs w:val="20"/>
        </w:rPr>
        <w:t>McGuinn</w:t>
      </w:r>
      <w:r w:rsidRPr="00EA773D">
        <w:rPr>
          <w:rFonts w:ascii="Arial" w:hAnsi="Arial" w:cs="Arial"/>
          <w:sz w:val="20"/>
          <w:szCs w:val="20"/>
        </w:rPr>
        <w:t xml:space="preserve">, Inc. owns a 40% interest in </w:t>
      </w:r>
      <w:r w:rsidR="00087053">
        <w:rPr>
          <w:rFonts w:ascii="Arial" w:hAnsi="Arial" w:cs="Arial"/>
          <w:sz w:val="20"/>
          <w:szCs w:val="20"/>
        </w:rPr>
        <w:t>Cervantes</w:t>
      </w:r>
      <w:r w:rsidR="00087053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 xml:space="preserve">Co., giving it representation on the investee’s board of directors.  At the beginning of the year, the Equity Investment was carried on </w:t>
      </w:r>
      <w:r w:rsidR="00087053">
        <w:rPr>
          <w:rFonts w:ascii="Arial" w:hAnsi="Arial" w:cs="Arial"/>
          <w:sz w:val="20"/>
          <w:szCs w:val="20"/>
        </w:rPr>
        <w:t>McGuinn</w:t>
      </w:r>
      <w:r w:rsidRPr="00D900D3">
        <w:rPr>
          <w:rFonts w:ascii="Arial" w:hAnsi="Arial" w:cs="Arial"/>
          <w:sz w:val="20"/>
          <w:szCs w:val="20"/>
        </w:rPr>
        <w:t>’s balance sheet at $</w:t>
      </w:r>
      <w:r w:rsidR="00171643">
        <w:rPr>
          <w:rFonts w:ascii="Arial" w:hAnsi="Arial" w:cs="Arial"/>
          <w:sz w:val="20"/>
          <w:szCs w:val="20"/>
        </w:rPr>
        <w:t>750</w:t>
      </w:r>
      <w:r w:rsidRPr="00D900D3">
        <w:rPr>
          <w:rFonts w:ascii="Arial" w:hAnsi="Arial" w:cs="Arial"/>
          <w:sz w:val="20"/>
          <w:szCs w:val="20"/>
        </w:rPr>
        <w:t xml:space="preserve">,000.  During the year, </w:t>
      </w:r>
      <w:r w:rsidR="00087053">
        <w:rPr>
          <w:rFonts w:ascii="Arial" w:hAnsi="Arial" w:cs="Arial"/>
          <w:sz w:val="20"/>
          <w:szCs w:val="20"/>
        </w:rPr>
        <w:t>Cervantes</w:t>
      </w:r>
      <w:r w:rsidRPr="00D900D3">
        <w:rPr>
          <w:rFonts w:ascii="Arial" w:hAnsi="Arial" w:cs="Arial"/>
          <w:sz w:val="20"/>
          <w:szCs w:val="20"/>
        </w:rPr>
        <w:t xml:space="preserve"> reported net income of $</w:t>
      </w:r>
      <w:r w:rsidR="00171643">
        <w:rPr>
          <w:rFonts w:ascii="Arial" w:hAnsi="Arial" w:cs="Arial"/>
          <w:sz w:val="20"/>
          <w:szCs w:val="20"/>
        </w:rPr>
        <w:t>240</w:t>
      </w:r>
      <w:r w:rsidRPr="00D900D3">
        <w:rPr>
          <w:rFonts w:ascii="Arial" w:hAnsi="Arial" w:cs="Arial"/>
          <w:sz w:val="20"/>
          <w:szCs w:val="20"/>
        </w:rPr>
        <w:t xml:space="preserve">,000 and paid </w:t>
      </w:r>
      <w:r w:rsidR="00087053">
        <w:rPr>
          <w:rFonts w:ascii="Arial" w:hAnsi="Arial" w:cs="Arial"/>
          <w:sz w:val="20"/>
          <w:szCs w:val="20"/>
        </w:rPr>
        <w:t>McGuinn</w:t>
      </w:r>
      <w:r w:rsidRPr="00D900D3">
        <w:rPr>
          <w:rFonts w:ascii="Arial" w:hAnsi="Arial" w:cs="Arial"/>
          <w:sz w:val="20"/>
          <w:szCs w:val="20"/>
        </w:rPr>
        <w:t xml:space="preserve"> a dividend of $</w:t>
      </w:r>
      <w:r w:rsidR="00171643">
        <w:rPr>
          <w:rFonts w:ascii="Arial" w:hAnsi="Arial" w:cs="Arial"/>
          <w:sz w:val="20"/>
          <w:szCs w:val="20"/>
        </w:rPr>
        <w:t>48</w:t>
      </w:r>
      <w:r w:rsidRPr="00D900D3">
        <w:rPr>
          <w:rFonts w:ascii="Arial" w:hAnsi="Arial" w:cs="Arial"/>
          <w:sz w:val="20"/>
          <w:szCs w:val="20"/>
        </w:rPr>
        <w:t xml:space="preserve">,000.  In addition, </w:t>
      </w:r>
      <w:r w:rsidR="00087053">
        <w:rPr>
          <w:rFonts w:ascii="Arial" w:hAnsi="Arial" w:cs="Arial"/>
          <w:sz w:val="20"/>
          <w:szCs w:val="20"/>
        </w:rPr>
        <w:t>McGuinn</w:t>
      </w:r>
      <w:r w:rsidRPr="00D900D3">
        <w:rPr>
          <w:rFonts w:ascii="Arial" w:hAnsi="Arial" w:cs="Arial"/>
          <w:sz w:val="20"/>
          <w:szCs w:val="20"/>
        </w:rPr>
        <w:t xml:space="preserve"> sold inventory to </w:t>
      </w:r>
      <w:r w:rsidR="00087053">
        <w:rPr>
          <w:rFonts w:ascii="Arial" w:hAnsi="Arial" w:cs="Arial"/>
          <w:sz w:val="20"/>
          <w:szCs w:val="20"/>
        </w:rPr>
        <w:t>Cervantes</w:t>
      </w:r>
      <w:r w:rsidR="00087053" w:rsidRPr="00D900D3" w:rsidDel="0008705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, recording a gross profit of $</w:t>
      </w:r>
      <w:r w:rsidR="00171643">
        <w:rPr>
          <w:rFonts w:ascii="Arial" w:hAnsi="Arial" w:cs="Arial"/>
          <w:sz w:val="20"/>
          <w:szCs w:val="20"/>
        </w:rPr>
        <w:t>60</w:t>
      </w:r>
      <w:r w:rsidRPr="00D900D3">
        <w:rPr>
          <w:rFonts w:ascii="Arial" w:hAnsi="Arial" w:cs="Arial"/>
          <w:sz w:val="20"/>
          <w:szCs w:val="20"/>
        </w:rPr>
        <w:t xml:space="preserve">,000 on the sale.  At the end of the year, 25% of the merchandise remained unsold by </w:t>
      </w:r>
      <w:r w:rsidR="00087053">
        <w:rPr>
          <w:rFonts w:ascii="Arial" w:hAnsi="Arial" w:cs="Arial"/>
          <w:sz w:val="20"/>
          <w:szCs w:val="20"/>
        </w:rPr>
        <w:t>Cervantes</w:t>
      </w:r>
      <w:r w:rsidR="00087053" w:rsidRPr="00D900D3" w:rsidDel="0008705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.</w:t>
      </w:r>
    </w:p>
    <w:p w:rsidR="00865DB0" w:rsidRDefault="00865DB0" w:rsidP="00D900D3">
      <w:pPr>
        <w:spacing w:after="0" w:line="240" w:lineRule="auto"/>
        <w:ind w:left="720"/>
        <w:jc w:val="both"/>
        <w:rPr>
          <w:rFonts w:ascii="Arial" w:hAnsi="Arial" w:cs="Arial"/>
          <w:i/>
          <w:iCs/>
          <w:sz w:val="20"/>
          <w:szCs w:val="20"/>
        </w:rPr>
      </w:pPr>
    </w:p>
    <w:p w:rsidR="00DF5B38" w:rsidRPr="00D900D3" w:rsidRDefault="00DF5B38" w:rsidP="00D900D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>Required:</w:t>
      </w:r>
      <w:r w:rsidRPr="00D900D3">
        <w:rPr>
          <w:rFonts w:ascii="Arial" w:hAnsi="Arial" w:cs="Arial"/>
          <w:sz w:val="20"/>
          <w:szCs w:val="20"/>
        </w:rPr>
        <w:t xml:space="preserve">  </w:t>
      </w:r>
    </w:p>
    <w:p w:rsidR="00DF5B38" w:rsidRPr="00D900D3" w:rsidRDefault="00DF5B38" w:rsidP="00D900D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Prepare the equity method journal entry to defer the unrealized inventory gross profit.</w:t>
      </w:r>
    </w:p>
    <w:p w:rsidR="00DF5B38" w:rsidRPr="00D900D3" w:rsidRDefault="00DF5B38" w:rsidP="00D900D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How much income should </w:t>
      </w:r>
      <w:r w:rsidR="00087053">
        <w:rPr>
          <w:rFonts w:ascii="Arial" w:hAnsi="Arial" w:cs="Arial"/>
          <w:sz w:val="20"/>
          <w:szCs w:val="20"/>
        </w:rPr>
        <w:t>McGuinn</w:t>
      </w:r>
      <w:r w:rsidRPr="00D900D3">
        <w:rPr>
          <w:rFonts w:ascii="Arial" w:hAnsi="Arial" w:cs="Arial"/>
          <w:sz w:val="20"/>
          <w:szCs w:val="20"/>
        </w:rPr>
        <w:t xml:space="preserve"> report from </w:t>
      </w:r>
      <w:r w:rsidR="00087053">
        <w:rPr>
          <w:rFonts w:ascii="Arial" w:hAnsi="Arial" w:cs="Arial"/>
          <w:sz w:val="20"/>
          <w:szCs w:val="20"/>
        </w:rPr>
        <w:t>Cervantes</w:t>
      </w:r>
      <w:r w:rsidRPr="00D900D3">
        <w:rPr>
          <w:rFonts w:ascii="Arial" w:hAnsi="Arial" w:cs="Arial"/>
          <w:sz w:val="20"/>
          <w:szCs w:val="20"/>
        </w:rPr>
        <w:t xml:space="preserve"> during the year?</w:t>
      </w:r>
    </w:p>
    <w:p w:rsidR="00DF5B38" w:rsidRPr="00D900D3" w:rsidRDefault="00DF5B38" w:rsidP="00D900D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What is the balance in the Equity Investment at the end of the year?</w:t>
      </w:r>
    </w:p>
    <w:p w:rsidR="00865DB0" w:rsidRPr="0063787D" w:rsidRDefault="00865DB0" w:rsidP="00865DB0">
      <w:pPr>
        <w:spacing w:after="0" w:line="240" w:lineRule="auto"/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865DB0" w:rsidRDefault="00865DB0" w:rsidP="00865DB0">
      <w:pPr>
        <w:tabs>
          <w:tab w:val="left" w:pos="720"/>
        </w:tabs>
        <w:spacing w:after="0" w:line="240" w:lineRule="auto"/>
        <w:ind w:left="1080" w:hanging="360"/>
        <w:rPr>
          <w:rFonts w:ascii="Arial" w:hAnsi="Arial" w:cs="Arial"/>
          <w:i/>
          <w:sz w:val="20"/>
          <w:szCs w:val="20"/>
        </w:rPr>
      </w:pPr>
      <w:r w:rsidRPr="0063787D">
        <w:rPr>
          <w:rFonts w:ascii="Arial" w:hAnsi="Arial" w:cs="Arial"/>
          <w:i/>
          <w:sz w:val="20"/>
          <w:szCs w:val="20"/>
        </w:rPr>
        <w:t>Answer:</w:t>
      </w:r>
    </w:p>
    <w:p w:rsidR="00865DB0" w:rsidRPr="00D900D3" w:rsidRDefault="00865DB0" w:rsidP="00865DB0">
      <w:pPr>
        <w:tabs>
          <w:tab w:val="left" w:pos="720"/>
        </w:tabs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a.</w:t>
      </w:r>
      <w:r w:rsidRPr="00D900D3">
        <w:rPr>
          <w:rFonts w:ascii="Arial" w:hAnsi="Arial" w:cs="Arial"/>
          <w:sz w:val="20"/>
          <w:szCs w:val="20"/>
        </w:rPr>
        <w:tab/>
        <w:t xml:space="preserve">Unrealized gross profit = </w:t>
      </w:r>
      <w:r w:rsidR="00467A0F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>.25 x $</w:t>
      </w:r>
      <w:r w:rsidR="00171643">
        <w:rPr>
          <w:rFonts w:ascii="Arial" w:hAnsi="Arial" w:cs="Arial"/>
          <w:sz w:val="20"/>
          <w:szCs w:val="20"/>
        </w:rPr>
        <w:t>60</w:t>
      </w:r>
      <w:r w:rsidRPr="00D900D3">
        <w:rPr>
          <w:rFonts w:ascii="Arial" w:hAnsi="Arial" w:cs="Arial"/>
          <w:sz w:val="20"/>
          <w:szCs w:val="20"/>
        </w:rPr>
        <w:t>,000 = $</w:t>
      </w:r>
      <w:r w:rsidR="00171643">
        <w:rPr>
          <w:rFonts w:ascii="Arial" w:hAnsi="Arial" w:cs="Arial"/>
          <w:sz w:val="20"/>
          <w:szCs w:val="20"/>
        </w:rPr>
        <w:t>15,000</w:t>
      </w:r>
    </w:p>
    <w:p w:rsidR="00865DB0" w:rsidRPr="00D900D3" w:rsidRDefault="00865DB0" w:rsidP="00865DB0">
      <w:pPr>
        <w:tabs>
          <w:tab w:val="left" w:pos="72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Journal entry:</w:t>
      </w:r>
    </w:p>
    <w:p w:rsidR="00865DB0" w:rsidRPr="00D900D3" w:rsidRDefault="00865DB0" w:rsidP="00865DB0">
      <w:pPr>
        <w:tabs>
          <w:tab w:val="right" w:pos="486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Income</w:t>
      </w:r>
      <w:r w:rsidRPr="00D900D3">
        <w:rPr>
          <w:rFonts w:ascii="Arial" w:hAnsi="Arial" w:cs="Arial"/>
          <w:sz w:val="20"/>
          <w:szCs w:val="20"/>
        </w:rPr>
        <w:tab/>
      </w:r>
      <w:r w:rsidR="00171643">
        <w:rPr>
          <w:rFonts w:ascii="Arial" w:hAnsi="Arial" w:cs="Arial"/>
          <w:sz w:val="20"/>
          <w:szCs w:val="20"/>
        </w:rPr>
        <w:t>6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865DB0" w:rsidRPr="00D900D3" w:rsidRDefault="00865DB0" w:rsidP="00865DB0">
      <w:pPr>
        <w:tabs>
          <w:tab w:val="left" w:pos="720"/>
          <w:tab w:val="right" w:pos="6120"/>
        </w:tabs>
        <w:spacing w:after="0" w:line="240" w:lineRule="auto"/>
        <w:ind w:left="180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Investment</w:t>
      </w:r>
      <w:r w:rsidRPr="00D900D3">
        <w:rPr>
          <w:rFonts w:ascii="Arial" w:hAnsi="Arial" w:cs="Arial"/>
          <w:sz w:val="20"/>
          <w:szCs w:val="20"/>
        </w:rPr>
        <w:tab/>
      </w:r>
      <w:r w:rsidR="00171643">
        <w:rPr>
          <w:rFonts w:ascii="Arial" w:hAnsi="Arial" w:cs="Arial"/>
          <w:sz w:val="20"/>
          <w:szCs w:val="20"/>
        </w:rPr>
        <w:t>6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865DB0" w:rsidRPr="007404B6" w:rsidRDefault="00865DB0" w:rsidP="00865DB0">
      <w:pPr>
        <w:spacing w:after="0" w:line="240" w:lineRule="auto"/>
        <w:ind w:left="1080"/>
        <w:rPr>
          <w:rFonts w:ascii="Arial" w:hAnsi="Arial" w:cs="Arial"/>
          <w:i/>
          <w:sz w:val="20"/>
          <w:szCs w:val="20"/>
        </w:rPr>
      </w:pPr>
      <w:r w:rsidRPr="007404B6">
        <w:rPr>
          <w:rFonts w:ascii="Arial" w:hAnsi="Arial" w:cs="Arial"/>
          <w:i/>
          <w:sz w:val="20"/>
          <w:szCs w:val="20"/>
        </w:rPr>
        <w:t>$</w:t>
      </w:r>
      <w:r w:rsidR="00171643" w:rsidRPr="007404B6">
        <w:rPr>
          <w:rFonts w:ascii="Arial" w:hAnsi="Arial" w:cs="Arial"/>
          <w:i/>
          <w:sz w:val="20"/>
          <w:szCs w:val="20"/>
        </w:rPr>
        <w:t>15,000</w:t>
      </w:r>
      <w:r w:rsidRPr="007404B6">
        <w:rPr>
          <w:rFonts w:ascii="Arial" w:hAnsi="Arial" w:cs="Arial"/>
          <w:i/>
          <w:sz w:val="20"/>
          <w:szCs w:val="20"/>
        </w:rPr>
        <w:t xml:space="preserve"> x .40 = $</w:t>
      </w:r>
      <w:r w:rsidR="00171643" w:rsidRPr="007404B6">
        <w:rPr>
          <w:rFonts w:ascii="Arial" w:hAnsi="Arial" w:cs="Arial"/>
          <w:i/>
          <w:sz w:val="20"/>
          <w:szCs w:val="20"/>
        </w:rPr>
        <w:t>6</w:t>
      </w:r>
      <w:r w:rsidRPr="007404B6">
        <w:rPr>
          <w:rFonts w:ascii="Arial" w:hAnsi="Arial" w:cs="Arial"/>
          <w:i/>
          <w:sz w:val="20"/>
          <w:szCs w:val="20"/>
        </w:rPr>
        <w:t>,000</w:t>
      </w:r>
    </w:p>
    <w:p w:rsidR="00865DB0" w:rsidRDefault="00865DB0" w:rsidP="00865DB0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865DB0" w:rsidRPr="00D900D3" w:rsidRDefault="00865DB0" w:rsidP="00865DB0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b.</w:t>
      </w:r>
      <w:r w:rsidRPr="00D900D3">
        <w:rPr>
          <w:rFonts w:ascii="Arial" w:hAnsi="Arial" w:cs="Arial"/>
          <w:sz w:val="20"/>
          <w:szCs w:val="20"/>
        </w:rPr>
        <w:tab/>
      </w:r>
      <w:r w:rsidR="00087053">
        <w:rPr>
          <w:rFonts w:ascii="Arial" w:hAnsi="Arial" w:cs="Arial"/>
          <w:sz w:val="20"/>
          <w:szCs w:val="20"/>
        </w:rPr>
        <w:t>McGuinn</w:t>
      </w:r>
      <w:r w:rsidR="00087053" w:rsidRPr="00D900D3">
        <w:rPr>
          <w:rFonts w:ascii="Arial" w:hAnsi="Arial" w:cs="Arial"/>
          <w:sz w:val="20"/>
          <w:szCs w:val="20"/>
        </w:rPr>
        <w:t xml:space="preserve">’s </w:t>
      </w:r>
      <w:r w:rsidRPr="00D900D3">
        <w:rPr>
          <w:rFonts w:ascii="Arial" w:hAnsi="Arial" w:cs="Arial"/>
          <w:sz w:val="20"/>
          <w:szCs w:val="20"/>
        </w:rPr>
        <w:t xml:space="preserve">Income from </w:t>
      </w:r>
      <w:r w:rsidR="00087053">
        <w:rPr>
          <w:rFonts w:ascii="Arial" w:hAnsi="Arial" w:cs="Arial"/>
          <w:sz w:val="20"/>
          <w:szCs w:val="20"/>
        </w:rPr>
        <w:t>Cervantes</w:t>
      </w:r>
      <w:r w:rsidRPr="00D900D3">
        <w:rPr>
          <w:rFonts w:ascii="Arial" w:hAnsi="Arial" w:cs="Arial"/>
          <w:sz w:val="20"/>
          <w:szCs w:val="20"/>
        </w:rPr>
        <w:t>:  (</w:t>
      </w:r>
      <w:r w:rsidR="00467A0F">
        <w:rPr>
          <w:rFonts w:ascii="Arial" w:hAnsi="Arial" w:cs="Arial"/>
          <w:sz w:val="20"/>
          <w:szCs w:val="20"/>
        </w:rPr>
        <w:t>0.</w:t>
      </w:r>
      <w:r w:rsidRPr="00D900D3">
        <w:rPr>
          <w:rFonts w:ascii="Arial" w:hAnsi="Arial" w:cs="Arial"/>
          <w:sz w:val="20"/>
          <w:szCs w:val="20"/>
        </w:rPr>
        <w:t>40 x $</w:t>
      </w:r>
      <w:r w:rsidR="00171643">
        <w:rPr>
          <w:rFonts w:ascii="Arial" w:hAnsi="Arial" w:cs="Arial"/>
          <w:sz w:val="20"/>
          <w:szCs w:val="20"/>
        </w:rPr>
        <w:t>240</w:t>
      </w:r>
      <w:r w:rsidRPr="00D900D3">
        <w:rPr>
          <w:rFonts w:ascii="Arial" w:hAnsi="Arial" w:cs="Arial"/>
          <w:sz w:val="20"/>
          <w:szCs w:val="20"/>
        </w:rPr>
        <w:t xml:space="preserve">,000) – </w:t>
      </w:r>
      <w:r w:rsidR="00171643">
        <w:rPr>
          <w:rFonts w:ascii="Arial" w:hAnsi="Arial" w:cs="Arial"/>
          <w:sz w:val="20"/>
          <w:szCs w:val="20"/>
        </w:rPr>
        <w:t>6</w:t>
      </w:r>
      <w:r w:rsidRPr="00D900D3">
        <w:rPr>
          <w:rFonts w:ascii="Arial" w:hAnsi="Arial" w:cs="Arial"/>
          <w:sz w:val="20"/>
          <w:szCs w:val="20"/>
        </w:rPr>
        <w:t>,000 = $</w:t>
      </w:r>
      <w:r w:rsidR="00171643">
        <w:rPr>
          <w:rFonts w:ascii="Arial" w:hAnsi="Arial" w:cs="Arial"/>
          <w:sz w:val="20"/>
          <w:szCs w:val="20"/>
        </w:rPr>
        <w:t>90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865DB0" w:rsidRPr="00D900D3" w:rsidRDefault="00865DB0" w:rsidP="00865DB0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c. </w:t>
      </w:r>
      <w:r w:rsidRPr="00D900D3">
        <w:rPr>
          <w:rFonts w:ascii="Arial" w:hAnsi="Arial" w:cs="Arial"/>
          <w:sz w:val="20"/>
          <w:szCs w:val="20"/>
        </w:rPr>
        <w:tab/>
        <w:t>Year-end Equity Investment balance:  $</w:t>
      </w:r>
      <w:r w:rsidR="00171643">
        <w:rPr>
          <w:rFonts w:ascii="Arial" w:hAnsi="Arial" w:cs="Arial"/>
          <w:sz w:val="20"/>
          <w:szCs w:val="20"/>
        </w:rPr>
        <w:t>750</w:t>
      </w:r>
      <w:r w:rsidRPr="00D900D3">
        <w:rPr>
          <w:rFonts w:ascii="Arial" w:hAnsi="Arial" w:cs="Arial"/>
          <w:sz w:val="20"/>
          <w:szCs w:val="20"/>
        </w:rPr>
        <w:t xml:space="preserve">,000 + </w:t>
      </w:r>
      <w:r w:rsidR="00171643">
        <w:rPr>
          <w:rFonts w:ascii="Arial" w:hAnsi="Arial" w:cs="Arial"/>
          <w:sz w:val="20"/>
          <w:szCs w:val="20"/>
        </w:rPr>
        <w:t>90</w:t>
      </w:r>
      <w:r w:rsidRPr="00D900D3">
        <w:rPr>
          <w:rFonts w:ascii="Arial" w:hAnsi="Arial" w:cs="Arial"/>
          <w:sz w:val="20"/>
          <w:szCs w:val="20"/>
        </w:rPr>
        <w:t xml:space="preserve">,000 – </w:t>
      </w:r>
      <w:r w:rsidR="00171643">
        <w:rPr>
          <w:rFonts w:ascii="Arial" w:hAnsi="Arial" w:cs="Arial"/>
          <w:sz w:val="20"/>
          <w:szCs w:val="20"/>
        </w:rPr>
        <w:t>48</w:t>
      </w:r>
      <w:r w:rsidRPr="00D900D3">
        <w:rPr>
          <w:rFonts w:ascii="Arial" w:hAnsi="Arial" w:cs="Arial"/>
          <w:sz w:val="20"/>
          <w:szCs w:val="20"/>
        </w:rPr>
        <w:t>,000 = $</w:t>
      </w:r>
      <w:r w:rsidR="00171643">
        <w:rPr>
          <w:rFonts w:ascii="Arial" w:hAnsi="Arial" w:cs="Arial"/>
          <w:sz w:val="20"/>
          <w:szCs w:val="20"/>
        </w:rPr>
        <w:t>7</w:t>
      </w:r>
      <w:r w:rsidR="00C35F01">
        <w:rPr>
          <w:rFonts w:ascii="Arial" w:hAnsi="Arial" w:cs="Arial"/>
          <w:sz w:val="20"/>
          <w:szCs w:val="20"/>
        </w:rPr>
        <w:t>92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AD10D7" w:rsidRDefault="00AD10D7" w:rsidP="00865D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D10D7" w:rsidRDefault="00AD10D7" w:rsidP="00865D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5DB0" w:rsidRPr="00EA773D" w:rsidRDefault="00865DB0" w:rsidP="00865DB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Topic: </w:t>
      </w:r>
      <w:r w:rsidR="00CB6B62" w:rsidRPr="00EA773D">
        <w:rPr>
          <w:rFonts w:ascii="Arial" w:hAnsi="Arial" w:cs="Arial"/>
          <w:b/>
          <w:sz w:val="20"/>
          <w:szCs w:val="20"/>
        </w:rPr>
        <w:t>Net Asset Acquisition vs. Stock Acquisition</w:t>
      </w:r>
    </w:p>
    <w:p w:rsidR="00865DB0" w:rsidRPr="00EA773D" w:rsidRDefault="00865DB0" w:rsidP="00865DB0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CB6B62" w:rsidRPr="00EA773D">
        <w:rPr>
          <w:rFonts w:ascii="Arial" w:hAnsi="Arial" w:cs="Arial"/>
          <w:b/>
          <w:sz w:val="20"/>
          <w:szCs w:val="20"/>
        </w:rPr>
        <w:t>1</w:t>
      </w:r>
    </w:p>
    <w:p w:rsidR="00DF5B38" w:rsidRPr="00D900D3" w:rsidRDefault="00865DB0" w:rsidP="00865DB0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5.</w:t>
      </w:r>
      <w:r w:rsidRPr="00EA773D">
        <w:rPr>
          <w:rFonts w:ascii="Arial" w:hAnsi="Arial" w:cs="Arial"/>
          <w:sz w:val="20"/>
          <w:szCs w:val="20"/>
        </w:rPr>
        <w:tab/>
      </w:r>
      <w:r w:rsidR="00087053">
        <w:rPr>
          <w:rFonts w:ascii="Arial" w:hAnsi="Arial" w:cs="Arial"/>
          <w:sz w:val="20"/>
          <w:szCs w:val="20"/>
        </w:rPr>
        <w:t>Oakland</w:t>
      </w:r>
      <w:r w:rsidR="00087053" w:rsidRPr="00EA773D">
        <w:rPr>
          <w:rFonts w:ascii="Arial" w:hAnsi="Arial" w:cs="Arial"/>
          <w:sz w:val="20"/>
          <w:szCs w:val="20"/>
        </w:rPr>
        <w:t xml:space="preserve"> </w:t>
      </w:r>
      <w:r w:rsidR="00DF5B38" w:rsidRPr="00EA773D">
        <w:rPr>
          <w:rFonts w:ascii="Arial" w:hAnsi="Arial" w:cs="Arial"/>
          <w:sz w:val="20"/>
          <w:szCs w:val="20"/>
        </w:rPr>
        <w:t xml:space="preserve">Company reports the following summarized balance sheet on the date that it is acquired by </w:t>
      </w:r>
      <w:r w:rsidR="00087053">
        <w:rPr>
          <w:rFonts w:ascii="Arial" w:hAnsi="Arial" w:cs="Arial"/>
          <w:sz w:val="20"/>
          <w:szCs w:val="20"/>
        </w:rPr>
        <w:t>Soccer</w:t>
      </w:r>
      <w:r w:rsidR="00DF5B38" w:rsidRPr="00EA773D">
        <w:rPr>
          <w:rFonts w:ascii="Arial" w:hAnsi="Arial" w:cs="Arial"/>
          <w:sz w:val="20"/>
          <w:szCs w:val="20"/>
        </w:rPr>
        <w:t>, Inc.:</w:t>
      </w:r>
    </w:p>
    <w:p w:rsidR="00DF5B38" w:rsidRPr="00D900D3" w:rsidRDefault="00DF5B38" w:rsidP="00D900D3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8510" w:type="dxa"/>
        <w:tblInd w:w="1008" w:type="dxa"/>
        <w:tblLook w:val="01E0"/>
      </w:tblPr>
      <w:tblGrid>
        <w:gridCol w:w="2970"/>
        <w:gridCol w:w="1080"/>
        <w:gridCol w:w="400"/>
        <w:gridCol w:w="2570"/>
        <w:gridCol w:w="1490"/>
      </w:tblGrid>
      <w:tr w:rsidR="00DF5B38" w:rsidRPr="001F12CD" w:rsidTr="001F12CD">
        <w:trPr>
          <w:trHeight w:val="288"/>
        </w:trPr>
        <w:tc>
          <w:tcPr>
            <w:tcW w:w="2970" w:type="dxa"/>
            <w:shd w:val="clear" w:color="auto" w:fill="auto"/>
            <w:vAlign w:val="center"/>
          </w:tcPr>
          <w:p w:rsidR="00DF5B38" w:rsidRPr="001F12CD" w:rsidRDefault="00DF5B38" w:rsidP="001F12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12CD">
              <w:rPr>
                <w:rFonts w:ascii="Arial" w:hAnsi="Arial" w:cs="Arial"/>
                <w:sz w:val="20"/>
                <w:szCs w:val="20"/>
              </w:rPr>
              <w:t>Current Assets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F5B38" w:rsidRPr="001F12CD" w:rsidRDefault="00DF5B38" w:rsidP="0069132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12CD">
              <w:rPr>
                <w:rFonts w:ascii="Arial" w:hAnsi="Arial" w:cs="Arial"/>
                <w:sz w:val="20"/>
                <w:szCs w:val="20"/>
              </w:rPr>
              <w:t>$</w:t>
            </w:r>
            <w:r w:rsidR="00691324">
              <w:rPr>
                <w:rFonts w:ascii="Arial" w:hAnsi="Arial" w:cs="Arial"/>
                <w:sz w:val="20"/>
                <w:szCs w:val="20"/>
              </w:rPr>
              <w:t>34</w:t>
            </w:r>
            <w:r w:rsidRPr="001F12C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DF5B38" w:rsidRPr="001F12CD" w:rsidRDefault="00DF5B38" w:rsidP="001F12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DF5B38" w:rsidRPr="001F12CD" w:rsidRDefault="00DF5B38" w:rsidP="001F12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12CD">
              <w:rPr>
                <w:rFonts w:ascii="Arial" w:hAnsi="Arial" w:cs="Arial"/>
                <w:sz w:val="20"/>
                <w:szCs w:val="20"/>
              </w:rPr>
              <w:t>Current Liabilities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DF5B38" w:rsidRPr="001F12CD" w:rsidRDefault="00DF5B38" w:rsidP="0069132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12CD">
              <w:rPr>
                <w:rFonts w:ascii="Arial" w:hAnsi="Arial" w:cs="Arial"/>
                <w:sz w:val="20"/>
                <w:szCs w:val="20"/>
              </w:rPr>
              <w:t>$</w:t>
            </w:r>
            <w:r w:rsidR="00691324">
              <w:rPr>
                <w:rFonts w:ascii="Arial" w:hAnsi="Arial" w:cs="Arial"/>
                <w:sz w:val="20"/>
                <w:szCs w:val="20"/>
              </w:rPr>
              <w:t>30</w:t>
            </w:r>
            <w:r w:rsidRPr="001F12C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DF5B38" w:rsidRPr="001F12CD" w:rsidTr="001F12CD">
        <w:trPr>
          <w:trHeight w:val="288"/>
        </w:trPr>
        <w:tc>
          <w:tcPr>
            <w:tcW w:w="2970" w:type="dxa"/>
            <w:shd w:val="clear" w:color="auto" w:fill="auto"/>
            <w:vAlign w:val="center"/>
          </w:tcPr>
          <w:p w:rsidR="00DF5B38" w:rsidRPr="001F12CD" w:rsidRDefault="00DF5B38" w:rsidP="001F12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12CD">
              <w:rPr>
                <w:rFonts w:ascii="Arial" w:hAnsi="Arial" w:cs="Arial"/>
                <w:sz w:val="20"/>
                <w:szCs w:val="20"/>
              </w:rPr>
              <w:t>Property, plant, &amp; equipment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F5B38" w:rsidRPr="001F12CD" w:rsidRDefault="00DF5B38" w:rsidP="0069132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12CD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691324"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  <w:r w:rsidR="00691324" w:rsidRPr="001F12CD">
              <w:rPr>
                <w:rFonts w:ascii="Arial" w:hAnsi="Arial" w:cs="Arial"/>
                <w:sz w:val="20"/>
                <w:szCs w:val="20"/>
                <w:u w:val="single"/>
              </w:rPr>
              <w:t>0</w:t>
            </w:r>
            <w:r w:rsidRPr="001F12CD">
              <w:rPr>
                <w:rFonts w:ascii="Arial" w:hAnsi="Arial" w:cs="Arial"/>
                <w:sz w:val="20"/>
                <w:szCs w:val="20"/>
                <w:u w:val="single"/>
              </w:rPr>
              <w:t>,000</w:t>
            </w:r>
            <w:r w:rsidRPr="001F12C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DF5B38" w:rsidRPr="001F12CD" w:rsidRDefault="00DF5B38" w:rsidP="001F12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DF5B38" w:rsidRPr="001F12CD" w:rsidRDefault="00DF5B38" w:rsidP="001F12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12CD">
              <w:rPr>
                <w:rFonts w:ascii="Arial" w:hAnsi="Arial" w:cs="Arial"/>
                <w:sz w:val="20"/>
                <w:szCs w:val="20"/>
              </w:rPr>
              <w:t>Long-Term Liabilities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DF5B38" w:rsidRPr="001F12CD" w:rsidRDefault="00691324" w:rsidP="001F12C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DF5B38" w:rsidRPr="001F12C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DF5B38" w:rsidRPr="001F12CD" w:rsidTr="001F12CD">
        <w:trPr>
          <w:trHeight w:val="288"/>
        </w:trPr>
        <w:tc>
          <w:tcPr>
            <w:tcW w:w="2970" w:type="dxa"/>
            <w:shd w:val="clear" w:color="auto" w:fill="auto"/>
            <w:vAlign w:val="center"/>
          </w:tcPr>
          <w:p w:rsidR="00DF5B38" w:rsidRPr="001F12CD" w:rsidRDefault="00DF5B38" w:rsidP="001F12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F5B38" w:rsidRPr="001F12CD" w:rsidRDefault="00DF5B38" w:rsidP="001F12C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DF5B38" w:rsidRPr="001F12CD" w:rsidRDefault="00DF5B38" w:rsidP="001F12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DF5B38" w:rsidRPr="001F12CD" w:rsidRDefault="00DF5B38" w:rsidP="001F12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12CD">
              <w:rPr>
                <w:rFonts w:ascii="Arial" w:hAnsi="Arial" w:cs="Arial"/>
                <w:sz w:val="20"/>
                <w:szCs w:val="20"/>
              </w:rPr>
              <w:t>Stockholders’ Equity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DF5B38" w:rsidRPr="001F12CD" w:rsidRDefault="00DF5B38" w:rsidP="0069132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12CD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 w:rsidR="00691324">
              <w:rPr>
                <w:rFonts w:ascii="Arial" w:hAnsi="Arial" w:cs="Arial"/>
                <w:sz w:val="20"/>
                <w:szCs w:val="20"/>
                <w:u w:val="single"/>
              </w:rPr>
              <w:t>16</w:t>
            </w:r>
            <w:r w:rsidRPr="001F12CD">
              <w:rPr>
                <w:rFonts w:ascii="Arial" w:hAnsi="Arial" w:cs="Arial"/>
                <w:sz w:val="20"/>
                <w:szCs w:val="20"/>
                <w:u w:val="single"/>
              </w:rPr>
              <w:t>,000</w:t>
            </w:r>
          </w:p>
        </w:tc>
      </w:tr>
      <w:tr w:rsidR="00DF5B38" w:rsidRPr="001F12CD" w:rsidTr="001F12CD">
        <w:trPr>
          <w:trHeight w:val="288"/>
        </w:trPr>
        <w:tc>
          <w:tcPr>
            <w:tcW w:w="2970" w:type="dxa"/>
            <w:shd w:val="clear" w:color="auto" w:fill="auto"/>
            <w:vAlign w:val="center"/>
          </w:tcPr>
          <w:p w:rsidR="00DF5B38" w:rsidRPr="001F12CD" w:rsidRDefault="00DF5B38" w:rsidP="001F12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12CD">
              <w:rPr>
                <w:rFonts w:ascii="Arial" w:hAnsi="Arial" w:cs="Arial"/>
                <w:sz w:val="20"/>
                <w:szCs w:val="20"/>
              </w:rPr>
              <w:t>Total Assets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F5B38" w:rsidRPr="001F12CD" w:rsidRDefault="00DF5B38" w:rsidP="0069132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12CD">
              <w:rPr>
                <w:rFonts w:ascii="Arial" w:hAnsi="Arial" w:cs="Arial"/>
                <w:sz w:val="20"/>
                <w:szCs w:val="20"/>
                <w:u w:val="double"/>
              </w:rPr>
              <w:t>$</w:t>
            </w:r>
            <w:r w:rsidR="00691324">
              <w:rPr>
                <w:rFonts w:ascii="Arial" w:hAnsi="Arial" w:cs="Arial"/>
                <w:sz w:val="20"/>
                <w:szCs w:val="20"/>
                <w:u w:val="double"/>
              </w:rPr>
              <w:t>74</w:t>
            </w:r>
            <w:r w:rsidRPr="001F12CD">
              <w:rPr>
                <w:rFonts w:ascii="Arial" w:hAnsi="Arial" w:cs="Arial"/>
                <w:sz w:val="20"/>
                <w:szCs w:val="20"/>
                <w:u w:val="double"/>
              </w:rPr>
              <w:t>,000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DF5B38" w:rsidRPr="001F12CD" w:rsidRDefault="00DF5B38" w:rsidP="001F12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DF5B38" w:rsidRPr="001F12CD" w:rsidRDefault="00DF5B38" w:rsidP="001F12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12CD">
              <w:rPr>
                <w:rFonts w:ascii="Arial" w:hAnsi="Arial" w:cs="Arial"/>
                <w:sz w:val="20"/>
                <w:szCs w:val="20"/>
              </w:rPr>
              <w:t>Total liabilities and equity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DF5B38" w:rsidRPr="001F12CD" w:rsidRDefault="00DF5B38" w:rsidP="0069132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12CD">
              <w:rPr>
                <w:rFonts w:ascii="Arial" w:hAnsi="Arial" w:cs="Arial"/>
                <w:sz w:val="20"/>
                <w:szCs w:val="20"/>
                <w:u w:val="double"/>
              </w:rPr>
              <w:t>$</w:t>
            </w:r>
            <w:r w:rsidR="00691324">
              <w:rPr>
                <w:rFonts w:ascii="Arial" w:hAnsi="Arial" w:cs="Arial"/>
                <w:sz w:val="20"/>
                <w:szCs w:val="20"/>
                <w:u w:val="double"/>
              </w:rPr>
              <w:t>74</w:t>
            </w:r>
            <w:r w:rsidRPr="001F12CD">
              <w:rPr>
                <w:rFonts w:ascii="Arial" w:hAnsi="Arial" w:cs="Arial"/>
                <w:sz w:val="20"/>
                <w:szCs w:val="20"/>
                <w:u w:val="double"/>
              </w:rPr>
              <w:t>,000</w:t>
            </w:r>
          </w:p>
        </w:tc>
      </w:tr>
    </w:tbl>
    <w:p w:rsidR="00DF5B38" w:rsidRPr="00D900D3" w:rsidRDefault="00DF5B38" w:rsidP="00D900D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DF5B38" w:rsidRPr="00D900D3" w:rsidRDefault="00087053" w:rsidP="00D900D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Soccer</w:t>
      </w:r>
      <w:r w:rsidR="00DF5B38" w:rsidRPr="00D900D3">
        <w:rPr>
          <w:rFonts w:ascii="Arial" w:hAnsi="Arial" w:cs="Arial"/>
          <w:sz w:val="20"/>
          <w:szCs w:val="20"/>
        </w:rPr>
        <w:t xml:space="preserve"> acquired </w:t>
      </w:r>
      <w:r>
        <w:rPr>
          <w:rFonts w:ascii="Arial" w:hAnsi="Arial" w:cs="Arial"/>
          <w:sz w:val="20"/>
          <w:szCs w:val="20"/>
        </w:rPr>
        <w:t>Oakland</w:t>
      </w:r>
      <w:r w:rsidR="00DF5B38" w:rsidRPr="00D900D3">
        <w:rPr>
          <w:rFonts w:ascii="Arial" w:hAnsi="Arial" w:cs="Arial"/>
          <w:sz w:val="20"/>
          <w:szCs w:val="20"/>
        </w:rPr>
        <w:t xml:space="preserve"> for $8,000 cash.</w:t>
      </w:r>
    </w:p>
    <w:p w:rsidR="00865DB0" w:rsidRDefault="00865DB0" w:rsidP="00D900D3">
      <w:pPr>
        <w:spacing w:after="0" w:line="240" w:lineRule="auto"/>
        <w:ind w:left="720"/>
        <w:rPr>
          <w:rFonts w:ascii="Arial" w:hAnsi="Arial" w:cs="Arial"/>
          <w:i/>
          <w:iCs/>
          <w:sz w:val="20"/>
          <w:szCs w:val="20"/>
        </w:rPr>
      </w:pPr>
    </w:p>
    <w:p w:rsidR="00DF5B38" w:rsidRPr="00D900D3" w:rsidRDefault="00DF5B38" w:rsidP="00AC5D70">
      <w:pPr>
        <w:spacing w:after="0" w:line="240" w:lineRule="auto"/>
        <w:ind w:left="720"/>
        <w:jc w:val="both"/>
        <w:rPr>
          <w:rFonts w:ascii="Arial" w:hAnsi="Arial" w:cs="Arial"/>
          <w:i/>
          <w:iCs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>Required:</w:t>
      </w:r>
    </w:p>
    <w:p w:rsidR="00DF5B38" w:rsidRPr="00D900D3" w:rsidRDefault="00DF5B38" w:rsidP="00AC5D70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a. </w:t>
      </w:r>
      <w:r w:rsidRPr="00D900D3">
        <w:rPr>
          <w:rFonts w:ascii="Arial" w:hAnsi="Arial" w:cs="Arial"/>
          <w:sz w:val="20"/>
          <w:szCs w:val="20"/>
        </w:rPr>
        <w:tab/>
        <w:t xml:space="preserve">Prepare the journal entry if </w:t>
      </w:r>
      <w:r w:rsidR="00087053">
        <w:rPr>
          <w:rFonts w:ascii="Arial" w:hAnsi="Arial" w:cs="Arial"/>
          <w:sz w:val="20"/>
          <w:szCs w:val="20"/>
        </w:rPr>
        <w:t>Soccer</w:t>
      </w:r>
      <w:r w:rsidRPr="00D900D3">
        <w:rPr>
          <w:rFonts w:ascii="Arial" w:hAnsi="Arial" w:cs="Arial"/>
          <w:sz w:val="20"/>
          <w:szCs w:val="20"/>
        </w:rPr>
        <w:t xml:space="preserve"> acquires all of the individual assets and liabilities of </w:t>
      </w:r>
      <w:r w:rsidR="00087053">
        <w:rPr>
          <w:rFonts w:ascii="Arial" w:hAnsi="Arial" w:cs="Arial"/>
          <w:sz w:val="20"/>
          <w:szCs w:val="20"/>
        </w:rPr>
        <w:t>Oakland</w:t>
      </w:r>
      <w:r w:rsidRPr="00D900D3">
        <w:rPr>
          <w:rFonts w:ascii="Arial" w:hAnsi="Arial" w:cs="Arial"/>
          <w:sz w:val="20"/>
          <w:szCs w:val="20"/>
        </w:rPr>
        <w:t xml:space="preserve"> in the business combination.</w:t>
      </w:r>
    </w:p>
    <w:p w:rsidR="00DF5B38" w:rsidRPr="00D900D3" w:rsidRDefault="00DF5B38" w:rsidP="00AC5D70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b. </w:t>
      </w:r>
      <w:r w:rsidRPr="00D900D3">
        <w:rPr>
          <w:rFonts w:ascii="Arial" w:hAnsi="Arial" w:cs="Arial"/>
          <w:sz w:val="20"/>
          <w:szCs w:val="20"/>
        </w:rPr>
        <w:tab/>
        <w:t xml:space="preserve">Prepare the journal entry if </w:t>
      </w:r>
      <w:r w:rsidR="00087053">
        <w:rPr>
          <w:rFonts w:ascii="Arial" w:hAnsi="Arial" w:cs="Arial"/>
          <w:sz w:val="20"/>
          <w:szCs w:val="20"/>
        </w:rPr>
        <w:t>Soccer</w:t>
      </w:r>
      <w:r w:rsidRPr="00D900D3">
        <w:rPr>
          <w:rFonts w:ascii="Arial" w:hAnsi="Arial" w:cs="Arial"/>
          <w:sz w:val="20"/>
          <w:szCs w:val="20"/>
        </w:rPr>
        <w:t xml:space="preserve"> buys 100% of </w:t>
      </w:r>
      <w:r w:rsidR="00087053">
        <w:rPr>
          <w:rFonts w:ascii="Arial" w:hAnsi="Arial" w:cs="Arial"/>
          <w:sz w:val="20"/>
          <w:szCs w:val="20"/>
        </w:rPr>
        <w:t>Oakland</w:t>
      </w:r>
      <w:r w:rsidRPr="00D900D3">
        <w:rPr>
          <w:rFonts w:ascii="Arial" w:hAnsi="Arial" w:cs="Arial"/>
          <w:sz w:val="20"/>
          <w:szCs w:val="20"/>
        </w:rPr>
        <w:t>’s common stock.</w:t>
      </w:r>
    </w:p>
    <w:p w:rsidR="00865DB0" w:rsidRPr="0063787D" w:rsidRDefault="00865DB0" w:rsidP="00AC5D70">
      <w:pPr>
        <w:spacing w:after="0" w:line="240" w:lineRule="auto"/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865DB0" w:rsidRDefault="00865DB0" w:rsidP="00865DB0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63787D">
        <w:rPr>
          <w:rFonts w:ascii="Arial" w:hAnsi="Arial" w:cs="Arial"/>
          <w:i/>
          <w:sz w:val="20"/>
          <w:szCs w:val="20"/>
        </w:rPr>
        <w:t>Answer:</w:t>
      </w:r>
    </w:p>
    <w:p w:rsidR="00AC5D70" w:rsidRPr="00D900D3" w:rsidRDefault="00AC5D70" w:rsidP="00AC5D70">
      <w:pPr>
        <w:tabs>
          <w:tab w:val="left" w:pos="720"/>
        </w:tabs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a. </w:t>
      </w:r>
      <w:r w:rsidRPr="00D900D3">
        <w:rPr>
          <w:rFonts w:ascii="Arial" w:hAnsi="Arial" w:cs="Arial"/>
          <w:sz w:val="20"/>
          <w:szCs w:val="20"/>
        </w:rPr>
        <w:tab/>
        <w:t>Journal entry to record acquisition of assets/liabilities:</w:t>
      </w:r>
    </w:p>
    <w:p w:rsidR="00AC5D70" w:rsidRPr="00D900D3" w:rsidRDefault="00AC5D70" w:rsidP="00AC5D70">
      <w:pPr>
        <w:tabs>
          <w:tab w:val="right" w:pos="522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Current Assets</w:t>
      </w:r>
      <w:r w:rsidRPr="00D900D3">
        <w:rPr>
          <w:rFonts w:ascii="Arial" w:hAnsi="Arial" w:cs="Arial"/>
          <w:sz w:val="20"/>
          <w:szCs w:val="20"/>
        </w:rPr>
        <w:tab/>
      </w:r>
      <w:r w:rsidR="00691324">
        <w:rPr>
          <w:rFonts w:ascii="Arial" w:hAnsi="Arial" w:cs="Arial"/>
          <w:sz w:val="20"/>
          <w:szCs w:val="20"/>
        </w:rPr>
        <w:t>34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AC5D70" w:rsidRPr="00D900D3" w:rsidRDefault="00AC5D70" w:rsidP="00AC5D70">
      <w:pPr>
        <w:tabs>
          <w:tab w:val="right" w:pos="522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Property, plant and equipment</w:t>
      </w:r>
      <w:r w:rsidRPr="00D900D3">
        <w:rPr>
          <w:rFonts w:ascii="Arial" w:hAnsi="Arial" w:cs="Arial"/>
          <w:sz w:val="20"/>
          <w:szCs w:val="20"/>
        </w:rPr>
        <w:tab/>
      </w:r>
      <w:r w:rsidR="00691324">
        <w:rPr>
          <w:rFonts w:ascii="Arial" w:hAnsi="Arial" w:cs="Arial"/>
          <w:sz w:val="20"/>
          <w:szCs w:val="20"/>
        </w:rPr>
        <w:t>4</w:t>
      </w:r>
      <w:r w:rsidR="00691324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AC5D70" w:rsidRPr="00D900D3" w:rsidRDefault="00AC5D70" w:rsidP="00AC5D70">
      <w:pPr>
        <w:tabs>
          <w:tab w:val="left" w:pos="720"/>
          <w:tab w:val="right" w:pos="6480"/>
        </w:tabs>
        <w:spacing w:after="0" w:line="240" w:lineRule="auto"/>
        <w:ind w:left="180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Current liabilities</w:t>
      </w:r>
      <w:r w:rsidRPr="00D900D3">
        <w:rPr>
          <w:rFonts w:ascii="Arial" w:hAnsi="Arial" w:cs="Arial"/>
          <w:sz w:val="20"/>
          <w:szCs w:val="20"/>
        </w:rPr>
        <w:tab/>
      </w:r>
      <w:r w:rsidR="00691324">
        <w:rPr>
          <w:rFonts w:ascii="Arial" w:hAnsi="Arial" w:cs="Arial"/>
          <w:sz w:val="20"/>
          <w:szCs w:val="20"/>
        </w:rPr>
        <w:t>30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AC5D70" w:rsidRPr="00D900D3" w:rsidRDefault="00AC5D70" w:rsidP="00AC5D70">
      <w:pPr>
        <w:tabs>
          <w:tab w:val="left" w:pos="720"/>
          <w:tab w:val="right" w:pos="6480"/>
        </w:tabs>
        <w:spacing w:after="0" w:line="240" w:lineRule="auto"/>
        <w:ind w:left="180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Long-term liabilities</w:t>
      </w:r>
      <w:r w:rsidRPr="00D900D3">
        <w:rPr>
          <w:rFonts w:ascii="Arial" w:hAnsi="Arial" w:cs="Arial"/>
          <w:sz w:val="20"/>
          <w:szCs w:val="20"/>
        </w:rPr>
        <w:tab/>
      </w:r>
      <w:r w:rsidR="00691324">
        <w:rPr>
          <w:rFonts w:ascii="Arial" w:hAnsi="Arial" w:cs="Arial"/>
          <w:sz w:val="20"/>
          <w:szCs w:val="20"/>
        </w:rPr>
        <w:t>28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AC5D70" w:rsidRPr="00D900D3" w:rsidRDefault="00AC5D70" w:rsidP="00AC5D70">
      <w:pPr>
        <w:tabs>
          <w:tab w:val="left" w:pos="720"/>
          <w:tab w:val="right" w:pos="6480"/>
        </w:tabs>
        <w:spacing w:after="0" w:line="240" w:lineRule="auto"/>
        <w:ind w:left="180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Cash</w:t>
      </w:r>
      <w:r w:rsidRPr="00D900D3">
        <w:rPr>
          <w:rFonts w:ascii="Arial" w:hAnsi="Arial" w:cs="Arial"/>
          <w:sz w:val="20"/>
          <w:szCs w:val="20"/>
        </w:rPr>
        <w:tab/>
        <w:t xml:space="preserve">  </w:t>
      </w:r>
      <w:r w:rsidR="00691324">
        <w:rPr>
          <w:rFonts w:ascii="Arial" w:hAnsi="Arial" w:cs="Arial"/>
          <w:sz w:val="20"/>
          <w:szCs w:val="20"/>
        </w:rPr>
        <w:t>16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AC5D70" w:rsidRPr="00D900D3" w:rsidRDefault="00AC5D70" w:rsidP="00AC5D70">
      <w:pPr>
        <w:tabs>
          <w:tab w:val="left" w:pos="720"/>
          <w:tab w:val="left" w:pos="3780"/>
        </w:tabs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AC5D70" w:rsidRPr="00D900D3" w:rsidRDefault="00AC5D70" w:rsidP="00AC5D70">
      <w:pPr>
        <w:tabs>
          <w:tab w:val="left" w:pos="720"/>
          <w:tab w:val="left" w:pos="3780"/>
        </w:tabs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b.</w:t>
      </w:r>
      <w:r w:rsidRPr="00D900D3">
        <w:rPr>
          <w:rFonts w:ascii="Arial" w:hAnsi="Arial" w:cs="Arial"/>
          <w:sz w:val="20"/>
          <w:szCs w:val="20"/>
        </w:rPr>
        <w:tab/>
        <w:t xml:space="preserve">Journal entry to record purchase of 100% of </w:t>
      </w:r>
      <w:r w:rsidR="00087053">
        <w:rPr>
          <w:rFonts w:ascii="Arial" w:hAnsi="Arial" w:cs="Arial"/>
          <w:sz w:val="20"/>
          <w:szCs w:val="20"/>
        </w:rPr>
        <w:t>Oakland</w:t>
      </w:r>
      <w:r w:rsidRPr="00D900D3">
        <w:rPr>
          <w:rFonts w:ascii="Arial" w:hAnsi="Arial" w:cs="Arial"/>
          <w:sz w:val="20"/>
          <w:szCs w:val="20"/>
        </w:rPr>
        <w:t>’s common stock:</w:t>
      </w:r>
    </w:p>
    <w:p w:rsidR="00AC5D70" w:rsidRPr="00D900D3" w:rsidRDefault="00AC5D70" w:rsidP="00AC5D70">
      <w:pPr>
        <w:tabs>
          <w:tab w:val="right" w:pos="522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Investment</w:t>
      </w:r>
      <w:r w:rsidRPr="00D900D3">
        <w:rPr>
          <w:rFonts w:ascii="Arial" w:hAnsi="Arial" w:cs="Arial"/>
          <w:sz w:val="20"/>
          <w:szCs w:val="20"/>
        </w:rPr>
        <w:tab/>
      </w:r>
      <w:r w:rsidR="00691324">
        <w:rPr>
          <w:rFonts w:ascii="Arial" w:hAnsi="Arial" w:cs="Arial"/>
          <w:sz w:val="20"/>
          <w:szCs w:val="20"/>
        </w:rPr>
        <w:t>16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AC5D70" w:rsidRPr="00D900D3" w:rsidRDefault="00AC5D70" w:rsidP="00AC5D70">
      <w:pPr>
        <w:tabs>
          <w:tab w:val="right" w:pos="6480"/>
        </w:tabs>
        <w:spacing w:after="0" w:line="240" w:lineRule="auto"/>
        <w:ind w:left="180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Cash</w:t>
      </w:r>
      <w:r w:rsidRPr="00D900D3">
        <w:rPr>
          <w:rFonts w:ascii="Arial" w:hAnsi="Arial" w:cs="Arial"/>
          <w:sz w:val="20"/>
          <w:szCs w:val="20"/>
        </w:rPr>
        <w:tab/>
      </w:r>
      <w:r w:rsidR="00691324">
        <w:rPr>
          <w:rFonts w:ascii="Arial" w:hAnsi="Arial" w:cs="Arial"/>
          <w:sz w:val="20"/>
          <w:szCs w:val="20"/>
        </w:rPr>
        <w:t>16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865DB0" w:rsidRDefault="00865DB0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865DB0" w:rsidRPr="00D900D3" w:rsidRDefault="00865DB0" w:rsidP="00D900D3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6E067C" w:rsidRPr="00EA773D" w:rsidRDefault="00AD10D7" w:rsidP="006E067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6E067C" w:rsidRPr="00EA773D">
        <w:rPr>
          <w:rFonts w:ascii="Arial" w:hAnsi="Arial" w:cs="Arial"/>
          <w:b/>
          <w:sz w:val="20"/>
          <w:szCs w:val="20"/>
        </w:rPr>
        <w:lastRenderedPageBreak/>
        <w:t>Topic: Equity Method Accounting When Less Than 100% Ownership</w:t>
      </w:r>
    </w:p>
    <w:p w:rsidR="006E067C" w:rsidRPr="00EA773D" w:rsidRDefault="006E067C" w:rsidP="006E06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LO: 6</w:t>
      </w:r>
    </w:p>
    <w:p w:rsidR="00AC5D70" w:rsidRDefault="00DF5B38" w:rsidP="00AC5D70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6.  </w:t>
      </w:r>
      <w:r w:rsidRPr="00EA773D">
        <w:rPr>
          <w:rFonts w:ascii="Arial" w:hAnsi="Arial" w:cs="Arial"/>
          <w:sz w:val="20"/>
          <w:szCs w:val="20"/>
        </w:rPr>
        <w:tab/>
      </w:r>
      <w:r w:rsidR="00087053">
        <w:rPr>
          <w:rFonts w:ascii="Arial" w:hAnsi="Arial" w:cs="Arial"/>
          <w:sz w:val="20"/>
          <w:szCs w:val="20"/>
        </w:rPr>
        <w:t>Ukele</w:t>
      </w:r>
      <w:r w:rsidRPr="00EA773D">
        <w:rPr>
          <w:rFonts w:ascii="Arial" w:hAnsi="Arial" w:cs="Arial"/>
          <w:sz w:val="20"/>
          <w:szCs w:val="20"/>
        </w:rPr>
        <w:t xml:space="preserve">, Inc., acquires 10% of </w:t>
      </w:r>
      <w:r w:rsidR="00087053">
        <w:rPr>
          <w:rFonts w:ascii="Arial" w:hAnsi="Arial" w:cs="Arial"/>
          <w:sz w:val="20"/>
          <w:szCs w:val="20"/>
        </w:rPr>
        <w:t>Cambridge</w:t>
      </w:r>
      <w:r w:rsidR="00087053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 xml:space="preserve">Corporation on January 1, </w:t>
      </w:r>
      <w:r w:rsidR="00CB42A0" w:rsidRPr="00EA773D">
        <w:rPr>
          <w:rFonts w:ascii="Arial" w:hAnsi="Arial" w:cs="Arial"/>
          <w:sz w:val="20"/>
          <w:szCs w:val="20"/>
        </w:rPr>
        <w:t>201</w:t>
      </w:r>
      <w:r w:rsidR="00CB42A0">
        <w:rPr>
          <w:rFonts w:ascii="Arial" w:hAnsi="Arial" w:cs="Arial"/>
          <w:sz w:val="20"/>
          <w:szCs w:val="20"/>
        </w:rPr>
        <w:t>3</w:t>
      </w:r>
      <w:r w:rsidR="00AC5D70" w:rsidRPr="00EA773D">
        <w:rPr>
          <w:rFonts w:ascii="Arial" w:hAnsi="Arial" w:cs="Arial"/>
          <w:sz w:val="20"/>
          <w:szCs w:val="20"/>
        </w:rPr>
        <w:t>, for $</w:t>
      </w:r>
      <w:r w:rsidR="00CB42A0">
        <w:rPr>
          <w:rFonts w:ascii="Arial" w:hAnsi="Arial" w:cs="Arial"/>
          <w:sz w:val="20"/>
          <w:szCs w:val="20"/>
        </w:rPr>
        <w:t>14</w:t>
      </w:r>
      <w:r w:rsidR="00CB42A0" w:rsidRPr="00EA773D">
        <w:rPr>
          <w:rFonts w:ascii="Arial" w:hAnsi="Arial" w:cs="Arial"/>
          <w:sz w:val="20"/>
          <w:szCs w:val="20"/>
        </w:rPr>
        <w:t>0</w:t>
      </w:r>
      <w:r w:rsidR="00AC5D70" w:rsidRPr="00EA773D">
        <w:rPr>
          <w:rFonts w:ascii="Arial" w:hAnsi="Arial" w:cs="Arial"/>
          <w:sz w:val="20"/>
          <w:szCs w:val="20"/>
        </w:rPr>
        <w:t xml:space="preserve">,000. During </w:t>
      </w:r>
      <w:r w:rsidR="00CB42A0" w:rsidRPr="00EA773D">
        <w:rPr>
          <w:rFonts w:ascii="Arial" w:hAnsi="Arial" w:cs="Arial"/>
          <w:sz w:val="20"/>
          <w:szCs w:val="20"/>
        </w:rPr>
        <w:t>201</w:t>
      </w:r>
      <w:r w:rsidR="00CB42A0">
        <w:rPr>
          <w:rFonts w:ascii="Arial" w:hAnsi="Arial" w:cs="Arial"/>
          <w:sz w:val="20"/>
          <w:szCs w:val="20"/>
        </w:rPr>
        <w:t>3</w:t>
      </w:r>
      <w:r w:rsidR="00AC5D70" w:rsidRPr="00EA773D">
        <w:rPr>
          <w:rFonts w:ascii="Arial" w:hAnsi="Arial" w:cs="Arial"/>
          <w:sz w:val="20"/>
          <w:szCs w:val="20"/>
        </w:rPr>
        <w:t xml:space="preserve">, </w:t>
      </w:r>
      <w:r w:rsidR="00087053">
        <w:rPr>
          <w:rFonts w:ascii="Arial" w:hAnsi="Arial" w:cs="Arial"/>
          <w:sz w:val="20"/>
          <w:szCs w:val="20"/>
        </w:rPr>
        <w:t>Cambridge</w:t>
      </w:r>
      <w:r w:rsidRPr="00EA773D">
        <w:rPr>
          <w:rFonts w:ascii="Arial" w:hAnsi="Arial" w:cs="Arial"/>
          <w:sz w:val="20"/>
          <w:szCs w:val="20"/>
        </w:rPr>
        <w:t xml:space="preserve"> reported net income of $</w:t>
      </w:r>
      <w:r w:rsidR="00CB42A0">
        <w:rPr>
          <w:rFonts w:ascii="Arial" w:hAnsi="Arial" w:cs="Arial"/>
          <w:sz w:val="20"/>
          <w:szCs w:val="20"/>
        </w:rPr>
        <w:t>36</w:t>
      </w:r>
      <w:r w:rsidR="00CB42A0" w:rsidRPr="00EA773D">
        <w:rPr>
          <w:rFonts w:ascii="Arial" w:hAnsi="Arial" w:cs="Arial"/>
          <w:sz w:val="20"/>
          <w:szCs w:val="20"/>
        </w:rPr>
        <w:t>0</w:t>
      </w:r>
      <w:r w:rsidRPr="00EA773D">
        <w:rPr>
          <w:rFonts w:ascii="Arial" w:hAnsi="Arial" w:cs="Arial"/>
          <w:sz w:val="20"/>
          <w:szCs w:val="20"/>
        </w:rPr>
        <w:t>,000 and paid total dividends of $</w:t>
      </w:r>
      <w:r w:rsidR="00CB42A0">
        <w:rPr>
          <w:rFonts w:ascii="Arial" w:hAnsi="Arial" w:cs="Arial"/>
          <w:sz w:val="20"/>
          <w:szCs w:val="20"/>
        </w:rPr>
        <w:t>8</w:t>
      </w:r>
      <w:r w:rsidR="00CB42A0" w:rsidRPr="00EA773D">
        <w:rPr>
          <w:rFonts w:ascii="Arial" w:hAnsi="Arial" w:cs="Arial"/>
          <w:sz w:val="20"/>
          <w:szCs w:val="20"/>
        </w:rPr>
        <w:t>0</w:t>
      </w:r>
      <w:r w:rsidRPr="00EA773D">
        <w:rPr>
          <w:rFonts w:ascii="Arial" w:hAnsi="Arial" w:cs="Arial"/>
          <w:sz w:val="20"/>
          <w:szCs w:val="20"/>
        </w:rPr>
        <w:t xml:space="preserve">,000. On January 1, </w:t>
      </w:r>
      <w:r w:rsidR="00CB42A0" w:rsidRPr="00EA773D">
        <w:rPr>
          <w:rFonts w:ascii="Arial" w:hAnsi="Arial" w:cs="Arial"/>
          <w:sz w:val="20"/>
          <w:szCs w:val="20"/>
        </w:rPr>
        <w:t>201</w:t>
      </w:r>
      <w:r w:rsidR="00CB42A0">
        <w:rPr>
          <w:rFonts w:ascii="Arial" w:hAnsi="Arial" w:cs="Arial"/>
          <w:sz w:val="20"/>
          <w:szCs w:val="20"/>
        </w:rPr>
        <w:t>4</w:t>
      </w:r>
      <w:r w:rsidRPr="00EA773D">
        <w:rPr>
          <w:rFonts w:ascii="Arial" w:hAnsi="Arial" w:cs="Arial"/>
          <w:sz w:val="20"/>
          <w:szCs w:val="20"/>
        </w:rPr>
        <w:t xml:space="preserve">, </w:t>
      </w:r>
      <w:r w:rsidR="00087053">
        <w:rPr>
          <w:rFonts w:ascii="Arial" w:hAnsi="Arial" w:cs="Arial"/>
          <w:sz w:val="20"/>
          <w:szCs w:val="20"/>
        </w:rPr>
        <w:t>Ukele</w:t>
      </w:r>
      <w:r w:rsidRPr="00D900D3">
        <w:rPr>
          <w:rFonts w:ascii="Arial" w:hAnsi="Arial" w:cs="Arial"/>
          <w:sz w:val="20"/>
          <w:szCs w:val="20"/>
        </w:rPr>
        <w:t xml:space="preserve"> purchased an additional 30% of </w:t>
      </w:r>
      <w:r w:rsidR="00087053">
        <w:rPr>
          <w:rFonts w:ascii="Arial" w:hAnsi="Arial" w:cs="Arial"/>
          <w:sz w:val="20"/>
          <w:szCs w:val="20"/>
        </w:rPr>
        <w:t>Cambridge</w:t>
      </w:r>
      <w:r w:rsidRPr="00D900D3">
        <w:rPr>
          <w:rFonts w:ascii="Arial" w:hAnsi="Arial" w:cs="Arial"/>
          <w:sz w:val="20"/>
          <w:szCs w:val="20"/>
        </w:rPr>
        <w:t xml:space="preserve"> for $</w:t>
      </w:r>
      <w:r w:rsidR="00CB42A0">
        <w:rPr>
          <w:rFonts w:ascii="Arial" w:hAnsi="Arial" w:cs="Arial"/>
          <w:sz w:val="20"/>
          <w:szCs w:val="20"/>
        </w:rPr>
        <w:t>62</w:t>
      </w:r>
      <w:r w:rsidR="00CB42A0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 xml:space="preserve">,000. </w:t>
      </w:r>
      <w:r w:rsidR="00AC5D70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 xml:space="preserve">During </w:t>
      </w:r>
      <w:r w:rsidR="00CB42A0" w:rsidRPr="00D900D3">
        <w:rPr>
          <w:rFonts w:ascii="Arial" w:hAnsi="Arial" w:cs="Arial"/>
          <w:sz w:val="20"/>
          <w:szCs w:val="20"/>
        </w:rPr>
        <w:t>201</w:t>
      </w:r>
      <w:r w:rsidR="00CB42A0">
        <w:rPr>
          <w:rFonts w:ascii="Arial" w:hAnsi="Arial" w:cs="Arial"/>
          <w:sz w:val="20"/>
          <w:szCs w:val="20"/>
        </w:rPr>
        <w:t>4</w:t>
      </w:r>
      <w:r w:rsidRPr="00D900D3">
        <w:rPr>
          <w:rFonts w:ascii="Arial" w:hAnsi="Arial" w:cs="Arial"/>
          <w:sz w:val="20"/>
          <w:szCs w:val="20"/>
        </w:rPr>
        <w:t xml:space="preserve">, </w:t>
      </w:r>
      <w:r w:rsidR="00087053">
        <w:rPr>
          <w:rFonts w:ascii="Arial" w:hAnsi="Arial" w:cs="Arial"/>
          <w:sz w:val="20"/>
          <w:szCs w:val="20"/>
        </w:rPr>
        <w:t>Cambridge</w:t>
      </w:r>
      <w:r w:rsidRPr="00D900D3">
        <w:rPr>
          <w:rFonts w:ascii="Arial" w:hAnsi="Arial" w:cs="Arial"/>
          <w:sz w:val="20"/>
          <w:szCs w:val="20"/>
        </w:rPr>
        <w:t xml:space="preserve"> reported net income of $</w:t>
      </w:r>
      <w:r w:rsidR="00CB42A0">
        <w:rPr>
          <w:rFonts w:ascii="Arial" w:hAnsi="Arial" w:cs="Arial"/>
          <w:sz w:val="20"/>
          <w:szCs w:val="20"/>
        </w:rPr>
        <w:t>6</w:t>
      </w:r>
      <w:r w:rsidR="00CB42A0" w:rsidRPr="00D900D3">
        <w:rPr>
          <w:rFonts w:ascii="Arial" w:hAnsi="Arial" w:cs="Arial"/>
          <w:sz w:val="20"/>
          <w:szCs w:val="20"/>
        </w:rPr>
        <w:t>00</w:t>
      </w:r>
      <w:r w:rsidRPr="00D900D3">
        <w:rPr>
          <w:rFonts w:ascii="Arial" w:hAnsi="Arial" w:cs="Arial"/>
          <w:sz w:val="20"/>
          <w:szCs w:val="20"/>
        </w:rPr>
        <w:t>,000 and paid dividends of $</w:t>
      </w:r>
      <w:r w:rsidR="00CB42A0">
        <w:rPr>
          <w:rFonts w:ascii="Arial" w:hAnsi="Arial" w:cs="Arial"/>
          <w:sz w:val="20"/>
          <w:szCs w:val="20"/>
        </w:rPr>
        <w:t>8</w:t>
      </w:r>
      <w:r w:rsidR="00CB42A0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>,000.</w:t>
      </w:r>
    </w:p>
    <w:p w:rsidR="00AC5D70" w:rsidRDefault="00AC5D70" w:rsidP="00AC5D70">
      <w:pPr>
        <w:spacing w:after="0" w:line="240" w:lineRule="auto"/>
        <w:ind w:left="720" w:hanging="720"/>
        <w:jc w:val="both"/>
        <w:rPr>
          <w:rFonts w:ascii="Arial" w:hAnsi="Arial" w:cs="Arial"/>
          <w:i/>
          <w:iCs/>
          <w:sz w:val="20"/>
          <w:szCs w:val="20"/>
        </w:rPr>
      </w:pPr>
    </w:p>
    <w:p w:rsidR="00DF5B38" w:rsidRPr="00D900D3" w:rsidRDefault="00DF5B38" w:rsidP="00AC5D7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>Required:</w:t>
      </w:r>
    </w:p>
    <w:p w:rsidR="00DF5B38" w:rsidRPr="00D900D3" w:rsidRDefault="00DF5B38" w:rsidP="00AC5D70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color w:val="000000"/>
          <w:sz w:val="20"/>
          <w:szCs w:val="20"/>
        </w:rPr>
        <w:t>a.</w:t>
      </w:r>
      <w:r w:rsidRPr="00D900D3">
        <w:rPr>
          <w:rFonts w:ascii="Arial" w:hAnsi="Arial" w:cs="Arial"/>
          <w:color w:val="000000"/>
          <w:sz w:val="20"/>
          <w:szCs w:val="20"/>
        </w:rPr>
        <w:tab/>
        <w:t>Pr</w:t>
      </w:r>
      <w:r w:rsidRPr="00D900D3">
        <w:rPr>
          <w:rFonts w:ascii="Arial" w:hAnsi="Arial" w:cs="Arial"/>
          <w:sz w:val="20"/>
          <w:szCs w:val="20"/>
        </w:rPr>
        <w:t xml:space="preserve">epare the January 1, </w:t>
      </w:r>
      <w:r w:rsidR="00CB42A0" w:rsidRPr="00D900D3">
        <w:rPr>
          <w:rFonts w:ascii="Arial" w:hAnsi="Arial" w:cs="Arial"/>
          <w:sz w:val="20"/>
          <w:szCs w:val="20"/>
        </w:rPr>
        <w:t>201</w:t>
      </w:r>
      <w:r w:rsidR="00CB42A0">
        <w:rPr>
          <w:rFonts w:ascii="Arial" w:hAnsi="Arial" w:cs="Arial"/>
          <w:sz w:val="20"/>
          <w:szCs w:val="20"/>
        </w:rPr>
        <w:t>4</w:t>
      </w:r>
      <w:r w:rsidR="00CB42A0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entry to adjust the Equity Investment account to what it would have been had the equity method been followed from the initial purchase of the investment.</w:t>
      </w:r>
    </w:p>
    <w:p w:rsidR="00DF5B38" w:rsidRPr="00D900D3" w:rsidRDefault="00DF5B38" w:rsidP="00AC5D70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b. </w:t>
      </w:r>
      <w:r w:rsidRPr="00D900D3">
        <w:rPr>
          <w:rFonts w:ascii="Arial" w:hAnsi="Arial" w:cs="Arial"/>
          <w:sz w:val="20"/>
          <w:szCs w:val="20"/>
        </w:rPr>
        <w:tab/>
        <w:t xml:space="preserve">Compute the balance in the Equity Investment account at December 31, </w:t>
      </w:r>
      <w:r w:rsidR="00CB42A0" w:rsidRPr="00D900D3">
        <w:rPr>
          <w:rFonts w:ascii="Arial" w:hAnsi="Arial" w:cs="Arial"/>
          <w:sz w:val="20"/>
          <w:szCs w:val="20"/>
        </w:rPr>
        <w:t>201</w:t>
      </w:r>
      <w:r w:rsidR="00CB42A0">
        <w:rPr>
          <w:rFonts w:ascii="Arial" w:hAnsi="Arial" w:cs="Arial"/>
          <w:sz w:val="20"/>
          <w:szCs w:val="20"/>
        </w:rPr>
        <w:t>4</w:t>
      </w:r>
      <w:r w:rsidRPr="00D900D3">
        <w:rPr>
          <w:rFonts w:ascii="Arial" w:hAnsi="Arial" w:cs="Arial"/>
          <w:sz w:val="20"/>
          <w:szCs w:val="20"/>
        </w:rPr>
        <w:t>.</w:t>
      </w:r>
    </w:p>
    <w:p w:rsidR="00DF5B38" w:rsidRDefault="00DF5B38" w:rsidP="00D900D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AC5D70" w:rsidRPr="00AC5D70" w:rsidRDefault="00AC5D70" w:rsidP="00D900D3">
      <w:pPr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  <w:r w:rsidRPr="00AC5D70">
        <w:rPr>
          <w:rFonts w:ascii="Arial" w:hAnsi="Arial" w:cs="Arial"/>
          <w:i/>
          <w:sz w:val="20"/>
          <w:szCs w:val="20"/>
        </w:rPr>
        <w:t>Answer:</w:t>
      </w:r>
    </w:p>
    <w:p w:rsidR="00DF5B38" w:rsidRPr="00D900D3" w:rsidRDefault="00DF5B38" w:rsidP="00AC5D70">
      <w:pPr>
        <w:tabs>
          <w:tab w:val="left" w:pos="72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a.</w:t>
      </w:r>
      <w:r w:rsidRPr="00D900D3">
        <w:rPr>
          <w:rFonts w:ascii="Arial" w:hAnsi="Arial" w:cs="Arial"/>
          <w:sz w:val="20"/>
          <w:szCs w:val="20"/>
        </w:rPr>
        <w:tab/>
        <w:t xml:space="preserve">Journal entry to adjust the Equity Investment account balance to what it would have been at January 1, </w:t>
      </w:r>
      <w:r w:rsidR="00CB42A0" w:rsidRPr="00D900D3">
        <w:rPr>
          <w:rFonts w:ascii="Arial" w:hAnsi="Arial" w:cs="Arial"/>
          <w:sz w:val="20"/>
          <w:szCs w:val="20"/>
        </w:rPr>
        <w:t>201</w:t>
      </w:r>
      <w:r w:rsidR="00CB42A0">
        <w:rPr>
          <w:rFonts w:ascii="Arial" w:hAnsi="Arial" w:cs="Arial"/>
          <w:sz w:val="20"/>
          <w:szCs w:val="20"/>
        </w:rPr>
        <w:t>4</w:t>
      </w:r>
      <w:r w:rsidRPr="00D900D3">
        <w:rPr>
          <w:rFonts w:ascii="Arial" w:hAnsi="Arial" w:cs="Arial"/>
          <w:sz w:val="20"/>
          <w:szCs w:val="20"/>
        </w:rPr>
        <w:t>, had the equity method been applied from the initial purchase of stock:</w:t>
      </w:r>
    </w:p>
    <w:p w:rsidR="00DF5B38" w:rsidRPr="00D900D3" w:rsidRDefault="00DF5B38" w:rsidP="00AC5D70">
      <w:pPr>
        <w:tabs>
          <w:tab w:val="right" w:pos="522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Investment</w:t>
      </w:r>
      <w:r w:rsidRPr="00D900D3">
        <w:rPr>
          <w:rFonts w:ascii="Arial" w:hAnsi="Arial" w:cs="Arial"/>
          <w:sz w:val="20"/>
          <w:szCs w:val="20"/>
        </w:rPr>
        <w:tab/>
      </w:r>
      <w:r w:rsidR="00CB42A0">
        <w:rPr>
          <w:rFonts w:ascii="Arial" w:hAnsi="Arial" w:cs="Arial"/>
          <w:sz w:val="20"/>
          <w:szCs w:val="20"/>
        </w:rPr>
        <w:t>28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DF5B38" w:rsidRPr="00D900D3" w:rsidRDefault="00DF5B38" w:rsidP="00AC5D70">
      <w:pPr>
        <w:tabs>
          <w:tab w:val="right" w:pos="6480"/>
        </w:tabs>
        <w:spacing w:after="0" w:line="240" w:lineRule="auto"/>
        <w:ind w:left="180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Retained Earnings</w:t>
      </w:r>
      <w:r w:rsidRPr="00D900D3">
        <w:rPr>
          <w:rFonts w:ascii="Arial" w:hAnsi="Arial" w:cs="Arial"/>
          <w:sz w:val="20"/>
          <w:szCs w:val="20"/>
        </w:rPr>
        <w:tab/>
      </w:r>
      <w:r w:rsidR="00CB42A0">
        <w:rPr>
          <w:rFonts w:ascii="Arial" w:hAnsi="Arial" w:cs="Arial"/>
          <w:sz w:val="20"/>
          <w:szCs w:val="20"/>
        </w:rPr>
        <w:t>28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DF5B38" w:rsidRPr="007404B6" w:rsidRDefault="00DF5B38" w:rsidP="00D900D3">
      <w:pPr>
        <w:tabs>
          <w:tab w:val="left" w:pos="720"/>
        </w:tabs>
        <w:spacing w:after="0" w:line="240" w:lineRule="auto"/>
        <w:ind w:left="1080"/>
        <w:rPr>
          <w:rFonts w:ascii="Arial" w:hAnsi="Arial" w:cs="Arial"/>
          <w:i/>
          <w:sz w:val="20"/>
          <w:szCs w:val="20"/>
        </w:rPr>
      </w:pPr>
      <w:r w:rsidRPr="007404B6">
        <w:rPr>
          <w:rFonts w:ascii="Arial" w:hAnsi="Arial" w:cs="Arial"/>
          <w:i/>
          <w:sz w:val="20"/>
          <w:szCs w:val="20"/>
        </w:rPr>
        <w:t>0.10 x ($</w:t>
      </w:r>
      <w:r w:rsidR="00CB42A0" w:rsidRPr="007404B6">
        <w:rPr>
          <w:rFonts w:ascii="Arial" w:hAnsi="Arial" w:cs="Arial"/>
          <w:i/>
          <w:sz w:val="20"/>
          <w:szCs w:val="20"/>
        </w:rPr>
        <w:t>360</w:t>
      </w:r>
      <w:r w:rsidRPr="007404B6">
        <w:rPr>
          <w:rFonts w:ascii="Arial" w:hAnsi="Arial" w:cs="Arial"/>
          <w:i/>
          <w:sz w:val="20"/>
          <w:szCs w:val="20"/>
        </w:rPr>
        <w:t xml:space="preserve">,000 – </w:t>
      </w:r>
      <w:r w:rsidR="00CB42A0" w:rsidRPr="007404B6">
        <w:rPr>
          <w:rFonts w:ascii="Arial" w:hAnsi="Arial" w:cs="Arial"/>
          <w:i/>
          <w:sz w:val="20"/>
          <w:szCs w:val="20"/>
        </w:rPr>
        <w:t>80</w:t>
      </w:r>
      <w:r w:rsidRPr="007404B6">
        <w:rPr>
          <w:rFonts w:ascii="Arial" w:hAnsi="Arial" w:cs="Arial"/>
          <w:i/>
          <w:sz w:val="20"/>
          <w:szCs w:val="20"/>
        </w:rPr>
        <w:t>,000)</w:t>
      </w:r>
    </w:p>
    <w:p w:rsidR="00AC5D70" w:rsidRDefault="00AC5D70" w:rsidP="00D900D3">
      <w:pPr>
        <w:tabs>
          <w:tab w:val="left" w:pos="720"/>
        </w:tabs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DF5B38" w:rsidRPr="00D900D3" w:rsidRDefault="00DF5B38" w:rsidP="00D900D3">
      <w:pPr>
        <w:tabs>
          <w:tab w:val="left" w:pos="720"/>
        </w:tabs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b.</w:t>
      </w:r>
      <w:r w:rsidRPr="00D900D3">
        <w:rPr>
          <w:rFonts w:ascii="Arial" w:hAnsi="Arial" w:cs="Arial"/>
          <w:sz w:val="20"/>
          <w:szCs w:val="20"/>
        </w:rPr>
        <w:tab/>
        <w:t xml:space="preserve">Balance in Equity Investment account at December 31, </w:t>
      </w:r>
      <w:r w:rsidR="00CB42A0" w:rsidRPr="00D900D3">
        <w:rPr>
          <w:rFonts w:ascii="Arial" w:hAnsi="Arial" w:cs="Arial"/>
          <w:sz w:val="20"/>
          <w:szCs w:val="20"/>
        </w:rPr>
        <w:t>201</w:t>
      </w:r>
      <w:r w:rsidR="00CB42A0">
        <w:rPr>
          <w:rFonts w:ascii="Arial" w:hAnsi="Arial" w:cs="Arial"/>
          <w:sz w:val="20"/>
          <w:szCs w:val="20"/>
        </w:rPr>
        <w:t>4</w:t>
      </w:r>
      <w:r w:rsidRPr="00D900D3">
        <w:rPr>
          <w:rFonts w:ascii="Arial" w:hAnsi="Arial" w:cs="Arial"/>
          <w:sz w:val="20"/>
          <w:szCs w:val="20"/>
        </w:rPr>
        <w:t xml:space="preserve">:  </w:t>
      </w:r>
    </w:p>
    <w:p w:rsidR="00DF5B38" w:rsidRPr="00D900D3" w:rsidRDefault="00DF5B38" w:rsidP="00D900D3">
      <w:pPr>
        <w:tabs>
          <w:tab w:val="left" w:pos="72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$</w:t>
      </w:r>
      <w:r w:rsidR="00CB42A0">
        <w:rPr>
          <w:rFonts w:ascii="Arial" w:hAnsi="Arial" w:cs="Arial"/>
          <w:sz w:val="20"/>
          <w:szCs w:val="20"/>
        </w:rPr>
        <w:t>14</w:t>
      </w:r>
      <w:r w:rsidR="00CB42A0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 xml:space="preserve">,000 + </w:t>
      </w:r>
      <w:r w:rsidR="00CB42A0">
        <w:rPr>
          <w:rFonts w:ascii="Arial" w:hAnsi="Arial" w:cs="Arial"/>
          <w:sz w:val="20"/>
          <w:szCs w:val="20"/>
        </w:rPr>
        <w:t>28</w:t>
      </w:r>
      <w:r w:rsidRPr="00D900D3">
        <w:rPr>
          <w:rFonts w:ascii="Arial" w:hAnsi="Arial" w:cs="Arial"/>
          <w:sz w:val="20"/>
          <w:szCs w:val="20"/>
        </w:rPr>
        <w:t>,000 + $</w:t>
      </w:r>
      <w:r w:rsidR="00CB42A0">
        <w:rPr>
          <w:rFonts w:ascii="Arial" w:hAnsi="Arial" w:cs="Arial"/>
          <w:sz w:val="20"/>
          <w:szCs w:val="20"/>
        </w:rPr>
        <w:t>62</w:t>
      </w:r>
      <w:r w:rsidR="00CB42A0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>,000 + 0.40 x ($</w:t>
      </w:r>
      <w:r w:rsidR="00CB42A0">
        <w:rPr>
          <w:rFonts w:ascii="Arial" w:hAnsi="Arial" w:cs="Arial"/>
          <w:sz w:val="20"/>
          <w:szCs w:val="20"/>
        </w:rPr>
        <w:t>6</w:t>
      </w:r>
      <w:r w:rsidR="00CB42A0" w:rsidRPr="00D900D3">
        <w:rPr>
          <w:rFonts w:ascii="Arial" w:hAnsi="Arial" w:cs="Arial"/>
          <w:sz w:val="20"/>
          <w:szCs w:val="20"/>
        </w:rPr>
        <w:t>00</w:t>
      </w:r>
      <w:r w:rsidRPr="00D900D3">
        <w:rPr>
          <w:rFonts w:ascii="Arial" w:hAnsi="Arial" w:cs="Arial"/>
          <w:sz w:val="20"/>
          <w:szCs w:val="20"/>
        </w:rPr>
        <w:t xml:space="preserve">,000 – </w:t>
      </w:r>
      <w:r w:rsidR="00CB42A0">
        <w:rPr>
          <w:rFonts w:ascii="Arial" w:hAnsi="Arial" w:cs="Arial"/>
          <w:sz w:val="20"/>
          <w:szCs w:val="20"/>
        </w:rPr>
        <w:t>8</w:t>
      </w:r>
      <w:r w:rsidR="00CB42A0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>,000) = $</w:t>
      </w:r>
      <w:r w:rsidR="00CB42A0">
        <w:rPr>
          <w:rFonts w:ascii="Arial" w:hAnsi="Arial" w:cs="Arial"/>
          <w:sz w:val="20"/>
          <w:szCs w:val="20"/>
        </w:rPr>
        <w:t>996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DF5B38" w:rsidRPr="00D900D3" w:rsidRDefault="00DF5B38" w:rsidP="00D900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D10D7" w:rsidRDefault="00AD10D7" w:rsidP="00AC5D7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5D70" w:rsidRPr="0063787D" w:rsidRDefault="00DF5B38" w:rsidP="00AC5D70">
      <w:pPr>
        <w:spacing w:after="0" w:line="240" w:lineRule="auto"/>
        <w:rPr>
          <w:rFonts w:ascii="Arial" w:hAnsi="Arial" w:cs="Arial"/>
          <w:color w:val="000000"/>
          <w:sz w:val="4"/>
          <w:szCs w:val="4"/>
        </w:rPr>
      </w:pPr>
      <w:r w:rsidRPr="00D900D3">
        <w:rPr>
          <w:rFonts w:ascii="Arial" w:hAnsi="Arial" w:cs="Arial"/>
          <w:sz w:val="20"/>
          <w:szCs w:val="20"/>
        </w:rPr>
        <w:br w:type="page"/>
      </w:r>
    </w:p>
    <w:p w:rsidR="00AC5D70" w:rsidRPr="00F94973" w:rsidRDefault="00AC5D70" w:rsidP="00AC5D70">
      <w:pPr>
        <w:pBdr>
          <w:bottom w:val="single" w:sz="12" w:space="1" w:color="auto"/>
        </w:pBdr>
        <w:shd w:val="pct20" w:color="auto" w:fill="auto"/>
        <w:tabs>
          <w:tab w:val="left" w:pos="360"/>
          <w:tab w:val="left" w:pos="720"/>
          <w:tab w:val="left" w:pos="1188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Problems</w:t>
      </w:r>
    </w:p>
    <w:p w:rsidR="00AC5D70" w:rsidRPr="0063787D" w:rsidRDefault="00AC5D70" w:rsidP="00AC5D70">
      <w:pPr>
        <w:spacing w:after="0" w:line="240" w:lineRule="auto"/>
        <w:rPr>
          <w:rFonts w:ascii="Arial" w:hAnsi="Arial" w:cs="Arial"/>
          <w:snapToGrid w:val="0"/>
          <w:sz w:val="20"/>
          <w:szCs w:val="20"/>
        </w:rPr>
      </w:pPr>
    </w:p>
    <w:p w:rsidR="00010F17" w:rsidRPr="00EA773D" w:rsidRDefault="00010F17" w:rsidP="00010F1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Topic: Accounting for Equity Investments When the Purchase Price Exceeds Book Value</w:t>
      </w:r>
    </w:p>
    <w:p w:rsidR="00010F17" w:rsidRPr="00EA773D" w:rsidRDefault="00010F17" w:rsidP="00010F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4 </w:t>
      </w:r>
    </w:p>
    <w:p w:rsidR="00DF5B38" w:rsidRPr="00D900D3" w:rsidRDefault="00DF5B38" w:rsidP="00ED2FA8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1.</w:t>
      </w:r>
      <w:r w:rsidRPr="00EA773D">
        <w:rPr>
          <w:rFonts w:ascii="Arial" w:hAnsi="Arial" w:cs="Arial"/>
          <w:sz w:val="20"/>
          <w:szCs w:val="20"/>
        </w:rPr>
        <w:tab/>
        <w:t xml:space="preserve">On January 1, </w:t>
      </w:r>
      <w:r w:rsidR="009466DD" w:rsidRPr="00EA773D">
        <w:rPr>
          <w:rFonts w:ascii="Arial" w:hAnsi="Arial" w:cs="Arial"/>
          <w:sz w:val="20"/>
          <w:szCs w:val="20"/>
        </w:rPr>
        <w:t>201</w:t>
      </w:r>
      <w:r w:rsidR="009466DD">
        <w:rPr>
          <w:rFonts w:ascii="Arial" w:hAnsi="Arial" w:cs="Arial"/>
          <w:sz w:val="20"/>
          <w:szCs w:val="20"/>
        </w:rPr>
        <w:t>3</w:t>
      </w:r>
      <w:r w:rsidRPr="00EA773D">
        <w:rPr>
          <w:rFonts w:ascii="Arial" w:hAnsi="Arial" w:cs="Arial"/>
          <w:sz w:val="20"/>
          <w:szCs w:val="20"/>
        </w:rPr>
        <w:t xml:space="preserve">, </w:t>
      </w:r>
      <w:r w:rsidR="005A6C9E">
        <w:rPr>
          <w:rFonts w:ascii="Arial" w:hAnsi="Arial" w:cs="Arial"/>
          <w:sz w:val="20"/>
          <w:szCs w:val="20"/>
        </w:rPr>
        <w:t>Compton</w:t>
      </w:r>
      <w:r w:rsidR="005A6C9E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Co. paid $</w:t>
      </w:r>
      <w:r w:rsidR="009466DD">
        <w:rPr>
          <w:rFonts w:ascii="Arial" w:hAnsi="Arial" w:cs="Arial"/>
          <w:sz w:val="20"/>
          <w:szCs w:val="20"/>
        </w:rPr>
        <w:t>2</w:t>
      </w:r>
      <w:r w:rsidR="009466DD" w:rsidRPr="00EA773D">
        <w:rPr>
          <w:rFonts w:ascii="Arial" w:hAnsi="Arial" w:cs="Arial"/>
          <w:sz w:val="20"/>
          <w:szCs w:val="20"/>
        </w:rPr>
        <w:t>0</w:t>
      </w:r>
      <w:r w:rsidRPr="00EA773D">
        <w:rPr>
          <w:rFonts w:ascii="Arial" w:hAnsi="Arial" w:cs="Arial"/>
          <w:sz w:val="20"/>
          <w:szCs w:val="20"/>
        </w:rPr>
        <w:t xml:space="preserve">,000 for a 20% interest in </w:t>
      </w:r>
      <w:r w:rsidR="005A6C9E">
        <w:rPr>
          <w:rFonts w:ascii="Arial" w:hAnsi="Arial" w:cs="Arial"/>
          <w:sz w:val="20"/>
          <w:szCs w:val="20"/>
        </w:rPr>
        <w:t xml:space="preserve">General </w:t>
      </w:r>
      <w:r w:rsidRPr="00EA773D">
        <w:rPr>
          <w:rFonts w:ascii="Arial" w:hAnsi="Arial" w:cs="Arial"/>
          <w:sz w:val="20"/>
          <w:szCs w:val="20"/>
        </w:rPr>
        <w:t xml:space="preserve">Enterprises.  </w:t>
      </w:r>
      <w:r w:rsidR="005A6C9E">
        <w:rPr>
          <w:rFonts w:ascii="Arial" w:hAnsi="Arial" w:cs="Arial"/>
          <w:sz w:val="20"/>
          <w:szCs w:val="20"/>
        </w:rPr>
        <w:t>General</w:t>
      </w:r>
      <w:r w:rsidRPr="00EA773D">
        <w:rPr>
          <w:rFonts w:ascii="Arial" w:hAnsi="Arial" w:cs="Arial"/>
          <w:sz w:val="20"/>
          <w:szCs w:val="20"/>
        </w:rPr>
        <w:t>’s stockholders’ equity amounted to $</w:t>
      </w:r>
      <w:r w:rsidR="009466DD">
        <w:rPr>
          <w:rFonts w:ascii="Arial" w:hAnsi="Arial" w:cs="Arial"/>
          <w:sz w:val="20"/>
          <w:szCs w:val="20"/>
        </w:rPr>
        <w:t>4</w:t>
      </w:r>
      <w:r w:rsidR="009466DD" w:rsidRPr="00EA773D">
        <w:rPr>
          <w:rFonts w:ascii="Arial" w:hAnsi="Arial" w:cs="Arial"/>
          <w:sz w:val="20"/>
          <w:szCs w:val="20"/>
        </w:rPr>
        <w:t>0</w:t>
      </w:r>
      <w:r w:rsidRPr="00EA773D">
        <w:rPr>
          <w:rFonts w:ascii="Arial" w:hAnsi="Arial" w:cs="Arial"/>
          <w:sz w:val="20"/>
          <w:szCs w:val="20"/>
        </w:rPr>
        <w:t>,000 on that date.  The excess of purchase price over book values w</w:t>
      </w:r>
      <w:r w:rsidRPr="00D900D3">
        <w:rPr>
          <w:rFonts w:ascii="Arial" w:hAnsi="Arial" w:cs="Arial"/>
          <w:sz w:val="20"/>
          <w:szCs w:val="20"/>
        </w:rPr>
        <w:t>as due to an unrecorded patent valued at $</w:t>
      </w:r>
      <w:r w:rsidR="009466DD">
        <w:rPr>
          <w:rFonts w:ascii="Arial" w:hAnsi="Arial" w:cs="Arial"/>
          <w:sz w:val="20"/>
          <w:szCs w:val="20"/>
        </w:rPr>
        <w:t>6</w:t>
      </w:r>
      <w:r w:rsidR="009466DD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 xml:space="preserve">,000 with a 10-year life.  During </w:t>
      </w:r>
      <w:r w:rsidR="009466DD" w:rsidRPr="00D900D3">
        <w:rPr>
          <w:rFonts w:ascii="Arial" w:hAnsi="Arial" w:cs="Arial"/>
          <w:sz w:val="20"/>
          <w:szCs w:val="20"/>
        </w:rPr>
        <w:t>201</w:t>
      </w:r>
      <w:r w:rsidR="009466DD">
        <w:rPr>
          <w:rFonts w:ascii="Arial" w:hAnsi="Arial" w:cs="Arial"/>
          <w:sz w:val="20"/>
          <w:szCs w:val="20"/>
        </w:rPr>
        <w:t>3</w:t>
      </w:r>
      <w:r w:rsidRPr="00D900D3">
        <w:rPr>
          <w:rFonts w:ascii="Arial" w:hAnsi="Arial" w:cs="Arial"/>
          <w:sz w:val="20"/>
          <w:szCs w:val="20"/>
        </w:rPr>
        <w:t xml:space="preserve">, </w:t>
      </w:r>
      <w:r w:rsidR="005A6C9E">
        <w:rPr>
          <w:rFonts w:ascii="Arial" w:hAnsi="Arial" w:cs="Arial"/>
          <w:sz w:val="20"/>
          <w:szCs w:val="20"/>
        </w:rPr>
        <w:t>General</w:t>
      </w:r>
      <w:r w:rsidRPr="00D900D3">
        <w:rPr>
          <w:rFonts w:ascii="Arial" w:hAnsi="Arial" w:cs="Arial"/>
          <w:sz w:val="20"/>
          <w:szCs w:val="20"/>
        </w:rPr>
        <w:t xml:space="preserve"> Enterprises reported income of $</w:t>
      </w:r>
      <w:r w:rsidR="009466DD">
        <w:rPr>
          <w:rFonts w:ascii="Arial" w:hAnsi="Arial" w:cs="Arial"/>
          <w:sz w:val="20"/>
          <w:szCs w:val="20"/>
        </w:rPr>
        <w:t>10</w:t>
      </w:r>
      <w:r w:rsidRPr="00D900D3">
        <w:rPr>
          <w:rFonts w:ascii="Arial" w:hAnsi="Arial" w:cs="Arial"/>
          <w:sz w:val="20"/>
          <w:szCs w:val="20"/>
        </w:rPr>
        <w:t>,000 and paid dividends of $</w:t>
      </w:r>
      <w:r w:rsidR="009466DD">
        <w:rPr>
          <w:rFonts w:ascii="Arial" w:hAnsi="Arial" w:cs="Arial"/>
          <w:sz w:val="20"/>
          <w:szCs w:val="20"/>
        </w:rPr>
        <w:t>2</w:t>
      </w:r>
      <w:r w:rsidRPr="00D900D3">
        <w:rPr>
          <w:rFonts w:ascii="Arial" w:hAnsi="Arial" w:cs="Arial"/>
          <w:sz w:val="20"/>
          <w:szCs w:val="20"/>
        </w:rPr>
        <w:t xml:space="preserve">,000.  During </w:t>
      </w:r>
      <w:r w:rsidR="009466DD" w:rsidRPr="00D900D3">
        <w:rPr>
          <w:rFonts w:ascii="Arial" w:hAnsi="Arial" w:cs="Arial"/>
          <w:sz w:val="20"/>
          <w:szCs w:val="20"/>
        </w:rPr>
        <w:t>201</w:t>
      </w:r>
      <w:r w:rsidR="009466DD">
        <w:rPr>
          <w:rFonts w:ascii="Arial" w:hAnsi="Arial" w:cs="Arial"/>
          <w:sz w:val="20"/>
          <w:szCs w:val="20"/>
        </w:rPr>
        <w:t>4</w:t>
      </w:r>
      <w:r w:rsidRPr="00D900D3">
        <w:rPr>
          <w:rFonts w:ascii="Arial" w:hAnsi="Arial" w:cs="Arial"/>
          <w:sz w:val="20"/>
          <w:szCs w:val="20"/>
        </w:rPr>
        <w:t>, it reported income of $</w:t>
      </w:r>
      <w:r w:rsidR="009466DD">
        <w:rPr>
          <w:rFonts w:ascii="Arial" w:hAnsi="Arial" w:cs="Arial"/>
          <w:sz w:val="20"/>
          <w:szCs w:val="20"/>
        </w:rPr>
        <w:t>15,0</w:t>
      </w:r>
      <w:r w:rsidRPr="00D900D3">
        <w:rPr>
          <w:rFonts w:ascii="Arial" w:hAnsi="Arial" w:cs="Arial"/>
          <w:sz w:val="20"/>
          <w:szCs w:val="20"/>
        </w:rPr>
        <w:t>00 and dividends of $</w:t>
      </w:r>
      <w:r w:rsidR="009466DD">
        <w:rPr>
          <w:rFonts w:ascii="Arial" w:hAnsi="Arial" w:cs="Arial"/>
          <w:sz w:val="20"/>
          <w:szCs w:val="20"/>
        </w:rPr>
        <w:t>3,0</w:t>
      </w:r>
      <w:r w:rsidRPr="00D900D3">
        <w:rPr>
          <w:rFonts w:ascii="Arial" w:hAnsi="Arial" w:cs="Arial"/>
          <w:sz w:val="20"/>
          <w:szCs w:val="20"/>
        </w:rPr>
        <w:t xml:space="preserve">00.  Assume that </w:t>
      </w:r>
      <w:r w:rsidR="005A6C9E">
        <w:rPr>
          <w:rFonts w:ascii="Arial" w:hAnsi="Arial" w:cs="Arial"/>
          <w:sz w:val="20"/>
          <w:szCs w:val="20"/>
        </w:rPr>
        <w:t>Compton</w:t>
      </w:r>
      <w:r w:rsidR="005A6C9E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 xml:space="preserve">has significant influence over the operations of </w:t>
      </w:r>
      <w:r w:rsidR="005A6C9E">
        <w:rPr>
          <w:rFonts w:ascii="Arial" w:hAnsi="Arial" w:cs="Arial"/>
          <w:sz w:val="20"/>
          <w:szCs w:val="20"/>
        </w:rPr>
        <w:t>General</w:t>
      </w:r>
      <w:r w:rsidRPr="00D900D3">
        <w:rPr>
          <w:rFonts w:ascii="Arial" w:hAnsi="Arial" w:cs="Arial"/>
          <w:sz w:val="20"/>
          <w:szCs w:val="20"/>
        </w:rPr>
        <w:t>.</w:t>
      </w:r>
    </w:p>
    <w:p w:rsidR="00AC5D70" w:rsidRDefault="00AC5D70" w:rsidP="00ED2FA8">
      <w:pPr>
        <w:spacing w:after="0" w:line="240" w:lineRule="auto"/>
        <w:ind w:left="720"/>
        <w:jc w:val="both"/>
        <w:rPr>
          <w:rFonts w:ascii="Arial" w:hAnsi="Arial" w:cs="Arial"/>
          <w:i/>
          <w:iCs/>
          <w:sz w:val="20"/>
          <w:szCs w:val="20"/>
        </w:rPr>
      </w:pPr>
    </w:p>
    <w:p w:rsidR="00DF5B38" w:rsidRPr="00D900D3" w:rsidRDefault="00DF5B38" w:rsidP="00ED2FA8">
      <w:pPr>
        <w:spacing w:after="0" w:line="240" w:lineRule="auto"/>
        <w:ind w:left="720"/>
        <w:jc w:val="both"/>
        <w:rPr>
          <w:rFonts w:ascii="Arial" w:hAnsi="Arial" w:cs="Arial"/>
          <w:i/>
          <w:iCs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>Required:</w:t>
      </w:r>
    </w:p>
    <w:p w:rsidR="00DF5B38" w:rsidRPr="00D900D3" w:rsidRDefault="00DF5B38" w:rsidP="00ED2FA8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a. </w:t>
      </w:r>
      <w:r w:rsidRPr="00D900D3">
        <w:rPr>
          <w:rFonts w:ascii="Arial" w:hAnsi="Arial" w:cs="Arial"/>
          <w:sz w:val="20"/>
          <w:szCs w:val="20"/>
        </w:rPr>
        <w:tab/>
        <w:t>What is the amount of goodwill?</w:t>
      </w:r>
    </w:p>
    <w:p w:rsidR="00DF5B38" w:rsidRPr="00D900D3" w:rsidRDefault="00DF5B38" w:rsidP="00ED2FA8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b. </w:t>
      </w:r>
      <w:r w:rsidRPr="00D900D3">
        <w:rPr>
          <w:rFonts w:ascii="Arial" w:hAnsi="Arial" w:cs="Arial"/>
          <w:sz w:val="20"/>
          <w:szCs w:val="20"/>
        </w:rPr>
        <w:tab/>
        <w:t xml:space="preserve">What is Equity Income for </w:t>
      </w:r>
      <w:r w:rsidR="009466DD" w:rsidRPr="00D900D3">
        <w:rPr>
          <w:rFonts w:ascii="Arial" w:hAnsi="Arial" w:cs="Arial"/>
          <w:sz w:val="20"/>
          <w:szCs w:val="20"/>
        </w:rPr>
        <w:t>201</w:t>
      </w:r>
      <w:r w:rsidR="009466DD">
        <w:rPr>
          <w:rFonts w:ascii="Arial" w:hAnsi="Arial" w:cs="Arial"/>
          <w:sz w:val="20"/>
          <w:szCs w:val="20"/>
        </w:rPr>
        <w:t>3</w:t>
      </w:r>
      <w:r w:rsidRPr="00D900D3">
        <w:rPr>
          <w:rFonts w:ascii="Arial" w:hAnsi="Arial" w:cs="Arial"/>
          <w:sz w:val="20"/>
          <w:szCs w:val="20"/>
        </w:rPr>
        <w:t>?</w:t>
      </w:r>
    </w:p>
    <w:p w:rsidR="00DF5B38" w:rsidRPr="00D900D3" w:rsidRDefault="00DF5B38" w:rsidP="00ED2FA8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c. </w:t>
      </w:r>
      <w:r w:rsidRPr="00D900D3">
        <w:rPr>
          <w:rFonts w:ascii="Arial" w:hAnsi="Arial" w:cs="Arial"/>
          <w:sz w:val="20"/>
          <w:szCs w:val="20"/>
        </w:rPr>
        <w:tab/>
        <w:t xml:space="preserve">What is the balance in the Equity Investment account at December 31, </w:t>
      </w:r>
      <w:r w:rsidR="009466DD" w:rsidRPr="00D900D3">
        <w:rPr>
          <w:rFonts w:ascii="Arial" w:hAnsi="Arial" w:cs="Arial"/>
          <w:sz w:val="20"/>
          <w:szCs w:val="20"/>
        </w:rPr>
        <w:t>201</w:t>
      </w:r>
      <w:r w:rsidR="009466DD">
        <w:rPr>
          <w:rFonts w:ascii="Arial" w:hAnsi="Arial" w:cs="Arial"/>
          <w:sz w:val="20"/>
          <w:szCs w:val="20"/>
        </w:rPr>
        <w:t>3</w:t>
      </w:r>
      <w:r w:rsidRPr="00D900D3">
        <w:rPr>
          <w:rFonts w:ascii="Arial" w:hAnsi="Arial" w:cs="Arial"/>
          <w:sz w:val="20"/>
          <w:szCs w:val="20"/>
        </w:rPr>
        <w:t>?</w:t>
      </w:r>
    </w:p>
    <w:p w:rsidR="00DF5B38" w:rsidRPr="00D900D3" w:rsidRDefault="00DF5B38" w:rsidP="00ED2FA8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d. </w:t>
      </w:r>
      <w:r w:rsidRPr="00D900D3">
        <w:rPr>
          <w:rFonts w:ascii="Arial" w:hAnsi="Arial" w:cs="Arial"/>
          <w:sz w:val="20"/>
          <w:szCs w:val="20"/>
        </w:rPr>
        <w:tab/>
        <w:t xml:space="preserve">What is Equity Income for </w:t>
      </w:r>
      <w:r w:rsidR="009466DD" w:rsidRPr="00D900D3">
        <w:rPr>
          <w:rFonts w:ascii="Arial" w:hAnsi="Arial" w:cs="Arial"/>
          <w:sz w:val="20"/>
          <w:szCs w:val="20"/>
        </w:rPr>
        <w:t>201</w:t>
      </w:r>
      <w:r w:rsidR="009466DD">
        <w:rPr>
          <w:rFonts w:ascii="Arial" w:hAnsi="Arial" w:cs="Arial"/>
          <w:sz w:val="20"/>
          <w:szCs w:val="20"/>
        </w:rPr>
        <w:t>4</w:t>
      </w:r>
      <w:r w:rsidRPr="00D900D3">
        <w:rPr>
          <w:rFonts w:ascii="Arial" w:hAnsi="Arial" w:cs="Arial"/>
          <w:sz w:val="20"/>
          <w:szCs w:val="20"/>
        </w:rPr>
        <w:t>?</w:t>
      </w:r>
    </w:p>
    <w:p w:rsidR="00DF5B38" w:rsidRPr="00D900D3" w:rsidRDefault="00DF5B38" w:rsidP="00ED2FA8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e. </w:t>
      </w:r>
      <w:r w:rsidRPr="00D900D3">
        <w:rPr>
          <w:rFonts w:ascii="Arial" w:hAnsi="Arial" w:cs="Arial"/>
          <w:sz w:val="20"/>
          <w:szCs w:val="20"/>
        </w:rPr>
        <w:tab/>
        <w:t xml:space="preserve">What is the balance in the Equity Investment account at December 31, </w:t>
      </w:r>
      <w:r w:rsidR="009466DD" w:rsidRPr="00D900D3">
        <w:rPr>
          <w:rFonts w:ascii="Arial" w:hAnsi="Arial" w:cs="Arial"/>
          <w:sz w:val="20"/>
          <w:szCs w:val="20"/>
        </w:rPr>
        <w:t>201</w:t>
      </w:r>
      <w:r w:rsidR="009466DD">
        <w:rPr>
          <w:rFonts w:ascii="Arial" w:hAnsi="Arial" w:cs="Arial"/>
          <w:sz w:val="20"/>
          <w:szCs w:val="20"/>
        </w:rPr>
        <w:t>4</w:t>
      </w:r>
      <w:r w:rsidRPr="00D900D3">
        <w:rPr>
          <w:rFonts w:ascii="Arial" w:hAnsi="Arial" w:cs="Arial"/>
          <w:sz w:val="20"/>
          <w:szCs w:val="20"/>
        </w:rPr>
        <w:t>?</w:t>
      </w:r>
    </w:p>
    <w:p w:rsidR="00AC5D70" w:rsidRPr="0063787D" w:rsidRDefault="00AC5D70" w:rsidP="00ED2FA8">
      <w:pPr>
        <w:spacing w:after="0" w:line="240" w:lineRule="auto"/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DF5B38" w:rsidRDefault="00AC5D70" w:rsidP="00ED2FA8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3787D">
        <w:rPr>
          <w:rFonts w:ascii="Arial" w:hAnsi="Arial" w:cs="Arial"/>
          <w:i/>
          <w:sz w:val="20"/>
          <w:szCs w:val="20"/>
        </w:rPr>
        <w:t>Answer:</w:t>
      </w:r>
    </w:p>
    <w:p w:rsidR="00AC5D70" w:rsidRPr="00D900D3" w:rsidRDefault="00AC5D70" w:rsidP="00ED2FA8">
      <w:pPr>
        <w:tabs>
          <w:tab w:val="left" w:pos="108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a.</w:t>
      </w:r>
      <w:r w:rsidRPr="00D900D3">
        <w:rPr>
          <w:rFonts w:ascii="Arial" w:hAnsi="Arial" w:cs="Arial"/>
          <w:sz w:val="20"/>
          <w:szCs w:val="20"/>
        </w:rPr>
        <w:tab/>
        <w:t>There is no goodwill because the difference between purchase cost and book value is explained by the undervalued patent.</w:t>
      </w:r>
    </w:p>
    <w:p w:rsidR="00ED2FA8" w:rsidRDefault="00ED2FA8" w:rsidP="00ED2FA8">
      <w:pPr>
        <w:tabs>
          <w:tab w:val="left" w:pos="72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AC5D70" w:rsidRPr="00D900D3" w:rsidRDefault="00AC5D70" w:rsidP="00ED2FA8">
      <w:pPr>
        <w:tabs>
          <w:tab w:val="left" w:pos="72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b. </w:t>
      </w:r>
      <w:r w:rsidRPr="00D900D3">
        <w:rPr>
          <w:rFonts w:ascii="Arial" w:hAnsi="Arial" w:cs="Arial"/>
          <w:sz w:val="20"/>
          <w:szCs w:val="20"/>
        </w:rPr>
        <w:tab/>
        <w:t>Patent Amortization:  $</w:t>
      </w:r>
      <w:r w:rsidR="009466DD">
        <w:rPr>
          <w:rFonts w:ascii="Arial" w:hAnsi="Arial" w:cs="Arial"/>
          <w:sz w:val="20"/>
          <w:szCs w:val="20"/>
        </w:rPr>
        <w:t>6</w:t>
      </w:r>
      <w:r w:rsidR="009466DD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 xml:space="preserve">,000/10 x </w:t>
      </w:r>
      <w:r w:rsidR="00467A0F">
        <w:rPr>
          <w:rFonts w:ascii="Arial" w:hAnsi="Arial" w:cs="Arial"/>
          <w:sz w:val="20"/>
          <w:szCs w:val="20"/>
        </w:rPr>
        <w:t>0.</w:t>
      </w:r>
      <w:r w:rsidRPr="00D900D3">
        <w:rPr>
          <w:rFonts w:ascii="Arial" w:hAnsi="Arial" w:cs="Arial"/>
          <w:sz w:val="20"/>
          <w:szCs w:val="20"/>
        </w:rPr>
        <w:t>20 = $</w:t>
      </w:r>
      <w:r w:rsidR="009466DD">
        <w:rPr>
          <w:rFonts w:ascii="Arial" w:hAnsi="Arial" w:cs="Arial"/>
          <w:sz w:val="20"/>
          <w:szCs w:val="20"/>
        </w:rPr>
        <w:t>1,2</w:t>
      </w:r>
      <w:r w:rsidR="009466DD" w:rsidRPr="00D900D3">
        <w:rPr>
          <w:rFonts w:ascii="Arial" w:hAnsi="Arial" w:cs="Arial"/>
          <w:sz w:val="20"/>
          <w:szCs w:val="20"/>
        </w:rPr>
        <w:t>00</w:t>
      </w:r>
    </w:p>
    <w:p w:rsidR="00AC5D70" w:rsidRPr="00D900D3" w:rsidRDefault="00AC5D70" w:rsidP="00ED2FA8">
      <w:pPr>
        <w:tabs>
          <w:tab w:val="left" w:pos="720"/>
        </w:tabs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Equity Income for </w:t>
      </w:r>
      <w:r w:rsidR="009466DD" w:rsidRPr="00D900D3">
        <w:rPr>
          <w:rFonts w:ascii="Arial" w:hAnsi="Arial" w:cs="Arial"/>
          <w:sz w:val="20"/>
          <w:szCs w:val="20"/>
        </w:rPr>
        <w:t>201</w:t>
      </w:r>
      <w:r w:rsidR="009466DD">
        <w:rPr>
          <w:rFonts w:ascii="Arial" w:hAnsi="Arial" w:cs="Arial"/>
          <w:sz w:val="20"/>
          <w:szCs w:val="20"/>
        </w:rPr>
        <w:t>3</w:t>
      </w:r>
      <w:r w:rsidRPr="00D900D3">
        <w:rPr>
          <w:rFonts w:ascii="Arial" w:hAnsi="Arial" w:cs="Arial"/>
          <w:sz w:val="20"/>
          <w:szCs w:val="20"/>
        </w:rPr>
        <w:t>:  (</w:t>
      </w:r>
      <w:r w:rsidR="00467A0F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>.20 x $</w:t>
      </w:r>
      <w:r w:rsidR="009466DD">
        <w:rPr>
          <w:rFonts w:ascii="Arial" w:hAnsi="Arial" w:cs="Arial"/>
          <w:sz w:val="20"/>
          <w:szCs w:val="20"/>
        </w:rPr>
        <w:t>10</w:t>
      </w:r>
      <w:r w:rsidRPr="00D900D3">
        <w:rPr>
          <w:rFonts w:ascii="Arial" w:hAnsi="Arial" w:cs="Arial"/>
          <w:sz w:val="20"/>
          <w:szCs w:val="20"/>
        </w:rPr>
        <w:t xml:space="preserve">,000) – </w:t>
      </w:r>
      <w:r w:rsidR="009466DD">
        <w:rPr>
          <w:rFonts w:ascii="Arial" w:hAnsi="Arial" w:cs="Arial"/>
          <w:sz w:val="20"/>
          <w:szCs w:val="20"/>
        </w:rPr>
        <w:t>1,2</w:t>
      </w:r>
      <w:r w:rsidR="009466DD" w:rsidRPr="00D900D3">
        <w:rPr>
          <w:rFonts w:ascii="Arial" w:hAnsi="Arial" w:cs="Arial"/>
          <w:sz w:val="20"/>
          <w:szCs w:val="20"/>
        </w:rPr>
        <w:t xml:space="preserve">00 </w:t>
      </w:r>
      <w:r w:rsidRPr="00D900D3">
        <w:rPr>
          <w:rFonts w:ascii="Arial" w:hAnsi="Arial" w:cs="Arial"/>
          <w:sz w:val="20"/>
          <w:szCs w:val="20"/>
        </w:rPr>
        <w:t>= $</w:t>
      </w:r>
      <w:r w:rsidR="009466DD">
        <w:rPr>
          <w:rFonts w:ascii="Arial" w:hAnsi="Arial" w:cs="Arial"/>
          <w:sz w:val="20"/>
          <w:szCs w:val="20"/>
        </w:rPr>
        <w:t>8</w:t>
      </w:r>
      <w:r w:rsidR="009466DD" w:rsidRPr="00D900D3">
        <w:rPr>
          <w:rFonts w:ascii="Arial" w:hAnsi="Arial" w:cs="Arial"/>
          <w:sz w:val="20"/>
          <w:szCs w:val="20"/>
        </w:rPr>
        <w:t>00</w:t>
      </w:r>
    </w:p>
    <w:p w:rsidR="00ED2FA8" w:rsidRDefault="00ED2FA8" w:rsidP="00ED2FA8">
      <w:pPr>
        <w:tabs>
          <w:tab w:val="left" w:pos="72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AC5D70" w:rsidRPr="00D900D3" w:rsidRDefault="00AC5D70" w:rsidP="00ED2FA8">
      <w:pPr>
        <w:tabs>
          <w:tab w:val="left" w:pos="72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c. </w:t>
      </w:r>
      <w:r w:rsidRPr="00D900D3">
        <w:rPr>
          <w:rFonts w:ascii="Arial" w:hAnsi="Arial" w:cs="Arial"/>
          <w:sz w:val="20"/>
          <w:szCs w:val="20"/>
        </w:rPr>
        <w:tab/>
        <w:t xml:space="preserve">Equity Investment at December 31, </w:t>
      </w:r>
      <w:r w:rsidR="009466DD" w:rsidRPr="00D900D3">
        <w:rPr>
          <w:rFonts w:ascii="Arial" w:hAnsi="Arial" w:cs="Arial"/>
          <w:sz w:val="20"/>
          <w:szCs w:val="20"/>
        </w:rPr>
        <w:t>201</w:t>
      </w:r>
      <w:r w:rsidR="009466DD">
        <w:rPr>
          <w:rFonts w:ascii="Arial" w:hAnsi="Arial" w:cs="Arial"/>
          <w:sz w:val="20"/>
          <w:szCs w:val="20"/>
        </w:rPr>
        <w:t>3</w:t>
      </w:r>
      <w:r w:rsidRPr="00D900D3">
        <w:rPr>
          <w:rFonts w:ascii="Arial" w:hAnsi="Arial" w:cs="Arial"/>
          <w:sz w:val="20"/>
          <w:szCs w:val="20"/>
        </w:rPr>
        <w:t>:  $</w:t>
      </w:r>
      <w:r w:rsidR="009466DD">
        <w:rPr>
          <w:rFonts w:ascii="Arial" w:hAnsi="Arial" w:cs="Arial"/>
          <w:sz w:val="20"/>
          <w:szCs w:val="20"/>
        </w:rPr>
        <w:t>2</w:t>
      </w:r>
      <w:r w:rsidR="009466DD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 xml:space="preserve">,000 + </w:t>
      </w:r>
      <w:r w:rsidR="009466DD">
        <w:rPr>
          <w:rFonts w:ascii="Arial" w:hAnsi="Arial" w:cs="Arial"/>
          <w:sz w:val="20"/>
          <w:szCs w:val="20"/>
        </w:rPr>
        <w:t>8</w:t>
      </w:r>
      <w:r w:rsidR="009466DD" w:rsidRPr="00D900D3">
        <w:rPr>
          <w:rFonts w:ascii="Arial" w:hAnsi="Arial" w:cs="Arial"/>
          <w:sz w:val="20"/>
          <w:szCs w:val="20"/>
        </w:rPr>
        <w:t xml:space="preserve">00 </w:t>
      </w:r>
      <w:r w:rsidRPr="00D900D3">
        <w:rPr>
          <w:rFonts w:ascii="Arial" w:hAnsi="Arial" w:cs="Arial"/>
          <w:sz w:val="20"/>
          <w:szCs w:val="20"/>
        </w:rPr>
        <w:t>– (</w:t>
      </w:r>
      <w:r w:rsidR="00467A0F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 xml:space="preserve">.20 x </w:t>
      </w:r>
      <w:r w:rsidR="009466DD">
        <w:rPr>
          <w:rFonts w:ascii="Arial" w:hAnsi="Arial" w:cs="Arial"/>
          <w:sz w:val="20"/>
          <w:szCs w:val="20"/>
        </w:rPr>
        <w:t>2</w:t>
      </w:r>
      <w:r w:rsidRPr="00D900D3">
        <w:rPr>
          <w:rFonts w:ascii="Arial" w:hAnsi="Arial" w:cs="Arial"/>
          <w:sz w:val="20"/>
          <w:szCs w:val="20"/>
        </w:rPr>
        <w:t>,000) = $</w:t>
      </w:r>
      <w:r w:rsidR="009466DD">
        <w:rPr>
          <w:rFonts w:ascii="Arial" w:hAnsi="Arial" w:cs="Arial"/>
          <w:sz w:val="20"/>
          <w:szCs w:val="20"/>
        </w:rPr>
        <w:t>20,400</w:t>
      </w:r>
    </w:p>
    <w:p w:rsidR="00AC5D70" w:rsidRPr="00D900D3" w:rsidRDefault="00AC5D70" w:rsidP="00ED2FA8">
      <w:pPr>
        <w:tabs>
          <w:tab w:val="left" w:pos="72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d.</w:t>
      </w:r>
      <w:r w:rsidRPr="00D900D3">
        <w:rPr>
          <w:rFonts w:ascii="Arial" w:hAnsi="Arial" w:cs="Arial"/>
          <w:sz w:val="20"/>
          <w:szCs w:val="20"/>
        </w:rPr>
        <w:tab/>
        <w:t xml:space="preserve">Equity Income for </w:t>
      </w:r>
      <w:r w:rsidR="009466DD" w:rsidRPr="00D900D3">
        <w:rPr>
          <w:rFonts w:ascii="Arial" w:hAnsi="Arial" w:cs="Arial"/>
          <w:sz w:val="20"/>
          <w:szCs w:val="20"/>
        </w:rPr>
        <w:t>201</w:t>
      </w:r>
      <w:r w:rsidR="009466DD">
        <w:rPr>
          <w:rFonts w:ascii="Arial" w:hAnsi="Arial" w:cs="Arial"/>
          <w:sz w:val="20"/>
          <w:szCs w:val="20"/>
        </w:rPr>
        <w:t>4</w:t>
      </w:r>
      <w:r w:rsidRPr="00D900D3">
        <w:rPr>
          <w:rFonts w:ascii="Arial" w:hAnsi="Arial" w:cs="Arial"/>
          <w:sz w:val="20"/>
          <w:szCs w:val="20"/>
        </w:rPr>
        <w:t>:  (</w:t>
      </w:r>
      <w:r w:rsidR="00467A0F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>.20 x $</w:t>
      </w:r>
      <w:r w:rsidR="009466DD">
        <w:rPr>
          <w:rFonts w:ascii="Arial" w:hAnsi="Arial" w:cs="Arial"/>
          <w:sz w:val="20"/>
          <w:szCs w:val="20"/>
        </w:rPr>
        <w:t>15,0</w:t>
      </w:r>
      <w:r w:rsidRPr="00D900D3">
        <w:rPr>
          <w:rFonts w:ascii="Arial" w:hAnsi="Arial" w:cs="Arial"/>
          <w:sz w:val="20"/>
          <w:szCs w:val="20"/>
        </w:rPr>
        <w:t xml:space="preserve">00) - </w:t>
      </w:r>
      <w:r w:rsidR="009466DD">
        <w:rPr>
          <w:rFonts w:ascii="Arial" w:hAnsi="Arial" w:cs="Arial"/>
          <w:sz w:val="20"/>
          <w:szCs w:val="20"/>
        </w:rPr>
        <w:t>1,2</w:t>
      </w:r>
      <w:r w:rsidR="009466DD" w:rsidRPr="00D900D3">
        <w:rPr>
          <w:rFonts w:ascii="Arial" w:hAnsi="Arial" w:cs="Arial"/>
          <w:sz w:val="20"/>
          <w:szCs w:val="20"/>
        </w:rPr>
        <w:t xml:space="preserve">00 </w:t>
      </w:r>
      <w:r w:rsidRPr="00D900D3">
        <w:rPr>
          <w:rFonts w:ascii="Arial" w:hAnsi="Arial" w:cs="Arial"/>
          <w:sz w:val="20"/>
          <w:szCs w:val="20"/>
        </w:rPr>
        <w:t>= $</w:t>
      </w:r>
      <w:r w:rsidR="009466DD">
        <w:rPr>
          <w:rFonts w:ascii="Arial" w:hAnsi="Arial" w:cs="Arial"/>
          <w:sz w:val="20"/>
          <w:szCs w:val="20"/>
        </w:rPr>
        <w:t>1,8</w:t>
      </w:r>
      <w:r w:rsidR="009466DD" w:rsidRPr="00D900D3">
        <w:rPr>
          <w:rFonts w:ascii="Arial" w:hAnsi="Arial" w:cs="Arial"/>
          <w:sz w:val="20"/>
          <w:szCs w:val="20"/>
        </w:rPr>
        <w:t>00</w:t>
      </w:r>
    </w:p>
    <w:p w:rsidR="00AC5D70" w:rsidRPr="00D900D3" w:rsidRDefault="00AC5D70" w:rsidP="00ED2FA8">
      <w:pPr>
        <w:tabs>
          <w:tab w:val="left" w:pos="720"/>
        </w:tabs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e.</w:t>
      </w:r>
      <w:r w:rsidRPr="00D900D3">
        <w:rPr>
          <w:rFonts w:ascii="Arial" w:hAnsi="Arial" w:cs="Arial"/>
          <w:sz w:val="20"/>
          <w:szCs w:val="20"/>
        </w:rPr>
        <w:tab/>
        <w:t xml:space="preserve">Equity Investment at December 31, </w:t>
      </w:r>
      <w:r w:rsidR="009466DD" w:rsidRPr="00D900D3">
        <w:rPr>
          <w:rFonts w:ascii="Arial" w:hAnsi="Arial" w:cs="Arial"/>
          <w:sz w:val="20"/>
          <w:szCs w:val="20"/>
        </w:rPr>
        <w:t>201</w:t>
      </w:r>
      <w:r w:rsidR="009466DD">
        <w:rPr>
          <w:rFonts w:ascii="Arial" w:hAnsi="Arial" w:cs="Arial"/>
          <w:sz w:val="20"/>
          <w:szCs w:val="20"/>
        </w:rPr>
        <w:t>4</w:t>
      </w:r>
      <w:r w:rsidRPr="00D900D3">
        <w:rPr>
          <w:rFonts w:ascii="Arial" w:hAnsi="Arial" w:cs="Arial"/>
          <w:sz w:val="20"/>
          <w:szCs w:val="20"/>
        </w:rPr>
        <w:t>:  $</w:t>
      </w:r>
      <w:r w:rsidR="009466DD">
        <w:rPr>
          <w:rFonts w:ascii="Arial" w:hAnsi="Arial" w:cs="Arial"/>
          <w:sz w:val="20"/>
          <w:szCs w:val="20"/>
        </w:rPr>
        <w:t>20,4</w:t>
      </w:r>
      <w:r w:rsidRPr="00D900D3">
        <w:rPr>
          <w:rFonts w:ascii="Arial" w:hAnsi="Arial" w:cs="Arial"/>
          <w:sz w:val="20"/>
          <w:szCs w:val="20"/>
        </w:rPr>
        <w:t xml:space="preserve">00 + </w:t>
      </w:r>
      <w:r w:rsidR="009466DD">
        <w:rPr>
          <w:rFonts w:ascii="Arial" w:hAnsi="Arial" w:cs="Arial"/>
          <w:sz w:val="20"/>
          <w:szCs w:val="20"/>
        </w:rPr>
        <w:t>1,8</w:t>
      </w:r>
      <w:r w:rsidR="009466DD" w:rsidRPr="00D900D3">
        <w:rPr>
          <w:rFonts w:ascii="Arial" w:hAnsi="Arial" w:cs="Arial"/>
          <w:sz w:val="20"/>
          <w:szCs w:val="20"/>
        </w:rPr>
        <w:t xml:space="preserve">00 </w:t>
      </w:r>
      <w:r w:rsidRPr="00D900D3">
        <w:rPr>
          <w:rFonts w:ascii="Arial" w:hAnsi="Arial" w:cs="Arial"/>
          <w:sz w:val="20"/>
          <w:szCs w:val="20"/>
        </w:rPr>
        <w:t>– (</w:t>
      </w:r>
      <w:r w:rsidR="00467A0F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 xml:space="preserve">.20 x </w:t>
      </w:r>
      <w:r w:rsidR="009466DD">
        <w:rPr>
          <w:rFonts w:ascii="Arial" w:hAnsi="Arial" w:cs="Arial"/>
          <w:sz w:val="20"/>
          <w:szCs w:val="20"/>
        </w:rPr>
        <w:t>3,0</w:t>
      </w:r>
      <w:r w:rsidRPr="00D900D3">
        <w:rPr>
          <w:rFonts w:ascii="Arial" w:hAnsi="Arial" w:cs="Arial"/>
          <w:sz w:val="20"/>
          <w:szCs w:val="20"/>
        </w:rPr>
        <w:t>00) = $</w:t>
      </w:r>
      <w:r w:rsidR="009466DD">
        <w:rPr>
          <w:rFonts w:ascii="Arial" w:hAnsi="Arial" w:cs="Arial"/>
          <w:sz w:val="20"/>
          <w:szCs w:val="20"/>
        </w:rPr>
        <w:t>21,6</w:t>
      </w:r>
      <w:r w:rsidRPr="00D900D3">
        <w:rPr>
          <w:rFonts w:ascii="Arial" w:hAnsi="Arial" w:cs="Arial"/>
          <w:sz w:val="20"/>
          <w:szCs w:val="20"/>
        </w:rPr>
        <w:t>00</w:t>
      </w:r>
    </w:p>
    <w:p w:rsidR="00AC5D70" w:rsidRPr="00D900D3" w:rsidRDefault="00AC5D70" w:rsidP="00AC5D7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5D70" w:rsidRDefault="00AC5D70" w:rsidP="00D900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5D70" w:rsidRPr="00EA773D" w:rsidRDefault="00AC5D70" w:rsidP="00AC5D7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Topic: </w:t>
      </w:r>
      <w:r w:rsidR="00010F17" w:rsidRPr="00EA773D">
        <w:rPr>
          <w:rFonts w:ascii="Arial" w:hAnsi="Arial" w:cs="Arial"/>
          <w:b/>
          <w:sz w:val="20"/>
          <w:szCs w:val="20"/>
        </w:rPr>
        <w:t>Change to the Equity Method</w:t>
      </w:r>
    </w:p>
    <w:p w:rsidR="00AC5D70" w:rsidRPr="00EA773D" w:rsidRDefault="00AC5D70" w:rsidP="00AC5D70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 xml:space="preserve">LO: </w:t>
      </w:r>
      <w:r w:rsidR="00010F17" w:rsidRPr="00EA773D">
        <w:rPr>
          <w:rFonts w:ascii="Arial" w:hAnsi="Arial" w:cs="Arial"/>
          <w:b/>
          <w:sz w:val="20"/>
          <w:szCs w:val="20"/>
        </w:rPr>
        <w:t>8</w:t>
      </w:r>
    </w:p>
    <w:p w:rsidR="00DF5B38" w:rsidRPr="00D900D3" w:rsidRDefault="00DF5B38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2.</w:t>
      </w:r>
      <w:r w:rsidRPr="00EA773D">
        <w:rPr>
          <w:rFonts w:ascii="Arial" w:hAnsi="Arial" w:cs="Arial"/>
          <w:sz w:val="20"/>
          <w:szCs w:val="20"/>
        </w:rPr>
        <w:tab/>
      </w:r>
      <w:r w:rsidR="005A6C9E">
        <w:rPr>
          <w:rFonts w:ascii="Arial" w:hAnsi="Arial" w:cs="Arial"/>
          <w:sz w:val="20"/>
          <w:szCs w:val="20"/>
        </w:rPr>
        <w:t>Statement</w:t>
      </w:r>
      <w:r w:rsidR="005A6C9E" w:rsidRPr="00EA773D">
        <w:rPr>
          <w:rFonts w:ascii="Arial" w:hAnsi="Arial" w:cs="Arial"/>
          <w:sz w:val="20"/>
          <w:szCs w:val="20"/>
        </w:rPr>
        <w:t xml:space="preserve"> </w:t>
      </w:r>
      <w:r w:rsidRPr="00EA773D">
        <w:rPr>
          <w:rFonts w:ascii="Arial" w:hAnsi="Arial" w:cs="Arial"/>
          <w:sz w:val="20"/>
          <w:szCs w:val="20"/>
        </w:rPr>
        <w:t>Enterprises</w:t>
      </w:r>
      <w:r w:rsidRPr="00D900D3">
        <w:rPr>
          <w:rFonts w:ascii="Arial" w:hAnsi="Arial" w:cs="Arial"/>
          <w:sz w:val="20"/>
          <w:szCs w:val="20"/>
        </w:rPr>
        <w:t xml:space="preserve"> acquired 15% of </w:t>
      </w:r>
      <w:r w:rsidR="005A6C9E">
        <w:rPr>
          <w:rFonts w:ascii="Arial" w:hAnsi="Arial" w:cs="Arial"/>
          <w:sz w:val="20"/>
          <w:szCs w:val="20"/>
        </w:rPr>
        <w:t>Cima</w:t>
      </w:r>
      <w:r w:rsidR="005A6C9E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 xml:space="preserve">Corporation on January 1, </w:t>
      </w:r>
      <w:r w:rsidR="00A444FF" w:rsidRPr="00D900D3">
        <w:rPr>
          <w:rFonts w:ascii="Arial" w:hAnsi="Arial" w:cs="Arial"/>
          <w:sz w:val="20"/>
          <w:szCs w:val="20"/>
        </w:rPr>
        <w:t>201</w:t>
      </w:r>
      <w:r w:rsidR="00A444FF">
        <w:rPr>
          <w:rFonts w:ascii="Arial" w:hAnsi="Arial" w:cs="Arial"/>
          <w:sz w:val="20"/>
          <w:szCs w:val="20"/>
        </w:rPr>
        <w:t>2</w:t>
      </w:r>
      <w:r w:rsidRPr="00D900D3">
        <w:rPr>
          <w:rFonts w:ascii="Arial" w:hAnsi="Arial" w:cs="Arial"/>
          <w:sz w:val="20"/>
          <w:szCs w:val="20"/>
        </w:rPr>
        <w:t>, for $</w:t>
      </w:r>
      <w:r w:rsidR="00A444FF">
        <w:rPr>
          <w:rFonts w:ascii="Arial" w:hAnsi="Arial" w:cs="Arial"/>
          <w:sz w:val="20"/>
          <w:szCs w:val="20"/>
        </w:rPr>
        <w:t>126</w:t>
      </w:r>
      <w:r w:rsidRPr="00D900D3">
        <w:rPr>
          <w:rFonts w:ascii="Arial" w:hAnsi="Arial" w:cs="Arial"/>
          <w:sz w:val="20"/>
          <w:szCs w:val="20"/>
        </w:rPr>
        <w:t xml:space="preserve">,000 when the book value of </w:t>
      </w:r>
      <w:r w:rsidR="005A6C9E">
        <w:rPr>
          <w:rFonts w:ascii="Arial" w:hAnsi="Arial" w:cs="Arial"/>
          <w:sz w:val="20"/>
          <w:szCs w:val="20"/>
        </w:rPr>
        <w:t>Cima</w:t>
      </w:r>
      <w:r w:rsidRPr="00D900D3">
        <w:rPr>
          <w:rFonts w:ascii="Arial" w:hAnsi="Arial" w:cs="Arial"/>
          <w:sz w:val="20"/>
          <w:szCs w:val="20"/>
        </w:rPr>
        <w:t>’s net assets was $</w:t>
      </w:r>
      <w:r w:rsidR="00A444FF">
        <w:rPr>
          <w:rFonts w:ascii="Arial" w:hAnsi="Arial" w:cs="Arial"/>
          <w:sz w:val="20"/>
          <w:szCs w:val="20"/>
        </w:rPr>
        <w:t>72</w:t>
      </w:r>
      <w:r w:rsidR="00A444FF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 xml:space="preserve">,000.  During </w:t>
      </w:r>
      <w:r w:rsidR="00A444FF" w:rsidRPr="00D900D3">
        <w:rPr>
          <w:rFonts w:ascii="Arial" w:hAnsi="Arial" w:cs="Arial"/>
          <w:sz w:val="20"/>
          <w:szCs w:val="20"/>
        </w:rPr>
        <w:t>201</w:t>
      </w:r>
      <w:r w:rsidR="00A444FF">
        <w:rPr>
          <w:rFonts w:ascii="Arial" w:hAnsi="Arial" w:cs="Arial"/>
          <w:sz w:val="20"/>
          <w:szCs w:val="20"/>
        </w:rPr>
        <w:t>2</w:t>
      </w:r>
      <w:r w:rsidRPr="00D900D3">
        <w:rPr>
          <w:rFonts w:ascii="Arial" w:hAnsi="Arial" w:cs="Arial"/>
          <w:sz w:val="20"/>
          <w:szCs w:val="20"/>
        </w:rPr>
        <w:t xml:space="preserve">, </w:t>
      </w:r>
      <w:r w:rsidR="005A6C9E">
        <w:rPr>
          <w:rFonts w:ascii="Arial" w:hAnsi="Arial" w:cs="Arial"/>
          <w:sz w:val="20"/>
          <w:szCs w:val="20"/>
        </w:rPr>
        <w:t>Cima</w:t>
      </w:r>
      <w:r w:rsidRPr="00D900D3">
        <w:rPr>
          <w:rFonts w:ascii="Arial" w:hAnsi="Arial" w:cs="Arial"/>
          <w:sz w:val="20"/>
          <w:szCs w:val="20"/>
        </w:rPr>
        <w:t xml:space="preserve"> reported net income of $</w:t>
      </w:r>
      <w:r w:rsidR="00A444FF">
        <w:rPr>
          <w:rFonts w:ascii="Arial" w:hAnsi="Arial" w:cs="Arial"/>
          <w:sz w:val="20"/>
          <w:szCs w:val="20"/>
        </w:rPr>
        <w:t>18</w:t>
      </w:r>
      <w:r w:rsidR="00A444FF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>,000 and paid dividends of $</w:t>
      </w:r>
      <w:r w:rsidR="00A444FF">
        <w:rPr>
          <w:rFonts w:ascii="Arial" w:hAnsi="Arial" w:cs="Arial"/>
          <w:sz w:val="20"/>
          <w:szCs w:val="20"/>
        </w:rPr>
        <w:t>6</w:t>
      </w:r>
      <w:r w:rsidR="00A444FF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 xml:space="preserve">,000.  On January 1, </w:t>
      </w:r>
      <w:r w:rsidR="00A444FF" w:rsidRPr="00D900D3">
        <w:rPr>
          <w:rFonts w:ascii="Arial" w:hAnsi="Arial" w:cs="Arial"/>
          <w:sz w:val="20"/>
          <w:szCs w:val="20"/>
        </w:rPr>
        <w:t>201</w:t>
      </w:r>
      <w:r w:rsidR="00A444FF">
        <w:rPr>
          <w:rFonts w:ascii="Arial" w:hAnsi="Arial" w:cs="Arial"/>
          <w:sz w:val="20"/>
          <w:szCs w:val="20"/>
        </w:rPr>
        <w:t>3</w:t>
      </w:r>
      <w:r w:rsidRPr="00D900D3">
        <w:rPr>
          <w:rFonts w:ascii="Arial" w:hAnsi="Arial" w:cs="Arial"/>
          <w:sz w:val="20"/>
          <w:szCs w:val="20"/>
        </w:rPr>
        <w:t xml:space="preserve">, </w:t>
      </w:r>
      <w:r w:rsidR="005A6C9E">
        <w:rPr>
          <w:rFonts w:ascii="Arial" w:hAnsi="Arial" w:cs="Arial"/>
          <w:sz w:val="20"/>
          <w:szCs w:val="20"/>
        </w:rPr>
        <w:t>Statement</w:t>
      </w:r>
      <w:r w:rsidRPr="00D900D3">
        <w:rPr>
          <w:rFonts w:ascii="Arial" w:hAnsi="Arial" w:cs="Arial"/>
          <w:sz w:val="20"/>
          <w:szCs w:val="20"/>
        </w:rPr>
        <w:t xml:space="preserve"> purchased an additional 25% of </w:t>
      </w:r>
      <w:r w:rsidR="005A6C9E">
        <w:rPr>
          <w:rFonts w:ascii="Arial" w:hAnsi="Arial" w:cs="Arial"/>
          <w:sz w:val="20"/>
          <w:szCs w:val="20"/>
        </w:rPr>
        <w:t>Cima</w:t>
      </w:r>
      <w:r w:rsidRPr="00D900D3">
        <w:rPr>
          <w:rFonts w:ascii="Arial" w:hAnsi="Arial" w:cs="Arial"/>
          <w:sz w:val="20"/>
          <w:szCs w:val="20"/>
        </w:rPr>
        <w:t xml:space="preserve"> for $</w:t>
      </w:r>
      <w:r w:rsidR="00A444FF">
        <w:rPr>
          <w:rFonts w:ascii="Arial" w:hAnsi="Arial" w:cs="Arial"/>
          <w:sz w:val="20"/>
          <w:szCs w:val="20"/>
        </w:rPr>
        <w:t>24</w:t>
      </w:r>
      <w:r w:rsidR="00A444FF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 xml:space="preserve">,000.  Any excess of cost over book value was attributable to goodwill (No amortization).  On that same date, </w:t>
      </w:r>
      <w:r w:rsidR="005A6C9E">
        <w:rPr>
          <w:rFonts w:ascii="Arial" w:hAnsi="Arial" w:cs="Arial"/>
          <w:sz w:val="20"/>
          <w:szCs w:val="20"/>
        </w:rPr>
        <w:t>Statement</w:t>
      </w:r>
      <w:r w:rsidRPr="00D900D3">
        <w:rPr>
          <w:rFonts w:ascii="Arial" w:hAnsi="Arial" w:cs="Arial"/>
          <w:sz w:val="20"/>
          <w:szCs w:val="20"/>
        </w:rPr>
        <w:t xml:space="preserve"> changed to the equity method.  During </w:t>
      </w:r>
      <w:r w:rsidR="00A444FF" w:rsidRPr="00D900D3">
        <w:rPr>
          <w:rFonts w:ascii="Arial" w:hAnsi="Arial" w:cs="Arial"/>
          <w:sz w:val="20"/>
          <w:szCs w:val="20"/>
        </w:rPr>
        <w:t>201</w:t>
      </w:r>
      <w:r w:rsidR="00A444FF">
        <w:rPr>
          <w:rFonts w:ascii="Arial" w:hAnsi="Arial" w:cs="Arial"/>
          <w:sz w:val="20"/>
          <w:szCs w:val="20"/>
        </w:rPr>
        <w:t>3</w:t>
      </w:r>
      <w:r w:rsidRPr="00D900D3">
        <w:rPr>
          <w:rFonts w:ascii="Arial" w:hAnsi="Arial" w:cs="Arial"/>
          <w:sz w:val="20"/>
          <w:szCs w:val="20"/>
        </w:rPr>
        <w:t xml:space="preserve">, </w:t>
      </w:r>
      <w:r w:rsidR="00F91A67">
        <w:rPr>
          <w:rFonts w:ascii="Arial" w:hAnsi="Arial" w:cs="Arial"/>
          <w:sz w:val="20"/>
          <w:szCs w:val="20"/>
        </w:rPr>
        <w:t>Cima</w:t>
      </w:r>
      <w:r w:rsidR="00F91A67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reported net income of $</w:t>
      </w:r>
      <w:r w:rsidR="00A444FF">
        <w:rPr>
          <w:rFonts w:ascii="Arial" w:hAnsi="Arial" w:cs="Arial"/>
          <w:sz w:val="20"/>
          <w:szCs w:val="20"/>
        </w:rPr>
        <w:t>24</w:t>
      </w:r>
      <w:r w:rsidR="00A444FF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>,000 and paid dividends of $</w:t>
      </w:r>
      <w:r w:rsidR="00A444FF">
        <w:rPr>
          <w:rFonts w:ascii="Arial" w:hAnsi="Arial" w:cs="Arial"/>
          <w:sz w:val="20"/>
          <w:szCs w:val="20"/>
        </w:rPr>
        <w:t>90</w:t>
      </w:r>
      <w:r w:rsidRPr="00D900D3">
        <w:rPr>
          <w:rFonts w:ascii="Arial" w:hAnsi="Arial" w:cs="Arial"/>
          <w:sz w:val="20"/>
          <w:szCs w:val="20"/>
        </w:rPr>
        <w:t xml:space="preserve">,000.  </w:t>
      </w:r>
    </w:p>
    <w:p w:rsidR="00ED2FA8" w:rsidRDefault="00ED2FA8" w:rsidP="00D900D3">
      <w:pPr>
        <w:spacing w:after="0" w:line="240" w:lineRule="auto"/>
        <w:ind w:left="1080" w:hanging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DF5B38" w:rsidRPr="00D900D3" w:rsidRDefault="00DF5B38" w:rsidP="00ED2FA8">
      <w:pPr>
        <w:spacing w:after="0" w:line="240" w:lineRule="auto"/>
        <w:ind w:left="1080" w:hanging="360"/>
        <w:jc w:val="both"/>
        <w:rPr>
          <w:rFonts w:ascii="Arial" w:hAnsi="Arial" w:cs="Arial"/>
          <w:i/>
          <w:iCs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>Required:</w:t>
      </w:r>
    </w:p>
    <w:p w:rsidR="00DF5B38" w:rsidRPr="00D900D3" w:rsidRDefault="00DF5B38" w:rsidP="00ED2FA8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a. </w:t>
      </w:r>
      <w:r w:rsidRPr="00D900D3">
        <w:rPr>
          <w:rFonts w:ascii="Arial" w:hAnsi="Arial" w:cs="Arial"/>
          <w:sz w:val="20"/>
          <w:szCs w:val="20"/>
        </w:rPr>
        <w:tab/>
        <w:t xml:space="preserve">What income did </w:t>
      </w:r>
      <w:r w:rsidR="005A6C9E">
        <w:rPr>
          <w:rFonts w:ascii="Arial" w:hAnsi="Arial" w:cs="Arial"/>
          <w:sz w:val="20"/>
          <w:szCs w:val="20"/>
        </w:rPr>
        <w:t>Statement</w:t>
      </w:r>
      <w:r w:rsidRPr="00D900D3">
        <w:rPr>
          <w:rFonts w:ascii="Arial" w:hAnsi="Arial" w:cs="Arial"/>
          <w:sz w:val="20"/>
          <w:szCs w:val="20"/>
        </w:rPr>
        <w:t xml:space="preserve"> record from </w:t>
      </w:r>
      <w:r w:rsidR="007C0B29">
        <w:rPr>
          <w:rFonts w:ascii="Arial" w:hAnsi="Arial" w:cs="Arial"/>
          <w:sz w:val="20"/>
          <w:szCs w:val="20"/>
        </w:rPr>
        <w:t>Cima</w:t>
      </w:r>
      <w:r w:rsidRPr="00D900D3">
        <w:rPr>
          <w:rFonts w:ascii="Arial" w:hAnsi="Arial" w:cs="Arial"/>
          <w:sz w:val="20"/>
          <w:szCs w:val="20"/>
        </w:rPr>
        <w:t xml:space="preserve"> in </w:t>
      </w:r>
      <w:r w:rsidR="00A444FF" w:rsidRPr="00D900D3">
        <w:rPr>
          <w:rFonts w:ascii="Arial" w:hAnsi="Arial" w:cs="Arial"/>
          <w:sz w:val="20"/>
          <w:szCs w:val="20"/>
        </w:rPr>
        <w:t>201</w:t>
      </w:r>
      <w:r w:rsidR="00A444FF">
        <w:rPr>
          <w:rFonts w:ascii="Arial" w:hAnsi="Arial" w:cs="Arial"/>
          <w:sz w:val="20"/>
          <w:szCs w:val="20"/>
        </w:rPr>
        <w:t>2</w:t>
      </w:r>
      <w:r w:rsidRPr="00D900D3">
        <w:rPr>
          <w:rFonts w:ascii="Arial" w:hAnsi="Arial" w:cs="Arial"/>
          <w:sz w:val="20"/>
          <w:szCs w:val="20"/>
        </w:rPr>
        <w:t>?</w:t>
      </w:r>
    </w:p>
    <w:p w:rsidR="00DF5B38" w:rsidRPr="00D900D3" w:rsidRDefault="00DF5B38" w:rsidP="00ED2FA8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b. </w:t>
      </w:r>
      <w:r w:rsidRPr="00D900D3">
        <w:rPr>
          <w:rFonts w:ascii="Arial" w:hAnsi="Arial" w:cs="Arial"/>
          <w:sz w:val="20"/>
          <w:szCs w:val="20"/>
        </w:rPr>
        <w:tab/>
        <w:t xml:space="preserve">What income did </w:t>
      </w:r>
      <w:r w:rsidR="005A6C9E">
        <w:rPr>
          <w:rFonts w:ascii="Arial" w:hAnsi="Arial" w:cs="Arial"/>
          <w:sz w:val="20"/>
          <w:szCs w:val="20"/>
        </w:rPr>
        <w:t>Statement</w:t>
      </w:r>
      <w:r w:rsidRPr="00D900D3">
        <w:rPr>
          <w:rFonts w:ascii="Arial" w:hAnsi="Arial" w:cs="Arial"/>
          <w:sz w:val="20"/>
          <w:szCs w:val="20"/>
        </w:rPr>
        <w:t xml:space="preserve"> record from </w:t>
      </w:r>
      <w:r w:rsidR="007C0B29">
        <w:rPr>
          <w:rFonts w:ascii="Arial" w:hAnsi="Arial" w:cs="Arial"/>
          <w:sz w:val="20"/>
          <w:szCs w:val="20"/>
        </w:rPr>
        <w:t>Cima</w:t>
      </w:r>
      <w:r w:rsidRPr="00D900D3">
        <w:rPr>
          <w:rFonts w:ascii="Arial" w:hAnsi="Arial" w:cs="Arial"/>
          <w:sz w:val="20"/>
          <w:szCs w:val="20"/>
        </w:rPr>
        <w:t xml:space="preserve"> in </w:t>
      </w:r>
      <w:r w:rsidR="00A444FF" w:rsidRPr="00D900D3">
        <w:rPr>
          <w:rFonts w:ascii="Arial" w:hAnsi="Arial" w:cs="Arial"/>
          <w:sz w:val="20"/>
          <w:szCs w:val="20"/>
        </w:rPr>
        <w:t>201</w:t>
      </w:r>
      <w:r w:rsidR="00A444FF">
        <w:rPr>
          <w:rFonts w:ascii="Arial" w:hAnsi="Arial" w:cs="Arial"/>
          <w:sz w:val="20"/>
          <w:szCs w:val="20"/>
        </w:rPr>
        <w:t>3</w:t>
      </w:r>
      <w:r w:rsidRPr="00D900D3">
        <w:rPr>
          <w:rFonts w:ascii="Arial" w:hAnsi="Arial" w:cs="Arial"/>
          <w:sz w:val="20"/>
          <w:szCs w:val="20"/>
        </w:rPr>
        <w:t>?</w:t>
      </w:r>
    </w:p>
    <w:p w:rsidR="00DF5B38" w:rsidRPr="00D900D3" w:rsidRDefault="00DF5B38" w:rsidP="00ED2FA8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c. </w:t>
      </w:r>
      <w:r w:rsidRPr="00D900D3">
        <w:rPr>
          <w:rFonts w:ascii="Arial" w:hAnsi="Arial" w:cs="Arial"/>
          <w:sz w:val="20"/>
          <w:szCs w:val="20"/>
        </w:rPr>
        <w:tab/>
        <w:t>What journal entry was made to convert to the equity method?</w:t>
      </w:r>
    </w:p>
    <w:p w:rsidR="00DF5B38" w:rsidRPr="00D900D3" w:rsidRDefault="00DF5B38" w:rsidP="00ED2FA8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d. </w:t>
      </w:r>
      <w:r w:rsidRPr="00D900D3">
        <w:rPr>
          <w:rFonts w:ascii="Arial" w:hAnsi="Arial" w:cs="Arial"/>
          <w:sz w:val="20"/>
          <w:szCs w:val="20"/>
        </w:rPr>
        <w:tab/>
        <w:t xml:space="preserve">What was the balance in Equity Investment at December 31, </w:t>
      </w:r>
      <w:r w:rsidR="00A444FF" w:rsidRPr="00D900D3">
        <w:rPr>
          <w:rFonts w:ascii="Arial" w:hAnsi="Arial" w:cs="Arial"/>
          <w:sz w:val="20"/>
          <w:szCs w:val="20"/>
        </w:rPr>
        <w:t>201</w:t>
      </w:r>
      <w:r w:rsidR="00A444FF">
        <w:rPr>
          <w:rFonts w:ascii="Arial" w:hAnsi="Arial" w:cs="Arial"/>
          <w:sz w:val="20"/>
          <w:szCs w:val="20"/>
        </w:rPr>
        <w:t>3</w:t>
      </w:r>
      <w:r w:rsidRPr="00D900D3">
        <w:rPr>
          <w:rFonts w:ascii="Arial" w:hAnsi="Arial" w:cs="Arial"/>
          <w:sz w:val="20"/>
          <w:szCs w:val="20"/>
        </w:rPr>
        <w:t>?</w:t>
      </w:r>
    </w:p>
    <w:p w:rsidR="00DF5B38" w:rsidRDefault="00DF5B38" w:rsidP="00ED2FA8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</w:p>
    <w:p w:rsidR="00ED2FA8" w:rsidRDefault="00ED2FA8" w:rsidP="00ED2FA8">
      <w:pPr>
        <w:tabs>
          <w:tab w:val="left" w:pos="720"/>
        </w:tabs>
        <w:spacing w:after="0" w:line="240" w:lineRule="auto"/>
        <w:ind w:left="1080" w:hanging="360"/>
        <w:rPr>
          <w:rFonts w:ascii="Arial" w:hAnsi="Arial" w:cs="Arial"/>
          <w:i/>
          <w:sz w:val="20"/>
          <w:szCs w:val="20"/>
        </w:rPr>
      </w:pPr>
      <w:r w:rsidRPr="0063787D">
        <w:rPr>
          <w:rFonts w:ascii="Arial" w:hAnsi="Arial" w:cs="Arial"/>
          <w:i/>
          <w:sz w:val="20"/>
          <w:szCs w:val="20"/>
        </w:rPr>
        <w:t>Answer:</w:t>
      </w:r>
    </w:p>
    <w:p w:rsidR="00AC5D70" w:rsidRPr="00D900D3" w:rsidRDefault="00AC5D70" w:rsidP="00ED2FA8">
      <w:pPr>
        <w:tabs>
          <w:tab w:val="left" w:pos="720"/>
        </w:tabs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a.</w:t>
      </w:r>
      <w:r w:rsidRPr="00D900D3">
        <w:rPr>
          <w:rFonts w:ascii="Arial" w:hAnsi="Arial" w:cs="Arial"/>
          <w:sz w:val="20"/>
          <w:szCs w:val="20"/>
        </w:rPr>
        <w:tab/>
        <w:t xml:space="preserve">In </w:t>
      </w:r>
      <w:r w:rsidR="00A444FF" w:rsidRPr="00D900D3">
        <w:rPr>
          <w:rFonts w:ascii="Arial" w:hAnsi="Arial" w:cs="Arial"/>
          <w:sz w:val="20"/>
          <w:szCs w:val="20"/>
        </w:rPr>
        <w:t>201</w:t>
      </w:r>
      <w:r w:rsidR="00A444FF">
        <w:rPr>
          <w:rFonts w:ascii="Arial" w:hAnsi="Arial" w:cs="Arial"/>
          <w:sz w:val="20"/>
          <w:szCs w:val="20"/>
        </w:rPr>
        <w:t>2</w:t>
      </w:r>
      <w:r w:rsidRPr="00D900D3">
        <w:rPr>
          <w:rFonts w:ascii="Arial" w:hAnsi="Arial" w:cs="Arial"/>
          <w:sz w:val="20"/>
          <w:szCs w:val="20"/>
        </w:rPr>
        <w:t>, dividend income of $</w:t>
      </w:r>
      <w:r w:rsidR="00A444FF">
        <w:rPr>
          <w:rFonts w:ascii="Arial" w:hAnsi="Arial" w:cs="Arial"/>
          <w:sz w:val="20"/>
          <w:szCs w:val="20"/>
        </w:rPr>
        <w:t>9,0</w:t>
      </w:r>
      <w:r w:rsidRPr="00D900D3">
        <w:rPr>
          <w:rFonts w:ascii="Arial" w:hAnsi="Arial" w:cs="Arial"/>
          <w:sz w:val="20"/>
          <w:szCs w:val="20"/>
        </w:rPr>
        <w:t xml:space="preserve">00 was </w:t>
      </w:r>
      <w:r w:rsidR="007C0B29">
        <w:rPr>
          <w:rFonts w:ascii="Arial" w:hAnsi="Arial" w:cs="Arial"/>
          <w:sz w:val="20"/>
          <w:szCs w:val="20"/>
        </w:rPr>
        <w:t>Statement</w:t>
      </w:r>
      <w:r w:rsidR="007C0B29" w:rsidRPr="00D900D3">
        <w:rPr>
          <w:rFonts w:ascii="Arial" w:hAnsi="Arial" w:cs="Arial"/>
          <w:sz w:val="20"/>
          <w:szCs w:val="20"/>
        </w:rPr>
        <w:t xml:space="preserve">’s </w:t>
      </w:r>
      <w:r w:rsidRPr="00D900D3">
        <w:rPr>
          <w:rFonts w:ascii="Arial" w:hAnsi="Arial" w:cs="Arial"/>
          <w:sz w:val="20"/>
          <w:szCs w:val="20"/>
        </w:rPr>
        <w:t xml:space="preserve">only income from </w:t>
      </w:r>
      <w:r w:rsidR="007C0B29">
        <w:rPr>
          <w:rFonts w:ascii="Arial" w:hAnsi="Arial" w:cs="Arial"/>
          <w:sz w:val="20"/>
          <w:szCs w:val="20"/>
        </w:rPr>
        <w:t>Cima</w:t>
      </w:r>
      <w:r w:rsidRPr="00D900D3">
        <w:rPr>
          <w:rFonts w:ascii="Arial" w:hAnsi="Arial" w:cs="Arial"/>
          <w:sz w:val="20"/>
          <w:szCs w:val="20"/>
        </w:rPr>
        <w:t>.</w:t>
      </w:r>
      <w:r w:rsidR="00ED2FA8">
        <w:rPr>
          <w:rFonts w:ascii="Arial" w:hAnsi="Arial" w:cs="Arial"/>
          <w:sz w:val="20"/>
          <w:szCs w:val="20"/>
        </w:rPr>
        <w:t xml:space="preserve">  </w:t>
      </w:r>
      <w:r w:rsidRPr="00D900D3">
        <w:rPr>
          <w:rFonts w:ascii="Arial" w:hAnsi="Arial" w:cs="Arial"/>
          <w:sz w:val="20"/>
          <w:szCs w:val="20"/>
        </w:rPr>
        <w:t>(</w:t>
      </w:r>
      <w:r w:rsidR="005D4F54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>.15 X $</w:t>
      </w:r>
      <w:r w:rsidR="00A444FF">
        <w:rPr>
          <w:rFonts w:ascii="Arial" w:hAnsi="Arial" w:cs="Arial"/>
          <w:sz w:val="20"/>
          <w:szCs w:val="20"/>
        </w:rPr>
        <w:t>6</w:t>
      </w:r>
      <w:r w:rsidR="00A444FF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 xml:space="preserve">,000) </w:t>
      </w:r>
    </w:p>
    <w:p w:rsidR="00AC5D70" w:rsidRPr="00D900D3" w:rsidRDefault="00AC5D70" w:rsidP="00AC5D70">
      <w:pPr>
        <w:tabs>
          <w:tab w:val="left" w:pos="720"/>
        </w:tabs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b. </w:t>
      </w:r>
      <w:r w:rsidRPr="00D900D3">
        <w:rPr>
          <w:rFonts w:ascii="Arial" w:hAnsi="Arial" w:cs="Arial"/>
          <w:sz w:val="20"/>
          <w:szCs w:val="20"/>
        </w:rPr>
        <w:tab/>
        <w:t xml:space="preserve">Equity Income for </w:t>
      </w:r>
      <w:r w:rsidR="00A444FF" w:rsidRPr="00D900D3">
        <w:rPr>
          <w:rFonts w:ascii="Arial" w:hAnsi="Arial" w:cs="Arial"/>
          <w:sz w:val="20"/>
          <w:szCs w:val="20"/>
        </w:rPr>
        <w:t>201</w:t>
      </w:r>
      <w:r w:rsidR="00A444FF">
        <w:rPr>
          <w:rFonts w:ascii="Arial" w:hAnsi="Arial" w:cs="Arial"/>
          <w:sz w:val="20"/>
          <w:szCs w:val="20"/>
        </w:rPr>
        <w:t>3</w:t>
      </w:r>
      <w:r w:rsidRPr="00D900D3">
        <w:rPr>
          <w:rFonts w:ascii="Arial" w:hAnsi="Arial" w:cs="Arial"/>
          <w:sz w:val="20"/>
          <w:szCs w:val="20"/>
        </w:rPr>
        <w:t xml:space="preserve">:  </w:t>
      </w:r>
      <w:r w:rsidR="005D4F54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>.40 x $</w:t>
      </w:r>
      <w:r w:rsidR="00A444FF">
        <w:rPr>
          <w:rFonts w:ascii="Arial" w:hAnsi="Arial" w:cs="Arial"/>
          <w:sz w:val="20"/>
          <w:szCs w:val="20"/>
        </w:rPr>
        <w:t>24</w:t>
      </w:r>
      <w:r w:rsidR="00A444FF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>,000 = $</w:t>
      </w:r>
      <w:r w:rsidR="00A444FF">
        <w:rPr>
          <w:rFonts w:ascii="Arial" w:hAnsi="Arial" w:cs="Arial"/>
          <w:sz w:val="20"/>
          <w:szCs w:val="20"/>
        </w:rPr>
        <w:t>96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AC5D70" w:rsidRPr="00D900D3" w:rsidRDefault="00AC5D70" w:rsidP="00AC5D70">
      <w:pPr>
        <w:tabs>
          <w:tab w:val="left" w:pos="720"/>
        </w:tabs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c. </w:t>
      </w:r>
      <w:r w:rsidRPr="00D900D3">
        <w:rPr>
          <w:rFonts w:ascii="Arial" w:hAnsi="Arial" w:cs="Arial"/>
          <w:sz w:val="20"/>
          <w:szCs w:val="20"/>
        </w:rPr>
        <w:tab/>
        <w:t xml:space="preserve">Entry (Prior Period Adjustment) at January 1, </w:t>
      </w:r>
      <w:r w:rsidR="00A444FF" w:rsidRPr="00D900D3">
        <w:rPr>
          <w:rFonts w:ascii="Arial" w:hAnsi="Arial" w:cs="Arial"/>
          <w:sz w:val="20"/>
          <w:szCs w:val="20"/>
        </w:rPr>
        <w:t>201</w:t>
      </w:r>
      <w:r w:rsidR="00A444FF">
        <w:rPr>
          <w:rFonts w:ascii="Arial" w:hAnsi="Arial" w:cs="Arial"/>
          <w:sz w:val="20"/>
          <w:szCs w:val="20"/>
        </w:rPr>
        <w:t>3</w:t>
      </w:r>
      <w:r w:rsidR="00A444FF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to Convert to Equity Method:</w:t>
      </w:r>
    </w:p>
    <w:p w:rsidR="00AC5D70" w:rsidRPr="00D900D3" w:rsidRDefault="00AC5D70" w:rsidP="00ED2FA8">
      <w:pPr>
        <w:tabs>
          <w:tab w:val="left" w:pos="720"/>
          <w:tab w:val="right" w:pos="504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Investment</w:t>
      </w:r>
      <w:r w:rsidRPr="00D900D3">
        <w:rPr>
          <w:rFonts w:ascii="Arial" w:hAnsi="Arial" w:cs="Arial"/>
          <w:sz w:val="20"/>
          <w:szCs w:val="20"/>
        </w:rPr>
        <w:tab/>
      </w:r>
      <w:r w:rsidR="00A444FF">
        <w:rPr>
          <w:rFonts w:ascii="Arial" w:hAnsi="Arial" w:cs="Arial"/>
          <w:sz w:val="20"/>
          <w:szCs w:val="20"/>
        </w:rPr>
        <w:t>18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AC5D70" w:rsidRPr="00D900D3" w:rsidRDefault="00AC5D70" w:rsidP="00ED2FA8">
      <w:pPr>
        <w:tabs>
          <w:tab w:val="left" w:pos="720"/>
          <w:tab w:val="right" w:pos="6120"/>
        </w:tabs>
        <w:spacing w:after="0" w:line="240" w:lineRule="auto"/>
        <w:ind w:left="180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Retained Earnings</w:t>
      </w:r>
      <w:r w:rsidRPr="00D900D3">
        <w:rPr>
          <w:rFonts w:ascii="Arial" w:hAnsi="Arial" w:cs="Arial"/>
          <w:sz w:val="20"/>
          <w:szCs w:val="20"/>
        </w:rPr>
        <w:tab/>
      </w:r>
      <w:r w:rsidR="00A444FF">
        <w:rPr>
          <w:rFonts w:ascii="Arial" w:hAnsi="Arial" w:cs="Arial"/>
          <w:sz w:val="20"/>
          <w:szCs w:val="20"/>
        </w:rPr>
        <w:t>18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AC5D70" w:rsidRPr="007404B6" w:rsidRDefault="00AC5D70" w:rsidP="00AC5D70">
      <w:pPr>
        <w:tabs>
          <w:tab w:val="left" w:pos="720"/>
          <w:tab w:val="left" w:pos="6390"/>
        </w:tabs>
        <w:spacing w:after="0" w:line="240" w:lineRule="auto"/>
        <w:ind w:left="1080"/>
        <w:rPr>
          <w:rFonts w:ascii="Arial" w:hAnsi="Arial" w:cs="Arial"/>
          <w:i/>
          <w:sz w:val="20"/>
          <w:szCs w:val="20"/>
        </w:rPr>
      </w:pPr>
      <w:r w:rsidRPr="007404B6">
        <w:rPr>
          <w:rFonts w:ascii="Arial" w:hAnsi="Arial" w:cs="Arial"/>
          <w:i/>
          <w:sz w:val="20"/>
          <w:szCs w:val="20"/>
        </w:rPr>
        <w:t xml:space="preserve">0.15 </w:t>
      </w:r>
      <w:r w:rsidR="005D4F54" w:rsidRPr="007404B6">
        <w:rPr>
          <w:rFonts w:ascii="Arial" w:hAnsi="Arial" w:cs="Arial"/>
          <w:i/>
          <w:sz w:val="20"/>
          <w:szCs w:val="20"/>
        </w:rPr>
        <w:t>x</w:t>
      </w:r>
      <w:r w:rsidRPr="007404B6">
        <w:rPr>
          <w:rFonts w:ascii="Arial" w:hAnsi="Arial" w:cs="Arial"/>
          <w:i/>
          <w:sz w:val="20"/>
          <w:szCs w:val="20"/>
        </w:rPr>
        <w:t xml:space="preserve"> ($</w:t>
      </w:r>
      <w:r w:rsidR="00A444FF" w:rsidRPr="007404B6">
        <w:rPr>
          <w:rFonts w:ascii="Arial" w:hAnsi="Arial" w:cs="Arial"/>
          <w:i/>
          <w:sz w:val="20"/>
          <w:szCs w:val="20"/>
        </w:rPr>
        <w:t>180</w:t>
      </w:r>
      <w:r w:rsidRPr="007404B6">
        <w:rPr>
          <w:rFonts w:ascii="Arial" w:hAnsi="Arial" w:cs="Arial"/>
          <w:i/>
          <w:sz w:val="20"/>
          <w:szCs w:val="20"/>
        </w:rPr>
        <w:t xml:space="preserve">,000 – </w:t>
      </w:r>
      <w:r w:rsidR="00A444FF" w:rsidRPr="007404B6">
        <w:rPr>
          <w:rFonts w:ascii="Arial" w:hAnsi="Arial" w:cs="Arial"/>
          <w:i/>
          <w:sz w:val="20"/>
          <w:szCs w:val="20"/>
        </w:rPr>
        <w:t>60</w:t>
      </w:r>
      <w:r w:rsidRPr="007404B6">
        <w:rPr>
          <w:rFonts w:ascii="Arial" w:hAnsi="Arial" w:cs="Arial"/>
          <w:i/>
          <w:sz w:val="20"/>
          <w:szCs w:val="20"/>
        </w:rPr>
        <w:t>,000)</w:t>
      </w:r>
    </w:p>
    <w:p w:rsidR="00ED2FA8" w:rsidRDefault="00ED2FA8" w:rsidP="00AC5D70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AC5D70" w:rsidRPr="00D900D3" w:rsidRDefault="00AC5D70" w:rsidP="00AC5D70">
      <w:pPr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d.</w:t>
      </w:r>
      <w:r w:rsidRPr="00D900D3">
        <w:rPr>
          <w:rFonts w:ascii="Arial" w:hAnsi="Arial" w:cs="Arial"/>
          <w:sz w:val="20"/>
          <w:szCs w:val="20"/>
        </w:rPr>
        <w:tab/>
        <w:t xml:space="preserve">Equity Investment at December 31, </w:t>
      </w:r>
      <w:r w:rsidR="00A444FF" w:rsidRPr="00D900D3">
        <w:rPr>
          <w:rFonts w:ascii="Arial" w:hAnsi="Arial" w:cs="Arial"/>
          <w:sz w:val="20"/>
          <w:szCs w:val="20"/>
        </w:rPr>
        <w:t>201</w:t>
      </w:r>
      <w:r w:rsidR="00A444FF">
        <w:rPr>
          <w:rFonts w:ascii="Arial" w:hAnsi="Arial" w:cs="Arial"/>
          <w:sz w:val="20"/>
          <w:szCs w:val="20"/>
        </w:rPr>
        <w:t>3</w:t>
      </w:r>
      <w:r w:rsidRPr="00D900D3">
        <w:rPr>
          <w:rFonts w:ascii="Arial" w:hAnsi="Arial" w:cs="Arial"/>
          <w:sz w:val="20"/>
          <w:szCs w:val="20"/>
        </w:rPr>
        <w:t xml:space="preserve">:  </w:t>
      </w:r>
    </w:p>
    <w:p w:rsidR="00AC5D70" w:rsidRPr="00D900D3" w:rsidRDefault="00AC5D70" w:rsidP="00AC5D70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$</w:t>
      </w:r>
      <w:r w:rsidR="00A444FF">
        <w:rPr>
          <w:rFonts w:ascii="Arial" w:hAnsi="Arial" w:cs="Arial"/>
          <w:sz w:val="20"/>
          <w:szCs w:val="20"/>
        </w:rPr>
        <w:t>126</w:t>
      </w:r>
      <w:r w:rsidRPr="00D900D3">
        <w:rPr>
          <w:rFonts w:ascii="Arial" w:hAnsi="Arial" w:cs="Arial"/>
          <w:sz w:val="20"/>
          <w:szCs w:val="20"/>
        </w:rPr>
        <w:t xml:space="preserve">,000 + </w:t>
      </w:r>
      <w:r w:rsidR="00A444FF">
        <w:rPr>
          <w:rFonts w:ascii="Arial" w:hAnsi="Arial" w:cs="Arial"/>
          <w:sz w:val="20"/>
          <w:szCs w:val="20"/>
        </w:rPr>
        <w:t>24</w:t>
      </w:r>
      <w:r w:rsidR="00A444FF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>,000 +</w:t>
      </w:r>
      <w:r w:rsidR="00A444FF">
        <w:rPr>
          <w:rFonts w:ascii="Arial" w:hAnsi="Arial" w:cs="Arial"/>
          <w:sz w:val="20"/>
          <w:szCs w:val="20"/>
        </w:rPr>
        <w:t>18</w:t>
      </w:r>
      <w:r w:rsidRPr="00D900D3">
        <w:rPr>
          <w:rFonts w:ascii="Arial" w:hAnsi="Arial" w:cs="Arial"/>
          <w:sz w:val="20"/>
          <w:szCs w:val="20"/>
        </w:rPr>
        <w:t xml:space="preserve">,000 + </w:t>
      </w:r>
      <w:r w:rsidR="00A444FF">
        <w:rPr>
          <w:rFonts w:ascii="Arial" w:hAnsi="Arial" w:cs="Arial"/>
          <w:sz w:val="20"/>
          <w:szCs w:val="20"/>
        </w:rPr>
        <w:t>96</w:t>
      </w:r>
      <w:r w:rsidRPr="00D900D3">
        <w:rPr>
          <w:rFonts w:ascii="Arial" w:hAnsi="Arial" w:cs="Arial"/>
          <w:sz w:val="20"/>
          <w:szCs w:val="20"/>
        </w:rPr>
        <w:t>,000 – (</w:t>
      </w:r>
      <w:r w:rsidR="005D4F54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>.40 x $</w:t>
      </w:r>
      <w:r w:rsidR="00A444FF">
        <w:rPr>
          <w:rFonts w:ascii="Arial" w:hAnsi="Arial" w:cs="Arial"/>
          <w:sz w:val="20"/>
          <w:szCs w:val="20"/>
        </w:rPr>
        <w:t>90</w:t>
      </w:r>
      <w:r w:rsidRPr="00D900D3">
        <w:rPr>
          <w:rFonts w:ascii="Arial" w:hAnsi="Arial" w:cs="Arial"/>
          <w:sz w:val="20"/>
          <w:szCs w:val="20"/>
        </w:rPr>
        <w:t>,000) = $</w:t>
      </w:r>
      <w:r w:rsidR="00A444FF">
        <w:rPr>
          <w:rFonts w:ascii="Arial" w:hAnsi="Arial" w:cs="Arial"/>
          <w:sz w:val="20"/>
          <w:szCs w:val="20"/>
        </w:rPr>
        <w:t>444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010F17" w:rsidRPr="00904D2D" w:rsidRDefault="00ED2FA8" w:rsidP="00010F1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br w:type="page"/>
      </w:r>
      <w:r w:rsidR="00010F17" w:rsidRPr="00904D2D">
        <w:rPr>
          <w:rFonts w:ascii="Arial" w:hAnsi="Arial" w:cs="Arial"/>
          <w:b/>
          <w:sz w:val="20"/>
          <w:szCs w:val="20"/>
        </w:rPr>
        <w:lastRenderedPageBreak/>
        <w:t>Topic: Intercompany Sales of Inventory</w:t>
      </w:r>
    </w:p>
    <w:p w:rsidR="00AC5D70" w:rsidRPr="00904D2D" w:rsidRDefault="00010F17" w:rsidP="00010F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4D2D">
        <w:rPr>
          <w:rFonts w:ascii="Arial" w:hAnsi="Arial" w:cs="Arial"/>
          <w:b/>
          <w:sz w:val="20"/>
          <w:szCs w:val="20"/>
        </w:rPr>
        <w:t xml:space="preserve">LO: 5 </w:t>
      </w:r>
    </w:p>
    <w:p w:rsidR="00DF5B38" w:rsidRPr="00D900D3" w:rsidRDefault="00DF5B38" w:rsidP="00D900D3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904D2D">
        <w:rPr>
          <w:rFonts w:ascii="Arial" w:hAnsi="Arial" w:cs="Arial"/>
          <w:b/>
          <w:sz w:val="20"/>
          <w:szCs w:val="20"/>
        </w:rPr>
        <w:t xml:space="preserve">3.  </w:t>
      </w:r>
      <w:r w:rsidRPr="00904D2D">
        <w:rPr>
          <w:rFonts w:ascii="Arial" w:hAnsi="Arial" w:cs="Arial"/>
          <w:sz w:val="20"/>
          <w:szCs w:val="20"/>
        </w:rPr>
        <w:tab/>
      </w:r>
      <w:r w:rsidR="007C0B29">
        <w:rPr>
          <w:rFonts w:ascii="Arial" w:hAnsi="Arial" w:cs="Arial"/>
          <w:sz w:val="20"/>
          <w:szCs w:val="20"/>
        </w:rPr>
        <w:t>BIG</w:t>
      </w:r>
      <w:r w:rsidRPr="00904D2D">
        <w:rPr>
          <w:rFonts w:ascii="Arial" w:hAnsi="Arial" w:cs="Arial"/>
          <w:sz w:val="20"/>
          <w:szCs w:val="20"/>
        </w:rPr>
        <w:t xml:space="preserve">, Inc. bought 30% of </w:t>
      </w:r>
      <w:r w:rsidR="007C0B29">
        <w:rPr>
          <w:rFonts w:ascii="Arial" w:hAnsi="Arial" w:cs="Arial"/>
          <w:sz w:val="20"/>
          <w:szCs w:val="20"/>
        </w:rPr>
        <w:t>Small</w:t>
      </w:r>
      <w:r w:rsidR="007C0B29" w:rsidRPr="00904D2D">
        <w:rPr>
          <w:rFonts w:ascii="Arial" w:hAnsi="Arial" w:cs="Arial"/>
          <w:sz w:val="20"/>
          <w:szCs w:val="20"/>
        </w:rPr>
        <w:t xml:space="preserve"> </w:t>
      </w:r>
      <w:r w:rsidRPr="00904D2D">
        <w:rPr>
          <w:rFonts w:ascii="Arial" w:hAnsi="Arial" w:cs="Arial"/>
          <w:sz w:val="20"/>
          <w:szCs w:val="20"/>
        </w:rPr>
        <w:t xml:space="preserve">Company on January 1, </w:t>
      </w:r>
      <w:r w:rsidR="0022090F" w:rsidRPr="00904D2D">
        <w:rPr>
          <w:rFonts w:ascii="Arial" w:hAnsi="Arial" w:cs="Arial"/>
          <w:sz w:val="20"/>
          <w:szCs w:val="20"/>
        </w:rPr>
        <w:t>201</w:t>
      </w:r>
      <w:r w:rsidR="0022090F">
        <w:rPr>
          <w:rFonts w:ascii="Arial" w:hAnsi="Arial" w:cs="Arial"/>
          <w:sz w:val="20"/>
          <w:szCs w:val="20"/>
        </w:rPr>
        <w:t>2</w:t>
      </w:r>
      <w:r w:rsidR="0022090F" w:rsidRPr="00904D2D">
        <w:rPr>
          <w:rFonts w:ascii="Arial" w:hAnsi="Arial" w:cs="Arial"/>
          <w:sz w:val="20"/>
          <w:szCs w:val="20"/>
        </w:rPr>
        <w:t xml:space="preserve"> </w:t>
      </w:r>
      <w:r w:rsidRPr="00904D2D">
        <w:rPr>
          <w:rFonts w:ascii="Arial" w:hAnsi="Arial" w:cs="Arial"/>
          <w:sz w:val="20"/>
          <w:szCs w:val="20"/>
        </w:rPr>
        <w:t>for $</w:t>
      </w:r>
      <w:r w:rsidR="004A22ED">
        <w:rPr>
          <w:rFonts w:ascii="Arial" w:hAnsi="Arial" w:cs="Arial"/>
          <w:sz w:val="20"/>
          <w:szCs w:val="20"/>
        </w:rPr>
        <w:t>135</w:t>
      </w:r>
      <w:r w:rsidRPr="00904D2D">
        <w:rPr>
          <w:rFonts w:ascii="Arial" w:hAnsi="Arial" w:cs="Arial"/>
          <w:sz w:val="20"/>
          <w:szCs w:val="20"/>
        </w:rPr>
        <w:t xml:space="preserve">,000.  The equity method was used.  No amortization was required.  In </w:t>
      </w:r>
      <w:r w:rsidR="0022090F" w:rsidRPr="00904D2D">
        <w:rPr>
          <w:rFonts w:ascii="Arial" w:hAnsi="Arial" w:cs="Arial"/>
          <w:sz w:val="20"/>
          <w:szCs w:val="20"/>
        </w:rPr>
        <w:t>201</w:t>
      </w:r>
      <w:r w:rsidR="0022090F">
        <w:rPr>
          <w:rFonts w:ascii="Arial" w:hAnsi="Arial" w:cs="Arial"/>
          <w:sz w:val="20"/>
          <w:szCs w:val="20"/>
        </w:rPr>
        <w:t>2</w:t>
      </w:r>
      <w:r w:rsidRPr="00904D2D">
        <w:rPr>
          <w:rFonts w:ascii="Arial" w:hAnsi="Arial" w:cs="Arial"/>
          <w:sz w:val="20"/>
          <w:szCs w:val="20"/>
        </w:rPr>
        <w:t xml:space="preserve">, </w:t>
      </w:r>
      <w:r w:rsidR="007C0B29">
        <w:rPr>
          <w:rFonts w:ascii="Arial" w:hAnsi="Arial" w:cs="Arial"/>
          <w:sz w:val="20"/>
          <w:szCs w:val="20"/>
        </w:rPr>
        <w:t>Small</w:t>
      </w:r>
      <w:r w:rsidRPr="00904D2D">
        <w:rPr>
          <w:rFonts w:ascii="Arial" w:hAnsi="Arial" w:cs="Arial"/>
          <w:sz w:val="20"/>
          <w:szCs w:val="20"/>
        </w:rPr>
        <w:t xml:space="preserve"> shipped to </w:t>
      </w:r>
      <w:r w:rsidR="007C0B29">
        <w:rPr>
          <w:rFonts w:ascii="Arial" w:hAnsi="Arial" w:cs="Arial"/>
          <w:sz w:val="20"/>
          <w:szCs w:val="20"/>
        </w:rPr>
        <w:t>BIG</w:t>
      </w:r>
      <w:r w:rsidRPr="00904D2D">
        <w:rPr>
          <w:rFonts w:ascii="Arial" w:hAnsi="Arial" w:cs="Arial"/>
          <w:sz w:val="20"/>
          <w:szCs w:val="20"/>
        </w:rPr>
        <w:t xml:space="preserve"> merchandise with a cost of $</w:t>
      </w:r>
      <w:r w:rsidR="004A22ED">
        <w:rPr>
          <w:rFonts w:ascii="Arial" w:hAnsi="Arial" w:cs="Arial"/>
          <w:sz w:val="20"/>
          <w:szCs w:val="20"/>
        </w:rPr>
        <w:t>9</w:t>
      </w:r>
      <w:r w:rsidRPr="00904D2D">
        <w:rPr>
          <w:rFonts w:ascii="Arial" w:hAnsi="Arial" w:cs="Arial"/>
          <w:sz w:val="20"/>
          <w:szCs w:val="20"/>
        </w:rPr>
        <w:t>,000 and a selling price of $</w:t>
      </w:r>
      <w:r w:rsidR="004A22ED">
        <w:rPr>
          <w:rFonts w:ascii="Arial" w:hAnsi="Arial" w:cs="Arial"/>
          <w:sz w:val="20"/>
          <w:szCs w:val="20"/>
        </w:rPr>
        <w:t>13,5</w:t>
      </w:r>
      <w:r w:rsidRPr="00904D2D">
        <w:rPr>
          <w:rFonts w:ascii="Arial" w:hAnsi="Arial" w:cs="Arial"/>
          <w:sz w:val="20"/>
          <w:szCs w:val="20"/>
        </w:rPr>
        <w:t xml:space="preserve">00.  One-third of the merchandise remained in </w:t>
      </w:r>
      <w:r w:rsidR="007C0B29">
        <w:rPr>
          <w:rFonts w:ascii="Arial" w:hAnsi="Arial" w:cs="Arial"/>
          <w:sz w:val="20"/>
          <w:szCs w:val="20"/>
        </w:rPr>
        <w:t>BIG</w:t>
      </w:r>
      <w:r w:rsidRPr="00904D2D">
        <w:rPr>
          <w:rFonts w:ascii="Arial" w:hAnsi="Arial" w:cs="Arial"/>
          <w:sz w:val="20"/>
          <w:szCs w:val="20"/>
        </w:rPr>
        <w:t xml:space="preserve">’s inventory at year-end and was sold in </w:t>
      </w:r>
      <w:r w:rsidR="0022090F" w:rsidRPr="00904D2D">
        <w:rPr>
          <w:rFonts w:ascii="Arial" w:hAnsi="Arial" w:cs="Arial"/>
          <w:sz w:val="20"/>
          <w:szCs w:val="20"/>
        </w:rPr>
        <w:t>201</w:t>
      </w:r>
      <w:r w:rsidR="0022090F">
        <w:rPr>
          <w:rFonts w:ascii="Arial" w:hAnsi="Arial" w:cs="Arial"/>
          <w:sz w:val="20"/>
          <w:szCs w:val="20"/>
        </w:rPr>
        <w:t>3</w:t>
      </w:r>
      <w:r w:rsidRPr="00904D2D">
        <w:rPr>
          <w:rFonts w:ascii="Arial" w:hAnsi="Arial" w:cs="Arial"/>
          <w:sz w:val="20"/>
          <w:szCs w:val="20"/>
        </w:rPr>
        <w:t xml:space="preserve">.  In </w:t>
      </w:r>
      <w:r w:rsidR="0022090F" w:rsidRPr="00904D2D">
        <w:rPr>
          <w:rFonts w:ascii="Arial" w:hAnsi="Arial" w:cs="Arial"/>
          <w:sz w:val="20"/>
          <w:szCs w:val="20"/>
        </w:rPr>
        <w:t>201</w:t>
      </w:r>
      <w:r w:rsidR="0022090F">
        <w:rPr>
          <w:rFonts w:ascii="Arial" w:hAnsi="Arial" w:cs="Arial"/>
          <w:sz w:val="20"/>
          <w:szCs w:val="20"/>
        </w:rPr>
        <w:t>3</w:t>
      </w:r>
      <w:r w:rsidRPr="00904D2D">
        <w:rPr>
          <w:rFonts w:ascii="Arial" w:hAnsi="Arial" w:cs="Arial"/>
          <w:sz w:val="20"/>
          <w:szCs w:val="20"/>
        </w:rPr>
        <w:t xml:space="preserve">, </w:t>
      </w:r>
      <w:r w:rsidR="007C0B29">
        <w:rPr>
          <w:rFonts w:ascii="Arial" w:hAnsi="Arial" w:cs="Arial"/>
          <w:sz w:val="20"/>
          <w:szCs w:val="20"/>
        </w:rPr>
        <w:t>Small</w:t>
      </w:r>
      <w:r w:rsidRPr="00904D2D">
        <w:rPr>
          <w:rFonts w:ascii="Arial" w:hAnsi="Arial" w:cs="Arial"/>
          <w:sz w:val="20"/>
          <w:szCs w:val="20"/>
        </w:rPr>
        <w:t xml:space="preserve"> received merchandise from </w:t>
      </w:r>
      <w:r w:rsidR="007C0B29">
        <w:rPr>
          <w:rFonts w:ascii="Arial" w:hAnsi="Arial" w:cs="Arial"/>
          <w:sz w:val="20"/>
          <w:szCs w:val="20"/>
        </w:rPr>
        <w:t>BIG</w:t>
      </w:r>
      <w:r w:rsidRPr="00904D2D">
        <w:rPr>
          <w:rFonts w:ascii="Arial" w:hAnsi="Arial" w:cs="Arial"/>
          <w:sz w:val="20"/>
          <w:szCs w:val="20"/>
        </w:rPr>
        <w:t xml:space="preserve">, who recorded a gross </w:t>
      </w:r>
      <w:r w:rsidR="00ED2FA8" w:rsidRPr="00904D2D">
        <w:rPr>
          <w:rFonts w:ascii="Arial" w:hAnsi="Arial" w:cs="Arial"/>
          <w:sz w:val="20"/>
          <w:szCs w:val="20"/>
        </w:rPr>
        <w:t>profit of $</w:t>
      </w:r>
      <w:r w:rsidR="004A22ED">
        <w:rPr>
          <w:rFonts w:ascii="Arial" w:hAnsi="Arial" w:cs="Arial"/>
          <w:sz w:val="20"/>
          <w:szCs w:val="20"/>
        </w:rPr>
        <w:t>12</w:t>
      </w:r>
      <w:r w:rsidR="00ED2FA8" w:rsidRPr="00904D2D">
        <w:rPr>
          <w:rFonts w:ascii="Arial" w:hAnsi="Arial" w:cs="Arial"/>
          <w:sz w:val="20"/>
          <w:szCs w:val="20"/>
        </w:rPr>
        <w:t xml:space="preserve">,000 on the sale. </w:t>
      </w:r>
      <w:r w:rsidRPr="00904D2D">
        <w:rPr>
          <w:rFonts w:ascii="Arial" w:hAnsi="Arial" w:cs="Arial"/>
          <w:sz w:val="20"/>
          <w:szCs w:val="20"/>
        </w:rPr>
        <w:t xml:space="preserve"> One-fourth of the merchandise remained in ending inventory.  </w:t>
      </w:r>
      <w:r w:rsidR="007C0B29">
        <w:rPr>
          <w:rFonts w:ascii="Arial" w:hAnsi="Arial" w:cs="Arial"/>
          <w:sz w:val="20"/>
          <w:szCs w:val="20"/>
        </w:rPr>
        <w:t>Small</w:t>
      </w:r>
      <w:r w:rsidRPr="00904D2D">
        <w:rPr>
          <w:rFonts w:ascii="Arial" w:hAnsi="Arial" w:cs="Arial"/>
          <w:sz w:val="20"/>
          <w:szCs w:val="20"/>
        </w:rPr>
        <w:t xml:space="preserve"> reported net income of $</w:t>
      </w:r>
      <w:r w:rsidR="004A22ED">
        <w:rPr>
          <w:rFonts w:ascii="Arial" w:hAnsi="Arial" w:cs="Arial"/>
          <w:sz w:val="20"/>
          <w:szCs w:val="20"/>
        </w:rPr>
        <w:t>3</w:t>
      </w:r>
      <w:r w:rsidR="004A22ED" w:rsidRPr="00904D2D">
        <w:rPr>
          <w:rFonts w:ascii="Arial" w:hAnsi="Arial" w:cs="Arial"/>
          <w:sz w:val="20"/>
          <w:szCs w:val="20"/>
        </w:rPr>
        <w:t>0</w:t>
      </w:r>
      <w:r w:rsidRPr="00904D2D">
        <w:rPr>
          <w:rFonts w:ascii="Arial" w:hAnsi="Arial" w:cs="Arial"/>
          <w:sz w:val="20"/>
          <w:szCs w:val="20"/>
        </w:rPr>
        <w:t xml:space="preserve">,000 in </w:t>
      </w:r>
      <w:r w:rsidR="007E3516" w:rsidRPr="00904D2D">
        <w:rPr>
          <w:rFonts w:ascii="Arial" w:hAnsi="Arial" w:cs="Arial"/>
          <w:sz w:val="20"/>
          <w:szCs w:val="20"/>
        </w:rPr>
        <w:t>201</w:t>
      </w:r>
      <w:r w:rsidR="007E3516">
        <w:rPr>
          <w:rFonts w:ascii="Arial" w:hAnsi="Arial" w:cs="Arial"/>
          <w:sz w:val="20"/>
          <w:szCs w:val="20"/>
        </w:rPr>
        <w:t>2</w:t>
      </w:r>
      <w:r w:rsidR="007E3516" w:rsidRPr="00904D2D">
        <w:rPr>
          <w:rFonts w:ascii="Arial" w:hAnsi="Arial" w:cs="Arial"/>
          <w:sz w:val="20"/>
          <w:szCs w:val="20"/>
        </w:rPr>
        <w:t xml:space="preserve"> </w:t>
      </w:r>
      <w:r w:rsidRPr="00904D2D">
        <w:rPr>
          <w:rFonts w:ascii="Arial" w:hAnsi="Arial" w:cs="Arial"/>
          <w:sz w:val="20"/>
          <w:szCs w:val="20"/>
        </w:rPr>
        <w:t>and $</w:t>
      </w:r>
      <w:r w:rsidR="004A22ED">
        <w:rPr>
          <w:rFonts w:ascii="Arial" w:hAnsi="Arial" w:cs="Arial"/>
          <w:sz w:val="20"/>
          <w:szCs w:val="20"/>
        </w:rPr>
        <w:t>36</w:t>
      </w:r>
      <w:r w:rsidRPr="00904D2D">
        <w:rPr>
          <w:rFonts w:ascii="Arial" w:hAnsi="Arial" w:cs="Arial"/>
          <w:sz w:val="20"/>
          <w:szCs w:val="20"/>
        </w:rPr>
        <w:t xml:space="preserve">,000 in </w:t>
      </w:r>
      <w:r w:rsidR="0022090F" w:rsidRPr="00904D2D">
        <w:rPr>
          <w:rFonts w:ascii="Arial" w:hAnsi="Arial" w:cs="Arial"/>
          <w:sz w:val="20"/>
          <w:szCs w:val="20"/>
        </w:rPr>
        <w:t>201</w:t>
      </w:r>
      <w:r w:rsidR="0022090F">
        <w:rPr>
          <w:rFonts w:ascii="Arial" w:hAnsi="Arial" w:cs="Arial"/>
          <w:sz w:val="20"/>
          <w:szCs w:val="20"/>
        </w:rPr>
        <w:t>3</w:t>
      </w:r>
      <w:r w:rsidRPr="00904D2D">
        <w:rPr>
          <w:rFonts w:ascii="Arial" w:hAnsi="Arial" w:cs="Arial"/>
          <w:sz w:val="20"/>
          <w:szCs w:val="20"/>
        </w:rPr>
        <w:t>.  Dividends of $</w:t>
      </w:r>
      <w:r w:rsidR="004A22ED">
        <w:rPr>
          <w:rFonts w:ascii="Arial" w:hAnsi="Arial" w:cs="Arial"/>
          <w:sz w:val="20"/>
          <w:szCs w:val="20"/>
        </w:rPr>
        <w:t>3,6</w:t>
      </w:r>
      <w:r w:rsidRPr="00904D2D">
        <w:rPr>
          <w:rFonts w:ascii="Arial" w:hAnsi="Arial" w:cs="Arial"/>
          <w:sz w:val="20"/>
          <w:szCs w:val="20"/>
        </w:rPr>
        <w:t xml:space="preserve">00 were paid to </w:t>
      </w:r>
      <w:r w:rsidR="007C0B29">
        <w:rPr>
          <w:rFonts w:ascii="Arial" w:hAnsi="Arial" w:cs="Arial"/>
          <w:sz w:val="20"/>
          <w:szCs w:val="20"/>
        </w:rPr>
        <w:t>BIG</w:t>
      </w:r>
      <w:r w:rsidRPr="00904D2D">
        <w:rPr>
          <w:rFonts w:ascii="Arial" w:hAnsi="Arial" w:cs="Arial"/>
          <w:sz w:val="20"/>
          <w:szCs w:val="20"/>
        </w:rPr>
        <w:t xml:space="preserve"> each year.</w:t>
      </w:r>
      <w:r w:rsidRPr="00D900D3">
        <w:rPr>
          <w:rFonts w:ascii="Arial" w:hAnsi="Arial" w:cs="Arial"/>
          <w:sz w:val="20"/>
          <w:szCs w:val="20"/>
        </w:rPr>
        <w:t xml:space="preserve">  </w:t>
      </w:r>
    </w:p>
    <w:p w:rsidR="00ED2FA8" w:rsidRDefault="00ED2FA8" w:rsidP="00D900D3">
      <w:pPr>
        <w:spacing w:after="0" w:line="240" w:lineRule="auto"/>
        <w:ind w:left="720"/>
        <w:jc w:val="both"/>
        <w:rPr>
          <w:rFonts w:ascii="Arial" w:hAnsi="Arial" w:cs="Arial"/>
          <w:i/>
          <w:iCs/>
          <w:sz w:val="20"/>
          <w:szCs w:val="20"/>
        </w:rPr>
      </w:pPr>
    </w:p>
    <w:p w:rsidR="00DF5B38" w:rsidRPr="00D900D3" w:rsidRDefault="00DF5B38" w:rsidP="00D900D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>Required:</w:t>
      </w:r>
      <w:r w:rsidRPr="00D900D3">
        <w:rPr>
          <w:rFonts w:ascii="Arial" w:hAnsi="Arial" w:cs="Arial"/>
          <w:sz w:val="20"/>
          <w:szCs w:val="20"/>
        </w:rPr>
        <w:t xml:space="preserve">  Prepare all equity method entries for </w:t>
      </w:r>
      <w:r w:rsidR="0022090F" w:rsidRPr="00D900D3">
        <w:rPr>
          <w:rFonts w:ascii="Arial" w:hAnsi="Arial" w:cs="Arial"/>
          <w:sz w:val="20"/>
          <w:szCs w:val="20"/>
        </w:rPr>
        <w:t>201</w:t>
      </w:r>
      <w:r w:rsidR="0022090F">
        <w:rPr>
          <w:rFonts w:ascii="Arial" w:hAnsi="Arial" w:cs="Arial"/>
          <w:sz w:val="20"/>
          <w:szCs w:val="20"/>
        </w:rPr>
        <w:t>2</w:t>
      </w:r>
      <w:r w:rsidR="0022090F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 xml:space="preserve">and </w:t>
      </w:r>
      <w:r w:rsidR="0022090F" w:rsidRPr="00D900D3">
        <w:rPr>
          <w:rFonts w:ascii="Arial" w:hAnsi="Arial" w:cs="Arial"/>
          <w:sz w:val="20"/>
          <w:szCs w:val="20"/>
        </w:rPr>
        <w:t>201</w:t>
      </w:r>
      <w:r w:rsidR="0022090F">
        <w:rPr>
          <w:rFonts w:ascii="Arial" w:hAnsi="Arial" w:cs="Arial"/>
          <w:sz w:val="20"/>
          <w:szCs w:val="20"/>
        </w:rPr>
        <w:t>3</w:t>
      </w:r>
      <w:r w:rsidRPr="00D900D3">
        <w:rPr>
          <w:rFonts w:ascii="Arial" w:hAnsi="Arial" w:cs="Arial"/>
          <w:sz w:val="20"/>
          <w:szCs w:val="20"/>
        </w:rPr>
        <w:t>.</w:t>
      </w:r>
    </w:p>
    <w:p w:rsidR="00DF5B38" w:rsidRDefault="00DF5B38" w:rsidP="00ED2FA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ED2FA8" w:rsidRDefault="00ED2FA8" w:rsidP="00ED2FA8">
      <w:pPr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  <w:r w:rsidRPr="0063787D">
        <w:rPr>
          <w:rFonts w:ascii="Arial" w:hAnsi="Arial" w:cs="Arial"/>
          <w:i/>
          <w:sz w:val="20"/>
          <w:szCs w:val="20"/>
        </w:rPr>
        <w:t>Answer: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8A1D2C" w:rsidRDefault="00AC5D70" w:rsidP="008A1D2C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Compute unrealized gross profit in December 31, </w:t>
      </w:r>
      <w:r w:rsidR="0022090F" w:rsidRPr="00D900D3">
        <w:rPr>
          <w:rFonts w:ascii="Arial" w:hAnsi="Arial" w:cs="Arial"/>
          <w:sz w:val="20"/>
          <w:szCs w:val="20"/>
        </w:rPr>
        <w:t>201</w:t>
      </w:r>
      <w:r w:rsidR="0022090F">
        <w:rPr>
          <w:rFonts w:ascii="Arial" w:hAnsi="Arial" w:cs="Arial"/>
          <w:sz w:val="20"/>
          <w:szCs w:val="20"/>
        </w:rPr>
        <w:t>2</w:t>
      </w:r>
      <w:r w:rsidR="0022090F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 xml:space="preserve">inventory:  </w:t>
      </w:r>
    </w:p>
    <w:p w:rsidR="00AC5D70" w:rsidRPr="00D900D3" w:rsidRDefault="00AC5D70" w:rsidP="008A1D2C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($</w:t>
      </w:r>
      <w:r w:rsidR="004A22ED">
        <w:rPr>
          <w:rFonts w:ascii="Arial" w:hAnsi="Arial" w:cs="Arial"/>
          <w:sz w:val="20"/>
          <w:szCs w:val="20"/>
        </w:rPr>
        <w:t>13,5</w:t>
      </w:r>
      <w:r w:rsidRPr="00D900D3">
        <w:rPr>
          <w:rFonts w:ascii="Arial" w:hAnsi="Arial" w:cs="Arial"/>
          <w:sz w:val="20"/>
          <w:szCs w:val="20"/>
        </w:rPr>
        <w:t xml:space="preserve">00 – </w:t>
      </w:r>
      <w:r w:rsidR="004A22ED">
        <w:rPr>
          <w:rFonts w:ascii="Arial" w:hAnsi="Arial" w:cs="Arial"/>
          <w:sz w:val="20"/>
          <w:szCs w:val="20"/>
        </w:rPr>
        <w:t>9</w:t>
      </w:r>
      <w:r w:rsidRPr="00D900D3">
        <w:rPr>
          <w:rFonts w:ascii="Arial" w:hAnsi="Arial" w:cs="Arial"/>
          <w:sz w:val="20"/>
          <w:szCs w:val="20"/>
        </w:rPr>
        <w:t>,000) x 1/3 = $</w:t>
      </w:r>
      <w:r w:rsidR="004A22ED">
        <w:rPr>
          <w:rFonts w:ascii="Arial" w:hAnsi="Arial" w:cs="Arial"/>
          <w:sz w:val="20"/>
          <w:szCs w:val="20"/>
        </w:rPr>
        <w:t>1,5</w:t>
      </w:r>
      <w:r w:rsidRPr="00D900D3">
        <w:rPr>
          <w:rFonts w:ascii="Arial" w:hAnsi="Arial" w:cs="Arial"/>
          <w:sz w:val="20"/>
          <w:szCs w:val="20"/>
        </w:rPr>
        <w:t>00</w:t>
      </w:r>
    </w:p>
    <w:p w:rsidR="008A1D2C" w:rsidRDefault="008A1D2C" w:rsidP="00AC5D7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AC5D70" w:rsidRPr="00D900D3" w:rsidRDefault="00AC5D70" w:rsidP="00AC5D7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Compute unrealized gross profit in December 31, </w:t>
      </w:r>
      <w:r w:rsidR="0022090F" w:rsidRPr="00D900D3">
        <w:rPr>
          <w:rFonts w:ascii="Arial" w:hAnsi="Arial" w:cs="Arial"/>
          <w:sz w:val="20"/>
          <w:szCs w:val="20"/>
        </w:rPr>
        <w:t>201</w:t>
      </w:r>
      <w:r w:rsidR="0022090F">
        <w:rPr>
          <w:rFonts w:ascii="Arial" w:hAnsi="Arial" w:cs="Arial"/>
          <w:sz w:val="20"/>
          <w:szCs w:val="20"/>
        </w:rPr>
        <w:t>3</w:t>
      </w:r>
      <w:r w:rsidR="0022090F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inventory:  ($</w:t>
      </w:r>
      <w:r w:rsidR="004A22ED">
        <w:rPr>
          <w:rFonts w:ascii="Arial" w:hAnsi="Arial" w:cs="Arial"/>
          <w:sz w:val="20"/>
          <w:szCs w:val="20"/>
        </w:rPr>
        <w:t>12</w:t>
      </w:r>
      <w:r w:rsidRPr="00D900D3">
        <w:rPr>
          <w:rFonts w:ascii="Arial" w:hAnsi="Arial" w:cs="Arial"/>
          <w:sz w:val="20"/>
          <w:szCs w:val="20"/>
        </w:rPr>
        <w:t xml:space="preserve">,000 x </w:t>
      </w:r>
      <w:r w:rsidR="008A1D2C">
        <w:rPr>
          <w:rFonts w:ascii="Arial" w:hAnsi="Arial" w:cs="Arial"/>
          <w:sz w:val="20"/>
          <w:szCs w:val="20"/>
        </w:rPr>
        <w:t>1/4</w:t>
      </w:r>
      <w:r w:rsidRPr="00D900D3">
        <w:rPr>
          <w:rFonts w:ascii="Arial" w:hAnsi="Arial" w:cs="Arial"/>
          <w:sz w:val="20"/>
          <w:szCs w:val="20"/>
        </w:rPr>
        <w:t>) = $</w:t>
      </w:r>
      <w:r w:rsidR="004A22ED">
        <w:rPr>
          <w:rFonts w:ascii="Arial" w:hAnsi="Arial" w:cs="Arial"/>
          <w:sz w:val="20"/>
          <w:szCs w:val="20"/>
        </w:rPr>
        <w:t>3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AC5D70" w:rsidRPr="00D900D3" w:rsidRDefault="00AC5D70" w:rsidP="00AC5D70">
      <w:pPr>
        <w:spacing w:after="0" w:line="240" w:lineRule="auto"/>
        <w:ind w:left="720"/>
        <w:rPr>
          <w:rFonts w:ascii="Arial" w:hAnsi="Arial" w:cs="Arial"/>
          <w:sz w:val="20"/>
          <w:szCs w:val="20"/>
          <w:u w:val="single"/>
        </w:rPr>
      </w:pPr>
    </w:p>
    <w:p w:rsidR="00AC5D70" w:rsidRPr="00D900D3" w:rsidRDefault="00AC5D70" w:rsidP="00AC5D70">
      <w:pPr>
        <w:spacing w:after="0" w:line="240" w:lineRule="auto"/>
        <w:ind w:left="720"/>
        <w:rPr>
          <w:rFonts w:ascii="Arial" w:hAnsi="Arial" w:cs="Arial"/>
          <w:sz w:val="20"/>
          <w:szCs w:val="20"/>
          <w:u w:val="single"/>
        </w:rPr>
      </w:pPr>
      <w:r w:rsidRPr="00D900D3">
        <w:rPr>
          <w:rFonts w:ascii="Arial" w:hAnsi="Arial" w:cs="Arial"/>
          <w:sz w:val="20"/>
          <w:szCs w:val="20"/>
          <w:u w:val="single"/>
        </w:rPr>
        <w:t>201</w:t>
      </w:r>
      <w:r w:rsidR="0022090F">
        <w:rPr>
          <w:rFonts w:ascii="Arial" w:hAnsi="Arial" w:cs="Arial"/>
          <w:sz w:val="20"/>
          <w:szCs w:val="20"/>
          <w:u w:val="single"/>
        </w:rPr>
        <w:t>2</w:t>
      </w:r>
      <w:r w:rsidRPr="00D900D3">
        <w:rPr>
          <w:rFonts w:ascii="Arial" w:hAnsi="Arial" w:cs="Arial"/>
          <w:sz w:val="20"/>
          <w:szCs w:val="20"/>
          <w:u w:val="single"/>
        </w:rPr>
        <w:t xml:space="preserve"> Equity Method Entries</w:t>
      </w:r>
    </w:p>
    <w:p w:rsidR="00904D2D" w:rsidRPr="00D900D3" w:rsidRDefault="00904D2D" w:rsidP="00904D2D">
      <w:pPr>
        <w:tabs>
          <w:tab w:val="right" w:pos="531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Investment</w:t>
      </w:r>
      <w:r w:rsidRPr="00D900D3">
        <w:rPr>
          <w:rFonts w:ascii="Arial" w:hAnsi="Arial" w:cs="Arial"/>
          <w:sz w:val="20"/>
          <w:szCs w:val="20"/>
        </w:rPr>
        <w:tab/>
      </w:r>
      <w:r w:rsidR="004A22ED">
        <w:rPr>
          <w:rFonts w:ascii="Arial" w:hAnsi="Arial" w:cs="Arial"/>
          <w:sz w:val="20"/>
          <w:szCs w:val="20"/>
        </w:rPr>
        <w:t>135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904D2D" w:rsidRPr="00D900D3" w:rsidRDefault="00904D2D" w:rsidP="00904D2D">
      <w:pPr>
        <w:tabs>
          <w:tab w:val="right" w:pos="657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Cash</w:t>
      </w:r>
      <w:r w:rsidRPr="00D900D3">
        <w:rPr>
          <w:rFonts w:ascii="Arial" w:hAnsi="Arial" w:cs="Arial"/>
          <w:sz w:val="20"/>
          <w:szCs w:val="20"/>
        </w:rPr>
        <w:tab/>
      </w:r>
      <w:r w:rsidR="004A22ED">
        <w:rPr>
          <w:rFonts w:ascii="Arial" w:hAnsi="Arial" w:cs="Arial"/>
          <w:sz w:val="20"/>
          <w:szCs w:val="20"/>
        </w:rPr>
        <w:t>135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904D2D" w:rsidRPr="007404B6" w:rsidRDefault="00904D2D" w:rsidP="00904D2D">
      <w:pPr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  <w:r w:rsidRPr="007404B6">
        <w:rPr>
          <w:rFonts w:ascii="Arial" w:hAnsi="Arial" w:cs="Arial"/>
          <w:i/>
          <w:sz w:val="20"/>
          <w:szCs w:val="20"/>
        </w:rPr>
        <w:t xml:space="preserve">To record investment </w:t>
      </w:r>
      <w:r w:rsidR="004B6B58" w:rsidRPr="007404B6">
        <w:rPr>
          <w:rFonts w:ascii="Arial" w:hAnsi="Arial" w:cs="Arial"/>
          <w:i/>
          <w:sz w:val="20"/>
          <w:szCs w:val="20"/>
        </w:rPr>
        <w:t>i</w:t>
      </w:r>
      <w:r w:rsidRPr="007404B6">
        <w:rPr>
          <w:rFonts w:ascii="Arial" w:hAnsi="Arial" w:cs="Arial"/>
          <w:i/>
          <w:sz w:val="20"/>
          <w:szCs w:val="20"/>
        </w:rPr>
        <w:t xml:space="preserve">n </w:t>
      </w:r>
      <w:r w:rsidR="007C0B29" w:rsidRPr="007404B6">
        <w:rPr>
          <w:rFonts w:ascii="Arial" w:hAnsi="Arial" w:cs="Arial"/>
          <w:i/>
          <w:sz w:val="20"/>
          <w:szCs w:val="20"/>
        </w:rPr>
        <w:t>Small</w:t>
      </w:r>
      <w:r w:rsidRPr="007404B6">
        <w:rPr>
          <w:rFonts w:ascii="Arial" w:hAnsi="Arial" w:cs="Arial"/>
          <w:i/>
          <w:sz w:val="20"/>
          <w:szCs w:val="20"/>
        </w:rPr>
        <w:t>.</w:t>
      </w:r>
    </w:p>
    <w:p w:rsidR="00904D2D" w:rsidRDefault="00904D2D" w:rsidP="008A1D2C">
      <w:pPr>
        <w:tabs>
          <w:tab w:val="right" w:pos="531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AC5D70" w:rsidRPr="00D900D3" w:rsidRDefault="00AC5D70" w:rsidP="008A1D2C">
      <w:pPr>
        <w:tabs>
          <w:tab w:val="right" w:pos="531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Investment</w:t>
      </w:r>
      <w:r w:rsidRPr="00D900D3">
        <w:rPr>
          <w:rFonts w:ascii="Arial" w:hAnsi="Arial" w:cs="Arial"/>
          <w:sz w:val="20"/>
          <w:szCs w:val="20"/>
        </w:rPr>
        <w:tab/>
      </w:r>
      <w:r w:rsidR="004A22ED">
        <w:rPr>
          <w:rFonts w:ascii="Arial" w:hAnsi="Arial" w:cs="Arial"/>
          <w:sz w:val="20"/>
          <w:szCs w:val="20"/>
        </w:rPr>
        <w:t>9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AC5D70" w:rsidRPr="00D900D3" w:rsidRDefault="00AC5D70" w:rsidP="008A1D2C">
      <w:pPr>
        <w:tabs>
          <w:tab w:val="right" w:pos="657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Income</w:t>
      </w:r>
      <w:r w:rsidRPr="00D900D3">
        <w:rPr>
          <w:rFonts w:ascii="Arial" w:hAnsi="Arial" w:cs="Arial"/>
          <w:sz w:val="20"/>
          <w:szCs w:val="20"/>
        </w:rPr>
        <w:tab/>
      </w:r>
      <w:r w:rsidR="004A22ED">
        <w:rPr>
          <w:rFonts w:ascii="Arial" w:hAnsi="Arial" w:cs="Arial"/>
          <w:sz w:val="20"/>
          <w:szCs w:val="20"/>
        </w:rPr>
        <w:t>9</w:t>
      </w:r>
      <w:r w:rsidRPr="00D900D3">
        <w:rPr>
          <w:rFonts w:ascii="Arial" w:hAnsi="Arial" w:cs="Arial"/>
          <w:sz w:val="20"/>
          <w:szCs w:val="20"/>
        </w:rPr>
        <w:t>,000</w:t>
      </w:r>
    </w:p>
    <w:p w:rsidR="00AC5D70" w:rsidRPr="007404B6" w:rsidRDefault="00AC5D70" w:rsidP="00AC5D70">
      <w:pPr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  <w:r w:rsidRPr="007404B6">
        <w:rPr>
          <w:rFonts w:ascii="Arial" w:hAnsi="Arial" w:cs="Arial"/>
          <w:i/>
          <w:sz w:val="20"/>
          <w:szCs w:val="20"/>
        </w:rPr>
        <w:t xml:space="preserve">To record </w:t>
      </w:r>
      <w:r w:rsidR="007C0B29" w:rsidRPr="007404B6">
        <w:rPr>
          <w:rFonts w:ascii="Arial" w:hAnsi="Arial" w:cs="Arial"/>
          <w:i/>
          <w:sz w:val="20"/>
          <w:szCs w:val="20"/>
        </w:rPr>
        <w:t>BIG</w:t>
      </w:r>
      <w:r w:rsidRPr="007404B6">
        <w:rPr>
          <w:rFonts w:ascii="Arial" w:hAnsi="Arial" w:cs="Arial"/>
          <w:i/>
          <w:sz w:val="20"/>
          <w:szCs w:val="20"/>
        </w:rPr>
        <w:t xml:space="preserve">’s equity in </w:t>
      </w:r>
      <w:r w:rsidR="007C0B29" w:rsidRPr="007404B6">
        <w:rPr>
          <w:rFonts w:ascii="Arial" w:hAnsi="Arial" w:cs="Arial"/>
          <w:i/>
          <w:sz w:val="20"/>
          <w:szCs w:val="20"/>
        </w:rPr>
        <w:t>Small</w:t>
      </w:r>
      <w:r w:rsidRPr="007404B6">
        <w:rPr>
          <w:rFonts w:ascii="Arial" w:hAnsi="Arial" w:cs="Arial"/>
          <w:i/>
          <w:sz w:val="20"/>
          <w:szCs w:val="20"/>
        </w:rPr>
        <w:t>’s reported income 0.30 x $</w:t>
      </w:r>
      <w:r w:rsidR="004A22ED" w:rsidRPr="007404B6">
        <w:rPr>
          <w:rFonts w:ascii="Arial" w:hAnsi="Arial" w:cs="Arial"/>
          <w:i/>
          <w:sz w:val="20"/>
          <w:szCs w:val="20"/>
        </w:rPr>
        <w:t>30</w:t>
      </w:r>
      <w:r w:rsidRPr="007404B6">
        <w:rPr>
          <w:rFonts w:ascii="Arial" w:hAnsi="Arial" w:cs="Arial"/>
          <w:i/>
          <w:sz w:val="20"/>
          <w:szCs w:val="20"/>
        </w:rPr>
        <w:t>,000</w:t>
      </w:r>
      <w:r w:rsidR="008A1D2C" w:rsidRPr="007404B6">
        <w:rPr>
          <w:rFonts w:ascii="Arial" w:hAnsi="Arial" w:cs="Arial"/>
          <w:i/>
          <w:sz w:val="20"/>
          <w:szCs w:val="20"/>
        </w:rPr>
        <w:t>.</w:t>
      </w:r>
    </w:p>
    <w:p w:rsidR="00AC5D70" w:rsidRPr="007404B6" w:rsidRDefault="00AC5D70" w:rsidP="00AC5D70">
      <w:pPr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</w:p>
    <w:p w:rsidR="00AC5D70" w:rsidRPr="00D900D3" w:rsidRDefault="00AC5D70" w:rsidP="008A1D2C">
      <w:pPr>
        <w:tabs>
          <w:tab w:val="right" w:pos="531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Cash</w:t>
      </w:r>
      <w:r w:rsidRPr="00D900D3">
        <w:rPr>
          <w:rFonts w:ascii="Arial" w:hAnsi="Arial" w:cs="Arial"/>
          <w:sz w:val="20"/>
          <w:szCs w:val="20"/>
        </w:rPr>
        <w:tab/>
      </w:r>
      <w:r w:rsidR="004A22ED">
        <w:rPr>
          <w:rFonts w:ascii="Arial" w:hAnsi="Arial" w:cs="Arial"/>
          <w:sz w:val="20"/>
          <w:szCs w:val="20"/>
        </w:rPr>
        <w:t>1,080</w:t>
      </w:r>
    </w:p>
    <w:p w:rsidR="00AC5D70" w:rsidRPr="00D900D3" w:rsidRDefault="00AC5D70" w:rsidP="008A1D2C">
      <w:pPr>
        <w:tabs>
          <w:tab w:val="right" w:pos="657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Investment</w:t>
      </w:r>
      <w:r w:rsidRPr="00D900D3">
        <w:rPr>
          <w:rFonts w:ascii="Arial" w:hAnsi="Arial" w:cs="Arial"/>
          <w:sz w:val="20"/>
          <w:szCs w:val="20"/>
        </w:rPr>
        <w:tab/>
      </w:r>
      <w:r w:rsidR="004A22ED">
        <w:rPr>
          <w:rFonts w:ascii="Arial" w:hAnsi="Arial" w:cs="Arial"/>
          <w:sz w:val="20"/>
          <w:szCs w:val="20"/>
        </w:rPr>
        <w:t>1,080</w:t>
      </w:r>
    </w:p>
    <w:p w:rsidR="00AC5D70" w:rsidRPr="007404B6" w:rsidRDefault="00AC5D70" w:rsidP="00AC5D70">
      <w:pPr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  <w:r w:rsidRPr="007404B6">
        <w:rPr>
          <w:rFonts w:ascii="Arial" w:hAnsi="Arial" w:cs="Arial"/>
          <w:i/>
          <w:sz w:val="20"/>
          <w:szCs w:val="20"/>
        </w:rPr>
        <w:t>To record dividends received 0.30 x $</w:t>
      </w:r>
      <w:r w:rsidR="00793C81" w:rsidRPr="007404B6">
        <w:rPr>
          <w:rFonts w:ascii="Arial" w:hAnsi="Arial" w:cs="Arial"/>
          <w:i/>
          <w:sz w:val="20"/>
          <w:szCs w:val="20"/>
        </w:rPr>
        <w:t>3,6</w:t>
      </w:r>
      <w:r w:rsidRPr="007404B6">
        <w:rPr>
          <w:rFonts w:ascii="Arial" w:hAnsi="Arial" w:cs="Arial"/>
          <w:i/>
          <w:sz w:val="20"/>
          <w:szCs w:val="20"/>
        </w:rPr>
        <w:t>00</w:t>
      </w:r>
      <w:r w:rsidR="008A1D2C" w:rsidRPr="007404B6">
        <w:rPr>
          <w:rFonts w:ascii="Arial" w:hAnsi="Arial" w:cs="Arial"/>
          <w:i/>
          <w:sz w:val="20"/>
          <w:szCs w:val="20"/>
        </w:rPr>
        <w:t>.</w:t>
      </w:r>
      <w:r w:rsidRPr="007404B6">
        <w:rPr>
          <w:rFonts w:ascii="Arial" w:hAnsi="Arial" w:cs="Arial"/>
          <w:i/>
          <w:sz w:val="20"/>
          <w:szCs w:val="20"/>
        </w:rPr>
        <w:t xml:space="preserve"> </w:t>
      </w:r>
    </w:p>
    <w:p w:rsidR="00AC5D70" w:rsidRPr="007404B6" w:rsidRDefault="00AC5D70" w:rsidP="00AC5D70">
      <w:pPr>
        <w:tabs>
          <w:tab w:val="left" w:pos="4950"/>
        </w:tabs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</w:p>
    <w:p w:rsidR="00AC5D70" w:rsidRPr="00D900D3" w:rsidRDefault="00AC5D70" w:rsidP="008A1D2C">
      <w:pPr>
        <w:tabs>
          <w:tab w:val="right" w:pos="531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Equity Income </w:t>
      </w:r>
      <w:r w:rsidRPr="00D900D3">
        <w:rPr>
          <w:rFonts w:ascii="Arial" w:hAnsi="Arial" w:cs="Arial"/>
          <w:sz w:val="20"/>
          <w:szCs w:val="20"/>
        </w:rPr>
        <w:tab/>
      </w:r>
      <w:r w:rsidR="004A22ED">
        <w:rPr>
          <w:rFonts w:ascii="Arial" w:hAnsi="Arial" w:cs="Arial"/>
          <w:sz w:val="20"/>
          <w:szCs w:val="20"/>
        </w:rPr>
        <w:t>450</w:t>
      </w:r>
    </w:p>
    <w:p w:rsidR="00AC5D70" w:rsidRPr="00D900D3" w:rsidRDefault="00AC5D70" w:rsidP="008A1D2C">
      <w:pPr>
        <w:tabs>
          <w:tab w:val="right" w:pos="657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Investment</w:t>
      </w:r>
      <w:r w:rsidRPr="00D900D3">
        <w:rPr>
          <w:rFonts w:ascii="Arial" w:hAnsi="Arial" w:cs="Arial"/>
          <w:sz w:val="20"/>
          <w:szCs w:val="20"/>
        </w:rPr>
        <w:tab/>
      </w:r>
      <w:r w:rsidR="004A22ED">
        <w:rPr>
          <w:rFonts w:ascii="Arial" w:hAnsi="Arial" w:cs="Arial"/>
          <w:sz w:val="20"/>
          <w:szCs w:val="20"/>
        </w:rPr>
        <w:t>450</w:t>
      </w:r>
    </w:p>
    <w:p w:rsidR="00AC5D70" w:rsidRPr="007404B6" w:rsidRDefault="00AC5D70" w:rsidP="00AC5D70">
      <w:pPr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  <w:r w:rsidRPr="007404B6">
        <w:rPr>
          <w:rFonts w:ascii="Arial" w:hAnsi="Arial" w:cs="Arial"/>
          <w:i/>
          <w:sz w:val="20"/>
          <w:szCs w:val="20"/>
        </w:rPr>
        <w:t>To recognize deferral of unrealized gross profit 0.30 x $</w:t>
      </w:r>
      <w:r w:rsidR="004A22ED" w:rsidRPr="007404B6">
        <w:rPr>
          <w:rFonts w:ascii="Arial" w:hAnsi="Arial" w:cs="Arial"/>
          <w:i/>
          <w:sz w:val="20"/>
          <w:szCs w:val="20"/>
        </w:rPr>
        <w:t>1,5</w:t>
      </w:r>
      <w:r w:rsidRPr="007404B6">
        <w:rPr>
          <w:rFonts w:ascii="Arial" w:hAnsi="Arial" w:cs="Arial"/>
          <w:i/>
          <w:sz w:val="20"/>
          <w:szCs w:val="20"/>
        </w:rPr>
        <w:t>00</w:t>
      </w:r>
      <w:r w:rsidR="008A1D2C" w:rsidRPr="007404B6">
        <w:rPr>
          <w:rFonts w:ascii="Arial" w:hAnsi="Arial" w:cs="Arial"/>
          <w:i/>
          <w:sz w:val="20"/>
          <w:szCs w:val="20"/>
        </w:rPr>
        <w:t>.</w:t>
      </w:r>
      <w:r w:rsidRPr="007404B6">
        <w:rPr>
          <w:rFonts w:ascii="Arial" w:hAnsi="Arial" w:cs="Arial"/>
          <w:i/>
          <w:sz w:val="20"/>
          <w:szCs w:val="20"/>
        </w:rPr>
        <w:t xml:space="preserve"> </w:t>
      </w:r>
    </w:p>
    <w:p w:rsidR="00AC5D70" w:rsidRDefault="00AC5D70" w:rsidP="00AC5D7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1D2C" w:rsidRPr="00D900D3" w:rsidRDefault="008A1D2C" w:rsidP="00AC5D7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5D70" w:rsidRPr="00D900D3" w:rsidRDefault="0022090F" w:rsidP="00AC5D7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  <w:u w:val="single"/>
        </w:rPr>
        <w:t>201</w:t>
      </w:r>
      <w:r>
        <w:rPr>
          <w:rFonts w:ascii="Arial" w:hAnsi="Arial" w:cs="Arial"/>
          <w:sz w:val="20"/>
          <w:szCs w:val="20"/>
          <w:u w:val="single"/>
        </w:rPr>
        <w:t>3</w:t>
      </w:r>
      <w:r w:rsidRPr="00D900D3">
        <w:rPr>
          <w:rFonts w:ascii="Arial" w:hAnsi="Arial" w:cs="Arial"/>
          <w:sz w:val="20"/>
          <w:szCs w:val="20"/>
          <w:u w:val="single"/>
        </w:rPr>
        <w:t xml:space="preserve"> </w:t>
      </w:r>
      <w:r w:rsidR="00AC5D70" w:rsidRPr="00D900D3">
        <w:rPr>
          <w:rFonts w:ascii="Arial" w:hAnsi="Arial" w:cs="Arial"/>
          <w:sz w:val="20"/>
          <w:szCs w:val="20"/>
          <w:u w:val="single"/>
        </w:rPr>
        <w:t>Equity Method Entries</w:t>
      </w:r>
    </w:p>
    <w:p w:rsidR="00AC5D70" w:rsidRPr="00D900D3" w:rsidRDefault="00AC5D70" w:rsidP="008A1D2C">
      <w:pPr>
        <w:tabs>
          <w:tab w:val="right" w:pos="531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Investment</w:t>
      </w:r>
      <w:r w:rsidRPr="00D900D3">
        <w:rPr>
          <w:rFonts w:ascii="Arial" w:hAnsi="Arial" w:cs="Arial"/>
          <w:sz w:val="20"/>
          <w:szCs w:val="20"/>
        </w:rPr>
        <w:tab/>
      </w:r>
      <w:r w:rsidR="004A22ED">
        <w:rPr>
          <w:rFonts w:ascii="Arial" w:hAnsi="Arial" w:cs="Arial"/>
          <w:sz w:val="20"/>
          <w:szCs w:val="20"/>
        </w:rPr>
        <w:t>10,8</w:t>
      </w:r>
      <w:r w:rsidRPr="00D900D3">
        <w:rPr>
          <w:rFonts w:ascii="Arial" w:hAnsi="Arial" w:cs="Arial"/>
          <w:sz w:val="20"/>
          <w:szCs w:val="20"/>
        </w:rPr>
        <w:t>00</w:t>
      </w:r>
    </w:p>
    <w:p w:rsidR="00AC5D70" w:rsidRPr="00D900D3" w:rsidRDefault="00AC5D70" w:rsidP="008A1D2C">
      <w:pPr>
        <w:tabs>
          <w:tab w:val="right" w:pos="657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Income</w:t>
      </w:r>
      <w:r w:rsidRPr="00D900D3">
        <w:rPr>
          <w:rFonts w:ascii="Arial" w:hAnsi="Arial" w:cs="Arial"/>
          <w:sz w:val="20"/>
          <w:szCs w:val="20"/>
        </w:rPr>
        <w:tab/>
      </w:r>
      <w:r w:rsidR="004A22ED">
        <w:rPr>
          <w:rFonts w:ascii="Arial" w:hAnsi="Arial" w:cs="Arial"/>
          <w:sz w:val="20"/>
          <w:szCs w:val="20"/>
        </w:rPr>
        <w:t>10,8</w:t>
      </w:r>
      <w:r w:rsidRPr="00D900D3">
        <w:rPr>
          <w:rFonts w:ascii="Arial" w:hAnsi="Arial" w:cs="Arial"/>
          <w:sz w:val="20"/>
          <w:szCs w:val="20"/>
        </w:rPr>
        <w:t>00</w:t>
      </w:r>
    </w:p>
    <w:p w:rsidR="00AC5D70" w:rsidRPr="007404B6" w:rsidRDefault="00AC5D70" w:rsidP="00AC5D70">
      <w:pPr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  <w:r w:rsidRPr="007404B6">
        <w:rPr>
          <w:rFonts w:ascii="Arial" w:hAnsi="Arial" w:cs="Arial"/>
          <w:i/>
          <w:sz w:val="20"/>
          <w:szCs w:val="20"/>
        </w:rPr>
        <w:t xml:space="preserve">To record </w:t>
      </w:r>
      <w:r w:rsidR="007C0B29" w:rsidRPr="007404B6">
        <w:rPr>
          <w:rFonts w:ascii="Arial" w:hAnsi="Arial" w:cs="Arial"/>
          <w:i/>
          <w:sz w:val="20"/>
          <w:szCs w:val="20"/>
        </w:rPr>
        <w:t xml:space="preserve">BIG’s </w:t>
      </w:r>
      <w:r w:rsidRPr="007404B6">
        <w:rPr>
          <w:rFonts w:ascii="Arial" w:hAnsi="Arial" w:cs="Arial"/>
          <w:i/>
          <w:sz w:val="20"/>
          <w:szCs w:val="20"/>
        </w:rPr>
        <w:t>equit</w:t>
      </w:r>
      <w:r w:rsidR="008A1D2C" w:rsidRPr="007404B6">
        <w:rPr>
          <w:rFonts w:ascii="Arial" w:hAnsi="Arial" w:cs="Arial"/>
          <w:i/>
          <w:sz w:val="20"/>
          <w:szCs w:val="20"/>
        </w:rPr>
        <w:t xml:space="preserve">y in </w:t>
      </w:r>
      <w:r w:rsidR="007C0B29" w:rsidRPr="007404B6">
        <w:rPr>
          <w:rFonts w:ascii="Arial" w:hAnsi="Arial" w:cs="Arial"/>
          <w:i/>
          <w:sz w:val="20"/>
          <w:szCs w:val="20"/>
        </w:rPr>
        <w:t>Small</w:t>
      </w:r>
      <w:r w:rsidR="008A1D2C" w:rsidRPr="007404B6">
        <w:rPr>
          <w:rFonts w:ascii="Arial" w:hAnsi="Arial" w:cs="Arial"/>
          <w:i/>
          <w:sz w:val="20"/>
          <w:szCs w:val="20"/>
        </w:rPr>
        <w:t xml:space="preserve">’s reported income </w:t>
      </w:r>
      <w:r w:rsidRPr="007404B6">
        <w:rPr>
          <w:rFonts w:ascii="Arial" w:hAnsi="Arial" w:cs="Arial"/>
          <w:i/>
          <w:sz w:val="20"/>
          <w:szCs w:val="20"/>
        </w:rPr>
        <w:t>0.30 x $</w:t>
      </w:r>
      <w:r w:rsidR="004A22ED" w:rsidRPr="007404B6">
        <w:rPr>
          <w:rFonts w:ascii="Arial" w:hAnsi="Arial" w:cs="Arial"/>
          <w:i/>
          <w:sz w:val="20"/>
          <w:szCs w:val="20"/>
        </w:rPr>
        <w:t>36</w:t>
      </w:r>
      <w:r w:rsidRPr="007404B6">
        <w:rPr>
          <w:rFonts w:ascii="Arial" w:hAnsi="Arial" w:cs="Arial"/>
          <w:i/>
          <w:sz w:val="20"/>
          <w:szCs w:val="20"/>
        </w:rPr>
        <w:t>,000</w:t>
      </w:r>
      <w:r w:rsidR="008A1D2C" w:rsidRPr="007404B6">
        <w:rPr>
          <w:rFonts w:ascii="Arial" w:hAnsi="Arial" w:cs="Arial"/>
          <w:i/>
          <w:sz w:val="20"/>
          <w:szCs w:val="20"/>
        </w:rPr>
        <w:t>.</w:t>
      </w:r>
    </w:p>
    <w:p w:rsidR="00AC5D70" w:rsidRPr="007404B6" w:rsidRDefault="00AC5D70" w:rsidP="00AC5D70">
      <w:pPr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</w:p>
    <w:p w:rsidR="00AC5D70" w:rsidRPr="00D900D3" w:rsidRDefault="00AC5D70" w:rsidP="008A1D2C">
      <w:pPr>
        <w:tabs>
          <w:tab w:val="right" w:pos="531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Cash</w:t>
      </w:r>
      <w:r w:rsidRPr="00D900D3">
        <w:rPr>
          <w:rFonts w:ascii="Arial" w:hAnsi="Arial" w:cs="Arial"/>
          <w:sz w:val="20"/>
          <w:szCs w:val="20"/>
        </w:rPr>
        <w:tab/>
      </w:r>
      <w:r w:rsidR="004A22ED">
        <w:rPr>
          <w:rFonts w:ascii="Arial" w:hAnsi="Arial" w:cs="Arial"/>
          <w:sz w:val="20"/>
          <w:szCs w:val="20"/>
        </w:rPr>
        <w:t>1,08</w:t>
      </w:r>
      <w:r w:rsidRPr="00D900D3">
        <w:rPr>
          <w:rFonts w:ascii="Arial" w:hAnsi="Arial" w:cs="Arial"/>
          <w:sz w:val="20"/>
          <w:szCs w:val="20"/>
        </w:rPr>
        <w:t>0</w:t>
      </w:r>
    </w:p>
    <w:p w:rsidR="00AC5D70" w:rsidRPr="00D900D3" w:rsidRDefault="00AC5D70" w:rsidP="008A1D2C">
      <w:pPr>
        <w:tabs>
          <w:tab w:val="right" w:pos="657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Equity Investment </w:t>
      </w:r>
      <w:r w:rsidRPr="00D900D3">
        <w:rPr>
          <w:rFonts w:ascii="Arial" w:hAnsi="Arial" w:cs="Arial"/>
          <w:sz w:val="20"/>
          <w:szCs w:val="20"/>
        </w:rPr>
        <w:tab/>
      </w:r>
      <w:r w:rsidR="004A22ED">
        <w:rPr>
          <w:rFonts w:ascii="Arial" w:hAnsi="Arial" w:cs="Arial"/>
          <w:sz w:val="20"/>
          <w:szCs w:val="20"/>
        </w:rPr>
        <w:t>1,08</w:t>
      </w:r>
      <w:r w:rsidRPr="00D900D3">
        <w:rPr>
          <w:rFonts w:ascii="Arial" w:hAnsi="Arial" w:cs="Arial"/>
          <w:sz w:val="20"/>
          <w:szCs w:val="20"/>
        </w:rPr>
        <w:t>0</w:t>
      </w:r>
    </w:p>
    <w:p w:rsidR="00AC5D70" w:rsidRPr="007404B6" w:rsidRDefault="00AC5D70" w:rsidP="00AC5D70">
      <w:pPr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  <w:r w:rsidRPr="007404B6">
        <w:rPr>
          <w:rFonts w:ascii="Arial" w:hAnsi="Arial" w:cs="Arial"/>
          <w:i/>
          <w:sz w:val="20"/>
          <w:szCs w:val="20"/>
        </w:rPr>
        <w:t>To record dividends received 0.30 x $</w:t>
      </w:r>
      <w:r w:rsidR="00793C81" w:rsidRPr="007404B6">
        <w:rPr>
          <w:rFonts w:ascii="Arial" w:hAnsi="Arial" w:cs="Arial"/>
          <w:i/>
          <w:sz w:val="20"/>
          <w:szCs w:val="20"/>
        </w:rPr>
        <w:t>3,6</w:t>
      </w:r>
      <w:r w:rsidRPr="007404B6">
        <w:rPr>
          <w:rFonts w:ascii="Arial" w:hAnsi="Arial" w:cs="Arial"/>
          <w:i/>
          <w:sz w:val="20"/>
          <w:szCs w:val="20"/>
        </w:rPr>
        <w:t>00</w:t>
      </w:r>
      <w:r w:rsidR="008A1D2C" w:rsidRPr="007404B6">
        <w:rPr>
          <w:rFonts w:ascii="Arial" w:hAnsi="Arial" w:cs="Arial"/>
          <w:i/>
          <w:sz w:val="20"/>
          <w:szCs w:val="20"/>
        </w:rPr>
        <w:t>.</w:t>
      </w:r>
      <w:r w:rsidRPr="007404B6">
        <w:rPr>
          <w:rFonts w:ascii="Arial" w:hAnsi="Arial" w:cs="Arial"/>
          <w:i/>
          <w:sz w:val="20"/>
          <w:szCs w:val="20"/>
        </w:rPr>
        <w:t xml:space="preserve"> </w:t>
      </w:r>
    </w:p>
    <w:p w:rsidR="00AC5D70" w:rsidRPr="007404B6" w:rsidRDefault="00AC5D70" w:rsidP="00AC5D70">
      <w:pPr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</w:p>
    <w:p w:rsidR="00AC5D70" w:rsidRPr="00D900D3" w:rsidRDefault="00AC5D70" w:rsidP="008A1D2C">
      <w:pPr>
        <w:tabs>
          <w:tab w:val="right" w:pos="531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Investment</w:t>
      </w:r>
      <w:r w:rsidRPr="00D900D3">
        <w:rPr>
          <w:rFonts w:ascii="Arial" w:hAnsi="Arial" w:cs="Arial"/>
          <w:sz w:val="20"/>
          <w:szCs w:val="20"/>
        </w:rPr>
        <w:tab/>
      </w:r>
      <w:r w:rsidR="004A22ED">
        <w:rPr>
          <w:rFonts w:ascii="Arial" w:hAnsi="Arial" w:cs="Arial"/>
          <w:sz w:val="20"/>
          <w:szCs w:val="20"/>
        </w:rPr>
        <w:t>45</w:t>
      </w:r>
      <w:r w:rsidRPr="00D900D3">
        <w:rPr>
          <w:rFonts w:ascii="Arial" w:hAnsi="Arial" w:cs="Arial"/>
          <w:sz w:val="20"/>
          <w:szCs w:val="20"/>
        </w:rPr>
        <w:t>0</w:t>
      </w:r>
    </w:p>
    <w:p w:rsidR="00AC5D70" w:rsidRPr="00D900D3" w:rsidRDefault="00AC5D70" w:rsidP="008A1D2C">
      <w:pPr>
        <w:tabs>
          <w:tab w:val="right" w:pos="657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Income</w:t>
      </w:r>
      <w:r w:rsidRPr="00D900D3">
        <w:rPr>
          <w:rFonts w:ascii="Arial" w:hAnsi="Arial" w:cs="Arial"/>
          <w:sz w:val="20"/>
          <w:szCs w:val="20"/>
        </w:rPr>
        <w:tab/>
      </w:r>
      <w:r w:rsidR="004A22ED">
        <w:rPr>
          <w:rFonts w:ascii="Arial" w:hAnsi="Arial" w:cs="Arial"/>
          <w:sz w:val="20"/>
          <w:szCs w:val="20"/>
        </w:rPr>
        <w:t>45</w:t>
      </w:r>
      <w:r w:rsidRPr="00D900D3">
        <w:rPr>
          <w:rFonts w:ascii="Arial" w:hAnsi="Arial" w:cs="Arial"/>
          <w:sz w:val="20"/>
          <w:szCs w:val="20"/>
        </w:rPr>
        <w:t>0</w:t>
      </w:r>
    </w:p>
    <w:p w:rsidR="00AC5D70" w:rsidRPr="00D900D3" w:rsidRDefault="00AC5D70" w:rsidP="00AC5D7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7404B6">
        <w:rPr>
          <w:rFonts w:ascii="Arial" w:hAnsi="Arial" w:cs="Arial"/>
          <w:i/>
          <w:sz w:val="20"/>
          <w:szCs w:val="20"/>
        </w:rPr>
        <w:t>T</w:t>
      </w:r>
      <w:r w:rsidRPr="00D900D3">
        <w:rPr>
          <w:rFonts w:ascii="Arial" w:hAnsi="Arial" w:cs="Arial"/>
          <w:sz w:val="20"/>
          <w:szCs w:val="20"/>
        </w:rPr>
        <w:t>o record realization of deferred gross profit</w:t>
      </w:r>
      <w:r w:rsidR="008A1D2C">
        <w:rPr>
          <w:rFonts w:ascii="Arial" w:hAnsi="Arial" w:cs="Arial"/>
          <w:sz w:val="20"/>
          <w:szCs w:val="20"/>
        </w:rPr>
        <w:t>.</w:t>
      </w:r>
    </w:p>
    <w:p w:rsidR="00AC5D70" w:rsidRPr="00D900D3" w:rsidRDefault="00AC5D70" w:rsidP="00AC5D7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AC5D70" w:rsidRPr="00D900D3" w:rsidRDefault="00AC5D70" w:rsidP="008A1D2C">
      <w:pPr>
        <w:tabs>
          <w:tab w:val="right" w:pos="531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Equity Income </w:t>
      </w:r>
      <w:r w:rsidRPr="00D900D3">
        <w:rPr>
          <w:rFonts w:ascii="Arial" w:hAnsi="Arial" w:cs="Arial"/>
          <w:sz w:val="20"/>
          <w:szCs w:val="20"/>
        </w:rPr>
        <w:tab/>
      </w:r>
      <w:r w:rsidR="00793C81">
        <w:rPr>
          <w:rFonts w:ascii="Arial" w:hAnsi="Arial" w:cs="Arial"/>
          <w:sz w:val="20"/>
          <w:szCs w:val="20"/>
        </w:rPr>
        <w:t>9</w:t>
      </w:r>
      <w:r w:rsidRPr="00D900D3">
        <w:rPr>
          <w:rFonts w:ascii="Arial" w:hAnsi="Arial" w:cs="Arial"/>
          <w:sz w:val="20"/>
          <w:szCs w:val="20"/>
        </w:rPr>
        <w:t>00</w:t>
      </w:r>
    </w:p>
    <w:p w:rsidR="00AC5D70" w:rsidRPr="00D900D3" w:rsidRDefault="00AC5D70" w:rsidP="008A1D2C">
      <w:pPr>
        <w:tabs>
          <w:tab w:val="right" w:pos="657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Investment</w:t>
      </w:r>
      <w:r w:rsidRPr="00D900D3">
        <w:rPr>
          <w:rFonts w:ascii="Arial" w:hAnsi="Arial" w:cs="Arial"/>
          <w:sz w:val="20"/>
          <w:szCs w:val="20"/>
        </w:rPr>
        <w:tab/>
      </w:r>
      <w:r w:rsidR="00793C81">
        <w:rPr>
          <w:rFonts w:ascii="Arial" w:hAnsi="Arial" w:cs="Arial"/>
          <w:sz w:val="20"/>
          <w:szCs w:val="20"/>
        </w:rPr>
        <w:t>9</w:t>
      </w:r>
      <w:r w:rsidRPr="00D900D3">
        <w:rPr>
          <w:rFonts w:ascii="Arial" w:hAnsi="Arial" w:cs="Arial"/>
          <w:sz w:val="20"/>
          <w:szCs w:val="20"/>
        </w:rPr>
        <w:t>00</w:t>
      </w:r>
    </w:p>
    <w:p w:rsidR="00AC5D70" w:rsidRPr="007404B6" w:rsidRDefault="00AC5D70" w:rsidP="00AC5D70">
      <w:pPr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  <w:r w:rsidRPr="007404B6">
        <w:rPr>
          <w:rFonts w:ascii="Arial" w:hAnsi="Arial" w:cs="Arial"/>
          <w:i/>
          <w:sz w:val="20"/>
          <w:szCs w:val="20"/>
        </w:rPr>
        <w:t>To recognize deferral of unrealized gross profit 0.30 x $</w:t>
      </w:r>
      <w:r w:rsidR="00793C81" w:rsidRPr="007404B6">
        <w:rPr>
          <w:rFonts w:ascii="Arial" w:hAnsi="Arial" w:cs="Arial"/>
          <w:i/>
          <w:sz w:val="20"/>
          <w:szCs w:val="20"/>
        </w:rPr>
        <w:t>3</w:t>
      </w:r>
      <w:r w:rsidRPr="007404B6">
        <w:rPr>
          <w:rFonts w:ascii="Arial" w:hAnsi="Arial" w:cs="Arial"/>
          <w:i/>
          <w:sz w:val="20"/>
          <w:szCs w:val="20"/>
        </w:rPr>
        <w:t>,000</w:t>
      </w:r>
      <w:r w:rsidR="008A1D2C" w:rsidRPr="007404B6">
        <w:rPr>
          <w:rFonts w:ascii="Arial" w:hAnsi="Arial" w:cs="Arial"/>
          <w:i/>
          <w:sz w:val="20"/>
          <w:szCs w:val="20"/>
        </w:rPr>
        <w:t>.</w:t>
      </w:r>
      <w:r w:rsidRPr="007404B6">
        <w:rPr>
          <w:rFonts w:ascii="Arial" w:hAnsi="Arial" w:cs="Arial"/>
          <w:i/>
          <w:sz w:val="20"/>
          <w:szCs w:val="20"/>
        </w:rPr>
        <w:t xml:space="preserve"> </w:t>
      </w:r>
    </w:p>
    <w:p w:rsidR="00AC5D70" w:rsidRPr="007404B6" w:rsidRDefault="00AC5D70" w:rsidP="00D900D3">
      <w:pPr>
        <w:spacing w:after="0" w:line="240" w:lineRule="auto"/>
        <w:ind w:left="-180"/>
        <w:rPr>
          <w:rFonts w:ascii="Arial" w:hAnsi="Arial" w:cs="Arial"/>
          <w:i/>
          <w:sz w:val="20"/>
          <w:szCs w:val="20"/>
        </w:rPr>
      </w:pPr>
    </w:p>
    <w:p w:rsidR="00AC5D70" w:rsidRPr="00D900D3" w:rsidRDefault="00AC5D70" w:rsidP="00D900D3">
      <w:pPr>
        <w:spacing w:after="0" w:line="240" w:lineRule="auto"/>
        <w:ind w:left="-180"/>
        <w:rPr>
          <w:rFonts w:ascii="Arial" w:hAnsi="Arial" w:cs="Arial"/>
          <w:sz w:val="20"/>
          <w:szCs w:val="20"/>
        </w:rPr>
      </w:pPr>
    </w:p>
    <w:p w:rsidR="00010F17" w:rsidRPr="00EA773D" w:rsidRDefault="008A1D2C" w:rsidP="00010F1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br w:type="page"/>
      </w:r>
      <w:r w:rsidR="00010F17" w:rsidRPr="00EA773D">
        <w:rPr>
          <w:rFonts w:ascii="Arial" w:hAnsi="Arial" w:cs="Arial"/>
          <w:b/>
          <w:sz w:val="20"/>
          <w:szCs w:val="20"/>
        </w:rPr>
        <w:lastRenderedPageBreak/>
        <w:t>Topic: Equity Method Accounting When Less Than 100% Ownership</w:t>
      </w:r>
    </w:p>
    <w:p w:rsidR="00AC5D70" w:rsidRDefault="00010F17" w:rsidP="00010F17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EA773D">
        <w:rPr>
          <w:rFonts w:ascii="Arial" w:hAnsi="Arial" w:cs="Arial"/>
          <w:b/>
          <w:sz w:val="20"/>
          <w:szCs w:val="20"/>
        </w:rPr>
        <w:t>LO: 6</w:t>
      </w:r>
    </w:p>
    <w:p w:rsidR="00DF5B38" w:rsidRPr="00D900D3" w:rsidRDefault="00DF5B38" w:rsidP="008A1D2C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8A1D2C">
        <w:rPr>
          <w:rFonts w:ascii="Arial" w:hAnsi="Arial" w:cs="Arial"/>
          <w:b/>
          <w:sz w:val="20"/>
          <w:szCs w:val="20"/>
        </w:rPr>
        <w:t xml:space="preserve">4.  </w:t>
      </w:r>
      <w:r w:rsidRPr="00D900D3">
        <w:rPr>
          <w:rFonts w:ascii="Arial" w:hAnsi="Arial" w:cs="Arial"/>
          <w:sz w:val="20"/>
          <w:szCs w:val="20"/>
        </w:rPr>
        <w:tab/>
        <w:t xml:space="preserve">On January 2, </w:t>
      </w:r>
      <w:r w:rsidR="009F5E39" w:rsidRPr="00D900D3">
        <w:rPr>
          <w:rFonts w:ascii="Arial" w:hAnsi="Arial" w:cs="Arial"/>
          <w:sz w:val="20"/>
          <w:szCs w:val="20"/>
        </w:rPr>
        <w:t>201</w:t>
      </w:r>
      <w:r w:rsidR="009F5E39">
        <w:rPr>
          <w:rFonts w:ascii="Arial" w:hAnsi="Arial" w:cs="Arial"/>
          <w:sz w:val="20"/>
          <w:szCs w:val="20"/>
        </w:rPr>
        <w:t>3</w:t>
      </w:r>
      <w:r w:rsidRPr="00D900D3">
        <w:rPr>
          <w:rFonts w:ascii="Arial" w:hAnsi="Arial" w:cs="Arial"/>
          <w:sz w:val="20"/>
          <w:szCs w:val="20"/>
        </w:rPr>
        <w:t xml:space="preserve">, </w:t>
      </w:r>
      <w:r w:rsidR="00ED02DC">
        <w:rPr>
          <w:rFonts w:ascii="Arial" w:hAnsi="Arial" w:cs="Arial"/>
          <w:sz w:val="20"/>
          <w:szCs w:val="20"/>
        </w:rPr>
        <w:t>JKL</w:t>
      </w:r>
      <w:r w:rsidRPr="00D900D3">
        <w:rPr>
          <w:rFonts w:ascii="Arial" w:hAnsi="Arial" w:cs="Arial"/>
          <w:sz w:val="20"/>
          <w:szCs w:val="20"/>
        </w:rPr>
        <w:t xml:space="preserve"> Corp. purchased 24,000 shares (40%) of the common stock of </w:t>
      </w:r>
      <w:r w:rsidR="00ED02DC">
        <w:rPr>
          <w:rFonts w:ascii="Arial" w:hAnsi="Arial" w:cs="Arial"/>
          <w:sz w:val="20"/>
          <w:szCs w:val="20"/>
        </w:rPr>
        <w:t>MNO</w:t>
      </w:r>
      <w:r w:rsidRPr="00D900D3">
        <w:rPr>
          <w:rFonts w:ascii="Arial" w:hAnsi="Arial" w:cs="Arial"/>
          <w:sz w:val="20"/>
          <w:szCs w:val="20"/>
        </w:rPr>
        <w:t xml:space="preserve"> &amp; Company.  The purchase price was $</w:t>
      </w:r>
      <w:r w:rsidR="009F5E39">
        <w:rPr>
          <w:rFonts w:ascii="Arial" w:hAnsi="Arial" w:cs="Arial"/>
          <w:sz w:val="20"/>
          <w:szCs w:val="20"/>
        </w:rPr>
        <w:t>24</w:t>
      </w:r>
      <w:r w:rsidR="009F5E39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 xml:space="preserve">,000.  </w:t>
      </w:r>
      <w:r w:rsidR="00ED02DC">
        <w:rPr>
          <w:rFonts w:ascii="Arial" w:hAnsi="Arial" w:cs="Arial"/>
          <w:sz w:val="20"/>
          <w:szCs w:val="20"/>
        </w:rPr>
        <w:t>JKL</w:t>
      </w:r>
      <w:r w:rsidR="00ED02DC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 xml:space="preserve">has significant influence over </w:t>
      </w:r>
      <w:r w:rsidR="00ED02DC">
        <w:rPr>
          <w:rFonts w:ascii="Arial" w:hAnsi="Arial" w:cs="Arial"/>
          <w:sz w:val="20"/>
          <w:szCs w:val="20"/>
        </w:rPr>
        <w:t>MNO</w:t>
      </w:r>
      <w:r w:rsidRPr="00D900D3">
        <w:rPr>
          <w:rFonts w:ascii="Arial" w:hAnsi="Arial" w:cs="Arial"/>
          <w:sz w:val="20"/>
          <w:szCs w:val="20"/>
        </w:rPr>
        <w:t xml:space="preserve">.  No amortization is required.  During </w:t>
      </w:r>
      <w:r w:rsidR="009F5E39" w:rsidRPr="00D900D3">
        <w:rPr>
          <w:rFonts w:ascii="Arial" w:hAnsi="Arial" w:cs="Arial"/>
          <w:sz w:val="20"/>
          <w:szCs w:val="20"/>
        </w:rPr>
        <w:t>201</w:t>
      </w:r>
      <w:r w:rsidR="009F5E39">
        <w:rPr>
          <w:rFonts w:ascii="Arial" w:hAnsi="Arial" w:cs="Arial"/>
          <w:sz w:val="20"/>
          <w:szCs w:val="20"/>
        </w:rPr>
        <w:t>3</w:t>
      </w:r>
      <w:r w:rsidRPr="00D900D3">
        <w:rPr>
          <w:rFonts w:ascii="Arial" w:hAnsi="Arial" w:cs="Arial"/>
          <w:sz w:val="20"/>
          <w:szCs w:val="20"/>
        </w:rPr>
        <w:t xml:space="preserve">, </w:t>
      </w:r>
      <w:r w:rsidR="00ED02DC">
        <w:rPr>
          <w:rFonts w:ascii="Arial" w:hAnsi="Arial" w:cs="Arial"/>
          <w:sz w:val="20"/>
          <w:szCs w:val="20"/>
        </w:rPr>
        <w:t>MNO</w:t>
      </w:r>
      <w:r w:rsidRPr="00D900D3">
        <w:rPr>
          <w:rFonts w:ascii="Arial" w:hAnsi="Arial" w:cs="Arial"/>
          <w:sz w:val="20"/>
          <w:szCs w:val="20"/>
        </w:rPr>
        <w:t xml:space="preserve"> reported income of $</w:t>
      </w:r>
      <w:r w:rsidR="009F5E39">
        <w:rPr>
          <w:rFonts w:ascii="Arial" w:hAnsi="Arial" w:cs="Arial"/>
          <w:sz w:val="20"/>
          <w:szCs w:val="20"/>
        </w:rPr>
        <w:t>6</w:t>
      </w:r>
      <w:r w:rsidR="009F5E39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>,000 and paid dividends of $</w:t>
      </w:r>
      <w:r w:rsidR="009F5E39">
        <w:rPr>
          <w:rFonts w:ascii="Arial" w:hAnsi="Arial" w:cs="Arial"/>
          <w:sz w:val="20"/>
          <w:szCs w:val="20"/>
        </w:rPr>
        <w:t>24</w:t>
      </w:r>
      <w:r w:rsidRPr="00D900D3">
        <w:rPr>
          <w:rFonts w:ascii="Arial" w:hAnsi="Arial" w:cs="Arial"/>
          <w:sz w:val="20"/>
          <w:szCs w:val="20"/>
        </w:rPr>
        <w:t xml:space="preserve">,000.  On January 2, </w:t>
      </w:r>
      <w:r w:rsidR="009F5E39" w:rsidRPr="00D900D3">
        <w:rPr>
          <w:rFonts w:ascii="Arial" w:hAnsi="Arial" w:cs="Arial"/>
          <w:sz w:val="20"/>
          <w:szCs w:val="20"/>
        </w:rPr>
        <w:t>201</w:t>
      </w:r>
      <w:r w:rsidR="009F5E39">
        <w:rPr>
          <w:rFonts w:ascii="Arial" w:hAnsi="Arial" w:cs="Arial"/>
          <w:sz w:val="20"/>
          <w:szCs w:val="20"/>
        </w:rPr>
        <w:t>4</w:t>
      </w:r>
      <w:r w:rsidR="009F5E39" w:rsidRPr="00D900D3">
        <w:rPr>
          <w:rFonts w:ascii="Arial" w:hAnsi="Arial" w:cs="Arial"/>
          <w:sz w:val="20"/>
          <w:szCs w:val="20"/>
        </w:rPr>
        <w:t xml:space="preserve"> </w:t>
      </w:r>
      <w:r w:rsidR="00ED02DC">
        <w:rPr>
          <w:rFonts w:ascii="Arial" w:hAnsi="Arial" w:cs="Arial"/>
          <w:sz w:val="20"/>
          <w:szCs w:val="20"/>
        </w:rPr>
        <w:t>JKL</w:t>
      </w:r>
      <w:r w:rsidR="00ED02DC" w:rsidRPr="00D900D3">
        <w:rPr>
          <w:rFonts w:ascii="Arial" w:hAnsi="Arial" w:cs="Arial"/>
          <w:sz w:val="20"/>
          <w:szCs w:val="20"/>
        </w:rPr>
        <w:t xml:space="preserve"> </w:t>
      </w:r>
      <w:r w:rsidRPr="00D900D3">
        <w:rPr>
          <w:rFonts w:ascii="Arial" w:hAnsi="Arial" w:cs="Arial"/>
          <w:sz w:val="20"/>
          <w:szCs w:val="20"/>
        </w:rPr>
        <w:t>sold 3,000 shares for $</w:t>
      </w:r>
      <w:r w:rsidR="009F5E39">
        <w:rPr>
          <w:rFonts w:ascii="Arial" w:hAnsi="Arial" w:cs="Arial"/>
          <w:sz w:val="20"/>
          <w:szCs w:val="20"/>
        </w:rPr>
        <w:t>37,5</w:t>
      </w:r>
      <w:r w:rsidRPr="00D900D3">
        <w:rPr>
          <w:rFonts w:ascii="Arial" w:hAnsi="Arial" w:cs="Arial"/>
          <w:sz w:val="20"/>
          <w:szCs w:val="20"/>
        </w:rPr>
        <w:t>00.</w:t>
      </w:r>
    </w:p>
    <w:p w:rsidR="008A1D2C" w:rsidRDefault="008A1D2C" w:rsidP="00D900D3">
      <w:pPr>
        <w:spacing w:after="0" w:line="240" w:lineRule="auto"/>
        <w:ind w:left="720"/>
        <w:rPr>
          <w:rFonts w:ascii="Arial" w:hAnsi="Arial" w:cs="Arial"/>
          <w:i/>
          <w:iCs/>
          <w:sz w:val="20"/>
          <w:szCs w:val="20"/>
        </w:rPr>
      </w:pPr>
    </w:p>
    <w:p w:rsidR="00DF5B38" w:rsidRPr="00D900D3" w:rsidRDefault="00DF5B38" w:rsidP="00D900D3">
      <w:pPr>
        <w:spacing w:after="0" w:line="240" w:lineRule="auto"/>
        <w:ind w:left="720"/>
        <w:rPr>
          <w:rFonts w:ascii="Arial" w:hAnsi="Arial" w:cs="Arial"/>
          <w:i/>
          <w:iCs/>
          <w:sz w:val="20"/>
          <w:szCs w:val="20"/>
        </w:rPr>
      </w:pPr>
      <w:r w:rsidRPr="00D900D3">
        <w:rPr>
          <w:rFonts w:ascii="Arial" w:hAnsi="Arial" w:cs="Arial"/>
          <w:i/>
          <w:iCs/>
          <w:sz w:val="20"/>
          <w:szCs w:val="20"/>
        </w:rPr>
        <w:t>Required:</w:t>
      </w:r>
    </w:p>
    <w:p w:rsidR="00DF5B38" w:rsidRPr="00D900D3" w:rsidRDefault="00DF5B38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a. </w:t>
      </w:r>
      <w:r w:rsidRPr="00D900D3">
        <w:rPr>
          <w:rFonts w:ascii="Arial" w:hAnsi="Arial" w:cs="Arial"/>
          <w:sz w:val="20"/>
          <w:szCs w:val="20"/>
        </w:rPr>
        <w:tab/>
        <w:t xml:space="preserve">Compute the balance in Equity Investment at December 31, </w:t>
      </w:r>
      <w:r w:rsidR="009F5E39" w:rsidRPr="00D900D3">
        <w:rPr>
          <w:rFonts w:ascii="Arial" w:hAnsi="Arial" w:cs="Arial"/>
          <w:sz w:val="20"/>
          <w:szCs w:val="20"/>
        </w:rPr>
        <w:t>201</w:t>
      </w:r>
      <w:r w:rsidR="009F5E39">
        <w:rPr>
          <w:rFonts w:ascii="Arial" w:hAnsi="Arial" w:cs="Arial"/>
          <w:sz w:val="20"/>
          <w:szCs w:val="20"/>
        </w:rPr>
        <w:t>3</w:t>
      </w:r>
      <w:r w:rsidRPr="00D900D3">
        <w:rPr>
          <w:rFonts w:ascii="Arial" w:hAnsi="Arial" w:cs="Arial"/>
          <w:sz w:val="20"/>
          <w:szCs w:val="20"/>
        </w:rPr>
        <w:t>.</w:t>
      </w:r>
    </w:p>
    <w:p w:rsidR="00DF5B38" w:rsidRPr="00D900D3" w:rsidRDefault="00DF5B38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b. </w:t>
      </w:r>
      <w:r w:rsidRPr="00D900D3">
        <w:rPr>
          <w:rFonts w:ascii="Arial" w:hAnsi="Arial" w:cs="Arial"/>
          <w:sz w:val="20"/>
          <w:szCs w:val="20"/>
        </w:rPr>
        <w:tab/>
        <w:t>Prepare the journal entry to record the sale of the 3,000 shares.</w:t>
      </w:r>
    </w:p>
    <w:p w:rsidR="00DF5B38" w:rsidRPr="00D900D3" w:rsidRDefault="00DF5B38" w:rsidP="00D900D3">
      <w:pPr>
        <w:spacing w:after="0" w:line="240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c.</w:t>
      </w:r>
      <w:r w:rsidRPr="00D900D3">
        <w:rPr>
          <w:rFonts w:ascii="Arial" w:hAnsi="Arial" w:cs="Arial"/>
          <w:sz w:val="20"/>
          <w:szCs w:val="20"/>
        </w:rPr>
        <w:tab/>
        <w:t>What was the balance in Equity Investment after the shares were sold?</w:t>
      </w:r>
    </w:p>
    <w:p w:rsidR="00ED2FA8" w:rsidRPr="0063787D" w:rsidRDefault="00ED2FA8" w:rsidP="00ED2FA8">
      <w:pPr>
        <w:spacing w:after="0" w:line="240" w:lineRule="auto"/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ED2FA8" w:rsidRDefault="00ED2FA8" w:rsidP="008A1D2C">
      <w:pPr>
        <w:tabs>
          <w:tab w:val="left" w:pos="720"/>
        </w:tabs>
        <w:spacing w:after="0" w:line="240" w:lineRule="auto"/>
        <w:ind w:left="1080" w:hanging="360"/>
        <w:rPr>
          <w:rFonts w:ascii="Arial" w:hAnsi="Arial" w:cs="Arial"/>
          <w:i/>
          <w:sz w:val="20"/>
          <w:szCs w:val="20"/>
        </w:rPr>
      </w:pPr>
      <w:r w:rsidRPr="0063787D">
        <w:rPr>
          <w:rFonts w:ascii="Arial" w:hAnsi="Arial" w:cs="Arial"/>
          <w:i/>
          <w:sz w:val="20"/>
          <w:szCs w:val="20"/>
        </w:rPr>
        <w:t>Answer:</w:t>
      </w:r>
    </w:p>
    <w:p w:rsidR="00DF5B38" w:rsidRPr="00D900D3" w:rsidRDefault="00DF5B38" w:rsidP="008A1D2C">
      <w:pPr>
        <w:tabs>
          <w:tab w:val="left" w:pos="720"/>
        </w:tabs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a. </w:t>
      </w:r>
      <w:r w:rsidRPr="00D900D3">
        <w:rPr>
          <w:rFonts w:ascii="Arial" w:hAnsi="Arial" w:cs="Arial"/>
          <w:sz w:val="20"/>
          <w:szCs w:val="20"/>
        </w:rPr>
        <w:tab/>
        <w:t xml:space="preserve">Compute Equity Investment at December 31, </w:t>
      </w:r>
      <w:r w:rsidR="009F5E39" w:rsidRPr="00D900D3">
        <w:rPr>
          <w:rFonts w:ascii="Arial" w:hAnsi="Arial" w:cs="Arial"/>
          <w:sz w:val="20"/>
          <w:szCs w:val="20"/>
        </w:rPr>
        <w:t>201</w:t>
      </w:r>
      <w:r w:rsidR="009F5E39">
        <w:rPr>
          <w:rFonts w:ascii="Arial" w:hAnsi="Arial" w:cs="Arial"/>
          <w:sz w:val="20"/>
          <w:szCs w:val="20"/>
        </w:rPr>
        <w:t>3</w:t>
      </w:r>
      <w:r w:rsidRPr="00D900D3">
        <w:rPr>
          <w:rFonts w:ascii="Arial" w:hAnsi="Arial" w:cs="Arial"/>
          <w:sz w:val="20"/>
          <w:szCs w:val="20"/>
        </w:rPr>
        <w:t xml:space="preserve">:  </w:t>
      </w:r>
    </w:p>
    <w:p w:rsidR="00DF5B38" w:rsidRPr="00D900D3" w:rsidRDefault="00DF5B38" w:rsidP="00D900D3">
      <w:pPr>
        <w:tabs>
          <w:tab w:val="left" w:pos="72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$</w:t>
      </w:r>
      <w:r w:rsidR="00E87DEC">
        <w:rPr>
          <w:rFonts w:ascii="Arial" w:hAnsi="Arial" w:cs="Arial"/>
          <w:sz w:val="20"/>
          <w:szCs w:val="20"/>
        </w:rPr>
        <w:t>24</w:t>
      </w:r>
      <w:r w:rsidR="00E87DEC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>,000 + .40 x ($</w:t>
      </w:r>
      <w:r w:rsidR="00E87DEC">
        <w:rPr>
          <w:rFonts w:ascii="Arial" w:hAnsi="Arial" w:cs="Arial"/>
          <w:sz w:val="20"/>
          <w:szCs w:val="20"/>
        </w:rPr>
        <w:t>6</w:t>
      </w:r>
      <w:r w:rsidR="00E87DEC" w:rsidRPr="00D900D3">
        <w:rPr>
          <w:rFonts w:ascii="Arial" w:hAnsi="Arial" w:cs="Arial"/>
          <w:sz w:val="20"/>
          <w:szCs w:val="20"/>
        </w:rPr>
        <w:t>0</w:t>
      </w:r>
      <w:r w:rsidRPr="00D900D3">
        <w:rPr>
          <w:rFonts w:ascii="Arial" w:hAnsi="Arial" w:cs="Arial"/>
          <w:sz w:val="20"/>
          <w:szCs w:val="20"/>
        </w:rPr>
        <w:t xml:space="preserve">,000 – </w:t>
      </w:r>
      <w:r w:rsidR="00E87DEC">
        <w:rPr>
          <w:rFonts w:ascii="Arial" w:hAnsi="Arial" w:cs="Arial"/>
          <w:sz w:val="20"/>
          <w:szCs w:val="20"/>
        </w:rPr>
        <w:t>24</w:t>
      </w:r>
      <w:r w:rsidRPr="00D900D3">
        <w:rPr>
          <w:rFonts w:ascii="Arial" w:hAnsi="Arial" w:cs="Arial"/>
          <w:sz w:val="20"/>
          <w:szCs w:val="20"/>
        </w:rPr>
        <w:t>,000) = $</w:t>
      </w:r>
      <w:r w:rsidR="00E87DEC">
        <w:rPr>
          <w:rFonts w:ascii="Arial" w:hAnsi="Arial" w:cs="Arial"/>
          <w:sz w:val="20"/>
          <w:szCs w:val="20"/>
        </w:rPr>
        <w:t>254,4</w:t>
      </w:r>
      <w:r w:rsidRPr="00D900D3">
        <w:rPr>
          <w:rFonts w:ascii="Arial" w:hAnsi="Arial" w:cs="Arial"/>
          <w:sz w:val="20"/>
          <w:szCs w:val="20"/>
        </w:rPr>
        <w:t>00</w:t>
      </w:r>
    </w:p>
    <w:p w:rsidR="008A1D2C" w:rsidRDefault="008A1D2C" w:rsidP="00D900D3">
      <w:pPr>
        <w:tabs>
          <w:tab w:val="left" w:pos="720"/>
        </w:tabs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DF5B38" w:rsidRPr="00D900D3" w:rsidRDefault="00DF5B38" w:rsidP="00D900D3">
      <w:pPr>
        <w:tabs>
          <w:tab w:val="left" w:pos="720"/>
        </w:tabs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b. </w:t>
      </w:r>
      <w:r w:rsidRPr="00D900D3">
        <w:rPr>
          <w:rFonts w:ascii="Arial" w:hAnsi="Arial" w:cs="Arial"/>
          <w:sz w:val="20"/>
          <w:szCs w:val="20"/>
        </w:rPr>
        <w:tab/>
        <w:t>Compute book value per share:  $</w:t>
      </w:r>
      <w:r w:rsidR="00E87DEC">
        <w:rPr>
          <w:rFonts w:ascii="Arial" w:hAnsi="Arial" w:cs="Arial"/>
          <w:sz w:val="20"/>
          <w:szCs w:val="20"/>
        </w:rPr>
        <w:t>254,4</w:t>
      </w:r>
      <w:r w:rsidRPr="00D900D3">
        <w:rPr>
          <w:rFonts w:ascii="Arial" w:hAnsi="Arial" w:cs="Arial"/>
          <w:sz w:val="20"/>
          <w:szCs w:val="20"/>
        </w:rPr>
        <w:t>00/24,000 shares = $</w:t>
      </w:r>
      <w:r w:rsidR="00E87DEC">
        <w:rPr>
          <w:rFonts w:ascii="Arial" w:hAnsi="Arial" w:cs="Arial"/>
          <w:sz w:val="20"/>
          <w:szCs w:val="20"/>
        </w:rPr>
        <w:t>10.6</w:t>
      </w:r>
      <w:r w:rsidRPr="00D900D3">
        <w:rPr>
          <w:rFonts w:ascii="Arial" w:hAnsi="Arial" w:cs="Arial"/>
          <w:sz w:val="20"/>
          <w:szCs w:val="20"/>
        </w:rPr>
        <w:t>0/share</w:t>
      </w:r>
    </w:p>
    <w:p w:rsidR="00DF5B38" w:rsidRPr="00D900D3" w:rsidRDefault="00DF5B38" w:rsidP="008A1D2C">
      <w:pPr>
        <w:tabs>
          <w:tab w:val="right" w:pos="531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Cash</w:t>
      </w:r>
      <w:r w:rsidRPr="00D900D3">
        <w:rPr>
          <w:rFonts w:ascii="Arial" w:hAnsi="Arial" w:cs="Arial"/>
          <w:sz w:val="20"/>
          <w:szCs w:val="20"/>
        </w:rPr>
        <w:tab/>
      </w:r>
      <w:r w:rsidR="00E87DEC">
        <w:rPr>
          <w:rFonts w:ascii="Arial" w:hAnsi="Arial" w:cs="Arial"/>
          <w:sz w:val="20"/>
          <w:szCs w:val="20"/>
        </w:rPr>
        <w:t>37,5</w:t>
      </w:r>
      <w:r w:rsidRPr="00D900D3">
        <w:rPr>
          <w:rFonts w:ascii="Arial" w:hAnsi="Arial" w:cs="Arial"/>
          <w:sz w:val="20"/>
          <w:szCs w:val="20"/>
        </w:rPr>
        <w:t>00</w:t>
      </w:r>
    </w:p>
    <w:p w:rsidR="00DF5B38" w:rsidRPr="00D900D3" w:rsidRDefault="00DF5B38" w:rsidP="008A1D2C">
      <w:pPr>
        <w:tabs>
          <w:tab w:val="right" w:pos="657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Equity Investment</w:t>
      </w:r>
      <w:r w:rsidRPr="00D900D3">
        <w:rPr>
          <w:rFonts w:ascii="Arial" w:hAnsi="Arial" w:cs="Arial"/>
          <w:sz w:val="20"/>
          <w:szCs w:val="20"/>
        </w:rPr>
        <w:tab/>
      </w:r>
      <w:r w:rsidR="00E87DEC">
        <w:rPr>
          <w:rFonts w:ascii="Arial" w:hAnsi="Arial" w:cs="Arial"/>
          <w:sz w:val="20"/>
          <w:szCs w:val="20"/>
        </w:rPr>
        <w:t>31,8</w:t>
      </w:r>
      <w:r w:rsidRPr="00D900D3">
        <w:rPr>
          <w:rFonts w:ascii="Arial" w:hAnsi="Arial" w:cs="Arial"/>
          <w:sz w:val="20"/>
          <w:szCs w:val="20"/>
        </w:rPr>
        <w:t>00</w:t>
      </w:r>
    </w:p>
    <w:p w:rsidR="00DF5B38" w:rsidRPr="00D900D3" w:rsidRDefault="00DF5B38" w:rsidP="008A1D2C">
      <w:pPr>
        <w:tabs>
          <w:tab w:val="right" w:pos="657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Gain on Sale of Investment </w:t>
      </w:r>
      <w:r w:rsidRPr="00D900D3">
        <w:rPr>
          <w:rFonts w:ascii="Arial" w:hAnsi="Arial" w:cs="Arial"/>
          <w:sz w:val="20"/>
          <w:szCs w:val="20"/>
        </w:rPr>
        <w:tab/>
      </w:r>
      <w:r w:rsidR="00E87DEC">
        <w:rPr>
          <w:rFonts w:ascii="Arial" w:hAnsi="Arial" w:cs="Arial"/>
          <w:sz w:val="20"/>
          <w:szCs w:val="20"/>
        </w:rPr>
        <w:t>5,7</w:t>
      </w:r>
      <w:r w:rsidRPr="00D900D3">
        <w:rPr>
          <w:rFonts w:ascii="Arial" w:hAnsi="Arial" w:cs="Arial"/>
          <w:sz w:val="20"/>
          <w:szCs w:val="20"/>
        </w:rPr>
        <w:t>00</w:t>
      </w:r>
    </w:p>
    <w:p w:rsidR="008A1D2C" w:rsidRPr="007404B6" w:rsidRDefault="00DF5B38" w:rsidP="00D900D3">
      <w:pPr>
        <w:tabs>
          <w:tab w:val="left" w:pos="720"/>
        </w:tabs>
        <w:spacing w:after="0" w:line="240" w:lineRule="auto"/>
        <w:ind w:left="1080"/>
        <w:rPr>
          <w:rFonts w:ascii="Arial" w:hAnsi="Arial" w:cs="Arial"/>
          <w:i/>
          <w:sz w:val="20"/>
          <w:szCs w:val="20"/>
        </w:rPr>
      </w:pPr>
      <w:r w:rsidRPr="007404B6">
        <w:rPr>
          <w:rFonts w:ascii="Arial" w:hAnsi="Arial" w:cs="Arial"/>
          <w:i/>
          <w:sz w:val="20"/>
          <w:szCs w:val="20"/>
        </w:rPr>
        <w:t xml:space="preserve">To record sale of 3,000 shares of </w:t>
      </w:r>
      <w:r w:rsidR="00ED02DC" w:rsidRPr="007404B6">
        <w:rPr>
          <w:rFonts w:ascii="Arial" w:hAnsi="Arial" w:cs="Arial"/>
          <w:i/>
          <w:sz w:val="20"/>
          <w:szCs w:val="20"/>
        </w:rPr>
        <w:t>MNO</w:t>
      </w:r>
      <w:r w:rsidRPr="007404B6">
        <w:rPr>
          <w:rFonts w:ascii="Arial" w:hAnsi="Arial" w:cs="Arial"/>
          <w:i/>
          <w:sz w:val="20"/>
          <w:szCs w:val="20"/>
        </w:rPr>
        <w:t xml:space="preserve"> &amp; Company Gain</w:t>
      </w:r>
      <w:r w:rsidR="008A1D2C" w:rsidRPr="007404B6">
        <w:rPr>
          <w:rFonts w:ascii="Arial" w:hAnsi="Arial" w:cs="Arial"/>
          <w:i/>
          <w:sz w:val="20"/>
          <w:szCs w:val="20"/>
        </w:rPr>
        <w:t xml:space="preserve"> </w:t>
      </w:r>
      <w:r w:rsidRPr="007404B6">
        <w:rPr>
          <w:rFonts w:ascii="Arial" w:hAnsi="Arial" w:cs="Arial"/>
          <w:i/>
          <w:sz w:val="20"/>
          <w:szCs w:val="20"/>
        </w:rPr>
        <w:t xml:space="preserve">= </w:t>
      </w:r>
    </w:p>
    <w:p w:rsidR="00DF5B38" w:rsidRPr="007404B6" w:rsidRDefault="00DF5B38" w:rsidP="00D900D3">
      <w:pPr>
        <w:tabs>
          <w:tab w:val="left" w:pos="720"/>
        </w:tabs>
        <w:spacing w:after="0" w:line="240" w:lineRule="auto"/>
        <w:ind w:left="1080"/>
        <w:rPr>
          <w:rFonts w:ascii="Arial" w:hAnsi="Arial" w:cs="Arial"/>
          <w:i/>
          <w:sz w:val="20"/>
          <w:szCs w:val="20"/>
        </w:rPr>
      </w:pPr>
      <w:r w:rsidRPr="007404B6">
        <w:rPr>
          <w:rFonts w:ascii="Arial" w:hAnsi="Arial" w:cs="Arial"/>
          <w:i/>
          <w:sz w:val="20"/>
          <w:szCs w:val="20"/>
        </w:rPr>
        <w:t>$</w:t>
      </w:r>
      <w:r w:rsidR="00E87DEC" w:rsidRPr="007404B6">
        <w:rPr>
          <w:rFonts w:ascii="Arial" w:hAnsi="Arial" w:cs="Arial"/>
          <w:i/>
          <w:sz w:val="20"/>
          <w:szCs w:val="20"/>
        </w:rPr>
        <w:t>37,5</w:t>
      </w:r>
      <w:r w:rsidRPr="007404B6">
        <w:rPr>
          <w:rFonts w:ascii="Arial" w:hAnsi="Arial" w:cs="Arial"/>
          <w:i/>
          <w:sz w:val="20"/>
          <w:szCs w:val="20"/>
        </w:rPr>
        <w:t>00 – (3,00</w:t>
      </w:r>
      <w:r w:rsidR="00D34722" w:rsidRPr="007404B6">
        <w:rPr>
          <w:rFonts w:ascii="Arial" w:hAnsi="Arial" w:cs="Arial"/>
          <w:i/>
          <w:sz w:val="20"/>
          <w:szCs w:val="20"/>
        </w:rPr>
        <w:t>0 x $</w:t>
      </w:r>
      <w:r w:rsidR="00E87DEC" w:rsidRPr="007404B6">
        <w:rPr>
          <w:rFonts w:ascii="Arial" w:hAnsi="Arial" w:cs="Arial"/>
          <w:i/>
          <w:sz w:val="20"/>
          <w:szCs w:val="20"/>
        </w:rPr>
        <w:t>10.6</w:t>
      </w:r>
      <w:r w:rsidRPr="007404B6">
        <w:rPr>
          <w:rFonts w:ascii="Arial" w:hAnsi="Arial" w:cs="Arial"/>
          <w:i/>
          <w:sz w:val="20"/>
          <w:szCs w:val="20"/>
        </w:rPr>
        <w:t>0) = $</w:t>
      </w:r>
      <w:r w:rsidR="00E87DEC" w:rsidRPr="007404B6">
        <w:rPr>
          <w:rFonts w:ascii="Arial" w:hAnsi="Arial" w:cs="Arial"/>
          <w:i/>
          <w:sz w:val="20"/>
          <w:szCs w:val="20"/>
        </w:rPr>
        <w:t>5,7</w:t>
      </w:r>
      <w:r w:rsidRPr="007404B6">
        <w:rPr>
          <w:rFonts w:ascii="Arial" w:hAnsi="Arial" w:cs="Arial"/>
          <w:i/>
          <w:sz w:val="20"/>
          <w:szCs w:val="20"/>
        </w:rPr>
        <w:t>00</w:t>
      </w:r>
      <w:r w:rsidR="008A1D2C" w:rsidRPr="007404B6">
        <w:rPr>
          <w:rFonts w:ascii="Arial" w:hAnsi="Arial" w:cs="Arial"/>
          <w:i/>
          <w:sz w:val="20"/>
          <w:szCs w:val="20"/>
        </w:rPr>
        <w:t>.</w:t>
      </w:r>
    </w:p>
    <w:p w:rsidR="008A1D2C" w:rsidRDefault="008A1D2C" w:rsidP="00D900D3">
      <w:pPr>
        <w:tabs>
          <w:tab w:val="left" w:pos="720"/>
        </w:tabs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</w:p>
    <w:p w:rsidR="00DF5B38" w:rsidRPr="00D900D3" w:rsidRDefault="00DF5B38" w:rsidP="00D900D3">
      <w:pPr>
        <w:tabs>
          <w:tab w:val="left" w:pos="720"/>
        </w:tabs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 xml:space="preserve">c. </w:t>
      </w:r>
      <w:r w:rsidRPr="00D900D3">
        <w:rPr>
          <w:rFonts w:ascii="Arial" w:hAnsi="Arial" w:cs="Arial"/>
          <w:sz w:val="20"/>
          <w:szCs w:val="20"/>
        </w:rPr>
        <w:tab/>
        <w:t xml:space="preserve">Compute Equity Investment balance after sale of 3,000 shares:  </w:t>
      </w:r>
    </w:p>
    <w:p w:rsidR="00DF5B38" w:rsidRPr="00D900D3" w:rsidRDefault="00DF5B38" w:rsidP="00D900D3">
      <w:pPr>
        <w:tabs>
          <w:tab w:val="left" w:pos="72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D900D3">
        <w:rPr>
          <w:rFonts w:ascii="Arial" w:hAnsi="Arial" w:cs="Arial"/>
          <w:sz w:val="20"/>
          <w:szCs w:val="20"/>
        </w:rPr>
        <w:t>$</w:t>
      </w:r>
      <w:r w:rsidR="00E87DEC">
        <w:rPr>
          <w:rFonts w:ascii="Arial" w:hAnsi="Arial" w:cs="Arial"/>
          <w:sz w:val="20"/>
          <w:szCs w:val="20"/>
        </w:rPr>
        <w:t>254,4</w:t>
      </w:r>
      <w:r w:rsidRPr="00D900D3">
        <w:rPr>
          <w:rFonts w:ascii="Arial" w:hAnsi="Arial" w:cs="Arial"/>
          <w:sz w:val="20"/>
          <w:szCs w:val="20"/>
        </w:rPr>
        <w:t xml:space="preserve">00 – </w:t>
      </w:r>
      <w:r w:rsidR="00E87DEC">
        <w:rPr>
          <w:rFonts w:ascii="Arial" w:hAnsi="Arial" w:cs="Arial"/>
          <w:sz w:val="20"/>
          <w:szCs w:val="20"/>
        </w:rPr>
        <w:t>31,8</w:t>
      </w:r>
      <w:r w:rsidRPr="00D900D3">
        <w:rPr>
          <w:rFonts w:ascii="Arial" w:hAnsi="Arial" w:cs="Arial"/>
          <w:sz w:val="20"/>
          <w:szCs w:val="20"/>
        </w:rPr>
        <w:t>00 = $</w:t>
      </w:r>
      <w:r w:rsidR="00E87DEC">
        <w:rPr>
          <w:rFonts w:ascii="Arial" w:hAnsi="Arial" w:cs="Arial"/>
          <w:sz w:val="20"/>
          <w:szCs w:val="20"/>
        </w:rPr>
        <w:t>222,6</w:t>
      </w:r>
      <w:r w:rsidRPr="00D900D3">
        <w:rPr>
          <w:rFonts w:ascii="Arial" w:hAnsi="Arial" w:cs="Arial"/>
          <w:sz w:val="20"/>
          <w:szCs w:val="20"/>
        </w:rPr>
        <w:t>00</w:t>
      </w:r>
    </w:p>
    <w:p w:rsidR="00145902" w:rsidRPr="00D900D3" w:rsidRDefault="00145902" w:rsidP="00D900D3">
      <w:pPr>
        <w:tabs>
          <w:tab w:val="left" w:pos="72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sectPr w:rsidR="00145902" w:rsidRPr="00D900D3" w:rsidSect="00E650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44B" w:rsidRDefault="0021444B">
      <w:r>
        <w:separator/>
      </w:r>
    </w:p>
  </w:endnote>
  <w:endnote w:type="continuationSeparator" w:id="0">
    <w:p w:rsidR="0021444B" w:rsidRDefault="00214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16" w:rsidRPr="00D51D31" w:rsidRDefault="007E3516" w:rsidP="00D51D31">
    <w:pPr>
      <w:widowControl w:val="0"/>
      <w:pBdr>
        <w:bottom w:val="single" w:sz="4" w:space="1" w:color="auto"/>
      </w:pBdr>
      <w:tabs>
        <w:tab w:val="center" w:pos="4320"/>
      </w:tabs>
      <w:spacing w:after="0" w:line="240" w:lineRule="auto"/>
      <w:rPr>
        <w:rFonts w:ascii="Arial" w:hAnsi="Arial" w:cs="Arial" w:hint="eastAsia"/>
        <w:sz w:val="17"/>
        <w:szCs w:val="17"/>
        <w:lang w:eastAsia="zh-CN"/>
      </w:rPr>
    </w:pPr>
    <w:r w:rsidRPr="00D51D31">
      <w:rPr>
        <w:rFonts w:ascii="Arial" w:hAnsi="Arial" w:cs="Arial"/>
        <w:sz w:val="17"/>
        <w:szCs w:val="17"/>
      </w:rPr>
      <w:t xml:space="preserve">©Cambridge Business Publishers, </w:t>
    </w:r>
    <w:r w:rsidR="00AD10D7" w:rsidRPr="00D51D31">
      <w:rPr>
        <w:rFonts w:ascii="Arial" w:hAnsi="Arial" w:cs="Arial"/>
        <w:sz w:val="17"/>
        <w:szCs w:val="17"/>
      </w:rPr>
      <w:t>201</w:t>
    </w:r>
    <w:r w:rsidR="009C772B">
      <w:rPr>
        <w:rFonts w:ascii="Arial" w:hAnsi="Arial" w:cs="Arial" w:hint="eastAsia"/>
        <w:sz w:val="17"/>
        <w:szCs w:val="17"/>
        <w:lang w:eastAsia="zh-CN"/>
      </w:rPr>
      <w:t>7</w:t>
    </w:r>
  </w:p>
  <w:p w:rsidR="007E3516" w:rsidRPr="00D51D31" w:rsidRDefault="007E3516" w:rsidP="00D900D3">
    <w:pPr>
      <w:widowControl w:val="0"/>
      <w:tabs>
        <w:tab w:val="right" w:pos="9360"/>
      </w:tabs>
      <w:spacing w:after="0" w:line="240" w:lineRule="auto"/>
      <w:ind w:right="-90"/>
      <w:rPr>
        <w:rFonts w:ascii="Arial" w:hAnsi="Arial" w:cs="Arial"/>
        <w:sz w:val="17"/>
        <w:szCs w:val="17"/>
      </w:rPr>
    </w:pPr>
    <w:r w:rsidRPr="00D51D31">
      <w:rPr>
        <w:rFonts w:ascii="Arial" w:hAnsi="Arial" w:cs="Arial"/>
        <w:sz w:val="17"/>
        <w:szCs w:val="17"/>
      </w:rPr>
      <w:t>1-</w:t>
    </w:r>
    <w:r w:rsidR="00044FE4" w:rsidRPr="00D51D31">
      <w:rPr>
        <w:rStyle w:val="a5"/>
        <w:rFonts w:ascii="Arial" w:hAnsi="Arial" w:cs="Arial"/>
        <w:sz w:val="17"/>
        <w:szCs w:val="17"/>
      </w:rPr>
      <w:fldChar w:fldCharType="begin"/>
    </w:r>
    <w:r w:rsidRPr="00D51D31">
      <w:rPr>
        <w:rStyle w:val="a5"/>
        <w:rFonts w:ascii="Arial" w:hAnsi="Arial" w:cs="Arial"/>
        <w:sz w:val="17"/>
        <w:szCs w:val="17"/>
      </w:rPr>
      <w:instrText xml:space="preserve"> PAGE </w:instrText>
    </w:r>
    <w:r w:rsidR="00044FE4" w:rsidRPr="00D51D31">
      <w:rPr>
        <w:rStyle w:val="a5"/>
        <w:rFonts w:ascii="Arial" w:hAnsi="Arial" w:cs="Arial"/>
        <w:sz w:val="17"/>
        <w:szCs w:val="17"/>
      </w:rPr>
      <w:fldChar w:fldCharType="separate"/>
    </w:r>
    <w:r w:rsidR="009C772B">
      <w:rPr>
        <w:rStyle w:val="a5"/>
        <w:rFonts w:ascii="Arial" w:hAnsi="Arial" w:cs="Arial"/>
        <w:noProof/>
        <w:sz w:val="17"/>
        <w:szCs w:val="17"/>
      </w:rPr>
      <w:t>2</w:t>
    </w:r>
    <w:r w:rsidR="00044FE4" w:rsidRPr="00D51D31">
      <w:rPr>
        <w:rStyle w:val="a5"/>
        <w:rFonts w:ascii="Arial" w:hAnsi="Arial" w:cs="Arial"/>
        <w:sz w:val="17"/>
        <w:szCs w:val="17"/>
      </w:rPr>
      <w:fldChar w:fldCharType="end"/>
    </w:r>
    <w:r w:rsidRPr="00D51D31">
      <w:rPr>
        <w:rStyle w:val="a5"/>
        <w:rFonts w:ascii="Arial" w:hAnsi="Arial" w:cs="Arial"/>
        <w:sz w:val="17"/>
        <w:szCs w:val="17"/>
      </w:rPr>
      <w:tab/>
    </w:r>
    <w:r>
      <w:rPr>
        <w:rFonts w:ascii="Arial" w:hAnsi="Arial" w:cs="Arial"/>
        <w:sz w:val="17"/>
        <w:szCs w:val="17"/>
      </w:rPr>
      <w:t>Advanced Accounting</w:t>
    </w:r>
    <w:r w:rsidRPr="00D51D31">
      <w:rPr>
        <w:rFonts w:ascii="Arial" w:hAnsi="Arial" w:cs="Arial"/>
        <w:sz w:val="17"/>
        <w:szCs w:val="17"/>
      </w:rPr>
      <w:t xml:space="preserve">, </w:t>
    </w:r>
    <w:r w:rsidR="009C772B">
      <w:rPr>
        <w:rFonts w:ascii="Arial" w:hAnsi="Arial" w:cs="Arial" w:hint="eastAsia"/>
        <w:sz w:val="17"/>
        <w:szCs w:val="17"/>
        <w:lang w:eastAsia="zh-CN"/>
      </w:rPr>
      <w:t>3</w:t>
    </w:r>
    <w:r w:rsidR="009C772B">
      <w:rPr>
        <w:rFonts w:ascii="Arial" w:hAnsi="Arial" w:cs="Arial" w:hint="eastAsia"/>
        <w:sz w:val="17"/>
        <w:szCs w:val="17"/>
        <w:vertAlign w:val="superscript"/>
        <w:lang w:eastAsia="zh-CN"/>
      </w:rPr>
      <w:t>r</w:t>
    </w:r>
    <w:r w:rsidR="00AD10D7">
      <w:rPr>
        <w:rFonts w:ascii="Arial" w:hAnsi="Arial" w:cs="Arial"/>
        <w:sz w:val="17"/>
        <w:szCs w:val="17"/>
        <w:vertAlign w:val="superscript"/>
      </w:rPr>
      <w:t>d</w:t>
    </w:r>
    <w:r w:rsidR="00AD10D7" w:rsidRPr="00D51D31">
      <w:rPr>
        <w:rFonts w:ascii="Arial" w:hAnsi="Arial" w:cs="Arial"/>
        <w:sz w:val="17"/>
        <w:szCs w:val="17"/>
      </w:rPr>
      <w:t xml:space="preserve"> </w:t>
    </w:r>
    <w:r w:rsidRPr="00D51D31">
      <w:rPr>
        <w:rFonts w:ascii="Arial" w:hAnsi="Arial" w:cs="Arial"/>
        <w:sz w:val="17"/>
        <w:szCs w:val="17"/>
      </w:rPr>
      <w:t>Edition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16" w:rsidRPr="00D51D31" w:rsidRDefault="007E3516" w:rsidP="00D900D3">
    <w:pPr>
      <w:pStyle w:val="a3"/>
      <w:pBdr>
        <w:bottom w:val="single" w:sz="4" w:space="1" w:color="auto"/>
      </w:pBdr>
      <w:tabs>
        <w:tab w:val="clear" w:pos="4320"/>
        <w:tab w:val="clear" w:pos="8640"/>
        <w:tab w:val="center" w:pos="4680"/>
        <w:tab w:val="right" w:pos="9360"/>
      </w:tabs>
      <w:spacing w:after="0" w:line="240" w:lineRule="auto"/>
      <w:jc w:val="right"/>
      <w:rPr>
        <w:rFonts w:ascii="Arial" w:hAnsi="Arial" w:cs="Arial" w:hint="eastAsia"/>
        <w:sz w:val="17"/>
        <w:szCs w:val="17"/>
        <w:lang w:eastAsia="zh-CN"/>
      </w:rPr>
    </w:pPr>
    <w:r w:rsidRPr="00D51D31">
      <w:rPr>
        <w:rFonts w:ascii="Arial" w:hAnsi="Arial" w:cs="Arial"/>
        <w:sz w:val="17"/>
        <w:szCs w:val="17"/>
      </w:rPr>
      <w:t xml:space="preserve">©Cambridge Business Publishers, </w:t>
    </w:r>
    <w:r w:rsidR="00AD10D7" w:rsidRPr="00D51D31">
      <w:rPr>
        <w:rFonts w:ascii="Arial" w:hAnsi="Arial" w:cs="Arial"/>
        <w:sz w:val="17"/>
        <w:szCs w:val="17"/>
      </w:rPr>
      <w:t>201</w:t>
    </w:r>
    <w:r w:rsidR="009C772B">
      <w:rPr>
        <w:rFonts w:ascii="Arial" w:hAnsi="Arial" w:cs="Arial" w:hint="eastAsia"/>
        <w:sz w:val="17"/>
        <w:szCs w:val="17"/>
        <w:lang w:eastAsia="zh-CN"/>
      </w:rPr>
      <w:t>7</w:t>
    </w:r>
  </w:p>
  <w:p w:rsidR="007E3516" w:rsidRPr="00D51D31" w:rsidRDefault="007E3516" w:rsidP="00D900D3">
    <w:pPr>
      <w:pStyle w:val="a6"/>
      <w:tabs>
        <w:tab w:val="right" w:pos="9360"/>
      </w:tabs>
      <w:spacing w:before="0"/>
      <w:ind w:right="-90"/>
      <w:rPr>
        <w:b w:val="0"/>
        <w:bCs w:val="0"/>
        <w:i w:val="0"/>
        <w:iCs w:val="0"/>
      </w:rPr>
    </w:pPr>
    <w:r w:rsidRPr="00D51D31">
      <w:rPr>
        <w:b w:val="0"/>
        <w:bCs w:val="0"/>
        <w:i w:val="0"/>
        <w:iCs w:val="0"/>
      </w:rPr>
      <w:t>Test Bank, Chapter 1</w:t>
    </w:r>
    <w:r>
      <w:rPr>
        <w:b w:val="0"/>
        <w:bCs w:val="0"/>
        <w:i w:val="0"/>
        <w:iCs w:val="0"/>
      </w:rPr>
      <w:tab/>
    </w:r>
    <w:r w:rsidRPr="00D51D31">
      <w:rPr>
        <w:b w:val="0"/>
        <w:bCs w:val="0"/>
        <w:i w:val="0"/>
        <w:iCs w:val="0"/>
      </w:rPr>
      <w:t>1-</w:t>
    </w:r>
    <w:r w:rsidR="00044FE4" w:rsidRPr="00D51D31">
      <w:rPr>
        <w:rStyle w:val="a5"/>
        <w:b w:val="0"/>
        <w:bCs w:val="0"/>
        <w:i w:val="0"/>
        <w:iCs w:val="0"/>
      </w:rPr>
      <w:fldChar w:fldCharType="begin"/>
    </w:r>
    <w:r w:rsidRPr="00D51D31">
      <w:rPr>
        <w:rStyle w:val="a5"/>
        <w:b w:val="0"/>
        <w:bCs w:val="0"/>
        <w:i w:val="0"/>
        <w:iCs w:val="0"/>
      </w:rPr>
      <w:instrText xml:space="preserve"> PAGE </w:instrText>
    </w:r>
    <w:r w:rsidR="00044FE4" w:rsidRPr="00D51D31">
      <w:rPr>
        <w:rStyle w:val="a5"/>
        <w:b w:val="0"/>
        <w:bCs w:val="0"/>
        <w:i w:val="0"/>
        <w:iCs w:val="0"/>
      </w:rPr>
      <w:fldChar w:fldCharType="separate"/>
    </w:r>
    <w:r w:rsidR="009C772B">
      <w:rPr>
        <w:rStyle w:val="a5"/>
        <w:b w:val="0"/>
        <w:bCs w:val="0"/>
        <w:i w:val="0"/>
        <w:iCs w:val="0"/>
        <w:noProof/>
      </w:rPr>
      <w:t>5</w:t>
    </w:r>
    <w:r w:rsidR="00044FE4" w:rsidRPr="00D51D31">
      <w:rPr>
        <w:rStyle w:val="a5"/>
        <w:b w:val="0"/>
        <w:bCs w:val="0"/>
        <w:i w:val="0"/>
        <w:iCs w:val="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72B" w:rsidRDefault="009C772B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44B" w:rsidRDefault="0021444B">
      <w:r>
        <w:separator/>
      </w:r>
    </w:p>
  </w:footnote>
  <w:footnote w:type="continuationSeparator" w:id="0">
    <w:p w:rsidR="0021444B" w:rsidRDefault="00214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72B" w:rsidRDefault="009C772B">
    <w:pPr>
      <w:pStyle w:val="a3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72B" w:rsidRDefault="009C772B">
    <w:pPr>
      <w:pStyle w:val="a3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72B" w:rsidRDefault="009C772B">
    <w:pPr>
      <w:pStyle w:val="a3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07FA"/>
    <w:multiLevelType w:val="hybridMultilevel"/>
    <w:tmpl w:val="293405FA"/>
    <w:lvl w:ilvl="0" w:tplc="11FAE0D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0C63178"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E10DE1"/>
    <w:multiLevelType w:val="hybridMultilevel"/>
    <w:tmpl w:val="5C78D868"/>
    <w:lvl w:ilvl="0" w:tplc="6CAC762E">
      <w:start w:val="1"/>
      <w:numFmt w:val="bullet"/>
      <w:lvlText w:val=""/>
      <w:lvlJc w:val="left"/>
      <w:pPr>
        <w:tabs>
          <w:tab w:val="num" w:pos="360"/>
        </w:tabs>
        <w:ind w:left="1800" w:hanging="1080"/>
      </w:pPr>
      <w:rPr>
        <w:rFonts w:ascii="Symbol" w:hAnsi="Symbol" w:cs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2520C0"/>
    <w:multiLevelType w:val="hybridMultilevel"/>
    <w:tmpl w:val="25C44A2E"/>
    <w:lvl w:ilvl="0" w:tplc="7280F8F0">
      <w:start w:val="1"/>
      <w:numFmt w:val="bullet"/>
      <w:lvlText w:val="•"/>
      <w:lvlJc w:val="left"/>
      <w:pPr>
        <w:tabs>
          <w:tab w:val="num" w:pos="1080"/>
        </w:tabs>
        <w:ind w:left="25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3F7F30B2"/>
    <w:multiLevelType w:val="hybridMultilevel"/>
    <w:tmpl w:val="AD9E2A6C"/>
    <w:lvl w:ilvl="0" w:tplc="6CAC762E">
      <w:start w:val="1"/>
      <w:numFmt w:val="bullet"/>
      <w:lvlText w:val=""/>
      <w:lvlJc w:val="left"/>
      <w:pPr>
        <w:tabs>
          <w:tab w:val="num" w:pos="360"/>
        </w:tabs>
        <w:ind w:left="1800" w:hanging="1080"/>
      </w:pPr>
      <w:rPr>
        <w:rFonts w:ascii="Symbol" w:hAnsi="Symbol" w:cs="Symbol" w:hint="default"/>
        <w:sz w:val="16"/>
        <w:szCs w:val="16"/>
      </w:rPr>
    </w:lvl>
    <w:lvl w:ilvl="1" w:tplc="6CAC762E">
      <w:start w:val="1"/>
      <w:numFmt w:val="bullet"/>
      <w:lvlText w:val=""/>
      <w:lvlJc w:val="left"/>
      <w:pPr>
        <w:tabs>
          <w:tab w:val="num" w:pos="720"/>
        </w:tabs>
        <w:ind w:left="2160" w:hanging="1080"/>
      </w:pPr>
      <w:rPr>
        <w:rFonts w:ascii="Symbol" w:hAnsi="Symbol" w:cs="Symbol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163227"/>
    <w:multiLevelType w:val="hybridMultilevel"/>
    <w:tmpl w:val="42226BBC"/>
    <w:lvl w:ilvl="0" w:tplc="AE28E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460A248F"/>
    <w:multiLevelType w:val="multilevel"/>
    <w:tmpl w:val="5C78D868"/>
    <w:lvl w:ilvl="0">
      <w:start w:val="1"/>
      <w:numFmt w:val="bullet"/>
      <w:lvlText w:val=""/>
      <w:lvlJc w:val="left"/>
      <w:pPr>
        <w:tabs>
          <w:tab w:val="num" w:pos="360"/>
        </w:tabs>
        <w:ind w:left="1800" w:hanging="108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C152102"/>
    <w:multiLevelType w:val="hybridMultilevel"/>
    <w:tmpl w:val="72CC6692"/>
    <w:lvl w:ilvl="0" w:tplc="00C4CA2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8A3E21"/>
    <w:rsid w:val="00010F17"/>
    <w:rsid w:val="00022DBC"/>
    <w:rsid w:val="00044FE4"/>
    <w:rsid w:val="000504C2"/>
    <w:rsid w:val="00076CD7"/>
    <w:rsid w:val="00087053"/>
    <w:rsid w:val="00094E38"/>
    <w:rsid w:val="000A49DF"/>
    <w:rsid w:val="000C0EFC"/>
    <w:rsid w:val="000D6BA1"/>
    <w:rsid w:val="00106541"/>
    <w:rsid w:val="00124B6A"/>
    <w:rsid w:val="001272EF"/>
    <w:rsid w:val="00140BDE"/>
    <w:rsid w:val="00145902"/>
    <w:rsid w:val="00171643"/>
    <w:rsid w:val="00171F15"/>
    <w:rsid w:val="001A57F5"/>
    <w:rsid w:val="001B4943"/>
    <w:rsid w:val="001B56DE"/>
    <w:rsid w:val="001D2F5C"/>
    <w:rsid w:val="001E573A"/>
    <w:rsid w:val="001E5901"/>
    <w:rsid w:val="001F12CD"/>
    <w:rsid w:val="0020020F"/>
    <w:rsid w:val="00201BC6"/>
    <w:rsid w:val="00210A53"/>
    <w:rsid w:val="0021444B"/>
    <w:rsid w:val="0022090F"/>
    <w:rsid w:val="00237ED7"/>
    <w:rsid w:val="002706EB"/>
    <w:rsid w:val="00293D7D"/>
    <w:rsid w:val="002B4BBF"/>
    <w:rsid w:val="002F29FA"/>
    <w:rsid w:val="00330A95"/>
    <w:rsid w:val="00332728"/>
    <w:rsid w:val="003413BF"/>
    <w:rsid w:val="003426AF"/>
    <w:rsid w:val="00381CCF"/>
    <w:rsid w:val="00394048"/>
    <w:rsid w:val="003A4072"/>
    <w:rsid w:val="003D4206"/>
    <w:rsid w:val="00400B47"/>
    <w:rsid w:val="004361CF"/>
    <w:rsid w:val="0045236F"/>
    <w:rsid w:val="004612DF"/>
    <w:rsid w:val="00467A0F"/>
    <w:rsid w:val="004732A2"/>
    <w:rsid w:val="0048594F"/>
    <w:rsid w:val="004904DF"/>
    <w:rsid w:val="004A22ED"/>
    <w:rsid w:val="004B6B58"/>
    <w:rsid w:val="004C1F32"/>
    <w:rsid w:val="004F042F"/>
    <w:rsid w:val="004F3595"/>
    <w:rsid w:val="005146E1"/>
    <w:rsid w:val="005214F9"/>
    <w:rsid w:val="00545700"/>
    <w:rsid w:val="00550ED2"/>
    <w:rsid w:val="005539A0"/>
    <w:rsid w:val="00565533"/>
    <w:rsid w:val="00567C3B"/>
    <w:rsid w:val="005837DE"/>
    <w:rsid w:val="005A6C9E"/>
    <w:rsid w:val="005B4FE6"/>
    <w:rsid w:val="005D4F54"/>
    <w:rsid w:val="005E2E6A"/>
    <w:rsid w:val="00602B52"/>
    <w:rsid w:val="00634D8C"/>
    <w:rsid w:val="0063787D"/>
    <w:rsid w:val="00691324"/>
    <w:rsid w:val="006E067C"/>
    <w:rsid w:val="00700F32"/>
    <w:rsid w:val="00722311"/>
    <w:rsid w:val="007313D6"/>
    <w:rsid w:val="007404B6"/>
    <w:rsid w:val="00766EF9"/>
    <w:rsid w:val="00776338"/>
    <w:rsid w:val="00776661"/>
    <w:rsid w:val="00793C81"/>
    <w:rsid w:val="007B0C5D"/>
    <w:rsid w:val="007C0B29"/>
    <w:rsid w:val="007C2FFC"/>
    <w:rsid w:val="007C5E18"/>
    <w:rsid w:val="007E3516"/>
    <w:rsid w:val="007E3E27"/>
    <w:rsid w:val="0081076A"/>
    <w:rsid w:val="00813B66"/>
    <w:rsid w:val="00824AA3"/>
    <w:rsid w:val="008317BB"/>
    <w:rsid w:val="00836751"/>
    <w:rsid w:val="0084246E"/>
    <w:rsid w:val="008441F4"/>
    <w:rsid w:val="00845FF1"/>
    <w:rsid w:val="008511C0"/>
    <w:rsid w:val="0086307A"/>
    <w:rsid w:val="008646FC"/>
    <w:rsid w:val="00865DB0"/>
    <w:rsid w:val="0088248C"/>
    <w:rsid w:val="00886FFC"/>
    <w:rsid w:val="008A0F28"/>
    <w:rsid w:val="008A1CEB"/>
    <w:rsid w:val="008A1D2C"/>
    <w:rsid w:val="008A3E21"/>
    <w:rsid w:val="008A7137"/>
    <w:rsid w:val="008B1DB0"/>
    <w:rsid w:val="008C29A6"/>
    <w:rsid w:val="008E6594"/>
    <w:rsid w:val="008F176F"/>
    <w:rsid w:val="00904D2D"/>
    <w:rsid w:val="00926E2B"/>
    <w:rsid w:val="00931921"/>
    <w:rsid w:val="0094223F"/>
    <w:rsid w:val="009466DD"/>
    <w:rsid w:val="00964150"/>
    <w:rsid w:val="00984B65"/>
    <w:rsid w:val="009B4D2E"/>
    <w:rsid w:val="009B751E"/>
    <w:rsid w:val="009C772B"/>
    <w:rsid w:val="009D1D69"/>
    <w:rsid w:val="009E1EEA"/>
    <w:rsid w:val="009E35E5"/>
    <w:rsid w:val="009E4A17"/>
    <w:rsid w:val="009F5E39"/>
    <w:rsid w:val="00A26D15"/>
    <w:rsid w:val="00A35123"/>
    <w:rsid w:val="00A356A7"/>
    <w:rsid w:val="00A444FF"/>
    <w:rsid w:val="00A86A80"/>
    <w:rsid w:val="00AC5D70"/>
    <w:rsid w:val="00AD10D7"/>
    <w:rsid w:val="00AE2644"/>
    <w:rsid w:val="00B13F8D"/>
    <w:rsid w:val="00B24CE7"/>
    <w:rsid w:val="00B25A0E"/>
    <w:rsid w:val="00B4114A"/>
    <w:rsid w:val="00B41C37"/>
    <w:rsid w:val="00B45BB1"/>
    <w:rsid w:val="00B509E0"/>
    <w:rsid w:val="00B61204"/>
    <w:rsid w:val="00B73A9E"/>
    <w:rsid w:val="00B8162F"/>
    <w:rsid w:val="00B922E0"/>
    <w:rsid w:val="00B96E19"/>
    <w:rsid w:val="00BB60D5"/>
    <w:rsid w:val="00BC41DB"/>
    <w:rsid w:val="00BD46F8"/>
    <w:rsid w:val="00BF1D22"/>
    <w:rsid w:val="00BF35E0"/>
    <w:rsid w:val="00BF3841"/>
    <w:rsid w:val="00C0728A"/>
    <w:rsid w:val="00C31E47"/>
    <w:rsid w:val="00C3401A"/>
    <w:rsid w:val="00C35F01"/>
    <w:rsid w:val="00C42BD8"/>
    <w:rsid w:val="00C44A4A"/>
    <w:rsid w:val="00C73EDA"/>
    <w:rsid w:val="00C82384"/>
    <w:rsid w:val="00CA64D5"/>
    <w:rsid w:val="00CB42A0"/>
    <w:rsid w:val="00CB6B62"/>
    <w:rsid w:val="00CC6873"/>
    <w:rsid w:val="00CD2572"/>
    <w:rsid w:val="00CD3056"/>
    <w:rsid w:val="00CF5365"/>
    <w:rsid w:val="00D11614"/>
    <w:rsid w:val="00D1550F"/>
    <w:rsid w:val="00D25A91"/>
    <w:rsid w:val="00D34722"/>
    <w:rsid w:val="00D46F33"/>
    <w:rsid w:val="00D503BD"/>
    <w:rsid w:val="00D51D31"/>
    <w:rsid w:val="00D52CA9"/>
    <w:rsid w:val="00D6719A"/>
    <w:rsid w:val="00D71187"/>
    <w:rsid w:val="00D900D3"/>
    <w:rsid w:val="00DD1AE9"/>
    <w:rsid w:val="00DD7108"/>
    <w:rsid w:val="00DF5B38"/>
    <w:rsid w:val="00E003CC"/>
    <w:rsid w:val="00E04D0F"/>
    <w:rsid w:val="00E04D89"/>
    <w:rsid w:val="00E274E0"/>
    <w:rsid w:val="00E30007"/>
    <w:rsid w:val="00E31D9E"/>
    <w:rsid w:val="00E337F5"/>
    <w:rsid w:val="00E60345"/>
    <w:rsid w:val="00E60AFB"/>
    <w:rsid w:val="00E6503C"/>
    <w:rsid w:val="00E72135"/>
    <w:rsid w:val="00E81172"/>
    <w:rsid w:val="00E84638"/>
    <w:rsid w:val="00E87DEC"/>
    <w:rsid w:val="00E92709"/>
    <w:rsid w:val="00E93DBB"/>
    <w:rsid w:val="00EA773D"/>
    <w:rsid w:val="00EB0D31"/>
    <w:rsid w:val="00EB1496"/>
    <w:rsid w:val="00ED02DC"/>
    <w:rsid w:val="00ED2FA8"/>
    <w:rsid w:val="00EE4405"/>
    <w:rsid w:val="00EE52B7"/>
    <w:rsid w:val="00EF67C2"/>
    <w:rsid w:val="00F07A91"/>
    <w:rsid w:val="00F23D22"/>
    <w:rsid w:val="00F53AEE"/>
    <w:rsid w:val="00F91A67"/>
    <w:rsid w:val="00FA6475"/>
    <w:rsid w:val="00FB62EA"/>
    <w:rsid w:val="00FF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89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Char"/>
    <w:qFormat/>
    <w:locked/>
    <w:rsid w:val="00145902"/>
    <w:pPr>
      <w:keepNext/>
      <w:tabs>
        <w:tab w:val="left" w:pos="3015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C-Foils">
    <w:name w:val="MC-Foils"/>
    <w:basedOn w:val="a"/>
    <w:uiPriority w:val="99"/>
    <w:rsid w:val="00E04D89"/>
    <w:pPr>
      <w:tabs>
        <w:tab w:val="decimal" w:pos="360"/>
        <w:tab w:val="left" w:pos="720"/>
        <w:tab w:val="left" w:pos="1080"/>
      </w:tabs>
      <w:spacing w:after="0" w:line="240" w:lineRule="auto"/>
      <w:ind w:left="1080" w:hanging="360"/>
      <w:jc w:val="both"/>
    </w:pPr>
    <w:rPr>
      <w:rFonts w:ascii="Arial" w:eastAsia="Times New Roman" w:hAnsi="Arial" w:cs="Arial"/>
    </w:rPr>
  </w:style>
  <w:style w:type="paragraph" w:styleId="a3">
    <w:name w:val="header"/>
    <w:basedOn w:val="a"/>
    <w:link w:val="Char"/>
    <w:uiPriority w:val="99"/>
    <w:rsid w:val="00D51D31"/>
    <w:pPr>
      <w:tabs>
        <w:tab w:val="center" w:pos="4320"/>
        <w:tab w:val="right" w:pos="8640"/>
      </w:tabs>
    </w:pPr>
  </w:style>
  <w:style w:type="character" w:customStyle="1" w:styleId="Char">
    <w:name w:val="页眉 Char"/>
    <w:link w:val="a3"/>
    <w:uiPriority w:val="99"/>
    <w:semiHidden/>
    <w:rsid w:val="00C66E15"/>
    <w:rPr>
      <w:rFonts w:cs="Calibri"/>
    </w:rPr>
  </w:style>
  <w:style w:type="paragraph" w:styleId="a4">
    <w:name w:val="footer"/>
    <w:basedOn w:val="a"/>
    <w:link w:val="Char0"/>
    <w:uiPriority w:val="99"/>
    <w:rsid w:val="00D51D31"/>
    <w:pPr>
      <w:tabs>
        <w:tab w:val="center" w:pos="4320"/>
        <w:tab w:val="right" w:pos="8640"/>
      </w:tabs>
    </w:pPr>
  </w:style>
  <w:style w:type="character" w:customStyle="1" w:styleId="Char0">
    <w:name w:val="页脚 Char"/>
    <w:link w:val="a4"/>
    <w:uiPriority w:val="99"/>
    <w:semiHidden/>
    <w:rsid w:val="00C66E15"/>
    <w:rPr>
      <w:rFonts w:cs="Calibri"/>
    </w:rPr>
  </w:style>
  <w:style w:type="character" w:styleId="a5">
    <w:name w:val="page number"/>
    <w:basedOn w:val="a0"/>
    <w:uiPriority w:val="99"/>
    <w:rsid w:val="00D51D31"/>
  </w:style>
  <w:style w:type="paragraph" w:styleId="a6">
    <w:name w:val="caption"/>
    <w:basedOn w:val="a"/>
    <w:next w:val="a"/>
    <w:uiPriority w:val="99"/>
    <w:qFormat/>
    <w:locked/>
    <w:rsid w:val="00D51D31"/>
    <w:pPr>
      <w:widowControl w:val="0"/>
      <w:spacing w:before="40" w:after="0" w:line="240" w:lineRule="auto"/>
    </w:pPr>
    <w:rPr>
      <w:rFonts w:ascii="Arial" w:hAnsi="Arial" w:cs="Arial"/>
      <w:b/>
      <w:bCs/>
      <w:i/>
      <w:iCs/>
      <w:sz w:val="17"/>
      <w:szCs w:val="17"/>
    </w:rPr>
  </w:style>
  <w:style w:type="table" w:styleId="a7">
    <w:name w:val="Table Grid"/>
    <w:basedOn w:val="a1"/>
    <w:uiPriority w:val="99"/>
    <w:locked/>
    <w:rsid w:val="00776661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link w:val="3"/>
    <w:rsid w:val="00145902"/>
    <w:rPr>
      <w:b/>
      <w:bCs/>
      <w:szCs w:val="24"/>
      <w:lang w:val="en-US" w:eastAsia="en-US" w:bidi="ar-SA"/>
    </w:rPr>
  </w:style>
  <w:style w:type="paragraph" w:styleId="a8">
    <w:name w:val="Balloon Text"/>
    <w:basedOn w:val="a"/>
    <w:link w:val="Char1"/>
    <w:uiPriority w:val="99"/>
    <w:semiHidden/>
    <w:unhideWhenUsed/>
    <w:rsid w:val="0088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8"/>
    <w:uiPriority w:val="99"/>
    <w:semiHidden/>
    <w:rsid w:val="00886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89"/>
    <w:pPr>
      <w:spacing w:after="200" w:line="276" w:lineRule="auto"/>
    </w:pPr>
    <w:rPr>
      <w:rFonts w:cs="Calibri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locked/>
    <w:rsid w:val="00145902"/>
    <w:pPr>
      <w:keepNext/>
      <w:tabs>
        <w:tab w:val="left" w:pos="3015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-Foils">
    <w:name w:val="MC-Foils"/>
    <w:basedOn w:val="Normal"/>
    <w:uiPriority w:val="99"/>
    <w:rsid w:val="00E04D89"/>
    <w:pPr>
      <w:tabs>
        <w:tab w:val="decimal" w:pos="360"/>
        <w:tab w:val="left" w:pos="720"/>
        <w:tab w:val="left" w:pos="1080"/>
      </w:tabs>
      <w:spacing w:after="0" w:line="240" w:lineRule="auto"/>
      <w:ind w:left="1080" w:hanging="360"/>
      <w:jc w:val="both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rsid w:val="00D51D3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C66E15"/>
    <w:rPr>
      <w:rFonts w:cs="Calibri"/>
    </w:rPr>
  </w:style>
  <w:style w:type="paragraph" w:styleId="Footer">
    <w:name w:val="footer"/>
    <w:basedOn w:val="Normal"/>
    <w:link w:val="FooterChar"/>
    <w:uiPriority w:val="99"/>
    <w:rsid w:val="00D51D3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C66E15"/>
    <w:rPr>
      <w:rFonts w:cs="Calibri"/>
    </w:rPr>
  </w:style>
  <w:style w:type="character" w:styleId="PageNumber">
    <w:name w:val="page number"/>
    <w:basedOn w:val="DefaultParagraphFont"/>
    <w:uiPriority w:val="99"/>
    <w:rsid w:val="00D51D31"/>
  </w:style>
  <w:style w:type="paragraph" w:styleId="Caption">
    <w:name w:val="caption"/>
    <w:basedOn w:val="Normal"/>
    <w:next w:val="Normal"/>
    <w:uiPriority w:val="99"/>
    <w:qFormat/>
    <w:locked/>
    <w:rsid w:val="00D51D31"/>
    <w:pPr>
      <w:widowControl w:val="0"/>
      <w:spacing w:before="40" w:after="0" w:line="240" w:lineRule="auto"/>
    </w:pPr>
    <w:rPr>
      <w:rFonts w:ascii="Arial" w:hAnsi="Arial" w:cs="Arial"/>
      <w:b/>
      <w:bCs/>
      <w:i/>
      <w:iCs/>
      <w:sz w:val="17"/>
      <w:szCs w:val="17"/>
    </w:rPr>
  </w:style>
  <w:style w:type="table" w:styleId="TableGrid">
    <w:name w:val="Table Grid"/>
    <w:basedOn w:val="TableNormal"/>
    <w:uiPriority w:val="99"/>
    <w:locked/>
    <w:rsid w:val="00776661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rsid w:val="00145902"/>
    <w:rPr>
      <w:b/>
      <w:bCs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4942</Words>
  <Characters>28172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1—Exercises</vt:lpstr>
    </vt:vector>
  </TitlesOfParts>
  <Company>Hewlett-Packard Company</Company>
  <LinksUpToDate>false</LinksUpToDate>
  <CharactersWithSpaces>33048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1—Exercises</dc:title>
  <dc:creator>REBryson</dc:creator>
  <cp:lastModifiedBy>dreamsummit</cp:lastModifiedBy>
  <cp:revision>4</cp:revision>
  <cp:lastPrinted>2013-05-14T15:30:00Z</cp:lastPrinted>
  <dcterms:created xsi:type="dcterms:W3CDTF">2013-11-12T19:40:00Z</dcterms:created>
  <dcterms:modified xsi:type="dcterms:W3CDTF">2017-10-07T00:38:00Z</dcterms:modified>
</cp:coreProperties>
</file>