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260A" w14:textId="77777777" w:rsidR="00194484" w:rsidRPr="00B43AB1" w:rsidRDefault="006C119C" w:rsidP="008A5835">
      <w:pPr>
        <w:pStyle w:val="ahead"/>
        <w:spacing w:after="0" w:line="240" w:lineRule="auto"/>
        <w:rPr>
          <w:rFonts w:asciiTheme="minorHAnsi" w:hAnsiTheme="minorHAnsi" w:cstheme="minorHAnsi"/>
        </w:rPr>
      </w:pPr>
      <w:bookmarkStart w:id="0" w:name="_Toc231799643"/>
      <w:bookmarkStart w:id="1" w:name="_Toc231799696"/>
      <w:r w:rsidRPr="00B43AB1">
        <w:rPr>
          <w:rFonts w:asciiTheme="minorHAnsi" w:hAnsiTheme="minorHAnsi" w:cstheme="minorHAnsi"/>
        </w:rPr>
        <w:t>Chapter 1</w:t>
      </w:r>
    </w:p>
    <w:p w14:paraId="0AC04A78" w14:textId="77777777" w:rsidR="00763950" w:rsidRPr="00B43AB1" w:rsidRDefault="00763950" w:rsidP="008A5835">
      <w:pPr>
        <w:pStyle w:val="ahead"/>
        <w:spacing w:before="0" w:after="240" w:line="240" w:lineRule="auto"/>
        <w:rPr>
          <w:rFonts w:asciiTheme="minorHAnsi" w:hAnsiTheme="minorHAnsi" w:cstheme="minorHAnsi"/>
        </w:rPr>
      </w:pPr>
      <w:r w:rsidRPr="00B43AB1">
        <w:rPr>
          <w:rFonts w:asciiTheme="minorHAnsi" w:hAnsiTheme="minorHAnsi" w:cstheme="minorHAnsi"/>
        </w:rPr>
        <w:t>Management</w:t>
      </w:r>
      <w:bookmarkEnd w:id="0"/>
      <w:bookmarkEnd w:id="1"/>
    </w:p>
    <w:p w14:paraId="7B4FAF63" w14:textId="35155191" w:rsidR="00B35969" w:rsidRDefault="0063255A">
      <w:pPr>
        <w:pStyle w:val="TOC1"/>
        <w:rPr>
          <w:rFonts w:asciiTheme="minorHAnsi" w:eastAsiaTheme="minorEastAsia" w:hAnsiTheme="minorHAnsi" w:cstheme="minorBidi"/>
          <w:szCs w:val="22"/>
          <w:lang w:eastAsia="en-AU"/>
        </w:rPr>
      </w:pPr>
      <w:r w:rsidRPr="00531B43">
        <w:rPr>
          <w:rFonts w:cstheme="minorHAnsi"/>
        </w:rPr>
        <w:fldChar w:fldCharType="begin"/>
      </w:r>
      <w:r w:rsidRPr="00531B43">
        <w:rPr>
          <w:rFonts w:cstheme="minorHAnsi"/>
        </w:rPr>
        <w:instrText xml:space="preserve"> TOC \o "1-1" \h \z \t "Heading 2,2,Heading 3,3,b head,1,c head,2" </w:instrText>
      </w:r>
      <w:r w:rsidRPr="00531B43">
        <w:rPr>
          <w:rFonts w:cstheme="minorHAnsi"/>
        </w:rPr>
        <w:fldChar w:fldCharType="separate"/>
      </w:r>
      <w:hyperlink w:anchor="_Toc23113468" w:history="1">
        <w:r w:rsidR="00B35969" w:rsidRPr="00394B65">
          <w:rPr>
            <w:rStyle w:val="Hyperlink"/>
          </w:rPr>
          <w:t>Learning outcomes</w:t>
        </w:r>
        <w:r w:rsidR="00B35969">
          <w:rPr>
            <w:webHidden/>
          </w:rPr>
          <w:tab/>
        </w:r>
        <w:r w:rsidR="00B35969">
          <w:rPr>
            <w:webHidden/>
          </w:rPr>
          <w:fldChar w:fldCharType="begin"/>
        </w:r>
        <w:r w:rsidR="00B35969">
          <w:rPr>
            <w:webHidden/>
          </w:rPr>
          <w:instrText xml:space="preserve"> PAGEREF _Toc23113468 \h </w:instrText>
        </w:r>
        <w:r w:rsidR="00B35969">
          <w:rPr>
            <w:webHidden/>
          </w:rPr>
        </w:r>
        <w:r w:rsidR="00B35969">
          <w:rPr>
            <w:webHidden/>
          </w:rPr>
          <w:fldChar w:fldCharType="separate"/>
        </w:r>
        <w:r w:rsidR="00BD70BF">
          <w:rPr>
            <w:webHidden/>
          </w:rPr>
          <w:t>2</w:t>
        </w:r>
        <w:r w:rsidR="00B35969">
          <w:rPr>
            <w:webHidden/>
          </w:rPr>
          <w:fldChar w:fldCharType="end"/>
        </w:r>
      </w:hyperlink>
    </w:p>
    <w:p w14:paraId="3B0872AF" w14:textId="3A29FAF7" w:rsidR="00B35969" w:rsidRDefault="00A0675F">
      <w:pPr>
        <w:pStyle w:val="TOC1"/>
        <w:rPr>
          <w:rFonts w:asciiTheme="minorHAnsi" w:eastAsiaTheme="minorEastAsia" w:hAnsiTheme="minorHAnsi" w:cstheme="minorBidi"/>
          <w:szCs w:val="22"/>
          <w:lang w:eastAsia="en-AU"/>
        </w:rPr>
      </w:pPr>
      <w:hyperlink w:anchor="_Toc23113469" w:history="1">
        <w:r w:rsidR="00B35969" w:rsidRPr="00394B65">
          <w:rPr>
            <w:rStyle w:val="Hyperlink"/>
          </w:rPr>
          <w:t>Terms</w:t>
        </w:r>
        <w:r w:rsidR="00B35969">
          <w:rPr>
            <w:webHidden/>
          </w:rPr>
          <w:tab/>
        </w:r>
        <w:r w:rsidR="00B35969">
          <w:rPr>
            <w:webHidden/>
          </w:rPr>
          <w:fldChar w:fldCharType="begin"/>
        </w:r>
        <w:r w:rsidR="00B35969">
          <w:rPr>
            <w:webHidden/>
          </w:rPr>
          <w:instrText xml:space="preserve"> PAGEREF _Toc23113469 \h </w:instrText>
        </w:r>
        <w:r w:rsidR="00B35969">
          <w:rPr>
            <w:webHidden/>
          </w:rPr>
        </w:r>
        <w:r w:rsidR="00B35969">
          <w:rPr>
            <w:webHidden/>
          </w:rPr>
          <w:fldChar w:fldCharType="separate"/>
        </w:r>
        <w:r w:rsidR="00BD70BF">
          <w:rPr>
            <w:webHidden/>
          </w:rPr>
          <w:t>3</w:t>
        </w:r>
        <w:r w:rsidR="00B35969">
          <w:rPr>
            <w:webHidden/>
          </w:rPr>
          <w:fldChar w:fldCharType="end"/>
        </w:r>
      </w:hyperlink>
    </w:p>
    <w:p w14:paraId="4E247805" w14:textId="0F4DCE5B" w:rsidR="00B35969" w:rsidRDefault="00A0675F">
      <w:pPr>
        <w:pStyle w:val="TOC1"/>
        <w:rPr>
          <w:rFonts w:asciiTheme="minorHAnsi" w:eastAsiaTheme="minorEastAsia" w:hAnsiTheme="minorHAnsi" w:cstheme="minorBidi"/>
          <w:szCs w:val="22"/>
          <w:lang w:eastAsia="en-AU"/>
        </w:rPr>
      </w:pPr>
      <w:hyperlink w:anchor="_Toc23113470" w:history="1">
        <w:r w:rsidR="00B35969" w:rsidRPr="00394B65">
          <w:rPr>
            <w:rStyle w:val="Hyperlink"/>
          </w:rPr>
          <w:t>Lesson plan for lecture</w:t>
        </w:r>
        <w:r w:rsidR="00B35969">
          <w:rPr>
            <w:webHidden/>
          </w:rPr>
          <w:tab/>
        </w:r>
        <w:r w:rsidR="00B35969">
          <w:rPr>
            <w:webHidden/>
          </w:rPr>
          <w:fldChar w:fldCharType="begin"/>
        </w:r>
        <w:r w:rsidR="00B35969">
          <w:rPr>
            <w:webHidden/>
          </w:rPr>
          <w:instrText xml:space="preserve"> PAGEREF _Toc23113470 \h </w:instrText>
        </w:r>
        <w:r w:rsidR="00B35969">
          <w:rPr>
            <w:webHidden/>
          </w:rPr>
        </w:r>
        <w:r w:rsidR="00B35969">
          <w:rPr>
            <w:webHidden/>
          </w:rPr>
          <w:fldChar w:fldCharType="separate"/>
        </w:r>
        <w:r w:rsidR="00BD70BF">
          <w:rPr>
            <w:webHidden/>
          </w:rPr>
          <w:t>4</w:t>
        </w:r>
        <w:r w:rsidR="00B35969">
          <w:rPr>
            <w:webHidden/>
          </w:rPr>
          <w:fldChar w:fldCharType="end"/>
        </w:r>
      </w:hyperlink>
    </w:p>
    <w:p w14:paraId="681D267D" w14:textId="01C06B2C" w:rsidR="00B35969" w:rsidRDefault="00A0675F">
      <w:pPr>
        <w:pStyle w:val="TOC1"/>
        <w:rPr>
          <w:rFonts w:asciiTheme="minorHAnsi" w:eastAsiaTheme="minorEastAsia" w:hAnsiTheme="minorHAnsi" w:cstheme="minorBidi"/>
          <w:szCs w:val="22"/>
          <w:lang w:eastAsia="en-AU"/>
        </w:rPr>
      </w:pPr>
      <w:hyperlink w:anchor="_Toc23113471" w:history="1">
        <w:r w:rsidR="00B35969" w:rsidRPr="00394B65">
          <w:rPr>
            <w:rStyle w:val="Hyperlink"/>
          </w:rPr>
          <w:t>Lesson plan for tutorial</w:t>
        </w:r>
        <w:r w:rsidR="00B35969">
          <w:rPr>
            <w:webHidden/>
          </w:rPr>
          <w:tab/>
        </w:r>
        <w:r w:rsidR="00B35969">
          <w:rPr>
            <w:webHidden/>
          </w:rPr>
          <w:fldChar w:fldCharType="begin"/>
        </w:r>
        <w:r w:rsidR="00B35969">
          <w:rPr>
            <w:webHidden/>
          </w:rPr>
          <w:instrText xml:space="preserve"> PAGEREF _Toc23113471 \h </w:instrText>
        </w:r>
        <w:r w:rsidR="00B35969">
          <w:rPr>
            <w:webHidden/>
          </w:rPr>
        </w:r>
        <w:r w:rsidR="00B35969">
          <w:rPr>
            <w:webHidden/>
          </w:rPr>
          <w:fldChar w:fldCharType="separate"/>
        </w:r>
        <w:r w:rsidR="00BD70BF">
          <w:rPr>
            <w:webHidden/>
          </w:rPr>
          <w:t>5</w:t>
        </w:r>
        <w:r w:rsidR="00B35969">
          <w:rPr>
            <w:webHidden/>
          </w:rPr>
          <w:fldChar w:fldCharType="end"/>
        </w:r>
      </w:hyperlink>
    </w:p>
    <w:p w14:paraId="415A7EF9" w14:textId="12898037" w:rsidR="00B35969" w:rsidRDefault="00A0675F">
      <w:pPr>
        <w:pStyle w:val="TOC1"/>
        <w:rPr>
          <w:rFonts w:asciiTheme="minorHAnsi" w:eastAsiaTheme="minorEastAsia" w:hAnsiTheme="minorHAnsi" w:cstheme="minorBidi"/>
          <w:szCs w:val="22"/>
          <w:lang w:eastAsia="en-AU"/>
        </w:rPr>
      </w:pPr>
      <w:hyperlink w:anchor="_Toc23113472" w:history="1">
        <w:r w:rsidR="00B35969" w:rsidRPr="00394B65">
          <w:rPr>
            <w:rStyle w:val="Hyperlink"/>
          </w:rPr>
          <w:t>Management workplace video assignment</w:t>
        </w:r>
        <w:r w:rsidR="00B35969">
          <w:rPr>
            <w:webHidden/>
          </w:rPr>
          <w:tab/>
        </w:r>
        <w:r w:rsidR="00B35969">
          <w:rPr>
            <w:webHidden/>
          </w:rPr>
          <w:fldChar w:fldCharType="begin"/>
        </w:r>
        <w:r w:rsidR="00B35969">
          <w:rPr>
            <w:webHidden/>
          </w:rPr>
          <w:instrText xml:space="preserve"> PAGEREF _Toc23113472 \h </w:instrText>
        </w:r>
        <w:r w:rsidR="00B35969">
          <w:rPr>
            <w:webHidden/>
          </w:rPr>
        </w:r>
        <w:r w:rsidR="00B35969">
          <w:rPr>
            <w:webHidden/>
          </w:rPr>
          <w:fldChar w:fldCharType="separate"/>
        </w:r>
        <w:r w:rsidR="00BD70BF">
          <w:rPr>
            <w:webHidden/>
          </w:rPr>
          <w:t>7</w:t>
        </w:r>
        <w:r w:rsidR="00B35969">
          <w:rPr>
            <w:webHidden/>
          </w:rPr>
          <w:fldChar w:fldCharType="end"/>
        </w:r>
      </w:hyperlink>
    </w:p>
    <w:p w14:paraId="47C5F012" w14:textId="22B85BDB" w:rsidR="00B35969" w:rsidRDefault="00A0675F">
      <w:pPr>
        <w:pStyle w:val="TOC1"/>
        <w:rPr>
          <w:rFonts w:asciiTheme="minorHAnsi" w:eastAsiaTheme="minorEastAsia" w:hAnsiTheme="minorHAnsi" w:cstheme="minorBidi"/>
          <w:szCs w:val="22"/>
          <w:lang w:eastAsia="en-AU"/>
        </w:rPr>
      </w:pPr>
      <w:hyperlink w:anchor="_Toc23113473" w:history="1">
        <w:r w:rsidR="00B35969" w:rsidRPr="00394B65">
          <w:rPr>
            <w:rStyle w:val="Hyperlink"/>
          </w:rPr>
          <w:t>Media quiz solutions</w:t>
        </w:r>
        <w:r w:rsidR="00B35969">
          <w:rPr>
            <w:webHidden/>
          </w:rPr>
          <w:tab/>
        </w:r>
        <w:r w:rsidR="00B35969">
          <w:rPr>
            <w:webHidden/>
          </w:rPr>
          <w:fldChar w:fldCharType="begin"/>
        </w:r>
        <w:r w:rsidR="00B35969">
          <w:rPr>
            <w:webHidden/>
          </w:rPr>
          <w:instrText xml:space="preserve"> PAGEREF _Toc23113473 \h </w:instrText>
        </w:r>
        <w:r w:rsidR="00B35969">
          <w:rPr>
            <w:webHidden/>
          </w:rPr>
        </w:r>
        <w:r w:rsidR="00B35969">
          <w:rPr>
            <w:webHidden/>
          </w:rPr>
          <w:fldChar w:fldCharType="separate"/>
        </w:r>
        <w:r w:rsidR="00BD70BF">
          <w:rPr>
            <w:webHidden/>
          </w:rPr>
          <w:t>8</w:t>
        </w:r>
        <w:r w:rsidR="00B35969">
          <w:rPr>
            <w:webHidden/>
          </w:rPr>
          <w:fldChar w:fldCharType="end"/>
        </w:r>
      </w:hyperlink>
    </w:p>
    <w:p w14:paraId="0F97C5AC" w14:textId="7F46CECF" w:rsidR="00B35969" w:rsidRDefault="00A0675F">
      <w:pPr>
        <w:pStyle w:val="TOC1"/>
        <w:rPr>
          <w:rFonts w:asciiTheme="minorHAnsi" w:eastAsiaTheme="minorEastAsia" w:hAnsiTheme="minorHAnsi" w:cstheme="minorBidi"/>
          <w:szCs w:val="22"/>
          <w:lang w:eastAsia="en-AU"/>
        </w:rPr>
      </w:pPr>
      <w:hyperlink w:anchor="_Toc23113474" w:history="1">
        <w:r w:rsidR="00B35969" w:rsidRPr="00394B65">
          <w:rPr>
            <w:rStyle w:val="Hyperlink"/>
          </w:rPr>
          <w:t>Assignments and activities</w:t>
        </w:r>
        <w:r w:rsidR="00B35969">
          <w:rPr>
            <w:webHidden/>
          </w:rPr>
          <w:tab/>
        </w:r>
        <w:r w:rsidR="00B35969">
          <w:rPr>
            <w:webHidden/>
          </w:rPr>
          <w:fldChar w:fldCharType="begin"/>
        </w:r>
        <w:r w:rsidR="00B35969">
          <w:rPr>
            <w:webHidden/>
          </w:rPr>
          <w:instrText xml:space="preserve"> PAGEREF _Toc23113474 \h </w:instrText>
        </w:r>
        <w:r w:rsidR="00B35969">
          <w:rPr>
            <w:webHidden/>
          </w:rPr>
        </w:r>
        <w:r w:rsidR="00B35969">
          <w:rPr>
            <w:webHidden/>
          </w:rPr>
          <w:fldChar w:fldCharType="separate"/>
        </w:r>
        <w:r w:rsidR="00BD70BF">
          <w:rPr>
            <w:webHidden/>
          </w:rPr>
          <w:t>9</w:t>
        </w:r>
        <w:r w:rsidR="00B35969">
          <w:rPr>
            <w:webHidden/>
          </w:rPr>
          <w:fldChar w:fldCharType="end"/>
        </w:r>
      </w:hyperlink>
    </w:p>
    <w:p w14:paraId="4C8716E0" w14:textId="68D67820" w:rsidR="00B35969" w:rsidRDefault="00A0675F">
      <w:pPr>
        <w:pStyle w:val="TOC2"/>
        <w:rPr>
          <w:rFonts w:asciiTheme="minorHAnsi" w:eastAsiaTheme="minorEastAsia" w:hAnsiTheme="minorHAnsi" w:cstheme="minorBidi"/>
          <w:szCs w:val="22"/>
          <w:lang w:val="en-AU" w:eastAsia="en-AU"/>
        </w:rPr>
      </w:pPr>
      <w:hyperlink w:anchor="_Toc23113475" w:history="1">
        <w:r w:rsidR="00B35969" w:rsidRPr="00394B65">
          <w:rPr>
            <w:rStyle w:val="Hyperlink"/>
          </w:rPr>
          <w:t>Management decision</w:t>
        </w:r>
        <w:r w:rsidR="00B35969">
          <w:rPr>
            <w:webHidden/>
          </w:rPr>
          <w:tab/>
        </w:r>
        <w:r w:rsidR="00B35969">
          <w:rPr>
            <w:webHidden/>
          </w:rPr>
          <w:fldChar w:fldCharType="begin"/>
        </w:r>
        <w:r w:rsidR="00B35969">
          <w:rPr>
            <w:webHidden/>
          </w:rPr>
          <w:instrText xml:space="preserve"> PAGEREF _Toc23113475 \h </w:instrText>
        </w:r>
        <w:r w:rsidR="00B35969">
          <w:rPr>
            <w:webHidden/>
          </w:rPr>
        </w:r>
        <w:r w:rsidR="00B35969">
          <w:rPr>
            <w:webHidden/>
          </w:rPr>
          <w:fldChar w:fldCharType="separate"/>
        </w:r>
        <w:r w:rsidR="00BD70BF">
          <w:rPr>
            <w:webHidden/>
          </w:rPr>
          <w:t>9</w:t>
        </w:r>
        <w:r w:rsidR="00B35969">
          <w:rPr>
            <w:webHidden/>
          </w:rPr>
          <w:fldChar w:fldCharType="end"/>
        </w:r>
      </w:hyperlink>
    </w:p>
    <w:p w14:paraId="75855C79" w14:textId="4334B406" w:rsidR="00B35969" w:rsidRDefault="00A0675F">
      <w:pPr>
        <w:pStyle w:val="TOC2"/>
        <w:rPr>
          <w:rFonts w:asciiTheme="minorHAnsi" w:eastAsiaTheme="minorEastAsia" w:hAnsiTheme="minorHAnsi" w:cstheme="minorBidi"/>
          <w:szCs w:val="22"/>
          <w:lang w:val="en-AU" w:eastAsia="en-AU"/>
        </w:rPr>
      </w:pPr>
      <w:hyperlink w:anchor="_Toc23113476" w:history="1">
        <w:r w:rsidR="00B35969" w:rsidRPr="00394B65">
          <w:rPr>
            <w:rStyle w:val="Hyperlink"/>
          </w:rPr>
          <w:t>Practice being a manager</w:t>
        </w:r>
        <w:r w:rsidR="00B35969">
          <w:rPr>
            <w:webHidden/>
          </w:rPr>
          <w:tab/>
        </w:r>
        <w:r w:rsidR="00B35969">
          <w:rPr>
            <w:webHidden/>
          </w:rPr>
          <w:fldChar w:fldCharType="begin"/>
        </w:r>
        <w:r w:rsidR="00B35969">
          <w:rPr>
            <w:webHidden/>
          </w:rPr>
          <w:instrText xml:space="preserve"> PAGEREF _Toc23113476 \h </w:instrText>
        </w:r>
        <w:r w:rsidR="00B35969">
          <w:rPr>
            <w:webHidden/>
          </w:rPr>
        </w:r>
        <w:r w:rsidR="00B35969">
          <w:rPr>
            <w:webHidden/>
          </w:rPr>
          <w:fldChar w:fldCharType="separate"/>
        </w:r>
        <w:r w:rsidR="00BD70BF">
          <w:rPr>
            <w:webHidden/>
          </w:rPr>
          <w:t>11</w:t>
        </w:r>
        <w:r w:rsidR="00B35969">
          <w:rPr>
            <w:webHidden/>
          </w:rPr>
          <w:fldChar w:fldCharType="end"/>
        </w:r>
      </w:hyperlink>
    </w:p>
    <w:p w14:paraId="18398AA4" w14:textId="744474CD" w:rsidR="00B35969" w:rsidRDefault="00A0675F">
      <w:pPr>
        <w:pStyle w:val="TOC2"/>
        <w:rPr>
          <w:rFonts w:asciiTheme="minorHAnsi" w:eastAsiaTheme="minorEastAsia" w:hAnsiTheme="minorHAnsi" w:cstheme="minorBidi"/>
          <w:szCs w:val="22"/>
          <w:lang w:val="en-AU" w:eastAsia="en-AU"/>
        </w:rPr>
      </w:pPr>
      <w:hyperlink w:anchor="_Toc23113477" w:history="1">
        <w:r w:rsidR="00B35969" w:rsidRPr="00394B65">
          <w:rPr>
            <w:rStyle w:val="Hyperlink"/>
          </w:rPr>
          <w:t>Additional assignments and activities</w:t>
        </w:r>
        <w:r w:rsidR="00B35969">
          <w:rPr>
            <w:webHidden/>
          </w:rPr>
          <w:tab/>
        </w:r>
        <w:r w:rsidR="00B35969">
          <w:rPr>
            <w:webHidden/>
          </w:rPr>
          <w:fldChar w:fldCharType="begin"/>
        </w:r>
        <w:r w:rsidR="00B35969">
          <w:rPr>
            <w:webHidden/>
          </w:rPr>
          <w:instrText xml:space="preserve"> PAGEREF _Toc23113477 \h </w:instrText>
        </w:r>
        <w:r w:rsidR="00B35969">
          <w:rPr>
            <w:webHidden/>
          </w:rPr>
        </w:r>
        <w:r w:rsidR="00B35969">
          <w:rPr>
            <w:webHidden/>
          </w:rPr>
          <w:fldChar w:fldCharType="separate"/>
        </w:r>
        <w:r w:rsidR="00BD70BF">
          <w:rPr>
            <w:webHidden/>
          </w:rPr>
          <w:t>13</w:t>
        </w:r>
        <w:r w:rsidR="00B35969">
          <w:rPr>
            <w:webHidden/>
          </w:rPr>
          <w:fldChar w:fldCharType="end"/>
        </w:r>
      </w:hyperlink>
    </w:p>
    <w:p w14:paraId="728872A4" w14:textId="577C4201" w:rsidR="00B35969" w:rsidRDefault="00A0675F">
      <w:pPr>
        <w:pStyle w:val="TOC2"/>
        <w:rPr>
          <w:rFonts w:asciiTheme="minorHAnsi" w:eastAsiaTheme="minorEastAsia" w:hAnsiTheme="minorHAnsi" w:cstheme="minorBidi"/>
          <w:szCs w:val="22"/>
          <w:lang w:val="en-AU" w:eastAsia="en-AU"/>
        </w:rPr>
      </w:pPr>
      <w:hyperlink w:anchor="_Toc23113478" w:history="1">
        <w:r w:rsidR="00B35969" w:rsidRPr="00394B65">
          <w:rPr>
            <w:rStyle w:val="Hyperlink"/>
          </w:rPr>
          <w:t>Video activities</w:t>
        </w:r>
        <w:r w:rsidR="00B35969">
          <w:rPr>
            <w:webHidden/>
          </w:rPr>
          <w:tab/>
        </w:r>
        <w:r w:rsidR="00B35969">
          <w:rPr>
            <w:webHidden/>
          </w:rPr>
          <w:fldChar w:fldCharType="begin"/>
        </w:r>
        <w:r w:rsidR="00B35969">
          <w:rPr>
            <w:webHidden/>
          </w:rPr>
          <w:instrText xml:space="preserve"> PAGEREF _Toc23113478 \h </w:instrText>
        </w:r>
        <w:r w:rsidR="00B35969">
          <w:rPr>
            <w:webHidden/>
          </w:rPr>
        </w:r>
        <w:r w:rsidR="00B35969">
          <w:rPr>
            <w:webHidden/>
          </w:rPr>
          <w:fldChar w:fldCharType="separate"/>
        </w:r>
        <w:r w:rsidR="00BD70BF">
          <w:rPr>
            <w:webHidden/>
          </w:rPr>
          <w:t>14</w:t>
        </w:r>
        <w:r w:rsidR="00B35969">
          <w:rPr>
            <w:webHidden/>
          </w:rPr>
          <w:fldChar w:fldCharType="end"/>
        </w:r>
      </w:hyperlink>
    </w:p>
    <w:p w14:paraId="77A2FF33" w14:textId="08FA8FD0" w:rsidR="00B35969" w:rsidRDefault="00A0675F">
      <w:pPr>
        <w:pStyle w:val="TOC1"/>
        <w:rPr>
          <w:rFonts w:asciiTheme="minorHAnsi" w:eastAsiaTheme="minorEastAsia" w:hAnsiTheme="minorHAnsi" w:cstheme="minorBidi"/>
          <w:szCs w:val="22"/>
          <w:lang w:eastAsia="en-AU"/>
        </w:rPr>
      </w:pPr>
      <w:hyperlink w:anchor="_Toc23113479" w:history="1">
        <w:r w:rsidR="00B35969" w:rsidRPr="00394B65">
          <w:rPr>
            <w:rStyle w:val="Hyperlink"/>
          </w:rPr>
          <w:t>Review questions</w:t>
        </w:r>
        <w:r w:rsidR="00B35969">
          <w:rPr>
            <w:webHidden/>
          </w:rPr>
          <w:tab/>
        </w:r>
        <w:r w:rsidR="00B35969">
          <w:rPr>
            <w:webHidden/>
          </w:rPr>
          <w:fldChar w:fldCharType="begin"/>
        </w:r>
        <w:r w:rsidR="00B35969">
          <w:rPr>
            <w:webHidden/>
          </w:rPr>
          <w:instrText xml:space="preserve"> PAGEREF _Toc23113479 \h </w:instrText>
        </w:r>
        <w:r w:rsidR="00B35969">
          <w:rPr>
            <w:webHidden/>
          </w:rPr>
        </w:r>
        <w:r w:rsidR="00B35969">
          <w:rPr>
            <w:webHidden/>
          </w:rPr>
          <w:fldChar w:fldCharType="separate"/>
        </w:r>
        <w:r w:rsidR="00BD70BF">
          <w:rPr>
            <w:webHidden/>
          </w:rPr>
          <w:t>15</w:t>
        </w:r>
        <w:r w:rsidR="00B35969">
          <w:rPr>
            <w:webHidden/>
          </w:rPr>
          <w:fldChar w:fldCharType="end"/>
        </w:r>
      </w:hyperlink>
    </w:p>
    <w:p w14:paraId="525C0A13" w14:textId="24E83540" w:rsidR="007B6784" w:rsidRPr="00B43AB1" w:rsidRDefault="0063255A" w:rsidP="0075620D">
      <w:pPr>
        <w:pStyle w:val="TOC1"/>
      </w:pPr>
      <w:r w:rsidRPr="00531B43">
        <w:fldChar w:fldCharType="end"/>
      </w:r>
    </w:p>
    <w:p w14:paraId="2FFB6261" w14:textId="679AC8C5" w:rsidR="003A2C19" w:rsidRPr="00B43AB1" w:rsidRDefault="000E16C8" w:rsidP="00256A64">
      <w:pPr>
        <w:pStyle w:val="bhead"/>
        <w:pageBreakBefore/>
        <w:spacing w:line="276" w:lineRule="auto"/>
      </w:pPr>
      <w:bookmarkStart w:id="2" w:name="_Toc18829380"/>
      <w:bookmarkStart w:id="3" w:name="_Toc23113468"/>
      <w:r w:rsidRPr="00B43AB1">
        <w:lastRenderedPageBreak/>
        <w:t>Learning outcomes</w:t>
      </w:r>
      <w:bookmarkEnd w:id="2"/>
      <w:bookmarkEnd w:id="3"/>
    </w:p>
    <w:p w14:paraId="59F9F728" w14:textId="77777777" w:rsidR="003A2C19" w:rsidRPr="00B43AB1" w:rsidRDefault="003049A1" w:rsidP="003F75E8">
      <w:pPr>
        <w:pStyle w:val="Questiontext"/>
      </w:pPr>
      <w:r w:rsidRPr="00B43AB1">
        <w:t>1.</w:t>
      </w:r>
      <w:r w:rsidR="004C4849" w:rsidRPr="00B43AB1">
        <w:tab/>
      </w:r>
      <w:r w:rsidR="00C61FED" w:rsidRPr="00B43AB1">
        <w:t>D</w:t>
      </w:r>
      <w:r w:rsidR="003A2C19" w:rsidRPr="00B43AB1">
        <w:t xml:space="preserve">escribe what </w:t>
      </w:r>
      <w:r w:rsidR="003A2C19" w:rsidRPr="003F75E8">
        <w:t>management</w:t>
      </w:r>
      <w:r w:rsidR="003A2C19" w:rsidRPr="00B43AB1">
        <w:t xml:space="preserve"> is.</w:t>
      </w:r>
    </w:p>
    <w:p w14:paraId="658BA427" w14:textId="77777777" w:rsidR="003A2C19" w:rsidRPr="00B43AB1" w:rsidRDefault="003A2C19" w:rsidP="003F75E8">
      <w:pPr>
        <w:pStyle w:val="Answertext"/>
      </w:pPr>
      <w:r w:rsidRPr="00B43AB1">
        <w:t xml:space="preserve">Good management is working through others to accomplish tasks that help </w:t>
      </w:r>
      <w:r w:rsidR="00680CED" w:rsidRPr="00B43AB1">
        <w:t>fulfil</w:t>
      </w:r>
      <w:r w:rsidRPr="00B43AB1">
        <w:t xml:space="preserve"> </w:t>
      </w:r>
      <w:r w:rsidR="00716170" w:rsidRPr="00B43AB1">
        <w:t>organisational</w:t>
      </w:r>
      <w:r w:rsidRPr="00B43AB1">
        <w:t xml:space="preserve"> objectives as efficiently as possible.</w:t>
      </w:r>
    </w:p>
    <w:p w14:paraId="39255837" w14:textId="77777777" w:rsidR="003A2C19" w:rsidRPr="00B43AB1" w:rsidRDefault="003A2C19" w:rsidP="003F75E8">
      <w:pPr>
        <w:pStyle w:val="Questiontext"/>
      </w:pPr>
      <w:r w:rsidRPr="00B43AB1">
        <w:t>2</w:t>
      </w:r>
      <w:r w:rsidR="003049A1" w:rsidRPr="00B43AB1">
        <w:t>.</w:t>
      </w:r>
      <w:r w:rsidR="004C4849" w:rsidRPr="00B43AB1">
        <w:tab/>
      </w:r>
      <w:r w:rsidR="00C61FED" w:rsidRPr="00B43AB1">
        <w:t>E</w:t>
      </w:r>
      <w:r w:rsidRPr="00B43AB1">
        <w:t>xplain the four functions of management.</w:t>
      </w:r>
    </w:p>
    <w:p w14:paraId="68B60CF8" w14:textId="77777777" w:rsidR="003A2C19" w:rsidRPr="00B43AB1" w:rsidRDefault="003A2C19" w:rsidP="003F75E8">
      <w:pPr>
        <w:pStyle w:val="Answertext"/>
      </w:pPr>
      <w:r w:rsidRPr="00B43AB1">
        <w:t xml:space="preserve">Henri Fayol’s classic </w:t>
      </w:r>
      <w:r w:rsidRPr="003F75E8">
        <w:t>management</w:t>
      </w:r>
      <w:r w:rsidRPr="00B43AB1">
        <w:t xml:space="preserve"> functions are known today as planning, </w:t>
      </w:r>
      <w:r w:rsidR="00716170" w:rsidRPr="00B43AB1">
        <w:t>organising</w:t>
      </w:r>
      <w:r w:rsidRPr="00B43AB1">
        <w:t xml:space="preserve">, </w:t>
      </w:r>
      <w:r w:rsidR="00832E93" w:rsidRPr="00B43AB1">
        <w:t>leading</w:t>
      </w:r>
      <w:r w:rsidRPr="00B43AB1">
        <w:t xml:space="preserve"> and controlling. Planning is determining </w:t>
      </w:r>
      <w:r w:rsidR="00716170" w:rsidRPr="00B43AB1">
        <w:t>organisational</w:t>
      </w:r>
      <w:r w:rsidRPr="00B43AB1">
        <w:t xml:space="preserve"> goals and a means for achieving them. </w:t>
      </w:r>
      <w:r w:rsidR="00716170" w:rsidRPr="00B43AB1">
        <w:t>Organising</w:t>
      </w:r>
      <w:r w:rsidRPr="00B43AB1">
        <w:t xml:space="preserve"> is deciding where decisions will be made, who will do what jobs and </w:t>
      </w:r>
      <w:r w:rsidR="006C119C" w:rsidRPr="00B43AB1">
        <w:t>tasks</w:t>
      </w:r>
      <w:r w:rsidRPr="00B43AB1">
        <w:t xml:space="preserve"> and who will work for whom. Leading is inspiring and motivating workers to work hard to achieve </w:t>
      </w:r>
      <w:r w:rsidR="00716170" w:rsidRPr="00B43AB1">
        <w:t>organisational</w:t>
      </w:r>
      <w:r w:rsidRPr="00B43AB1">
        <w:t xml:space="preserve"> goals. Controlling is monitoring progress toward goal achievement and taking corrective action when needed. Studies show that performing these management functions well leads to better managerial performance.</w:t>
      </w:r>
    </w:p>
    <w:p w14:paraId="2B1C81E0" w14:textId="77777777" w:rsidR="003A2C19" w:rsidRPr="00B43AB1" w:rsidRDefault="003A2C19" w:rsidP="003F75E8">
      <w:pPr>
        <w:pStyle w:val="Questiontext"/>
      </w:pPr>
      <w:r w:rsidRPr="00B43AB1">
        <w:t>3</w:t>
      </w:r>
      <w:r w:rsidR="003049A1" w:rsidRPr="00B43AB1">
        <w:t>.</w:t>
      </w:r>
      <w:r w:rsidR="004C4849" w:rsidRPr="00B43AB1">
        <w:tab/>
      </w:r>
      <w:r w:rsidR="00C61FED" w:rsidRPr="00B43AB1">
        <w:t>D</w:t>
      </w:r>
      <w:r w:rsidRPr="00B43AB1">
        <w:t xml:space="preserve">escribe </w:t>
      </w:r>
      <w:r w:rsidR="000E16C8" w:rsidRPr="00B43AB1">
        <w:t xml:space="preserve">the </w:t>
      </w:r>
      <w:r w:rsidRPr="00B43AB1">
        <w:t>different kinds of managers.</w:t>
      </w:r>
    </w:p>
    <w:p w14:paraId="7FAF4AE8" w14:textId="77777777" w:rsidR="003A2C19" w:rsidRPr="00B43AB1" w:rsidRDefault="003A2C19" w:rsidP="003F75E8">
      <w:pPr>
        <w:pStyle w:val="Answertext"/>
      </w:pPr>
      <w:r w:rsidRPr="00B43AB1">
        <w:t xml:space="preserve">There are four different kinds of managers. Top managers are responsible for creating a context for change, developing attitudes of commitment and ownership, creating a positive </w:t>
      </w:r>
      <w:r w:rsidR="00716170" w:rsidRPr="00B43AB1">
        <w:t>organisational</w:t>
      </w:r>
      <w:r w:rsidRPr="00B43AB1">
        <w:t xml:space="preserve"> culture through words and </w:t>
      </w:r>
      <w:r w:rsidR="00832E93" w:rsidRPr="00B43AB1">
        <w:t>actions</w:t>
      </w:r>
      <w:r w:rsidRPr="00B43AB1">
        <w:t xml:space="preserve"> and monitoring their company’s business environments. Middle managers are responsible for planning and allocating resources, coordinating and linking groups and departments, monitoring and managing the performance of subunits and managers, and implementing the changes or strategies generated by top managers. First-line managers are responsible for managing the performance of non</w:t>
      </w:r>
      <w:r w:rsidR="00162870" w:rsidRPr="00B43AB1">
        <w:t>-</w:t>
      </w:r>
      <w:r w:rsidRPr="00B43AB1">
        <w:t xml:space="preserve">managerial employees, teaching direct reports how to do their jobs, and making detailed schedules and operating plans based on middle management’s intermediate-range plans. Team leaders are responsible for facilitating team performance, managing external </w:t>
      </w:r>
      <w:r w:rsidR="006C119C" w:rsidRPr="00B43AB1">
        <w:t>relationships</w:t>
      </w:r>
      <w:r w:rsidRPr="00B43AB1">
        <w:t xml:space="preserve"> and facilitating internal team relationships.</w:t>
      </w:r>
    </w:p>
    <w:p w14:paraId="02D9B300" w14:textId="27575350" w:rsidR="003A2C19" w:rsidRPr="00B43AB1" w:rsidRDefault="003A2C19" w:rsidP="00C25F17">
      <w:pPr>
        <w:pStyle w:val="Questiontext"/>
        <w:keepNext/>
        <w:ind w:left="425" w:hanging="425"/>
      </w:pPr>
      <w:r w:rsidRPr="00B43AB1">
        <w:t>4</w:t>
      </w:r>
      <w:r w:rsidR="003049A1" w:rsidRPr="00B43AB1">
        <w:t>.</w:t>
      </w:r>
      <w:r w:rsidR="004C4849" w:rsidRPr="00B43AB1">
        <w:tab/>
      </w:r>
      <w:r w:rsidR="00C61FED" w:rsidRPr="00B43AB1">
        <w:t>E</w:t>
      </w:r>
      <w:r w:rsidRPr="00B43AB1">
        <w:t>xplain the major roles and sub</w:t>
      </w:r>
      <w:r w:rsidR="005B327D" w:rsidRPr="00B43AB1">
        <w:t>-</w:t>
      </w:r>
      <w:r w:rsidRPr="00B43AB1">
        <w:t>roles that managers perform in their jobs.</w:t>
      </w:r>
    </w:p>
    <w:p w14:paraId="74B4BF45" w14:textId="77777777" w:rsidR="003A2C19" w:rsidRPr="00B43AB1" w:rsidRDefault="003A2C19" w:rsidP="003F75E8">
      <w:pPr>
        <w:pStyle w:val="Answertext"/>
      </w:pPr>
      <w:r w:rsidRPr="00B43AB1">
        <w:t xml:space="preserve">Managers perform interpersonal, </w:t>
      </w:r>
      <w:r w:rsidR="006C119C" w:rsidRPr="00B43AB1">
        <w:t>informational</w:t>
      </w:r>
      <w:r w:rsidRPr="00B43AB1">
        <w:t xml:space="preserve"> and decisional roles in their jobs. In fulfilling the interpersonal role, managers act as figureheads by performing ceremonial duties, as leaders by mot</w:t>
      </w:r>
      <w:r w:rsidR="006846B1" w:rsidRPr="00B43AB1">
        <w:t>ivating and encouraging workers,</w:t>
      </w:r>
      <w:r w:rsidRPr="00B43AB1">
        <w:t xml:space="preserve"> and as liaisons by dealing with people outside their units. In performing their informational role, managers act as monitors by scanning their environment for information, as disseminators by sharing information with others in the company, and as spokespeople by sharing information with people outside their departments or companies. In fulfilling decisional roles, managers act as entrepreneurs by adapting their units to incremental change, as disturbance handlers by responding to larger problems that demand immediate action, as resource allocators by deciding resource recipients and amounts, and as negotiators by bargaining with others about schedules, projects, goals, </w:t>
      </w:r>
      <w:r w:rsidR="00832E93" w:rsidRPr="00B43AB1">
        <w:t>outcomes</w:t>
      </w:r>
      <w:r w:rsidRPr="00B43AB1">
        <w:t xml:space="preserve"> and resources.</w:t>
      </w:r>
    </w:p>
    <w:p w14:paraId="551AA3B7" w14:textId="77777777" w:rsidR="003A2C19" w:rsidRPr="00B43AB1" w:rsidRDefault="003A2C19" w:rsidP="003F75E8">
      <w:pPr>
        <w:pStyle w:val="Questiontext"/>
      </w:pPr>
      <w:r w:rsidRPr="00B43AB1">
        <w:t>5</w:t>
      </w:r>
      <w:r w:rsidR="003049A1" w:rsidRPr="00B43AB1">
        <w:t>.</w:t>
      </w:r>
      <w:r w:rsidR="004C4849" w:rsidRPr="00B43AB1">
        <w:tab/>
      </w:r>
      <w:r w:rsidR="00C61FED" w:rsidRPr="00B43AB1">
        <w:t>E</w:t>
      </w:r>
      <w:r w:rsidRPr="00B43AB1">
        <w:t>xplain what companies look for in managers.</w:t>
      </w:r>
    </w:p>
    <w:p w14:paraId="7A0798BD" w14:textId="5ACDE1C6" w:rsidR="003A2C19" w:rsidRPr="00B43AB1" w:rsidRDefault="003A2C19" w:rsidP="003F75E8">
      <w:pPr>
        <w:pStyle w:val="Answertext"/>
      </w:pPr>
      <w:r w:rsidRPr="00B43AB1">
        <w:t>Companies do not want one-dimensional managers. They want managers with a balance of skills. They want managers who know their stuff (technical skills), are equally comfortable working with blue-collar and white-collar employees (human skills), are able to assess the complexities of today’s competitive marketplace and position their companies for success (conceptual skills), and want to assume positions of leadership and power (motivation to manage). Technical skills are most important for lower-level managers, human skills are equally import</w:t>
      </w:r>
      <w:r w:rsidR="002369A1" w:rsidRPr="00B43AB1">
        <w:t>ant at all levels of management</w:t>
      </w:r>
      <w:r w:rsidRPr="00B43AB1">
        <w:t xml:space="preserve"> and conceptual skills and motivation to manage increase in importance as managers rise through the managerial ranks.</w:t>
      </w:r>
    </w:p>
    <w:p w14:paraId="107B9522" w14:textId="77777777" w:rsidR="003A2C19" w:rsidRPr="00B43AB1" w:rsidRDefault="003A2C19" w:rsidP="003F75E8">
      <w:pPr>
        <w:pStyle w:val="Questiontext"/>
      </w:pPr>
      <w:r w:rsidRPr="00B43AB1">
        <w:lastRenderedPageBreak/>
        <w:t>6</w:t>
      </w:r>
      <w:r w:rsidR="003049A1" w:rsidRPr="00B43AB1">
        <w:t>.</w:t>
      </w:r>
      <w:r w:rsidR="004C4849" w:rsidRPr="00B43AB1">
        <w:tab/>
      </w:r>
      <w:r w:rsidR="00C61FED" w:rsidRPr="00B43AB1">
        <w:t>D</w:t>
      </w:r>
      <w:r w:rsidRPr="00B43AB1">
        <w:t>iscuss the top mistakes that managers make in their jobs.</w:t>
      </w:r>
    </w:p>
    <w:p w14:paraId="7014E03D" w14:textId="77777777" w:rsidR="003A2C19" w:rsidRPr="00B43AB1" w:rsidRDefault="003A2C19" w:rsidP="003F75E8">
      <w:pPr>
        <w:pStyle w:val="Answertext"/>
      </w:pPr>
      <w:r w:rsidRPr="00B43AB1">
        <w:t xml:space="preserve">Another way to understand what it takes to be a manager is to look at the top </w:t>
      </w:r>
      <w:proofErr w:type="gramStart"/>
      <w:r w:rsidRPr="00B43AB1">
        <w:t>mistakes</w:t>
      </w:r>
      <w:proofErr w:type="gramEnd"/>
      <w:r w:rsidRPr="00B43AB1">
        <w:t xml:space="preserve"> managers make. Five of the most important mistakes made by managers are being abrasive and </w:t>
      </w:r>
      <w:r w:rsidR="006846B1" w:rsidRPr="00B43AB1">
        <w:t>intimidating; being cold, aloof</w:t>
      </w:r>
      <w:r w:rsidRPr="00B43AB1">
        <w:t xml:space="preserve"> or arrogant; betraying trust; being overly ambitious; and failing to build a team and then delegate to that team.</w:t>
      </w:r>
    </w:p>
    <w:p w14:paraId="6BEB6869" w14:textId="77777777" w:rsidR="003A2C19" w:rsidRPr="00B43AB1" w:rsidRDefault="003A2C19" w:rsidP="003F75E8">
      <w:pPr>
        <w:pStyle w:val="Questiontext"/>
      </w:pPr>
      <w:r w:rsidRPr="00B43AB1">
        <w:t>7</w:t>
      </w:r>
      <w:r w:rsidR="003049A1" w:rsidRPr="00B43AB1">
        <w:t>.</w:t>
      </w:r>
      <w:r w:rsidR="004C4849" w:rsidRPr="00B43AB1">
        <w:tab/>
      </w:r>
      <w:r w:rsidR="00C61FED" w:rsidRPr="00B43AB1">
        <w:t>D</w:t>
      </w:r>
      <w:r w:rsidRPr="00B43AB1">
        <w:t>escribe the transition that employees go through when they are promoted to management</w:t>
      </w:r>
      <w:r w:rsidR="00376181" w:rsidRPr="00B43AB1">
        <w:t xml:space="preserve"> positions</w:t>
      </w:r>
      <w:r w:rsidRPr="00B43AB1">
        <w:t>.</w:t>
      </w:r>
    </w:p>
    <w:p w14:paraId="411185D8" w14:textId="77777777" w:rsidR="00EA761F" w:rsidRPr="00B43AB1" w:rsidRDefault="003A2C19" w:rsidP="003F75E8">
      <w:pPr>
        <w:pStyle w:val="Answertext"/>
      </w:pPr>
      <w:r w:rsidRPr="00B43AB1">
        <w:t xml:space="preserve">Managers often begin their jobs by using more formal authority and less people management. However, most managers find that being a manager has little to do with </w:t>
      </w:r>
      <w:r w:rsidR="00FD4117" w:rsidRPr="00B43AB1">
        <w:t>‘</w:t>
      </w:r>
      <w:r w:rsidRPr="00B43AB1">
        <w:t>bossing</w:t>
      </w:r>
      <w:r w:rsidR="00FD4117" w:rsidRPr="00B43AB1">
        <w:t>’</w:t>
      </w:r>
      <w:r w:rsidRPr="00B43AB1">
        <w:t xml:space="preserve"> their subordinates. After six months on the job, the managers were surprised at the fast pace and heavy workload and that </w:t>
      </w:r>
      <w:r w:rsidR="00FD4117" w:rsidRPr="00B43AB1">
        <w:t>‘</w:t>
      </w:r>
      <w:r w:rsidRPr="00B43AB1">
        <w:t>helping</w:t>
      </w:r>
      <w:r w:rsidR="00FD4117" w:rsidRPr="00B43AB1">
        <w:t>’</w:t>
      </w:r>
      <w:r w:rsidRPr="00B43AB1">
        <w:t xml:space="preserve"> their subordinates was viewed as interference. After a year on the job, most of the managers had come to think of themselves not as doers, but as managers who get things done through others. And because they finally real</w:t>
      </w:r>
      <w:r w:rsidR="00FD4117" w:rsidRPr="00B43AB1">
        <w:t>is</w:t>
      </w:r>
      <w:r w:rsidRPr="00B43AB1">
        <w:t>ed that people management was the most important part of their job, most of them had abandoned their authoritarian approach for one based on communication, l</w:t>
      </w:r>
      <w:r w:rsidR="00F954DE" w:rsidRPr="00B43AB1">
        <w:t>istening</w:t>
      </w:r>
      <w:r w:rsidRPr="00B43AB1">
        <w:t xml:space="preserve"> and positive reinforcement.</w:t>
      </w:r>
    </w:p>
    <w:p w14:paraId="5848997E" w14:textId="77777777" w:rsidR="00EA761F" w:rsidRPr="00B43AB1" w:rsidRDefault="003A2C19" w:rsidP="003F75E8">
      <w:pPr>
        <w:pStyle w:val="Questiontext"/>
      </w:pPr>
      <w:r w:rsidRPr="00B43AB1">
        <w:t>8</w:t>
      </w:r>
      <w:r w:rsidR="003049A1" w:rsidRPr="00B43AB1">
        <w:t>.</w:t>
      </w:r>
      <w:r w:rsidR="004C4849" w:rsidRPr="00B43AB1">
        <w:tab/>
      </w:r>
      <w:r w:rsidR="00C61FED" w:rsidRPr="00B43AB1">
        <w:t>E</w:t>
      </w:r>
      <w:r w:rsidRPr="00B43AB1">
        <w:t>xplain how and why companies can create competitive advantage through people.</w:t>
      </w:r>
    </w:p>
    <w:p w14:paraId="7435516F" w14:textId="49107607" w:rsidR="00B24E5E" w:rsidRPr="00B43AB1" w:rsidRDefault="00EA761F" w:rsidP="003F75E8">
      <w:pPr>
        <w:pStyle w:val="Answertext"/>
      </w:pPr>
      <w:r w:rsidRPr="00B43AB1">
        <w:t>Well-managed companies are</w:t>
      </w:r>
      <w:r w:rsidR="006846B1" w:rsidRPr="00B43AB1">
        <w:t xml:space="preserve"> competitive because their work</w:t>
      </w:r>
      <w:r w:rsidRPr="00B43AB1">
        <w:t xml:space="preserve">forces are smarter, better trained, more </w:t>
      </w:r>
      <w:r w:rsidR="00832E93" w:rsidRPr="00B43AB1">
        <w:t>motivated</w:t>
      </w:r>
      <w:r w:rsidRPr="00B43AB1">
        <w:t xml:space="preserve"> and more committed. </w:t>
      </w:r>
      <w:r w:rsidR="00EB18CA" w:rsidRPr="00B43AB1">
        <w:t>C</w:t>
      </w:r>
      <w:r w:rsidRPr="00B43AB1">
        <w:t xml:space="preserve">ompanies that practice good management have </w:t>
      </w:r>
      <w:r w:rsidR="006846B1" w:rsidRPr="00B43AB1">
        <w:t>greater sales revenue, profit</w:t>
      </w:r>
      <w:r w:rsidRPr="00B43AB1">
        <w:t xml:space="preserve"> and stock market performance than companies that don’t. </w:t>
      </w:r>
      <w:r w:rsidR="00EB18CA" w:rsidRPr="00B43AB1">
        <w:t>Plus</w:t>
      </w:r>
      <w:r w:rsidR="002369A1" w:rsidRPr="00B43AB1">
        <w:t>,</w:t>
      </w:r>
      <w:r w:rsidRPr="00B43AB1">
        <w:t xml:space="preserve"> good management matters because </w:t>
      </w:r>
      <w:r w:rsidR="00C25F17">
        <w:t>it</w:t>
      </w:r>
      <w:r w:rsidRPr="00B43AB1">
        <w:t xml:space="preserve"> leads to satisfied employees who, in turn, provide better service to customers. Because employees tend to treat customers the same way that their managers treat them, good management can improve customer satisfaction.</w:t>
      </w:r>
      <w:bookmarkStart w:id="4" w:name="_Toc231799699"/>
    </w:p>
    <w:p w14:paraId="3C820749" w14:textId="77777777" w:rsidR="00B1766B" w:rsidRPr="00B43AB1" w:rsidRDefault="00B1766B" w:rsidP="00034640">
      <w:pPr>
        <w:pStyle w:val="bhead"/>
        <w:spacing w:line="276" w:lineRule="auto"/>
      </w:pPr>
      <w:bookmarkStart w:id="5" w:name="_Toc18829381"/>
      <w:bookmarkStart w:id="6" w:name="_Toc23113469"/>
      <w:r w:rsidRPr="00B43AB1">
        <w:t>Terms</w:t>
      </w:r>
      <w:bookmarkEnd w:id="4"/>
      <w:bookmarkEnd w:id="5"/>
      <w:bookmarkEnd w:id="6"/>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3543"/>
      </w:tblGrid>
      <w:tr w:rsidR="003A2C19" w:rsidRPr="00B43AB1" w14:paraId="61521286" w14:textId="77777777" w:rsidTr="0075431A">
        <w:tc>
          <w:tcPr>
            <w:tcW w:w="2802" w:type="dxa"/>
            <w:vAlign w:val="center"/>
          </w:tcPr>
          <w:p w14:paraId="635E4E04" w14:textId="77777777" w:rsidR="003A2C19" w:rsidRPr="00B43AB1" w:rsidRDefault="0075431A" w:rsidP="003F75E8">
            <w:pPr>
              <w:pStyle w:val="tabletext"/>
            </w:pPr>
            <w:r w:rsidRPr="00B43AB1">
              <w:t>Co</w:t>
            </w:r>
            <w:r w:rsidR="003A2C19" w:rsidRPr="00B43AB1">
              <w:t xml:space="preserve">nceptual skills </w:t>
            </w:r>
          </w:p>
        </w:tc>
        <w:tc>
          <w:tcPr>
            <w:tcW w:w="2835" w:type="dxa"/>
            <w:vAlign w:val="center"/>
          </w:tcPr>
          <w:p w14:paraId="33E3C8C5" w14:textId="77777777" w:rsidR="003A2C19" w:rsidRPr="00B43AB1" w:rsidRDefault="0075431A" w:rsidP="003F75E8">
            <w:pPr>
              <w:pStyle w:val="tabletext"/>
            </w:pPr>
            <w:r w:rsidRPr="00B43AB1">
              <w:t xml:space="preserve">Human skills </w:t>
            </w:r>
          </w:p>
        </w:tc>
        <w:tc>
          <w:tcPr>
            <w:tcW w:w="3543" w:type="dxa"/>
            <w:vAlign w:val="center"/>
          </w:tcPr>
          <w:p w14:paraId="4499F4D3" w14:textId="77777777" w:rsidR="003A2C19" w:rsidRPr="00B43AB1" w:rsidRDefault="0075431A" w:rsidP="003F75E8">
            <w:pPr>
              <w:pStyle w:val="tabletext"/>
            </w:pPr>
            <w:r w:rsidRPr="00B43AB1">
              <w:t xml:space="preserve">Negotiator role </w:t>
            </w:r>
          </w:p>
        </w:tc>
      </w:tr>
      <w:tr w:rsidR="003A2C19" w:rsidRPr="00B43AB1" w14:paraId="4B045F7D" w14:textId="77777777" w:rsidTr="0075431A">
        <w:tc>
          <w:tcPr>
            <w:tcW w:w="2802" w:type="dxa"/>
            <w:vAlign w:val="center"/>
          </w:tcPr>
          <w:p w14:paraId="249D90A6" w14:textId="77777777" w:rsidR="003A2C19" w:rsidRPr="00B43AB1" w:rsidRDefault="0075431A" w:rsidP="003F75E8">
            <w:pPr>
              <w:pStyle w:val="tabletext"/>
            </w:pPr>
            <w:r w:rsidRPr="00B43AB1">
              <w:t xml:space="preserve">Controlling </w:t>
            </w:r>
          </w:p>
        </w:tc>
        <w:tc>
          <w:tcPr>
            <w:tcW w:w="2835" w:type="dxa"/>
            <w:vAlign w:val="center"/>
          </w:tcPr>
          <w:p w14:paraId="4BC2EE58" w14:textId="77777777" w:rsidR="003A2C19" w:rsidRPr="00B43AB1" w:rsidRDefault="0075431A" w:rsidP="003F75E8">
            <w:pPr>
              <w:pStyle w:val="tabletext"/>
            </w:pPr>
            <w:r w:rsidRPr="00B43AB1">
              <w:t xml:space="preserve">Leader role </w:t>
            </w:r>
          </w:p>
        </w:tc>
        <w:tc>
          <w:tcPr>
            <w:tcW w:w="3543" w:type="dxa"/>
            <w:vAlign w:val="center"/>
          </w:tcPr>
          <w:p w14:paraId="103E8F19" w14:textId="77777777" w:rsidR="003A2C19" w:rsidRPr="00B43AB1" w:rsidRDefault="0075431A" w:rsidP="003F75E8">
            <w:pPr>
              <w:pStyle w:val="tabletext"/>
            </w:pPr>
            <w:r w:rsidRPr="00B43AB1">
              <w:t>Organising</w:t>
            </w:r>
            <w:r w:rsidR="003A2C19" w:rsidRPr="00B43AB1">
              <w:t xml:space="preserve"> </w:t>
            </w:r>
          </w:p>
        </w:tc>
      </w:tr>
      <w:tr w:rsidR="003A2C19" w:rsidRPr="00B43AB1" w14:paraId="6C43B38E" w14:textId="77777777" w:rsidTr="0075431A">
        <w:tc>
          <w:tcPr>
            <w:tcW w:w="2802" w:type="dxa"/>
            <w:vAlign w:val="center"/>
          </w:tcPr>
          <w:p w14:paraId="01D01B1A" w14:textId="77777777" w:rsidR="003A2C19" w:rsidRPr="00B43AB1" w:rsidRDefault="0075431A" w:rsidP="003F75E8">
            <w:pPr>
              <w:pStyle w:val="tabletext"/>
            </w:pPr>
            <w:r w:rsidRPr="00B43AB1">
              <w:t xml:space="preserve">Disseminator role </w:t>
            </w:r>
          </w:p>
        </w:tc>
        <w:tc>
          <w:tcPr>
            <w:tcW w:w="2835" w:type="dxa"/>
            <w:vAlign w:val="center"/>
          </w:tcPr>
          <w:p w14:paraId="27AC5C02" w14:textId="77777777" w:rsidR="003A2C19" w:rsidRPr="00B43AB1" w:rsidRDefault="0075431A" w:rsidP="003F75E8">
            <w:pPr>
              <w:pStyle w:val="tabletext"/>
            </w:pPr>
            <w:r w:rsidRPr="00B43AB1">
              <w:t xml:space="preserve">Leading </w:t>
            </w:r>
          </w:p>
        </w:tc>
        <w:tc>
          <w:tcPr>
            <w:tcW w:w="3543" w:type="dxa"/>
            <w:vAlign w:val="center"/>
          </w:tcPr>
          <w:p w14:paraId="1A528EF9" w14:textId="1AF47BBA" w:rsidR="003A2C19" w:rsidRPr="00B43AB1" w:rsidRDefault="0075431A" w:rsidP="003F75E8">
            <w:pPr>
              <w:pStyle w:val="tabletext"/>
            </w:pPr>
            <w:r w:rsidRPr="00B43AB1">
              <w:t>Planning</w:t>
            </w:r>
          </w:p>
        </w:tc>
      </w:tr>
      <w:tr w:rsidR="003A2C19" w:rsidRPr="00B43AB1" w14:paraId="2EB6BBE3" w14:textId="77777777" w:rsidTr="0075431A">
        <w:tc>
          <w:tcPr>
            <w:tcW w:w="2802" w:type="dxa"/>
            <w:vAlign w:val="center"/>
          </w:tcPr>
          <w:p w14:paraId="7C4C4B43" w14:textId="77777777" w:rsidR="003A2C19" w:rsidRPr="00B43AB1" w:rsidRDefault="0075431A" w:rsidP="003F75E8">
            <w:pPr>
              <w:pStyle w:val="tabletext"/>
            </w:pPr>
            <w:r w:rsidRPr="00B43AB1">
              <w:t xml:space="preserve">Disturbance handler role </w:t>
            </w:r>
          </w:p>
        </w:tc>
        <w:tc>
          <w:tcPr>
            <w:tcW w:w="2835" w:type="dxa"/>
            <w:vAlign w:val="center"/>
          </w:tcPr>
          <w:p w14:paraId="15F05323" w14:textId="77777777" w:rsidR="003A2C19" w:rsidRPr="00B43AB1" w:rsidRDefault="0075431A" w:rsidP="003F75E8">
            <w:pPr>
              <w:pStyle w:val="tabletext"/>
            </w:pPr>
            <w:r w:rsidRPr="00B43AB1">
              <w:t xml:space="preserve">Liaison role </w:t>
            </w:r>
          </w:p>
        </w:tc>
        <w:tc>
          <w:tcPr>
            <w:tcW w:w="3543" w:type="dxa"/>
            <w:vAlign w:val="center"/>
          </w:tcPr>
          <w:p w14:paraId="3FB21AB1" w14:textId="77777777" w:rsidR="003A2C19" w:rsidRPr="00B43AB1" w:rsidRDefault="0075431A" w:rsidP="003F75E8">
            <w:pPr>
              <w:pStyle w:val="tabletext"/>
            </w:pPr>
            <w:r w:rsidRPr="00B43AB1">
              <w:t xml:space="preserve">Resource allocator role </w:t>
            </w:r>
          </w:p>
        </w:tc>
      </w:tr>
      <w:tr w:rsidR="003A2C19" w:rsidRPr="00B43AB1" w14:paraId="58087D7F" w14:textId="77777777" w:rsidTr="0075431A">
        <w:tc>
          <w:tcPr>
            <w:tcW w:w="2802" w:type="dxa"/>
            <w:vAlign w:val="center"/>
          </w:tcPr>
          <w:p w14:paraId="3352C729" w14:textId="77777777" w:rsidR="003A2C19" w:rsidRPr="00B43AB1" w:rsidRDefault="0075431A" w:rsidP="003F75E8">
            <w:pPr>
              <w:pStyle w:val="tabletext"/>
            </w:pPr>
            <w:r w:rsidRPr="00B43AB1">
              <w:t xml:space="preserve">Effectiveness </w:t>
            </w:r>
          </w:p>
        </w:tc>
        <w:tc>
          <w:tcPr>
            <w:tcW w:w="2835" w:type="dxa"/>
            <w:vAlign w:val="center"/>
          </w:tcPr>
          <w:p w14:paraId="09AF459E" w14:textId="77777777" w:rsidR="003A2C19" w:rsidRPr="00B43AB1" w:rsidRDefault="0075431A" w:rsidP="003F75E8">
            <w:pPr>
              <w:pStyle w:val="tabletext"/>
            </w:pPr>
            <w:r w:rsidRPr="00B43AB1">
              <w:t xml:space="preserve">Management </w:t>
            </w:r>
          </w:p>
        </w:tc>
        <w:tc>
          <w:tcPr>
            <w:tcW w:w="3543" w:type="dxa"/>
            <w:vAlign w:val="center"/>
          </w:tcPr>
          <w:p w14:paraId="240E6A15" w14:textId="77777777" w:rsidR="003A2C19" w:rsidRPr="00B43AB1" w:rsidRDefault="0075431A" w:rsidP="003F75E8">
            <w:pPr>
              <w:pStyle w:val="tabletext"/>
            </w:pPr>
            <w:r w:rsidRPr="00B43AB1">
              <w:t>Spokesperson r</w:t>
            </w:r>
            <w:r w:rsidR="003A2C19" w:rsidRPr="00B43AB1">
              <w:t xml:space="preserve">ole </w:t>
            </w:r>
          </w:p>
        </w:tc>
      </w:tr>
      <w:tr w:rsidR="003A2C19" w:rsidRPr="00B43AB1" w14:paraId="3710B31C" w14:textId="77777777" w:rsidTr="0075431A">
        <w:tc>
          <w:tcPr>
            <w:tcW w:w="2802" w:type="dxa"/>
            <w:vAlign w:val="center"/>
          </w:tcPr>
          <w:p w14:paraId="58C3511E" w14:textId="77777777" w:rsidR="003A2C19" w:rsidRPr="00B43AB1" w:rsidRDefault="0075431A" w:rsidP="003F75E8">
            <w:pPr>
              <w:pStyle w:val="tabletext"/>
            </w:pPr>
            <w:r w:rsidRPr="00B43AB1">
              <w:t xml:space="preserve">Efficiency </w:t>
            </w:r>
          </w:p>
        </w:tc>
        <w:tc>
          <w:tcPr>
            <w:tcW w:w="2835" w:type="dxa"/>
            <w:vAlign w:val="center"/>
          </w:tcPr>
          <w:p w14:paraId="580BDFE3" w14:textId="77777777" w:rsidR="003A2C19" w:rsidRPr="00B43AB1" w:rsidRDefault="0075431A" w:rsidP="003F75E8">
            <w:pPr>
              <w:pStyle w:val="tabletext"/>
            </w:pPr>
            <w:r w:rsidRPr="00B43AB1">
              <w:t xml:space="preserve">Middle managers </w:t>
            </w:r>
          </w:p>
        </w:tc>
        <w:tc>
          <w:tcPr>
            <w:tcW w:w="3543" w:type="dxa"/>
            <w:vAlign w:val="center"/>
          </w:tcPr>
          <w:p w14:paraId="5A98E832" w14:textId="77777777" w:rsidR="003A2C19" w:rsidRPr="00B43AB1" w:rsidRDefault="0075431A" w:rsidP="003F75E8">
            <w:pPr>
              <w:pStyle w:val="tabletext"/>
            </w:pPr>
            <w:r w:rsidRPr="00B43AB1">
              <w:t xml:space="preserve">Team leaders </w:t>
            </w:r>
          </w:p>
        </w:tc>
      </w:tr>
      <w:tr w:rsidR="003A2C19" w:rsidRPr="00B43AB1" w14:paraId="781DDD9B" w14:textId="77777777" w:rsidTr="0075431A">
        <w:tc>
          <w:tcPr>
            <w:tcW w:w="2802" w:type="dxa"/>
            <w:vAlign w:val="center"/>
          </w:tcPr>
          <w:p w14:paraId="16B4170F" w14:textId="77777777" w:rsidR="003A2C19" w:rsidRPr="00B43AB1" w:rsidRDefault="0075431A" w:rsidP="003F75E8">
            <w:pPr>
              <w:pStyle w:val="tabletext"/>
            </w:pPr>
            <w:r w:rsidRPr="00B43AB1">
              <w:t xml:space="preserve">Entrepreneur role </w:t>
            </w:r>
          </w:p>
        </w:tc>
        <w:tc>
          <w:tcPr>
            <w:tcW w:w="2835" w:type="dxa"/>
            <w:vAlign w:val="center"/>
          </w:tcPr>
          <w:p w14:paraId="15E564C8" w14:textId="77777777" w:rsidR="003A2C19" w:rsidRPr="00B43AB1" w:rsidRDefault="0075431A" w:rsidP="003F75E8">
            <w:pPr>
              <w:pStyle w:val="tabletext"/>
            </w:pPr>
            <w:r w:rsidRPr="00B43AB1">
              <w:t xml:space="preserve">Monitor role </w:t>
            </w:r>
          </w:p>
        </w:tc>
        <w:tc>
          <w:tcPr>
            <w:tcW w:w="3543" w:type="dxa"/>
            <w:vAlign w:val="center"/>
          </w:tcPr>
          <w:p w14:paraId="1C580754" w14:textId="77777777" w:rsidR="003A2C19" w:rsidRPr="00B43AB1" w:rsidRDefault="0075431A" w:rsidP="003F75E8">
            <w:pPr>
              <w:pStyle w:val="tabletext"/>
            </w:pPr>
            <w:r w:rsidRPr="00B43AB1">
              <w:t xml:space="preserve">Technical skills </w:t>
            </w:r>
          </w:p>
        </w:tc>
      </w:tr>
      <w:tr w:rsidR="003A2C19" w:rsidRPr="00B43AB1" w14:paraId="08A88D65" w14:textId="77777777" w:rsidTr="0075431A">
        <w:tc>
          <w:tcPr>
            <w:tcW w:w="2802" w:type="dxa"/>
            <w:vAlign w:val="center"/>
          </w:tcPr>
          <w:p w14:paraId="2CCB7713" w14:textId="77777777" w:rsidR="003A2C19" w:rsidRPr="00B43AB1" w:rsidRDefault="0075431A" w:rsidP="003F75E8">
            <w:pPr>
              <w:pStyle w:val="tabletext"/>
            </w:pPr>
            <w:r w:rsidRPr="00B43AB1">
              <w:t xml:space="preserve">Figurehead role </w:t>
            </w:r>
          </w:p>
        </w:tc>
        <w:tc>
          <w:tcPr>
            <w:tcW w:w="2835" w:type="dxa"/>
            <w:vAlign w:val="center"/>
          </w:tcPr>
          <w:p w14:paraId="14A3DFCF" w14:textId="77777777" w:rsidR="003A2C19" w:rsidRPr="00B43AB1" w:rsidRDefault="0075431A" w:rsidP="003F75E8">
            <w:pPr>
              <w:pStyle w:val="tabletext"/>
            </w:pPr>
            <w:r w:rsidRPr="00B43AB1">
              <w:t xml:space="preserve">Motivation to manage </w:t>
            </w:r>
          </w:p>
        </w:tc>
        <w:tc>
          <w:tcPr>
            <w:tcW w:w="3543" w:type="dxa"/>
            <w:vAlign w:val="center"/>
          </w:tcPr>
          <w:p w14:paraId="6DCDBBBF" w14:textId="77777777" w:rsidR="003A2C19" w:rsidRPr="00B43AB1" w:rsidRDefault="0075431A" w:rsidP="003F75E8">
            <w:pPr>
              <w:pStyle w:val="tabletext"/>
            </w:pPr>
            <w:r w:rsidRPr="00B43AB1">
              <w:t xml:space="preserve">Top managers </w:t>
            </w:r>
          </w:p>
        </w:tc>
      </w:tr>
      <w:tr w:rsidR="003A2C19" w:rsidRPr="00B43AB1" w14:paraId="62EE5346" w14:textId="77777777" w:rsidTr="0075431A">
        <w:tc>
          <w:tcPr>
            <w:tcW w:w="2802" w:type="dxa"/>
            <w:vAlign w:val="center"/>
          </w:tcPr>
          <w:p w14:paraId="45450AAC" w14:textId="77777777" w:rsidR="003A2C19" w:rsidRPr="00B43AB1" w:rsidRDefault="0075431A" w:rsidP="003F75E8">
            <w:pPr>
              <w:pStyle w:val="tabletext"/>
            </w:pPr>
            <w:r w:rsidRPr="00B43AB1">
              <w:t xml:space="preserve">First-line managers </w:t>
            </w:r>
          </w:p>
        </w:tc>
        <w:tc>
          <w:tcPr>
            <w:tcW w:w="2835" w:type="dxa"/>
            <w:vAlign w:val="center"/>
          </w:tcPr>
          <w:p w14:paraId="04B73E0E" w14:textId="77777777" w:rsidR="003A2C19" w:rsidRPr="00B43AB1" w:rsidRDefault="003A2C19" w:rsidP="003F75E8">
            <w:pPr>
              <w:pStyle w:val="tabletext"/>
            </w:pPr>
          </w:p>
        </w:tc>
        <w:tc>
          <w:tcPr>
            <w:tcW w:w="3543" w:type="dxa"/>
            <w:vAlign w:val="center"/>
          </w:tcPr>
          <w:p w14:paraId="04D46333" w14:textId="77777777" w:rsidR="003A2C19" w:rsidRPr="00B43AB1" w:rsidRDefault="003A2C19" w:rsidP="003F75E8">
            <w:pPr>
              <w:pStyle w:val="tabletext"/>
            </w:pPr>
          </w:p>
        </w:tc>
      </w:tr>
    </w:tbl>
    <w:p w14:paraId="585E6A53" w14:textId="77777777" w:rsidR="006C51D2" w:rsidRPr="00B43AB1" w:rsidRDefault="006C51D2" w:rsidP="000F67BD">
      <w:pPr>
        <w:pStyle w:val="bhead"/>
        <w:pageBreakBefore/>
      </w:pPr>
      <w:bookmarkStart w:id="7" w:name="_Lesson_Plan_for"/>
      <w:bookmarkStart w:id="8" w:name="_Toc231799701"/>
      <w:bookmarkStart w:id="9" w:name="_Toc18829383"/>
      <w:bookmarkStart w:id="10" w:name="_Toc23113470"/>
      <w:bookmarkEnd w:id="7"/>
      <w:r w:rsidRPr="00B43AB1">
        <w:lastRenderedPageBreak/>
        <w:t xml:space="preserve">Lesson </w:t>
      </w:r>
      <w:r w:rsidR="00B24E5E" w:rsidRPr="00B43AB1">
        <w:t>plan for lecture</w:t>
      </w:r>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046"/>
        <w:gridCol w:w="4130"/>
      </w:tblGrid>
      <w:tr w:rsidR="00763950" w:rsidRPr="00B43AB1" w14:paraId="294C6272" w14:textId="77777777" w:rsidTr="000F67BD">
        <w:trPr>
          <w:jc w:val="center"/>
        </w:trPr>
        <w:tc>
          <w:tcPr>
            <w:tcW w:w="5459" w:type="dxa"/>
            <w:gridSpan w:val="2"/>
          </w:tcPr>
          <w:p w14:paraId="3921E95D" w14:textId="77777777" w:rsidR="00763950" w:rsidRPr="00B43AB1" w:rsidRDefault="006761A7" w:rsidP="003F75E8">
            <w:pPr>
              <w:pStyle w:val="tableheader0"/>
            </w:pPr>
            <w:r w:rsidRPr="00B43AB1">
              <w:t>Pre-class prep for you:</w:t>
            </w:r>
          </w:p>
        </w:tc>
        <w:tc>
          <w:tcPr>
            <w:tcW w:w="4130" w:type="dxa"/>
          </w:tcPr>
          <w:p w14:paraId="65026E3F" w14:textId="77777777" w:rsidR="00763950" w:rsidRPr="00B43AB1" w:rsidRDefault="006761A7" w:rsidP="003F75E8">
            <w:pPr>
              <w:pStyle w:val="tableheader0"/>
            </w:pPr>
            <w:r w:rsidRPr="00B43AB1">
              <w:t>Pre-class prep for your students:</w:t>
            </w:r>
          </w:p>
        </w:tc>
      </w:tr>
      <w:tr w:rsidR="00763950" w:rsidRPr="00B43AB1" w14:paraId="109D7079" w14:textId="77777777" w:rsidTr="000F67BD">
        <w:trPr>
          <w:trHeight w:val="680"/>
          <w:jc w:val="center"/>
        </w:trPr>
        <w:tc>
          <w:tcPr>
            <w:tcW w:w="5459" w:type="dxa"/>
            <w:gridSpan w:val="2"/>
          </w:tcPr>
          <w:p w14:paraId="7269770B" w14:textId="711321F8" w:rsidR="00763950" w:rsidRPr="00B43AB1" w:rsidRDefault="00763950" w:rsidP="003F75E8">
            <w:pPr>
              <w:pStyle w:val="TableList11"/>
            </w:pPr>
            <w:r w:rsidRPr="00B43AB1">
              <w:t>Prepare syllabus</w:t>
            </w:r>
          </w:p>
          <w:p w14:paraId="5308D3B6" w14:textId="303B615E" w:rsidR="00763950" w:rsidRPr="00B43AB1" w:rsidRDefault="00763950" w:rsidP="003F75E8">
            <w:pPr>
              <w:pStyle w:val="TableList11"/>
            </w:pPr>
            <w:r w:rsidRPr="00B43AB1">
              <w:t>Bring PPT slides</w:t>
            </w:r>
          </w:p>
        </w:tc>
        <w:tc>
          <w:tcPr>
            <w:tcW w:w="4130" w:type="dxa"/>
          </w:tcPr>
          <w:p w14:paraId="14AECA8E" w14:textId="060B2A99" w:rsidR="00763950" w:rsidRPr="00B43AB1" w:rsidRDefault="00763950" w:rsidP="003F75E8">
            <w:pPr>
              <w:pStyle w:val="TableList11"/>
            </w:pPr>
            <w:r w:rsidRPr="00B43AB1">
              <w:t>Buy book</w:t>
            </w:r>
          </w:p>
        </w:tc>
      </w:tr>
      <w:tr w:rsidR="00763950" w:rsidRPr="00B43AB1" w14:paraId="048D8340" w14:textId="77777777" w:rsidTr="000F67BD">
        <w:trPr>
          <w:trHeight w:val="1417"/>
          <w:jc w:val="center"/>
        </w:trPr>
        <w:tc>
          <w:tcPr>
            <w:tcW w:w="1413" w:type="dxa"/>
          </w:tcPr>
          <w:p w14:paraId="02F07EFE" w14:textId="77777777" w:rsidR="00763950" w:rsidRPr="00B43AB1" w:rsidRDefault="00763950" w:rsidP="003F75E8">
            <w:pPr>
              <w:pStyle w:val="tableheader0"/>
            </w:pPr>
            <w:r w:rsidRPr="00B43AB1">
              <w:t xml:space="preserve">Warm </w:t>
            </w:r>
            <w:r w:rsidR="006761A7" w:rsidRPr="00B43AB1">
              <w:t>u</w:t>
            </w:r>
            <w:r w:rsidRPr="00B43AB1">
              <w:t>p</w:t>
            </w:r>
          </w:p>
        </w:tc>
        <w:tc>
          <w:tcPr>
            <w:tcW w:w="8176" w:type="dxa"/>
            <w:gridSpan w:val="2"/>
          </w:tcPr>
          <w:p w14:paraId="5F44901E" w14:textId="77777777" w:rsidR="00763950" w:rsidRPr="00B43AB1" w:rsidRDefault="00763950" w:rsidP="003F75E8">
            <w:pPr>
              <w:pStyle w:val="TableList11"/>
            </w:pPr>
            <w:r w:rsidRPr="00B43AB1">
              <w:t>Introduce self</w:t>
            </w:r>
          </w:p>
          <w:p w14:paraId="6459B16E" w14:textId="77777777" w:rsidR="00763950" w:rsidRPr="00B43AB1" w:rsidRDefault="00763950" w:rsidP="003F75E8">
            <w:pPr>
              <w:pStyle w:val="TableList11"/>
            </w:pPr>
            <w:r w:rsidRPr="00B43AB1">
              <w:t>Hand out syllabus and go over details</w:t>
            </w:r>
          </w:p>
          <w:p w14:paraId="632B05E1" w14:textId="01F39099" w:rsidR="00763950" w:rsidRPr="00B43AB1" w:rsidRDefault="00763950" w:rsidP="003F75E8">
            <w:pPr>
              <w:pStyle w:val="TableList11"/>
            </w:pPr>
            <w:r w:rsidRPr="00B43AB1">
              <w:t xml:space="preserve">Begin </w:t>
            </w:r>
            <w:r w:rsidR="00097110" w:rsidRPr="00B43AB1">
              <w:t>C</w:t>
            </w:r>
            <w:r w:rsidRPr="00B43AB1">
              <w:t xml:space="preserve">hapter 1 by asking students </w:t>
            </w:r>
            <w:r w:rsidR="00FD4117" w:rsidRPr="00B43AB1">
              <w:t>‘</w:t>
            </w:r>
            <w:r w:rsidRPr="00B43AB1">
              <w:t>What is management?</w:t>
            </w:r>
            <w:r w:rsidR="00FD4117" w:rsidRPr="00B43AB1">
              <w:t>’</w:t>
            </w:r>
            <w:r w:rsidR="006761A7" w:rsidRPr="00B43AB1">
              <w:t xml:space="preserve"> </w:t>
            </w:r>
            <w:r w:rsidRPr="00B43AB1">
              <w:t>(</w:t>
            </w:r>
            <w:r w:rsidR="00DE0630" w:rsidRPr="00B43AB1">
              <w:t>B</w:t>
            </w:r>
            <w:r w:rsidRPr="00B43AB1">
              <w:t xml:space="preserve">egin to write their ideas on </w:t>
            </w:r>
            <w:r w:rsidR="00DE0630" w:rsidRPr="00B43AB1">
              <w:t xml:space="preserve">a board or other device </w:t>
            </w:r>
            <w:r w:rsidRPr="00B43AB1">
              <w:t>so that a cumulative definition can be derived</w:t>
            </w:r>
            <w:r w:rsidR="00097110" w:rsidRPr="00B43AB1">
              <w:t>.</w:t>
            </w:r>
            <w:r w:rsidRPr="00B43AB1">
              <w:t>)</w:t>
            </w:r>
          </w:p>
        </w:tc>
      </w:tr>
      <w:tr w:rsidR="00763950" w:rsidRPr="00B43AB1" w14:paraId="282E4CA6" w14:textId="77777777" w:rsidTr="000F67BD">
        <w:trPr>
          <w:jc w:val="center"/>
        </w:trPr>
        <w:tc>
          <w:tcPr>
            <w:tcW w:w="1413" w:type="dxa"/>
          </w:tcPr>
          <w:p w14:paraId="43F0E10D" w14:textId="77777777" w:rsidR="00763950" w:rsidRPr="00B43AB1" w:rsidRDefault="006761A7" w:rsidP="003F75E8">
            <w:pPr>
              <w:pStyle w:val="tableheader0"/>
            </w:pPr>
            <w:r w:rsidRPr="00B43AB1">
              <w:t>Content delivery</w:t>
            </w:r>
          </w:p>
        </w:tc>
        <w:tc>
          <w:tcPr>
            <w:tcW w:w="8176" w:type="dxa"/>
            <w:gridSpan w:val="2"/>
            <w:vAlign w:val="bottom"/>
          </w:tcPr>
          <w:p w14:paraId="0AF68F69" w14:textId="3A83B7CB" w:rsidR="00763950" w:rsidRPr="00B43AB1" w:rsidRDefault="00290048" w:rsidP="003F75E8">
            <w:pPr>
              <w:pStyle w:val="tabletext"/>
            </w:pPr>
            <w:r>
              <w:t>N</w:t>
            </w:r>
            <w:r w:rsidR="00763950" w:rsidRPr="00B43AB1">
              <w:t xml:space="preserve">ote where you stop so you can pick up </w:t>
            </w:r>
            <w:r>
              <w:t>again next time</w:t>
            </w:r>
            <w:r w:rsidR="00763950" w:rsidRPr="00B43AB1">
              <w:t xml:space="preserve">. </w:t>
            </w:r>
            <w:r w:rsidR="00554EF0" w:rsidRPr="00B43AB1">
              <w:t>Adjust lecture</w:t>
            </w:r>
            <w:r w:rsidR="00554EF0">
              <w:t>s</w:t>
            </w:r>
            <w:r w:rsidR="00554EF0" w:rsidRPr="00B43AB1">
              <w:t xml:space="preserve"> to include the activities</w:t>
            </w:r>
            <w:r>
              <w:t xml:space="preserve"> – s</w:t>
            </w:r>
            <w:r w:rsidR="00554EF0" w:rsidRPr="00B43AB1">
              <w:t>ome should be done before introducing the concept, some after.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552"/>
              <w:gridCol w:w="2551"/>
            </w:tblGrid>
            <w:tr w:rsidR="00763950" w:rsidRPr="00B43AB1" w14:paraId="43F52C0B" w14:textId="77777777" w:rsidTr="000F67BD">
              <w:tc>
                <w:tcPr>
                  <w:tcW w:w="2582" w:type="dxa"/>
                </w:tcPr>
                <w:p w14:paraId="2FE860E6" w14:textId="77777777" w:rsidR="00763950" w:rsidRPr="003F75E8" w:rsidRDefault="00763950" w:rsidP="003F75E8">
                  <w:pPr>
                    <w:pStyle w:val="tableheader0"/>
                    <w:rPr>
                      <w:rStyle w:val="TableHeader"/>
                      <w:rFonts w:asciiTheme="minorHAnsi" w:hAnsiTheme="minorHAnsi"/>
                    </w:rPr>
                  </w:pPr>
                  <w:bookmarkStart w:id="11" w:name="_Toc231809905"/>
                  <w:r w:rsidRPr="003F75E8">
                    <w:t>Topics</w:t>
                  </w:r>
                  <w:bookmarkEnd w:id="11"/>
                  <w:r w:rsidRPr="003F75E8">
                    <w:t xml:space="preserve"> </w:t>
                  </w:r>
                </w:p>
              </w:tc>
              <w:tc>
                <w:tcPr>
                  <w:tcW w:w="2552" w:type="dxa"/>
                </w:tcPr>
                <w:p w14:paraId="00DA226A" w14:textId="77777777" w:rsidR="00763950" w:rsidRPr="003F75E8" w:rsidRDefault="006761A7" w:rsidP="003F75E8">
                  <w:pPr>
                    <w:pStyle w:val="tableheader0"/>
                    <w:rPr>
                      <w:rStyle w:val="TableHeader"/>
                      <w:rFonts w:asciiTheme="minorHAnsi" w:hAnsiTheme="minorHAnsi"/>
                    </w:rPr>
                  </w:pPr>
                  <w:r w:rsidRPr="003F75E8">
                    <w:t>PowerPoint s</w:t>
                  </w:r>
                  <w:r w:rsidR="00763950" w:rsidRPr="003F75E8">
                    <w:t xml:space="preserve">lides </w:t>
                  </w:r>
                </w:p>
              </w:tc>
              <w:tc>
                <w:tcPr>
                  <w:tcW w:w="2551" w:type="dxa"/>
                </w:tcPr>
                <w:p w14:paraId="4B66DB3A" w14:textId="0B7F2D4B" w:rsidR="00763950" w:rsidRPr="003F75E8" w:rsidRDefault="00763950" w:rsidP="003F75E8">
                  <w:pPr>
                    <w:pStyle w:val="tableheader0"/>
                    <w:rPr>
                      <w:rStyle w:val="TableHeader"/>
                      <w:rFonts w:asciiTheme="minorHAnsi" w:hAnsiTheme="minorHAnsi"/>
                    </w:rPr>
                  </w:pPr>
                  <w:bookmarkStart w:id="12" w:name="_Toc231809907"/>
                  <w:r w:rsidRPr="003F75E8">
                    <w:t>Activities</w:t>
                  </w:r>
                  <w:bookmarkEnd w:id="12"/>
                </w:p>
              </w:tc>
            </w:tr>
            <w:tr w:rsidR="00034640" w:rsidRPr="00B43AB1" w14:paraId="7E4DFCE0" w14:textId="77777777" w:rsidTr="000F67BD">
              <w:tc>
                <w:tcPr>
                  <w:tcW w:w="7685" w:type="dxa"/>
                  <w:gridSpan w:val="3"/>
                </w:tcPr>
                <w:p w14:paraId="13D21A77" w14:textId="54E03786" w:rsidR="00034640" w:rsidRPr="00034640" w:rsidRDefault="00034640" w:rsidP="003F75E8">
                  <w:pPr>
                    <w:pStyle w:val="tablesubheader"/>
                  </w:pPr>
                  <w:r w:rsidRPr="00B43AB1">
                    <w:t>What is management?</w:t>
                  </w:r>
                </w:p>
              </w:tc>
            </w:tr>
            <w:tr w:rsidR="00763950" w:rsidRPr="00B43AB1" w14:paraId="3A49E3B3" w14:textId="77777777" w:rsidTr="000F67BD">
              <w:tc>
                <w:tcPr>
                  <w:tcW w:w="2582" w:type="dxa"/>
                </w:tcPr>
                <w:p w14:paraId="4785CF92" w14:textId="77777777" w:rsidR="00763950" w:rsidRPr="00B43AB1" w:rsidRDefault="006761A7" w:rsidP="003F75E8">
                  <w:pPr>
                    <w:pStyle w:val="TableList11"/>
                  </w:pPr>
                  <w:r w:rsidRPr="00B43AB1">
                    <w:t>Management is ...</w:t>
                  </w:r>
                </w:p>
                <w:p w14:paraId="7378DF7D" w14:textId="4D79A72E" w:rsidR="00763950" w:rsidRPr="00B43AB1" w:rsidRDefault="00763950" w:rsidP="003F75E8">
                  <w:pPr>
                    <w:pStyle w:val="TableList11"/>
                  </w:pPr>
                  <w:r w:rsidRPr="00B43AB1">
                    <w:t xml:space="preserve">Management </w:t>
                  </w:r>
                  <w:r w:rsidR="006761A7" w:rsidRPr="00B43AB1">
                    <w:t>functions</w:t>
                  </w:r>
                  <w:r w:rsidR="00B43AB1" w:rsidRPr="00B43AB1">
                    <w:t>:</w:t>
                  </w:r>
                </w:p>
                <w:p w14:paraId="7F22BB3D" w14:textId="77777777" w:rsidR="00763950" w:rsidRPr="003F75E8" w:rsidRDefault="00763950" w:rsidP="003F75E8">
                  <w:pPr>
                    <w:pStyle w:val="TableList21"/>
                  </w:pPr>
                  <w:r w:rsidRPr="003F75E8">
                    <w:t>Planning</w:t>
                  </w:r>
                </w:p>
                <w:p w14:paraId="727604AC" w14:textId="77777777" w:rsidR="00763950" w:rsidRPr="003F75E8" w:rsidRDefault="00716170" w:rsidP="003F75E8">
                  <w:pPr>
                    <w:pStyle w:val="TableList21"/>
                  </w:pPr>
                  <w:r w:rsidRPr="003F75E8">
                    <w:t>Organising</w:t>
                  </w:r>
                </w:p>
                <w:p w14:paraId="349E41E1" w14:textId="77777777" w:rsidR="00763950" w:rsidRPr="003F75E8" w:rsidRDefault="00763950" w:rsidP="003F75E8">
                  <w:pPr>
                    <w:pStyle w:val="TableList21"/>
                  </w:pPr>
                  <w:r w:rsidRPr="003F75E8">
                    <w:t>Leading</w:t>
                  </w:r>
                </w:p>
                <w:p w14:paraId="36523745" w14:textId="77777777" w:rsidR="00763950" w:rsidRPr="003F75E8" w:rsidRDefault="00763950" w:rsidP="003F75E8">
                  <w:pPr>
                    <w:pStyle w:val="TableList21"/>
                  </w:pPr>
                  <w:r w:rsidRPr="003F75E8">
                    <w:t>Controlling</w:t>
                  </w:r>
                </w:p>
                <w:p w14:paraId="0B1F2670" w14:textId="77777777" w:rsidR="00763950" w:rsidRPr="00B43AB1" w:rsidRDefault="00763950" w:rsidP="00034640">
                  <w:pPr>
                    <w:pStyle w:val="bodytextfo"/>
                    <w:spacing w:line="276" w:lineRule="auto"/>
                    <w:rPr>
                      <w:rFonts w:cstheme="minorHAnsi"/>
                    </w:rPr>
                  </w:pPr>
                </w:p>
              </w:tc>
              <w:tc>
                <w:tcPr>
                  <w:tcW w:w="2552" w:type="dxa"/>
                </w:tcPr>
                <w:p w14:paraId="45125E65" w14:textId="1BE78410" w:rsidR="00763950" w:rsidRPr="00B43AB1" w:rsidRDefault="00AE071E" w:rsidP="003F75E8">
                  <w:pPr>
                    <w:pStyle w:val="TableList11"/>
                  </w:pPr>
                  <w:r>
                    <w:t>What is management?</w:t>
                  </w:r>
                </w:p>
                <w:p w14:paraId="6CBC1C02" w14:textId="77777777" w:rsidR="00763950" w:rsidRPr="00B43AB1" w:rsidRDefault="00763950" w:rsidP="003F75E8">
                  <w:pPr>
                    <w:pStyle w:val="TableList11"/>
                  </w:pPr>
                  <w:r w:rsidRPr="00B43AB1">
                    <w:t xml:space="preserve">Management </w:t>
                  </w:r>
                  <w:r w:rsidR="006761A7" w:rsidRPr="00B43AB1">
                    <w:t xml:space="preserve">functions </w:t>
                  </w:r>
                </w:p>
                <w:p w14:paraId="078B7855" w14:textId="77777777" w:rsidR="00980F98" w:rsidRPr="00B43AB1" w:rsidRDefault="006F3899" w:rsidP="003F75E8">
                  <w:pPr>
                    <w:pStyle w:val="TableList11"/>
                  </w:pPr>
                  <w:r w:rsidRPr="00B43AB1">
                    <w:t>Planning</w:t>
                  </w:r>
                </w:p>
                <w:p w14:paraId="0C94153F" w14:textId="77777777" w:rsidR="00763950" w:rsidRPr="00B43AB1" w:rsidRDefault="00716170" w:rsidP="003F75E8">
                  <w:pPr>
                    <w:pStyle w:val="TableList11"/>
                  </w:pPr>
                  <w:r w:rsidRPr="00B43AB1">
                    <w:t>Organising</w:t>
                  </w:r>
                </w:p>
                <w:p w14:paraId="27FFC67D" w14:textId="77777777" w:rsidR="00763950" w:rsidRPr="00B43AB1" w:rsidRDefault="00763950" w:rsidP="003F75E8">
                  <w:pPr>
                    <w:pStyle w:val="TableList11"/>
                  </w:pPr>
                  <w:r w:rsidRPr="00B43AB1">
                    <w:t>Leading</w:t>
                  </w:r>
                </w:p>
                <w:p w14:paraId="1A6E7085" w14:textId="77777777" w:rsidR="00763950" w:rsidRPr="00B43AB1" w:rsidRDefault="00763950" w:rsidP="003F75E8">
                  <w:pPr>
                    <w:pStyle w:val="TableList11"/>
                  </w:pPr>
                  <w:r w:rsidRPr="00B43AB1">
                    <w:t>Controlling</w:t>
                  </w:r>
                </w:p>
                <w:p w14:paraId="19DF6042" w14:textId="77777777" w:rsidR="00763950" w:rsidRPr="00B43AB1" w:rsidRDefault="00763950" w:rsidP="003F75E8">
                  <w:pPr>
                    <w:pStyle w:val="TableList11"/>
                  </w:pPr>
                  <w:r w:rsidRPr="00B43AB1">
                    <w:t xml:space="preserve">The </w:t>
                  </w:r>
                  <w:r w:rsidR="006761A7" w:rsidRPr="00B43AB1">
                    <w:t>control process</w:t>
                  </w:r>
                </w:p>
              </w:tc>
              <w:tc>
                <w:tcPr>
                  <w:tcW w:w="2551" w:type="dxa"/>
                </w:tcPr>
                <w:p w14:paraId="26197929" w14:textId="7B63C809" w:rsidR="00763950" w:rsidRPr="00B43AB1" w:rsidRDefault="00763950" w:rsidP="003F75E8">
                  <w:pPr>
                    <w:pStyle w:val="tabletext"/>
                  </w:pPr>
                  <w:r w:rsidRPr="00B43AB1">
                    <w:t xml:space="preserve">Ask students who have been or currently </w:t>
                  </w:r>
                  <w:r w:rsidR="00B43AB1">
                    <w:t xml:space="preserve">are </w:t>
                  </w:r>
                  <w:r w:rsidRPr="00B43AB1">
                    <w:t xml:space="preserve">managers to </w:t>
                  </w:r>
                  <w:r w:rsidR="00B43AB1">
                    <w:t>explain</w:t>
                  </w:r>
                  <w:r w:rsidRPr="00B43AB1">
                    <w:t xml:space="preserve"> what managers do. Write their comments on the board (</w:t>
                  </w:r>
                  <w:r w:rsidR="000723CB" w:rsidRPr="00B43AB1">
                    <w:t>organise</w:t>
                  </w:r>
                  <w:r w:rsidRPr="00B43AB1">
                    <w:t xml:space="preserve"> by management function).</w:t>
                  </w:r>
                  <w:r w:rsidR="00B43AB1">
                    <w:t xml:space="preserve"> </w:t>
                  </w:r>
                  <w:r w:rsidRPr="00B43AB1">
                    <w:t xml:space="preserve">Use </w:t>
                  </w:r>
                  <w:r w:rsidR="00B43AB1">
                    <w:t>this</w:t>
                  </w:r>
                  <w:r w:rsidRPr="00B43AB1">
                    <w:t xml:space="preserve"> to lead into the four management functions.</w:t>
                  </w:r>
                </w:p>
              </w:tc>
            </w:tr>
            <w:tr w:rsidR="00034640" w:rsidRPr="00B43AB1" w14:paraId="63FB8577" w14:textId="77777777" w:rsidTr="000F67BD">
              <w:tc>
                <w:tcPr>
                  <w:tcW w:w="7685" w:type="dxa"/>
                  <w:gridSpan w:val="3"/>
                </w:tcPr>
                <w:p w14:paraId="1370A876" w14:textId="01A23E98" w:rsidR="00034640" w:rsidRPr="00034640" w:rsidRDefault="00034640" w:rsidP="00290048">
                  <w:pPr>
                    <w:pStyle w:val="tablesubheader"/>
                  </w:pPr>
                  <w:r w:rsidRPr="00B43AB1">
                    <w:t>What do managers do?</w:t>
                  </w:r>
                </w:p>
              </w:tc>
            </w:tr>
            <w:tr w:rsidR="00763950" w:rsidRPr="00B43AB1" w14:paraId="56077F7A" w14:textId="77777777" w:rsidTr="000F67BD">
              <w:tc>
                <w:tcPr>
                  <w:tcW w:w="2582" w:type="dxa"/>
                </w:tcPr>
                <w:p w14:paraId="093E32E3" w14:textId="77777777" w:rsidR="00763950" w:rsidRPr="00B43AB1" w:rsidRDefault="006761A7" w:rsidP="00C25F17">
                  <w:pPr>
                    <w:pStyle w:val="TableList11"/>
                    <w:ind w:left="357" w:hanging="357"/>
                  </w:pPr>
                  <w:r w:rsidRPr="00B43AB1">
                    <w:t>Kinds of managers</w:t>
                  </w:r>
                </w:p>
                <w:p w14:paraId="3232D2E2" w14:textId="77777777" w:rsidR="00763950" w:rsidRPr="00B43AB1" w:rsidRDefault="006761A7" w:rsidP="00C25F17">
                  <w:pPr>
                    <w:pStyle w:val="TableList21"/>
                    <w:keepLines/>
                  </w:pPr>
                  <w:r w:rsidRPr="00B43AB1">
                    <w:t>Top managers</w:t>
                  </w:r>
                </w:p>
                <w:p w14:paraId="62D0E637" w14:textId="77777777" w:rsidR="00763950" w:rsidRPr="00B43AB1" w:rsidRDefault="006761A7" w:rsidP="00C25F17">
                  <w:pPr>
                    <w:pStyle w:val="TableList21"/>
                    <w:keepLines/>
                  </w:pPr>
                  <w:r w:rsidRPr="00B43AB1">
                    <w:t>Middle managers</w:t>
                  </w:r>
                </w:p>
                <w:p w14:paraId="031CBC14" w14:textId="77777777" w:rsidR="00763950" w:rsidRPr="00B43AB1" w:rsidRDefault="006761A7" w:rsidP="00C25F17">
                  <w:pPr>
                    <w:pStyle w:val="TableList21"/>
                    <w:keepLines/>
                  </w:pPr>
                  <w:r w:rsidRPr="00B43AB1">
                    <w:t>First-line managers</w:t>
                  </w:r>
                </w:p>
                <w:p w14:paraId="05FD211E" w14:textId="77777777" w:rsidR="00763950" w:rsidRDefault="00B546EF" w:rsidP="00C25F17">
                  <w:pPr>
                    <w:pStyle w:val="TableList21"/>
                    <w:keepLines/>
                  </w:pPr>
                  <w:r w:rsidRPr="00B43AB1">
                    <w:t>T</w:t>
                  </w:r>
                  <w:r w:rsidR="006761A7" w:rsidRPr="00B43AB1">
                    <w:t>eam leaders</w:t>
                  </w:r>
                </w:p>
                <w:p w14:paraId="051AFC87" w14:textId="77777777" w:rsidR="00B43AB1" w:rsidRPr="00B43AB1" w:rsidRDefault="00B43AB1" w:rsidP="00C25F17">
                  <w:pPr>
                    <w:pStyle w:val="TableList11"/>
                    <w:keepLines/>
                  </w:pPr>
                  <w:r w:rsidRPr="00B43AB1">
                    <w:t>Managerial roles</w:t>
                  </w:r>
                </w:p>
                <w:p w14:paraId="77567E30" w14:textId="77777777" w:rsidR="00B43AB1" w:rsidRPr="00B43AB1" w:rsidRDefault="00B43AB1" w:rsidP="00C25F17">
                  <w:pPr>
                    <w:pStyle w:val="TableList21"/>
                    <w:keepLines/>
                  </w:pPr>
                  <w:r w:rsidRPr="00B43AB1">
                    <w:t xml:space="preserve">Interpersonal </w:t>
                  </w:r>
                </w:p>
                <w:p w14:paraId="4C33EBA7" w14:textId="77777777" w:rsidR="00B43AB1" w:rsidRPr="00B43AB1" w:rsidRDefault="00B43AB1" w:rsidP="00C25F17">
                  <w:pPr>
                    <w:pStyle w:val="TableList21"/>
                    <w:keepLines/>
                  </w:pPr>
                  <w:r w:rsidRPr="00B43AB1">
                    <w:t xml:space="preserve">Informational </w:t>
                  </w:r>
                </w:p>
                <w:p w14:paraId="0067F48E" w14:textId="7EE43503" w:rsidR="00B43AB1" w:rsidRPr="00B43AB1" w:rsidRDefault="00B43AB1" w:rsidP="00C25F17">
                  <w:pPr>
                    <w:pStyle w:val="TableList21"/>
                    <w:keepLines/>
                  </w:pPr>
                  <w:r w:rsidRPr="00B43AB1">
                    <w:t>Decisional</w:t>
                  </w:r>
                </w:p>
              </w:tc>
              <w:tc>
                <w:tcPr>
                  <w:tcW w:w="2552" w:type="dxa"/>
                </w:tcPr>
                <w:p w14:paraId="1EE7ABEC" w14:textId="36EE7C97" w:rsidR="00763950" w:rsidRPr="00B43AB1" w:rsidRDefault="00AE071E" w:rsidP="003F75E8">
                  <w:pPr>
                    <w:pStyle w:val="TableList11"/>
                  </w:pPr>
                  <w:r>
                    <w:t>Types</w:t>
                  </w:r>
                  <w:r w:rsidR="006761A7" w:rsidRPr="00B43AB1">
                    <w:t xml:space="preserve"> of managers </w:t>
                  </w:r>
                </w:p>
                <w:p w14:paraId="38BB4B69" w14:textId="77777777" w:rsidR="00763950" w:rsidRPr="00B43AB1" w:rsidRDefault="006761A7" w:rsidP="003F75E8">
                  <w:pPr>
                    <w:pStyle w:val="TableList11"/>
                  </w:pPr>
                  <w:r w:rsidRPr="00B43AB1">
                    <w:t>Top managers</w:t>
                  </w:r>
                </w:p>
                <w:p w14:paraId="0448CA59" w14:textId="77777777" w:rsidR="00763950" w:rsidRPr="00B43AB1" w:rsidRDefault="006761A7" w:rsidP="003F75E8">
                  <w:pPr>
                    <w:pStyle w:val="TableList11"/>
                  </w:pPr>
                  <w:r w:rsidRPr="00B43AB1">
                    <w:t>Middle managers</w:t>
                  </w:r>
                </w:p>
                <w:p w14:paraId="77876B94" w14:textId="77777777" w:rsidR="00763950" w:rsidRPr="00B43AB1" w:rsidRDefault="006761A7" w:rsidP="003F75E8">
                  <w:pPr>
                    <w:pStyle w:val="TableList11"/>
                  </w:pPr>
                  <w:r w:rsidRPr="00B43AB1">
                    <w:t>First-line managers</w:t>
                  </w:r>
                </w:p>
                <w:p w14:paraId="175309AF" w14:textId="77777777" w:rsidR="00763950" w:rsidRDefault="007C65ED" w:rsidP="003F75E8">
                  <w:pPr>
                    <w:pStyle w:val="TableList11"/>
                  </w:pPr>
                  <w:r w:rsidRPr="00B43AB1">
                    <w:t>T</w:t>
                  </w:r>
                  <w:r w:rsidR="006761A7" w:rsidRPr="00B43AB1">
                    <w:t>eam leaders</w:t>
                  </w:r>
                </w:p>
                <w:p w14:paraId="544F9B9A" w14:textId="77777777" w:rsidR="00B43AB1" w:rsidRPr="00B43AB1" w:rsidRDefault="00B43AB1" w:rsidP="003F75E8">
                  <w:pPr>
                    <w:pStyle w:val="TableList11"/>
                  </w:pPr>
                  <w:r w:rsidRPr="00B43AB1">
                    <w:t>Mintzberg’s managerial roles</w:t>
                  </w:r>
                </w:p>
                <w:p w14:paraId="0D1138D1" w14:textId="77777777" w:rsidR="00B43AB1" w:rsidRPr="00B43AB1" w:rsidRDefault="00B43AB1" w:rsidP="003F75E8">
                  <w:pPr>
                    <w:pStyle w:val="TableList11"/>
                  </w:pPr>
                  <w:r w:rsidRPr="00B43AB1">
                    <w:t>Interpersonal roles</w:t>
                  </w:r>
                </w:p>
                <w:p w14:paraId="68BD638B" w14:textId="77777777" w:rsidR="00B43AB1" w:rsidRPr="00B43AB1" w:rsidRDefault="00B43AB1" w:rsidP="003F75E8">
                  <w:pPr>
                    <w:pStyle w:val="TableList11"/>
                  </w:pPr>
                  <w:r w:rsidRPr="00B43AB1">
                    <w:t>Informational roles</w:t>
                  </w:r>
                </w:p>
                <w:p w14:paraId="21371643" w14:textId="5A6E973A" w:rsidR="00034640" w:rsidRPr="00AE071E" w:rsidRDefault="00B43AB1" w:rsidP="003F75E8">
                  <w:pPr>
                    <w:pStyle w:val="TableList11"/>
                  </w:pPr>
                  <w:r w:rsidRPr="00B43AB1">
                    <w:t>Decisional roles</w:t>
                  </w:r>
                </w:p>
              </w:tc>
              <w:tc>
                <w:tcPr>
                  <w:tcW w:w="2551" w:type="dxa"/>
                </w:tcPr>
                <w:p w14:paraId="595DC7CE" w14:textId="77777777" w:rsidR="00763950" w:rsidRPr="00B43AB1" w:rsidRDefault="006761A7" w:rsidP="003F75E8">
                  <w:pPr>
                    <w:pStyle w:val="tabletext"/>
                  </w:pPr>
                  <w:r w:rsidRPr="00B43AB1">
                    <w:t>Ask the class to give specific examples of each of these types (using titles).</w:t>
                  </w:r>
                </w:p>
                <w:p w14:paraId="7DC6FDE7" w14:textId="77777777" w:rsidR="00763950" w:rsidRPr="00B43AB1" w:rsidRDefault="00763950" w:rsidP="00034640">
                  <w:pPr>
                    <w:pStyle w:val="bodytextfo"/>
                    <w:spacing w:line="276" w:lineRule="auto"/>
                    <w:rPr>
                      <w:rFonts w:cstheme="minorHAnsi"/>
                    </w:rPr>
                  </w:pPr>
                </w:p>
              </w:tc>
            </w:tr>
            <w:tr w:rsidR="00034640" w:rsidRPr="00B43AB1" w14:paraId="1EC3EAA8" w14:textId="77777777" w:rsidTr="000F67BD">
              <w:tc>
                <w:tcPr>
                  <w:tcW w:w="7685" w:type="dxa"/>
                  <w:gridSpan w:val="3"/>
                </w:tcPr>
                <w:p w14:paraId="0F111E4B" w14:textId="20055227" w:rsidR="00034640" w:rsidRPr="00034640" w:rsidRDefault="00034640" w:rsidP="003F75E8">
                  <w:pPr>
                    <w:pStyle w:val="tablesubheader"/>
                  </w:pPr>
                  <w:r w:rsidRPr="00B43AB1">
                    <w:t>What does it take to be a manager?</w:t>
                  </w:r>
                </w:p>
              </w:tc>
            </w:tr>
            <w:tr w:rsidR="00763950" w:rsidRPr="00B43AB1" w14:paraId="15025118" w14:textId="77777777" w:rsidTr="000F67BD">
              <w:tc>
                <w:tcPr>
                  <w:tcW w:w="2582" w:type="dxa"/>
                </w:tcPr>
                <w:p w14:paraId="714D867E" w14:textId="77777777" w:rsidR="00763950" w:rsidRPr="00B43AB1" w:rsidRDefault="00B546EF" w:rsidP="003F75E8">
                  <w:pPr>
                    <w:pStyle w:val="TableList11"/>
                  </w:pPr>
                  <w:r w:rsidRPr="00B43AB1">
                    <w:t>What companies look for in managers</w:t>
                  </w:r>
                </w:p>
                <w:p w14:paraId="462D8230" w14:textId="77777777" w:rsidR="00763950" w:rsidRPr="00B43AB1" w:rsidRDefault="00B546EF" w:rsidP="003F75E8">
                  <w:pPr>
                    <w:pStyle w:val="TableList11"/>
                  </w:pPr>
                  <w:r w:rsidRPr="00B43AB1">
                    <w:t>Mistakes managers make</w:t>
                  </w:r>
                </w:p>
                <w:p w14:paraId="5AE8535D" w14:textId="77777777" w:rsidR="00763950" w:rsidRPr="00B43AB1" w:rsidRDefault="00B546EF" w:rsidP="003F75E8">
                  <w:pPr>
                    <w:pStyle w:val="TableList11"/>
                  </w:pPr>
                  <w:r w:rsidRPr="00B43AB1">
                    <w:t>The transition to management: the first year</w:t>
                  </w:r>
                </w:p>
              </w:tc>
              <w:tc>
                <w:tcPr>
                  <w:tcW w:w="2552" w:type="dxa"/>
                </w:tcPr>
                <w:p w14:paraId="1DD2EE27" w14:textId="77777777" w:rsidR="00763950" w:rsidRPr="00B43AB1" w:rsidRDefault="00B5506C" w:rsidP="003F75E8">
                  <w:pPr>
                    <w:pStyle w:val="TableList11"/>
                  </w:pPr>
                  <w:r w:rsidRPr="00B43AB1">
                    <w:t>Skills</w:t>
                  </w:r>
                  <w:r w:rsidR="00B546EF" w:rsidRPr="00B43AB1">
                    <w:t xml:space="preserve"> companies look for in managers</w:t>
                  </w:r>
                </w:p>
                <w:p w14:paraId="40072011" w14:textId="77777777" w:rsidR="003055CA" w:rsidRPr="00B43AB1" w:rsidRDefault="00B546EF" w:rsidP="003F75E8">
                  <w:pPr>
                    <w:pStyle w:val="TableList11"/>
                  </w:pPr>
                  <w:r w:rsidRPr="00B43AB1">
                    <w:t>Management skills</w:t>
                  </w:r>
                </w:p>
                <w:p w14:paraId="6C65F41B" w14:textId="77777777" w:rsidR="00763950" w:rsidRPr="00B43AB1" w:rsidRDefault="00B5506C" w:rsidP="003F75E8">
                  <w:pPr>
                    <w:pStyle w:val="TableList11"/>
                  </w:pPr>
                  <w:r w:rsidRPr="00B43AB1">
                    <w:t>Common m</w:t>
                  </w:r>
                  <w:r w:rsidR="00B546EF" w:rsidRPr="00B43AB1">
                    <w:t xml:space="preserve">istakes managers make </w:t>
                  </w:r>
                </w:p>
                <w:p w14:paraId="1E529809" w14:textId="77777777" w:rsidR="00763950" w:rsidRPr="00B43AB1" w:rsidRDefault="00B5506C" w:rsidP="003F75E8">
                  <w:pPr>
                    <w:pStyle w:val="TableList11"/>
                  </w:pPr>
                  <w:r w:rsidRPr="00B43AB1">
                    <w:t>Transition to management</w:t>
                  </w:r>
                </w:p>
                <w:p w14:paraId="619F5E38" w14:textId="77777777" w:rsidR="00763950" w:rsidRPr="00B43AB1" w:rsidRDefault="00763950" w:rsidP="00034640">
                  <w:pPr>
                    <w:spacing w:before="40" w:line="276" w:lineRule="auto"/>
                    <w:rPr>
                      <w:rFonts w:asciiTheme="minorHAnsi" w:hAnsiTheme="minorHAnsi" w:cstheme="minorHAnsi"/>
                      <w:lang w:val="en-AU"/>
                    </w:rPr>
                  </w:pPr>
                </w:p>
              </w:tc>
              <w:tc>
                <w:tcPr>
                  <w:tcW w:w="2551" w:type="dxa"/>
                </w:tcPr>
                <w:p w14:paraId="39EE7917" w14:textId="6FEE0383" w:rsidR="00763950" w:rsidRPr="00B43AB1" w:rsidRDefault="00763950" w:rsidP="003F75E8">
                  <w:pPr>
                    <w:pStyle w:val="TableList11"/>
                  </w:pPr>
                  <w:r w:rsidRPr="00B43AB1">
                    <w:t>Ask the class or lecture about the qualities that good managers have</w:t>
                  </w:r>
                </w:p>
                <w:p w14:paraId="0CA82CAB" w14:textId="23738765" w:rsidR="00763950" w:rsidRPr="00B43AB1" w:rsidRDefault="00763950" w:rsidP="003F75E8">
                  <w:pPr>
                    <w:pStyle w:val="TableList11"/>
                  </w:pPr>
                  <w:r w:rsidRPr="00B43AB1">
                    <w:t>Discuss common mistakes managers make</w:t>
                  </w:r>
                </w:p>
                <w:p w14:paraId="2AC65046" w14:textId="67A7A698" w:rsidR="00763950" w:rsidRPr="00B43AB1" w:rsidRDefault="00763950" w:rsidP="003F75E8">
                  <w:pPr>
                    <w:pStyle w:val="TableList11"/>
                  </w:pPr>
                  <w:r w:rsidRPr="00B43AB1">
                    <w:lastRenderedPageBreak/>
                    <w:t>Discuss your own experience during your first year as a manager or have students do this</w:t>
                  </w:r>
                </w:p>
              </w:tc>
            </w:tr>
            <w:tr w:rsidR="00034640" w:rsidRPr="00B43AB1" w14:paraId="0891814C" w14:textId="77777777" w:rsidTr="000F67BD">
              <w:tc>
                <w:tcPr>
                  <w:tcW w:w="7685" w:type="dxa"/>
                  <w:gridSpan w:val="3"/>
                </w:tcPr>
                <w:p w14:paraId="21CE75FF" w14:textId="65DE85AD" w:rsidR="00034640" w:rsidRPr="00034640" w:rsidRDefault="00034640" w:rsidP="003F75E8">
                  <w:pPr>
                    <w:pStyle w:val="tablesubheader"/>
                  </w:pPr>
                  <w:r w:rsidRPr="00B43AB1">
                    <w:lastRenderedPageBreak/>
                    <w:t>Why management matters</w:t>
                  </w:r>
                </w:p>
              </w:tc>
            </w:tr>
            <w:tr w:rsidR="00763950" w:rsidRPr="00B43AB1" w14:paraId="3660FFD4" w14:textId="77777777" w:rsidTr="000F67BD">
              <w:tc>
                <w:tcPr>
                  <w:tcW w:w="2582" w:type="dxa"/>
                </w:tcPr>
                <w:p w14:paraId="7F062369" w14:textId="77777777" w:rsidR="00763950" w:rsidRPr="00B43AB1" w:rsidRDefault="00B546EF" w:rsidP="003F75E8">
                  <w:pPr>
                    <w:pStyle w:val="tabletext"/>
                  </w:pPr>
                  <w:r w:rsidRPr="00B43AB1">
                    <w:t>Competitive advantage through people</w:t>
                  </w:r>
                </w:p>
              </w:tc>
              <w:tc>
                <w:tcPr>
                  <w:tcW w:w="2552" w:type="dxa"/>
                </w:tcPr>
                <w:p w14:paraId="29896BEE" w14:textId="77777777" w:rsidR="00763950" w:rsidRPr="00B43AB1" w:rsidRDefault="00B5506C" w:rsidP="003F75E8">
                  <w:pPr>
                    <w:pStyle w:val="TableList11"/>
                  </w:pPr>
                  <w:r w:rsidRPr="00B43AB1">
                    <w:t>C</w:t>
                  </w:r>
                  <w:r w:rsidR="00B546EF" w:rsidRPr="003F75E8">
                    <w:t>ompetitive advantage through people</w:t>
                  </w:r>
                </w:p>
                <w:p w14:paraId="17FE5BCF" w14:textId="77777777" w:rsidR="00763950" w:rsidRPr="00B43AB1" w:rsidRDefault="00763950" w:rsidP="00034640">
                  <w:pPr>
                    <w:pStyle w:val="bodytextfo"/>
                    <w:spacing w:line="276" w:lineRule="auto"/>
                    <w:rPr>
                      <w:rFonts w:cstheme="minorHAnsi"/>
                    </w:rPr>
                  </w:pPr>
                </w:p>
              </w:tc>
              <w:tc>
                <w:tcPr>
                  <w:tcW w:w="2551" w:type="dxa"/>
                </w:tcPr>
                <w:p w14:paraId="1414DF95" w14:textId="05354513" w:rsidR="00763950" w:rsidRPr="00B43AB1" w:rsidRDefault="00763950" w:rsidP="003F75E8">
                  <w:pPr>
                    <w:pStyle w:val="TableList11"/>
                  </w:pPr>
                  <w:r w:rsidRPr="00B43AB1">
                    <w:t>Ask the class how a company could benefit from good management</w:t>
                  </w:r>
                </w:p>
                <w:p w14:paraId="7FD20043" w14:textId="3B1DE70A" w:rsidR="00763950" w:rsidRPr="00B43AB1" w:rsidRDefault="00763950" w:rsidP="003F75E8">
                  <w:pPr>
                    <w:pStyle w:val="TableList11"/>
                  </w:pPr>
                  <w:r w:rsidRPr="00B43AB1">
                    <w:t>Discuss the competitive advantage companies can gain through their people. Give examples</w:t>
                  </w:r>
                </w:p>
              </w:tc>
            </w:tr>
          </w:tbl>
          <w:p w14:paraId="42433AA9" w14:textId="3AAF5A08" w:rsidR="00097110" w:rsidRPr="00B43AB1" w:rsidRDefault="00097110" w:rsidP="00034640">
            <w:pPr>
              <w:pStyle w:val="bodytextfo"/>
              <w:spacing w:before="120" w:after="120" w:line="276" w:lineRule="auto"/>
              <w:rPr>
                <w:rFonts w:cstheme="minorHAnsi"/>
              </w:rPr>
            </w:pPr>
          </w:p>
        </w:tc>
      </w:tr>
      <w:tr w:rsidR="00763950" w:rsidRPr="00B43AB1" w14:paraId="5CE837C0" w14:textId="77777777" w:rsidTr="000F67BD">
        <w:trPr>
          <w:trHeight w:val="1015"/>
          <w:jc w:val="center"/>
        </w:trPr>
        <w:tc>
          <w:tcPr>
            <w:tcW w:w="1413" w:type="dxa"/>
          </w:tcPr>
          <w:p w14:paraId="133F3B53" w14:textId="749DE361" w:rsidR="00763950" w:rsidRPr="00B43AB1" w:rsidRDefault="00763950" w:rsidP="003F75E8">
            <w:pPr>
              <w:pStyle w:val="tableheader0"/>
            </w:pPr>
            <w:r w:rsidRPr="00B43AB1">
              <w:lastRenderedPageBreak/>
              <w:t xml:space="preserve">Special </w:t>
            </w:r>
            <w:r w:rsidR="00554EF0" w:rsidRPr="00B43AB1">
              <w:t>items</w:t>
            </w:r>
          </w:p>
        </w:tc>
        <w:tc>
          <w:tcPr>
            <w:tcW w:w="8176" w:type="dxa"/>
            <w:gridSpan w:val="2"/>
          </w:tcPr>
          <w:p w14:paraId="7D4B6C10" w14:textId="0484C8F2" w:rsidR="00763950" w:rsidRPr="00B43AB1" w:rsidRDefault="00763950" w:rsidP="003F75E8">
            <w:pPr>
              <w:pStyle w:val="tabletext"/>
            </w:pPr>
            <w:r w:rsidRPr="00B43AB1">
              <w:t>Spark a quick discussion by asking students to respond to the following statement:</w:t>
            </w:r>
            <w:r w:rsidR="00554EF0">
              <w:t xml:space="preserve"> </w:t>
            </w:r>
            <w:r w:rsidR="00FD4117" w:rsidRPr="00B43AB1">
              <w:t>‘</w:t>
            </w:r>
            <w:r w:rsidRPr="00B43AB1">
              <w:t>The only way to learn how to manage is to manage</w:t>
            </w:r>
            <w:r w:rsidR="00836A04" w:rsidRPr="00B43AB1">
              <w:t>.’</w:t>
            </w:r>
            <w:r w:rsidR="006761A7" w:rsidRPr="00B43AB1">
              <w:t xml:space="preserve"> </w:t>
            </w:r>
          </w:p>
          <w:p w14:paraId="517DA9CE" w14:textId="77777777" w:rsidR="00763950" w:rsidRPr="00B43AB1" w:rsidRDefault="00763950" w:rsidP="009B2FFE">
            <w:pPr>
              <w:pStyle w:val="tabletext"/>
            </w:pPr>
            <w:r w:rsidRPr="00B43AB1">
              <w:t xml:space="preserve">Make sure students </w:t>
            </w:r>
            <w:r w:rsidR="00BC0A38" w:rsidRPr="00B43AB1">
              <w:t>support</w:t>
            </w:r>
            <w:r w:rsidRPr="00B43AB1">
              <w:t xml:space="preserve"> their answers.</w:t>
            </w:r>
          </w:p>
        </w:tc>
      </w:tr>
      <w:tr w:rsidR="00763950" w:rsidRPr="00B43AB1" w14:paraId="6DB0B3E4" w14:textId="77777777" w:rsidTr="000F67BD">
        <w:trPr>
          <w:cantSplit/>
          <w:trHeight w:val="2293"/>
          <w:jc w:val="center"/>
        </w:trPr>
        <w:tc>
          <w:tcPr>
            <w:tcW w:w="1413" w:type="dxa"/>
          </w:tcPr>
          <w:p w14:paraId="53AF9A83" w14:textId="0EC016C0" w:rsidR="00763950" w:rsidRPr="00B43AB1" w:rsidRDefault="00763950" w:rsidP="003F75E8">
            <w:pPr>
              <w:pStyle w:val="tableheader0"/>
            </w:pPr>
            <w:r w:rsidRPr="00B43AB1">
              <w:t xml:space="preserve">Conclusion and </w:t>
            </w:r>
            <w:r w:rsidR="00554EF0">
              <w:t>p</w:t>
            </w:r>
            <w:r w:rsidRPr="00B43AB1">
              <w:t>review</w:t>
            </w:r>
          </w:p>
        </w:tc>
        <w:tc>
          <w:tcPr>
            <w:tcW w:w="8176" w:type="dxa"/>
            <w:gridSpan w:val="2"/>
          </w:tcPr>
          <w:p w14:paraId="12C784A9" w14:textId="77777777" w:rsidR="00763950" w:rsidRPr="00B43AB1" w:rsidRDefault="00763950" w:rsidP="009B2FFE">
            <w:pPr>
              <w:pStyle w:val="tabletext"/>
            </w:pPr>
            <w:r w:rsidRPr="00B43AB1">
              <w:t>Assignments:</w:t>
            </w:r>
            <w:r w:rsidR="006761A7" w:rsidRPr="00B43AB1">
              <w:t xml:space="preserve"> </w:t>
            </w:r>
          </w:p>
          <w:p w14:paraId="0B38FE8C" w14:textId="4A14EEC9" w:rsidR="00763950" w:rsidRPr="00B43AB1" w:rsidRDefault="00763950" w:rsidP="001C79AC">
            <w:pPr>
              <w:pStyle w:val="TableList11"/>
              <w:numPr>
                <w:ilvl w:val="0"/>
                <w:numId w:val="14"/>
              </w:numPr>
              <w:tabs>
                <w:tab w:val="clear" w:pos="360"/>
              </w:tabs>
              <w:ind w:left="321" w:hanging="321"/>
            </w:pPr>
            <w:r w:rsidRPr="00B43AB1">
              <w:t xml:space="preserve">Tell students to be ready </w:t>
            </w:r>
            <w:r w:rsidR="00097110" w:rsidRPr="00B43AB1">
              <w:t xml:space="preserve">at the </w:t>
            </w:r>
            <w:r w:rsidRPr="00B43AB1">
              <w:t xml:space="preserve">next class meeting to discuss or answer questions on the </w:t>
            </w:r>
            <w:r w:rsidR="00B32B47" w:rsidRPr="00554EF0">
              <w:rPr>
                <w:color w:val="000000" w:themeColor="text1"/>
              </w:rPr>
              <w:t>M</w:t>
            </w:r>
            <w:r w:rsidR="001D3562" w:rsidRPr="00554EF0">
              <w:rPr>
                <w:color w:val="000000" w:themeColor="text1"/>
              </w:rPr>
              <w:t xml:space="preserve">anagement decision </w:t>
            </w:r>
            <w:r w:rsidR="00554EF0">
              <w:t>‘</w:t>
            </w:r>
            <w:r w:rsidR="00203973" w:rsidRPr="00203973">
              <w:t>Betting on an employee</w:t>
            </w:r>
            <w:r w:rsidR="00554EF0">
              <w:t>’</w:t>
            </w:r>
            <w:r w:rsidR="00E54ADE" w:rsidRPr="00B43AB1">
              <w:t xml:space="preserve"> (located on </w:t>
            </w:r>
            <w:proofErr w:type="spellStart"/>
            <w:r w:rsidR="0051444C">
              <w:t>Mindtap</w:t>
            </w:r>
            <w:proofErr w:type="spellEnd"/>
            <w:r w:rsidR="00E54ADE" w:rsidRPr="00B43AB1">
              <w:t>)</w:t>
            </w:r>
            <w:r w:rsidR="00931460" w:rsidRPr="00B43AB1">
              <w:t>.</w:t>
            </w:r>
          </w:p>
          <w:p w14:paraId="2489E859" w14:textId="1B858770" w:rsidR="006C51D2" w:rsidRPr="00B43AB1" w:rsidRDefault="00763950" w:rsidP="001C79AC">
            <w:pPr>
              <w:pStyle w:val="TableList11"/>
              <w:numPr>
                <w:ilvl w:val="0"/>
                <w:numId w:val="14"/>
              </w:numPr>
              <w:tabs>
                <w:tab w:val="clear" w:pos="360"/>
              </w:tabs>
              <w:ind w:left="321" w:hanging="321"/>
            </w:pPr>
            <w:r w:rsidRPr="00B43AB1">
              <w:t xml:space="preserve">If you have finished covering </w:t>
            </w:r>
            <w:r w:rsidR="001D3562" w:rsidRPr="00B43AB1">
              <w:t>C</w:t>
            </w:r>
            <w:r w:rsidRPr="00B43AB1">
              <w:t xml:space="preserve">hapter 1, assign students to </w:t>
            </w:r>
            <w:r w:rsidR="00A759BE">
              <w:t>review</w:t>
            </w:r>
            <w:r w:rsidRPr="00B43AB1">
              <w:t xml:space="preserve"> </w:t>
            </w:r>
            <w:r w:rsidR="001D3562" w:rsidRPr="00B43AB1">
              <w:t>C</w:t>
            </w:r>
            <w:r w:rsidRPr="00B43AB1">
              <w:t>hapter 1 and the next chapter on your syllabus.</w:t>
            </w:r>
            <w:r w:rsidR="006761A7" w:rsidRPr="00B43AB1">
              <w:t xml:space="preserve"> </w:t>
            </w:r>
          </w:p>
          <w:p w14:paraId="59A36D9B" w14:textId="77777777" w:rsidR="00763950" w:rsidRPr="00B43AB1" w:rsidRDefault="00763950" w:rsidP="003F75E8">
            <w:pPr>
              <w:pStyle w:val="tabletext"/>
            </w:pPr>
            <w:r w:rsidRPr="00B43AB1">
              <w:t>Remind students about any upcoming events</w:t>
            </w:r>
            <w:r w:rsidR="00097110" w:rsidRPr="00B43AB1">
              <w:t>.</w:t>
            </w:r>
          </w:p>
        </w:tc>
      </w:tr>
    </w:tbl>
    <w:p w14:paraId="2EF210D7" w14:textId="77777777" w:rsidR="006C51D2" w:rsidRPr="00B43AB1" w:rsidRDefault="006C51D2" w:rsidP="000F67BD">
      <w:pPr>
        <w:pStyle w:val="bhead"/>
      </w:pPr>
      <w:bookmarkStart w:id="13" w:name="_Lesson_Plan_for_1"/>
      <w:bookmarkStart w:id="14" w:name="_Toc231799702"/>
      <w:bookmarkStart w:id="15" w:name="_Toc18829384"/>
      <w:bookmarkStart w:id="16" w:name="_Toc23113471"/>
      <w:bookmarkEnd w:id="13"/>
      <w:r w:rsidRPr="00B43AB1">
        <w:t xml:space="preserve">Lesson </w:t>
      </w:r>
      <w:r w:rsidR="00367D57" w:rsidRPr="00B43AB1">
        <w:t>plan for tutorial</w:t>
      </w:r>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970"/>
        <w:gridCol w:w="5366"/>
      </w:tblGrid>
      <w:tr w:rsidR="00763950" w:rsidRPr="00B43AB1" w14:paraId="5F87ABEE" w14:textId="77777777" w:rsidTr="000F67BD">
        <w:tc>
          <w:tcPr>
            <w:tcW w:w="4406" w:type="dxa"/>
            <w:gridSpan w:val="2"/>
          </w:tcPr>
          <w:p w14:paraId="177CC7DF" w14:textId="77777777" w:rsidR="00763950" w:rsidRPr="00B43AB1" w:rsidRDefault="001D3562" w:rsidP="003F75E8">
            <w:pPr>
              <w:pStyle w:val="tableheader0"/>
            </w:pPr>
            <w:r w:rsidRPr="00B43AB1">
              <w:t>Pre-class prep for you:</w:t>
            </w:r>
          </w:p>
        </w:tc>
        <w:tc>
          <w:tcPr>
            <w:tcW w:w="5073" w:type="dxa"/>
          </w:tcPr>
          <w:p w14:paraId="290C7F98" w14:textId="77777777" w:rsidR="00763950" w:rsidRPr="00B43AB1" w:rsidRDefault="001D3562" w:rsidP="003F75E8">
            <w:pPr>
              <w:pStyle w:val="tableheader0"/>
            </w:pPr>
            <w:r w:rsidRPr="00B43AB1">
              <w:t>Pre-class prep for your students:</w:t>
            </w:r>
          </w:p>
        </w:tc>
      </w:tr>
      <w:tr w:rsidR="00763950" w:rsidRPr="00B43AB1" w14:paraId="59216312" w14:textId="77777777" w:rsidTr="000F67BD">
        <w:tc>
          <w:tcPr>
            <w:tcW w:w="4406" w:type="dxa"/>
            <w:gridSpan w:val="2"/>
          </w:tcPr>
          <w:p w14:paraId="72DBAEC3" w14:textId="0BB3CA7C" w:rsidR="00763950" w:rsidRPr="00B43AB1" w:rsidRDefault="00763950" w:rsidP="003F75E8">
            <w:pPr>
              <w:pStyle w:val="TableList11"/>
              <w:tabs>
                <w:tab w:val="clear" w:pos="360"/>
              </w:tabs>
              <w:ind w:left="230" w:hanging="230"/>
            </w:pPr>
            <w:r w:rsidRPr="00B43AB1">
              <w:t>Prepare syllabus</w:t>
            </w:r>
          </w:p>
          <w:p w14:paraId="70CC5EDB" w14:textId="0B6BB7A3" w:rsidR="00763950" w:rsidRPr="00B43AB1" w:rsidRDefault="00763950" w:rsidP="003F75E8">
            <w:pPr>
              <w:pStyle w:val="TableList11"/>
              <w:tabs>
                <w:tab w:val="clear" w:pos="360"/>
              </w:tabs>
              <w:ind w:left="230" w:hanging="230"/>
              <w:rPr>
                <w:sz w:val="21"/>
                <w:szCs w:val="21"/>
              </w:rPr>
            </w:pPr>
            <w:r w:rsidRPr="00B43AB1">
              <w:t>Set up the clas</w:t>
            </w:r>
            <w:r w:rsidR="00A8436B" w:rsidRPr="00B43AB1">
              <w:t>sroom so that small groups of 4</w:t>
            </w:r>
            <w:r w:rsidR="00EB18CA" w:rsidRPr="00B43AB1">
              <w:t>–</w:t>
            </w:r>
            <w:r w:rsidRPr="00B43AB1">
              <w:t>5 students can sit together</w:t>
            </w:r>
          </w:p>
        </w:tc>
        <w:tc>
          <w:tcPr>
            <w:tcW w:w="5073" w:type="dxa"/>
          </w:tcPr>
          <w:p w14:paraId="6B5FE6AD" w14:textId="3E70B1B8" w:rsidR="00763950" w:rsidRPr="00B43AB1" w:rsidRDefault="00763950" w:rsidP="003F75E8">
            <w:pPr>
              <w:pStyle w:val="TableList11"/>
              <w:tabs>
                <w:tab w:val="clear" w:pos="360"/>
              </w:tabs>
              <w:ind w:left="230" w:hanging="230"/>
              <w:rPr>
                <w:sz w:val="21"/>
                <w:szCs w:val="21"/>
              </w:rPr>
            </w:pPr>
            <w:r w:rsidRPr="00B43AB1">
              <w:t>Buy book</w:t>
            </w:r>
          </w:p>
        </w:tc>
      </w:tr>
      <w:tr w:rsidR="00763950" w:rsidRPr="00B43AB1" w14:paraId="489CF000" w14:textId="77777777" w:rsidTr="000F67BD">
        <w:tc>
          <w:tcPr>
            <w:tcW w:w="1413" w:type="dxa"/>
          </w:tcPr>
          <w:p w14:paraId="3790D92D" w14:textId="77777777" w:rsidR="00763950" w:rsidRPr="00B43AB1" w:rsidRDefault="001D3562" w:rsidP="003F75E8">
            <w:pPr>
              <w:pStyle w:val="tableheader0"/>
            </w:pPr>
            <w:r w:rsidRPr="00B43AB1">
              <w:t xml:space="preserve">Warm up </w:t>
            </w:r>
          </w:p>
        </w:tc>
        <w:tc>
          <w:tcPr>
            <w:tcW w:w="8066" w:type="dxa"/>
            <w:gridSpan w:val="2"/>
          </w:tcPr>
          <w:p w14:paraId="4AE87521" w14:textId="77777777" w:rsidR="00763950" w:rsidRPr="00B43AB1" w:rsidRDefault="00763950" w:rsidP="001C79AC">
            <w:pPr>
              <w:pStyle w:val="TableList11"/>
              <w:numPr>
                <w:ilvl w:val="0"/>
                <w:numId w:val="23"/>
              </w:numPr>
              <w:tabs>
                <w:tab w:val="clear" w:pos="360"/>
              </w:tabs>
            </w:pPr>
            <w:r w:rsidRPr="00B43AB1">
              <w:t>Introduce self</w:t>
            </w:r>
          </w:p>
          <w:p w14:paraId="52E24E66" w14:textId="77777777" w:rsidR="00763950" w:rsidRPr="00B43AB1" w:rsidRDefault="00763950" w:rsidP="001C79AC">
            <w:pPr>
              <w:pStyle w:val="TableList11"/>
              <w:numPr>
                <w:ilvl w:val="0"/>
                <w:numId w:val="23"/>
              </w:numPr>
              <w:tabs>
                <w:tab w:val="clear" w:pos="360"/>
              </w:tabs>
            </w:pPr>
            <w:r w:rsidRPr="00B43AB1">
              <w:t>Hand out syllabus and go over details</w:t>
            </w:r>
          </w:p>
          <w:p w14:paraId="4EE68FF9" w14:textId="77777777" w:rsidR="00763950" w:rsidRPr="00B43AB1" w:rsidRDefault="00097110" w:rsidP="001C79AC">
            <w:pPr>
              <w:pStyle w:val="TableList11"/>
              <w:numPr>
                <w:ilvl w:val="0"/>
                <w:numId w:val="23"/>
              </w:numPr>
              <w:tabs>
                <w:tab w:val="clear" w:pos="360"/>
              </w:tabs>
            </w:pPr>
            <w:r w:rsidRPr="00B43AB1">
              <w:t>Begin C</w:t>
            </w:r>
            <w:r w:rsidR="00763950" w:rsidRPr="00B43AB1">
              <w:t xml:space="preserve">hapter 1 by asking students </w:t>
            </w:r>
          </w:p>
          <w:p w14:paraId="7E2E1307" w14:textId="64714998" w:rsidR="00763950" w:rsidRPr="00B43AB1" w:rsidRDefault="00FD4117" w:rsidP="001C79AC">
            <w:pPr>
              <w:pStyle w:val="TableList11"/>
              <w:numPr>
                <w:ilvl w:val="0"/>
                <w:numId w:val="23"/>
              </w:numPr>
              <w:tabs>
                <w:tab w:val="clear" w:pos="360"/>
              </w:tabs>
            </w:pPr>
            <w:r w:rsidRPr="00B43AB1">
              <w:t>‘</w:t>
            </w:r>
            <w:r w:rsidR="00763950" w:rsidRPr="00B43AB1">
              <w:t>What is management?</w:t>
            </w:r>
            <w:r w:rsidRPr="00B43AB1">
              <w:t>’</w:t>
            </w:r>
            <w:r w:rsidR="006761A7" w:rsidRPr="00B43AB1">
              <w:t xml:space="preserve"> </w:t>
            </w:r>
            <w:r w:rsidR="00763950" w:rsidRPr="00B43AB1">
              <w:t>(</w:t>
            </w:r>
            <w:r w:rsidR="00DE0630" w:rsidRPr="00B43AB1">
              <w:t xml:space="preserve">Begin to write </w:t>
            </w:r>
            <w:r w:rsidR="004F270E">
              <w:t>student’s</w:t>
            </w:r>
            <w:r w:rsidR="00DE0630" w:rsidRPr="00B43AB1">
              <w:t xml:space="preserve"> ideas on a board or other device</w:t>
            </w:r>
            <w:r w:rsidR="00763950" w:rsidRPr="00B43AB1">
              <w:t xml:space="preserve"> so that a cumulative definition can be derived)</w:t>
            </w:r>
          </w:p>
        </w:tc>
      </w:tr>
      <w:tr w:rsidR="00763950" w:rsidRPr="00B43AB1" w14:paraId="312CF29F" w14:textId="77777777" w:rsidTr="000F67BD">
        <w:tc>
          <w:tcPr>
            <w:tcW w:w="1413" w:type="dxa"/>
          </w:tcPr>
          <w:p w14:paraId="47AFFE9A" w14:textId="77777777" w:rsidR="00763950" w:rsidRPr="00B43AB1" w:rsidRDefault="001D3562" w:rsidP="003F75E8">
            <w:pPr>
              <w:pStyle w:val="tableheader0"/>
            </w:pPr>
            <w:r w:rsidRPr="00B43AB1">
              <w:t>Content delivery</w:t>
            </w:r>
          </w:p>
        </w:tc>
        <w:tc>
          <w:tcPr>
            <w:tcW w:w="8066" w:type="dxa"/>
            <w:gridSpan w:val="2"/>
          </w:tcPr>
          <w:p w14:paraId="45C7222D" w14:textId="3CF42461" w:rsidR="00763950" w:rsidRPr="00B43AB1" w:rsidRDefault="00657F03" w:rsidP="003F75E8">
            <w:pPr>
              <w:pStyle w:val="TableList11"/>
              <w:tabs>
                <w:tab w:val="clear" w:pos="360"/>
              </w:tabs>
              <w:ind w:left="230" w:hanging="230"/>
            </w:pPr>
            <w:r w:rsidRPr="00B43AB1">
              <w:t xml:space="preserve">Lecture on </w:t>
            </w:r>
            <w:r w:rsidR="001D3562" w:rsidRPr="00B43AB1">
              <w:t xml:space="preserve">‘What is management?’ </w:t>
            </w:r>
            <w:r w:rsidR="00763950" w:rsidRPr="00B43AB1">
              <w:t>(</w:t>
            </w:r>
            <w:r w:rsidR="00B71F75" w:rsidRPr="00B43AB1">
              <w:t>LO</w:t>
            </w:r>
            <w:r w:rsidR="00763950" w:rsidRPr="00B43AB1">
              <w:t xml:space="preserve">1 and </w:t>
            </w:r>
            <w:r w:rsidR="00B71F75" w:rsidRPr="00B43AB1">
              <w:t>LO</w:t>
            </w:r>
            <w:r w:rsidR="00C12B1C" w:rsidRPr="00B43AB1">
              <w:t>2</w:t>
            </w:r>
            <w:r w:rsidR="00763950" w:rsidRPr="00B43AB1">
              <w:t>)</w:t>
            </w:r>
          </w:p>
          <w:p w14:paraId="0376F616" w14:textId="77777777" w:rsidR="00763950" w:rsidRPr="00B43AB1" w:rsidRDefault="00763950" w:rsidP="003F75E8">
            <w:pPr>
              <w:pStyle w:val="TableList11"/>
              <w:tabs>
                <w:tab w:val="clear" w:pos="360"/>
              </w:tabs>
              <w:ind w:left="230" w:hanging="230"/>
            </w:pPr>
            <w:r w:rsidRPr="00B43AB1">
              <w:t xml:space="preserve">Break for </w:t>
            </w:r>
            <w:r w:rsidR="00B154E2" w:rsidRPr="00B43AB1">
              <w:t xml:space="preserve">the following </w:t>
            </w:r>
            <w:r w:rsidRPr="00B43AB1">
              <w:t>group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4"/>
            </w:tblGrid>
            <w:tr w:rsidR="00763950" w:rsidRPr="00B43AB1" w14:paraId="6DBB0293" w14:textId="77777777" w:rsidTr="0006757B">
              <w:trPr>
                <w:trHeight w:val="1570"/>
              </w:trPr>
              <w:tc>
                <w:tcPr>
                  <w:tcW w:w="7914" w:type="dxa"/>
                </w:tcPr>
                <w:p w14:paraId="05CB6663" w14:textId="77777777" w:rsidR="00763950" w:rsidRPr="00B43AB1" w:rsidRDefault="00AB1BDA" w:rsidP="003F75E8">
                  <w:pPr>
                    <w:pStyle w:val="tableheader0"/>
                  </w:pPr>
                  <w:r w:rsidRPr="00B43AB1">
                    <w:lastRenderedPageBreak/>
                    <w:t>Management functions</w:t>
                  </w:r>
                </w:p>
                <w:p w14:paraId="6723A6E0" w14:textId="5FC44536" w:rsidR="00763950" w:rsidRPr="00B43AB1" w:rsidRDefault="00763950" w:rsidP="001C79AC">
                  <w:pPr>
                    <w:pStyle w:val="TableList11"/>
                    <w:numPr>
                      <w:ilvl w:val="0"/>
                      <w:numId w:val="22"/>
                    </w:numPr>
                    <w:tabs>
                      <w:tab w:val="clear" w:pos="360"/>
                    </w:tabs>
                  </w:pPr>
                  <w:r w:rsidRPr="00B43AB1">
                    <w:t>Divide the class into small groups</w:t>
                  </w:r>
                  <w:r w:rsidR="00034640">
                    <w:t>.</w:t>
                  </w:r>
                </w:p>
                <w:p w14:paraId="5DC5C114" w14:textId="545F1C0F" w:rsidR="00763950" w:rsidRPr="00B43AB1" w:rsidRDefault="00763950" w:rsidP="001C79AC">
                  <w:pPr>
                    <w:pStyle w:val="TableList11"/>
                    <w:numPr>
                      <w:ilvl w:val="0"/>
                      <w:numId w:val="22"/>
                    </w:numPr>
                    <w:tabs>
                      <w:tab w:val="clear" w:pos="360"/>
                    </w:tabs>
                  </w:pPr>
                  <w:r w:rsidRPr="00B43AB1">
                    <w:t xml:space="preserve">Have each group describe how they would use the four functions of management to plan a big party on campus: </w:t>
                  </w:r>
                  <w:r w:rsidR="00A8436B" w:rsidRPr="00B43AB1">
                    <w:t>(</w:t>
                  </w:r>
                  <w:r w:rsidRPr="00B43AB1">
                    <w:t xml:space="preserve">1) making things happen; </w:t>
                  </w:r>
                  <w:r w:rsidR="00A8436B" w:rsidRPr="00B43AB1">
                    <w:t>(</w:t>
                  </w:r>
                  <w:r w:rsidRPr="00B43AB1">
                    <w:t xml:space="preserve">2) meeting the competition; </w:t>
                  </w:r>
                  <w:r w:rsidR="00A8436B" w:rsidRPr="00B43AB1">
                    <w:t>(</w:t>
                  </w:r>
                  <w:r w:rsidRPr="00B43AB1">
                    <w:t xml:space="preserve">3) </w:t>
                  </w:r>
                  <w:r w:rsidR="00716170" w:rsidRPr="00B43AB1">
                    <w:t>organising</w:t>
                  </w:r>
                  <w:r w:rsidR="00A8436B" w:rsidRPr="00B43AB1">
                    <w:t xml:space="preserve"> people, projects</w:t>
                  </w:r>
                  <w:r w:rsidRPr="00B43AB1">
                    <w:t xml:space="preserve"> and processes; </w:t>
                  </w:r>
                  <w:r w:rsidR="00A8436B" w:rsidRPr="00B43AB1">
                    <w:t>(</w:t>
                  </w:r>
                  <w:r w:rsidRPr="00B43AB1">
                    <w:t>4) leading</w:t>
                  </w:r>
                  <w:r w:rsidR="00034640">
                    <w:t>.</w:t>
                  </w:r>
                </w:p>
                <w:p w14:paraId="068D1714" w14:textId="0FCD5C6B" w:rsidR="00763950" w:rsidRPr="00B43AB1" w:rsidRDefault="00763950" w:rsidP="001C79AC">
                  <w:pPr>
                    <w:pStyle w:val="TableList11"/>
                    <w:numPr>
                      <w:ilvl w:val="0"/>
                      <w:numId w:val="22"/>
                    </w:numPr>
                    <w:tabs>
                      <w:tab w:val="clear" w:pos="360"/>
                    </w:tabs>
                  </w:pPr>
                  <w:r w:rsidRPr="00B43AB1">
                    <w:t xml:space="preserve">Have groups share their work with </w:t>
                  </w:r>
                  <w:r w:rsidR="00B154E2" w:rsidRPr="00B43AB1">
                    <w:t xml:space="preserve">the </w:t>
                  </w:r>
                  <w:r w:rsidRPr="00B43AB1">
                    <w:t>whole class</w:t>
                  </w:r>
                  <w:r w:rsidR="00034640">
                    <w:t>.</w:t>
                  </w:r>
                </w:p>
              </w:tc>
            </w:tr>
          </w:tbl>
          <w:p w14:paraId="3A5EB6F7" w14:textId="77777777" w:rsidR="00763950" w:rsidRPr="00B43AB1" w:rsidRDefault="00763950" w:rsidP="009B2FFE">
            <w:pPr>
              <w:pStyle w:val="tabletext"/>
            </w:pPr>
            <w:r w:rsidRPr="00B43AB1">
              <w:t xml:space="preserve">Before lecturing on next section, do the following activity: </w:t>
            </w:r>
          </w:p>
          <w:tbl>
            <w:tblP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4"/>
            </w:tblGrid>
            <w:tr w:rsidR="00763950" w:rsidRPr="00B43AB1" w14:paraId="6715D71D" w14:textId="77777777" w:rsidTr="0006757B">
              <w:trPr>
                <w:trHeight w:val="1941"/>
              </w:trPr>
              <w:tc>
                <w:tcPr>
                  <w:tcW w:w="7914" w:type="dxa"/>
                </w:tcPr>
                <w:p w14:paraId="5E9DFB6B" w14:textId="77777777" w:rsidR="00763950" w:rsidRPr="00B43AB1" w:rsidRDefault="00AB1BDA" w:rsidP="003F75E8">
                  <w:pPr>
                    <w:pStyle w:val="tableheader0"/>
                  </w:pPr>
                  <w:r w:rsidRPr="00B43AB1">
                    <w:t>Management levels</w:t>
                  </w:r>
                </w:p>
                <w:p w14:paraId="6DC321F8" w14:textId="4B261A57" w:rsidR="00763950" w:rsidRPr="00B43AB1" w:rsidRDefault="00763950" w:rsidP="001C79AC">
                  <w:pPr>
                    <w:pStyle w:val="TableList11"/>
                    <w:numPr>
                      <w:ilvl w:val="0"/>
                      <w:numId w:val="21"/>
                    </w:numPr>
                    <w:tabs>
                      <w:tab w:val="clear" w:pos="360"/>
                    </w:tabs>
                  </w:pPr>
                  <w:r w:rsidRPr="00B43AB1">
                    <w:t>Put the class back into small groups</w:t>
                  </w:r>
                  <w:r w:rsidR="00034640">
                    <w:t>.</w:t>
                  </w:r>
                </w:p>
                <w:p w14:paraId="71FB08B9" w14:textId="77777777" w:rsidR="00763950" w:rsidRPr="00B43AB1" w:rsidRDefault="00763950" w:rsidP="001C79AC">
                  <w:pPr>
                    <w:pStyle w:val="TableList11"/>
                    <w:numPr>
                      <w:ilvl w:val="0"/>
                      <w:numId w:val="21"/>
                    </w:numPr>
                    <w:tabs>
                      <w:tab w:val="clear" w:pos="360"/>
                    </w:tabs>
                  </w:pPr>
                  <w:r w:rsidRPr="00B43AB1">
                    <w:t xml:space="preserve">Give each group a sample </w:t>
                  </w:r>
                  <w:r w:rsidR="00716170" w:rsidRPr="00B43AB1">
                    <w:t>organisational</w:t>
                  </w:r>
                  <w:r w:rsidRPr="00B43AB1">
                    <w:t xml:space="preserve"> chart of a real or fictional company.</w:t>
                  </w:r>
                  <w:r w:rsidR="006761A7" w:rsidRPr="00B43AB1">
                    <w:t xml:space="preserve"> </w:t>
                  </w:r>
                  <w:r w:rsidRPr="00B43AB1">
                    <w:t xml:space="preserve">(Chapter </w:t>
                  </w:r>
                  <w:r w:rsidR="006F3899" w:rsidRPr="00B43AB1">
                    <w:t>9</w:t>
                  </w:r>
                  <w:r w:rsidRPr="00B43AB1">
                    <w:t xml:space="preserve"> has numerous examples of </w:t>
                  </w:r>
                  <w:r w:rsidR="00A8436B" w:rsidRPr="00B43AB1">
                    <w:t xml:space="preserve">organisational </w:t>
                  </w:r>
                  <w:r w:rsidRPr="00B43AB1">
                    <w:t>charts.)</w:t>
                  </w:r>
                  <w:r w:rsidR="006761A7" w:rsidRPr="00B43AB1">
                    <w:t xml:space="preserve"> </w:t>
                  </w:r>
                  <w:r w:rsidRPr="00B43AB1">
                    <w:t xml:space="preserve">Try to use a company in an industry familiar to </w:t>
                  </w:r>
                  <w:r w:rsidR="00B154E2" w:rsidRPr="00B43AB1">
                    <w:t xml:space="preserve">your </w:t>
                  </w:r>
                  <w:r w:rsidRPr="00B43AB1">
                    <w:t>students.</w:t>
                  </w:r>
                </w:p>
                <w:p w14:paraId="468A951F" w14:textId="77777777" w:rsidR="00763950" w:rsidRPr="00B43AB1" w:rsidRDefault="00763950" w:rsidP="001C79AC">
                  <w:pPr>
                    <w:pStyle w:val="TableList11"/>
                    <w:numPr>
                      <w:ilvl w:val="0"/>
                      <w:numId w:val="21"/>
                    </w:numPr>
                    <w:tabs>
                      <w:tab w:val="clear" w:pos="360"/>
                    </w:tabs>
                  </w:pPr>
                  <w:r w:rsidRPr="00B43AB1">
                    <w:t>Have each group identify which levels are considered top management, which are considered middle management, and which are considered first-level management.</w:t>
                  </w:r>
                </w:p>
                <w:p w14:paraId="4D87A01A" w14:textId="77777777" w:rsidR="00763950" w:rsidRPr="00B43AB1" w:rsidRDefault="00763950" w:rsidP="001C79AC">
                  <w:pPr>
                    <w:pStyle w:val="TableList11"/>
                    <w:numPr>
                      <w:ilvl w:val="0"/>
                      <w:numId w:val="21"/>
                    </w:numPr>
                    <w:tabs>
                      <w:tab w:val="clear" w:pos="360"/>
                    </w:tabs>
                  </w:pPr>
                  <w:r w:rsidRPr="00B43AB1">
                    <w:t>Have groups share their work with class.</w:t>
                  </w:r>
                </w:p>
              </w:tc>
            </w:tr>
          </w:tbl>
          <w:p w14:paraId="4BEA734A" w14:textId="5355AC9F" w:rsidR="00763950" w:rsidRPr="00B43AB1" w:rsidRDefault="00C409E4" w:rsidP="009B2FFE">
            <w:pPr>
              <w:pStyle w:val="TableList11"/>
              <w:tabs>
                <w:tab w:val="clear" w:pos="360"/>
              </w:tabs>
              <w:ind w:left="230" w:hanging="230"/>
            </w:pPr>
            <w:r w:rsidRPr="00B43AB1">
              <w:t>Lecture on ‘What do managers do?’ (</w:t>
            </w:r>
            <w:r w:rsidR="00B71F75" w:rsidRPr="00B43AB1">
              <w:t>LO</w:t>
            </w:r>
            <w:r w:rsidRPr="00B43AB1">
              <w:t xml:space="preserve">3 and </w:t>
            </w:r>
            <w:r w:rsidR="00B71F75" w:rsidRPr="00B43AB1">
              <w:t>LO</w:t>
            </w:r>
            <w:r w:rsidRPr="00B43AB1">
              <w:t>4)</w:t>
            </w:r>
          </w:p>
          <w:p w14:paraId="7C55AC1B" w14:textId="77777777" w:rsidR="00763950" w:rsidRPr="00B43AB1" w:rsidRDefault="00763950" w:rsidP="009B2FFE">
            <w:pPr>
              <w:pStyle w:val="TableList11"/>
              <w:tabs>
                <w:tab w:val="clear" w:pos="360"/>
              </w:tabs>
              <w:ind w:left="230" w:hanging="230"/>
            </w:pPr>
            <w:r w:rsidRPr="00B43AB1">
              <w:t xml:space="preserve">Ask students, </w:t>
            </w:r>
            <w:r w:rsidR="00FD4117" w:rsidRPr="00B43AB1">
              <w:t>‘</w:t>
            </w:r>
            <w:r w:rsidRPr="00B43AB1">
              <w:t>What does it take to be a manager?</w:t>
            </w:r>
            <w:r w:rsidR="00FD4117" w:rsidRPr="00B43AB1">
              <w:t>’</w:t>
            </w:r>
            <w:r w:rsidR="00681901" w:rsidRPr="00B43AB1">
              <w:t xml:space="preserve"> and w</w:t>
            </w:r>
            <w:r w:rsidRPr="00B43AB1">
              <w:t>rite responses on board or overhead.</w:t>
            </w:r>
          </w:p>
          <w:p w14:paraId="7DB879EC" w14:textId="76F41522" w:rsidR="00763950" w:rsidRPr="00B43AB1" w:rsidRDefault="00763950" w:rsidP="009B2FFE">
            <w:pPr>
              <w:pStyle w:val="TableList11"/>
              <w:tabs>
                <w:tab w:val="clear" w:pos="360"/>
              </w:tabs>
              <w:ind w:left="230" w:hanging="230"/>
            </w:pPr>
            <w:r w:rsidRPr="00B43AB1">
              <w:t xml:space="preserve">Lecture on </w:t>
            </w:r>
            <w:r w:rsidR="00681901" w:rsidRPr="00B43AB1">
              <w:t>‘</w:t>
            </w:r>
            <w:r w:rsidRPr="00B43AB1">
              <w:t xml:space="preserve">What </w:t>
            </w:r>
            <w:r w:rsidR="00681901" w:rsidRPr="00B43AB1">
              <w:t>does it take to be a manager</w:t>
            </w:r>
            <w:r w:rsidR="00DE0630" w:rsidRPr="00B43AB1">
              <w:t>?</w:t>
            </w:r>
            <w:r w:rsidR="00681901" w:rsidRPr="00B43AB1">
              <w:t xml:space="preserve">’ </w:t>
            </w:r>
            <w:r w:rsidR="00A8436B" w:rsidRPr="00B43AB1">
              <w:t>(</w:t>
            </w:r>
            <w:r w:rsidR="00B71F75" w:rsidRPr="00B43AB1">
              <w:t>LO</w:t>
            </w:r>
            <w:r w:rsidR="00A8436B" w:rsidRPr="00B43AB1">
              <w:t>5–</w:t>
            </w:r>
            <w:r w:rsidR="00B71F75" w:rsidRPr="00B43AB1">
              <w:t>LO</w:t>
            </w:r>
            <w:r w:rsidRPr="00B43AB1">
              <w:t>7)</w:t>
            </w:r>
            <w:r w:rsidR="00DE0630" w:rsidRPr="00B43AB1">
              <w:t xml:space="preserve"> </w:t>
            </w:r>
            <w:r w:rsidR="00681901" w:rsidRPr="00B43AB1">
              <w:t>then r</w:t>
            </w:r>
            <w:r w:rsidRPr="00B43AB1">
              <w:t>eview the list on the board in light of the chapter content.</w:t>
            </w:r>
          </w:p>
          <w:p w14:paraId="292A4527" w14:textId="77777777" w:rsidR="00763950" w:rsidRPr="00B43AB1" w:rsidRDefault="00763950" w:rsidP="009B2FFE">
            <w:pPr>
              <w:pStyle w:val="TableList11"/>
              <w:tabs>
                <w:tab w:val="clear" w:pos="360"/>
              </w:tabs>
              <w:ind w:left="230" w:hanging="230"/>
            </w:pPr>
            <w:r w:rsidRPr="00B43AB1">
              <w:t xml:space="preserve">Ask students, </w:t>
            </w:r>
            <w:r w:rsidR="00FD4117" w:rsidRPr="00B43AB1">
              <w:t>‘</w:t>
            </w:r>
            <w:r w:rsidRPr="00B43AB1">
              <w:t>Does management matter?</w:t>
            </w:r>
            <w:r w:rsidR="00FD4117" w:rsidRPr="00B43AB1">
              <w:t>’</w:t>
            </w:r>
            <w:r w:rsidR="006761A7" w:rsidRPr="00B43AB1">
              <w:t xml:space="preserve"> </w:t>
            </w:r>
            <w:r w:rsidRPr="00B43AB1">
              <w:t>If they say no, suggest they might consider that management does matter.</w:t>
            </w:r>
          </w:p>
          <w:p w14:paraId="55ABAABB" w14:textId="5E0D8C56" w:rsidR="00763950" w:rsidRPr="00B43AB1" w:rsidRDefault="00763950" w:rsidP="009B2FFE">
            <w:pPr>
              <w:pStyle w:val="TableList11"/>
              <w:tabs>
                <w:tab w:val="clear" w:pos="360"/>
              </w:tabs>
              <w:ind w:left="230" w:hanging="230"/>
            </w:pPr>
            <w:r w:rsidRPr="00B43AB1">
              <w:t xml:space="preserve">Lecture on </w:t>
            </w:r>
            <w:r w:rsidR="00681901" w:rsidRPr="00B43AB1">
              <w:t>‘</w:t>
            </w:r>
            <w:r w:rsidRPr="00B43AB1">
              <w:t xml:space="preserve">Why </w:t>
            </w:r>
            <w:r w:rsidR="00681901" w:rsidRPr="00B43AB1">
              <w:t>management matters’</w:t>
            </w:r>
          </w:p>
          <w:p w14:paraId="35C19F4D" w14:textId="77777777" w:rsidR="00763950" w:rsidRPr="00B43AB1" w:rsidRDefault="00763950" w:rsidP="009B2FFE">
            <w:pPr>
              <w:pStyle w:val="TableList11"/>
              <w:tabs>
                <w:tab w:val="clear" w:pos="360"/>
              </w:tabs>
              <w:ind w:left="230" w:hanging="230"/>
            </w:pPr>
            <w:r w:rsidRPr="00B43AB1">
              <w:t xml:space="preserve">Depending on </w:t>
            </w:r>
            <w:r w:rsidR="00B154E2" w:rsidRPr="00B43AB1">
              <w:t xml:space="preserve">the </w:t>
            </w:r>
            <w:r w:rsidRPr="00B43AB1">
              <w:t xml:space="preserve">amount of time left, give students </w:t>
            </w:r>
            <w:r w:rsidR="006F08D3" w:rsidRPr="00B43AB1">
              <w:t xml:space="preserve">a </w:t>
            </w:r>
            <w:r w:rsidRPr="00B43AB1">
              <w:t xml:space="preserve">chance to </w:t>
            </w:r>
            <w:r w:rsidR="00FD4117" w:rsidRPr="00B43AB1">
              <w:t>‘</w:t>
            </w:r>
            <w:r w:rsidRPr="00B43AB1">
              <w:t>pull it all together</w:t>
            </w:r>
            <w:r w:rsidR="00FD4117" w:rsidRPr="00B43AB1">
              <w:t>’</w:t>
            </w:r>
            <w:r w:rsidRPr="00B43AB1">
              <w:t xml:space="preserve"> with the following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4"/>
            </w:tblGrid>
            <w:tr w:rsidR="00763950" w:rsidRPr="00B43AB1" w14:paraId="355DEF7C" w14:textId="77777777" w:rsidTr="0006757B">
              <w:tc>
                <w:tcPr>
                  <w:tcW w:w="7914" w:type="dxa"/>
                </w:tcPr>
                <w:p w14:paraId="60091EDE" w14:textId="0D0B8D69" w:rsidR="00763950" w:rsidRPr="00B43AB1" w:rsidRDefault="00203973" w:rsidP="003F75E8">
                  <w:pPr>
                    <w:pStyle w:val="tableheader0"/>
                  </w:pPr>
                  <w:r w:rsidRPr="00203973">
                    <w:t>Betting on an employee</w:t>
                  </w:r>
                </w:p>
                <w:p w14:paraId="58F218F1" w14:textId="77777777" w:rsidR="00763950" w:rsidRPr="00B43AB1" w:rsidRDefault="00763950" w:rsidP="001C79AC">
                  <w:pPr>
                    <w:pStyle w:val="TableList11"/>
                    <w:numPr>
                      <w:ilvl w:val="0"/>
                      <w:numId w:val="20"/>
                    </w:numPr>
                    <w:tabs>
                      <w:tab w:val="clear" w:pos="360"/>
                    </w:tabs>
                  </w:pPr>
                  <w:r w:rsidRPr="00B43AB1">
                    <w:t>Divide students into small groups.</w:t>
                  </w:r>
                </w:p>
                <w:p w14:paraId="5AB3BDC6" w14:textId="72C7503B" w:rsidR="00763950" w:rsidRPr="00B43AB1" w:rsidRDefault="00763950" w:rsidP="001C79AC">
                  <w:pPr>
                    <w:pStyle w:val="TableList11"/>
                    <w:numPr>
                      <w:ilvl w:val="0"/>
                      <w:numId w:val="20"/>
                    </w:numPr>
                    <w:tabs>
                      <w:tab w:val="clear" w:pos="360"/>
                    </w:tabs>
                  </w:pPr>
                  <w:r w:rsidRPr="00B43AB1">
                    <w:t xml:space="preserve">Tell them to read the </w:t>
                  </w:r>
                  <w:r w:rsidR="005A7AAF" w:rsidRPr="00026883">
                    <w:t>Management decision</w:t>
                  </w:r>
                  <w:r w:rsidR="00D147D4" w:rsidRPr="00026883">
                    <w:t xml:space="preserve"> </w:t>
                  </w:r>
                  <w:r w:rsidR="00D147D4" w:rsidRPr="00B43AB1">
                    <w:t xml:space="preserve">(see </w:t>
                  </w:r>
                  <w:proofErr w:type="spellStart"/>
                  <w:r w:rsidR="0051444C">
                    <w:t>Mindtap</w:t>
                  </w:r>
                  <w:proofErr w:type="spellEnd"/>
                  <w:r w:rsidR="00D147D4" w:rsidRPr="00B43AB1">
                    <w:t>).</w:t>
                  </w:r>
                </w:p>
                <w:p w14:paraId="3C84482C" w14:textId="77777777" w:rsidR="00763950" w:rsidRPr="00B43AB1" w:rsidRDefault="00763950" w:rsidP="001C79AC">
                  <w:pPr>
                    <w:pStyle w:val="TableList11"/>
                    <w:numPr>
                      <w:ilvl w:val="0"/>
                      <w:numId w:val="20"/>
                    </w:numPr>
                    <w:tabs>
                      <w:tab w:val="clear" w:pos="360"/>
                    </w:tabs>
                  </w:pPr>
                  <w:r w:rsidRPr="00B43AB1">
                    <w:t>Discuss case questions as a group.</w:t>
                  </w:r>
                </w:p>
                <w:p w14:paraId="39D18166" w14:textId="77777777" w:rsidR="00B154E2" w:rsidRPr="00B43AB1" w:rsidRDefault="00B154E2" w:rsidP="001C79AC">
                  <w:pPr>
                    <w:pStyle w:val="TableList11"/>
                    <w:numPr>
                      <w:ilvl w:val="0"/>
                      <w:numId w:val="20"/>
                    </w:numPr>
                    <w:tabs>
                      <w:tab w:val="clear" w:pos="360"/>
                    </w:tabs>
                  </w:pPr>
                  <w:r w:rsidRPr="00B43AB1">
                    <w:t>H</w:t>
                  </w:r>
                  <w:r w:rsidR="00763950" w:rsidRPr="00B43AB1">
                    <w:t xml:space="preserve">ave </w:t>
                  </w:r>
                  <w:r w:rsidRPr="00B43AB1">
                    <w:t>s</w:t>
                  </w:r>
                  <w:r w:rsidR="00763950" w:rsidRPr="00B43AB1">
                    <w:t>tudent</w:t>
                  </w:r>
                  <w:r w:rsidRPr="00B43AB1">
                    <w:t>s</w:t>
                  </w:r>
                  <w:r w:rsidR="00763950" w:rsidRPr="00B43AB1">
                    <w:t xml:space="preserve"> share the results of their discussions</w:t>
                  </w:r>
                  <w:r w:rsidRPr="00B43AB1">
                    <w:t xml:space="preserve"> with the whole class</w:t>
                  </w:r>
                  <w:r w:rsidR="00763950" w:rsidRPr="00B43AB1">
                    <w:t>.</w:t>
                  </w:r>
                </w:p>
              </w:tc>
            </w:tr>
          </w:tbl>
          <w:p w14:paraId="6FB9422F" w14:textId="77777777" w:rsidR="00763950" w:rsidRPr="00B43AB1" w:rsidRDefault="00763950" w:rsidP="00034640">
            <w:pPr>
              <w:pStyle w:val="bodytextfo"/>
              <w:spacing w:line="276" w:lineRule="auto"/>
              <w:rPr>
                <w:rFonts w:cstheme="minorHAnsi"/>
              </w:rPr>
            </w:pPr>
          </w:p>
        </w:tc>
      </w:tr>
      <w:tr w:rsidR="00763950" w:rsidRPr="00B43AB1" w14:paraId="32F696C5" w14:textId="77777777" w:rsidTr="000F67BD">
        <w:tc>
          <w:tcPr>
            <w:tcW w:w="1413" w:type="dxa"/>
          </w:tcPr>
          <w:p w14:paraId="246486D2" w14:textId="77777777" w:rsidR="00763950" w:rsidRPr="00B43AB1" w:rsidRDefault="006F08D3" w:rsidP="003F75E8">
            <w:pPr>
              <w:pStyle w:val="tableheader0"/>
            </w:pPr>
            <w:r w:rsidRPr="00B43AB1">
              <w:lastRenderedPageBreak/>
              <w:t>Special items</w:t>
            </w:r>
          </w:p>
        </w:tc>
        <w:tc>
          <w:tcPr>
            <w:tcW w:w="8066" w:type="dxa"/>
            <w:gridSpan w:val="2"/>
          </w:tcPr>
          <w:p w14:paraId="6BBC5430" w14:textId="1693C899" w:rsidR="00763950" w:rsidRPr="00B43AB1" w:rsidRDefault="00763950" w:rsidP="000F67BD">
            <w:pPr>
              <w:pStyle w:val="tabletext"/>
            </w:pPr>
            <w:r w:rsidRPr="00B43AB1">
              <w:t>Spark discussion by asking students to respond to the following statement:</w:t>
            </w:r>
            <w:r w:rsidR="000F67BD">
              <w:t xml:space="preserve"> </w:t>
            </w:r>
            <w:r w:rsidR="00FD4117" w:rsidRPr="00B43AB1">
              <w:t>‘</w:t>
            </w:r>
            <w:r w:rsidRPr="00B43AB1">
              <w:t>The only way to learn how to manage is to manage</w:t>
            </w:r>
            <w:r w:rsidR="00704307" w:rsidRPr="00B43AB1">
              <w:t>’.</w:t>
            </w:r>
            <w:r w:rsidR="006761A7" w:rsidRPr="00B43AB1">
              <w:t xml:space="preserve"> </w:t>
            </w:r>
            <w:r w:rsidRPr="00B43AB1">
              <w:t>Make sure students back up their answers.</w:t>
            </w:r>
          </w:p>
        </w:tc>
      </w:tr>
      <w:tr w:rsidR="00763950" w:rsidRPr="00B43AB1" w14:paraId="5AB50888" w14:textId="77777777" w:rsidTr="000F67BD">
        <w:tc>
          <w:tcPr>
            <w:tcW w:w="1413" w:type="dxa"/>
          </w:tcPr>
          <w:p w14:paraId="3902DB9C" w14:textId="77777777" w:rsidR="00763950" w:rsidRPr="00B43AB1" w:rsidRDefault="006F08D3" w:rsidP="003F75E8">
            <w:pPr>
              <w:pStyle w:val="tableheader0"/>
            </w:pPr>
            <w:r w:rsidRPr="00B43AB1">
              <w:t>Conclusion and preview</w:t>
            </w:r>
          </w:p>
        </w:tc>
        <w:tc>
          <w:tcPr>
            <w:tcW w:w="8066" w:type="dxa"/>
            <w:gridSpan w:val="2"/>
          </w:tcPr>
          <w:p w14:paraId="3DAFB38F" w14:textId="77777777" w:rsidR="00763950" w:rsidRPr="00B43AB1" w:rsidRDefault="00763950" w:rsidP="00034640">
            <w:pPr>
              <w:pStyle w:val="bodytextfo"/>
              <w:spacing w:line="276" w:lineRule="auto"/>
              <w:rPr>
                <w:rFonts w:cstheme="minorHAnsi"/>
              </w:rPr>
            </w:pPr>
            <w:r w:rsidRPr="00B43AB1">
              <w:rPr>
                <w:rFonts w:cstheme="minorHAnsi"/>
              </w:rPr>
              <w:t>Assignments:</w:t>
            </w:r>
            <w:r w:rsidR="006761A7" w:rsidRPr="00B43AB1">
              <w:rPr>
                <w:rFonts w:cstheme="minorHAnsi"/>
              </w:rPr>
              <w:t xml:space="preserve"> </w:t>
            </w:r>
          </w:p>
          <w:p w14:paraId="18883E28" w14:textId="77777777" w:rsidR="00763950" w:rsidRPr="00B43AB1" w:rsidRDefault="00763950" w:rsidP="001C79AC">
            <w:pPr>
              <w:pStyle w:val="TableList11"/>
              <w:numPr>
                <w:ilvl w:val="0"/>
                <w:numId w:val="15"/>
              </w:numPr>
              <w:tabs>
                <w:tab w:val="clear" w:pos="360"/>
              </w:tabs>
            </w:pPr>
            <w:r w:rsidRPr="00B43AB1">
              <w:t>Have students research job listings for managers to determine what companies look for in managers.</w:t>
            </w:r>
            <w:r w:rsidR="006761A7" w:rsidRPr="00B43AB1">
              <w:t xml:space="preserve"> </w:t>
            </w:r>
            <w:r w:rsidRPr="00B43AB1">
              <w:t xml:space="preserve">Suggest they consult online sources like </w:t>
            </w:r>
            <w:r w:rsidR="005C3DBE" w:rsidRPr="00B43AB1">
              <w:t>monster.com.au</w:t>
            </w:r>
            <w:r w:rsidRPr="00B43AB1">
              <w:t xml:space="preserve"> and</w:t>
            </w:r>
            <w:r w:rsidR="006761A7" w:rsidRPr="00B43AB1">
              <w:t xml:space="preserve"> </w:t>
            </w:r>
            <w:r w:rsidR="005C3DBE" w:rsidRPr="00B43AB1">
              <w:t>seek.com.au</w:t>
            </w:r>
            <w:r w:rsidRPr="00B43AB1">
              <w:t xml:space="preserve">, as well as print publications like </w:t>
            </w:r>
            <w:r w:rsidR="005C3DBE" w:rsidRPr="00B43AB1">
              <w:rPr>
                <w:i/>
              </w:rPr>
              <w:t>Financial Review</w:t>
            </w:r>
            <w:r w:rsidR="00107348" w:rsidRPr="00B43AB1">
              <w:t xml:space="preserve">, </w:t>
            </w:r>
            <w:r w:rsidR="00107348" w:rsidRPr="00B43AB1">
              <w:rPr>
                <w:i/>
              </w:rPr>
              <w:t>The Age</w:t>
            </w:r>
            <w:r w:rsidR="00107348" w:rsidRPr="00B43AB1">
              <w:t xml:space="preserve">, </w:t>
            </w:r>
            <w:r w:rsidR="00107348" w:rsidRPr="00B43AB1">
              <w:rPr>
                <w:i/>
              </w:rPr>
              <w:t>The Sydney Morning Herald</w:t>
            </w:r>
            <w:r w:rsidR="005C3DBE" w:rsidRPr="00B43AB1">
              <w:t xml:space="preserve"> </w:t>
            </w:r>
            <w:r w:rsidRPr="00B43AB1">
              <w:t xml:space="preserve">and </w:t>
            </w:r>
            <w:r w:rsidR="00107348" w:rsidRPr="00B43AB1">
              <w:rPr>
                <w:i/>
              </w:rPr>
              <w:t>Business Review Weekly</w:t>
            </w:r>
            <w:r w:rsidRPr="00B43AB1">
              <w:t>.</w:t>
            </w:r>
            <w:r w:rsidR="006761A7" w:rsidRPr="00B43AB1">
              <w:t xml:space="preserve"> </w:t>
            </w:r>
            <w:r w:rsidRPr="00B43AB1">
              <w:t>Have them make a list of descriptors that seem to indicate companies are looking for certain qualities in applicants for management positions.</w:t>
            </w:r>
          </w:p>
          <w:p w14:paraId="3DC549C4" w14:textId="77777777" w:rsidR="00763950" w:rsidRPr="00B43AB1" w:rsidRDefault="00763950" w:rsidP="001C79AC">
            <w:pPr>
              <w:pStyle w:val="TableList11"/>
              <w:numPr>
                <w:ilvl w:val="0"/>
                <w:numId w:val="15"/>
              </w:numPr>
              <w:tabs>
                <w:tab w:val="clear" w:pos="360"/>
              </w:tabs>
            </w:pPr>
            <w:r w:rsidRPr="00B43AB1">
              <w:t xml:space="preserve">If you have finished covering </w:t>
            </w:r>
            <w:r w:rsidR="00B154E2" w:rsidRPr="00B43AB1">
              <w:t>C</w:t>
            </w:r>
            <w:r w:rsidRPr="00B43AB1">
              <w:t xml:space="preserve">hapter 1, assign students to read </w:t>
            </w:r>
            <w:r w:rsidR="00B154E2" w:rsidRPr="00B43AB1">
              <w:t>C</w:t>
            </w:r>
            <w:r w:rsidRPr="00B43AB1">
              <w:t>hapter 1 and the next chapter on your syllabus.</w:t>
            </w:r>
            <w:r w:rsidR="006761A7" w:rsidRPr="00B43AB1">
              <w:t xml:space="preserve"> </w:t>
            </w:r>
          </w:p>
          <w:p w14:paraId="54ABB7BF" w14:textId="77777777" w:rsidR="00763950" w:rsidRPr="00B43AB1" w:rsidRDefault="00763950" w:rsidP="009B2FFE">
            <w:pPr>
              <w:pStyle w:val="tabletext"/>
              <w:spacing w:before="120"/>
            </w:pPr>
            <w:r w:rsidRPr="009B2FFE">
              <w:t>Remind</w:t>
            </w:r>
            <w:r w:rsidRPr="00B43AB1">
              <w:t xml:space="preserve"> students about any upcoming events</w:t>
            </w:r>
            <w:r w:rsidR="00B154E2" w:rsidRPr="00B43AB1">
              <w:t>.</w:t>
            </w:r>
          </w:p>
        </w:tc>
      </w:tr>
    </w:tbl>
    <w:p w14:paraId="3C0738C8" w14:textId="78FA77BC" w:rsidR="00695168" w:rsidRPr="00B43AB1" w:rsidRDefault="0051444C" w:rsidP="00752452">
      <w:pPr>
        <w:pStyle w:val="bhead"/>
      </w:pPr>
      <w:bookmarkStart w:id="17" w:name="_Video_Lesson_Plan"/>
      <w:bookmarkStart w:id="18" w:name="_Video_Lesson_Plan_1"/>
      <w:bookmarkStart w:id="19" w:name="_Toc23113472"/>
      <w:bookmarkStart w:id="20" w:name="_Toc231799704"/>
      <w:bookmarkEnd w:id="17"/>
      <w:bookmarkEnd w:id="18"/>
      <w:r w:rsidRPr="0051444C">
        <w:lastRenderedPageBreak/>
        <w:t>Management workplace video</w:t>
      </w:r>
      <w:r>
        <w:t xml:space="preserve"> assignment</w:t>
      </w:r>
      <w:bookmarkEnd w:id="19"/>
    </w:p>
    <w:p w14:paraId="7C1A37AE" w14:textId="219AAF90" w:rsidR="00695168" w:rsidRPr="00B43AB1" w:rsidRDefault="00695168" w:rsidP="00034640">
      <w:pPr>
        <w:pStyle w:val="bodytextfo"/>
        <w:spacing w:line="276" w:lineRule="auto"/>
        <w:rPr>
          <w:rFonts w:cstheme="minorHAnsi"/>
        </w:rPr>
      </w:pPr>
      <w:r w:rsidRPr="00B43AB1">
        <w:rPr>
          <w:rFonts w:cstheme="minorHAnsi"/>
        </w:rPr>
        <w:t xml:space="preserve">Management </w:t>
      </w:r>
      <w:r w:rsidR="00A8436B" w:rsidRPr="00B43AB1">
        <w:rPr>
          <w:rFonts w:cstheme="minorHAnsi"/>
        </w:rPr>
        <w:t>w</w:t>
      </w:r>
      <w:r w:rsidRPr="00B43AB1">
        <w:rPr>
          <w:rFonts w:cstheme="minorHAnsi"/>
        </w:rPr>
        <w:t>orkplace videos can support several in-class uses.</w:t>
      </w:r>
      <w:r w:rsidR="006761A7" w:rsidRPr="00B43AB1">
        <w:rPr>
          <w:rFonts w:cstheme="minorHAnsi"/>
        </w:rPr>
        <w:t xml:space="preserve"> </w:t>
      </w:r>
      <w:r w:rsidRPr="00B43AB1">
        <w:rPr>
          <w:rFonts w:cstheme="minorHAnsi"/>
        </w:rPr>
        <w:t>In most cases you can build an entire 50-minute class around them.</w:t>
      </w:r>
      <w:r w:rsidR="006761A7" w:rsidRPr="00B43AB1">
        <w:rPr>
          <w:rFonts w:cstheme="minorHAnsi"/>
        </w:rPr>
        <w:t xml:space="preserve"> </w:t>
      </w:r>
      <w:r w:rsidRPr="00B43AB1">
        <w:rPr>
          <w:rFonts w:cstheme="minorHAnsi"/>
        </w:rPr>
        <w:t>Alternatively, they can provide a springboard into a group lesson plan.</w:t>
      </w:r>
      <w:r w:rsidR="006761A7" w:rsidRPr="00B43AB1">
        <w:rPr>
          <w:rFonts w:cstheme="minorHAnsi"/>
        </w:rPr>
        <w:t xml:space="preserve"> </w:t>
      </w:r>
      <w:r w:rsidR="00BC1E00" w:rsidRPr="00B43AB1">
        <w:rPr>
          <w:rFonts w:cstheme="minorHAnsi"/>
        </w:rPr>
        <w:t xml:space="preserve">Students can access these videos via </w:t>
      </w:r>
      <w:proofErr w:type="spellStart"/>
      <w:r w:rsidR="0051444C">
        <w:rPr>
          <w:rFonts w:cstheme="minorHAnsi"/>
        </w:rPr>
        <w:t>Mindtap</w:t>
      </w:r>
      <w:proofErr w:type="spellEnd"/>
      <w:r w:rsidR="00BC1E00" w:rsidRPr="00B43AB1">
        <w:rPr>
          <w:rFonts w:cstheme="minorHAnsi"/>
        </w:rPr>
        <w:t>.</w:t>
      </w:r>
    </w:p>
    <w:p w14:paraId="14D7050D" w14:textId="77777777" w:rsidR="00695168" w:rsidRPr="00B43AB1" w:rsidRDefault="00695168" w:rsidP="00AE071E">
      <w:pPr>
        <w:pStyle w:val="videotitle"/>
      </w:pPr>
      <w:bookmarkStart w:id="21" w:name="_Toc363302701"/>
      <w:bookmarkStart w:id="22" w:name="_Toc363314754"/>
      <w:bookmarkStart w:id="23" w:name="_Toc363315027"/>
      <w:bookmarkStart w:id="24" w:name="_Toc363634508"/>
      <w:bookmarkStart w:id="25" w:name="_Toc364358439"/>
      <w:bookmarkStart w:id="26" w:name="_Toc364359477"/>
      <w:bookmarkStart w:id="27" w:name="_Toc364551283"/>
      <w:bookmarkStart w:id="28" w:name="_Toc18829386"/>
      <w:r w:rsidRPr="00B43AB1">
        <w:t xml:space="preserve">Video: </w:t>
      </w:r>
      <w:r w:rsidR="0082475B" w:rsidRPr="00B43AB1">
        <w:t xml:space="preserve">Camp </w:t>
      </w:r>
      <w:r w:rsidR="001C321A" w:rsidRPr="00B43AB1">
        <w:t>Bow Wow</w:t>
      </w:r>
      <w:bookmarkEnd w:id="21"/>
      <w:bookmarkEnd w:id="22"/>
      <w:bookmarkEnd w:id="23"/>
      <w:bookmarkEnd w:id="24"/>
      <w:bookmarkEnd w:id="25"/>
      <w:bookmarkEnd w:id="26"/>
      <w:bookmarkEnd w:id="27"/>
      <w:bookmarkEnd w:id="28"/>
    </w:p>
    <w:p w14:paraId="17E97A7F" w14:textId="77777777" w:rsidR="00695168" w:rsidRPr="00040877" w:rsidRDefault="0082475B" w:rsidP="00034640">
      <w:pPr>
        <w:pStyle w:val="bodytextfo"/>
        <w:spacing w:line="276" w:lineRule="auto"/>
        <w:rPr>
          <w:rFonts w:cstheme="minorHAnsi"/>
          <w:i/>
          <w:iCs/>
        </w:rPr>
      </w:pPr>
      <w:r w:rsidRPr="00040877">
        <w:rPr>
          <w:rFonts w:cstheme="minorHAnsi"/>
          <w:i/>
          <w:iCs/>
        </w:rPr>
        <w:t xml:space="preserve">Innovative management for a changing world </w:t>
      </w:r>
    </w:p>
    <w:p w14:paraId="730D2B82" w14:textId="77777777" w:rsidR="00695168" w:rsidRPr="00B43AB1" w:rsidRDefault="005A7AAF" w:rsidP="00AE071E">
      <w:pPr>
        <w:pStyle w:val="dhead"/>
      </w:pPr>
      <w:r w:rsidRPr="00B43AB1">
        <w:t>Summary</w:t>
      </w:r>
      <w:r w:rsidR="00695168" w:rsidRPr="00B43AB1">
        <w:t xml:space="preserve"> </w:t>
      </w:r>
    </w:p>
    <w:p w14:paraId="5B4AFE1B" w14:textId="77777777" w:rsidR="00695168" w:rsidRPr="00B43AB1" w:rsidRDefault="00695168" w:rsidP="00034640">
      <w:pPr>
        <w:pStyle w:val="bodytextfo"/>
        <w:spacing w:line="276" w:lineRule="auto"/>
        <w:rPr>
          <w:rFonts w:cstheme="minorHAnsi"/>
        </w:rPr>
      </w:pPr>
      <w:r w:rsidRPr="00B43AB1">
        <w:rPr>
          <w:rFonts w:cstheme="minorHAnsi"/>
        </w:rPr>
        <w:t xml:space="preserve">Sue Ryan, a Camp Bow Wow franchisee from Colorado, knows the ins and outs of managing a care </w:t>
      </w:r>
      <w:r w:rsidR="00A8436B" w:rsidRPr="00B43AB1">
        <w:rPr>
          <w:rFonts w:cstheme="minorHAnsi"/>
        </w:rPr>
        <w:t>centre</w:t>
      </w:r>
      <w:r w:rsidRPr="00B43AB1">
        <w:rPr>
          <w:rFonts w:cstheme="minorHAnsi"/>
        </w:rPr>
        <w:t xml:space="preserve"> for pets. To help launch her business a few years ago, Ryan recruited experienced pet care worker Candace </w:t>
      </w:r>
      <w:proofErr w:type="spellStart"/>
      <w:r w:rsidRPr="00B43AB1">
        <w:rPr>
          <w:rFonts w:cstheme="minorHAnsi"/>
        </w:rPr>
        <w:t>Stathis</w:t>
      </w:r>
      <w:proofErr w:type="spellEnd"/>
      <w:r w:rsidRPr="00B43AB1">
        <w:rPr>
          <w:rFonts w:cstheme="minorHAnsi"/>
        </w:rPr>
        <w:t xml:space="preserve">, who came on as a camp </w:t>
      </w:r>
      <w:r w:rsidR="00A8436B" w:rsidRPr="00B43AB1">
        <w:rPr>
          <w:rFonts w:cstheme="minorHAnsi"/>
        </w:rPr>
        <w:t>counsellor</w:t>
      </w:r>
      <w:r w:rsidR="008D15A0" w:rsidRPr="00B43AB1">
        <w:rPr>
          <w:rFonts w:cstheme="minorHAnsi"/>
        </w:rPr>
        <w:t>. Ryan soon recognis</w:t>
      </w:r>
      <w:r w:rsidRPr="00B43AB1">
        <w:rPr>
          <w:rFonts w:cstheme="minorHAnsi"/>
        </w:rPr>
        <w:t xml:space="preserve">ed that </w:t>
      </w:r>
      <w:proofErr w:type="spellStart"/>
      <w:r w:rsidRPr="00B43AB1">
        <w:rPr>
          <w:rFonts w:cstheme="minorHAnsi"/>
        </w:rPr>
        <w:t>Stathis</w:t>
      </w:r>
      <w:proofErr w:type="spellEnd"/>
      <w:r w:rsidRPr="00B43AB1">
        <w:rPr>
          <w:rFonts w:cstheme="minorHAnsi"/>
        </w:rPr>
        <w:t xml:space="preserve"> was a star performer with a natural ability to work with clients and pets alike and today </w:t>
      </w:r>
      <w:proofErr w:type="spellStart"/>
      <w:r w:rsidRPr="00B43AB1">
        <w:rPr>
          <w:rFonts w:cstheme="minorHAnsi"/>
        </w:rPr>
        <w:t>Stathis</w:t>
      </w:r>
      <w:proofErr w:type="spellEnd"/>
      <w:r w:rsidRPr="00B43AB1">
        <w:rPr>
          <w:rFonts w:cstheme="minorHAnsi"/>
        </w:rPr>
        <w:t xml:space="preserve"> serves as the camp’s general manager. At Camp Bow Wow, store managers have distinct roles from camp </w:t>
      </w:r>
      <w:r w:rsidR="008D15A0" w:rsidRPr="00B43AB1">
        <w:rPr>
          <w:rFonts w:cstheme="minorHAnsi"/>
        </w:rPr>
        <w:t>counsellors</w:t>
      </w:r>
      <w:r w:rsidRPr="00B43AB1">
        <w:rPr>
          <w:rFonts w:cstheme="minorHAnsi"/>
        </w:rPr>
        <w:t xml:space="preserve">. Whereas </w:t>
      </w:r>
      <w:r w:rsidR="008D15A0" w:rsidRPr="00B43AB1">
        <w:rPr>
          <w:rFonts w:cstheme="minorHAnsi"/>
        </w:rPr>
        <w:t>counsellors</w:t>
      </w:r>
      <w:r w:rsidRPr="00B43AB1">
        <w:rPr>
          <w:rFonts w:cstheme="minorHAnsi"/>
        </w:rPr>
        <w:t xml:space="preserve"> typically t</w:t>
      </w:r>
      <w:r w:rsidR="008D15A0" w:rsidRPr="00B43AB1">
        <w:rPr>
          <w:rFonts w:cstheme="minorHAnsi"/>
        </w:rPr>
        <w:t>ake care of dogs, answer phones</w:t>
      </w:r>
      <w:r w:rsidRPr="00B43AB1">
        <w:rPr>
          <w:rFonts w:cstheme="minorHAnsi"/>
        </w:rPr>
        <w:t xml:space="preserve"> and book reservations, managers must know how to run all operations and mange people as well. To keep camp running as efficiently as possible, </w:t>
      </w:r>
      <w:proofErr w:type="spellStart"/>
      <w:r w:rsidRPr="00B43AB1">
        <w:rPr>
          <w:rFonts w:cstheme="minorHAnsi"/>
        </w:rPr>
        <w:t>Stathis</w:t>
      </w:r>
      <w:proofErr w:type="spellEnd"/>
      <w:r w:rsidRPr="00B43AB1">
        <w:rPr>
          <w:rFonts w:cstheme="minorHAnsi"/>
        </w:rPr>
        <w:t xml:space="preserve"> maintains a strict daily schedule for doggie </w:t>
      </w:r>
      <w:r w:rsidR="008D15A0" w:rsidRPr="00B43AB1">
        <w:rPr>
          <w:rFonts w:cstheme="minorHAnsi"/>
        </w:rPr>
        <w:t>baths, nail trimmings, feedings</w:t>
      </w:r>
      <w:r w:rsidRPr="00B43AB1">
        <w:rPr>
          <w:rFonts w:cstheme="minorHAnsi"/>
        </w:rPr>
        <w:t xml:space="preserve"> and </w:t>
      </w:r>
      <w:r w:rsidR="00786A25" w:rsidRPr="00B43AB1">
        <w:rPr>
          <w:rFonts w:cstheme="minorHAnsi"/>
        </w:rPr>
        <w:t>playtime</w:t>
      </w:r>
      <w:r w:rsidRPr="00B43AB1">
        <w:rPr>
          <w:rFonts w:cstheme="minorHAnsi"/>
        </w:rPr>
        <w:t xml:space="preserve">. </w:t>
      </w:r>
    </w:p>
    <w:p w14:paraId="67033097" w14:textId="77777777" w:rsidR="00695168" w:rsidRPr="00B43AB1" w:rsidRDefault="00695168" w:rsidP="00AE071E">
      <w:pPr>
        <w:pStyle w:val="dhead"/>
      </w:pPr>
      <w:r w:rsidRPr="00B43AB1">
        <w:t xml:space="preserve">Discussion </w:t>
      </w:r>
      <w:r w:rsidR="005A7AAF" w:rsidRPr="00B43AB1">
        <w:t>q</w:t>
      </w:r>
      <w:r w:rsidR="001C321A" w:rsidRPr="00B43AB1">
        <w:t>uestions</w:t>
      </w:r>
    </w:p>
    <w:p w14:paraId="006C0872" w14:textId="77777777" w:rsidR="005A7AAF" w:rsidRPr="00B43AB1" w:rsidRDefault="00695168" w:rsidP="00BD5FEB">
      <w:pPr>
        <w:pStyle w:val="Questiontextnumbered"/>
      </w:pPr>
      <w:r w:rsidRPr="00B43AB1">
        <w:t xml:space="preserve">Identify three skills that companies look for in managers and explain which might be most needed for the Camp Bow Wow leaders highlighted in the video. </w:t>
      </w:r>
    </w:p>
    <w:p w14:paraId="4B8CACFE" w14:textId="77777777" w:rsidR="005A7AAF" w:rsidRPr="00B43AB1" w:rsidRDefault="00695168" w:rsidP="003F75E8">
      <w:pPr>
        <w:pStyle w:val="Answertext"/>
      </w:pPr>
      <w:r w:rsidRPr="00B43AB1">
        <w:t>The three general categories of management skills are conceptual skills, human skills and technical skills. Conceptual skill, which is the most important skill category for top managers, is the cognitive ability to see the organi</w:t>
      </w:r>
      <w:r w:rsidR="008D15A0" w:rsidRPr="00B43AB1">
        <w:t>s</w:t>
      </w:r>
      <w:r w:rsidRPr="00B43AB1">
        <w:t xml:space="preserve">ation as a whole system and the relationship among its parts. Human skill, which is highly important for middle managers, is the ability to work with and through other people and to work effectively as a group member. Technical skill, which is most important for first-line managers and </w:t>
      </w:r>
      <w:r w:rsidR="005A7AAF" w:rsidRPr="00B43AB1">
        <w:t>non-managers</w:t>
      </w:r>
      <w:r w:rsidRPr="00B43AB1">
        <w:t xml:space="preserve">, is the understanding of and proficiency in the performance of specific tasks. </w:t>
      </w:r>
    </w:p>
    <w:p w14:paraId="6ED57339" w14:textId="77777777" w:rsidR="00695168" w:rsidRPr="00B43AB1" w:rsidRDefault="00695168" w:rsidP="00034640">
      <w:pPr>
        <w:pStyle w:val="Answertexttab"/>
        <w:spacing w:line="276" w:lineRule="auto"/>
        <w:rPr>
          <w:rFonts w:cstheme="minorHAnsi"/>
        </w:rPr>
      </w:pPr>
      <w:r w:rsidRPr="00B43AB1">
        <w:rPr>
          <w:rFonts w:cstheme="minorHAnsi"/>
        </w:rPr>
        <w:t xml:space="preserve">While all managers at Camp Bow Wow require some degree of each of the three skill sets, Camp Bow Wow franchise owner Sue Ryan needs to have well-developed conceptual skills to think strategically about her business, to understand how it interacts with market </w:t>
      </w:r>
      <w:r w:rsidR="008D15A0" w:rsidRPr="00B43AB1">
        <w:rPr>
          <w:rFonts w:cstheme="minorHAnsi"/>
        </w:rPr>
        <w:t>trends</w:t>
      </w:r>
      <w:r w:rsidRPr="00B43AB1">
        <w:rPr>
          <w:rFonts w:cstheme="minorHAnsi"/>
        </w:rPr>
        <w:t xml:space="preserve"> and to manage the ongoing relationship with corporate headquarters. General Manager Ca</w:t>
      </w:r>
      <w:r w:rsidR="008D15A0" w:rsidRPr="00B43AB1">
        <w:rPr>
          <w:rFonts w:cstheme="minorHAnsi"/>
        </w:rPr>
        <w:t xml:space="preserve">ndace </w:t>
      </w:r>
      <w:proofErr w:type="spellStart"/>
      <w:r w:rsidR="008D15A0" w:rsidRPr="00B43AB1">
        <w:rPr>
          <w:rFonts w:cstheme="minorHAnsi"/>
        </w:rPr>
        <w:t>Stathis</w:t>
      </w:r>
      <w:proofErr w:type="spellEnd"/>
      <w:r w:rsidR="008D15A0" w:rsidRPr="00B43AB1">
        <w:rPr>
          <w:rFonts w:cstheme="minorHAnsi"/>
        </w:rPr>
        <w:t xml:space="preserve"> needs to specialis</w:t>
      </w:r>
      <w:r w:rsidRPr="00B43AB1">
        <w:rPr>
          <w:rFonts w:cstheme="minorHAnsi"/>
        </w:rPr>
        <w:t xml:space="preserve">e in human skills—especially as the primary person responsible for building good relationships with clients. Camp </w:t>
      </w:r>
      <w:r w:rsidR="008D15A0" w:rsidRPr="00B43AB1">
        <w:rPr>
          <w:rFonts w:cstheme="minorHAnsi"/>
        </w:rPr>
        <w:t>counsellors</w:t>
      </w:r>
      <w:r w:rsidRPr="00B43AB1">
        <w:rPr>
          <w:rFonts w:cstheme="minorHAnsi"/>
        </w:rPr>
        <w:t xml:space="preserve"> at Camp Bow Wow need to have technical skill in managing dog care and general office work.</w:t>
      </w:r>
    </w:p>
    <w:p w14:paraId="0DB24D0B" w14:textId="77777777" w:rsidR="005A7AAF" w:rsidRPr="00B43AB1" w:rsidRDefault="00695168" w:rsidP="00BD5FEB">
      <w:pPr>
        <w:pStyle w:val="Questiontextnumbered"/>
        <w:keepNext/>
        <w:ind w:left="425" w:hanging="425"/>
      </w:pPr>
      <w:r w:rsidRPr="00B43AB1">
        <w:t xml:space="preserve">Which activities at Camp Bow Wow require high efficiency? Which activities require high effectiveness? </w:t>
      </w:r>
    </w:p>
    <w:p w14:paraId="0C4251E0" w14:textId="77777777" w:rsidR="00695168" w:rsidRPr="00B43AB1" w:rsidRDefault="00695168" w:rsidP="00034640">
      <w:pPr>
        <w:pStyle w:val="bodytextfo"/>
        <w:spacing w:line="276" w:lineRule="auto"/>
        <w:ind w:left="426"/>
        <w:rPr>
          <w:rFonts w:cstheme="minorHAnsi"/>
        </w:rPr>
      </w:pPr>
      <w:r w:rsidRPr="00B43AB1">
        <w:rPr>
          <w:rFonts w:cstheme="minorHAnsi"/>
        </w:rPr>
        <w:t xml:space="preserve">Effectiveness is the degree to which the </w:t>
      </w:r>
      <w:r w:rsidR="008D15A0" w:rsidRPr="00B43AB1">
        <w:rPr>
          <w:rFonts w:cstheme="minorHAnsi"/>
        </w:rPr>
        <w:t>organisation</w:t>
      </w:r>
      <w:r w:rsidRPr="00B43AB1">
        <w:rPr>
          <w:rFonts w:cstheme="minorHAnsi"/>
        </w:rPr>
        <w:t xml:space="preserve"> achieves a stated goal; efficiency refers to the amount of resources used to achieve an </w:t>
      </w:r>
      <w:r w:rsidR="008D15A0" w:rsidRPr="00B43AB1">
        <w:rPr>
          <w:rFonts w:cstheme="minorHAnsi"/>
        </w:rPr>
        <w:t>organisation</w:t>
      </w:r>
      <w:r w:rsidRPr="00B43AB1">
        <w:rPr>
          <w:rFonts w:cstheme="minorHAnsi"/>
        </w:rPr>
        <w:t>al goal.</w:t>
      </w:r>
      <w:r w:rsidR="006761A7" w:rsidRPr="00B43AB1">
        <w:rPr>
          <w:rFonts w:cstheme="minorHAnsi"/>
        </w:rPr>
        <w:t xml:space="preserve"> </w:t>
      </w:r>
      <w:r w:rsidRPr="00B43AB1">
        <w:rPr>
          <w:rFonts w:cstheme="minorHAnsi"/>
        </w:rPr>
        <w:t xml:space="preserve">A </w:t>
      </w:r>
      <w:proofErr w:type="gramStart"/>
      <w:r w:rsidRPr="00B43AB1">
        <w:rPr>
          <w:rFonts w:cstheme="minorHAnsi"/>
        </w:rPr>
        <w:t>high performance</w:t>
      </w:r>
      <w:proofErr w:type="gramEnd"/>
      <w:r w:rsidRPr="00B43AB1">
        <w:rPr>
          <w:rFonts w:cstheme="minorHAnsi"/>
        </w:rPr>
        <w:t xml:space="preserve"> company is one that achieves </w:t>
      </w:r>
      <w:r w:rsidR="008D15A0" w:rsidRPr="00B43AB1">
        <w:rPr>
          <w:rFonts w:cstheme="minorHAnsi"/>
        </w:rPr>
        <w:t>organisation</w:t>
      </w:r>
      <w:r w:rsidRPr="00B43AB1">
        <w:rPr>
          <w:rFonts w:cstheme="minorHAnsi"/>
        </w:rPr>
        <w:t xml:space="preserve">al goals to the maximum extent possible (effectiveness) while making the best use of limited resources (efficiency). According to Candace </w:t>
      </w:r>
      <w:proofErr w:type="spellStart"/>
      <w:r w:rsidRPr="00B43AB1">
        <w:rPr>
          <w:rFonts w:cstheme="minorHAnsi"/>
        </w:rPr>
        <w:t>Stathis</w:t>
      </w:r>
      <w:proofErr w:type="spellEnd"/>
      <w:r w:rsidRPr="00B43AB1">
        <w:rPr>
          <w:rFonts w:cstheme="minorHAnsi"/>
        </w:rPr>
        <w:t xml:space="preserve">, the dog care tasks at Camp Bow Wow require high efficiency so that everything gets done on time and according to schedule. In contrast, she says customer service needs to be effective but not necessarily efficient, since overemphasis on </w:t>
      </w:r>
      <w:r w:rsidRPr="00B43AB1">
        <w:rPr>
          <w:rFonts w:cstheme="minorHAnsi"/>
        </w:rPr>
        <w:lastRenderedPageBreak/>
        <w:t xml:space="preserve">efficiency could interfere with quality customer interactions. </w:t>
      </w:r>
      <w:r w:rsidR="00067639" w:rsidRPr="00B43AB1">
        <w:rPr>
          <w:rFonts w:cstheme="minorHAnsi"/>
        </w:rPr>
        <w:t>‘</w:t>
      </w:r>
      <w:r w:rsidRPr="00B43AB1">
        <w:rPr>
          <w:rFonts w:cstheme="minorHAnsi"/>
        </w:rPr>
        <w:t>Customer service has to be effective as opposed to efficient because it’s important for the owners to know that you care about their dogs,</w:t>
      </w:r>
      <w:r w:rsidR="00067639" w:rsidRPr="00B43AB1">
        <w:rPr>
          <w:rFonts w:cstheme="minorHAnsi"/>
        </w:rPr>
        <w:t>’</w:t>
      </w:r>
      <w:r w:rsidRPr="00B43AB1">
        <w:rPr>
          <w:rFonts w:cstheme="minorHAnsi"/>
        </w:rPr>
        <w:t xml:space="preserve"> </w:t>
      </w:r>
      <w:proofErr w:type="spellStart"/>
      <w:r w:rsidRPr="00B43AB1">
        <w:rPr>
          <w:rFonts w:cstheme="minorHAnsi"/>
        </w:rPr>
        <w:t>Stathis</w:t>
      </w:r>
      <w:proofErr w:type="spellEnd"/>
      <w:r w:rsidRPr="00B43AB1">
        <w:rPr>
          <w:rFonts w:cstheme="minorHAnsi"/>
        </w:rPr>
        <w:t xml:space="preserve"> said. </w:t>
      </w:r>
      <w:r w:rsidR="00067639" w:rsidRPr="00B43AB1">
        <w:rPr>
          <w:rFonts w:cstheme="minorHAnsi"/>
        </w:rPr>
        <w:t>‘</w:t>
      </w:r>
      <w:r w:rsidRPr="00B43AB1">
        <w:rPr>
          <w:rFonts w:cstheme="minorHAnsi"/>
        </w:rPr>
        <w:t>If you’re just trying to be efficient, then it’s not going to make them want to come back, and it’s not going to make them feel that you know them or their dog</w:t>
      </w:r>
      <w:r w:rsidR="00704307" w:rsidRPr="00B43AB1">
        <w:rPr>
          <w:rFonts w:cstheme="minorHAnsi"/>
        </w:rPr>
        <w:t>’.</w:t>
      </w:r>
      <w:r w:rsidRPr="00B43AB1">
        <w:rPr>
          <w:rFonts w:cstheme="minorHAnsi"/>
        </w:rPr>
        <w:t xml:space="preserve"> She points out that the hardest part of her job is trying to juggle the customer service side of the business with the pet care side.</w:t>
      </w:r>
    </w:p>
    <w:p w14:paraId="674BBEA9" w14:textId="77777777" w:rsidR="005A7AAF" w:rsidRPr="00B43AB1" w:rsidRDefault="00695168" w:rsidP="00BD5FEB">
      <w:pPr>
        <w:pStyle w:val="Questiontextnumbered"/>
        <w:rPr>
          <w:bCs/>
        </w:rPr>
      </w:pPr>
      <w:r w:rsidRPr="00B43AB1">
        <w:t>List two activities that leader</w:t>
      </w:r>
      <w:r w:rsidR="008D15A0" w:rsidRPr="00B43AB1">
        <w:t>s at Camp Bow Wow perform daily</w:t>
      </w:r>
      <w:r w:rsidRPr="00B43AB1">
        <w:t xml:space="preserve"> and identify which of the managerial roles discussed in the chapter figure prominently for each. </w:t>
      </w:r>
    </w:p>
    <w:p w14:paraId="5FDE53C0" w14:textId="77777777" w:rsidR="00695168" w:rsidRPr="00B43AB1" w:rsidRDefault="00695168" w:rsidP="00034640">
      <w:pPr>
        <w:pStyle w:val="bodytextfo"/>
        <w:spacing w:line="276" w:lineRule="auto"/>
        <w:ind w:left="426"/>
        <w:rPr>
          <w:rFonts w:cstheme="minorHAnsi"/>
          <w:b/>
          <w:bCs/>
        </w:rPr>
      </w:pPr>
      <w:r w:rsidRPr="00B43AB1">
        <w:rPr>
          <w:rFonts w:cstheme="minorHAnsi"/>
        </w:rPr>
        <w:t xml:space="preserve">Answers will vary, but Candace </w:t>
      </w:r>
      <w:proofErr w:type="spellStart"/>
      <w:r w:rsidRPr="00B43AB1">
        <w:rPr>
          <w:rFonts w:cstheme="minorHAnsi"/>
        </w:rPr>
        <w:t>Stathis</w:t>
      </w:r>
      <w:proofErr w:type="spellEnd"/>
      <w:r w:rsidRPr="00B43AB1">
        <w:rPr>
          <w:rFonts w:cstheme="minorHAnsi"/>
        </w:rPr>
        <w:t xml:space="preserve"> performs the interpersonal roles of figurehead and liaison whenever she meets with dog owners. Owner Sue Ryan performs the decisional roles of entrepreneur and resource allocator in starting a franchise business and hiring managers and </w:t>
      </w:r>
      <w:r w:rsidR="008D15A0" w:rsidRPr="00B43AB1">
        <w:rPr>
          <w:rFonts w:cstheme="minorHAnsi"/>
        </w:rPr>
        <w:t>counsellors</w:t>
      </w:r>
      <w:r w:rsidRPr="00B43AB1">
        <w:rPr>
          <w:rFonts w:cstheme="minorHAnsi"/>
        </w:rPr>
        <w:t xml:space="preserve"> to help her operate the new business.</w:t>
      </w:r>
    </w:p>
    <w:p w14:paraId="00419789" w14:textId="25027228" w:rsidR="00695168" w:rsidRPr="00B43AB1" w:rsidRDefault="00275829" w:rsidP="00FA2D37">
      <w:pPr>
        <w:pStyle w:val="bhead"/>
        <w:spacing w:before="240"/>
      </w:pPr>
      <w:bookmarkStart w:id="29" w:name="_Toc18829387"/>
      <w:bookmarkStart w:id="30" w:name="_Toc23113473"/>
      <w:r w:rsidRPr="00B43AB1">
        <w:t>M</w:t>
      </w:r>
      <w:r w:rsidR="001C321A" w:rsidRPr="00B43AB1">
        <w:t>edia quiz solutions</w:t>
      </w:r>
      <w:bookmarkEnd w:id="29"/>
      <w:bookmarkEnd w:id="30"/>
    </w:p>
    <w:p w14:paraId="7D74D0F9" w14:textId="1C11CE8B" w:rsidR="00275829" w:rsidRPr="00B43AB1" w:rsidRDefault="00275829" w:rsidP="00752452">
      <w:pPr>
        <w:pStyle w:val="bodytextfo"/>
        <w:spacing w:after="120" w:line="276" w:lineRule="auto"/>
        <w:rPr>
          <w:rFonts w:cstheme="minorHAnsi"/>
        </w:rPr>
      </w:pPr>
      <w:r w:rsidRPr="00B43AB1">
        <w:rPr>
          <w:rFonts w:cstheme="minorHAnsi"/>
        </w:rPr>
        <w:t xml:space="preserve">Students can access the media quizzes via </w:t>
      </w:r>
      <w:proofErr w:type="spellStart"/>
      <w:r w:rsidR="0051444C">
        <w:rPr>
          <w:rFonts w:cstheme="minorHAnsi"/>
        </w:rPr>
        <w:t>Mindtap</w:t>
      </w:r>
      <w:proofErr w:type="spellEnd"/>
      <w:r w:rsidR="0051444C">
        <w:rPr>
          <w:rFonts w:cstheme="minorHAnsi"/>
        </w:rPr>
        <w:t>.</w:t>
      </w:r>
    </w:p>
    <w:p w14:paraId="2D8944B3" w14:textId="77777777" w:rsidR="00D06F44" w:rsidRPr="00B43AB1" w:rsidRDefault="00D06F44" w:rsidP="00034640">
      <w:pPr>
        <w:pStyle w:val="bodytextfo"/>
        <w:spacing w:line="276" w:lineRule="auto"/>
        <w:rPr>
          <w:rFonts w:cstheme="minorHAnsi"/>
        </w:rPr>
      </w:pPr>
      <w:r w:rsidRPr="00B43AB1">
        <w:rPr>
          <w:rFonts w:cstheme="minorHAnsi"/>
          <w:b/>
        </w:rPr>
        <w:t xml:space="preserve">Video segment title: </w:t>
      </w:r>
      <w:r w:rsidRPr="00B43AB1">
        <w:rPr>
          <w:rFonts w:cstheme="minorHAnsi"/>
        </w:rPr>
        <w:t>Management skills and positions</w:t>
      </w:r>
    </w:p>
    <w:p w14:paraId="7EFD5054" w14:textId="08FF5EDF" w:rsidR="00D06F44" w:rsidRPr="00B43AB1" w:rsidRDefault="00752452" w:rsidP="001C79AC">
      <w:pPr>
        <w:pStyle w:val="bodytextfo"/>
        <w:numPr>
          <w:ilvl w:val="0"/>
          <w:numId w:val="10"/>
        </w:numPr>
        <w:spacing w:before="120" w:line="276" w:lineRule="auto"/>
        <w:ind w:left="425" w:hanging="425"/>
        <w:rPr>
          <w:rFonts w:cstheme="minorHAnsi"/>
        </w:rPr>
      </w:pPr>
      <w:r w:rsidRPr="00752452">
        <w:rPr>
          <w:rFonts w:cstheme="minorHAnsi"/>
        </w:rPr>
        <w:t>According to Sue, the owner of Camp Bow Wow in Boulder, Colorado, which of the following did she learn from the most about being a manager?</w:t>
      </w:r>
      <w:r w:rsidR="00D06F44" w:rsidRPr="00B43AB1">
        <w:rPr>
          <w:rFonts w:cstheme="minorHAnsi"/>
        </w:rPr>
        <w:t xml:space="preserve"> </w:t>
      </w:r>
    </w:p>
    <w:p w14:paraId="75D081CE" w14:textId="5244AD32" w:rsidR="00752452" w:rsidRPr="00752452" w:rsidRDefault="00752452" w:rsidP="001C79AC">
      <w:pPr>
        <w:pStyle w:val="bodytextfo"/>
        <w:numPr>
          <w:ilvl w:val="0"/>
          <w:numId w:val="11"/>
        </w:numPr>
        <w:spacing w:line="276" w:lineRule="auto"/>
        <w:ind w:hanging="294"/>
        <w:rPr>
          <w:rFonts w:cstheme="minorHAnsi"/>
        </w:rPr>
      </w:pPr>
      <w:r w:rsidRPr="00752452">
        <w:rPr>
          <w:rFonts w:cstheme="minorHAnsi"/>
        </w:rPr>
        <w:t>A previous supervisor who was not easy to work with.</w:t>
      </w:r>
    </w:p>
    <w:p w14:paraId="5B10A509" w14:textId="4BEDA7CE" w:rsidR="00752452" w:rsidRPr="00752452" w:rsidRDefault="00752452" w:rsidP="001C79AC">
      <w:pPr>
        <w:pStyle w:val="bodytextfo"/>
        <w:numPr>
          <w:ilvl w:val="0"/>
          <w:numId w:val="11"/>
        </w:numPr>
        <w:spacing w:line="276" w:lineRule="auto"/>
        <w:ind w:hanging="294"/>
        <w:rPr>
          <w:rFonts w:cstheme="minorHAnsi"/>
        </w:rPr>
      </w:pPr>
      <w:r w:rsidRPr="00752452">
        <w:rPr>
          <w:rFonts w:cstheme="minorHAnsi"/>
        </w:rPr>
        <w:t>Her years of experience as a customer service representative.</w:t>
      </w:r>
    </w:p>
    <w:p w14:paraId="28982502" w14:textId="774B62EC" w:rsidR="00752452" w:rsidRPr="00752452" w:rsidRDefault="00752452" w:rsidP="001C79AC">
      <w:pPr>
        <w:pStyle w:val="bodytextfo"/>
        <w:numPr>
          <w:ilvl w:val="0"/>
          <w:numId w:val="11"/>
        </w:numPr>
        <w:spacing w:line="276" w:lineRule="auto"/>
        <w:ind w:hanging="294"/>
        <w:rPr>
          <w:rFonts w:cstheme="minorHAnsi"/>
        </w:rPr>
      </w:pPr>
      <w:r w:rsidRPr="00752452">
        <w:rPr>
          <w:rFonts w:cstheme="minorHAnsi"/>
        </w:rPr>
        <w:t>The flat organisational structure of Camp Bow Wow.</w:t>
      </w:r>
    </w:p>
    <w:p w14:paraId="380392A8" w14:textId="221EF6D1" w:rsidR="00752452" w:rsidRDefault="00752452" w:rsidP="001C79AC">
      <w:pPr>
        <w:pStyle w:val="bodytextfo"/>
        <w:numPr>
          <w:ilvl w:val="0"/>
          <w:numId w:val="11"/>
        </w:numPr>
        <w:spacing w:line="276" w:lineRule="auto"/>
        <w:ind w:hanging="294"/>
        <w:rPr>
          <w:rFonts w:cstheme="minorHAnsi"/>
        </w:rPr>
      </w:pPr>
      <w:r w:rsidRPr="00752452">
        <w:rPr>
          <w:rFonts w:cstheme="minorHAnsi"/>
        </w:rPr>
        <w:t>Her subordinates in the various organisations that she worked for.</w:t>
      </w:r>
    </w:p>
    <w:p w14:paraId="06975BF2" w14:textId="332FFBF7" w:rsidR="00D06F44" w:rsidRPr="00970FA7" w:rsidRDefault="00D06F44" w:rsidP="00752452">
      <w:pPr>
        <w:pStyle w:val="bodytextfo"/>
        <w:spacing w:before="120" w:line="276" w:lineRule="auto"/>
        <w:ind w:left="425"/>
        <w:rPr>
          <w:rFonts w:cstheme="minorHAnsi"/>
          <w:b/>
        </w:rPr>
      </w:pPr>
      <w:r w:rsidRPr="00970FA7">
        <w:rPr>
          <w:rFonts w:cstheme="minorHAnsi"/>
          <w:bCs/>
        </w:rPr>
        <w:t>Correct answer:</w:t>
      </w:r>
      <w:r w:rsidRPr="00970FA7">
        <w:rPr>
          <w:rFonts w:cstheme="minorHAnsi"/>
          <w:b/>
        </w:rPr>
        <w:t xml:space="preserve"> </w:t>
      </w:r>
      <w:r w:rsidR="00752452" w:rsidRPr="00970FA7">
        <w:rPr>
          <w:rFonts w:cstheme="minorHAnsi"/>
        </w:rPr>
        <w:t>a</w:t>
      </w:r>
    </w:p>
    <w:p w14:paraId="77AEFF45" w14:textId="44688E37" w:rsidR="00D06F44" w:rsidRPr="003A4920" w:rsidRDefault="00D06F44" w:rsidP="00034640">
      <w:pPr>
        <w:pStyle w:val="bodytextfo"/>
        <w:spacing w:line="276" w:lineRule="auto"/>
        <w:ind w:left="426"/>
        <w:rPr>
          <w:rFonts w:cstheme="minorHAnsi"/>
          <w:b/>
        </w:rPr>
      </w:pPr>
      <w:r w:rsidRPr="003A4920">
        <w:rPr>
          <w:rFonts w:cstheme="minorHAnsi"/>
          <w:bCs/>
        </w:rPr>
        <w:t>Feedback:</w:t>
      </w:r>
      <w:r w:rsidRPr="003A4920">
        <w:rPr>
          <w:rFonts w:cstheme="minorHAnsi"/>
        </w:rPr>
        <w:t xml:space="preserve"> </w:t>
      </w:r>
      <w:r w:rsidR="00752452" w:rsidRPr="003A4920">
        <w:rPr>
          <w:rFonts w:cstheme="minorHAnsi"/>
        </w:rPr>
        <w:t xml:space="preserve">The number one mistake made by </w:t>
      </w:r>
      <w:proofErr w:type="spellStart"/>
      <w:r w:rsidR="00752452" w:rsidRPr="003A4920">
        <w:rPr>
          <w:rFonts w:cstheme="minorHAnsi"/>
        </w:rPr>
        <w:t>derailers</w:t>
      </w:r>
      <w:proofErr w:type="spellEnd"/>
      <w:r w:rsidR="00752452" w:rsidRPr="003A4920">
        <w:rPr>
          <w:rFonts w:cstheme="minorHAnsi"/>
        </w:rPr>
        <w:t xml:space="preserve"> (managers who were successful early in their careers but were knocked off the fast track by the time they reached the middle to upper levels of management) was that they were insensitive to others by virtue of their abrasive, intimidating and bullying management style. According to Sue, she had a manager who was not easy to work with but who taught her an incredible amount. Read the section ‘Mistakes managers make’ in Chapter 1.</w:t>
      </w:r>
    </w:p>
    <w:p w14:paraId="472F461B" w14:textId="76AE3D80" w:rsidR="00752452" w:rsidRDefault="00752452" w:rsidP="001C79AC">
      <w:pPr>
        <w:pStyle w:val="bodytextfo"/>
        <w:numPr>
          <w:ilvl w:val="0"/>
          <w:numId w:val="10"/>
        </w:numPr>
        <w:spacing w:before="120" w:line="276" w:lineRule="auto"/>
        <w:ind w:left="425" w:hanging="425"/>
        <w:rPr>
          <w:rFonts w:cstheme="minorHAnsi"/>
        </w:rPr>
      </w:pPr>
      <w:r w:rsidRPr="00752452">
        <w:rPr>
          <w:rFonts w:cstheme="minorHAnsi"/>
        </w:rPr>
        <w:t>In an organisation, the negotiator role involves negotiating schedules, projects, goals, outcomes, resources and employee raises. At Camp Bow Wow this includes taking care of dogs, answering phones, booking reservations, etc. Based on what you know from watching the video, who within Camp Bow Wow fulfils this role?</w:t>
      </w:r>
    </w:p>
    <w:p w14:paraId="295825D6" w14:textId="5831F9EE" w:rsidR="00752452" w:rsidRPr="00752452" w:rsidRDefault="00752452" w:rsidP="001C79AC">
      <w:pPr>
        <w:pStyle w:val="bodytextfo"/>
        <w:keepNext/>
        <w:numPr>
          <w:ilvl w:val="0"/>
          <w:numId w:val="17"/>
        </w:numPr>
        <w:spacing w:line="276" w:lineRule="auto"/>
        <w:ind w:hanging="295"/>
        <w:rPr>
          <w:rFonts w:cstheme="minorHAnsi"/>
        </w:rPr>
      </w:pPr>
      <w:r w:rsidRPr="00752452">
        <w:rPr>
          <w:rFonts w:cstheme="minorHAnsi"/>
        </w:rPr>
        <w:t>All managers share this role.</w:t>
      </w:r>
    </w:p>
    <w:p w14:paraId="35B04282" w14:textId="3D67EDCD" w:rsidR="00752452" w:rsidRPr="00752452" w:rsidRDefault="00752452" w:rsidP="001C79AC">
      <w:pPr>
        <w:pStyle w:val="bodytextfo"/>
        <w:numPr>
          <w:ilvl w:val="0"/>
          <w:numId w:val="17"/>
        </w:numPr>
        <w:spacing w:line="276" w:lineRule="auto"/>
        <w:ind w:hanging="294"/>
        <w:rPr>
          <w:rFonts w:cstheme="minorHAnsi"/>
        </w:rPr>
      </w:pPr>
      <w:r w:rsidRPr="00752452">
        <w:rPr>
          <w:rFonts w:cstheme="minorHAnsi"/>
        </w:rPr>
        <w:t>No managers demonstrate having this role.</w:t>
      </w:r>
    </w:p>
    <w:p w14:paraId="45F43ECE" w14:textId="2D8DF5FB" w:rsidR="00752452" w:rsidRPr="00752452" w:rsidRDefault="00752452" w:rsidP="001C79AC">
      <w:pPr>
        <w:pStyle w:val="bodytextfo"/>
        <w:numPr>
          <w:ilvl w:val="0"/>
          <w:numId w:val="17"/>
        </w:numPr>
        <w:spacing w:line="276" w:lineRule="auto"/>
        <w:ind w:hanging="294"/>
        <w:rPr>
          <w:rFonts w:cstheme="minorHAnsi"/>
        </w:rPr>
      </w:pPr>
      <w:r w:rsidRPr="00752452">
        <w:rPr>
          <w:rFonts w:cstheme="minorHAnsi"/>
        </w:rPr>
        <w:t xml:space="preserve">Candace </w:t>
      </w:r>
      <w:proofErr w:type="spellStart"/>
      <w:r w:rsidRPr="00752452">
        <w:rPr>
          <w:rFonts w:cstheme="minorHAnsi"/>
        </w:rPr>
        <w:t>Sladlace</w:t>
      </w:r>
      <w:proofErr w:type="spellEnd"/>
      <w:r w:rsidRPr="00752452">
        <w:rPr>
          <w:rFonts w:cstheme="minorHAnsi"/>
        </w:rPr>
        <w:t>, Camp Bow Wow's manager.</w:t>
      </w:r>
    </w:p>
    <w:p w14:paraId="4F609A9C" w14:textId="4D471705" w:rsidR="00752452" w:rsidRPr="00752452" w:rsidRDefault="00752452" w:rsidP="001C79AC">
      <w:pPr>
        <w:pStyle w:val="bodytextfo"/>
        <w:numPr>
          <w:ilvl w:val="0"/>
          <w:numId w:val="17"/>
        </w:numPr>
        <w:spacing w:line="276" w:lineRule="auto"/>
        <w:ind w:hanging="294"/>
        <w:rPr>
          <w:rFonts w:cstheme="minorHAnsi"/>
          <w:b/>
        </w:rPr>
      </w:pPr>
      <w:r w:rsidRPr="00752452">
        <w:rPr>
          <w:rFonts w:cstheme="minorHAnsi"/>
        </w:rPr>
        <w:t>Sue, the owner of Camp Bow Wow.</w:t>
      </w:r>
    </w:p>
    <w:p w14:paraId="6CFD70B4" w14:textId="24E4A9C4" w:rsidR="00D06F44" w:rsidRPr="00B43AB1" w:rsidRDefault="00040877" w:rsidP="00752452">
      <w:pPr>
        <w:pStyle w:val="bodytextfo"/>
        <w:spacing w:before="120" w:line="276" w:lineRule="auto"/>
        <w:ind w:left="426"/>
        <w:rPr>
          <w:rFonts w:cstheme="minorHAnsi"/>
          <w:b/>
        </w:rPr>
      </w:pPr>
      <w:r w:rsidRPr="00040877">
        <w:rPr>
          <w:rFonts w:cstheme="minorHAnsi"/>
          <w:bCs/>
          <w:i/>
          <w:iCs/>
        </w:rPr>
        <w:t>Correct answer:</w:t>
      </w:r>
      <w:r w:rsidR="00D06F44" w:rsidRPr="00B43AB1">
        <w:rPr>
          <w:rFonts w:cstheme="minorHAnsi"/>
        </w:rPr>
        <w:t xml:space="preserve"> </w:t>
      </w:r>
      <w:r w:rsidR="00752452">
        <w:rPr>
          <w:rFonts w:cstheme="minorHAnsi"/>
        </w:rPr>
        <w:t>d</w:t>
      </w:r>
    </w:p>
    <w:p w14:paraId="51D9A6D2" w14:textId="20BEABE9" w:rsidR="00D06F44" w:rsidRPr="00B43AB1" w:rsidRDefault="00040877" w:rsidP="00034640">
      <w:pPr>
        <w:pStyle w:val="bodytextfo"/>
        <w:spacing w:line="276" w:lineRule="auto"/>
        <w:ind w:left="426"/>
        <w:rPr>
          <w:rFonts w:cstheme="minorHAnsi"/>
          <w:b/>
        </w:rPr>
      </w:pPr>
      <w:r w:rsidRPr="00040877">
        <w:rPr>
          <w:rFonts w:cstheme="minorHAnsi"/>
          <w:bCs/>
          <w:i/>
          <w:iCs/>
        </w:rPr>
        <w:t>Feedback:</w:t>
      </w:r>
      <w:r w:rsidR="00D06F44" w:rsidRPr="00B43AB1">
        <w:rPr>
          <w:rFonts w:cstheme="minorHAnsi"/>
        </w:rPr>
        <w:t xml:space="preserve"> </w:t>
      </w:r>
      <w:r w:rsidR="00752452" w:rsidRPr="00752452">
        <w:rPr>
          <w:rFonts w:cstheme="minorHAnsi"/>
        </w:rPr>
        <w:t>Sue the owner of Camp Bow Wow fulfils the negotiator role in the company. Read the section ‘Managerial roles’ in Chapter 1.</w:t>
      </w:r>
    </w:p>
    <w:p w14:paraId="25E1A2D4" w14:textId="29B7ADF9" w:rsidR="00D06F44" w:rsidRPr="00B43AB1" w:rsidRDefault="00752452" w:rsidP="000F67BD">
      <w:pPr>
        <w:pStyle w:val="bodytextfo"/>
        <w:keepNext/>
        <w:numPr>
          <w:ilvl w:val="0"/>
          <w:numId w:val="10"/>
        </w:numPr>
        <w:spacing w:before="120" w:line="276" w:lineRule="auto"/>
        <w:ind w:left="425" w:hanging="425"/>
        <w:rPr>
          <w:rFonts w:cstheme="minorHAnsi"/>
        </w:rPr>
      </w:pPr>
      <w:r w:rsidRPr="00752452">
        <w:rPr>
          <w:rFonts w:cstheme="minorHAnsi"/>
        </w:rPr>
        <w:lastRenderedPageBreak/>
        <w:t>According to Candace, Camp Bow Wow's manager, it is not as important for the customer service to be efficient as it is to be:</w:t>
      </w:r>
    </w:p>
    <w:p w14:paraId="5C305F01" w14:textId="6D5B539A" w:rsidR="00D06F44" w:rsidRPr="00B43AB1" w:rsidRDefault="00752452" w:rsidP="000F67BD">
      <w:pPr>
        <w:pStyle w:val="bodytextfo"/>
        <w:keepNext/>
        <w:numPr>
          <w:ilvl w:val="0"/>
          <w:numId w:val="18"/>
        </w:numPr>
        <w:spacing w:line="276" w:lineRule="auto"/>
        <w:ind w:hanging="294"/>
        <w:rPr>
          <w:rFonts w:cstheme="minorHAnsi"/>
        </w:rPr>
      </w:pPr>
      <w:r w:rsidRPr="00752452">
        <w:rPr>
          <w:rFonts w:cstheme="minorHAnsi"/>
        </w:rPr>
        <w:t>productive</w:t>
      </w:r>
      <w:r w:rsidR="00C12B1C" w:rsidRPr="00B43AB1">
        <w:rPr>
          <w:rFonts w:cstheme="minorHAnsi"/>
        </w:rPr>
        <w:t>.</w:t>
      </w:r>
    </w:p>
    <w:p w14:paraId="46B987D9" w14:textId="2E202DB8" w:rsidR="00D06F44" w:rsidRPr="00B43AB1" w:rsidRDefault="00752452" w:rsidP="001C79AC">
      <w:pPr>
        <w:pStyle w:val="bodytextfo"/>
        <w:numPr>
          <w:ilvl w:val="0"/>
          <w:numId w:val="18"/>
        </w:numPr>
        <w:spacing w:line="276" w:lineRule="auto"/>
        <w:ind w:hanging="294"/>
        <w:rPr>
          <w:rFonts w:cstheme="minorHAnsi"/>
        </w:rPr>
      </w:pPr>
      <w:r w:rsidRPr="00752452">
        <w:rPr>
          <w:rFonts w:cstheme="minorHAnsi"/>
        </w:rPr>
        <w:t>effective</w:t>
      </w:r>
      <w:r w:rsidR="00C12B1C" w:rsidRPr="00B43AB1">
        <w:rPr>
          <w:rFonts w:cstheme="minorHAnsi"/>
        </w:rPr>
        <w:t>.</w:t>
      </w:r>
    </w:p>
    <w:p w14:paraId="569D6B8B" w14:textId="72E1CD12" w:rsidR="00D06F44" w:rsidRPr="00B43AB1" w:rsidRDefault="00752452" w:rsidP="001C79AC">
      <w:pPr>
        <w:pStyle w:val="bodytextfo"/>
        <w:numPr>
          <w:ilvl w:val="0"/>
          <w:numId w:val="18"/>
        </w:numPr>
        <w:spacing w:line="276" w:lineRule="auto"/>
        <w:ind w:hanging="294"/>
        <w:rPr>
          <w:rFonts w:cstheme="minorHAnsi"/>
        </w:rPr>
      </w:pPr>
      <w:r w:rsidRPr="00752452">
        <w:rPr>
          <w:rFonts w:cstheme="minorHAnsi"/>
        </w:rPr>
        <w:t>profitable</w:t>
      </w:r>
      <w:r w:rsidR="00C12B1C" w:rsidRPr="00B43AB1">
        <w:rPr>
          <w:rFonts w:cstheme="minorHAnsi"/>
        </w:rPr>
        <w:t>.</w:t>
      </w:r>
    </w:p>
    <w:p w14:paraId="703399EC" w14:textId="13823BD7" w:rsidR="00D06F44" w:rsidRPr="00B43AB1" w:rsidRDefault="00752452" w:rsidP="001C79AC">
      <w:pPr>
        <w:pStyle w:val="bodytextfo"/>
        <w:numPr>
          <w:ilvl w:val="0"/>
          <w:numId w:val="18"/>
        </w:numPr>
        <w:spacing w:line="276" w:lineRule="auto"/>
        <w:ind w:hanging="294"/>
        <w:rPr>
          <w:rFonts w:cstheme="minorHAnsi"/>
        </w:rPr>
      </w:pPr>
      <w:r w:rsidRPr="00752452">
        <w:rPr>
          <w:rFonts w:cstheme="minorHAnsi"/>
        </w:rPr>
        <w:t>methodical</w:t>
      </w:r>
      <w:r w:rsidR="00C12B1C" w:rsidRPr="00B43AB1">
        <w:rPr>
          <w:rFonts w:cstheme="minorHAnsi"/>
        </w:rPr>
        <w:t>.</w:t>
      </w:r>
    </w:p>
    <w:p w14:paraId="06A4D831" w14:textId="23F75758" w:rsidR="00D06F44" w:rsidRPr="00B43AB1" w:rsidRDefault="00040877" w:rsidP="00034640">
      <w:pPr>
        <w:pStyle w:val="bodytextfo"/>
        <w:spacing w:before="120" w:line="276" w:lineRule="auto"/>
        <w:ind w:left="425"/>
        <w:rPr>
          <w:rFonts w:cstheme="minorHAnsi"/>
          <w:b/>
        </w:rPr>
      </w:pPr>
      <w:r w:rsidRPr="00040877">
        <w:rPr>
          <w:rFonts w:cstheme="minorHAnsi"/>
          <w:bCs/>
          <w:i/>
          <w:iCs/>
        </w:rPr>
        <w:t>Correct answer:</w:t>
      </w:r>
      <w:r w:rsidR="00D06F44" w:rsidRPr="00B43AB1">
        <w:rPr>
          <w:rFonts w:cstheme="minorHAnsi"/>
          <w:b/>
        </w:rPr>
        <w:t xml:space="preserve"> </w:t>
      </w:r>
      <w:r w:rsidR="00752452">
        <w:rPr>
          <w:rFonts w:cstheme="minorHAnsi"/>
        </w:rPr>
        <w:t>b</w:t>
      </w:r>
    </w:p>
    <w:p w14:paraId="7D06812D" w14:textId="7F3E0A68" w:rsidR="00D06F44" w:rsidRPr="00B43AB1" w:rsidRDefault="00040877" w:rsidP="00034640">
      <w:pPr>
        <w:pStyle w:val="bodytextfo"/>
        <w:spacing w:line="276" w:lineRule="auto"/>
        <w:ind w:left="426"/>
        <w:rPr>
          <w:rFonts w:cstheme="minorHAnsi"/>
          <w:b/>
        </w:rPr>
      </w:pPr>
      <w:r w:rsidRPr="00040877">
        <w:rPr>
          <w:rFonts w:cstheme="minorHAnsi"/>
          <w:bCs/>
          <w:i/>
          <w:iCs/>
        </w:rPr>
        <w:t>Feedback:</w:t>
      </w:r>
      <w:r w:rsidR="00D06F44" w:rsidRPr="00B43AB1">
        <w:rPr>
          <w:rFonts w:cstheme="minorHAnsi"/>
        </w:rPr>
        <w:t xml:space="preserve"> </w:t>
      </w:r>
      <w:r w:rsidR="00752452" w:rsidRPr="00752452">
        <w:rPr>
          <w:rFonts w:cstheme="minorHAnsi"/>
        </w:rPr>
        <w:t>Efficiency is getting work done with a minimum of effort, expense or waste.  By itself, efficiency is not enough to ensure success. Managers must also strive for effectiveness, which is accomplishing tasks that help fulfil organisational objectives, such as customer service and satisfaction. Read the section ‘Management is …’ in Chapter 1.</w:t>
      </w:r>
    </w:p>
    <w:p w14:paraId="4F4F92DA" w14:textId="15073CFC" w:rsidR="006C51D2" w:rsidRPr="00B43AB1" w:rsidRDefault="006C51D2" w:rsidP="00BD5FEB">
      <w:pPr>
        <w:pStyle w:val="bhead"/>
        <w:spacing w:line="276" w:lineRule="auto"/>
      </w:pPr>
      <w:bookmarkStart w:id="31" w:name="_Assignments_with_Teaching"/>
      <w:bookmarkStart w:id="32" w:name="_Toc231799705"/>
      <w:bookmarkStart w:id="33" w:name="_Toc18829388"/>
      <w:bookmarkStart w:id="34" w:name="_Toc23113474"/>
      <w:bookmarkEnd w:id="20"/>
      <w:bookmarkEnd w:id="31"/>
      <w:r w:rsidRPr="00B43AB1">
        <w:t>Assignment</w:t>
      </w:r>
      <w:r w:rsidR="006656B7" w:rsidRPr="00B43AB1">
        <w:t xml:space="preserve">s </w:t>
      </w:r>
      <w:r w:rsidR="00771615" w:rsidRPr="00B43AB1">
        <w:t xml:space="preserve">and </w:t>
      </w:r>
      <w:r w:rsidR="00CE4880" w:rsidRPr="006B3F52">
        <w:t>a</w:t>
      </w:r>
      <w:r w:rsidR="00771615" w:rsidRPr="006B3F52">
        <w:t>ctivities</w:t>
      </w:r>
      <w:bookmarkEnd w:id="32"/>
      <w:bookmarkEnd w:id="33"/>
      <w:bookmarkEnd w:id="34"/>
    </w:p>
    <w:p w14:paraId="45E8D97D" w14:textId="6036F709" w:rsidR="00E672E0" w:rsidRPr="00B43AB1" w:rsidRDefault="006656B7" w:rsidP="00C946C3">
      <w:pPr>
        <w:pStyle w:val="chead"/>
        <w:spacing w:after="0" w:line="276" w:lineRule="auto"/>
      </w:pPr>
      <w:bookmarkStart w:id="35" w:name="_Case_Assignment_-"/>
      <w:bookmarkStart w:id="36" w:name="_Management_Decision"/>
      <w:bookmarkStart w:id="37" w:name="_Toc231799708"/>
      <w:bookmarkStart w:id="38" w:name="_Toc18829389"/>
      <w:bookmarkStart w:id="39" w:name="_Toc23113475"/>
      <w:bookmarkEnd w:id="35"/>
      <w:bookmarkEnd w:id="36"/>
      <w:r w:rsidRPr="00B43AB1">
        <w:t xml:space="preserve">Management </w:t>
      </w:r>
      <w:r w:rsidR="000C0155" w:rsidRPr="006B3F52">
        <w:t>decision</w:t>
      </w:r>
      <w:bookmarkStart w:id="40" w:name="_Toc231799709"/>
      <w:bookmarkEnd w:id="37"/>
      <w:bookmarkEnd w:id="38"/>
      <w:bookmarkEnd w:id="39"/>
    </w:p>
    <w:bookmarkEnd w:id="40"/>
    <w:p w14:paraId="59644308" w14:textId="43E7E730" w:rsidR="00F56575" w:rsidRPr="00B43AB1" w:rsidRDefault="00203973" w:rsidP="00AE071E">
      <w:pPr>
        <w:pStyle w:val="dhead"/>
      </w:pPr>
      <w:r w:rsidRPr="00203973">
        <w:t>Betting on an employee</w:t>
      </w:r>
    </w:p>
    <w:p w14:paraId="43A90E72" w14:textId="77777777" w:rsidR="00203973" w:rsidRPr="00BD5FEB" w:rsidRDefault="00203973" w:rsidP="009B4CBA">
      <w:pPr>
        <w:pStyle w:val="bodytextfo"/>
        <w:spacing w:line="276" w:lineRule="auto"/>
      </w:pPr>
      <w:r w:rsidRPr="00BD5FEB">
        <w:t xml:space="preserve">Although you’ve been in your new executive management position for barely a year, you have had abundant opportunities for decision-making. You have had the final say on a new advertising campaign, an employee </w:t>
      </w:r>
      <w:r w:rsidRPr="00177BA9">
        <w:t>bathroom</w:t>
      </w:r>
      <w:r w:rsidRPr="00BD5FEB">
        <w:t xml:space="preserve"> remodel and the selection of the company’s uniform vendor. You’ve met with community leaders to discuss your company’s participation in a fundraiser for a local charity providing food for homeless people, and with the press to announce your company’s plan to bring 50 new jobs to the area. Surprisingly, however, you’ve had little experience with human resources issues.</w:t>
      </w:r>
    </w:p>
    <w:p w14:paraId="479C09F9" w14:textId="77777777" w:rsidR="00203973" w:rsidRDefault="00203973" w:rsidP="009B4CBA">
      <w:pPr>
        <w:pStyle w:val="BodyTextIndent"/>
        <w:spacing w:line="276" w:lineRule="auto"/>
      </w:pPr>
      <w:r w:rsidRPr="000D0324">
        <w:t xml:space="preserve">But that changed this morning, when a colleague mentioned that a relatively new executive assistant named Andrew had taken a </w:t>
      </w:r>
      <w:r w:rsidRPr="00177BA9">
        <w:t>second</w:t>
      </w:r>
      <w:r w:rsidRPr="000D0324">
        <w:t xml:space="preserve"> job with another company in the evenings (moonlighting). Andrew has been at your company for only three months, but in that time has proved to be reliable, resourceful and intelligent.</w:t>
      </w:r>
    </w:p>
    <w:p w14:paraId="48377823" w14:textId="77777777" w:rsidR="00203973" w:rsidRDefault="00203973" w:rsidP="009B4CBA">
      <w:pPr>
        <w:pStyle w:val="BodyTextIndent"/>
        <w:spacing w:line="276" w:lineRule="auto"/>
      </w:pPr>
      <w:r w:rsidRPr="000D0324">
        <w:t>‘He</w:t>
      </w:r>
      <w:r>
        <w:t>’</w:t>
      </w:r>
      <w:r w:rsidRPr="000D0324">
        <w:t>s doing well, though. Doesn</w:t>
      </w:r>
      <w:r>
        <w:t>’</w:t>
      </w:r>
      <w:r w:rsidRPr="000D0324">
        <w:t xml:space="preserve">t he </w:t>
      </w:r>
      <w:r w:rsidRPr="00177BA9">
        <w:t>like</w:t>
      </w:r>
      <w:r w:rsidRPr="000D0324">
        <w:t xml:space="preserve"> his job here?’ you asked your colleague.</w:t>
      </w:r>
    </w:p>
    <w:p w14:paraId="1308B906" w14:textId="77777777" w:rsidR="00203973" w:rsidRDefault="00203973" w:rsidP="009B4CBA">
      <w:pPr>
        <w:pStyle w:val="BodyTextIndent"/>
        <w:spacing w:line="276" w:lineRule="auto"/>
      </w:pPr>
      <w:r w:rsidRPr="000D0324">
        <w:t>‘He does, but he can earn an extra $250 a week at the second job. He says he</w:t>
      </w:r>
      <w:r>
        <w:t>’</w:t>
      </w:r>
      <w:r w:rsidRPr="000D0324">
        <w:t xml:space="preserve">s saving to go back to </w:t>
      </w:r>
      <w:r>
        <w:t>university</w:t>
      </w:r>
      <w:r w:rsidRPr="000D0324">
        <w:t>,’ she responded.</w:t>
      </w:r>
    </w:p>
    <w:p w14:paraId="50AEDAA5" w14:textId="77777777" w:rsidR="00203973" w:rsidRDefault="00203973" w:rsidP="009B4CBA">
      <w:pPr>
        <w:pStyle w:val="BodyTextIndent"/>
        <w:spacing w:line="276" w:lineRule="auto"/>
      </w:pPr>
      <w:r w:rsidRPr="000D0324">
        <w:t>‘Oh,’ you replied. ‘Well, I</w:t>
      </w:r>
      <w:r>
        <w:t>’</w:t>
      </w:r>
      <w:r w:rsidRPr="000D0324">
        <w:t>ll talk to him.’</w:t>
      </w:r>
    </w:p>
    <w:p w14:paraId="5F06C002" w14:textId="77777777" w:rsidR="00203973" w:rsidRDefault="00203973" w:rsidP="009B4CBA">
      <w:pPr>
        <w:pStyle w:val="BodyTextIndent"/>
        <w:spacing w:line="276" w:lineRule="auto"/>
      </w:pPr>
      <w:r w:rsidRPr="000D0324">
        <w:t>Andrew is fast becoming a valuable employee, but the company has a policy against moonlighting. You expect your employees to give their best each day on the job. If they spend what would otherwise be leisure time working for someone else, they won</w:t>
      </w:r>
      <w:r>
        <w:t>’</w:t>
      </w:r>
      <w:r w:rsidRPr="000D0324">
        <w:t>t be fresh, alert and productive when they come to work for you. At the same time, you remember how you worked several jobs to save money for your postgraduate degree. If you had been able to make enough money at one job, you wouldn</w:t>
      </w:r>
      <w:r>
        <w:t>’</w:t>
      </w:r>
      <w:r w:rsidRPr="000D0324">
        <w:t>t have pushed yourself to work three. You think briefly about giving Andrew a raise, but then recall that the company</w:t>
      </w:r>
      <w:r>
        <w:t>’</w:t>
      </w:r>
      <w:r w:rsidRPr="000D0324">
        <w:t>s policy is not to review new employees for raises or promotions until they</w:t>
      </w:r>
      <w:r>
        <w:t>’</w:t>
      </w:r>
      <w:r w:rsidRPr="000D0324">
        <w:t>ve spent at least six months on the job. Andrew is only halfway there. Still, it would be a shame to see such a promising employee lose his spark from overwork and fatigue.</w:t>
      </w:r>
    </w:p>
    <w:p w14:paraId="7186A5C4" w14:textId="77777777" w:rsidR="00F56575" w:rsidRPr="00B43AB1" w:rsidRDefault="00F56575" w:rsidP="000F67BD">
      <w:pPr>
        <w:pStyle w:val="ehead"/>
        <w:keepNext/>
        <w:spacing w:line="276" w:lineRule="auto"/>
      </w:pPr>
      <w:r w:rsidRPr="00B43AB1">
        <w:lastRenderedPageBreak/>
        <w:t>Questions</w:t>
      </w:r>
    </w:p>
    <w:p w14:paraId="7E02AB54" w14:textId="77777777" w:rsidR="00BD5FEB" w:rsidRPr="00BD5FEB" w:rsidRDefault="00BD5FEB" w:rsidP="000F67BD">
      <w:pPr>
        <w:pStyle w:val="ListParagraph"/>
        <w:keepNext/>
        <w:numPr>
          <w:ilvl w:val="0"/>
          <w:numId w:val="5"/>
        </w:numPr>
        <w:spacing w:line="276" w:lineRule="auto"/>
        <w:ind w:left="426" w:hanging="426"/>
        <w:rPr>
          <w:rFonts w:asciiTheme="minorHAnsi" w:hAnsiTheme="minorHAnsi" w:cstheme="minorHAnsi"/>
          <w:szCs w:val="24"/>
          <w:lang w:val="en-AU"/>
        </w:rPr>
      </w:pPr>
      <w:r w:rsidRPr="00BD5FEB">
        <w:rPr>
          <w:rFonts w:asciiTheme="minorHAnsi" w:hAnsiTheme="minorHAnsi" w:cstheme="minorHAnsi"/>
          <w:szCs w:val="24"/>
          <w:lang w:val="en-AU"/>
        </w:rPr>
        <w:t>How is this decision representative of your job as a manager and your transition into that position?</w:t>
      </w:r>
    </w:p>
    <w:p w14:paraId="669CB4B3" w14:textId="28593279" w:rsidR="00F56575" w:rsidRPr="00B43AB1" w:rsidRDefault="00BD5FEB" w:rsidP="001C79AC">
      <w:pPr>
        <w:pStyle w:val="bodytextfo"/>
        <w:numPr>
          <w:ilvl w:val="0"/>
          <w:numId w:val="5"/>
        </w:numPr>
        <w:spacing w:after="120" w:line="276" w:lineRule="auto"/>
        <w:ind w:left="426" w:hanging="426"/>
        <w:rPr>
          <w:rFonts w:cstheme="minorHAnsi"/>
        </w:rPr>
      </w:pPr>
      <w:r w:rsidRPr="00BD5FEB">
        <w:rPr>
          <w:rFonts w:cstheme="minorHAnsi"/>
        </w:rPr>
        <w:t>Do you break the company policy and give Andrew a raise three months early, or not? If not, how do you handle the situation of Andrew having a second job? Explain your decision.</w:t>
      </w:r>
    </w:p>
    <w:p w14:paraId="24CD24E0" w14:textId="03E32C1B" w:rsidR="00E672E0" w:rsidRPr="00BD5FEB" w:rsidRDefault="00BD5FEB" w:rsidP="001C79AC">
      <w:pPr>
        <w:pStyle w:val="bodytextfo"/>
        <w:numPr>
          <w:ilvl w:val="0"/>
          <w:numId w:val="5"/>
        </w:numPr>
        <w:spacing w:line="276" w:lineRule="auto"/>
        <w:ind w:left="426" w:hanging="426"/>
        <w:rPr>
          <w:rFonts w:cstheme="minorHAnsi"/>
        </w:rPr>
      </w:pPr>
      <w:r w:rsidRPr="00BD5FEB">
        <w:rPr>
          <w:rFonts w:cstheme="minorHAnsi"/>
        </w:rPr>
        <w:t>Regardless of Andrew’s situation, would it be better in the long run for your company to continue or end its ‘no moonlighting’ policy?</w:t>
      </w:r>
    </w:p>
    <w:p w14:paraId="0E2A6FE8" w14:textId="263D7ED8" w:rsidR="003D3287" w:rsidRPr="00B43AB1" w:rsidRDefault="00BD5FEB" w:rsidP="009B4CBA">
      <w:pPr>
        <w:pStyle w:val="dhead"/>
        <w:spacing w:line="276" w:lineRule="auto"/>
      </w:pPr>
      <w:bookmarkStart w:id="41" w:name="_Toc18829391"/>
      <w:r>
        <w:t>I</w:t>
      </w:r>
      <w:r w:rsidR="00C946C3" w:rsidRPr="00C946C3">
        <w:t>nstructor notes</w:t>
      </w:r>
      <w:bookmarkEnd w:id="41"/>
    </w:p>
    <w:p w14:paraId="58BB0B51" w14:textId="77777777" w:rsidR="00526F35" w:rsidRDefault="00526F35" w:rsidP="00526F35">
      <w:pPr>
        <w:pStyle w:val="ehead"/>
      </w:pPr>
      <w:bookmarkStart w:id="42" w:name="_Practice_Being_a"/>
      <w:bookmarkStart w:id="43" w:name="_Toc231799711"/>
      <w:bookmarkStart w:id="44" w:name="_Toc18829392"/>
      <w:bookmarkEnd w:id="42"/>
      <w:r>
        <w:t>Suggested solutions</w:t>
      </w:r>
    </w:p>
    <w:p w14:paraId="1F5D65F0" w14:textId="6207F031" w:rsidR="00BD5FEB" w:rsidRDefault="00BD5FEB" w:rsidP="009B4CBA">
      <w:pPr>
        <w:pStyle w:val="bodytextfo"/>
        <w:spacing w:after="120" w:line="276" w:lineRule="auto"/>
        <w:rPr>
          <w:rFonts w:eastAsiaTheme="minorHAnsi"/>
        </w:rPr>
      </w:pPr>
      <w:r w:rsidRPr="00AA1D92">
        <w:rPr>
          <w:rFonts w:eastAsiaTheme="minorHAnsi"/>
        </w:rPr>
        <w:t xml:space="preserve">There are many potential answers to this </w:t>
      </w:r>
      <w:r>
        <w:rPr>
          <w:rFonts w:eastAsiaTheme="minorHAnsi"/>
        </w:rPr>
        <w:t>scenario,</w:t>
      </w:r>
      <w:r w:rsidRPr="00AA1D92">
        <w:rPr>
          <w:rFonts w:eastAsiaTheme="minorHAnsi"/>
        </w:rPr>
        <w:t xml:space="preserve"> but key elements are</w:t>
      </w:r>
      <w:r>
        <w:rPr>
          <w:rFonts w:eastAsiaTheme="minorHAnsi"/>
        </w:rPr>
        <w:t xml:space="preserve"> as follows</w:t>
      </w:r>
      <w:r w:rsidRPr="00AA1D92">
        <w:rPr>
          <w:rFonts w:eastAsiaTheme="minorHAnsi"/>
        </w:rPr>
        <w:t>:</w:t>
      </w:r>
    </w:p>
    <w:p w14:paraId="5D1C6195" w14:textId="77777777" w:rsidR="00BD5FEB" w:rsidRPr="00BD5FEB" w:rsidRDefault="00BD5FEB" w:rsidP="001C79AC">
      <w:pPr>
        <w:pStyle w:val="ListParagraph"/>
        <w:numPr>
          <w:ilvl w:val="0"/>
          <w:numId w:val="19"/>
        </w:numPr>
        <w:spacing w:after="120" w:line="276" w:lineRule="auto"/>
        <w:ind w:left="425" w:hanging="425"/>
        <w:contextualSpacing w:val="0"/>
        <w:rPr>
          <w:rFonts w:asciiTheme="minorHAnsi" w:hAnsiTheme="minorHAnsi" w:cstheme="minorHAnsi"/>
          <w:szCs w:val="24"/>
          <w:lang w:val="en-AU"/>
        </w:rPr>
      </w:pPr>
      <w:r w:rsidRPr="00BD5FEB">
        <w:rPr>
          <w:rFonts w:asciiTheme="minorHAnsi" w:hAnsiTheme="minorHAnsi" w:cstheme="minorHAnsi"/>
          <w:szCs w:val="24"/>
          <w:lang w:val="en-AU"/>
        </w:rPr>
        <w:t xml:space="preserve">As a new executive </w:t>
      </w:r>
      <w:proofErr w:type="gramStart"/>
      <w:r w:rsidRPr="00BD5FEB">
        <w:rPr>
          <w:rFonts w:asciiTheme="minorHAnsi" w:hAnsiTheme="minorHAnsi" w:cstheme="minorHAnsi"/>
          <w:szCs w:val="24"/>
          <w:lang w:val="en-AU"/>
        </w:rPr>
        <w:t>manager</w:t>
      </w:r>
      <w:proofErr w:type="gramEnd"/>
      <w:r w:rsidRPr="00BD5FEB">
        <w:rPr>
          <w:rFonts w:asciiTheme="minorHAnsi" w:hAnsiTheme="minorHAnsi" w:cstheme="minorHAnsi"/>
          <w:szCs w:val="24"/>
          <w:lang w:val="en-AU"/>
        </w:rPr>
        <w:t xml:space="preserve"> you will need to make decisions on things that affect a large number of people as well as intervene and make a decision on something that affects just one person. The scope of your decision-making is now quite broad and involves you making decisions on things that you don’t necessarily have much experience with.</w:t>
      </w:r>
    </w:p>
    <w:p w14:paraId="24D87037" w14:textId="77777777" w:rsidR="00BD5FEB" w:rsidRPr="00BD5FEB" w:rsidRDefault="00BD5FEB" w:rsidP="001C79AC">
      <w:pPr>
        <w:pStyle w:val="ListParagraph"/>
        <w:numPr>
          <w:ilvl w:val="0"/>
          <w:numId w:val="19"/>
        </w:numPr>
        <w:spacing w:after="120" w:line="276" w:lineRule="auto"/>
        <w:ind w:left="426" w:hanging="426"/>
        <w:contextualSpacing w:val="0"/>
        <w:rPr>
          <w:rFonts w:asciiTheme="minorHAnsi" w:hAnsiTheme="minorHAnsi" w:cstheme="minorHAnsi"/>
          <w:szCs w:val="24"/>
          <w:lang w:val="en-AU"/>
        </w:rPr>
      </w:pPr>
      <w:r w:rsidRPr="00BD5FEB">
        <w:rPr>
          <w:rFonts w:asciiTheme="minorHAnsi" w:hAnsiTheme="minorHAnsi" w:cstheme="minorHAnsi"/>
          <w:szCs w:val="24"/>
          <w:lang w:val="en-AU"/>
        </w:rPr>
        <w:t>Some advantages include basically guaranteeing that Andrew will increase his loyalty, pride, trust and commitment to his job, supervisor, and organisation, as well as seeing other organisational citizenship behaviours such as helping other employees, having a positive attitude and increasing his performance. Further, he will have lower turnover intentions and lower levels of deviance and unethical behaviour. Disadvantages may include other employees feeling entitled to the same benefits that Andrew is getting (i.e. they also want a raise before the customary period) and if they are denied the raise then they may engage in negative outcomes (e.g. leave the organisation, shirk their responsibilities or exhibit deviant and/or unethical behaviour.</w:t>
      </w:r>
    </w:p>
    <w:p w14:paraId="1E55B4B7" w14:textId="77777777" w:rsidR="00BD5FEB" w:rsidRPr="00177BA9" w:rsidRDefault="00BD5FEB" w:rsidP="009B4CBA">
      <w:pPr>
        <w:spacing w:after="120" w:line="276" w:lineRule="auto"/>
        <w:ind w:left="426" w:firstLine="426"/>
        <w:rPr>
          <w:rFonts w:asciiTheme="minorHAnsi" w:hAnsiTheme="minorHAnsi" w:cstheme="minorHAnsi"/>
          <w:szCs w:val="24"/>
          <w:lang w:val="en-AU"/>
        </w:rPr>
      </w:pPr>
      <w:r w:rsidRPr="00177BA9">
        <w:rPr>
          <w:rFonts w:asciiTheme="minorHAnsi" w:hAnsiTheme="minorHAnsi" w:cstheme="minorHAnsi"/>
          <w:szCs w:val="24"/>
          <w:lang w:val="en-AU"/>
        </w:rPr>
        <w:t>This decision is up to the student. Encourage the students to give reasons for and against this decision. If the student decides to give Andrew the raise, then they should address with Andrew whether he should keep his second job or not (e.g. Andrew is given a raise under the proviso that he does not keep his second job or have additional jobs in the future). If the student decides not to give Andrew the raise, then they still need to decide whether Andrew should keep his second job or not. If the student decides that Andrew should give up his second job, then they need to be aware that Andrew might exhibit some of the negative outcomes outlined in the aforementioned question.</w:t>
      </w:r>
    </w:p>
    <w:p w14:paraId="590295F0" w14:textId="77777777" w:rsidR="00BD5FEB" w:rsidRPr="00177BA9" w:rsidRDefault="00BD5FEB" w:rsidP="001C79AC">
      <w:pPr>
        <w:pStyle w:val="ListParagraph"/>
        <w:numPr>
          <w:ilvl w:val="0"/>
          <w:numId w:val="19"/>
        </w:numPr>
        <w:spacing w:after="120" w:line="276" w:lineRule="auto"/>
        <w:ind w:left="426" w:hanging="426"/>
        <w:contextualSpacing w:val="0"/>
        <w:rPr>
          <w:rFonts w:asciiTheme="minorHAnsi" w:hAnsiTheme="minorHAnsi" w:cstheme="minorHAnsi"/>
          <w:szCs w:val="24"/>
          <w:lang w:val="en-AU"/>
        </w:rPr>
      </w:pPr>
      <w:r w:rsidRPr="00177BA9">
        <w:rPr>
          <w:rFonts w:asciiTheme="minorHAnsi" w:hAnsiTheme="minorHAnsi" w:cstheme="minorHAnsi"/>
          <w:szCs w:val="24"/>
          <w:lang w:val="en-AU"/>
        </w:rPr>
        <w:t>This ‘no moonlighting’ policy is tricky. Traditional jobs where the individual needs to be physically in the office or place of work are easy to police (i.e. they are either there or not). However, many jobs these days are done virtually (i.e. you can work from home). Further, are employees able to run businesses from home (e.g. selling things on eBay, Etsy or somewhere else online, or even cleaning houses or mowing lawns) and earning extra income that way? Or are they only banned from being employed by someone else? Further, is the organisation permitted to tell Andrew how to spend is time away from the office? If Andrew manages his time effectively so that the moonlighting doesn’t get in the way of his job, should it matter that he has a second job?</w:t>
      </w:r>
    </w:p>
    <w:p w14:paraId="07D826E6" w14:textId="10F74066" w:rsidR="00087FAC" w:rsidRPr="00B43AB1" w:rsidRDefault="005818B3" w:rsidP="000F67BD">
      <w:pPr>
        <w:pStyle w:val="chead"/>
        <w:spacing w:line="276" w:lineRule="auto"/>
      </w:pPr>
      <w:bookmarkStart w:id="45" w:name="_Toc23113476"/>
      <w:r w:rsidRPr="00B43AB1">
        <w:lastRenderedPageBreak/>
        <w:t xml:space="preserve">Practice </w:t>
      </w:r>
      <w:r w:rsidR="00126124" w:rsidRPr="00B43AB1">
        <w:t>being a manager</w:t>
      </w:r>
      <w:bookmarkEnd w:id="43"/>
      <w:bookmarkEnd w:id="44"/>
      <w:bookmarkEnd w:id="45"/>
    </w:p>
    <w:p w14:paraId="10C9CB6E" w14:textId="77777777" w:rsidR="006B46D5" w:rsidRPr="00B43AB1" w:rsidRDefault="006B46D5" w:rsidP="000F67BD">
      <w:pPr>
        <w:pStyle w:val="dhead"/>
        <w:keepNext/>
      </w:pPr>
      <w:bookmarkStart w:id="46" w:name="_Toc18829393"/>
      <w:r w:rsidRPr="00B43AB1">
        <w:t>Explore the field of management</w:t>
      </w:r>
      <w:bookmarkEnd w:id="46"/>
      <w:r w:rsidRPr="00B43AB1">
        <w:t xml:space="preserve"> </w:t>
      </w:r>
    </w:p>
    <w:p w14:paraId="288DE73F" w14:textId="5E898445" w:rsidR="005818B3" w:rsidRPr="00B43AB1" w:rsidRDefault="005818B3" w:rsidP="00034640">
      <w:pPr>
        <w:pStyle w:val="bodytextfo"/>
        <w:spacing w:line="276" w:lineRule="auto"/>
        <w:rPr>
          <w:rFonts w:cstheme="minorHAnsi"/>
          <w:szCs w:val="22"/>
        </w:rPr>
      </w:pPr>
      <w:r w:rsidRPr="00B43AB1">
        <w:rPr>
          <w:rFonts w:cstheme="minorHAnsi"/>
        </w:rPr>
        <w:t xml:space="preserve">Management is a wide ranging and exciting area of work. One way to gain a sense of the possibilities is to study the advertisements for management job openings. Companies advertise their management openings in a variety of ways, including print advertisements in such newspapers as </w:t>
      </w:r>
      <w:r w:rsidR="00803019" w:rsidRPr="00B43AB1">
        <w:rPr>
          <w:rFonts w:cstheme="minorHAnsi"/>
          <w:i/>
        </w:rPr>
        <w:t>The Age</w:t>
      </w:r>
      <w:r w:rsidR="00803019" w:rsidRPr="00B43AB1">
        <w:rPr>
          <w:rFonts w:cstheme="minorHAnsi"/>
        </w:rPr>
        <w:t xml:space="preserve">, </w:t>
      </w:r>
      <w:r w:rsidR="00803019" w:rsidRPr="00B43AB1">
        <w:rPr>
          <w:rFonts w:cstheme="minorHAnsi"/>
          <w:i/>
        </w:rPr>
        <w:t>The Sydney Morning Herald</w:t>
      </w:r>
      <w:r w:rsidR="00803019" w:rsidRPr="00B43AB1">
        <w:rPr>
          <w:rFonts w:cstheme="minorHAnsi"/>
        </w:rPr>
        <w:t xml:space="preserve"> and </w:t>
      </w:r>
      <w:r w:rsidR="00803019" w:rsidRPr="00B43AB1">
        <w:rPr>
          <w:rFonts w:cstheme="minorHAnsi"/>
          <w:i/>
        </w:rPr>
        <w:t>The Australian</w:t>
      </w:r>
      <w:r w:rsidR="00803019" w:rsidRPr="00B43AB1">
        <w:rPr>
          <w:rFonts w:cstheme="minorHAnsi"/>
        </w:rPr>
        <w:t xml:space="preserve"> (Similarly these ads appear in </w:t>
      </w:r>
      <w:r w:rsidR="00803019" w:rsidRPr="00B43AB1">
        <w:rPr>
          <w:rFonts w:cstheme="minorHAnsi"/>
          <w:i/>
        </w:rPr>
        <w:t>The South China Morning Post</w:t>
      </w:r>
      <w:r w:rsidR="00803019" w:rsidRPr="00B43AB1">
        <w:rPr>
          <w:rFonts w:cstheme="minorHAnsi"/>
        </w:rPr>
        <w:t xml:space="preserve"> in Hong Kong, </w:t>
      </w:r>
      <w:r w:rsidR="00803019" w:rsidRPr="00B43AB1">
        <w:rPr>
          <w:rFonts w:cstheme="minorHAnsi"/>
          <w:i/>
        </w:rPr>
        <w:t>The New Straits Times</w:t>
      </w:r>
      <w:r w:rsidR="00803019" w:rsidRPr="00B43AB1">
        <w:rPr>
          <w:rFonts w:cstheme="minorHAnsi"/>
        </w:rPr>
        <w:t xml:space="preserve"> in Malaysia, the </w:t>
      </w:r>
      <w:r w:rsidR="00803019" w:rsidRPr="00B43AB1">
        <w:rPr>
          <w:rFonts w:cstheme="minorHAnsi"/>
          <w:i/>
        </w:rPr>
        <w:t>Straits Times</w:t>
      </w:r>
      <w:r w:rsidR="00803019" w:rsidRPr="00B43AB1">
        <w:rPr>
          <w:rFonts w:cstheme="minorHAnsi"/>
        </w:rPr>
        <w:t xml:space="preserve"> in Singapore</w:t>
      </w:r>
      <w:r w:rsidR="006761A7" w:rsidRPr="00B43AB1">
        <w:rPr>
          <w:rFonts w:cstheme="minorHAnsi"/>
        </w:rPr>
        <w:t xml:space="preserve"> </w:t>
      </w:r>
      <w:r w:rsidRPr="00B43AB1">
        <w:rPr>
          <w:rFonts w:cstheme="minorHAnsi"/>
        </w:rPr>
        <w:t xml:space="preserve">and online ads at job sites </w:t>
      </w:r>
      <w:r w:rsidR="00EB5C95" w:rsidRPr="00B43AB1">
        <w:rPr>
          <w:rFonts w:cstheme="minorHAnsi"/>
        </w:rPr>
        <w:t>such as:</w:t>
      </w:r>
      <w:r w:rsidRPr="00B43AB1">
        <w:rPr>
          <w:rFonts w:cstheme="minorHAnsi"/>
        </w:rPr>
        <w:t xml:space="preserve"> </w:t>
      </w:r>
      <w:hyperlink r:id="rId9" w:history="1">
        <w:r w:rsidR="00925B60" w:rsidRPr="00B43AB1">
          <w:rPr>
            <w:rStyle w:val="Hyperlink"/>
            <w:rFonts w:cstheme="minorHAnsi"/>
          </w:rPr>
          <w:t>http://www.careerone.com.au/</w:t>
        </w:r>
      </w:hyperlink>
      <w:r w:rsidR="00925B60" w:rsidRPr="00B43AB1">
        <w:rPr>
          <w:rFonts w:cstheme="minorHAnsi"/>
          <w:szCs w:val="22"/>
        </w:rPr>
        <w:t xml:space="preserve"> and </w:t>
      </w:r>
      <w:hyperlink r:id="rId10" w:history="1">
        <w:r w:rsidR="00925B60" w:rsidRPr="00B43AB1">
          <w:rPr>
            <w:rStyle w:val="Hyperlink"/>
            <w:rFonts w:cstheme="minorHAnsi"/>
          </w:rPr>
          <w:t>http://www.seek.com.au/</w:t>
        </w:r>
      </w:hyperlink>
      <w:r w:rsidR="00925B60" w:rsidRPr="00B43AB1">
        <w:rPr>
          <w:rFonts w:cstheme="minorHAnsi"/>
          <w:szCs w:val="22"/>
        </w:rPr>
        <w:t xml:space="preserve"> (also </w:t>
      </w:r>
      <w:hyperlink r:id="rId11" w:history="1">
        <w:r w:rsidR="00925B60" w:rsidRPr="00B43AB1">
          <w:rPr>
            <w:rStyle w:val="Hyperlink"/>
            <w:rFonts w:cstheme="minorHAnsi"/>
            <w:szCs w:val="22"/>
          </w:rPr>
          <w:t>http://www.monster.com.hk</w:t>
        </w:r>
      </w:hyperlink>
      <w:r w:rsidR="00925B60" w:rsidRPr="00B43AB1">
        <w:rPr>
          <w:rFonts w:cstheme="minorHAnsi"/>
          <w:szCs w:val="22"/>
        </w:rPr>
        <w:t xml:space="preserve"> in Hong Kong, </w:t>
      </w:r>
      <w:hyperlink r:id="rId12" w:history="1">
        <w:r w:rsidR="00925B60" w:rsidRPr="00B43AB1">
          <w:rPr>
            <w:rStyle w:val="Hyperlink"/>
            <w:rFonts w:cstheme="minorHAnsi"/>
            <w:szCs w:val="22"/>
          </w:rPr>
          <w:t>http://www.monster.com.my</w:t>
        </w:r>
      </w:hyperlink>
      <w:r w:rsidR="00925B60" w:rsidRPr="00B43AB1">
        <w:rPr>
          <w:rFonts w:cstheme="minorHAnsi"/>
          <w:szCs w:val="22"/>
        </w:rPr>
        <w:t xml:space="preserve"> in Malaysia and </w:t>
      </w:r>
      <w:hyperlink r:id="rId13" w:history="1">
        <w:r w:rsidR="00925B60" w:rsidRPr="00B43AB1">
          <w:rPr>
            <w:rStyle w:val="Hyperlink"/>
            <w:rFonts w:cstheme="minorHAnsi"/>
            <w:szCs w:val="22"/>
          </w:rPr>
          <w:t>http://www.monster.com.sg</w:t>
        </w:r>
      </w:hyperlink>
      <w:r w:rsidR="00925B60" w:rsidRPr="00B43AB1">
        <w:rPr>
          <w:rFonts w:cstheme="minorHAnsi"/>
          <w:szCs w:val="22"/>
        </w:rPr>
        <w:t xml:space="preserve"> in Singapore)</w:t>
      </w:r>
      <w:r w:rsidRPr="00B43AB1">
        <w:rPr>
          <w:rFonts w:cstheme="minorHAnsi"/>
          <w:szCs w:val="22"/>
        </w:rPr>
        <w:t xml:space="preserve"> </w:t>
      </w:r>
    </w:p>
    <w:p w14:paraId="66ED1CC6" w14:textId="797B9C75" w:rsidR="005818B3" w:rsidRPr="00B43AB1" w:rsidRDefault="00D05521" w:rsidP="00C946C3">
      <w:pPr>
        <w:pStyle w:val="bodytextfo"/>
        <w:spacing w:before="80" w:line="276" w:lineRule="auto"/>
        <w:rPr>
          <w:rFonts w:cstheme="minorHAnsi"/>
        </w:rPr>
      </w:pPr>
      <w:r w:rsidRPr="00D05521">
        <w:rPr>
          <w:rFonts w:cstheme="minorHAnsi"/>
          <w:b/>
          <w:bCs/>
        </w:rPr>
        <w:t>Step 1: Find a job you’d like to have:</w:t>
      </w:r>
      <w:r>
        <w:rPr>
          <w:rFonts w:cstheme="minorHAnsi"/>
        </w:rPr>
        <w:t xml:space="preserve"> </w:t>
      </w:r>
      <w:r w:rsidR="005818B3" w:rsidRPr="00B43AB1">
        <w:rPr>
          <w:rFonts w:cstheme="minorHAnsi"/>
        </w:rPr>
        <w:t>Search through the newspaper and online ads and locate several detailed job descriptions for management positions. Select the o</w:t>
      </w:r>
      <w:r w:rsidR="0008791D" w:rsidRPr="00B43AB1">
        <w:rPr>
          <w:rFonts w:cstheme="minorHAnsi"/>
        </w:rPr>
        <w:t xml:space="preserve">ne that you find most appealing – </w:t>
      </w:r>
      <w:r w:rsidR="005818B3" w:rsidRPr="00B43AB1">
        <w:rPr>
          <w:rFonts w:cstheme="minorHAnsi"/>
        </w:rPr>
        <w:t>a job that you could picture yourself interviewing for either in the near future or later in your career. Do not be too concerned about your current qualifications in making your selection, but you should see realistic prospects of meeting the qualifications over time (if a job requires an MBA, for example, you should see yourself completing this degree sometime in the future). Print your selected detailed job description and bring it to your next class session.</w:t>
      </w:r>
    </w:p>
    <w:p w14:paraId="3175BD4F" w14:textId="1053D36D" w:rsidR="005818B3" w:rsidRPr="00B43AB1" w:rsidRDefault="00D05521" w:rsidP="00C946C3">
      <w:pPr>
        <w:pStyle w:val="bodytextfo"/>
        <w:spacing w:before="80" w:line="276" w:lineRule="auto"/>
        <w:rPr>
          <w:rFonts w:cstheme="minorHAnsi"/>
        </w:rPr>
      </w:pPr>
      <w:r w:rsidRPr="00D05521">
        <w:rPr>
          <w:rFonts w:cstheme="minorHAnsi"/>
          <w:b/>
          <w:bCs/>
        </w:rPr>
        <w:t>Step 2: Share your job description:</w:t>
      </w:r>
      <w:r w:rsidRPr="00D05521">
        <w:rPr>
          <w:rFonts w:cstheme="minorHAnsi"/>
        </w:rPr>
        <w:t xml:space="preserve"> </w:t>
      </w:r>
      <w:r w:rsidR="005818B3" w:rsidRPr="00B43AB1">
        <w:rPr>
          <w:rFonts w:cstheme="minorHAnsi"/>
        </w:rPr>
        <w:t xml:space="preserve">In class, your </w:t>
      </w:r>
      <w:r w:rsidR="00E81ABF" w:rsidRPr="00B43AB1">
        <w:rPr>
          <w:rFonts w:cstheme="minorHAnsi"/>
        </w:rPr>
        <w:t xml:space="preserve">tutor or lecturer </w:t>
      </w:r>
      <w:r w:rsidR="005818B3" w:rsidRPr="00B43AB1">
        <w:rPr>
          <w:rFonts w:cstheme="minorHAnsi"/>
        </w:rPr>
        <w:t>will assign you to a pair or group of three. Write your name on your sele</w:t>
      </w:r>
      <w:r w:rsidR="00D43A92" w:rsidRPr="00B43AB1">
        <w:rPr>
          <w:rFonts w:cstheme="minorHAnsi"/>
        </w:rPr>
        <w:t>cted management job description</w:t>
      </w:r>
      <w:r w:rsidR="005818B3" w:rsidRPr="00B43AB1">
        <w:rPr>
          <w:rFonts w:cstheme="minorHAnsi"/>
        </w:rPr>
        <w:t xml:space="preserve"> and exchange your job description with your partner(s). </w:t>
      </w:r>
      <w:r w:rsidR="00D43A92" w:rsidRPr="00B43AB1">
        <w:rPr>
          <w:rFonts w:cstheme="minorHAnsi"/>
        </w:rPr>
        <w:t>Each member of the pair or trio</w:t>
      </w:r>
      <w:r w:rsidR="005818B3" w:rsidRPr="00B43AB1">
        <w:rPr>
          <w:rFonts w:cstheme="minorHAnsi"/>
        </w:rPr>
        <w:t xml:space="preserve"> should now have a job description other than their own.</w:t>
      </w:r>
    </w:p>
    <w:p w14:paraId="0CEC5053" w14:textId="27ED3E64" w:rsidR="005818B3" w:rsidRPr="00B43AB1" w:rsidRDefault="00D05521" w:rsidP="00C946C3">
      <w:pPr>
        <w:pStyle w:val="bodytextfo"/>
        <w:spacing w:before="80" w:line="276" w:lineRule="auto"/>
        <w:rPr>
          <w:rFonts w:cstheme="minorHAnsi"/>
        </w:rPr>
      </w:pPr>
      <w:r w:rsidRPr="00D05521">
        <w:rPr>
          <w:rFonts w:cstheme="minorHAnsi"/>
          <w:b/>
          <w:bCs/>
        </w:rPr>
        <w:t>Step 3: Think like a hiring manager:</w:t>
      </w:r>
      <w:r>
        <w:rPr>
          <w:rFonts w:cstheme="minorHAnsi"/>
        </w:rPr>
        <w:t xml:space="preserve"> </w:t>
      </w:r>
      <w:r w:rsidR="005818B3" w:rsidRPr="00B43AB1">
        <w:rPr>
          <w:rFonts w:cstheme="minorHAnsi"/>
        </w:rPr>
        <w:t>Read the job description you received from your partner. Imagine that you are the manager responsible for hiring someone to fill this position. A human resources specialist in your company has already screened the applicants’ resume and background. Thus, you may assume that your partner has met all the basic qualifications for the job. Your job as a senior manager is</w:t>
      </w:r>
      <w:r w:rsidR="00D43A92" w:rsidRPr="00B43AB1">
        <w:rPr>
          <w:rFonts w:cstheme="minorHAnsi"/>
        </w:rPr>
        <w:t xml:space="preserve"> to ask questions that might go</w:t>
      </w:r>
      <w:r w:rsidR="005818B3" w:rsidRPr="00B43AB1">
        <w:rPr>
          <w:rFonts w:cstheme="minorHAnsi"/>
        </w:rPr>
        <w:t xml:space="preserve"> </w:t>
      </w:r>
      <w:r w:rsidR="009D2610" w:rsidRPr="00B43AB1">
        <w:rPr>
          <w:rFonts w:cstheme="minorHAnsi"/>
        </w:rPr>
        <w:t xml:space="preserve">beyond the resume to the person – </w:t>
      </w:r>
      <w:r w:rsidR="005818B3" w:rsidRPr="00B43AB1">
        <w:rPr>
          <w:rFonts w:cstheme="minorHAnsi"/>
        </w:rPr>
        <w:t xml:space="preserve">what might you ask to learn if someone is well-suited to thrive in this management job, and in your company? </w:t>
      </w:r>
    </w:p>
    <w:p w14:paraId="60D244B6" w14:textId="43CF8E36" w:rsidR="005818B3" w:rsidRPr="00B43AB1" w:rsidRDefault="00D05521" w:rsidP="00C946C3">
      <w:pPr>
        <w:pStyle w:val="bodytextfo"/>
        <w:spacing w:before="80" w:line="276" w:lineRule="auto"/>
        <w:rPr>
          <w:rFonts w:cstheme="minorHAnsi"/>
        </w:rPr>
      </w:pPr>
      <w:r w:rsidRPr="00D05521">
        <w:rPr>
          <w:rFonts w:cstheme="minorHAnsi"/>
          <w:b/>
          <w:bCs/>
        </w:rPr>
        <w:t xml:space="preserve">Step 4: Take turns interviewing: </w:t>
      </w:r>
      <w:r w:rsidR="005818B3" w:rsidRPr="00B43AB1">
        <w:rPr>
          <w:rFonts w:cstheme="minorHAnsi"/>
        </w:rPr>
        <w:t>Each member of the group s</w:t>
      </w:r>
      <w:r w:rsidR="009D2610" w:rsidRPr="00B43AB1">
        <w:rPr>
          <w:rFonts w:cstheme="minorHAnsi"/>
        </w:rPr>
        <w:t>hould be briefly interviewed (5–</w:t>
      </w:r>
      <w:r w:rsidR="005818B3" w:rsidRPr="00B43AB1">
        <w:rPr>
          <w:rFonts w:cstheme="minorHAnsi"/>
        </w:rPr>
        <w:t>10 minutes) for the job they selected.</w:t>
      </w:r>
    </w:p>
    <w:p w14:paraId="7DA2DBAC" w14:textId="4EE8D471" w:rsidR="005818B3" w:rsidRPr="00B43AB1" w:rsidRDefault="00D05521" w:rsidP="00C946C3">
      <w:pPr>
        <w:pStyle w:val="bodytextfo"/>
        <w:spacing w:before="80" w:line="276" w:lineRule="auto"/>
        <w:rPr>
          <w:rFonts w:cstheme="minorHAnsi"/>
        </w:rPr>
      </w:pPr>
      <w:r w:rsidRPr="00D05521">
        <w:rPr>
          <w:rFonts w:cstheme="minorHAnsi"/>
          <w:b/>
          <w:bCs/>
        </w:rPr>
        <w:t>Step 5: Debrief:</w:t>
      </w:r>
      <w:r>
        <w:rPr>
          <w:rFonts w:cstheme="minorHAnsi"/>
        </w:rPr>
        <w:t xml:space="preserve"> </w:t>
      </w:r>
      <w:r w:rsidR="005818B3" w:rsidRPr="00B43AB1">
        <w:rPr>
          <w:rFonts w:cstheme="minorHAnsi"/>
        </w:rPr>
        <w:t>Discuss your experiences with your partner(s). What was it like to be interviewed for your selected position? What was it like to role-play interviewing someone for a management position? Now imagine the real thing. Brainstorm about how you might prepare yourself over time to be the top candidate for an attractive management position, and to be a senior manager responsible for hiring the best qualified managers for your company.</w:t>
      </w:r>
    </w:p>
    <w:p w14:paraId="6BD2425A" w14:textId="635DB966" w:rsidR="00C91EAB" w:rsidRPr="00B43AB1" w:rsidRDefault="00290048" w:rsidP="000B70F6">
      <w:pPr>
        <w:pStyle w:val="dhead"/>
        <w:keepNext/>
      </w:pPr>
      <w:bookmarkStart w:id="47" w:name="_Take_Two_–"/>
      <w:bookmarkStart w:id="48" w:name="_Toc18829394"/>
      <w:bookmarkEnd w:id="47"/>
      <w:r>
        <w:t>I</w:t>
      </w:r>
      <w:r w:rsidR="00C91EAB" w:rsidRPr="00B43AB1">
        <w:t xml:space="preserve">nstructor </w:t>
      </w:r>
      <w:r w:rsidR="00533404" w:rsidRPr="00B43AB1">
        <w:t>n</w:t>
      </w:r>
      <w:r w:rsidR="00C91EAB" w:rsidRPr="00B43AB1">
        <w:t>otes</w:t>
      </w:r>
      <w:bookmarkEnd w:id="48"/>
    </w:p>
    <w:p w14:paraId="0298EC38" w14:textId="77777777" w:rsidR="00C91EAB" w:rsidRPr="003D3287" w:rsidRDefault="00C91EAB" w:rsidP="000B70F6">
      <w:pPr>
        <w:pStyle w:val="ehead"/>
        <w:keepNext/>
      </w:pPr>
      <w:r w:rsidRPr="003D3287">
        <w:t xml:space="preserve">Exercise </w:t>
      </w:r>
      <w:r w:rsidR="00533404" w:rsidRPr="003D3287">
        <w:t>overview and objective</w:t>
      </w:r>
    </w:p>
    <w:p w14:paraId="3FAADD8F" w14:textId="77777777" w:rsidR="00C91EAB" w:rsidRPr="00B43AB1" w:rsidRDefault="00C91EAB" w:rsidP="00034640">
      <w:pPr>
        <w:pStyle w:val="bodytextfo"/>
        <w:spacing w:line="276" w:lineRule="auto"/>
        <w:rPr>
          <w:rFonts w:cstheme="minorHAnsi"/>
        </w:rPr>
      </w:pPr>
      <w:r w:rsidRPr="00B43AB1">
        <w:rPr>
          <w:rFonts w:cstheme="minorHAnsi"/>
        </w:rPr>
        <w:t xml:space="preserve">In this exercise students will locate an interesting advertisement for a management job opening, bring the advertisement to </w:t>
      </w:r>
      <w:r w:rsidR="00D43A92" w:rsidRPr="00B43AB1">
        <w:rPr>
          <w:rFonts w:cstheme="minorHAnsi"/>
        </w:rPr>
        <w:t>class</w:t>
      </w:r>
      <w:r w:rsidRPr="00B43AB1">
        <w:rPr>
          <w:rFonts w:cstheme="minorHAnsi"/>
        </w:rPr>
        <w:t xml:space="preserve"> and then participate in a job-interview exercise involving these advertised positions.</w:t>
      </w:r>
      <w:r w:rsidR="006761A7" w:rsidRPr="00B43AB1">
        <w:rPr>
          <w:rFonts w:cstheme="minorHAnsi"/>
        </w:rPr>
        <w:t xml:space="preserve"> </w:t>
      </w:r>
      <w:r w:rsidRPr="00B43AB1">
        <w:rPr>
          <w:rFonts w:cstheme="minorHAnsi"/>
        </w:rPr>
        <w:t>The objective of this exercise is to encourage students to explore the field of management.</w:t>
      </w:r>
      <w:r w:rsidR="006761A7" w:rsidRPr="00B43AB1">
        <w:rPr>
          <w:rFonts w:cstheme="minorHAnsi"/>
        </w:rPr>
        <w:t xml:space="preserve"> </w:t>
      </w:r>
      <w:r w:rsidRPr="00B43AB1">
        <w:rPr>
          <w:rFonts w:cstheme="minorHAnsi"/>
        </w:rPr>
        <w:t>This exercise should also help students identify some particular areas of interest and curiosity within the field of management.</w:t>
      </w:r>
    </w:p>
    <w:p w14:paraId="1902A027" w14:textId="77777777" w:rsidR="00B9797F" w:rsidRPr="00B43AB1" w:rsidRDefault="00C91EAB" w:rsidP="00AE071E">
      <w:pPr>
        <w:pStyle w:val="ehead"/>
      </w:pPr>
      <w:r w:rsidRPr="00B43AB1">
        <w:lastRenderedPageBreak/>
        <w:t>Preparation</w:t>
      </w:r>
    </w:p>
    <w:p w14:paraId="14C6C38C" w14:textId="77777777" w:rsidR="00C91EAB" w:rsidRPr="00B43AB1" w:rsidRDefault="00C91EAB" w:rsidP="00034640">
      <w:pPr>
        <w:pStyle w:val="bodytextfo"/>
        <w:spacing w:line="276" w:lineRule="auto"/>
        <w:rPr>
          <w:rFonts w:cstheme="minorHAnsi"/>
        </w:rPr>
      </w:pPr>
      <w:r w:rsidRPr="00B43AB1">
        <w:rPr>
          <w:rFonts w:cstheme="minorHAnsi"/>
        </w:rPr>
        <w:t>Assign Step 1 at least one class session prior to the session in which you would like to complete this exercise.</w:t>
      </w:r>
      <w:r w:rsidR="006761A7" w:rsidRPr="00B43AB1">
        <w:rPr>
          <w:rFonts w:cstheme="minorHAnsi"/>
        </w:rPr>
        <w:t xml:space="preserve"> </w:t>
      </w:r>
      <w:r w:rsidRPr="00B43AB1">
        <w:rPr>
          <w:rFonts w:cstheme="minorHAnsi"/>
        </w:rPr>
        <w:t>Students will need a day or two to locate an interesting management job advertisement.</w:t>
      </w:r>
      <w:r w:rsidR="006761A7" w:rsidRPr="00B43AB1">
        <w:rPr>
          <w:rFonts w:cstheme="minorHAnsi"/>
        </w:rPr>
        <w:t xml:space="preserve"> </w:t>
      </w:r>
      <w:r w:rsidRPr="00B43AB1">
        <w:rPr>
          <w:rFonts w:cstheme="minorHAnsi"/>
        </w:rPr>
        <w:t>Strongly encourage students to spend some time scanning the job descriptions in such major outlets as:</w:t>
      </w:r>
    </w:p>
    <w:p w14:paraId="2848A15C" w14:textId="77777777" w:rsidR="00C91EAB" w:rsidRPr="00B43AB1" w:rsidRDefault="00E81ABF" w:rsidP="0005727A">
      <w:pPr>
        <w:pStyle w:val="ListBullet1"/>
        <w:tabs>
          <w:tab w:val="clear" w:pos="360"/>
        </w:tabs>
        <w:ind w:left="284" w:hanging="284"/>
      </w:pPr>
      <w:r w:rsidRPr="00B43AB1">
        <w:rPr>
          <w:i/>
        </w:rPr>
        <w:t>The Age</w:t>
      </w:r>
      <w:r w:rsidRPr="00B43AB1">
        <w:t xml:space="preserve"> (or your local paper, see above for suggested other papers)</w:t>
      </w:r>
    </w:p>
    <w:p w14:paraId="0563158D" w14:textId="77777777" w:rsidR="00C91EAB" w:rsidRPr="00B43AB1" w:rsidRDefault="00E81ABF" w:rsidP="0005727A">
      <w:pPr>
        <w:pStyle w:val="ListBullet1"/>
        <w:tabs>
          <w:tab w:val="clear" w:pos="360"/>
        </w:tabs>
        <w:ind w:left="284" w:hanging="284"/>
      </w:pPr>
      <w:r w:rsidRPr="00B43AB1">
        <w:t>Monster.com.au (there are local version of this site in many countries)</w:t>
      </w:r>
    </w:p>
    <w:p w14:paraId="453E6E81" w14:textId="47D247FE" w:rsidR="005D5594" w:rsidRPr="00B43AB1" w:rsidRDefault="00E81ABF" w:rsidP="0005727A">
      <w:pPr>
        <w:pStyle w:val="ListBullet1"/>
        <w:tabs>
          <w:tab w:val="clear" w:pos="360"/>
        </w:tabs>
        <w:ind w:left="284" w:hanging="284"/>
      </w:pPr>
      <w:r w:rsidRPr="00B43AB1">
        <w:t xml:space="preserve">Seek.com.au (there are also local variations in many countries – some are </w:t>
      </w:r>
      <w:r w:rsidR="00A5480D" w:rsidRPr="00B43AB1">
        <w:t>also in local languages)</w:t>
      </w:r>
      <w:r w:rsidR="003D3287">
        <w:t>.</w:t>
      </w:r>
    </w:p>
    <w:p w14:paraId="45E967EA" w14:textId="10824369" w:rsidR="00C91EAB" w:rsidRPr="00B43AB1" w:rsidRDefault="00C91EAB" w:rsidP="00034640">
      <w:pPr>
        <w:pStyle w:val="BodyTextIndent"/>
        <w:spacing w:line="276" w:lineRule="auto"/>
      </w:pPr>
      <w:r w:rsidRPr="00B43AB1">
        <w:t xml:space="preserve">This exercise is more effective to the extent that students gain a sense of the </w:t>
      </w:r>
      <w:r w:rsidR="00FD4117" w:rsidRPr="00B43AB1">
        <w:t>‘</w:t>
      </w:r>
      <w:r w:rsidRPr="00B43AB1">
        <w:t>horizon</w:t>
      </w:r>
      <w:r w:rsidR="00FD4117" w:rsidRPr="00B43AB1">
        <w:t>’</w:t>
      </w:r>
      <w:r w:rsidRPr="00B43AB1">
        <w:t xml:space="preserve"> of possibilities in the field of management, and then select a position opening which they find particularly interesting.</w:t>
      </w:r>
      <w:r w:rsidR="006761A7" w:rsidRPr="00B43AB1">
        <w:t xml:space="preserve"> </w:t>
      </w:r>
      <w:r w:rsidR="00533404" w:rsidRPr="00B43AB1">
        <w:t>Be sure to reinforce that students must bring their printed job advertisements to class on the day you are</w:t>
      </w:r>
      <w:r w:rsidR="009D2610" w:rsidRPr="00B43AB1">
        <w:t xml:space="preserve"> conducting this exercise (i.e.</w:t>
      </w:r>
      <w:r w:rsidR="00533404" w:rsidRPr="00B43AB1">
        <w:t xml:space="preserve"> homework points for bringing ad).</w:t>
      </w:r>
    </w:p>
    <w:p w14:paraId="26444CA2" w14:textId="77777777" w:rsidR="00C91EAB" w:rsidRPr="00B43AB1" w:rsidRDefault="00C91EAB" w:rsidP="00AE071E">
      <w:pPr>
        <w:pStyle w:val="ehead"/>
      </w:pPr>
      <w:r w:rsidRPr="00B43AB1">
        <w:t>In-</w:t>
      </w:r>
      <w:r w:rsidR="00533404" w:rsidRPr="00B43AB1">
        <w:t>class use</w:t>
      </w:r>
    </w:p>
    <w:p w14:paraId="253CA76A" w14:textId="77777777" w:rsidR="00C91EAB" w:rsidRPr="00B43AB1" w:rsidRDefault="00C91EAB" w:rsidP="00034640">
      <w:pPr>
        <w:pStyle w:val="bodytextfo"/>
        <w:spacing w:line="276" w:lineRule="auto"/>
        <w:rPr>
          <w:rFonts w:cstheme="minorHAnsi"/>
        </w:rPr>
      </w:pPr>
      <w:r w:rsidRPr="00B43AB1">
        <w:rPr>
          <w:rFonts w:cstheme="minorHAnsi"/>
        </w:rPr>
        <w:t>Think ahead about how you would like to form student pairs and/or threes.</w:t>
      </w:r>
      <w:r w:rsidR="006761A7" w:rsidRPr="00B43AB1">
        <w:rPr>
          <w:rFonts w:cstheme="minorHAnsi"/>
        </w:rPr>
        <w:t xml:space="preserve"> </w:t>
      </w:r>
      <w:r w:rsidRPr="00B43AB1">
        <w:rPr>
          <w:rFonts w:cstheme="minorHAnsi"/>
        </w:rPr>
        <w:t>This exercise provides an opportunity for students who do not know each other to meet and interact early in the course of the semester.</w:t>
      </w:r>
      <w:r w:rsidR="006761A7" w:rsidRPr="00B43AB1">
        <w:rPr>
          <w:rFonts w:cstheme="minorHAnsi"/>
        </w:rPr>
        <w:t xml:space="preserve"> </w:t>
      </w:r>
      <w:r w:rsidRPr="00B43AB1">
        <w:rPr>
          <w:rFonts w:cstheme="minorHAnsi"/>
        </w:rPr>
        <w:t xml:space="preserve">Random assignment or some similar </w:t>
      </w:r>
      <w:r w:rsidR="00FD4117" w:rsidRPr="00B43AB1">
        <w:rPr>
          <w:rFonts w:cstheme="minorHAnsi"/>
        </w:rPr>
        <w:t>‘</w:t>
      </w:r>
      <w:r w:rsidRPr="00B43AB1">
        <w:rPr>
          <w:rFonts w:cstheme="minorHAnsi"/>
        </w:rPr>
        <w:t>mixing</w:t>
      </w:r>
      <w:r w:rsidR="00FD4117" w:rsidRPr="00B43AB1">
        <w:rPr>
          <w:rFonts w:cstheme="minorHAnsi"/>
        </w:rPr>
        <w:t>’</w:t>
      </w:r>
      <w:r w:rsidRPr="00B43AB1">
        <w:rPr>
          <w:rFonts w:cstheme="minorHAnsi"/>
        </w:rPr>
        <w:t xml:space="preserve"> approach will work best here.</w:t>
      </w:r>
      <w:r w:rsidR="006761A7" w:rsidRPr="00B43AB1">
        <w:rPr>
          <w:rFonts w:cstheme="minorHAnsi"/>
        </w:rPr>
        <w:t xml:space="preserve"> </w:t>
      </w:r>
    </w:p>
    <w:p w14:paraId="22EF48B4" w14:textId="002CCFC9" w:rsidR="00C91EAB" w:rsidRPr="00B43AB1" w:rsidRDefault="00C91EAB" w:rsidP="00034640">
      <w:pPr>
        <w:pStyle w:val="BodyTextIndent"/>
        <w:spacing w:line="276" w:lineRule="auto"/>
      </w:pPr>
      <w:r w:rsidRPr="00B43AB1">
        <w:t>The exercise includes instructions to students for exchanging job advertisements and preparing to interview their partner(s).</w:t>
      </w:r>
      <w:r w:rsidR="006761A7" w:rsidRPr="00B43AB1">
        <w:t xml:space="preserve"> </w:t>
      </w:r>
      <w:r w:rsidRPr="00B43AB1">
        <w:t>Remind students that they are not focusing on q</w:t>
      </w:r>
      <w:r w:rsidR="009D2610" w:rsidRPr="00B43AB1">
        <w:t>ualifications for the job (e.g.</w:t>
      </w:r>
      <w:r w:rsidRPr="00B43AB1">
        <w:t xml:space="preserve"> </w:t>
      </w:r>
      <w:r w:rsidR="0082503C" w:rsidRPr="00B43AB1">
        <w:t>degree/diploma</w:t>
      </w:r>
      <w:r w:rsidRPr="00B43AB1">
        <w:t>, work experience).</w:t>
      </w:r>
      <w:r w:rsidR="006761A7" w:rsidRPr="00B43AB1">
        <w:t xml:space="preserve"> </w:t>
      </w:r>
      <w:r w:rsidRPr="00B43AB1">
        <w:t>The exercise instructions inform them that they should assume that their partners meet the basic job qualifications.</w:t>
      </w:r>
      <w:r w:rsidR="006761A7" w:rsidRPr="00B43AB1">
        <w:t xml:space="preserve"> </w:t>
      </w:r>
      <w:r w:rsidRPr="00B43AB1">
        <w:t xml:space="preserve">These interviews should explore the </w:t>
      </w:r>
      <w:r w:rsidR="00FD4117" w:rsidRPr="00B43AB1">
        <w:t>‘</w:t>
      </w:r>
      <w:r w:rsidRPr="00B43AB1">
        <w:t>match</w:t>
      </w:r>
      <w:r w:rsidR="00FD4117" w:rsidRPr="00B43AB1">
        <w:t>’</w:t>
      </w:r>
      <w:r w:rsidRPr="00B43AB1">
        <w:t xml:space="preserve"> between the person interviewed and this particular job/company.</w:t>
      </w:r>
      <w:r w:rsidR="006761A7" w:rsidRPr="00B43AB1">
        <w:t xml:space="preserve"> </w:t>
      </w:r>
    </w:p>
    <w:p w14:paraId="50C4E7E6" w14:textId="7EAAA17F" w:rsidR="00C91EAB" w:rsidRPr="00B43AB1" w:rsidRDefault="00C91EAB" w:rsidP="00034640">
      <w:pPr>
        <w:pStyle w:val="BodyTextIndent"/>
        <w:spacing w:line="276" w:lineRule="auto"/>
      </w:pPr>
      <w:r w:rsidRPr="00B43AB1">
        <w:t>You may want to provide students with an example or two of appropriate questions, such as:</w:t>
      </w:r>
    </w:p>
    <w:p w14:paraId="2D013979" w14:textId="77777777" w:rsidR="00C91EAB" w:rsidRPr="00B43AB1" w:rsidRDefault="00FD4117" w:rsidP="0005727A">
      <w:pPr>
        <w:pStyle w:val="ListBullet1"/>
        <w:tabs>
          <w:tab w:val="clear" w:pos="360"/>
        </w:tabs>
        <w:ind w:left="284" w:hanging="284"/>
      </w:pPr>
      <w:r w:rsidRPr="00B43AB1">
        <w:t>‘</w:t>
      </w:r>
      <w:r w:rsidR="00C91EAB" w:rsidRPr="00B43AB1">
        <w:t>What are some of your longer-term dreams and aspirations?</w:t>
      </w:r>
      <w:r w:rsidRPr="00B43AB1">
        <w:t>’</w:t>
      </w:r>
    </w:p>
    <w:p w14:paraId="2306A569" w14:textId="77777777" w:rsidR="00C91EAB" w:rsidRPr="00B43AB1" w:rsidRDefault="00FD4117" w:rsidP="0005727A">
      <w:pPr>
        <w:pStyle w:val="ListBullet1"/>
        <w:tabs>
          <w:tab w:val="clear" w:pos="360"/>
        </w:tabs>
        <w:ind w:left="284" w:hanging="284"/>
      </w:pPr>
      <w:r w:rsidRPr="00B43AB1">
        <w:t>‘</w:t>
      </w:r>
      <w:r w:rsidR="00C91EAB" w:rsidRPr="00B43AB1">
        <w:t>When you are given an individual project or assignment in school or in previous jobs, what is your typical approach to completing it?</w:t>
      </w:r>
      <w:r w:rsidR="006761A7" w:rsidRPr="00B43AB1">
        <w:t xml:space="preserve"> </w:t>
      </w:r>
      <w:r w:rsidR="00C91EAB" w:rsidRPr="00B43AB1">
        <w:t>What about a team/group project?</w:t>
      </w:r>
      <w:r w:rsidRPr="00B43AB1">
        <w:t>’</w:t>
      </w:r>
    </w:p>
    <w:p w14:paraId="51046770" w14:textId="246A94C8" w:rsidR="00C91EAB" w:rsidRPr="00B43AB1" w:rsidRDefault="00FD4117" w:rsidP="0005727A">
      <w:pPr>
        <w:pStyle w:val="ListBullet1"/>
        <w:tabs>
          <w:tab w:val="clear" w:pos="360"/>
        </w:tabs>
        <w:ind w:left="284" w:hanging="284"/>
      </w:pPr>
      <w:r w:rsidRPr="00B43AB1">
        <w:t>‘</w:t>
      </w:r>
      <w:r w:rsidR="00C91EAB" w:rsidRPr="00B43AB1">
        <w:t>What interests you about this job/company?</w:t>
      </w:r>
      <w:r w:rsidR="00A02CC7">
        <w:t>’</w:t>
      </w:r>
      <w:r w:rsidR="006761A7" w:rsidRPr="00B43AB1">
        <w:t xml:space="preserve"> </w:t>
      </w:r>
    </w:p>
    <w:p w14:paraId="310119AB" w14:textId="40A004ED" w:rsidR="00C91EAB" w:rsidRPr="00B43AB1" w:rsidRDefault="00C91EAB" w:rsidP="00034640">
      <w:pPr>
        <w:pStyle w:val="BodyTextIndent"/>
        <w:spacing w:line="276" w:lineRule="auto"/>
      </w:pPr>
      <w:r w:rsidRPr="00B43AB1">
        <w:t>Interview should be brief, and probably will not require more than 10 minutes per pair.</w:t>
      </w:r>
      <w:r w:rsidR="006761A7" w:rsidRPr="00B43AB1">
        <w:t xml:space="preserve"> </w:t>
      </w:r>
      <w:r w:rsidRPr="00B43AB1">
        <w:t xml:space="preserve">Encourage students to treat the situation as much like a </w:t>
      </w:r>
      <w:r w:rsidR="00FD4117" w:rsidRPr="00B43AB1">
        <w:t>‘</w:t>
      </w:r>
      <w:r w:rsidRPr="00B43AB1">
        <w:t>real</w:t>
      </w:r>
      <w:r w:rsidR="00FD4117" w:rsidRPr="00B43AB1">
        <w:t>’</w:t>
      </w:r>
      <w:r w:rsidR="0066070F" w:rsidRPr="00B43AB1">
        <w:t xml:space="preserve"> interview as possible</w:t>
      </w:r>
      <w:r w:rsidRPr="00B43AB1">
        <w:t xml:space="preserve"> and also to be themselves.</w:t>
      </w:r>
      <w:r w:rsidR="006761A7" w:rsidRPr="00B43AB1">
        <w:t xml:space="preserve"> </w:t>
      </w:r>
      <w:r w:rsidRPr="00B43AB1">
        <w:t>T</w:t>
      </w:r>
      <w:r w:rsidR="009D2610" w:rsidRPr="00B43AB1">
        <w:t xml:space="preserve">hey may notice the tension here – </w:t>
      </w:r>
      <w:r w:rsidRPr="00B43AB1">
        <w:t xml:space="preserve">interviewing often brings out </w:t>
      </w:r>
      <w:r w:rsidR="00FD4117" w:rsidRPr="00B43AB1">
        <w:t>‘</w:t>
      </w:r>
      <w:r w:rsidRPr="00B43AB1">
        <w:t>cliché</w:t>
      </w:r>
      <w:r w:rsidR="00FD4117" w:rsidRPr="00B43AB1">
        <w:t>’</w:t>
      </w:r>
      <w:r w:rsidR="009D2610" w:rsidRPr="00B43AB1">
        <w:t xml:space="preserve"> or expected answers (e.g.</w:t>
      </w:r>
      <w:r w:rsidRPr="00B43AB1">
        <w:t xml:space="preserve"> </w:t>
      </w:r>
      <w:r w:rsidR="00FD4117" w:rsidRPr="00B43AB1">
        <w:t>‘</w:t>
      </w:r>
      <w:r w:rsidRPr="00B43AB1">
        <w:t>My weaknesses?</w:t>
      </w:r>
      <w:r w:rsidR="006761A7" w:rsidRPr="00B43AB1">
        <w:t xml:space="preserve"> </w:t>
      </w:r>
      <w:r w:rsidRPr="00B43AB1">
        <w:t>Well, I tend to push for perfection in my work</w:t>
      </w:r>
      <w:r w:rsidR="009D2610" w:rsidRPr="00B43AB1">
        <w:t xml:space="preserve"> </w:t>
      </w:r>
      <w:r w:rsidRPr="00B43AB1">
        <w:t>…</w:t>
      </w:r>
      <w:r w:rsidR="00FD4117" w:rsidRPr="00B43AB1">
        <w:t>’</w:t>
      </w:r>
      <w:r w:rsidRPr="00B43AB1">
        <w:t>), and yet open and honest communication is needed to arrive at a good match.</w:t>
      </w:r>
      <w:r w:rsidR="006761A7" w:rsidRPr="00B43AB1">
        <w:t xml:space="preserve"> </w:t>
      </w:r>
      <w:r w:rsidRPr="00B43AB1">
        <w:t>The focus for this assignment, of course, is not on interviewing per se.</w:t>
      </w:r>
      <w:r w:rsidR="006761A7" w:rsidRPr="00B43AB1">
        <w:t xml:space="preserve"> </w:t>
      </w:r>
      <w:r w:rsidRPr="00B43AB1">
        <w:t>Rather, we are using interviews as a tool for exploring the field of management and students’ areas of interest and curiosity.</w:t>
      </w:r>
    </w:p>
    <w:p w14:paraId="124270C4" w14:textId="1C5B03EF" w:rsidR="00C91EAB" w:rsidRPr="00B43AB1" w:rsidRDefault="00C91EAB" w:rsidP="00034640">
      <w:pPr>
        <w:pStyle w:val="BodyTextIndent"/>
        <w:spacing w:line="276" w:lineRule="auto"/>
      </w:pPr>
      <w:r w:rsidRPr="00B43AB1">
        <w:t>Step 5 in the exercise instructions calls for students to debrief the exercise with their partner(s).</w:t>
      </w:r>
      <w:r w:rsidR="006761A7" w:rsidRPr="00B43AB1">
        <w:t xml:space="preserve"> </w:t>
      </w:r>
      <w:r w:rsidRPr="00B43AB1">
        <w:t>If pressed for time, you may skip this step and debrief as a class.</w:t>
      </w:r>
      <w:r w:rsidR="006761A7" w:rsidRPr="00B43AB1">
        <w:t xml:space="preserve"> </w:t>
      </w:r>
      <w:r w:rsidRPr="00B43AB1">
        <w:t>However, the debriefing among partners allows for deeper processing.</w:t>
      </w:r>
      <w:r w:rsidR="006761A7" w:rsidRPr="00B43AB1">
        <w:t xml:space="preserve"> </w:t>
      </w:r>
      <w:r w:rsidRPr="00B43AB1">
        <w:t>Partners may help each other to see some patterns i</w:t>
      </w:r>
      <w:r w:rsidR="009D2610" w:rsidRPr="00B43AB1">
        <w:t>n their question/response (e.g.</w:t>
      </w:r>
      <w:r w:rsidRPr="00B43AB1">
        <w:t xml:space="preserve"> </w:t>
      </w:r>
      <w:r w:rsidR="00FD4117" w:rsidRPr="00B43AB1">
        <w:t>‘</w:t>
      </w:r>
      <w:r w:rsidRPr="00B43AB1">
        <w:t xml:space="preserve">we are both interested in </w:t>
      </w:r>
      <w:r w:rsidR="00576E6F">
        <w:t>i</w:t>
      </w:r>
      <w:r w:rsidR="009D2610" w:rsidRPr="00B43AB1">
        <w:t>nternet</w:t>
      </w:r>
      <w:r w:rsidRPr="00B43AB1">
        <w:t xml:space="preserve"> companies,</w:t>
      </w:r>
      <w:r w:rsidR="00FD4117" w:rsidRPr="00B43AB1">
        <w:t>’</w:t>
      </w:r>
      <w:r w:rsidRPr="00B43AB1">
        <w:t xml:space="preserve"> or </w:t>
      </w:r>
      <w:r w:rsidR="00FD4117" w:rsidRPr="00B43AB1">
        <w:t>‘</w:t>
      </w:r>
      <w:r w:rsidRPr="00B43AB1">
        <w:t>we noticed that many management job advertisements include requirements for international experience or study abroad</w:t>
      </w:r>
      <w:r w:rsidR="00FD4117" w:rsidRPr="00B43AB1">
        <w:t>’</w:t>
      </w:r>
      <w:r w:rsidRPr="00B43AB1">
        <w:t>).</w:t>
      </w:r>
      <w:r w:rsidR="006761A7" w:rsidRPr="00B43AB1">
        <w:t xml:space="preserve"> </w:t>
      </w:r>
    </w:p>
    <w:p w14:paraId="19ECD929" w14:textId="26466949" w:rsidR="00C91EAB" w:rsidRPr="00B43AB1" w:rsidRDefault="00C91EAB" w:rsidP="00034640">
      <w:pPr>
        <w:pStyle w:val="BodyTextIndent"/>
        <w:spacing w:line="276" w:lineRule="auto"/>
      </w:pPr>
      <w:r w:rsidRPr="00B43AB1">
        <w:t xml:space="preserve">You may want to use more </w:t>
      </w:r>
      <w:r w:rsidR="00FD4117" w:rsidRPr="00B43AB1">
        <w:t>‘</w:t>
      </w:r>
      <w:r w:rsidRPr="00B43AB1">
        <w:t>formal</w:t>
      </w:r>
      <w:r w:rsidR="00FD4117" w:rsidRPr="00B43AB1">
        <w:t>’</w:t>
      </w:r>
      <w:r w:rsidRPr="00B43AB1">
        <w:t xml:space="preserve"> (written) debriefing by each of the sets of partners in this exercise.</w:t>
      </w:r>
      <w:r w:rsidR="006761A7" w:rsidRPr="00B43AB1">
        <w:t xml:space="preserve"> </w:t>
      </w:r>
      <w:r w:rsidRPr="00B43AB1">
        <w:t xml:space="preserve">This may encourage students to establish good </w:t>
      </w:r>
      <w:r w:rsidR="00FD4117" w:rsidRPr="00B43AB1">
        <w:t>‘</w:t>
      </w:r>
      <w:r w:rsidRPr="00B43AB1">
        <w:t>process</w:t>
      </w:r>
      <w:r w:rsidR="00FD4117" w:rsidRPr="00B43AB1">
        <w:t>’</w:t>
      </w:r>
      <w:r w:rsidRPr="00B43AB1">
        <w:t xml:space="preserve"> habits for subseque</w:t>
      </w:r>
      <w:r w:rsidR="009D2610" w:rsidRPr="00B43AB1">
        <w:t>nt experiential exercises (e.g.</w:t>
      </w:r>
      <w:r w:rsidRPr="00B43AB1">
        <w:t xml:space="preserve"> good note taking, thoughtful discussion).</w:t>
      </w:r>
      <w:r w:rsidR="006761A7" w:rsidRPr="00B43AB1">
        <w:t xml:space="preserve"> </w:t>
      </w:r>
      <w:r w:rsidRPr="00B43AB1">
        <w:t>One simple approach is to require the partners to write 3</w:t>
      </w:r>
      <w:r w:rsidR="00A02CC7">
        <w:t xml:space="preserve"> to </w:t>
      </w:r>
      <w:r w:rsidRPr="00B43AB1">
        <w:t>5 observations/conclusions on a 3x5 note card.</w:t>
      </w:r>
      <w:r w:rsidR="006761A7" w:rsidRPr="00B43AB1">
        <w:t xml:space="preserve"> </w:t>
      </w:r>
      <w:r w:rsidRPr="00B43AB1">
        <w:t>Cards may be scored based on evidence of thoughtful discussion and connections made to the reading (</w:t>
      </w:r>
      <w:r w:rsidR="0066070F" w:rsidRPr="00B43AB1">
        <w:t>C</w:t>
      </w:r>
      <w:r w:rsidRPr="00B43AB1">
        <w:t>hapter 1).</w:t>
      </w:r>
    </w:p>
    <w:p w14:paraId="2E53B816" w14:textId="38A3A237" w:rsidR="00C91EAB" w:rsidRPr="00B43AB1" w:rsidRDefault="00C91EAB" w:rsidP="00034640">
      <w:pPr>
        <w:pStyle w:val="BodyTextIndent"/>
        <w:spacing w:line="276" w:lineRule="auto"/>
      </w:pPr>
      <w:r w:rsidRPr="00B43AB1">
        <w:t>Here are some suggested questions for class debriefing:</w:t>
      </w:r>
    </w:p>
    <w:p w14:paraId="5CC9F4B0" w14:textId="77777777" w:rsidR="00C91EAB" w:rsidRPr="00B43AB1" w:rsidRDefault="00C91EAB" w:rsidP="0005727A">
      <w:pPr>
        <w:pStyle w:val="ListBullet1"/>
      </w:pPr>
      <w:r w:rsidRPr="00B43AB1">
        <w:lastRenderedPageBreak/>
        <w:t>What did you notice in your scan of management advertisements?</w:t>
      </w:r>
      <w:r w:rsidR="006761A7" w:rsidRPr="00B43AB1">
        <w:t xml:space="preserve"> </w:t>
      </w:r>
      <w:r w:rsidRPr="00B43AB1">
        <w:t>See any patterns?</w:t>
      </w:r>
      <w:r w:rsidR="006761A7" w:rsidRPr="00B43AB1">
        <w:t xml:space="preserve"> </w:t>
      </w:r>
      <w:r w:rsidRPr="00B43AB1">
        <w:t>Any surprises?</w:t>
      </w:r>
    </w:p>
    <w:p w14:paraId="4ABCF5D4" w14:textId="77777777" w:rsidR="00C91EAB" w:rsidRPr="00B43AB1" w:rsidRDefault="00C91EAB" w:rsidP="0005727A">
      <w:pPr>
        <w:pStyle w:val="ListBullet1"/>
      </w:pPr>
      <w:r w:rsidRPr="00B43AB1">
        <w:t>Did you and your partner have more similar job interests, or more different job interests?</w:t>
      </w:r>
      <w:r w:rsidR="006761A7" w:rsidRPr="00B43AB1">
        <w:t xml:space="preserve"> </w:t>
      </w:r>
      <w:r w:rsidRPr="00B43AB1">
        <w:t>Do you think that the field of management accommodates a wide range of interests and special</w:t>
      </w:r>
      <w:r w:rsidR="00FD4117" w:rsidRPr="00B43AB1">
        <w:t>is</w:t>
      </w:r>
      <w:r w:rsidRPr="00B43AB1">
        <w:t>ations?</w:t>
      </w:r>
      <w:r w:rsidR="006761A7" w:rsidRPr="00B43AB1">
        <w:t xml:space="preserve"> </w:t>
      </w:r>
      <w:r w:rsidRPr="00B43AB1">
        <w:t>Why, or why not?</w:t>
      </w:r>
    </w:p>
    <w:p w14:paraId="4E2FA373" w14:textId="3810E542" w:rsidR="00C91EAB" w:rsidRPr="00B43AB1" w:rsidRDefault="00C91EAB" w:rsidP="0005727A">
      <w:pPr>
        <w:pStyle w:val="ListBullet1"/>
      </w:pPr>
      <w:r w:rsidRPr="00B43AB1">
        <w:t>How might you prep</w:t>
      </w:r>
      <w:r w:rsidR="009D2610" w:rsidRPr="00B43AB1">
        <w:t xml:space="preserve">are yourself for the real thing – </w:t>
      </w:r>
      <w:r w:rsidRPr="00B43AB1">
        <w:t>interviewing for a management position in which you have a keen interest?</w:t>
      </w:r>
      <w:r w:rsidR="006761A7" w:rsidRPr="00B43AB1">
        <w:t xml:space="preserve"> </w:t>
      </w:r>
      <w:r w:rsidRPr="00B43AB1">
        <w:t>What learning and experiences might be important to your development as a person qualified to be a manager/leader?</w:t>
      </w:r>
    </w:p>
    <w:p w14:paraId="149E6007" w14:textId="2159B6BB" w:rsidR="007F08CC" w:rsidRPr="00B43AB1" w:rsidRDefault="007F08CC" w:rsidP="00AE071E">
      <w:pPr>
        <w:pStyle w:val="chead"/>
        <w:spacing w:after="0" w:line="276" w:lineRule="auto"/>
      </w:pPr>
      <w:bookmarkStart w:id="49" w:name="_Toc231799713"/>
      <w:bookmarkStart w:id="50" w:name="_Toc18829396"/>
      <w:bookmarkStart w:id="51" w:name="_Toc23113477"/>
      <w:r w:rsidRPr="00B43AB1">
        <w:t>A</w:t>
      </w:r>
      <w:r w:rsidR="009446E8" w:rsidRPr="00B43AB1">
        <w:t xml:space="preserve">dditional </w:t>
      </w:r>
      <w:r w:rsidR="00533404" w:rsidRPr="00B43AB1">
        <w:t>a</w:t>
      </w:r>
      <w:r w:rsidRPr="00B43AB1">
        <w:t>ssignments</w:t>
      </w:r>
      <w:bookmarkEnd w:id="49"/>
      <w:r w:rsidR="000948D8" w:rsidRPr="00B43AB1">
        <w:t xml:space="preserve"> and activities</w:t>
      </w:r>
      <w:bookmarkEnd w:id="50"/>
      <w:bookmarkEnd w:id="51"/>
    </w:p>
    <w:p w14:paraId="52312B00" w14:textId="32FB3ED5" w:rsidR="00A02CC7" w:rsidRDefault="007F08CC" w:rsidP="0051444C">
      <w:pPr>
        <w:pStyle w:val="dhead"/>
      </w:pPr>
      <w:r w:rsidRPr="00B43AB1">
        <w:t>Out-of-</w:t>
      </w:r>
      <w:r w:rsidR="00533404" w:rsidRPr="00B43AB1">
        <w:t xml:space="preserve">class project: career </w:t>
      </w:r>
      <w:r w:rsidR="00EB5C95" w:rsidRPr="00B43AB1">
        <w:t>skills requirements</w:t>
      </w:r>
    </w:p>
    <w:p w14:paraId="1AD69994" w14:textId="6448A6BA" w:rsidR="007F08CC" w:rsidRPr="00B43AB1" w:rsidRDefault="007F08CC" w:rsidP="00034640">
      <w:pPr>
        <w:pStyle w:val="bodytextfo"/>
        <w:spacing w:line="276" w:lineRule="auto"/>
        <w:rPr>
          <w:rFonts w:cstheme="minorHAnsi"/>
          <w:b/>
        </w:rPr>
      </w:pPr>
      <w:r w:rsidRPr="00B43AB1">
        <w:rPr>
          <w:rFonts w:cstheme="minorHAnsi"/>
        </w:rPr>
        <w:t xml:space="preserve">This activity is a companion to the </w:t>
      </w:r>
      <w:r w:rsidR="0066070F" w:rsidRPr="00B43AB1">
        <w:rPr>
          <w:rFonts w:cstheme="minorHAnsi"/>
        </w:rPr>
        <w:t xml:space="preserve">assignment in the group work </w:t>
      </w:r>
      <w:r w:rsidRPr="00B43AB1">
        <w:rPr>
          <w:rFonts w:cstheme="minorHAnsi"/>
        </w:rPr>
        <w:t xml:space="preserve">lesson plan. For this project, each student in a group should research a career in which they are interested. The research should focus on the skills necessary to succeed in this career: technical, </w:t>
      </w:r>
      <w:r w:rsidR="00533404" w:rsidRPr="00B43AB1">
        <w:rPr>
          <w:rFonts w:cstheme="minorHAnsi"/>
        </w:rPr>
        <w:t>human</w:t>
      </w:r>
      <w:r w:rsidRPr="00B43AB1">
        <w:rPr>
          <w:rFonts w:cstheme="minorHAnsi"/>
        </w:rPr>
        <w:t xml:space="preserve"> and conceptual skills. Students can use secondary sources or interview people who currently have these careers. Students should then share what they’ve found with their group members in class.</w:t>
      </w:r>
    </w:p>
    <w:p w14:paraId="651038F7" w14:textId="7E4D11C4" w:rsidR="00A02CC7" w:rsidRDefault="002A4C82" w:rsidP="0051444C">
      <w:pPr>
        <w:pStyle w:val="dhead"/>
      </w:pPr>
      <w:r w:rsidRPr="00B43AB1">
        <w:t xml:space="preserve">Management </w:t>
      </w:r>
      <w:r w:rsidR="00533404" w:rsidRPr="00B43AB1">
        <w:t>skills</w:t>
      </w:r>
    </w:p>
    <w:p w14:paraId="35CE7C9C" w14:textId="2910E9E7" w:rsidR="002A4C82" w:rsidRPr="00782CBE" w:rsidRDefault="002737F3" w:rsidP="00034640">
      <w:pPr>
        <w:pStyle w:val="bodytextfo"/>
        <w:spacing w:line="276" w:lineRule="auto"/>
        <w:rPr>
          <w:rFonts w:cstheme="minorHAnsi"/>
          <w:b/>
        </w:rPr>
      </w:pPr>
      <w:r w:rsidRPr="00B43AB1">
        <w:rPr>
          <w:rFonts w:cstheme="minorHAnsi"/>
        </w:rPr>
        <w:t xml:space="preserve">Go to the </w:t>
      </w:r>
      <w:r w:rsidR="00782CBE">
        <w:rPr>
          <w:rFonts w:cstheme="minorHAnsi"/>
        </w:rPr>
        <w:t>Google’s careers</w:t>
      </w:r>
      <w:r w:rsidRPr="00B43AB1">
        <w:rPr>
          <w:rFonts w:cstheme="minorHAnsi"/>
        </w:rPr>
        <w:t xml:space="preserve"> websit</w:t>
      </w:r>
      <w:r w:rsidR="00782CBE">
        <w:rPr>
          <w:rFonts w:cstheme="minorHAnsi"/>
        </w:rPr>
        <w:t>e</w:t>
      </w:r>
      <w:r w:rsidR="00EB5C95" w:rsidRPr="00B43AB1">
        <w:rPr>
          <w:rFonts w:cstheme="minorHAnsi"/>
        </w:rPr>
        <w:t xml:space="preserve"> </w:t>
      </w:r>
      <w:r w:rsidR="00782CBE">
        <w:rPr>
          <w:rFonts w:cstheme="minorHAnsi"/>
        </w:rPr>
        <w:t>(</w:t>
      </w:r>
      <w:hyperlink r:id="rId14" w:history="1">
        <w:r w:rsidR="00782CBE" w:rsidRPr="00D032D1">
          <w:rPr>
            <w:rStyle w:val="Hyperlink"/>
            <w:rFonts w:cstheme="minorHAnsi"/>
            <w:szCs w:val="20"/>
            <w:lang w:val="en-US"/>
          </w:rPr>
          <w:t>https://careers.google.com/</w:t>
        </w:r>
      </w:hyperlink>
      <w:r w:rsidR="00782CBE">
        <w:rPr>
          <w:rFonts w:cstheme="minorHAnsi"/>
          <w:szCs w:val="22"/>
        </w:rPr>
        <w:t>) and s</w:t>
      </w:r>
      <w:r w:rsidRPr="00782CBE">
        <w:rPr>
          <w:rFonts w:cstheme="minorHAnsi"/>
        </w:rPr>
        <w:t>elect a job in which you would be interested. Read the job description and job qualifications. Where is the job located? What does the job entail? Put together an action plan of what you would need to do in order to be qualified for this job, including the education and/or training you need as well as the development of certain skills.</w:t>
      </w:r>
    </w:p>
    <w:p w14:paraId="04D50A7F" w14:textId="368F90A3" w:rsidR="00A02CC7" w:rsidRDefault="007F08CC" w:rsidP="0051444C">
      <w:pPr>
        <w:pStyle w:val="dhead"/>
      </w:pPr>
      <w:r w:rsidRPr="00B43AB1">
        <w:t xml:space="preserve">Management </w:t>
      </w:r>
      <w:r w:rsidR="00533404" w:rsidRPr="00B43AB1">
        <w:t>levels and types</w:t>
      </w:r>
    </w:p>
    <w:p w14:paraId="4D8F4F34" w14:textId="758C8F53" w:rsidR="007F08CC" w:rsidRPr="00782CBE" w:rsidRDefault="009D2610" w:rsidP="00034640">
      <w:pPr>
        <w:pStyle w:val="bodytextfo"/>
        <w:spacing w:line="276" w:lineRule="auto"/>
        <w:rPr>
          <w:rFonts w:cstheme="minorHAnsi"/>
          <w:sz w:val="20"/>
          <w:szCs w:val="22"/>
        </w:rPr>
      </w:pPr>
      <w:r w:rsidRPr="00B43AB1">
        <w:rPr>
          <w:rFonts w:cstheme="minorHAnsi"/>
        </w:rPr>
        <w:t xml:space="preserve">Go to the </w:t>
      </w:r>
      <w:r w:rsidR="007F08CC" w:rsidRPr="00B43AB1">
        <w:rPr>
          <w:rFonts w:cstheme="minorHAnsi"/>
        </w:rPr>
        <w:t xml:space="preserve">of </w:t>
      </w:r>
      <w:r w:rsidR="00A31156" w:rsidRPr="00B43AB1">
        <w:rPr>
          <w:rFonts w:cstheme="minorHAnsi"/>
        </w:rPr>
        <w:t>the City of Port Phillip</w:t>
      </w:r>
      <w:r w:rsidR="00782CBE" w:rsidRPr="00782CBE">
        <w:rPr>
          <w:rFonts w:cstheme="minorHAnsi"/>
        </w:rPr>
        <w:t xml:space="preserve"> </w:t>
      </w:r>
      <w:r w:rsidR="00782CBE" w:rsidRPr="00B43AB1">
        <w:rPr>
          <w:rFonts w:cstheme="minorHAnsi"/>
        </w:rPr>
        <w:t>website</w:t>
      </w:r>
      <w:r w:rsidR="007F08CC" w:rsidRPr="00B43AB1">
        <w:rPr>
          <w:rFonts w:cstheme="minorHAnsi"/>
        </w:rPr>
        <w:t xml:space="preserve"> </w:t>
      </w:r>
      <w:r w:rsidR="00782CBE">
        <w:rPr>
          <w:rFonts w:cstheme="minorHAnsi"/>
        </w:rPr>
        <w:t xml:space="preserve">at </w:t>
      </w:r>
      <w:hyperlink r:id="rId15" w:history="1">
        <w:r w:rsidR="00782CBE" w:rsidRPr="00D032D1">
          <w:rPr>
            <w:rStyle w:val="Hyperlink"/>
            <w:rFonts w:cstheme="minorHAnsi"/>
            <w:szCs w:val="22"/>
          </w:rPr>
          <w:t>http://www.portphillip.vic.gov.au/organisation_structure.htm</w:t>
        </w:r>
      </w:hyperlink>
      <w:r w:rsidR="00782CBE">
        <w:rPr>
          <w:rFonts w:cstheme="minorHAnsi"/>
          <w:szCs w:val="22"/>
        </w:rPr>
        <w:t xml:space="preserve"> </w:t>
      </w:r>
      <w:r w:rsidR="00782CBE" w:rsidRPr="00782CBE">
        <w:rPr>
          <w:rFonts w:cstheme="minorHAnsi"/>
        </w:rPr>
        <w:t>where you will find a diagram of the</w:t>
      </w:r>
      <w:r w:rsidR="00977E96" w:rsidRPr="00782CBE">
        <w:rPr>
          <w:rFonts w:cstheme="minorHAnsi"/>
        </w:rPr>
        <w:t xml:space="preserve"> </w:t>
      </w:r>
      <w:r w:rsidR="00782CBE" w:rsidRPr="00782CBE">
        <w:rPr>
          <w:rFonts w:cstheme="minorHAnsi"/>
        </w:rPr>
        <w:t xml:space="preserve">organisation structure </w:t>
      </w:r>
      <w:r w:rsidR="007F08CC" w:rsidRPr="00782CBE">
        <w:rPr>
          <w:rFonts w:cstheme="minorHAnsi"/>
        </w:rPr>
        <w:t xml:space="preserve">that shows the </w:t>
      </w:r>
      <w:r w:rsidR="00716170" w:rsidRPr="00782CBE">
        <w:rPr>
          <w:rFonts w:cstheme="minorHAnsi"/>
        </w:rPr>
        <w:t>organisational</w:t>
      </w:r>
      <w:r w:rsidR="007F08CC" w:rsidRPr="00782CBE">
        <w:rPr>
          <w:rFonts w:cstheme="minorHAnsi"/>
        </w:rPr>
        <w:t xml:space="preserve"> chart of the city. Determine who would be considered: </w:t>
      </w:r>
      <w:r w:rsidR="00A778CC" w:rsidRPr="00782CBE">
        <w:rPr>
          <w:rFonts w:cstheme="minorHAnsi"/>
        </w:rPr>
        <w:t>(1) top management,</w:t>
      </w:r>
      <w:r w:rsidR="007F08CC" w:rsidRPr="00782CBE">
        <w:rPr>
          <w:rFonts w:cstheme="minorHAnsi"/>
        </w:rPr>
        <w:t xml:space="preserve"> </w:t>
      </w:r>
      <w:r w:rsidR="00A778CC" w:rsidRPr="00782CBE">
        <w:rPr>
          <w:rFonts w:cstheme="minorHAnsi"/>
        </w:rPr>
        <w:t>(2) middle management</w:t>
      </w:r>
      <w:r w:rsidR="007F08CC" w:rsidRPr="00782CBE">
        <w:rPr>
          <w:rFonts w:cstheme="minorHAnsi"/>
        </w:rPr>
        <w:t xml:space="preserve"> and </w:t>
      </w:r>
      <w:r w:rsidR="00A778CC" w:rsidRPr="00782CBE">
        <w:rPr>
          <w:rFonts w:cstheme="minorHAnsi"/>
        </w:rPr>
        <w:t>(</w:t>
      </w:r>
      <w:r w:rsidR="007F08CC" w:rsidRPr="00782CBE">
        <w:rPr>
          <w:rFonts w:cstheme="minorHAnsi"/>
        </w:rPr>
        <w:t>3) first-level management. Do you think team managers could also be used in this city?</w:t>
      </w:r>
    </w:p>
    <w:p w14:paraId="5B3CFDF2" w14:textId="77777777" w:rsidR="00A02CC7" w:rsidRDefault="007F08CC" w:rsidP="0051444C">
      <w:pPr>
        <w:pStyle w:val="dhead"/>
      </w:pPr>
      <w:r w:rsidRPr="00B43AB1">
        <w:t xml:space="preserve">Competitive </w:t>
      </w:r>
      <w:r w:rsidR="00533404" w:rsidRPr="00B43AB1">
        <w:t>advantage through people</w:t>
      </w:r>
    </w:p>
    <w:p w14:paraId="0DDE5243" w14:textId="09C7C0BC" w:rsidR="007F08CC" w:rsidRPr="00B43AB1" w:rsidRDefault="009D2610" w:rsidP="00034640">
      <w:pPr>
        <w:pStyle w:val="bodytextfo"/>
        <w:spacing w:line="276" w:lineRule="auto"/>
        <w:rPr>
          <w:b/>
        </w:rPr>
      </w:pPr>
      <w:r w:rsidRPr="00B43AB1">
        <w:rPr>
          <w:rFonts w:cstheme="minorHAnsi"/>
        </w:rPr>
        <w:t xml:space="preserve">Go to the </w:t>
      </w:r>
      <w:r w:rsidR="007F08CC" w:rsidRPr="00B43AB1">
        <w:rPr>
          <w:rFonts w:cstheme="minorHAnsi"/>
          <w:i/>
        </w:rPr>
        <w:t>Fortune</w:t>
      </w:r>
      <w:r w:rsidR="00533404" w:rsidRPr="00B43AB1">
        <w:rPr>
          <w:rFonts w:cstheme="minorHAnsi"/>
        </w:rPr>
        <w:t xml:space="preserve"> m</w:t>
      </w:r>
      <w:r w:rsidR="007F08CC" w:rsidRPr="00B43AB1">
        <w:rPr>
          <w:rFonts w:cstheme="minorHAnsi"/>
        </w:rPr>
        <w:t xml:space="preserve">agazine </w:t>
      </w:r>
      <w:r w:rsidR="00782CBE" w:rsidRPr="00B43AB1">
        <w:rPr>
          <w:rFonts w:cstheme="minorHAnsi"/>
        </w:rPr>
        <w:t xml:space="preserve">website </w:t>
      </w:r>
      <w:r w:rsidR="00782CBE">
        <w:rPr>
          <w:rFonts w:cstheme="minorHAnsi"/>
        </w:rPr>
        <w:t xml:space="preserve">at </w:t>
      </w:r>
      <w:hyperlink r:id="rId16" w:history="1">
        <w:r w:rsidR="00782CBE">
          <w:rPr>
            <w:rStyle w:val="Hyperlink"/>
          </w:rPr>
          <w:t>https://fortune.com/rankings/</w:t>
        </w:r>
      </w:hyperlink>
      <w:r w:rsidR="00782CBE">
        <w:t xml:space="preserve"> </w:t>
      </w:r>
      <w:r w:rsidR="00782CBE">
        <w:rPr>
          <w:rFonts w:cstheme="minorHAnsi"/>
        </w:rPr>
        <w:t>and you</w:t>
      </w:r>
      <w:r w:rsidR="007F08CC" w:rsidRPr="00782CBE">
        <w:rPr>
          <w:rFonts w:cstheme="minorHAnsi"/>
        </w:rPr>
        <w:t xml:space="preserve"> will find a list of special </w:t>
      </w:r>
      <w:r w:rsidR="007F08CC" w:rsidRPr="00782CBE">
        <w:rPr>
          <w:rFonts w:cstheme="minorHAnsi"/>
          <w:i/>
        </w:rPr>
        <w:t>Fortune</w:t>
      </w:r>
      <w:r w:rsidR="007F08CC" w:rsidRPr="00782CBE">
        <w:rPr>
          <w:rFonts w:cstheme="minorHAnsi"/>
        </w:rPr>
        <w:t xml:space="preserve"> rankings. Select </w:t>
      </w:r>
      <w:r w:rsidR="00576E6F">
        <w:rPr>
          <w:rFonts w:cstheme="minorHAnsi"/>
        </w:rPr>
        <w:t xml:space="preserve">the </w:t>
      </w:r>
      <w:r w:rsidR="00FD4117" w:rsidRPr="00782CBE">
        <w:rPr>
          <w:rFonts w:cstheme="minorHAnsi"/>
        </w:rPr>
        <w:t>‘</w:t>
      </w:r>
      <w:r w:rsidR="00576E6F">
        <w:rPr>
          <w:rFonts w:cstheme="minorHAnsi"/>
        </w:rPr>
        <w:t>World’s</w:t>
      </w:r>
      <w:r w:rsidR="007F08CC" w:rsidRPr="00782CBE">
        <w:rPr>
          <w:rFonts w:cstheme="minorHAnsi"/>
        </w:rPr>
        <w:t xml:space="preserve"> Most Admired </w:t>
      </w:r>
      <w:r w:rsidR="00576E6F">
        <w:rPr>
          <w:rFonts w:cstheme="minorHAnsi"/>
        </w:rPr>
        <w:t>C</w:t>
      </w:r>
      <w:r w:rsidR="007F08CC" w:rsidRPr="00782CBE">
        <w:rPr>
          <w:rFonts w:cstheme="minorHAnsi"/>
        </w:rPr>
        <w:t>ompanies</w:t>
      </w:r>
      <w:r w:rsidR="00576E6F">
        <w:rPr>
          <w:rFonts w:cstheme="minorHAnsi"/>
        </w:rPr>
        <w:t>’</w:t>
      </w:r>
      <w:r w:rsidR="007F08CC" w:rsidRPr="00782CBE">
        <w:rPr>
          <w:rFonts w:cstheme="minorHAnsi"/>
        </w:rPr>
        <w:t xml:space="preserve"> </w:t>
      </w:r>
      <w:r w:rsidR="00576E6F">
        <w:rPr>
          <w:rFonts w:cstheme="minorHAnsi"/>
        </w:rPr>
        <w:t xml:space="preserve">list, then </w:t>
      </w:r>
      <w:r w:rsidR="007F08CC" w:rsidRPr="00782CBE">
        <w:rPr>
          <w:rFonts w:cstheme="minorHAnsi"/>
        </w:rPr>
        <w:t xml:space="preserve">select one company and skim the various articles about the company. What criteria were used to judge companies? Why do you believe this company made this list? What specific management </w:t>
      </w:r>
      <w:r w:rsidR="00C05CDC" w:rsidRPr="00782CBE">
        <w:rPr>
          <w:rFonts w:cstheme="minorHAnsi"/>
        </w:rPr>
        <w:t>issues make</w:t>
      </w:r>
      <w:r w:rsidR="007F08CC" w:rsidRPr="00782CBE">
        <w:rPr>
          <w:rFonts w:cstheme="minorHAnsi"/>
        </w:rPr>
        <w:t xml:space="preserve"> this company so admired?</w:t>
      </w:r>
    </w:p>
    <w:p w14:paraId="3BC1B8DF" w14:textId="77777777" w:rsidR="00A02CC7" w:rsidRDefault="007F08CC" w:rsidP="000B70F6">
      <w:pPr>
        <w:pStyle w:val="dhead"/>
        <w:keepNext/>
      </w:pPr>
      <w:r w:rsidRPr="00B43AB1">
        <w:t xml:space="preserve">Management </w:t>
      </w:r>
      <w:r w:rsidR="00533404" w:rsidRPr="00B43AB1">
        <w:t>consulting</w:t>
      </w:r>
    </w:p>
    <w:p w14:paraId="25069C0C" w14:textId="744AB9B2" w:rsidR="007F08CC" w:rsidRPr="00576E6F" w:rsidRDefault="009D2610" w:rsidP="00034640">
      <w:pPr>
        <w:pStyle w:val="bodytextfo"/>
        <w:spacing w:line="276" w:lineRule="auto"/>
        <w:rPr>
          <w:rFonts w:cstheme="minorHAnsi"/>
          <w:b/>
        </w:rPr>
      </w:pPr>
      <w:r w:rsidRPr="00B43AB1">
        <w:rPr>
          <w:rFonts w:cstheme="minorHAnsi"/>
        </w:rPr>
        <w:t>Go to the web</w:t>
      </w:r>
      <w:r w:rsidR="007F08CC" w:rsidRPr="00B43AB1">
        <w:rPr>
          <w:rFonts w:cstheme="minorHAnsi"/>
        </w:rPr>
        <w:t>site of the Boston Consulting Group</w:t>
      </w:r>
      <w:r w:rsidR="00F56575" w:rsidRPr="00B43AB1">
        <w:rPr>
          <w:rFonts w:cstheme="minorHAnsi"/>
        </w:rPr>
        <w:t xml:space="preserve"> Australia and New Zealand</w:t>
      </w:r>
      <w:r w:rsidR="007F08CC" w:rsidRPr="00B43AB1">
        <w:rPr>
          <w:rFonts w:cstheme="minorHAnsi"/>
        </w:rPr>
        <w:t>, one of the world’s leading consulting companies</w:t>
      </w:r>
      <w:r w:rsidR="00576E6F">
        <w:rPr>
          <w:rFonts w:cstheme="minorHAnsi"/>
        </w:rPr>
        <w:t>,</w:t>
      </w:r>
      <w:r w:rsidR="00EB5C95" w:rsidRPr="00B43AB1">
        <w:rPr>
          <w:rFonts w:cstheme="minorHAnsi"/>
        </w:rPr>
        <w:t xml:space="preserve"> at </w:t>
      </w:r>
      <w:hyperlink r:id="rId17" w:history="1">
        <w:r w:rsidR="00576E6F" w:rsidRPr="00576E6F">
          <w:rPr>
            <w:rStyle w:val="Hyperlink"/>
            <w:rFonts w:cstheme="minorHAnsi"/>
          </w:rPr>
          <w:t>https://www.bcg.com/en-au/default.aspx</w:t>
        </w:r>
      </w:hyperlink>
      <w:r w:rsidR="00576E6F">
        <w:rPr>
          <w:rFonts w:cstheme="minorHAnsi"/>
        </w:rPr>
        <w:t xml:space="preserve">. </w:t>
      </w:r>
      <w:r w:rsidR="007F08CC" w:rsidRPr="00576E6F">
        <w:rPr>
          <w:rFonts w:cstheme="minorHAnsi"/>
        </w:rPr>
        <w:t>What are the company’s areas of expertise? Which of these areas involves management consulting? Provide a one-page description of BCG</w:t>
      </w:r>
      <w:r w:rsidR="00F56575" w:rsidRPr="00576E6F">
        <w:rPr>
          <w:rFonts w:cstheme="minorHAnsi"/>
        </w:rPr>
        <w:t>ANZ</w:t>
      </w:r>
      <w:r w:rsidR="007F08CC" w:rsidRPr="00576E6F">
        <w:rPr>
          <w:rFonts w:cstheme="minorHAnsi"/>
        </w:rPr>
        <w:t xml:space="preserve"> and its management consulting services.</w:t>
      </w:r>
    </w:p>
    <w:p w14:paraId="69BB2853" w14:textId="77777777" w:rsidR="00A02CC7" w:rsidRDefault="007F08CC" w:rsidP="000F67BD">
      <w:pPr>
        <w:pStyle w:val="dhead"/>
        <w:keepNext/>
      </w:pPr>
      <w:r w:rsidRPr="00B43AB1">
        <w:lastRenderedPageBreak/>
        <w:t xml:space="preserve">Management </w:t>
      </w:r>
      <w:r w:rsidR="00533404" w:rsidRPr="00B43AB1">
        <w:t>careers</w:t>
      </w:r>
    </w:p>
    <w:p w14:paraId="099D4BAF" w14:textId="5AE46477" w:rsidR="007F08CC" w:rsidRPr="00B43AB1" w:rsidRDefault="007F08CC" w:rsidP="00034640">
      <w:pPr>
        <w:pStyle w:val="bodytextfo"/>
        <w:spacing w:line="276" w:lineRule="auto"/>
        <w:rPr>
          <w:rFonts w:cstheme="minorHAnsi"/>
          <w:b/>
        </w:rPr>
      </w:pPr>
      <w:r w:rsidRPr="00B43AB1">
        <w:rPr>
          <w:rFonts w:cstheme="minorHAnsi"/>
        </w:rPr>
        <w:t xml:space="preserve">Search the </w:t>
      </w:r>
      <w:r w:rsidR="00576E6F">
        <w:rPr>
          <w:rFonts w:cstheme="minorHAnsi"/>
        </w:rPr>
        <w:t>i</w:t>
      </w:r>
      <w:r w:rsidRPr="00B43AB1">
        <w:rPr>
          <w:rFonts w:cstheme="minorHAnsi"/>
        </w:rPr>
        <w:t xml:space="preserve">nternet for five different management careers. These careers can </w:t>
      </w:r>
      <w:proofErr w:type="gramStart"/>
      <w:r w:rsidRPr="00B43AB1">
        <w:rPr>
          <w:rFonts w:cstheme="minorHAnsi"/>
        </w:rPr>
        <w:t>include:</w:t>
      </w:r>
      <w:proofErr w:type="gramEnd"/>
      <w:r w:rsidRPr="00B43AB1">
        <w:rPr>
          <w:rFonts w:cstheme="minorHAnsi"/>
          <w:b/>
        </w:rPr>
        <w:t xml:space="preserve"> </w:t>
      </w:r>
      <w:r w:rsidRPr="00B43AB1">
        <w:rPr>
          <w:rFonts w:cstheme="minorHAnsi"/>
        </w:rPr>
        <w:t>human resource manager, strategic planner, operations manager, marketing manager, engineering manager, etc. Write a paragraph describing the duties that each of these careers might involve.</w:t>
      </w:r>
    </w:p>
    <w:p w14:paraId="726D2B73" w14:textId="77777777" w:rsidR="0055255E" w:rsidRPr="00B43AB1" w:rsidRDefault="0055255E" w:rsidP="00C25F17">
      <w:pPr>
        <w:pStyle w:val="chead"/>
      </w:pPr>
      <w:bookmarkStart w:id="52" w:name="_Review_Questions"/>
      <w:bookmarkStart w:id="53" w:name="_Toc355356916"/>
      <w:bookmarkStart w:id="54" w:name="_Toc355356373"/>
      <w:bookmarkStart w:id="55" w:name="_Toc18829397"/>
      <w:bookmarkStart w:id="56" w:name="_Toc23113478"/>
      <w:bookmarkStart w:id="57" w:name="_Toc231799717"/>
      <w:bookmarkEnd w:id="52"/>
      <w:r w:rsidRPr="00B43AB1">
        <w:t xml:space="preserve">Video </w:t>
      </w:r>
      <w:r w:rsidR="004D0C29" w:rsidRPr="00B43AB1">
        <w:t>a</w:t>
      </w:r>
      <w:r w:rsidRPr="00B43AB1">
        <w:t>ctivities</w:t>
      </w:r>
      <w:bookmarkEnd w:id="53"/>
      <w:bookmarkEnd w:id="54"/>
      <w:bookmarkEnd w:id="55"/>
      <w:bookmarkEnd w:id="56"/>
    </w:p>
    <w:p w14:paraId="6128C16D" w14:textId="64BCBF73" w:rsidR="004E24A9" w:rsidRPr="00B43AB1" w:rsidRDefault="004D0C29" w:rsidP="00034640">
      <w:pPr>
        <w:pStyle w:val="bodytextfo"/>
        <w:spacing w:line="276" w:lineRule="auto"/>
        <w:rPr>
          <w:rFonts w:cstheme="minorHAnsi"/>
        </w:rPr>
      </w:pPr>
      <w:r w:rsidRPr="00B43AB1">
        <w:rPr>
          <w:rFonts w:cstheme="minorHAnsi"/>
          <w:b/>
        </w:rPr>
        <w:t>Title:</w:t>
      </w:r>
      <w:r w:rsidR="004E24A9" w:rsidRPr="00B43AB1">
        <w:rPr>
          <w:rFonts w:cstheme="minorHAnsi"/>
        </w:rPr>
        <w:t xml:space="preserve"> Business </w:t>
      </w:r>
      <w:r w:rsidR="00C05CDC" w:rsidRPr="00B43AB1">
        <w:rPr>
          <w:rFonts w:cstheme="minorHAnsi"/>
        </w:rPr>
        <w:t xml:space="preserve">environments </w:t>
      </w:r>
      <w:r w:rsidR="00576E6F">
        <w:rPr>
          <w:rFonts w:cstheme="minorHAnsi"/>
        </w:rPr>
        <w:t>&amp;</w:t>
      </w:r>
      <w:r w:rsidR="00C05CDC" w:rsidRPr="00B43AB1">
        <w:rPr>
          <w:rFonts w:cstheme="minorHAnsi"/>
        </w:rPr>
        <w:t xml:space="preserve"> the four functions of management.</w:t>
      </w:r>
    </w:p>
    <w:p w14:paraId="73916D1A" w14:textId="3E33C5B6" w:rsidR="004E24A9" w:rsidRPr="00B43AB1" w:rsidRDefault="004D0C29" w:rsidP="00034640">
      <w:pPr>
        <w:pStyle w:val="bodytextfo"/>
        <w:spacing w:line="276" w:lineRule="auto"/>
        <w:rPr>
          <w:rFonts w:cstheme="minorHAnsi"/>
        </w:rPr>
      </w:pPr>
      <w:r w:rsidRPr="00B43AB1">
        <w:rPr>
          <w:rFonts w:cstheme="minorHAnsi"/>
          <w:b/>
        </w:rPr>
        <w:t>Location:</w:t>
      </w:r>
      <w:r w:rsidR="004E24A9" w:rsidRPr="00B43AB1">
        <w:rPr>
          <w:rFonts w:cstheme="minorHAnsi"/>
        </w:rPr>
        <w:t xml:space="preserve"> </w:t>
      </w:r>
      <w:hyperlink r:id="rId18" w:history="1">
        <w:r w:rsidR="00BC77E1" w:rsidRPr="00B43AB1">
          <w:rPr>
            <w:rStyle w:val="Hyperlink"/>
            <w:rFonts w:cstheme="minorHAnsi"/>
          </w:rPr>
          <w:t>https://study.com/academy/lesson/business-environments-the-four-functions-of-management.html</w:t>
        </w:r>
      </w:hyperlink>
    </w:p>
    <w:p w14:paraId="2D137DFA" w14:textId="77777777" w:rsidR="004E24A9" w:rsidRPr="00B43AB1" w:rsidRDefault="004D0C29" w:rsidP="00034640">
      <w:pPr>
        <w:pStyle w:val="bodytextfo"/>
        <w:spacing w:line="276" w:lineRule="auto"/>
        <w:rPr>
          <w:rFonts w:cstheme="minorHAnsi"/>
        </w:rPr>
      </w:pPr>
      <w:r w:rsidRPr="00B43AB1">
        <w:rPr>
          <w:rFonts w:cstheme="minorHAnsi"/>
          <w:b/>
        </w:rPr>
        <w:t xml:space="preserve">Concept: </w:t>
      </w:r>
      <w:r w:rsidR="004E24A9" w:rsidRPr="00B43AB1">
        <w:rPr>
          <w:rFonts w:cstheme="minorHAnsi"/>
        </w:rPr>
        <w:t>Planning, organising, leading, controlling</w:t>
      </w:r>
      <w:r w:rsidR="00C05CDC" w:rsidRPr="00B43AB1">
        <w:rPr>
          <w:rFonts w:cstheme="minorHAnsi"/>
        </w:rPr>
        <w:t>.</w:t>
      </w:r>
    </w:p>
    <w:p w14:paraId="5FD4994A" w14:textId="77777777" w:rsidR="004E24A9" w:rsidRPr="00B43AB1" w:rsidRDefault="004D0C29" w:rsidP="00034640">
      <w:pPr>
        <w:pStyle w:val="bodytextfo"/>
        <w:spacing w:line="276" w:lineRule="auto"/>
        <w:rPr>
          <w:rFonts w:cstheme="minorHAnsi"/>
        </w:rPr>
      </w:pPr>
      <w:r w:rsidRPr="00B43AB1">
        <w:rPr>
          <w:rFonts w:cstheme="minorHAnsi"/>
          <w:b/>
        </w:rPr>
        <w:t xml:space="preserve">Clip description: </w:t>
      </w:r>
      <w:r w:rsidR="004E24A9" w:rsidRPr="00B43AB1">
        <w:rPr>
          <w:rFonts w:cstheme="minorHAnsi"/>
        </w:rPr>
        <w:t xml:space="preserve">This clip provides a detailed explanation of the </w:t>
      </w:r>
      <w:r w:rsidRPr="00B43AB1">
        <w:rPr>
          <w:rFonts w:cstheme="minorHAnsi"/>
        </w:rPr>
        <w:t xml:space="preserve">four functions </w:t>
      </w:r>
      <w:r w:rsidR="004E24A9" w:rsidRPr="00B43AB1">
        <w:rPr>
          <w:rFonts w:cstheme="minorHAnsi"/>
        </w:rPr>
        <w:t>of management</w:t>
      </w:r>
      <w:r w:rsidR="00C05CDC" w:rsidRPr="00B43AB1">
        <w:rPr>
          <w:rFonts w:cstheme="minorHAnsi"/>
        </w:rPr>
        <w:t>.</w:t>
      </w:r>
    </w:p>
    <w:p w14:paraId="7A0991EF" w14:textId="77777777" w:rsidR="004E24A9" w:rsidRPr="00B43AB1" w:rsidRDefault="004D0C29" w:rsidP="00034640">
      <w:pPr>
        <w:pStyle w:val="bodytextfo"/>
        <w:spacing w:line="276" w:lineRule="auto"/>
        <w:rPr>
          <w:rFonts w:cstheme="minorHAnsi"/>
        </w:rPr>
      </w:pPr>
      <w:r w:rsidRPr="00B43AB1">
        <w:rPr>
          <w:rFonts w:cstheme="minorHAnsi"/>
          <w:b/>
        </w:rPr>
        <w:t xml:space="preserve">Question for discussion: </w:t>
      </w:r>
      <w:r w:rsidR="004E24A9" w:rsidRPr="00B43AB1">
        <w:rPr>
          <w:rFonts w:cstheme="minorHAnsi"/>
        </w:rPr>
        <w:t xml:space="preserve">Apply the four management functions to your current job or hobby. </w:t>
      </w:r>
    </w:p>
    <w:p w14:paraId="47E48C61" w14:textId="77777777" w:rsidR="004E24A9" w:rsidRPr="00B43AB1" w:rsidRDefault="004D0C29" w:rsidP="00034640">
      <w:pPr>
        <w:pStyle w:val="bodytextfo"/>
        <w:spacing w:before="240" w:line="276" w:lineRule="auto"/>
        <w:rPr>
          <w:rFonts w:cstheme="minorHAnsi"/>
        </w:rPr>
      </w:pPr>
      <w:r w:rsidRPr="00B43AB1">
        <w:rPr>
          <w:rFonts w:cstheme="minorHAnsi"/>
          <w:b/>
        </w:rPr>
        <w:t>Title:</w:t>
      </w:r>
      <w:r w:rsidR="004E24A9" w:rsidRPr="00B43AB1">
        <w:rPr>
          <w:rFonts w:cstheme="minorHAnsi"/>
        </w:rPr>
        <w:t xml:space="preserve"> Management in </w:t>
      </w:r>
      <w:r w:rsidR="00C05CDC" w:rsidRPr="00B43AB1">
        <w:rPr>
          <w:rFonts w:cstheme="minorHAnsi"/>
        </w:rPr>
        <w:t>organizations: top, middle &amp; low-level managers.</w:t>
      </w:r>
    </w:p>
    <w:p w14:paraId="25EA5123" w14:textId="5D1BE5D5" w:rsidR="004E24A9" w:rsidRPr="00B43AB1" w:rsidRDefault="004D0C29" w:rsidP="00034640">
      <w:pPr>
        <w:pStyle w:val="bodytextfo"/>
        <w:spacing w:line="276" w:lineRule="auto"/>
        <w:rPr>
          <w:rFonts w:cstheme="minorHAnsi"/>
          <w:lang w:val="fr-FR"/>
        </w:rPr>
      </w:pPr>
      <w:r w:rsidRPr="00B43AB1">
        <w:rPr>
          <w:rFonts w:cstheme="minorHAnsi"/>
          <w:b/>
          <w:lang w:val="fr-FR"/>
        </w:rPr>
        <w:t>Location:</w:t>
      </w:r>
      <w:r w:rsidR="004E24A9" w:rsidRPr="00B43AB1">
        <w:rPr>
          <w:rFonts w:cstheme="minorHAnsi"/>
          <w:lang w:val="fr-FR"/>
        </w:rPr>
        <w:t xml:space="preserve"> </w:t>
      </w:r>
      <w:hyperlink r:id="rId19" w:history="1">
        <w:r w:rsidR="00BC77E1" w:rsidRPr="00B43AB1">
          <w:rPr>
            <w:rStyle w:val="Hyperlink"/>
            <w:rFonts w:cstheme="minorHAnsi"/>
            <w:lang w:val="fr-FR"/>
          </w:rPr>
          <w:t>https://study.com/academy/lesson/management-in-organizations-top-middle-low-level-managers.html</w:t>
        </w:r>
      </w:hyperlink>
    </w:p>
    <w:p w14:paraId="293774C6" w14:textId="77777777" w:rsidR="004E24A9" w:rsidRPr="00B43AB1" w:rsidRDefault="004D0C29" w:rsidP="00034640">
      <w:pPr>
        <w:pStyle w:val="bodytextfo"/>
        <w:spacing w:line="276" w:lineRule="auto"/>
        <w:rPr>
          <w:rFonts w:cstheme="minorHAnsi"/>
        </w:rPr>
      </w:pPr>
      <w:r w:rsidRPr="00B43AB1">
        <w:rPr>
          <w:rFonts w:cstheme="minorHAnsi"/>
          <w:b/>
        </w:rPr>
        <w:t xml:space="preserve">Concept: </w:t>
      </w:r>
      <w:r w:rsidR="004E24A9" w:rsidRPr="00B43AB1">
        <w:rPr>
          <w:rFonts w:cstheme="minorHAnsi"/>
        </w:rPr>
        <w:t>Management hierarchy</w:t>
      </w:r>
      <w:r w:rsidR="00C05CDC" w:rsidRPr="00B43AB1">
        <w:rPr>
          <w:rFonts w:cstheme="minorHAnsi"/>
        </w:rPr>
        <w:t>.</w:t>
      </w:r>
    </w:p>
    <w:p w14:paraId="4F87873A" w14:textId="77777777" w:rsidR="004E24A9" w:rsidRPr="00B43AB1" w:rsidRDefault="004D0C29" w:rsidP="00034640">
      <w:pPr>
        <w:pStyle w:val="bodytextfo"/>
        <w:spacing w:line="276" w:lineRule="auto"/>
        <w:rPr>
          <w:rFonts w:cstheme="minorHAnsi"/>
        </w:rPr>
      </w:pPr>
      <w:r w:rsidRPr="00B43AB1">
        <w:rPr>
          <w:rFonts w:cstheme="minorHAnsi"/>
          <w:b/>
        </w:rPr>
        <w:t xml:space="preserve">Clip description: </w:t>
      </w:r>
      <w:r w:rsidR="004E24A9" w:rsidRPr="00B43AB1">
        <w:rPr>
          <w:rFonts w:cstheme="minorHAnsi"/>
        </w:rPr>
        <w:t>This clip provides a detailed explanation of the different levels of management in organisations</w:t>
      </w:r>
      <w:r w:rsidR="00C05CDC" w:rsidRPr="00B43AB1">
        <w:rPr>
          <w:rFonts w:cstheme="minorHAnsi"/>
        </w:rPr>
        <w:t>.</w:t>
      </w:r>
    </w:p>
    <w:p w14:paraId="1D5B97DC" w14:textId="77777777" w:rsidR="004E24A9" w:rsidRPr="00B43AB1" w:rsidRDefault="004D0C29" w:rsidP="00034640">
      <w:pPr>
        <w:pStyle w:val="bodytextfo"/>
        <w:spacing w:line="276" w:lineRule="auto"/>
        <w:rPr>
          <w:rFonts w:cstheme="minorHAnsi"/>
        </w:rPr>
      </w:pPr>
      <w:r w:rsidRPr="00B43AB1">
        <w:rPr>
          <w:rFonts w:cstheme="minorHAnsi"/>
          <w:b/>
        </w:rPr>
        <w:t xml:space="preserve">Question for discussion: </w:t>
      </w:r>
      <w:r w:rsidR="004E24A9" w:rsidRPr="00B43AB1">
        <w:rPr>
          <w:rFonts w:cstheme="minorHAnsi"/>
        </w:rPr>
        <w:t xml:space="preserve">What type of tasks might each level of management undertake? </w:t>
      </w:r>
    </w:p>
    <w:p w14:paraId="196806FA" w14:textId="77777777" w:rsidR="004E24A9" w:rsidRPr="00B43AB1" w:rsidRDefault="004D0C29" w:rsidP="00034640">
      <w:pPr>
        <w:pStyle w:val="bodytextfo"/>
        <w:spacing w:before="240" w:line="276" w:lineRule="auto"/>
        <w:rPr>
          <w:rFonts w:cstheme="minorHAnsi"/>
        </w:rPr>
      </w:pPr>
      <w:r w:rsidRPr="00B43AB1">
        <w:rPr>
          <w:rFonts w:cstheme="minorHAnsi"/>
          <w:b/>
        </w:rPr>
        <w:t>Title:</w:t>
      </w:r>
      <w:r w:rsidR="004E24A9" w:rsidRPr="00B43AB1">
        <w:rPr>
          <w:rFonts w:cstheme="minorHAnsi"/>
        </w:rPr>
        <w:t xml:space="preserve"> Henry Mintzberg's </w:t>
      </w:r>
      <w:r w:rsidR="00C05CDC" w:rsidRPr="00B43AB1">
        <w:rPr>
          <w:rFonts w:cstheme="minorHAnsi"/>
        </w:rPr>
        <w:t>managerial roles.</w:t>
      </w:r>
    </w:p>
    <w:p w14:paraId="46E0566C" w14:textId="32253920" w:rsidR="004E24A9" w:rsidRPr="00B43AB1" w:rsidRDefault="004D0C29" w:rsidP="00034640">
      <w:pPr>
        <w:pStyle w:val="bodytextfo"/>
        <w:spacing w:line="276" w:lineRule="auto"/>
        <w:rPr>
          <w:rFonts w:cstheme="minorHAnsi"/>
          <w:lang w:val="fr-FR"/>
        </w:rPr>
      </w:pPr>
      <w:r w:rsidRPr="00B43AB1">
        <w:rPr>
          <w:rFonts w:cstheme="minorHAnsi"/>
          <w:b/>
          <w:lang w:val="fr-FR"/>
        </w:rPr>
        <w:t>Location:</w:t>
      </w:r>
      <w:r w:rsidR="004E24A9" w:rsidRPr="00B43AB1">
        <w:rPr>
          <w:rFonts w:cstheme="minorHAnsi"/>
          <w:lang w:val="fr-FR"/>
        </w:rPr>
        <w:t xml:space="preserve"> </w:t>
      </w:r>
      <w:hyperlink r:id="rId20" w:history="1">
        <w:r w:rsidR="00BC77E1" w:rsidRPr="00B43AB1">
          <w:rPr>
            <w:rStyle w:val="Hyperlink"/>
            <w:rFonts w:cstheme="minorHAnsi"/>
            <w:lang w:val="fr-FR"/>
          </w:rPr>
          <w:t>https://study.com/academy/lesson/henry-mintzbergs-managerial-roles.html</w:t>
        </w:r>
      </w:hyperlink>
    </w:p>
    <w:p w14:paraId="27605084" w14:textId="77777777" w:rsidR="004E24A9" w:rsidRPr="00B43AB1" w:rsidRDefault="004D0C29" w:rsidP="00034640">
      <w:pPr>
        <w:pStyle w:val="bodytextfo"/>
        <w:spacing w:line="276" w:lineRule="auto"/>
        <w:rPr>
          <w:rFonts w:cstheme="minorHAnsi"/>
        </w:rPr>
      </w:pPr>
      <w:r w:rsidRPr="00B43AB1">
        <w:rPr>
          <w:rFonts w:cstheme="minorHAnsi"/>
          <w:b/>
        </w:rPr>
        <w:t xml:space="preserve">Concept: </w:t>
      </w:r>
      <w:r w:rsidR="004E24A9" w:rsidRPr="00B43AB1">
        <w:rPr>
          <w:rFonts w:cstheme="minorHAnsi"/>
        </w:rPr>
        <w:t>Organisational structure</w:t>
      </w:r>
      <w:r w:rsidR="00C05CDC" w:rsidRPr="00B43AB1">
        <w:rPr>
          <w:rFonts w:cstheme="minorHAnsi"/>
        </w:rPr>
        <w:t>.</w:t>
      </w:r>
    </w:p>
    <w:p w14:paraId="34FDA548" w14:textId="77777777" w:rsidR="004E24A9" w:rsidRPr="00B43AB1" w:rsidRDefault="004D0C29" w:rsidP="00034640">
      <w:pPr>
        <w:pStyle w:val="bodytextfo"/>
        <w:spacing w:line="276" w:lineRule="auto"/>
        <w:rPr>
          <w:rFonts w:cstheme="minorHAnsi"/>
        </w:rPr>
      </w:pPr>
      <w:r w:rsidRPr="00B43AB1">
        <w:rPr>
          <w:rFonts w:cstheme="minorHAnsi"/>
          <w:b/>
        </w:rPr>
        <w:t xml:space="preserve">Clip description: </w:t>
      </w:r>
      <w:r w:rsidR="004E24A9" w:rsidRPr="00B43AB1">
        <w:rPr>
          <w:rFonts w:cstheme="minorHAnsi"/>
        </w:rPr>
        <w:t>This clip provides a detailed explanation through Mintzberg’s four identified main management roles</w:t>
      </w:r>
      <w:r w:rsidR="00C05CDC" w:rsidRPr="00B43AB1">
        <w:rPr>
          <w:rFonts w:cstheme="minorHAnsi"/>
        </w:rPr>
        <w:t>.</w:t>
      </w:r>
    </w:p>
    <w:p w14:paraId="01BA8005" w14:textId="45A69810" w:rsidR="004E24A9" w:rsidRPr="00B43AB1" w:rsidRDefault="004D0C29" w:rsidP="00034640">
      <w:pPr>
        <w:pStyle w:val="bodytextfo"/>
        <w:spacing w:line="276" w:lineRule="auto"/>
        <w:rPr>
          <w:rFonts w:cstheme="minorHAnsi"/>
        </w:rPr>
      </w:pPr>
      <w:r w:rsidRPr="00B43AB1">
        <w:rPr>
          <w:rFonts w:cstheme="minorHAnsi"/>
          <w:b/>
        </w:rPr>
        <w:t xml:space="preserve">Question for discussion: </w:t>
      </w:r>
      <w:r w:rsidR="00576E6F">
        <w:rPr>
          <w:rFonts w:cstheme="minorHAnsi"/>
        </w:rPr>
        <w:t>What are</w:t>
      </w:r>
      <w:r w:rsidR="004E24A9" w:rsidRPr="00B43AB1">
        <w:rPr>
          <w:rFonts w:cstheme="minorHAnsi"/>
        </w:rPr>
        <w:t xml:space="preserve"> Mintzberg’s roles with regard to the four functions of management</w:t>
      </w:r>
      <w:r w:rsidR="00576E6F">
        <w:rPr>
          <w:rFonts w:cstheme="minorHAnsi"/>
        </w:rPr>
        <w:t>? Discuss.</w:t>
      </w:r>
    </w:p>
    <w:p w14:paraId="7990FAB4" w14:textId="77777777" w:rsidR="004E24A9" w:rsidRPr="00B43AB1" w:rsidRDefault="004D0C29" w:rsidP="00AE071E">
      <w:pPr>
        <w:pStyle w:val="bodytextfo"/>
        <w:keepNext/>
        <w:spacing w:before="240" w:line="276" w:lineRule="auto"/>
        <w:rPr>
          <w:rFonts w:cstheme="minorHAnsi"/>
        </w:rPr>
      </w:pPr>
      <w:r w:rsidRPr="00B43AB1">
        <w:rPr>
          <w:rFonts w:cstheme="minorHAnsi"/>
          <w:b/>
        </w:rPr>
        <w:t>Title:</w:t>
      </w:r>
      <w:r w:rsidR="004E24A9" w:rsidRPr="00B43AB1">
        <w:rPr>
          <w:rFonts w:cstheme="minorHAnsi"/>
        </w:rPr>
        <w:t xml:space="preserve"> Managerial </w:t>
      </w:r>
      <w:r w:rsidR="00C05CDC" w:rsidRPr="00B43AB1">
        <w:rPr>
          <w:rFonts w:cstheme="minorHAnsi"/>
        </w:rPr>
        <w:t>skills: how good managers promote productivity.</w:t>
      </w:r>
    </w:p>
    <w:p w14:paraId="49EEBACF" w14:textId="55C37BCE" w:rsidR="004E24A9" w:rsidRPr="00B43AB1" w:rsidRDefault="004D0C29" w:rsidP="00034640">
      <w:pPr>
        <w:pStyle w:val="bodytextfo"/>
        <w:spacing w:line="276" w:lineRule="auto"/>
        <w:rPr>
          <w:rFonts w:cstheme="minorHAnsi"/>
          <w:lang w:val="fr-FR"/>
        </w:rPr>
      </w:pPr>
      <w:r w:rsidRPr="00B43AB1">
        <w:rPr>
          <w:rFonts w:cstheme="minorHAnsi"/>
          <w:b/>
          <w:lang w:val="fr-FR"/>
        </w:rPr>
        <w:t>Location:</w:t>
      </w:r>
      <w:r w:rsidR="004E24A9" w:rsidRPr="00B43AB1">
        <w:rPr>
          <w:rFonts w:cstheme="minorHAnsi"/>
          <w:lang w:val="fr-FR"/>
        </w:rPr>
        <w:t xml:space="preserve"> </w:t>
      </w:r>
      <w:hyperlink r:id="rId21" w:history="1">
        <w:r w:rsidR="00BC77E1" w:rsidRPr="00B43AB1">
          <w:rPr>
            <w:rStyle w:val="Hyperlink"/>
            <w:rFonts w:cstheme="minorHAnsi"/>
            <w:lang w:val="fr-FR"/>
          </w:rPr>
          <w:t>https://study.com/academy/lesson/managerial-skills-how-good-managers-promote-productivity.html</w:t>
        </w:r>
      </w:hyperlink>
    </w:p>
    <w:p w14:paraId="668174EF" w14:textId="232475B5" w:rsidR="004E24A9" w:rsidRPr="00B43AB1" w:rsidRDefault="004D0C29" w:rsidP="00034640">
      <w:pPr>
        <w:pStyle w:val="bodytextfo"/>
        <w:spacing w:line="276" w:lineRule="auto"/>
        <w:rPr>
          <w:rFonts w:cstheme="minorHAnsi"/>
        </w:rPr>
      </w:pPr>
      <w:r w:rsidRPr="00B43AB1">
        <w:rPr>
          <w:rFonts w:cstheme="minorHAnsi"/>
          <w:b/>
        </w:rPr>
        <w:t xml:space="preserve">Concept: </w:t>
      </w:r>
      <w:r w:rsidR="004E24A9" w:rsidRPr="00B43AB1">
        <w:rPr>
          <w:rFonts w:cstheme="minorHAnsi"/>
        </w:rPr>
        <w:t>Management is</w:t>
      </w:r>
      <w:r w:rsidR="00576E6F">
        <w:rPr>
          <w:rFonts w:cstheme="minorHAnsi"/>
        </w:rPr>
        <w:t xml:space="preserve"> </w:t>
      </w:r>
      <w:r w:rsidR="004E24A9" w:rsidRPr="00B43AB1">
        <w:rPr>
          <w:rFonts w:cstheme="minorHAnsi"/>
        </w:rPr>
        <w:t>...</w:t>
      </w:r>
    </w:p>
    <w:p w14:paraId="0F6FD795" w14:textId="77777777" w:rsidR="004E24A9" w:rsidRPr="00B43AB1" w:rsidRDefault="004D0C29" w:rsidP="00034640">
      <w:pPr>
        <w:pStyle w:val="bodytextfo"/>
        <w:spacing w:line="276" w:lineRule="auto"/>
        <w:rPr>
          <w:rFonts w:cstheme="minorHAnsi"/>
        </w:rPr>
      </w:pPr>
      <w:r w:rsidRPr="00B43AB1">
        <w:rPr>
          <w:rFonts w:cstheme="minorHAnsi"/>
          <w:b/>
        </w:rPr>
        <w:t xml:space="preserve">Clip description: </w:t>
      </w:r>
      <w:r w:rsidR="004E24A9" w:rsidRPr="00B43AB1">
        <w:rPr>
          <w:rFonts w:cstheme="minorHAnsi"/>
        </w:rPr>
        <w:t>This clip provides a broad overview of what it is that managers actually do</w:t>
      </w:r>
      <w:r w:rsidR="00C05CDC" w:rsidRPr="00B43AB1">
        <w:rPr>
          <w:rFonts w:cstheme="minorHAnsi"/>
        </w:rPr>
        <w:t>.</w:t>
      </w:r>
    </w:p>
    <w:p w14:paraId="50AE320A" w14:textId="77777777" w:rsidR="004E24A9" w:rsidRPr="00B43AB1" w:rsidRDefault="004D0C29" w:rsidP="00034640">
      <w:pPr>
        <w:pStyle w:val="bodytextfo"/>
        <w:spacing w:line="276" w:lineRule="auto"/>
        <w:rPr>
          <w:rFonts w:cstheme="minorHAnsi"/>
        </w:rPr>
      </w:pPr>
      <w:r w:rsidRPr="00B43AB1">
        <w:rPr>
          <w:rFonts w:cstheme="minorHAnsi"/>
          <w:b/>
        </w:rPr>
        <w:t xml:space="preserve">Question for discussion: </w:t>
      </w:r>
      <w:r w:rsidR="004E24A9" w:rsidRPr="00B43AB1">
        <w:rPr>
          <w:rFonts w:cstheme="minorHAnsi"/>
        </w:rPr>
        <w:t xml:space="preserve">Provide an example of each of the types of skills required by managers. </w:t>
      </w:r>
    </w:p>
    <w:p w14:paraId="53685D0C" w14:textId="2D7A9234" w:rsidR="004E24A9" w:rsidRPr="00B43AB1" w:rsidRDefault="004D0C29" w:rsidP="000F67BD">
      <w:pPr>
        <w:pStyle w:val="bodytextfo"/>
        <w:spacing w:before="240" w:line="276" w:lineRule="auto"/>
        <w:rPr>
          <w:rFonts w:cstheme="minorHAnsi"/>
        </w:rPr>
      </w:pPr>
      <w:r w:rsidRPr="00B43AB1">
        <w:rPr>
          <w:rFonts w:cstheme="minorHAnsi"/>
          <w:b/>
        </w:rPr>
        <w:t>Title:</w:t>
      </w:r>
      <w:r w:rsidR="004E24A9" w:rsidRPr="00B43AB1">
        <w:rPr>
          <w:rFonts w:cstheme="minorHAnsi"/>
        </w:rPr>
        <w:t xml:space="preserve"> The 1% Solution </w:t>
      </w:r>
      <w:r w:rsidR="00782CBE">
        <w:rPr>
          <w:rFonts w:cstheme="minorHAnsi"/>
        </w:rPr>
        <w:t>–</w:t>
      </w:r>
      <w:r w:rsidR="004E24A9" w:rsidRPr="00B43AB1">
        <w:rPr>
          <w:rFonts w:cstheme="minorHAnsi"/>
        </w:rPr>
        <w:t xml:space="preserve"> Tom Connellan on the </w:t>
      </w:r>
      <w:r w:rsidR="00C05CDC" w:rsidRPr="00B43AB1">
        <w:rPr>
          <w:rFonts w:cstheme="minorHAnsi"/>
        </w:rPr>
        <w:t>difference between effectiveness vs efficiency</w:t>
      </w:r>
    </w:p>
    <w:p w14:paraId="65C68A65" w14:textId="252052CB" w:rsidR="004E24A9" w:rsidRPr="00B43AB1" w:rsidRDefault="004D0C29" w:rsidP="000F67BD">
      <w:pPr>
        <w:pStyle w:val="bodytextfo"/>
        <w:spacing w:line="276" w:lineRule="auto"/>
        <w:rPr>
          <w:rFonts w:cstheme="minorHAnsi"/>
          <w:lang w:val="fr-FR"/>
        </w:rPr>
      </w:pPr>
      <w:r w:rsidRPr="00B43AB1">
        <w:rPr>
          <w:rFonts w:cstheme="minorHAnsi"/>
          <w:b/>
          <w:lang w:val="fr-FR"/>
        </w:rPr>
        <w:t>Location:</w:t>
      </w:r>
      <w:r w:rsidR="004E24A9" w:rsidRPr="00B43AB1">
        <w:rPr>
          <w:rFonts w:cstheme="minorHAnsi"/>
          <w:lang w:val="fr-FR"/>
        </w:rPr>
        <w:t xml:space="preserve"> </w:t>
      </w:r>
      <w:hyperlink r:id="rId22" w:history="1">
        <w:r w:rsidR="00BC77E1" w:rsidRPr="00B43AB1">
          <w:rPr>
            <w:rStyle w:val="Hyperlink"/>
            <w:rFonts w:cstheme="minorHAnsi"/>
            <w:lang w:val="fr-FR"/>
          </w:rPr>
          <w:t>https://www.bing.com/videos/search?q=tom+connellan+difference+between+effectiveness+vs&amp;&amp;view=detail&amp;mid=A68A489EE403E8A9C5D3A68A489EE403E8A9C5D3&amp;&amp;FORM=VRDGAR</w:t>
        </w:r>
      </w:hyperlink>
    </w:p>
    <w:p w14:paraId="0CB83A42" w14:textId="7941E389" w:rsidR="004E24A9" w:rsidRPr="00B43AB1" w:rsidRDefault="004D0C29" w:rsidP="000F67BD">
      <w:pPr>
        <w:pStyle w:val="bodytextfo"/>
        <w:spacing w:line="276" w:lineRule="auto"/>
        <w:rPr>
          <w:rFonts w:cstheme="minorHAnsi"/>
        </w:rPr>
      </w:pPr>
      <w:r w:rsidRPr="00B43AB1">
        <w:rPr>
          <w:rFonts w:cstheme="minorHAnsi"/>
          <w:b/>
        </w:rPr>
        <w:t xml:space="preserve">Concept: </w:t>
      </w:r>
      <w:r w:rsidR="004E24A9" w:rsidRPr="00B43AB1">
        <w:rPr>
          <w:rFonts w:cstheme="minorHAnsi"/>
        </w:rPr>
        <w:t>Efficiency v</w:t>
      </w:r>
      <w:r w:rsidR="00576E6F">
        <w:rPr>
          <w:rFonts w:cstheme="minorHAnsi"/>
        </w:rPr>
        <w:t>ersus</w:t>
      </w:r>
      <w:r w:rsidR="004E24A9" w:rsidRPr="00B43AB1">
        <w:rPr>
          <w:rFonts w:cstheme="minorHAnsi"/>
        </w:rPr>
        <w:t xml:space="preserve"> effectiveness</w:t>
      </w:r>
    </w:p>
    <w:p w14:paraId="129FA93B" w14:textId="77777777" w:rsidR="004E24A9" w:rsidRPr="00B43AB1" w:rsidRDefault="004D0C29" w:rsidP="000F67BD">
      <w:pPr>
        <w:pStyle w:val="bodytextfo"/>
        <w:spacing w:line="276" w:lineRule="auto"/>
        <w:rPr>
          <w:rFonts w:cstheme="minorHAnsi"/>
        </w:rPr>
      </w:pPr>
      <w:r w:rsidRPr="00B43AB1">
        <w:rPr>
          <w:rFonts w:cstheme="minorHAnsi"/>
          <w:b/>
        </w:rPr>
        <w:t xml:space="preserve">Clip description: </w:t>
      </w:r>
      <w:r w:rsidR="004E24A9" w:rsidRPr="00B43AB1">
        <w:rPr>
          <w:rFonts w:cstheme="minorHAnsi"/>
        </w:rPr>
        <w:t>Tom Connellan discusses the roles and importance of effectiveness and efficiency.</w:t>
      </w:r>
    </w:p>
    <w:p w14:paraId="122BF934" w14:textId="77777777" w:rsidR="004E24A9" w:rsidRPr="00B43AB1" w:rsidRDefault="004D0C29" w:rsidP="000F67BD">
      <w:pPr>
        <w:pStyle w:val="bodytextfo"/>
        <w:spacing w:line="276" w:lineRule="auto"/>
        <w:rPr>
          <w:rFonts w:cstheme="minorHAnsi"/>
        </w:rPr>
      </w:pPr>
      <w:r w:rsidRPr="00B43AB1">
        <w:rPr>
          <w:rFonts w:cstheme="minorHAnsi"/>
          <w:b/>
        </w:rPr>
        <w:t xml:space="preserve">Question for discussion: </w:t>
      </w:r>
      <w:r w:rsidR="004E24A9" w:rsidRPr="00B43AB1">
        <w:rPr>
          <w:rFonts w:cstheme="minorHAnsi"/>
        </w:rPr>
        <w:t>Should managers place more importance upon efficiency or effectiveness? Discuss</w:t>
      </w:r>
    </w:p>
    <w:p w14:paraId="3C03FF48" w14:textId="1FA56204" w:rsidR="007F08CC" w:rsidRPr="00B43AB1" w:rsidRDefault="00F76A32" w:rsidP="00C25F17">
      <w:pPr>
        <w:pStyle w:val="bhead"/>
      </w:pPr>
      <w:bookmarkStart w:id="58" w:name="_Toc18829398"/>
      <w:bookmarkStart w:id="59" w:name="_Toc23113479"/>
      <w:r w:rsidRPr="00B43AB1">
        <w:lastRenderedPageBreak/>
        <w:t xml:space="preserve">Review </w:t>
      </w:r>
      <w:r w:rsidRPr="00C25F17">
        <w:t>questions</w:t>
      </w:r>
      <w:bookmarkEnd w:id="57"/>
      <w:bookmarkEnd w:id="58"/>
      <w:bookmarkEnd w:id="59"/>
    </w:p>
    <w:p w14:paraId="00653A43" w14:textId="77777777" w:rsidR="007F08CC" w:rsidRPr="00B43AB1" w:rsidRDefault="007F08CC" w:rsidP="001C79AC">
      <w:pPr>
        <w:pStyle w:val="Questiontextnumbered"/>
        <w:numPr>
          <w:ilvl w:val="0"/>
          <w:numId w:val="8"/>
        </w:numPr>
      </w:pPr>
      <w:r w:rsidRPr="00B43AB1">
        <w:t>Explain the difference between efficiency and effectiveness.</w:t>
      </w:r>
    </w:p>
    <w:p w14:paraId="4678CC4B" w14:textId="77777777" w:rsidR="009A520F" w:rsidRPr="00B43AB1" w:rsidRDefault="007F08CC" w:rsidP="0005727A">
      <w:pPr>
        <w:pStyle w:val="Answertext"/>
      </w:pPr>
      <w:r w:rsidRPr="00B43AB1">
        <w:rPr>
          <w:i/>
        </w:rPr>
        <w:t>Efficiency</w:t>
      </w:r>
      <w:r w:rsidRPr="00B43AB1">
        <w:t xml:space="preserve"> is getting work done wi</w:t>
      </w:r>
      <w:r w:rsidR="00370F78" w:rsidRPr="00B43AB1">
        <w:t>th a minimum of effort, expense</w:t>
      </w:r>
      <w:r w:rsidRPr="00B43AB1">
        <w:t xml:space="preserve"> or waste.</w:t>
      </w:r>
      <w:r w:rsidR="006761A7" w:rsidRPr="00B43AB1">
        <w:t xml:space="preserve"> </w:t>
      </w:r>
      <w:r w:rsidRPr="00B43AB1">
        <w:t xml:space="preserve">By itself, efficiency is not enough to ensure success. Managers must also strive for </w:t>
      </w:r>
      <w:r w:rsidRPr="00B43AB1">
        <w:rPr>
          <w:i/>
        </w:rPr>
        <w:t>effectiveness</w:t>
      </w:r>
      <w:r w:rsidRPr="00B43AB1">
        <w:t xml:space="preserve">, which is accomplishing tasks that help </w:t>
      </w:r>
      <w:r w:rsidR="00C05CDC" w:rsidRPr="00B43AB1">
        <w:t>fulfil</w:t>
      </w:r>
      <w:r w:rsidRPr="00B43AB1">
        <w:t xml:space="preserve"> </w:t>
      </w:r>
      <w:r w:rsidR="00716170" w:rsidRPr="00B43AB1">
        <w:t>organisational</w:t>
      </w:r>
      <w:r w:rsidRPr="00B43AB1">
        <w:t xml:space="preserve"> objectives, such as customer service and satisfaction.</w:t>
      </w:r>
    </w:p>
    <w:p w14:paraId="23423CAE" w14:textId="77777777" w:rsidR="007F08CC" w:rsidRPr="00B43AB1" w:rsidRDefault="007F08CC" w:rsidP="00BD5FEB">
      <w:pPr>
        <w:pStyle w:val="Questiontextnumbered"/>
      </w:pPr>
      <w:r w:rsidRPr="00B43AB1">
        <w:t>What are the four management functions?</w:t>
      </w:r>
    </w:p>
    <w:p w14:paraId="3F1EA27F" w14:textId="77777777" w:rsidR="00F76A32" w:rsidRPr="00B43AB1" w:rsidRDefault="007F08CC" w:rsidP="0005727A">
      <w:pPr>
        <w:pStyle w:val="Answertext"/>
      </w:pPr>
      <w:r w:rsidRPr="00B43AB1">
        <w:t xml:space="preserve">Henri Fayol’s classic management functions are known today as planning, </w:t>
      </w:r>
      <w:r w:rsidR="00716170" w:rsidRPr="00B43AB1">
        <w:t>organising</w:t>
      </w:r>
      <w:r w:rsidR="00370F78" w:rsidRPr="00B43AB1">
        <w:t>, leading</w:t>
      </w:r>
      <w:r w:rsidR="00F76A32" w:rsidRPr="00B43AB1">
        <w:t xml:space="preserve"> and controlling.</w:t>
      </w:r>
    </w:p>
    <w:p w14:paraId="154CC053" w14:textId="77777777" w:rsidR="00F76A32" w:rsidRPr="00B43AB1" w:rsidRDefault="007F08CC" w:rsidP="0005727A">
      <w:pPr>
        <w:pStyle w:val="answerlist1"/>
      </w:pPr>
      <w:r w:rsidRPr="00B43AB1">
        <w:t>Planning</w:t>
      </w:r>
      <w:r w:rsidR="00F76A32" w:rsidRPr="00B43AB1">
        <w:t>:</w:t>
      </w:r>
      <w:r w:rsidRPr="00B43AB1">
        <w:t xml:space="preserve"> determining </w:t>
      </w:r>
      <w:r w:rsidR="00716170" w:rsidRPr="00B43AB1">
        <w:t>organisational</w:t>
      </w:r>
      <w:r w:rsidRPr="00B43AB1">
        <w:t xml:space="preserve"> goals and a means for achieving them. </w:t>
      </w:r>
    </w:p>
    <w:p w14:paraId="3C7AEFFE" w14:textId="77777777" w:rsidR="007F08CC" w:rsidRPr="00B43AB1" w:rsidRDefault="00716170" w:rsidP="0005727A">
      <w:pPr>
        <w:pStyle w:val="answerlist1"/>
      </w:pPr>
      <w:r w:rsidRPr="00B43AB1">
        <w:t>Organising</w:t>
      </w:r>
      <w:r w:rsidR="00F76A32" w:rsidRPr="00B43AB1">
        <w:t xml:space="preserve">: </w:t>
      </w:r>
      <w:r w:rsidR="007F08CC" w:rsidRPr="009B2FFE">
        <w:t>deciding</w:t>
      </w:r>
      <w:r w:rsidR="007F08CC" w:rsidRPr="00B43AB1">
        <w:t xml:space="preserve"> where decisions will be made, who will do what jobs and </w:t>
      </w:r>
      <w:r w:rsidR="00BD5197" w:rsidRPr="00B43AB1">
        <w:t>tasks</w:t>
      </w:r>
      <w:r w:rsidR="007F08CC" w:rsidRPr="00B43AB1">
        <w:t xml:space="preserve"> and who will work for whom.</w:t>
      </w:r>
    </w:p>
    <w:p w14:paraId="5355B3D2" w14:textId="77777777" w:rsidR="00F76A32" w:rsidRPr="00B43AB1" w:rsidRDefault="007F08CC" w:rsidP="0005727A">
      <w:pPr>
        <w:pStyle w:val="answerlist1"/>
      </w:pPr>
      <w:r w:rsidRPr="00B43AB1">
        <w:rPr>
          <w:bCs/>
        </w:rPr>
        <w:t>Leading</w:t>
      </w:r>
      <w:r w:rsidR="00F76A32" w:rsidRPr="00B43AB1">
        <w:t>:</w:t>
      </w:r>
      <w:r w:rsidRPr="00B43AB1">
        <w:t xml:space="preserve"> inspiring and motivating workers to work hard to achieve </w:t>
      </w:r>
      <w:r w:rsidR="00716170" w:rsidRPr="00B43AB1">
        <w:t>organisational</w:t>
      </w:r>
      <w:r w:rsidRPr="00B43AB1">
        <w:t xml:space="preserve"> goals.</w:t>
      </w:r>
    </w:p>
    <w:p w14:paraId="19E0633F" w14:textId="77777777" w:rsidR="000D52DF" w:rsidRPr="00B43AB1" w:rsidRDefault="007F08CC" w:rsidP="0005727A">
      <w:pPr>
        <w:pStyle w:val="answerlist1"/>
      </w:pPr>
      <w:r w:rsidRPr="00B43AB1">
        <w:rPr>
          <w:bCs/>
        </w:rPr>
        <w:t>Controlling</w:t>
      </w:r>
      <w:r w:rsidR="00F76A32" w:rsidRPr="00B43AB1">
        <w:rPr>
          <w:b/>
          <w:bCs/>
        </w:rPr>
        <w:t>:</w:t>
      </w:r>
      <w:r w:rsidRPr="00B43AB1">
        <w:t xml:space="preserve"> monitoring progress toward goal achievement and taking corrective action when needed. </w:t>
      </w:r>
    </w:p>
    <w:p w14:paraId="504C2733" w14:textId="77777777" w:rsidR="009A520F" w:rsidRPr="00B43AB1" w:rsidRDefault="007F08CC" w:rsidP="00034640">
      <w:pPr>
        <w:pStyle w:val="Answertexttab"/>
        <w:spacing w:line="276" w:lineRule="auto"/>
        <w:ind w:firstLine="425"/>
        <w:rPr>
          <w:rFonts w:cstheme="minorHAnsi"/>
        </w:rPr>
      </w:pPr>
      <w:r w:rsidRPr="00B43AB1">
        <w:rPr>
          <w:rFonts w:cstheme="minorHAnsi"/>
        </w:rPr>
        <w:t>Studies show that performing the management functions well leads to better managerial performance.</w:t>
      </w:r>
    </w:p>
    <w:p w14:paraId="1488BC07" w14:textId="77777777" w:rsidR="007F08CC" w:rsidRPr="00B43AB1" w:rsidRDefault="007F08CC" w:rsidP="00BD5FEB">
      <w:pPr>
        <w:pStyle w:val="Questiontextnumbered"/>
      </w:pPr>
      <w:r w:rsidRPr="00B43AB1">
        <w:t>What are the main differences in the responsibilities of top managers versus middle managers?</w:t>
      </w:r>
    </w:p>
    <w:p w14:paraId="5CA20C9E" w14:textId="77777777" w:rsidR="007F08CC" w:rsidRPr="00B43AB1" w:rsidRDefault="007F08CC" w:rsidP="009B2FFE">
      <w:pPr>
        <w:pStyle w:val="answerlist1"/>
      </w:pPr>
      <w:r w:rsidRPr="00B43AB1">
        <w:t>Top managers</w:t>
      </w:r>
      <w:r w:rsidR="000C6CEE" w:rsidRPr="00B43AB1">
        <w:t>:</w:t>
      </w:r>
      <w:r w:rsidRPr="00B43AB1">
        <w:t xml:space="preserve"> lead the company toward an overall direction. They make the big picture, most important decisions for the company. Examples of top managers are the chief executive officer (CEO), the </w:t>
      </w:r>
      <w:r w:rsidR="000D52DF" w:rsidRPr="00B43AB1">
        <w:t>president</w:t>
      </w:r>
      <w:r w:rsidRPr="00B43AB1">
        <w:t xml:space="preserve"> or the chief operating officer (COO). In the military, the top manager would be a general or admiral.</w:t>
      </w:r>
    </w:p>
    <w:p w14:paraId="4FCAEC74" w14:textId="2E398864" w:rsidR="009A520F" w:rsidRPr="00B43AB1" w:rsidRDefault="007F08CC" w:rsidP="009B2FFE">
      <w:pPr>
        <w:pStyle w:val="answerlist1"/>
      </w:pPr>
      <w:r w:rsidRPr="00B43AB1">
        <w:t>Middle managers</w:t>
      </w:r>
      <w:r w:rsidR="000C6CEE" w:rsidRPr="00B43AB1">
        <w:t>:</w:t>
      </w:r>
      <w:r w:rsidRPr="00B43AB1">
        <w:t xml:space="preserve"> develop shorter-term goals and plans that help to </w:t>
      </w:r>
      <w:r w:rsidR="00534186" w:rsidRPr="00B43AB1">
        <w:t>fulfil</w:t>
      </w:r>
      <w:r w:rsidRPr="00B43AB1">
        <w:t xml:space="preserve"> overall goals developed by top managers. They lead divisions and departments in the achievement of these goals. Examples of middle managers include a pl</w:t>
      </w:r>
      <w:r w:rsidR="005461AA" w:rsidRPr="00B43AB1">
        <w:t>ant manager, a division manager</w:t>
      </w:r>
      <w:r w:rsidRPr="00B43AB1">
        <w:t xml:space="preserve"> or a regional sales manager.</w:t>
      </w:r>
    </w:p>
    <w:p w14:paraId="36DDFCED" w14:textId="77777777" w:rsidR="007F08CC" w:rsidRPr="00B43AB1" w:rsidRDefault="007F08CC" w:rsidP="00BD5FEB">
      <w:pPr>
        <w:pStyle w:val="Questiontextnumbered"/>
      </w:pPr>
      <w:r w:rsidRPr="00B43AB1">
        <w:t>What distinguishes a first-line manager from a team leader?</w:t>
      </w:r>
    </w:p>
    <w:p w14:paraId="7D3CE151" w14:textId="77777777" w:rsidR="007F08CC" w:rsidRPr="009B2FFE" w:rsidRDefault="007F08CC" w:rsidP="009B2FFE">
      <w:pPr>
        <w:pStyle w:val="answerlist1"/>
      </w:pPr>
      <w:r w:rsidRPr="009B2FFE">
        <w:t>First-line managers</w:t>
      </w:r>
      <w:r w:rsidR="000C6CEE" w:rsidRPr="009B2FFE">
        <w:t>:</w:t>
      </w:r>
      <w:r w:rsidRPr="009B2FFE">
        <w:t xml:space="preserve"> manage the work of entry-level workers. They must constantly motivate and manage the activities of many different people. Examples of first-line managers are shift supervisors at a restaurant and store managers.</w:t>
      </w:r>
    </w:p>
    <w:p w14:paraId="239CDCBC" w14:textId="58B41562" w:rsidR="007F08CC" w:rsidRPr="009B2FFE" w:rsidRDefault="007F08CC" w:rsidP="009B2FFE">
      <w:pPr>
        <w:pStyle w:val="answerlist1"/>
      </w:pPr>
      <w:r w:rsidRPr="009B2FFE">
        <w:t>Team leaders</w:t>
      </w:r>
      <w:r w:rsidR="000C6CEE" w:rsidRPr="009B2FFE">
        <w:t>:</w:t>
      </w:r>
      <w:r w:rsidRPr="009B2FFE">
        <w:t xml:space="preserve"> a relatively new type of management. Team leaders facilitate the process of a team’s projects and tend to manage laterally</w:t>
      </w:r>
      <w:r w:rsidR="00576E6F" w:rsidRPr="009B2FFE">
        <w:t>;</w:t>
      </w:r>
      <w:r w:rsidR="005461AA" w:rsidRPr="009B2FFE">
        <w:t xml:space="preserve"> </w:t>
      </w:r>
      <w:r w:rsidRPr="009B2FFE">
        <w:t xml:space="preserve">that is, they manage people who do not necessarily formally report to them. They schedule the team’s </w:t>
      </w:r>
      <w:r w:rsidR="005461AA" w:rsidRPr="009B2FFE">
        <w:t>work</w:t>
      </w:r>
      <w:r w:rsidR="00EB5C95" w:rsidRPr="009B2FFE">
        <w:t xml:space="preserve"> and </w:t>
      </w:r>
      <w:r w:rsidR="005461AA" w:rsidRPr="009B2FFE">
        <w:t>help solve problems</w:t>
      </w:r>
      <w:r w:rsidRPr="009B2FFE">
        <w:t xml:space="preserve"> and represent the team’s efforts to other management. An example would be the leader of a new product development team that includes employees from different departments such as marketing, research and development, and production.</w:t>
      </w:r>
    </w:p>
    <w:p w14:paraId="53CCD8F6" w14:textId="77777777" w:rsidR="007F08CC" w:rsidRPr="00B43AB1" w:rsidRDefault="007F08CC" w:rsidP="00BD5FEB">
      <w:pPr>
        <w:pStyle w:val="Questiontextnumbered"/>
      </w:pPr>
      <w:r w:rsidRPr="00B43AB1">
        <w:t>Describe the three principal managerial roles identified by Henry Mintzberg and give examples of each.</w:t>
      </w:r>
    </w:p>
    <w:p w14:paraId="74AC25D6" w14:textId="77777777" w:rsidR="007F08CC" w:rsidRPr="00B43AB1" w:rsidRDefault="007F08CC" w:rsidP="003F75E8">
      <w:pPr>
        <w:pStyle w:val="Answertext"/>
      </w:pPr>
      <w:r w:rsidRPr="00B43AB1">
        <w:t>Managers play interp</w:t>
      </w:r>
      <w:r w:rsidR="00916EB1" w:rsidRPr="00B43AB1">
        <w:t>ersonal roles, decisional roles</w:t>
      </w:r>
      <w:r w:rsidRPr="00B43AB1">
        <w:t xml:space="preserve"> and informational roles.</w:t>
      </w:r>
    </w:p>
    <w:p w14:paraId="0B348618" w14:textId="77777777" w:rsidR="007F08CC" w:rsidRPr="00B43AB1" w:rsidRDefault="007F08CC" w:rsidP="009B2FFE">
      <w:pPr>
        <w:pStyle w:val="answerlist1"/>
      </w:pPr>
      <w:r w:rsidRPr="00B43AB1">
        <w:t xml:space="preserve">Interpersonal roles: </w:t>
      </w:r>
      <w:r w:rsidR="00F96E97" w:rsidRPr="00B43AB1">
        <w:t>m</w:t>
      </w:r>
      <w:r w:rsidRPr="00B43AB1">
        <w:t xml:space="preserve">anagers must be able to work with people across the </w:t>
      </w:r>
      <w:r w:rsidR="00534186" w:rsidRPr="00B43AB1">
        <w:t>organisation</w:t>
      </w:r>
      <w:r w:rsidRPr="00B43AB1">
        <w:t>. They must be:</w:t>
      </w:r>
    </w:p>
    <w:p w14:paraId="79090A3A" w14:textId="77777777" w:rsidR="007F08CC" w:rsidRPr="00B43AB1" w:rsidRDefault="00F96E97" w:rsidP="009B2FFE">
      <w:pPr>
        <w:pStyle w:val="answerlist2"/>
      </w:pPr>
      <w:r w:rsidRPr="00B43AB1">
        <w:t>figureheads who perform ceremonial duties or otherwise represent the areas they manage</w:t>
      </w:r>
    </w:p>
    <w:p w14:paraId="6ADA4628" w14:textId="77777777" w:rsidR="007F08CC" w:rsidRPr="00B43AB1" w:rsidRDefault="00F96E97" w:rsidP="009B2FFE">
      <w:pPr>
        <w:pStyle w:val="answerlist2"/>
      </w:pPr>
      <w:r w:rsidRPr="00B43AB1">
        <w:t xml:space="preserve">leaders </w:t>
      </w:r>
      <w:r w:rsidRPr="00B43AB1">
        <w:rPr>
          <w:iCs/>
        </w:rPr>
        <w:t>who</w:t>
      </w:r>
      <w:r w:rsidRPr="00B43AB1">
        <w:t xml:space="preserve"> motivate and encourage workers to accomplish organisational objectives</w:t>
      </w:r>
    </w:p>
    <w:p w14:paraId="52C26CBC" w14:textId="77777777" w:rsidR="007F08CC" w:rsidRPr="00B43AB1" w:rsidRDefault="00F96E97" w:rsidP="009B2FFE">
      <w:pPr>
        <w:pStyle w:val="answerlist2"/>
      </w:pPr>
      <w:r w:rsidRPr="00B43AB1">
        <w:t>liaisons who deal with people outside their units</w:t>
      </w:r>
      <w:r w:rsidR="007F08CC" w:rsidRPr="00B43AB1">
        <w:t xml:space="preserve">. </w:t>
      </w:r>
    </w:p>
    <w:p w14:paraId="07D23A0C" w14:textId="77777777" w:rsidR="007F08CC" w:rsidRPr="00B43AB1" w:rsidRDefault="007F08CC" w:rsidP="009B2FFE">
      <w:pPr>
        <w:pStyle w:val="answerlist1"/>
      </w:pPr>
      <w:r w:rsidRPr="00B43AB1">
        <w:lastRenderedPageBreak/>
        <w:t xml:space="preserve">Informational roles: </w:t>
      </w:r>
      <w:r w:rsidR="00F96E97" w:rsidRPr="00B43AB1">
        <w:t>m</w:t>
      </w:r>
      <w:r w:rsidRPr="00B43AB1">
        <w:t>anagers are responsible for obtaining and sharing information with the people they manage. They must be:</w:t>
      </w:r>
    </w:p>
    <w:p w14:paraId="2709985B" w14:textId="54C9CD80" w:rsidR="007F08CC" w:rsidRPr="00B43AB1" w:rsidRDefault="00F96E97" w:rsidP="009B2FFE">
      <w:pPr>
        <w:pStyle w:val="answerlist2"/>
      </w:pPr>
      <w:r w:rsidRPr="009B2FFE">
        <w:t>monitors</w:t>
      </w:r>
      <w:r w:rsidRPr="00B43AB1">
        <w:t xml:space="preserve"> who scan their environment for information, actively contact others for information and receive a great deal of unsolicited information</w:t>
      </w:r>
    </w:p>
    <w:p w14:paraId="3626A52A" w14:textId="77777777" w:rsidR="007F08CC" w:rsidRPr="00B43AB1" w:rsidRDefault="00F96E97" w:rsidP="009B2FFE">
      <w:pPr>
        <w:pStyle w:val="answerlist2"/>
      </w:pPr>
      <w:r w:rsidRPr="00B43AB1">
        <w:t>disseminators who share the information they have collected with their subordinates and others in the company</w:t>
      </w:r>
    </w:p>
    <w:p w14:paraId="039B0864" w14:textId="77777777" w:rsidR="007F08CC" w:rsidRPr="00B43AB1" w:rsidRDefault="00F96E97" w:rsidP="009B2FFE">
      <w:pPr>
        <w:pStyle w:val="answerlist2"/>
      </w:pPr>
      <w:r w:rsidRPr="00B43AB1">
        <w:t>spokesmen who share information with people outside their departments and companies.</w:t>
      </w:r>
    </w:p>
    <w:p w14:paraId="6D9D866B" w14:textId="77777777" w:rsidR="007F08CC" w:rsidRPr="00B43AB1" w:rsidRDefault="007F08CC" w:rsidP="009B2FFE">
      <w:pPr>
        <w:pStyle w:val="answerlist1"/>
      </w:pPr>
      <w:r w:rsidRPr="00B43AB1">
        <w:t xml:space="preserve">Decisional roles: </w:t>
      </w:r>
      <w:r w:rsidR="00F96E97" w:rsidRPr="00B43AB1">
        <w:t>m</w:t>
      </w:r>
      <w:r w:rsidRPr="00B43AB1">
        <w:t>anagers must be able to make good decisions in a variety of areas. They must be:</w:t>
      </w:r>
    </w:p>
    <w:p w14:paraId="4F3AA983" w14:textId="77777777" w:rsidR="007F08CC" w:rsidRPr="00B43AB1" w:rsidRDefault="00F96E97" w:rsidP="009B2FFE">
      <w:pPr>
        <w:pStyle w:val="answerlist2"/>
      </w:pPr>
      <w:r w:rsidRPr="00B43AB1">
        <w:t>entrepreneurs who adapt themselves, their subordinates and their units to incremental change</w:t>
      </w:r>
    </w:p>
    <w:p w14:paraId="1885DD22" w14:textId="77777777" w:rsidR="007F08CC" w:rsidRPr="00B43AB1" w:rsidRDefault="00F96E97" w:rsidP="009B2FFE">
      <w:pPr>
        <w:pStyle w:val="answerlist2"/>
      </w:pPr>
      <w:r w:rsidRPr="00B43AB1">
        <w:t>disturbance handlers who respond to pressures and problems so severe that they demand immediate attention and action</w:t>
      </w:r>
    </w:p>
    <w:p w14:paraId="62813352" w14:textId="77777777" w:rsidR="007F08CC" w:rsidRPr="00B43AB1" w:rsidRDefault="00F96E97" w:rsidP="009B2FFE">
      <w:pPr>
        <w:pStyle w:val="answerlist2"/>
      </w:pPr>
      <w:r w:rsidRPr="00B43AB1">
        <w:t>resource allocators who decide who will get what resources and how many resources they will get</w:t>
      </w:r>
    </w:p>
    <w:p w14:paraId="119AC60E" w14:textId="77777777" w:rsidR="009A520F" w:rsidRPr="00B43AB1" w:rsidRDefault="00F96E97" w:rsidP="009B2FFE">
      <w:pPr>
        <w:pStyle w:val="answerlist2"/>
      </w:pPr>
      <w:r w:rsidRPr="00B43AB1">
        <w:t>negotiators who negotiate schedules, projects, goals, outcomes, resources and employee raises</w:t>
      </w:r>
      <w:r w:rsidR="007F08CC" w:rsidRPr="00B43AB1">
        <w:t>.</w:t>
      </w:r>
    </w:p>
    <w:p w14:paraId="79ACC4D3" w14:textId="77777777" w:rsidR="007F08CC" w:rsidRPr="00B43AB1" w:rsidRDefault="007F08CC" w:rsidP="00BD5FEB">
      <w:pPr>
        <w:pStyle w:val="Questiontextnumbered"/>
      </w:pPr>
      <w:r w:rsidRPr="00B43AB1">
        <w:t>How do companies determine that employees would be good managers?</w:t>
      </w:r>
    </w:p>
    <w:p w14:paraId="7407C644" w14:textId="77777777" w:rsidR="007F08CC" w:rsidRPr="00B43AB1" w:rsidRDefault="007F08CC" w:rsidP="009B2FFE">
      <w:pPr>
        <w:pStyle w:val="answerlist1"/>
      </w:pPr>
      <w:r w:rsidRPr="00B43AB1">
        <w:t>Technical skills</w:t>
      </w:r>
      <w:r w:rsidR="00F96E97" w:rsidRPr="00B43AB1">
        <w:t>:</w:t>
      </w:r>
      <w:r w:rsidRPr="00B43AB1">
        <w:t xml:space="preserve"> the ability to apply the special</w:t>
      </w:r>
      <w:r w:rsidR="00FD4117" w:rsidRPr="00B43AB1">
        <w:t>is</w:t>
      </w:r>
      <w:r w:rsidRPr="00B43AB1">
        <w:t xml:space="preserve">ed procedures, </w:t>
      </w:r>
      <w:r w:rsidR="00F401AA" w:rsidRPr="00B43AB1">
        <w:t>techniques</w:t>
      </w:r>
      <w:r w:rsidRPr="00B43AB1">
        <w:t xml:space="preserve"> and knowledge required to get the job done. For example, the manager of product development at a semiconductor company must understand how to design integrated circuits.</w:t>
      </w:r>
    </w:p>
    <w:p w14:paraId="694E0308" w14:textId="77777777" w:rsidR="007F08CC" w:rsidRPr="00B43AB1" w:rsidRDefault="007F08CC" w:rsidP="009B2FFE">
      <w:pPr>
        <w:pStyle w:val="answerlist1"/>
      </w:pPr>
      <w:r w:rsidRPr="00B43AB1">
        <w:t>Human skills</w:t>
      </w:r>
      <w:r w:rsidR="00F96E97" w:rsidRPr="00B43AB1">
        <w:t>:</w:t>
      </w:r>
      <w:r w:rsidRPr="00B43AB1">
        <w:t xml:space="preserve"> the ability to work well with others. For example, a manager must encourage his or her subordinates to do their best by understanding what motivates each of them.</w:t>
      </w:r>
    </w:p>
    <w:p w14:paraId="70D72C22" w14:textId="77777777" w:rsidR="007F08CC" w:rsidRPr="00B43AB1" w:rsidRDefault="007F08CC" w:rsidP="009B2FFE">
      <w:pPr>
        <w:pStyle w:val="answerlist1"/>
      </w:pPr>
      <w:r w:rsidRPr="00B43AB1">
        <w:t>Conceptual skills</w:t>
      </w:r>
      <w:r w:rsidR="00F96E97" w:rsidRPr="00B43AB1">
        <w:t>:</w:t>
      </w:r>
      <w:r w:rsidRPr="00B43AB1">
        <w:t xml:space="preserve"> the ability to see the </w:t>
      </w:r>
      <w:r w:rsidR="00534186" w:rsidRPr="00B43AB1">
        <w:t xml:space="preserve">organisation </w:t>
      </w:r>
      <w:r w:rsidRPr="00B43AB1">
        <w:t xml:space="preserve">as whole, how the different parts of the company affect each </w:t>
      </w:r>
      <w:r w:rsidR="00916EB1" w:rsidRPr="00B43AB1">
        <w:t>other</w:t>
      </w:r>
      <w:r w:rsidRPr="00B43AB1">
        <w:t xml:space="preserve"> and how the company fits into or is affected by its external environment, such as the local community, social and economic forces, </w:t>
      </w:r>
      <w:r w:rsidR="00916EB1" w:rsidRPr="00B43AB1">
        <w:t>customers</w:t>
      </w:r>
      <w:r w:rsidRPr="00B43AB1">
        <w:t xml:space="preserve"> and competition. For example, a manager must understand how a government regulation will impact the business in the future or how the company will grow in the </w:t>
      </w:r>
      <w:r w:rsidR="00916EB1" w:rsidRPr="00B43AB1">
        <w:t>long run</w:t>
      </w:r>
      <w:r w:rsidRPr="00B43AB1">
        <w:t>.</w:t>
      </w:r>
    </w:p>
    <w:p w14:paraId="09C51994" w14:textId="77777777" w:rsidR="009A520F" w:rsidRPr="00B43AB1" w:rsidRDefault="007F08CC" w:rsidP="009B2FFE">
      <w:pPr>
        <w:pStyle w:val="answerlist1"/>
      </w:pPr>
      <w:r w:rsidRPr="00B43AB1">
        <w:t>Motivation to manage</w:t>
      </w:r>
      <w:r w:rsidR="00F96E97" w:rsidRPr="00B43AB1">
        <w:t>:</w:t>
      </w:r>
      <w:r w:rsidRPr="00B43AB1">
        <w:t xml:space="preserve"> the willingness to interact with superiors, participate in competitive situations, behave assertively toward others, tell others what to do, reward good </w:t>
      </w:r>
      <w:r w:rsidR="00534186" w:rsidRPr="00B43AB1">
        <w:t>behaviour</w:t>
      </w:r>
      <w:r w:rsidRPr="00B43AB1">
        <w:t xml:space="preserve"> and punish poor </w:t>
      </w:r>
      <w:r w:rsidR="00534186" w:rsidRPr="00B43AB1">
        <w:t>behaviour</w:t>
      </w:r>
      <w:r w:rsidRPr="00B43AB1">
        <w:t>, perform actions th</w:t>
      </w:r>
      <w:r w:rsidR="00F401AA" w:rsidRPr="00B43AB1">
        <w:t>at are highly visible to others</w:t>
      </w:r>
      <w:r w:rsidRPr="00B43AB1">
        <w:t xml:space="preserve"> and handle and </w:t>
      </w:r>
      <w:r w:rsidR="000723CB" w:rsidRPr="00B43AB1">
        <w:t>organise</w:t>
      </w:r>
      <w:r w:rsidRPr="00B43AB1">
        <w:t xml:space="preserve"> administrative tasks.</w:t>
      </w:r>
    </w:p>
    <w:p w14:paraId="6972F4BE" w14:textId="77777777" w:rsidR="007F08CC" w:rsidRPr="00B43AB1" w:rsidRDefault="007F08CC" w:rsidP="00BD5FEB">
      <w:pPr>
        <w:pStyle w:val="Questiontextnumbered"/>
      </w:pPr>
      <w:r w:rsidRPr="00B43AB1">
        <w:t>How important is competence in the core managerial skills for the different types of managers?</w:t>
      </w:r>
    </w:p>
    <w:p w14:paraId="7A23FCC7" w14:textId="25D5E299" w:rsidR="007F08CC" w:rsidRPr="00B43AB1" w:rsidRDefault="007F08CC" w:rsidP="009B2FFE">
      <w:pPr>
        <w:pStyle w:val="answerlist1"/>
      </w:pPr>
      <w:r w:rsidRPr="00B43AB1">
        <w:t>Technical skills</w:t>
      </w:r>
      <w:r w:rsidR="00F96E97" w:rsidRPr="00B43AB1">
        <w:t>:</w:t>
      </w:r>
      <w:r w:rsidRPr="00B43AB1">
        <w:t xml:space="preserve"> are especially important for first-line managers who supervise the workers who produce products or serve customers.</w:t>
      </w:r>
      <w:r w:rsidR="006761A7" w:rsidRPr="00B43AB1">
        <w:t xml:space="preserve"> </w:t>
      </w:r>
      <w:r w:rsidRPr="00B43AB1">
        <w:t xml:space="preserve">Team leaders and first-line managers need technical knowledge and skills to train new employees and help employees solve problems. </w:t>
      </w:r>
      <w:r w:rsidR="00576E6F">
        <w:t xml:space="preserve">For </w:t>
      </w:r>
      <w:proofErr w:type="gramStart"/>
      <w:r w:rsidR="00576E6F">
        <w:t>example</w:t>
      </w:r>
      <w:proofErr w:type="gramEnd"/>
      <w:r w:rsidRPr="00B43AB1">
        <w:t xml:space="preserve"> an engineering manager manages a department of engineers who design cars.</w:t>
      </w:r>
    </w:p>
    <w:p w14:paraId="51A563BD" w14:textId="0CA9F501" w:rsidR="007F08CC" w:rsidRPr="00B43AB1" w:rsidRDefault="007F08CC" w:rsidP="009B2FFE">
      <w:pPr>
        <w:pStyle w:val="answerlist1"/>
      </w:pPr>
      <w:r w:rsidRPr="00B43AB1">
        <w:t>Human skills</w:t>
      </w:r>
      <w:r w:rsidR="00F96E97" w:rsidRPr="00B43AB1">
        <w:t>:</w:t>
      </w:r>
      <w:r w:rsidRPr="00B43AB1">
        <w:t xml:space="preserve"> are equally important to all management levels. However, upper-level managers tend to spend more time with human skills. On averag</w:t>
      </w:r>
      <w:r w:rsidR="005461AA" w:rsidRPr="00B43AB1">
        <w:t>e, first-line managers spend 57 per cent</w:t>
      </w:r>
      <w:r w:rsidRPr="00B43AB1">
        <w:t xml:space="preserve"> of their time with people, middle managers spend 63</w:t>
      </w:r>
      <w:r w:rsidR="00F401AA" w:rsidRPr="00B43AB1">
        <w:t xml:space="preserve"> per cent</w:t>
      </w:r>
      <w:r w:rsidRPr="00B43AB1">
        <w:t xml:space="preserve"> of their time directly with </w:t>
      </w:r>
      <w:r w:rsidR="00F96E97" w:rsidRPr="00B43AB1">
        <w:t>people</w:t>
      </w:r>
      <w:r w:rsidRPr="00B43AB1">
        <w:t xml:space="preserve"> and top managers spend as much as 78</w:t>
      </w:r>
      <w:r w:rsidR="00F401AA" w:rsidRPr="00B43AB1">
        <w:t xml:space="preserve"> per cent</w:t>
      </w:r>
      <w:r w:rsidRPr="00B43AB1">
        <w:t xml:space="preserve"> of their time dealing with people. </w:t>
      </w:r>
      <w:r w:rsidR="00576E6F">
        <w:t>For</w:t>
      </w:r>
      <w:r w:rsidRPr="00B43AB1">
        <w:t xml:space="preserve"> </w:t>
      </w:r>
      <w:proofErr w:type="gramStart"/>
      <w:r w:rsidRPr="00B43AB1">
        <w:t>example</w:t>
      </w:r>
      <w:proofErr w:type="gramEnd"/>
      <w:r w:rsidRPr="00B43AB1">
        <w:t xml:space="preserve"> a vice-president must negotiate with other vice-presidents on scarce resources.</w:t>
      </w:r>
    </w:p>
    <w:p w14:paraId="50F036D4" w14:textId="77777777" w:rsidR="00E672E0" w:rsidRPr="00B43AB1" w:rsidRDefault="007F08CC" w:rsidP="009B2FFE">
      <w:pPr>
        <w:pStyle w:val="answerlist1"/>
        <w:rPr>
          <w:b/>
          <w:szCs w:val="22"/>
        </w:rPr>
      </w:pPr>
      <w:r w:rsidRPr="00B43AB1">
        <w:t>Conceptual skills</w:t>
      </w:r>
      <w:r w:rsidR="00F96E97" w:rsidRPr="00B43AB1">
        <w:t>:</w:t>
      </w:r>
      <w:r w:rsidRPr="00B43AB1">
        <w:t xml:space="preserve"> are especially important at the upper levels of management. These leaders must be able to create a vision of the company’s future, which requires great intelligence and conceptual ability. However, a lower-level manager with great conceptual skills may be viewed as having potential to rise in the </w:t>
      </w:r>
      <w:r w:rsidR="00AF00F9" w:rsidRPr="00B43AB1">
        <w:t>organisation</w:t>
      </w:r>
      <w:r w:rsidRPr="00B43AB1">
        <w:t>. An example is a CEO who must chart the long-term course of the company.</w:t>
      </w:r>
      <w:r w:rsidR="00E672E0" w:rsidRPr="00B43AB1">
        <w:rPr>
          <w:b/>
          <w:szCs w:val="22"/>
        </w:rPr>
        <w:t xml:space="preserve"> </w:t>
      </w:r>
    </w:p>
    <w:p w14:paraId="2A7455CF" w14:textId="77777777" w:rsidR="007F08CC" w:rsidRPr="00B43AB1" w:rsidRDefault="007F08CC" w:rsidP="00BD5FEB">
      <w:pPr>
        <w:pStyle w:val="Questiontextnumbered"/>
      </w:pPr>
      <w:r w:rsidRPr="00B43AB1">
        <w:lastRenderedPageBreak/>
        <w:t xml:space="preserve">List the mistakes that managers commonly make. What distinguishes an </w:t>
      </w:r>
      <w:proofErr w:type="spellStart"/>
      <w:r w:rsidRPr="00B43AB1">
        <w:t>arriver</w:t>
      </w:r>
      <w:proofErr w:type="spellEnd"/>
      <w:r w:rsidRPr="00B43AB1">
        <w:t xml:space="preserve"> from a </w:t>
      </w:r>
      <w:proofErr w:type="spellStart"/>
      <w:r w:rsidRPr="00B43AB1">
        <w:t>derailer</w:t>
      </w:r>
      <w:proofErr w:type="spellEnd"/>
      <w:r w:rsidRPr="00B43AB1">
        <w:t>?</w:t>
      </w:r>
    </w:p>
    <w:p w14:paraId="4C0CA42A" w14:textId="4D376944" w:rsidR="007F08CC" w:rsidRPr="00B43AB1" w:rsidRDefault="005461AA" w:rsidP="003F75E8">
      <w:pPr>
        <w:pStyle w:val="Answertext"/>
      </w:pPr>
      <w:r w:rsidRPr="00B43AB1">
        <w:t>The top 10</w:t>
      </w:r>
      <w:r w:rsidR="007F08CC" w:rsidRPr="00B43AB1">
        <w:t xml:space="preserve"> mistakes made by first-year managers are:</w:t>
      </w:r>
    </w:p>
    <w:p w14:paraId="1C02C16B" w14:textId="4C60E500" w:rsidR="007F08CC" w:rsidRPr="009B2FFE" w:rsidRDefault="005461AA" w:rsidP="001C79AC">
      <w:pPr>
        <w:pStyle w:val="answerlist1"/>
        <w:numPr>
          <w:ilvl w:val="0"/>
          <w:numId w:val="16"/>
        </w:numPr>
        <w:ind w:left="851" w:hanging="425"/>
      </w:pPr>
      <w:r w:rsidRPr="009B2FFE">
        <w:t>i</w:t>
      </w:r>
      <w:r w:rsidR="007F08CC" w:rsidRPr="009B2FFE">
        <w:t>nsensitive to others: abrasiv</w:t>
      </w:r>
      <w:r w:rsidRPr="009B2FFE">
        <w:t>e, intimidating, bullying style</w:t>
      </w:r>
    </w:p>
    <w:p w14:paraId="30C2D766" w14:textId="23CCDB47" w:rsidR="007F08CC" w:rsidRPr="009B2FFE" w:rsidRDefault="005461AA" w:rsidP="001C79AC">
      <w:pPr>
        <w:pStyle w:val="answerlist1"/>
        <w:numPr>
          <w:ilvl w:val="0"/>
          <w:numId w:val="16"/>
        </w:numPr>
        <w:ind w:left="851" w:hanging="425"/>
      </w:pPr>
      <w:r w:rsidRPr="009B2FFE">
        <w:t>cold, aloof, arrogant</w:t>
      </w:r>
    </w:p>
    <w:p w14:paraId="3DCE405E" w14:textId="55D03B47" w:rsidR="007F08CC" w:rsidRPr="009B2FFE" w:rsidRDefault="005461AA" w:rsidP="001C79AC">
      <w:pPr>
        <w:pStyle w:val="answerlist1"/>
        <w:numPr>
          <w:ilvl w:val="0"/>
          <w:numId w:val="16"/>
        </w:numPr>
        <w:ind w:left="851" w:hanging="425"/>
      </w:pPr>
      <w:r w:rsidRPr="009B2FFE">
        <w:t>betrayal of trust</w:t>
      </w:r>
    </w:p>
    <w:p w14:paraId="2C882799" w14:textId="253F6AD7" w:rsidR="007F08CC" w:rsidRPr="009B2FFE" w:rsidRDefault="005461AA" w:rsidP="001C79AC">
      <w:pPr>
        <w:pStyle w:val="answerlist1"/>
        <w:numPr>
          <w:ilvl w:val="0"/>
          <w:numId w:val="16"/>
        </w:numPr>
        <w:ind w:left="851" w:hanging="425"/>
      </w:pPr>
      <w:r w:rsidRPr="009B2FFE">
        <w:t>o</w:t>
      </w:r>
      <w:r w:rsidR="007F08CC" w:rsidRPr="009B2FFE">
        <w:t>verly ambitious: thinking of next j</w:t>
      </w:r>
      <w:r w:rsidRPr="009B2FFE">
        <w:t>ob, playing politics</w:t>
      </w:r>
    </w:p>
    <w:p w14:paraId="7E63DD10" w14:textId="69B90865" w:rsidR="007F08CC" w:rsidRPr="009B2FFE" w:rsidRDefault="005461AA" w:rsidP="001C79AC">
      <w:pPr>
        <w:pStyle w:val="answerlist1"/>
        <w:numPr>
          <w:ilvl w:val="0"/>
          <w:numId w:val="16"/>
        </w:numPr>
        <w:ind w:left="851" w:hanging="425"/>
      </w:pPr>
      <w:r w:rsidRPr="009B2FFE">
        <w:t>s</w:t>
      </w:r>
      <w:r w:rsidR="007F08CC" w:rsidRPr="009B2FFE">
        <w:t>pecific perform</w:t>
      </w:r>
      <w:r w:rsidRPr="009B2FFE">
        <w:t>ance problems with the business</w:t>
      </w:r>
    </w:p>
    <w:p w14:paraId="5824AFC3" w14:textId="34C20CC4" w:rsidR="007F08CC" w:rsidRPr="009B2FFE" w:rsidRDefault="005461AA" w:rsidP="001C79AC">
      <w:pPr>
        <w:pStyle w:val="answerlist1"/>
        <w:numPr>
          <w:ilvl w:val="0"/>
          <w:numId w:val="16"/>
        </w:numPr>
        <w:ind w:left="851" w:hanging="425"/>
      </w:pPr>
      <w:r w:rsidRPr="009B2FFE">
        <w:t>o</w:t>
      </w:r>
      <w:r w:rsidR="007F08CC" w:rsidRPr="009B2FFE">
        <w:t>ver</w:t>
      </w:r>
      <w:r w:rsidR="00AF00F9" w:rsidRPr="009B2FFE">
        <w:t>-</w:t>
      </w:r>
      <w:r w:rsidR="007F08CC" w:rsidRPr="009B2FFE">
        <w:t>managing: una</w:t>
      </w:r>
      <w:r w:rsidRPr="009B2FFE">
        <w:t>ble to delegate or build a team</w:t>
      </w:r>
    </w:p>
    <w:p w14:paraId="1277BCE9" w14:textId="71C234A1" w:rsidR="007F08CC" w:rsidRPr="009B2FFE" w:rsidRDefault="005461AA" w:rsidP="001C79AC">
      <w:pPr>
        <w:pStyle w:val="answerlist1"/>
        <w:numPr>
          <w:ilvl w:val="0"/>
          <w:numId w:val="16"/>
        </w:numPr>
        <w:ind w:left="851" w:hanging="425"/>
      </w:pPr>
      <w:r w:rsidRPr="009B2FFE">
        <w:t>unable to staff effectively</w:t>
      </w:r>
    </w:p>
    <w:p w14:paraId="1696EDCB" w14:textId="0524BDBA" w:rsidR="007F08CC" w:rsidRPr="009B2FFE" w:rsidRDefault="005461AA" w:rsidP="001C79AC">
      <w:pPr>
        <w:pStyle w:val="answerlist1"/>
        <w:numPr>
          <w:ilvl w:val="0"/>
          <w:numId w:val="16"/>
        </w:numPr>
        <w:ind w:left="851" w:hanging="425"/>
      </w:pPr>
      <w:r w:rsidRPr="009B2FFE">
        <w:t>unable to think strategically</w:t>
      </w:r>
    </w:p>
    <w:p w14:paraId="57331A5A" w14:textId="77777777" w:rsidR="009B2FFE" w:rsidRDefault="005461AA" w:rsidP="001C79AC">
      <w:pPr>
        <w:pStyle w:val="answerlist1"/>
        <w:numPr>
          <w:ilvl w:val="0"/>
          <w:numId w:val="16"/>
        </w:numPr>
        <w:ind w:left="851" w:hanging="425"/>
      </w:pPr>
      <w:r w:rsidRPr="00B43AB1">
        <w:t>u</w:t>
      </w:r>
      <w:r w:rsidR="007F08CC" w:rsidRPr="00B43AB1">
        <w:t>nable to ada</w:t>
      </w:r>
      <w:r w:rsidRPr="00B43AB1">
        <w:t>pt to boss with different style</w:t>
      </w:r>
    </w:p>
    <w:p w14:paraId="60C686DB" w14:textId="1D8D77A1" w:rsidR="007F08CC" w:rsidRPr="00B43AB1" w:rsidRDefault="005461AA" w:rsidP="001C79AC">
      <w:pPr>
        <w:pStyle w:val="answerlist1"/>
        <w:numPr>
          <w:ilvl w:val="0"/>
          <w:numId w:val="16"/>
        </w:numPr>
        <w:ind w:left="851" w:hanging="425"/>
      </w:pPr>
      <w:r w:rsidRPr="00B43AB1">
        <w:t>o</w:t>
      </w:r>
      <w:r w:rsidR="007F08CC" w:rsidRPr="00B43AB1">
        <w:t>ver</w:t>
      </w:r>
      <w:r w:rsidR="00AF00F9" w:rsidRPr="00B43AB1">
        <w:t>-</w:t>
      </w:r>
      <w:r w:rsidR="007F08CC" w:rsidRPr="00B43AB1">
        <w:t>dependent on advocate or mentor.</w:t>
      </w:r>
    </w:p>
    <w:p w14:paraId="3B306024" w14:textId="77777777" w:rsidR="007F08CC" w:rsidRPr="00B43AB1" w:rsidRDefault="007F08CC" w:rsidP="00034640">
      <w:pPr>
        <w:pStyle w:val="Answertexttab"/>
        <w:spacing w:before="120" w:line="276" w:lineRule="auto"/>
        <w:ind w:left="425" w:firstLine="568"/>
        <w:rPr>
          <w:rFonts w:cstheme="minorHAnsi"/>
        </w:rPr>
      </w:pPr>
      <w:r w:rsidRPr="00B43AB1">
        <w:rPr>
          <w:rFonts w:cstheme="minorHAnsi"/>
        </w:rPr>
        <w:t xml:space="preserve">The researchers found that there were only a few differences between </w:t>
      </w:r>
      <w:proofErr w:type="spellStart"/>
      <w:r w:rsidRPr="00B43AB1">
        <w:rPr>
          <w:rFonts w:cstheme="minorHAnsi"/>
        </w:rPr>
        <w:t>arrivers</w:t>
      </w:r>
      <w:proofErr w:type="spellEnd"/>
      <w:r w:rsidRPr="00B43AB1">
        <w:rPr>
          <w:rFonts w:cstheme="minorHAnsi"/>
        </w:rPr>
        <w:t xml:space="preserve"> and </w:t>
      </w:r>
      <w:proofErr w:type="spellStart"/>
      <w:r w:rsidRPr="00B43AB1">
        <w:rPr>
          <w:rFonts w:cstheme="minorHAnsi"/>
        </w:rPr>
        <w:t>derailers</w:t>
      </w:r>
      <w:proofErr w:type="spellEnd"/>
      <w:r w:rsidRPr="00B43AB1">
        <w:rPr>
          <w:rFonts w:cstheme="minorHAnsi"/>
        </w:rPr>
        <w:t xml:space="preserve">. For the most part, both groups were talented and both groups had weaknesses. But what distinguished </w:t>
      </w:r>
      <w:proofErr w:type="spellStart"/>
      <w:r w:rsidRPr="00B43AB1">
        <w:rPr>
          <w:rFonts w:cstheme="minorHAnsi"/>
        </w:rPr>
        <w:t>derailers</w:t>
      </w:r>
      <w:proofErr w:type="spellEnd"/>
      <w:r w:rsidRPr="00B43AB1">
        <w:rPr>
          <w:rFonts w:cstheme="minorHAnsi"/>
        </w:rPr>
        <w:t xml:space="preserve"> from </w:t>
      </w:r>
      <w:proofErr w:type="spellStart"/>
      <w:r w:rsidRPr="00B43AB1">
        <w:rPr>
          <w:rFonts w:cstheme="minorHAnsi"/>
        </w:rPr>
        <w:t>arrivers</w:t>
      </w:r>
      <w:proofErr w:type="spellEnd"/>
      <w:r w:rsidRPr="00B43AB1">
        <w:rPr>
          <w:rFonts w:cstheme="minorHAnsi"/>
        </w:rPr>
        <w:t xml:space="preserve"> was that </w:t>
      </w:r>
      <w:proofErr w:type="spellStart"/>
      <w:r w:rsidRPr="00B43AB1">
        <w:rPr>
          <w:rFonts w:cstheme="minorHAnsi"/>
        </w:rPr>
        <w:t>derailers</w:t>
      </w:r>
      <w:proofErr w:type="spellEnd"/>
      <w:r w:rsidRPr="00B43AB1">
        <w:rPr>
          <w:rFonts w:cstheme="minorHAnsi"/>
        </w:rPr>
        <w:t xml:space="preserve"> possessed two or more </w:t>
      </w:r>
      <w:r w:rsidR="00FD4117" w:rsidRPr="00B43AB1">
        <w:rPr>
          <w:rFonts w:cstheme="minorHAnsi"/>
        </w:rPr>
        <w:t>‘</w:t>
      </w:r>
      <w:r w:rsidRPr="00B43AB1">
        <w:rPr>
          <w:rFonts w:cstheme="minorHAnsi"/>
        </w:rPr>
        <w:t>fatal flaws</w:t>
      </w:r>
      <w:r w:rsidR="00FD4117" w:rsidRPr="00B43AB1">
        <w:rPr>
          <w:rFonts w:cstheme="minorHAnsi"/>
        </w:rPr>
        <w:t>’</w:t>
      </w:r>
      <w:r w:rsidRPr="00B43AB1">
        <w:rPr>
          <w:rFonts w:cstheme="minorHAnsi"/>
        </w:rPr>
        <w:t xml:space="preserve"> with respect to the way that they managed people! Although </w:t>
      </w:r>
      <w:proofErr w:type="spellStart"/>
      <w:r w:rsidRPr="00B43AB1">
        <w:rPr>
          <w:rFonts w:cstheme="minorHAnsi"/>
        </w:rPr>
        <w:t>arrivers</w:t>
      </w:r>
      <w:proofErr w:type="spellEnd"/>
      <w:r w:rsidRPr="00B43AB1">
        <w:rPr>
          <w:rFonts w:cstheme="minorHAnsi"/>
        </w:rPr>
        <w:t xml:space="preserve"> were by no means perfect, they usually had no more than one fatal flaw or had found ways to minim</w:t>
      </w:r>
      <w:r w:rsidR="00FD4117" w:rsidRPr="00B43AB1">
        <w:rPr>
          <w:rFonts w:cstheme="minorHAnsi"/>
        </w:rPr>
        <w:t>is</w:t>
      </w:r>
      <w:r w:rsidRPr="00B43AB1">
        <w:rPr>
          <w:rFonts w:cstheme="minorHAnsi"/>
        </w:rPr>
        <w:t>e the effects of their flaws on the people with whom they worked.</w:t>
      </w:r>
    </w:p>
    <w:p w14:paraId="49E52416" w14:textId="77777777" w:rsidR="007F08CC" w:rsidRPr="00B43AB1" w:rsidRDefault="007F08CC" w:rsidP="00BD5FEB">
      <w:pPr>
        <w:pStyle w:val="Questiontextnumbered"/>
      </w:pPr>
      <w:r w:rsidRPr="00B43AB1">
        <w:t>Describe how managers typically change in their first year on the job.</w:t>
      </w:r>
    </w:p>
    <w:p w14:paraId="76A6461E" w14:textId="77777777" w:rsidR="007F08CC" w:rsidRPr="00B43AB1" w:rsidRDefault="007F08CC" w:rsidP="003F75E8">
      <w:pPr>
        <w:pStyle w:val="Answertext"/>
      </w:pPr>
      <w:r w:rsidRPr="00B43AB1">
        <w:t xml:space="preserve">At first, most new managers make the mistake of using formal authority and acting like a </w:t>
      </w:r>
      <w:r w:rsidR="00FD4117" w:rsidRPr="00B43AB1">
        <w:t>‘</w:t>
      </w:r>
      <w:r w:rsidRPr="00B43AB1">
        <w:t>boss</w:t>
      </w:r>
      <w:r w:rsidR="00FD4117" w:rsidRPr="00B43AB1">
        <w:t>’</w:t>
      </w:r>
      <w:r w:rsidRPr="00B43AB1">
        <w:t xml:space="preserve"> and of seeing their jobs as managing tasks instead of people. After a few months in management, they discover that their initial expectations were wrong and discover the overwhelming workload and fast pace of their positions. Also, they see their roles as problem-solvers and trouble-shooters for their subordinates. Once they have become more seasoned, they see the importance of communicating, listening, giving positive reinforcement and begin delegating. They also see their jobs as developing people, not managing tasks.</w:t>
      </w:r>
    </w:p>
    <w:p w14:paraId="63DCDCD7" w14:textId="588FA44D" w:rsidR="00070A5C" w:rsidRPr="00B43AB1" w:rsidRDefault="007F08CC" w:rsidP="00034640">
      <w:pPr>
        <w:pStyle w:val="Answertexttab"/>
        <w:spacing w:line="276" w:lineRule="auto"/>
        <w:rPr>
          <w:rFonts w:cstheme="minorHAnsi"/>
        </w:rPr>
      </w:pPr>
      <w:r w:rsidRPr="00B43AB1">
        <w:rPr>
          <w:rFonts w:cstheme="minorHAnsi"/>
        </w:rPr>
        <w:t xml:space="preserve">As with any change, new managers must </w:t>
      </w:r>
      <w:r w:rsidR="00FD4117" w:rsidRPr="00B43AB1">
        <w:rPr>
          <w:rFonts w:cstheme="minorHAnsi"/>
        </w:rPr>
        <w:t>‘</w:t>
      </w:r>
      <w:r w:rsidRPr="00B43AB1">
        <w:rPr>
          <w:rFonts w:cstheme="minorHAnsi"/>
        </w:rPr>
        <w:t>grow into</w:t>
      </w:r>
      <w:r w:rsidR="00FD4117" w:rsidRPr="00B43AB1">
        <w:rPr>
          <w:rFonts w:cstheme="minorHAnsi"/>
        </w:rPr>
        <w:t>’</w:t>
      </w:r>
      <w:r w:rsidRPr="00B43AB1">
        <w:rPr>
          <w:rFonts w:cstheme="minorHAnsi"/>
        </w:rPr>
        <w:t xml:space="preserve"> their jobs. The best way to become a good manager is to start managing.</w:t>
      </w:r>
    </w:p>
    <w:p w14:paraId="2B110C55" w14:textId="77777777" w:rsidR="007F08CC" w:rsidRPr="00B43AB1" w:rsidRDefault="007F08CC" w:rsidP="00BD5FEB">
      <w:pPr>
        <w:pStyle w:val="Questiontextnumbered"/>
      </w:pPr>
      <w:r w:rsidRPr="00B43AB1">
        <w:t>How does the way a company is managed affect its competitive advantage?</w:t>
      </w:r>
    </w:p>
    <w:p w14:paraId="4812E5C1" w14:textId="0F993761" w:rsidR="007F08CC" w:rsidRPr="00B43AB1" w:rsidRDefault="007F08CC" w:rsidP="003F75E8">
      <w:pPr>
        <w:pStyle w:val="Answertext"/>
      </w:pPr>
      <w:r w:rsidRPr="00B43AB1">
        <w:t xml:space="preserve">An </w:t>
      </w:r>
      <w:r w:rsidR="00AF00F9" w:rsidRPr="00B43AB1">
        <w:t xml:space="preserve">organisation’s </w:t>
      </w:r>
      <w:r w:rsidRPr="00B43AB1">
        <w:t>most i</w:t>
      </w:r>
      <w:r w:rsidR="00F401AA" w:rsidRPr="00B43AB1">
        <w:t>mportant resource is its people</w:t>
      </w:r>
      <w:r w:rsidRPr="00B43AB1">
        <w:t xml:space="preserve"> and how this resource is util</w:t>
      </w:r>
      <w:r w:rsidR="00FD4117" w:rsidRPr="00B43AB1">
        <w:t>is</w:t>
      </w:r>
      <w:r w:rsidRPr="00B43AB1">
        <w:t xml:space="preserve">ed will determine the success or failure of the </w:t>
      </w:r>
      <w:r w:rsidR="00AF00F9" w:rsidRPr="00B43AB1">
        <w:t>organisation</w:t>
      </w:r>
      <w:r w:rsidRPr="00B43AB1">
        <w:t xml:space="preserve">. By understanding and using good management practices, </w:t>
      </w:r>
      <w:r w:rsidR="00AF00F9" w:rsidRPr="00B43AB1">
        <w:t xml:space="preserve">organisations </w:t>
      </w:r>
      <w:r w:rsidRPr="00B43AB1">
        <w:t xml:space="preserve">can create significant competitive advantages in their own industries. Some of these practices </w:t>
      </w:r>
      <w:proofErr w:type="gramStart"/>
      <w:r w:rsidRPr="00B43AB1">
        <w:t>include:</w:t>
      </w:r>
      <w:proofErr w:type="gramEnd"/>
      <w:r w:rsidRPr="00B43AB1">
        <w:t xml:space="preserve"> employment security, selective hiring, self-managed teams and decentral</w:t>
      </w:r>
      <w:r w:rsidR="00FD4117" w:rsidRPr="00B43AB1">
        <w:t>is</w:t>
      </w:r>
      <w:r w:rsidRPr="00B43AB1">
        <w:t>ation, high pay contingent on company performance, extensive training, reduced status distinctions (</w:t>
      </w:r>
      <w:r w:rsidR="005461AA" w:rsidRPr="00B43AB1">
        <w:t>between managers and employees)</w:t>
      </w:r>
      <w:r w:rsidRPr="00B43AB1">
        <w:t xml:space="preserve"> and extensive sharing of financial information.</w:t>
      </w:r>
      <w:bookmarkStart w:id="60" w:name="_GoBack"/>
      <w:bookmarkEnd w:id="60"/>
    </w:p>
    <w:sectPr w:rsidR="007F08CC" w:rsidRPr="00B43AB1" w:rsidSect="00C25F17">
      <w:headerReference w:type="even" r:id="rId23"/>
      <w:headerReference w:type="default" r:id="rId24"/>
      <w:footerReference w:type="even" r:id="rId25"/>
      <w:footerReference w:type="default" r:id="rId26"/>
      <w:type w:val="continuous"/>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9E76E" w14:textId="77777777" w:rsidR="00A0675F" w:rsidRDefault="00A0675F">
      <w:r>
        <w:separator/>
      </w:r>
    </w:p>
  </w:endnote>
  <w:endnote w:type="continuationSeparator" w:id="0">
    <w:p w14:paraId="4307D172" w14:textId="77777777" w:rsidR="00A0675F" w:rsidRDefault="00A0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utiger Linotype">
    <w:altName w:val="Tahom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charset w:val="00"/>
    <w:family w:val="roman"/>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4D"/>
    <w:family w:val="roman"/>
    <w:notTrueType/>
    <w:pitch w:val="variable"/>
    <w:sig w:usb0="00000003" w:usb1="00000000" w:usb2="00000000" w:usb3="00000000" w:csb0="00000001" w:csb1="00000000"/>
  </w:font>
  <w:font w:name="Caecilia LTStd-Heavy">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alliard BT">
    <w:altName w:val="Calibri"/>
    <w:panose1 w:val="00000000000000000000"/>
    <w:charset w:val="00"/>
    <w:family w:val="roman"/>
    <w:notTrueType/>
    <w:pitch w:val="variable"/>
    <w:sig w:usb0="00000003" w:usb1="00000000" w:usb2="00000000" w:usb3="00000000" w:csb0="00000001" w:csb1="00000000"/>
  </w:font>
  <w:font w:name="Rockwell Std">
    <w:panose1 w:val="00000000000000000000"/>
    <w:charset w:val="00"/>
    <w:family w:val="auto"/>
    <w:notTrueType/>
    <w:pitch w:val="default"/>
    <w:sig w:usb0="00000003" w:usb1="00000000" w:usb2="00000000" w:usb3="00000000" w:csb0="00000001" w:csb1="00000000"/>
  </w:font>
  <w:font w:name="Glypha LT Std">
    <w:altName w:val="Calibri"/>
    <w:panose1 w:val="00000000000000000000"/>
    <w:charset w:val="00"/>
    <w:family w:val="roman"/>
    <w:notTrueType/>
    <w:pitch w:val="default"/>
    <w:sig w:usb0="00000003" w:usb1="00000000" w:usb2="00000000" w:usb3="00000000" w:csb0="00000001" w:csb1="00000000"/>
  </w:font>
  <w:font w:name="Rotis Sans Serif Std">
    <w:altName w:val="Calibri"/>
    <w:panose1 w:val="00000000000000000000"/>
    <w:charset w:val="00"/>
    <w:family w:val="roman"/>
    <w:notTrueType/>
    <w:pitch w:val="default"/>
    <w:sig w:usb0="00000003" w:usb1="00000000" w:usb2="00000000" w:usb3="00000000" w:csb0="00000001" w:csb1="00000000"/>
  </w:font>
  <w:font w:name="ResPublica      Bold Bold">
    <w:altName w:val="Calibri"/>
    <w:panose1 w:val="00000000000000000000"/>
    <w:charset w:val="00"/>
    <w:family w:val="auto"/>
    <w:notTrueType/>
    <w:pitch w:val="default"/>
    <w:sig w:usb0="00000003" w:usb1="00000000" w:usb2="00000000" w:usb3="00000000" w:csb0="00000001" w:csb1="00000000"/>
  </w:font>
  <w:font w:name="MetaPlusBold-Roman">
    <w:altName w:val="Calibri"/>
    <w:panose1 w:val="00000000000000000000"/>
    <w:charset w:val="00"/>
    <w:family w:val="auto"/>
    <w:notTrueType/>
    <w:pitch w:val="default"/>
    <w:sig w:usb0="00000003" w:usb1="00000000" w:usb2="00000000" w:usb3="00000000" w:csb0="00000001" w:csb1="00000000"/>
  </w:font>
  <w:font w:name="Caecilia LTStd-Heavy 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Pro-Semibold">
    <w:altName w:val="Arial"/>
    <w:panose1 w:val="00000000000000000000"/>
    <w:charset w:val="4D"/>
    <w:family w:val="auto"/>
    <w:notTrueType/>
    <w:pitch w:val="default"/>
    <w:sig w:usb0="00000003" w:usb1="00000000" w:usb2="00000000" w:usb3="00000000" w:csb0="00000001" w:csb1="00000000"/>
  </w:font>
  <w:font w:name="Sabon LT St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EA6C" w14:textId="25CEF42E" w:rsidR="0051444C" w:rsidRPr="006A3F04" w:rsidRDefault="0051444C" w:rsidP="00B24E5E">
    <w:pPr>
      <w:pStyle w:val="Footer"/>
      <w:framePr w:wrap="around" w:vAnchor="text" w:hAnchor="page" w:x="10261" w:y="1"/>
      <w:rPr>
        <w:rStyle w:val="PageNumber"/>
        <w:rFonts w:asciiTheme="minorHAnsi" w:hAnsiTheme="minorHAnsi"/>
        <w:sz w:val="20"/>
      </w:rPr>
    </w:pPr>
    <w:r w:rsidRPr="006A3F04">
      <w:rPr>
        <w:rStyle w:val="PageNumber"/>
        <w:rFonts w:asciiTheme="minorHAnsi" w:hAnsiTheme="minorHAnsi"/>
        <w:sz w:val="20"/>
      </w:rPr>
      <w:fldChar w:fldCharType="begin"/>
    </w:r>
    <w:r w:rsidRPr="006A3F04">
      <w:rPr>
        <w:rStyle w:val="PageNumber"/>
        <w:rFonts w:asciiTheme="minorHAnsi" w:hAnsiTheme="minorHAnsi"/>
        <w:sz w:val="20"/>
      </w:rPr>
      <w:instrText xml:space="preserve">PAGE  </w:instrText>
    </w:r>
    <w:r w:rsidRPr="006A3F04">
      <w:rPr>
        <w:rStyle w:val="PageNumber"/>
        <w:rFonts w:asciiTheme="minorHAnsi" w:hAnsiTheme="minorHAnsi"/>
        <w:sz w:val="20"/>
      </w:rPr>
      <w:fldChar w:fldCharType="separate"/>
    </w:r>
    <w:r w:rsidRPr="006A3F04">
      <w:rPr>
        <w:rStyle w:val="PageNumber"/>
        <w:rFonts w:asciiTheme="minorHAnsi" w:hAnsiTheme="minorHAnsi"/>
        <w:noProof/>
        <w:sz w:val="20"/>
      </w:rPr>
      <w:t>2</w:t>
    </w:r>
    <w:r w:rsidRPr="006A3F04">
      <w:rPr>
        <w:rStyle w:val="PageNumber"/>
        <w:rFonts w:asciiTheme="minorHAnsi" w:hAnsiTheme="minorHAnsi"/>
        <w:sz w:val="20"/>
      </w:rPr>
      <w:fldChar w:fldCharType="end"/>
    </w:r>
  </w:p>
  <w:p w14:paraId="707A0EBE" w14:textId="46192C36" w:rsidR="0051444C" w:rsidRPr="006A3F04" w:rsidRDefault="0051444C" w:rsidP="00B24E5E">
    <w:pPr>
      <w:pStyle w:val="Footer"/>
      <w:ind w:right="360"/>
      <w:rPr>
        <w:rFonts w:asciiTheme="minorHAnsi" w:hAnsiTheme="minorHAnsi"/>
        <w:sz w:val="20"/>
      </w:rPr>
    </w:pPr>
    <w:r w:rsidRPr="006A3F04">
      <w:rPr>
        <w:rFonts w:asciiTheme="minorHAnsi" w:hAnsiTheme="minorHAnsi" w:cs="Arial"/>
        <w:sz w:val="20"/>
        <w:szCs w:val="16"/>
      </w:rPr>
      <w:t>© Cengage Learning Australia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8A81" w14:textId="0B2BF0B0" w:rsidR="0051444C" w:rsidRPr="006A3F04" w:rsidRDefault="0051444C" w:rsidP="00097110">
    <w:pPr>
      <w:pStyle w:val="Footer"/>
      <w:framePr w:wrap="around" w:vAnchor="text" w:hAnchor="page" w:x="10261" w:y="58"/>
      <w:rPr>
        <w:rStyle w:val="PageNumber"/>
        <w:rFonts w:asciiTheme="minorHAnsi" w:hAnsiTheme="minorHAnsi"/>
        <w:sz w:val="20"/>
      </w:rPr>
    </w:pPr>
    <w:r w:rsidRPr="006A3F04">
      <w:rPr>
        <w:rStyle w:val="PageNumber"/>
        <w:rFonts w:asciiTheme="minorHAnsi" w:hAnsiTheme="minorHAnsi"/>
        <w:sz w:val="22"/>
      </w:rPr>
      <w:fldChar w:fldCharType="begin"/>
    </w:r>
    <w:r w:rsidRPr="006A3F04">
      <w:rPr>
        <w:rStyle w:val="PageNumber"/>
        <w:rFonts w:asciiTheme="minorHAnsi" w:hAnsiTheme="minorHAnsi"/>
        <w:sz w:val="22"/>
      </w:rPr>
      <w:instrText xml:space="preserve">PAGE  </w:instrText>
    </w:r>
    <w:r w:rsidRPr="006A3F04">
      <w:rPr>
        <w:rStyle w:val="PageNumber"/>
        <w:rFonts w:asciiTheme="minorHAnsi" w:hAnsiTheme="minorHAnsi"/>
        <w:sz w:val="22"/>
      </w:rPr>
      <w:fldChar w:fldCharType="separate"/>
    </w:r>
    <w:r w:rsidRPr="006A3F04">
      <w:rPr>
        <w:rStyle w:val="PageNumber"/>
        <w:rFonts w:asciiTheme="minorHAnsi" w:hAnsiTheme="minorHAnsi"/>
        <w:noProof/>
        <w:sz w:val="22"/>
      </w:rPr>
      <w:t>1</w:t>
    </w:r>
    <w:r w:rsidRPr="006A3F04">
      <w:rPr>
        <w:rStyle w:val="PageNumber"/>
        <w:rFonts w:asciiTheme="minorHAnsi" w:hAnsiTheme="minorHAnsi"/>
        <w:sz w:val="22"/>
      </w:rPr>
      <w:fldChar w:fldCharType="end"/>
    </w:r>
  </w:p>
  <w:p w14:paraId="077D84C8" w14:textId="5C16488D" w:rsidR="0051444C" w:rsidRPr="006A3F04" w:rsidRDefault="0051444C" w:rsidP="00832E93">
    <w:pPr>
      <w:pStyle w:val="Footer"/>
      <w:ind w:right="360"/>
      <w:rPr>
        <w:rFonts w:asciiTheme="minorHAnsi" w:hAnsiTheme="minorHAnsi"/>
        <w:sz w:val="20"/>
      </w:rPr>
    </w:pPr>
    <w:r w:rsidRPr="006A3F04">
      <w:rPr>
        <w:rFonts w:asciiTheme="minorHAnsi" w:hAnsiTheme="minorHAnsi" w:cs="Arial"/>
        <w:sz w:val="20"/>
        <w:szCs w:val="16"/>
      </w:rPr>
      <w:t>© Cengage Learning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A3B6" w14:textId="77777777" w:rsidR="00A0675F" w:rsidRDefault="00A0675F">
      <w:r>
        <w:separator/>
      </w:r>
    </w:p>
  </w:footnote>
  <w:footnote w:type="continuationSeparator" w:id="0">
    <w:p w14:paraId="7E78050D" w14:textId="77777777" w:rsidR="00A0675F" w:rsidRDefault="00A0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E022" w14:textId="006C14CF" w:rsidR="0051444C" w:rsidRPr="006A3F04" w:rsidRDefault="0051444C" w:rsidP="002233BC">
    <w:pPr>
      <w:pStyle w:val="Header"/>
      <w:rPr>
        <w:rFonts w:asciiTheme="minorHAnsi" w:hAnsiTheme="minorHAnsi" w:cs="Arial"/>
        <w:sz w:val="20"/>
      </w:rPr>
    </w:pPr>
    <w:r w:rsidRPr="006A3F04">
      <w:rPr>
        <w:rFonts w:asciiTheme="minorHAnsi" w:hAnsiTheme="minorHAnsi" w:cs="Arial"/>
        <w:sz w:val="20"/>
        <w:lang w:eastAsia="en-AU"/>
      </w:rPr>
      <w:t xml:space="preserve">McWilliams and Williams MGMT4 </w:t>
    </w:r>
    <w:r w:rsidRPr="006A3F04">
      <w:rPr>
        <w:rFonts w:asciiTheme="minorHAnsi" w:hAnsiTheme="minorHAnsi" w:cs="Arial"/>
        <w:sz w:val="20"/>
        <w:lang w:val="en-AU" w:eastAsia="en-AU"/>
      </w:rPr>
      <w:t>Instructor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1074" w14:textId="2DD9BE48" w:rsidR="0051444C" w:rsidRPr="006A3F04" w:rsidRDefault="0051444C" w:rsidP="006B555C">
    <w:pPr>
      <w:pStyle w:val="Header"/>
      <w:rPr>
        <w:rFonts w:asciiTheme="minorHAnsi" w:hAnsiTheme="minorHAnsi" w:cs="Arial"/>
        <w:sz w:val="20"/>
      </w:rPr>
    </w:pPr>
    <w:r w:rsidRPr="006A3F04">
      <w:rPr>
        <w:rFonts w:asciiTheme="minorHAnsi" w:hAnsiTheme="minorHAnsi" w:cs="Arial"/>
        <w:sz w:val="20"/>
        <w:lang w:eastAsia="en-AU"/>
      </w:rPr>
      <w:t>McWilliams and Williams MGMT</w:t>
    </w:r>
    <w:r>
      <w:rPr>
        <w:rFonts w:asciiTheme="minorHAnsi" w:hAnsiTheme="minorHAnsi" w:cs="Arial"/>
        <w:sz w:val="20"/>
        <w:lang w:eastAsia="en-AU"/>
      </w:rPr>
      <w:t>4</w:t>
    </w:r>
    <w:r w:rsidRPr="006A3F04">
      <w:rPr>
        <w:rFonts w:asciiTheme="minorHAnsi" w:hAnsiTheme="minorHAnsi" w:cs="Arial"/>
        <w:sz w:val="20"/>
        <w:lang w:eastAsia="en-AU"/>
      </w:rPr>
      <w:t xml:space="preserve"> </w:t>
    </w:r>
    <w:r w:rsidRPr="006A3F04">
      <w:rPr>
        <w:rFonts w:asciiTheme="minorHAnsi" w:hAnsiTheme="minorHAnsi" w:cs="Arial"/>
        <w:sz w:val="20"/>
        <w:lang w:val="en-AU" w:eastAsia="en-AU"/>
      </w:rPr>
      <w:t>Instructor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E74"/>
    <w:multiLevelType w:val="hybridMultilevel"/>
    <w:tmpl w:val="C94E4092"/>
    <w:lvl w:ilvl="0" w:tplc="D634394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43BF6"/>
    <w:multiLevelType w:val="multilevel"/>
    <w:tmpl w:val="1640F90A"/>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46D08A0"/>
    <w:multiLevelType w:val="hybridMultilevel"/>
    <w:tmpl w:val="3CC48A22"/>
    <w:lvl w:ilvl="0" w:tplc="DEF02F6A">
      <w:start w:val="1"/>
      <w:numFmt w:val="bullet"/>
      <w:pStyle w:val="Hypq"/>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78656F4"/>
    <w:multiLevelType w:val="hybridMultilevel"/>
    <w:tmpl w:val="BE2C1E2E"/>
    <w:lvl w:ilvl="0" w:tplc="25745BA2">
      <w:start w:val="1"/>
      <w:numFmt w:val="decimal"/>
      <w:pStyle w:val="Questiontextnumbered"/>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31584"/>
    <w:multiLevelType w:val="hybridMultilevel"/>
    <w:tmpl w:val="C94E4092"/>
    <w:lvl w:ilvl="0" w:tplc="D634394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65D17"/>
    <w:multiLevelType w:val="hybridMultilevel"/>
    <w:tmpl w:val="0530471E"/>
    <w:lvl w:ilvl="0" w:tplc="0409000F">
      <w:start w:val="1"/>
      <w:numFmt w:val="decimal"/>
      <w:lvlText w:val="%1."/>
      <w:lvlJc w:val="left"/>
      <w:pPr>
        <w:tabs>
          <w:tab w:val="num" w:pos="720"/>
        </w:tabs>
        <w:ind w:left="720" w:hanging="360"/>
      </w:pPr>
    </w:lvl>
    <w:lvl w:ilvl="1" w:tplc="828E1ABC">
      <w:start w:val="1"/>
      <w:numFmt w:val="bullet"/>
      <w:pStyle w:val="Bulleted"/>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46456"/>
    <w:multiLevelType w:val="multilevel"/>
    <w:tmpl w:val="13A879DE"/>
    <w:lvl w:ilvl="0">
      <w:start w:val="1"/>
      <w:numFmt w:val="bullet"/>
      <w:pStyle w:val="ListBullet1"/>
      <w:lvlText w:val=""/>
      <w:lvlJc w:val="left"/>
      <w:pPr>
        <w:tabs>
          <w:tab w:val="num" w:pos="360"/>
        </w:tabs>
        <w:ind w:left="360" w:hanging="360"/>
      </w:pPr>
      <w:rPr>
        <w:rFonts w:ascii="Symbol" w:hAnsi="Symbol"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E44786"/>
    <w:multiLevelType w:val="hybridMultilevel"/>
    <w:tmpl w:val="1BAE6176"/>
    <w:lvl w:ilvl="0" w:tplc="5CD6F0C8">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D01A94"/>
    <w:multiLevelType w:val="multilevel"/>
    <w:tmpl w:val="D32E0132"/>
    <w:lvl w:ilvl="0">
      <w:start w:val="1"/>
      <w:numFmt w:val="bullet"/>
      <w:pStyle w:val="TableList11"/>
      <w:lvlText w:val=""/>
      <w:lvlJc w:val="left"/>
      <w:pPr>
        <w:tabs>
          <w:tab w:val="num" w:pos="360"/>
        </w:tabs>
        <w:ind w:left="360" w:hanging="360"/>
      </w:pPr>
      <w:rPr>
        <w:rFonts w:ascii="Symbol" w:hAnsi="Symbol"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3873069"/>
    <w:multiLevelType w:val="hybridMultilevel"/>
    <w:tmpl w:val="79A4E388"/>
    <w:lvl w:ilvl="0" w:tplc="9D08B608">
      <w:start w:val="1"/>
      <w:numFmt w:val="bullet"/>
      <w:pStyle w:val="answer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39703B"/>
    <w:multiLevelType w:val="multilevel"/>
    <w:tmpl w:val="8E4A27CC"/>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85C66F2"/>
    <w:multiLevelType w:val="multilevel"/>
    <w:tmpl w:val="505E754A"/>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AAF189A"/>
    <w:multiLevelType w:val="hybridMultilevel"/>
    <w:tmpl w:val="C94E4092"/>
    <w:lvl w:ilvl="0" w:tplc="D634394A">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C4427A"/>
    <w:multiLevelType w:val="multilevel"/>
    <w:tmpl w:val="F7DAF016"/>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5304742"/>
    <w:multiLevelType w:val="multilevel"/>
    <w:tmpl w:val="F35A8606"/>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5A13605F"/>
    <w:multiLevelType w:val="hybridMultilevel"/>
    <w:tmpl w:val="B1CA49FA"/>
    <w:lvl w:ilvl="0" w:tplc="4AE830A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F7F4B"/>
    <w:multiLevelType w:val="multilevel"/>
    <w:tmpl w:val="7F7A06FE"/>
    <w:lvl w:ilvl="0">
      <w:start w:val="1"/>
      <w:numFmt w:val="decimal"/>
      <w:lvlText w:val="%1."/>
      <w:lvlJc w:val="left"/>
      <w:pPr>
        <w:tabs>
          <w:tab w:val="num" w:pos="360"/>
        </w:tabs>
        <w:ind w:left="360" w:hanging="360"/>
      </w:pPr>
      <w:rPr>
        <w:rFonts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FF57742"/>
    <w:multiLevelType w:val="hybridMultilevel"/>
    <w:tmpl w:val="05B66836"/>
    <w:lvl w:ilvl="0" w:tplc="61D481E8">
      <w:start w:val="1"/>
      <w:numFmt w:val="decimal"/>
      <w:lvlText w:val="%1."/>
      <w:lvlJc w:val="left"/>
      <w:pPr>
        <w:ind w:left="1146" w:hanging="360"/>
      </w:pPr>
      <w:rPr>
        <w:rFonts w:hint="default"/>
        <w:b w:val="0"/>
        <w:bCs/>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601A18D9"/>
    <w:multiLevelType w:val="multilevel"/>
    <w:tmpl w:val="7168228A"/>
    <w:lvl w:ilvl="0">
      <w:start w:val="1"/>
      <w:numFmt w:val="bullet"/>
      <w:pStyle w:val="TableList21"/>
      <w:lvlText w:val="o"/>
      <w:lvlJc w:val="left"/>
      <w:pPr>
        <w:tabs>
          <w:tab w:val="num" w:pos="1494"/>
        </w:tabs>
        <w:ind w:left="1494" w:hanging="360"/>
      </w:pPr>
      <w:rPr>
        <w:rFonts w:ascii="Courier New" w:hAnsi="Courier New" w:cs="Courier New" w:hint="default"/>
        <w:b/>
        <w:i w:val="0"/>
        <w:sz w:val="22"/>
      </w:rPr>
    </w:lvl>
    <w:lvl w:ilvl="1">
      <w:start w:val="1"/>
      <w:numFmt w:val="decimal"/>
      <w:lvlText w:val="%1.%2"/>
      <w:lvlJc w:val="left"/>
      <w:pPr>
        <w:tabs>
          <w:tab w:val="num" w:pos="1080"/>
        </w:tabs>
        <w:ind w:left="1080" w:hanging="720"/>
      </w:pPr>
      <w:rPr>
        <w:rFonts w:ascii="Times New Roman" w:hAnsi="Times New Roman" w:hint="default"/>
        <w:b w:val="0"/>
        <w:i w:val="0"/>
        <w:sz w:val="20"/>
      </w:rPr>
    </w:lvl>
    <w:lvl w:ilvl="2">
      <w:start w:val="1"/>
      <w:numFmt w:val="bullet"/>
      <w:lvlText w:val=""/>
      <w:lvlJc w:val="left"/>
      <w:pPr>
        <w:tabs>
          <w:tab w:val="num" w:pos="1800"/>
        </w:tabs>
        <w:ind w:left="1440" w:firstLine="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2064925"/>
    <w:multiLevelType w:val="hybridMultilevel"/>
    <w:tmpl w:val="39E8F610"/>
    <w:lvl w:ilvl="0" w:tplc="66344664">
      <w:start w:val="1"/>
      <w:numFmt w:val="bullet"/>
      <w:pStyle w:val="answerlis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4E3B09"/>
    <w:multiLevelType w:val="hybridMultilevel"/>
    <w:tmpl w:val="5F68AD68"/>
    <w:lvl w:ilvl="0" w:tplc="C48A792A">
      <w:start w:val="1"/>
      <w:numFmt w:val="decimal"/>
      <w:lvlText w:val="%1."/>
      <w:lvlJc w:val="left"/>
      <w:pPr>
        <w:ind w:left="720" w:hanging="360"/>
      </w:pPr>
      <w:rPr>
        <w:b/>
      </w:rPr>
    </w:lvl>
    <w:lvl w:ilvl="1" w:tplc="0A801A8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735C82"/>
    <w:multiLevelType w:val="multilevel"/>
    <w:tmpl w:val="D8C81662"/>
    <w:styleLink w:val="StyleNumbered"/>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5340FC"/>
    <w:multiLevelType w:val="hybridMultilevel"/>
    <w:tmpl w:val="8EEA1E36"/>
    <w:lvl w:ilvl="0" w:tplc="CCD0D494">
      <w:start w:val="1"/>
      <w:numFmt w:val="decimal"/>
      <w:pStyle w:val="Question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7B0D8C"/>
    <w:multiLevelType w:val="hybridMultilevel"/>
    <w:tmpl w:val="1BAE6176"/>
    <w:lvl w:ilvl="0" w:tplc="5CD6F0C8">
      <w:start w:val="1"/>
      <w:numFmt w:val="decimal"/>
      <w:lvlText w:val="%1."/>
      <w:lvlJc w:val="left"/>
      <w:pPr>
        <w:ind w:left="720"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F56DC2"/>
    <w:multiLevelType w:val="hybridMultilevel"/>
    <w:tmpl w:val="4ABEBA12"/>
    <w:lvl w:ilvl="0" w:tplc="FFFFFFFF">
      <w:start w:val="1"/>
      <w:numFmt w:val="bullet"/>
      <w:pStyle w:val="BL"/>
      <w:lvlText w:val=""/>
      <w:lvlJc w:val="left"/>
      <w:pPr>
        <w:tabs>
          <w:tab w:val="num" w:pos="1440"/>
        </w:tabs>
        <w:ind w:left="1440" w:hanging="360"/>
      </w:pPr>
      <w:rPr>
        <w:rFonts w:ascii="Wingdings" w:hAnsi="Wingdings" w:hint="default"/>
        <w:color w:val="auto"/>
      </w:rPr>
    </w:lvl>
    <w:lvl w:ilvl="1" w:tplc="FFFFFFFF">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num w:numId="1">
    <w:abstractNumId w:val="24"/>
  </w:num>
  <w:num w:numId="2">
    <w:abstractNumId w:val="21"/>
  </w:num>
  <w:num w:numId="3">
    <w:abstractNumId w:val="22"/>
  </w:num>
  <w:num w:numId="4">
    <w:abstractNumId w:val="8"/>
  </w:num>
  <w:num w:numId="5">
    <w:abstractNumId w:val="23"/>
  </w:num>
  <w:num w:numId="6">
    <w:abstractNumId w:val="3"/>
  </w:num>
  <w:num w:numId="7">
    <w:abstractNumId w:val="6"/>
  </w:num>
  <w:num w:numId="8">
    <w:abstractNumId w:val="3"/>
    <w:lvlOverride w:ilvl="0">
      <w:startOverride w:val="1"/>
    </w:lvlOverride>
  </w:num>
  <w:num w:numId="9">
    <w:abstractNumId w:val="9"/>
  </w:num>
  <w:num w:numId="10">
    <w:abstractNumId w:val="20"/>
  </w:num>
  <w:num w:numId="11">
    <w:abstractNumId w:val="0"/>
  </w:num>
  <w:num w:numId="12">
    <w:abstractNumId w:val="18"/>
  </w:num>
  <w:num w:numId="13">
    <w:abstractNumId w:val="19"/>
  </w:num>
  <w:num w:numId="14">
    <w:abstractNumId w:val="10"/>
  </w:num>
  <w:num w:numId="15">
    <w:abstractNumId w:val="16"/>
  </w:num>
  <w:num w:numId="16">
    <w:abstractNumId w:val="17"/>
  </w:num>
  <w:num w:numId="17">
    <w:abstractNumId w:val="4"/>
  </w:num>
  <w:num w:numId="18">
    <w:abstractNumId w:val="12"/>
  </w:num>
  <w:num w:numId="19">
    <w:abstractNumId w:val="7"/>
  </w:num>
  <w:num w:numId="20">
    <w:abstractNumId w:val="11"/>
  </w:num>
  <w:num w:numId="21">
    <w:abstractNumId w:val="1"/>
  </w:num>
  <w:num w:numId="22">
    <w:abstractNumId w:val="13"/>
  </w:num>
  <w:num w:numId="23">
    <w:abstractNumId w:val="14"/>
  </w:num>
  <w:num w:numId="24">
    <w:abstractNumId w:val="2"/>
  </w:num>
  <w:num w:numId="25">
    <w:abstractNumId w:val="15"/>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50"/>
    <w:rsid w:val="00004E9D"/>
    <w:rsid w:val="000146E7"/>
    <w:rsid w:val="0001500A"/>
    <w:rsid w:val="00015B43"/>
    <w:rsid w:val="00015FE2"/>
    <w:rsid w:val="000177B7"/>
    <w:rsid w:val="00020E2C"/>
    <w:rsid w:val="00021C06"/>
    <w:rsid w:val="00023327"/>
    <w:rsid w:val="00023508"/>
    <w:rsid w:val="00026883"/>
    <w:rsid w:val="00034640"/>
    <w:rsid w:val="0003656F"/>
    <w:rsid w:val="00040877"/>
    <w:rsid w:val="0004585C"/>
    <w:rsid w:val="00051A1F"/>
    <w:rsid w:val="0005727A"/>
    <w:rsid w:val="000609EB"/>
    <w:rsid w:val="00060EE5"/>
    <w:rsid w:val="0006303F"/>
    <w:rsid w:val="00063ADB"/>
    <w:rsid w:val="00064C3E"/>
    <w:rsid w:val="00065A3A"/>
    <w:rsid w:val="00065AA0"/>
    <w:rsid w:val="000669DC"/>
    <w:rsid w:val="0006757B"/>
    <w:rsid w:val="00067639"/>
    <w:rsid w:val="0007079A"/>
    <w:rsid w:val="00070A5C"/>
    <w:rsid w:val="00071719"/>
    <w:rsid w:val="000723CB"/>
    <w:rsid w:val="000750EF"/>
    <w:rsid w:val="0007631F"/>
    <w:rsid w:val="000809E1"/>
    <w:rsid w:val="000855F1"/>
    <w:rsid w:val="0008791D"/>
    <w:rsid w:val="00087FAC"/>
    <w:rsid w:val="00091998"/>
    <w:rsid w:val="00092216"/>
    <w:rsid w:val="000948D8"/>
    <w:rsid w:val="00097110"/>
    <w:rsid w:val="000A26C9"/>
    <w:rsid w:val="000A6353"/>
    <w:rsid w:val="000A6DB1"/>
    <w:rsid w:val="000B1923"/>
    <w:rsid w:val="000B3A87"/>
    <w:rsid w:val="000B3F6E"/>
    <w:rsid w:val="000B4927"/>
    <w:rsid w:val="000B4D51"/>
    <w:rsid w:val="000B70F6"/>
    <w:rsid w:val="000C0155"/>
    <w:rsid w:val="000C2CF6"/>
    <w:rsid w:val="000C3D3F"/>
    <w:rsid w:val="000C61F8"/>
    <w:rsid w:val="000C6CEE"/>
    <w:rsid w:val="000D0324"/>
    <w:rsid w:val="000D09AB"/>
    <w:rsid w:val="000D2002"/>
    <w:rsid w:val="000D5196"/>
    <w:rsid w:val="000D52DF"/>
    <w:rsid w:val="000D5BD3"/>
    <w:rsid w:val="000E16C8"/>
    <w:rsid w:val="000E4397"/>
    <w:rsid w:val="000F0B0D"/>
    <w:rsid w:val="000F17B1"/>
    <w:rsid w:val="000F32B4"/>
    <w:rsid w:val="000F3799"/>
    <w:rsid w:val="000F3B8A"/>
    <w:rsid w:val="000F67BD"/>
    <w:rsid w:val="000F7A9C"/>
    <w:rsid w:val="00101D19"/>
    <w:rsid w:val="00101F2F"/>
    <w:rsid w:val="0010259D"/>
    <w:rsid w:val="00103DD3"/>
    <w:rsid w:val="001048F9"/>
    <w:rsid w:val="001066B1"/>
    <w:rsid w:val="00107348"/>
    <w:rsid w:val="00114A17"/>
    <w:rsid w:val="00117CD4"/>
    <w:rsid w:val="00124EB4"/>
    <w:rsid w:val="001258E9"/>
    <w:rsid w:val="00126124"/>
    <w:rsid w:val="00126E6B"/>
    <w:rsid w:val="00131048"/>
    <w:rsid w:val="0013431E"/>
    <w:rsid w:val="0014234E"/>
    <w:rsid w:val="00146961"/>
    <w:rsid w:val="00157123"/>
    <w:rsid w:val="00160161"/>
    <w:rsid w:val="00160285"/>
    <w:rsid w:val="00162870"/>
    <w:rsid w:val="00163394"/>
    <w:rsid w:val="00167590"/>
    <w:rsid w:val="00170108"/>
    <w:rsid w:val="0017103B"/>
    <w:rsid w:val="00171359"/>
    <w:rsid w:val="00174B41"/>
    <w:rsid w:val="00175698"/>
    <w:rsid w:val="00177BA9"/>
    <w:rsid w:val="0018398C"/>
    <w:rsid w:val="00191079"/>
    <w:rsid w:val="00191B16"/>
    <w:rsid w:val="00192735"/>
    <w:rsid w:val="00192F2B"/>
    <w:rsid w:val="001939C0"/>
    <w:rsid w:val="00194484"/>
    <w:rsid w:val="0019673D"/>
    <w:rsid w:val="001A1E91"/>
    <w:rsid w:val="001A2BE7"/>
    <w:rsid w:val="001A419B"/>
    <w:rsid w:val="001A47C6"/>
    <w:rsid w:val="001A6BF8"/>
    <w:rsid w:val="001B1B10"/>
    <w:rsid w:val="001B674E"/>
    <w:rsid w:val="001C2E22"/>
    <w:rsid w:val="001C321A"/>
    <w:rsid w:val="001C78D3"/>
    <w:rsid w:val="001C79AC"/>
    <w:rsid w:val="001D06C4"/>
    <w:rsid w:val="001D3562"/>
    <w:rsid w:val="001D54DA"/>
    <w:rsid w:val="001E0ACD"/>
    <w:rsid w:val="001E12A7"/>
    <w:rsid w:val="001E15F8"/>
    <w:rsid w:val="001E2601"/>
    <w:rsid w:val="001E4AD6"/>
    <w:rsid w:val="001E51D0"/>
    <w:rsid w:val="001F186C"/>
    <w:rsid w:val="001F5815"/>
    <w:rsid w:val="001F7C53"/>
    <w:rsid w:val="00200885"/>
    <w:rsid w:val="00201428"/>
    <w:rsid w:val="00201897"/>
    <w:rsid w:val="002019DF"/>
    <w:rsid w:val="00203973"/>
    <w:rsid w:val="002057EB"/>
    <w:rsid w:val="00207623"/>
    <w:rsid w:val="00213D1C"/>
    <w:rsid w:val="002147A5"/>
    <w:rsid w:val="002157CF"/>
    <w:rsid w:val="002218A0"/>
    <w:rsid w:val="002233BC"/>
    <w:rsid w:val="00226046"/>
    <w:rsid w:val="0022758C"/>
    <w:rsid w:val="00227807"/>
    <w:rsid w:val="00232B3E"/>
    <w:rsid w:val="00234EA0"/>
    <w:rsid w:val="002350EC"/>
    <w:rsid w:val="002369A1"/>
    <w:rsid w:val="00236A81"/>
    <w:rsid w:val="00244515"/>
    <w:rsid w:val="002503F5"/>
    <w:rsid w:val="002508EF"/>
    <w:rsid w:val="00250929"/>
    <w:rsid w:val="002523E6"/>
    <w:rsid w:val="00252AC4"/>
    <w:rsid w:val="00252F4D"/>
    <w:rsid w:val="00253101"/>
    <w:rsid w:val="00256A64"/>
    <w:rsid w:val="00257114"/>
    <w:rsid w:val="00264BEB"/>
    <w:rsid w:val="00270E4F"/>
    <w:rsid w:val="002737F3"/>
    <w:rsid w:val="0027581C"/>
    <w:rsid w:val="00275829"/>
    <w:rsid w:val="00281E07"/>
    <w:rsid w:val="002859DD"/>
    <w:rsid w:val="00285F2E"/>
    <w:rsid w:val="002865C0"/>
    <w:rsid w:val="00290048"/>
    <w:rsid w:val="00291175"/>
    <w:rsid w:val="00292A2D"/>
    <w:rsid w:val="00293BF3"/>
    <w:rsid w:val="00295502"/>
    <w:rsid w:val="002A2206"/>
    <w:rsid w:val="002A23C8"/>
    <w:rsid w:val="002A4695"/>
    <w:rsid w:val="002A4C82"/>
    <w:rsid w:val="002A5167"/>
    <w:rsid w:val="002B671A"/>
    <w:rsid w:val="002C0884"/>
    <w:rsid w:val="002C0990"/>
    <w:rsid w:val="002C47E5"/>
    <w:rsid w:val="002C489B"/>
    <w:rsid w:val="002C6DF9"/>
    <w:rsid w:val="002C729E"/>
    <w:rsid w:val="002D0173"/>
    <w:rsid w:val="002D2005"/>
    <w:rsid w:val="002D4096"/>
    <w:rsid w:val="002D67A5"/>
    <w:rsid w:val="002E2A31"/>
    <w:rsid w:val="002E418D"/>
    <w:rsid w:val="002E4D81"/>
    <w:rsid w:val="002E74AB"/>
    <w:rsid w:val="002F667D"/>
    <w:rsid w:val="002F6E80"/>
    <w:rsid w:val="002F732C"/>
    <w:rsid w:val="003049A1"/>
    <w:rsid w:val="003055CA"/>
    <w:rsid w:val="003102B8"/>
    <w:rsid w:val="00311961"/>
    <w:rsid w:val="00311E9A"/>
    <w:rsid w:val="00312229"/>
    <w:rsid w:val="0031301B"/>
    <w:rsid w:val="003130DE"/>
    <w:rsid w:val="0031775E"/>
    <w:rsid w:val="003178D9"/>
    <w:rsid w:val="003238C1"/>
    <w:rsid w:val="00330185"/>
    <w:rsid w:val="003341F8"/>
    <w:rsid w:val="003362E7"/>
    <w:rsid w:val="00337370"/>
    <w:rsid w:val="00341849"/>
    <w:rsid w:val="003517E8"/>
    <w:rsid w:val="00351EFA"/>
    <w:rsid w:val="003523C9"/>
    <w:rsid w:val="003550F9"/>
    <w:rsid w:val="00355BF5"/>
    <w:rsid w:val="00356801"/>
    <w:rsid w:val="00357097"/>
    <w:rsid w:val="00365530"/>
    <w:rsid w:val="00366540"/>
    <w:rsid w:val="00367D57"/>
    <w:rsid w:val="00370F78"/>
    <w:rsid w:val="00373523"/>
    <w:rsid w:val="0037356B"/>
    <w:rsid w:val="00376181"/>
    <w:rsid w:val="00376B6A"/>
    <w:rsid w:val="00380B2E"/>
    <w:rsid w:val="003812A8"/>
    <w:rsid w:val="00382943"/>
    <w:rsid w:val="003829F8"/>
    <w:rsid w:val="00384762"/>
    <w:rsid w:val="00386A70"/>
    <w:rsid w:val="00386DE4"/>
    <w:rsid w:val="0038742A"/>
    <w:rsid w:val="00394BF3"/>
    <w:rsid w:val="003950B6"/>
    <w:rsid w:val="003978DF"/>
    <w:rsid w:val="003A2C19"/>
    <w:rsid w:val="003A4920"/>
    <w:rsid w:val="003B01EA"/>
    <w:rsid w:val="003B23B4"/>
    <w:rsid w:val="003B4CDA"/>
    <w:rsid w:val="003C02AB"/>
    <w:rsid w:val="003D28E1"/>
    <w:rsid w:val="003D3287"/>
    <w:rsid w:val="003D4FE6"/>
    <w:rsid w:val="003E0FFA"/>
    <w:rsid w:val="003E1CA2"/>
    <w:rsid w:val="003E23C6"/>
    <w:rsid w:val="003E4AB1"/>
    <w:rsid w:val="003F1F7C"/>
    <w:rsid w:val="003F4BCB"/>
    <w:rsid w:val="003F4D71"/>
    <w:rsid w:val="003F54CB"/>
    <w:rsid w:val="003F5DD3"/>
    <w:rsid w:val="003F75E8"/>
    <w:rsid w:val="0041081C"/>
    <w:rsid w:val="00410D3C"/>
    <w:rsid w:val="004122BE"/>
    <w:rsid w:val="0041235F"/>
    <w:rsid w:val="00412745"/>
    <w:rsid w:val="00424376"/>
    <w:rsid w:val="00426644"/>
    <w:rsid w:val="0043099C"/>
    <w:rsid w:val="00430A72"/>
    <w:rsid w:val="00431203"/>
    <w:rsid w:val="004329B0"/>
    <w:rsid w:val="00435336"/>
    <w:rsid w:val="0043583F"/>
    <w:rsid w:val="00437B83"/>
    <w:rsid w:val="004472F7"/>
    <w:rsid w:val="0045231C"/>
    <w:rsid w:val="0045550C"/>
    <w:rsid w:val="00457CAA"/>
    <w:rsid w:val="00461DA9"/>
    <w:rsid w:val="00462E5D"/>
    <w:rsid w:val="00466768"/>
    <w:rsid w:val="004701B0"/>
    <w:rsid w:val="00471A95"/>
    <w:rsid w:val="00473E06"/>
    <w:rsid w:val="00475313"/>
    <w:rsid w:val="00476A9E"/>
    <w:rsid w:val="00476BCD"/>
    <w:rsid w:val="00480527"/>
    <w:rsid w:val="0048447A"/>
    <w:rsid w:val="004856EA"/>
    <w:rsid w:val="00485ADB"/>
    <w:rsid w:val="00490613"/>
    <w:rsid w:val="00490A08"/>
    <w:rsid w:val="00491957"/>
    <w:rsid w:val="004921EB"/>
    <w:rsid w:val="00492FE9"/>
    <w:rsid w:val="00493C6B"/>
    <w:rsid w:val="00494338"/>
    <w:rsid w:val="004946D7"/>
    <w:rsid w:val="00497A09"/>
    <w:rsid w:val="004A5422"/>
    <w:rsid w:val="004A660C"/>
    <w:rsid w:val="004B061A"/>
    <w:rsid w:val="004B0D6B"/>
    <w:rsid w:val="004B25A7"/>
    <w:rsid w:val="004B5EE2"/>
    <w:rsid w:val="004C043F"/>
    <w:rsid w:val="004C3AB8"/>
    <w:rsid w:val="004C4007"/>
    <w:rsid w:val="004C4849"/>
    <w:rsid w:val="004D0645"/>
    <w:rsid w:val="004D0C29"/>
    <w:rsid w:val="004D182B"/>
    <w:rsid w:val="004D3828"/>
    <w:rsid w:val="004D6FB2"/>
    <w:rsid w:val="004E24A9"/>
    <w:rsid w:val="004E2843"/>
    <w:rsid w:val="004E6CD8"/>
    <w:rsid w:val="004E71D9"/>
    <w:rsid w:val="004F270E"/>
    <w:rsid w:val="004F737B"/>
    <w:rsid w:val="004F7E35"/>
    <w:rsid w:val="00501382"/>
    <w:rsid w:val="0050153C"/>
    <w:rsid w:val="0050571A"/>
    <w:rsid w:val="00513FE1"/>
    <w:rsid w:val="0051444C"/>
    <w:rsid w:val="0051626A"/>
    <w:rsid w:val="00520BB2"/>
    <w:rsid w:val="00520F50"/>
    <w:rsid w:val="005235B5"/>
    <w:rsid w:val="00524DCE"/>
    <w:rsid w:val="00526F35"/>
    <w:rsid w:val="00527B03"/>
    <w:rsid w:val="00531B43"/>
    <w:rsid w:val="00533404"/>
    <w:rsid w:val="005335B5"/>
    <w:rsid w:val="00534186"/>
    <w:rsid w:val="00537902"/>
    <w:rsid w:val="005403FD"/>
    <w:rsid w:val="00541100"/>
    <w:rsid w:val="00542A71"/>
    <w:rsid w:val="00542C10"/>
    <w:rsid w:val="00542C8B"/>
    <w:rsid w:val="005461AA"/>
    <w:rsid w:val="0055255E"/>
    <w:rsid w:val="00554EF0"/>
    <w:rsid w:val="00554F83"/>
    <w:rsid w:val="005559EA"/>
    <w:rsid w:val="00555B39"/>
    <w:rsid w:val="00556E62"/>
    <w:rsid w:val="00560207"/>
    <w:rsid w:val="005603CF"/>
    <w:rsid w:val="0056254F"/>
    <w:rsid w:val="00562B76"/>
    <w:rsid w:val="00566389"/>
    <w:rsid w:val="00567B64"/>
    <w:rsid w:val="00573E6C"/>
    <w:rsid w:val="00575D0F"/>
    <w:rsid w:val="00576E6F"/>
    <w:rsid w:val="00580611"/>
    <w:rsid w:val="005818B3"/>
    <w:rsid w:val="00587347"/>
    <w:rsid w:val="00591833"/>
    <w:rsid w:val="00594008"/>
    <w:rsid w:val="005A0B23"/>
    <w:rsid w:val="005A0D40"/>
    <w:rsid w:val="005A5FC0"/>
    <w:rsid w:val="005A665F"/>
    <w:rsid w:val="005A7AAF"/>
    <w:rsid w:val="005B1DF4"/>
    <w:rsid w:val="005B310A"/>
    <w:rsid w:val="005B327D"/>
    <w:rsid w:val="005B45FE"/>
    <w:rsid w:val="005B61FB"/>
    <w:rsid w:val="005B6741"/>
    <w:rsid w:val="005C0551"/>
    <w:rsid w:val="005C187E"/>
    <w:rsid w:val="005C21CD"/>
    <w:rsid w:val="005C352D"/>
    <w:rsid w:val="005C3DBE"/>
    <w:rsid w:val="005C4A5A"/>
    <w:rsid w:val="005C7042"/>
    <w:rsid w:val="005D16EC"/>
    <w:rsid w:val="005D2F47"/>
    <w:rsid w:val="005D3C71"/>
    <w:rsid w:val="005D5594"/>
    <w:rsid w:val="005D66B1"/>
    <w:rsid w:val="005D74CA"/>
    <w:rsid w:val="005E125E"/>
    <w:rsid w:val="005E1510"/>
    <w:rsid w:val="005E42AB"/>
    <w:rsid w:val="005E5173"/>
    <w:rsid w:val="005E66AD"/>
    <w:rsid w:val="005F4305"/>
    <w:rsid w:val="005F45E0"/>
    <w:rsid w:val="005F5F4E"/>
    <w:rsid w:val="006011BA"/>
    <w:rsid w:val="006011BF"/>
    <w:rsid w:val="00605E9B"/>
    <w:rsid w:val="0061183B"/>
    <w:rsid w:val="00611DEB"/>
    <w:rsid w:val="00613352"/>
    <w:rsid w:val="006157B6"/>
    <w:rsid w:val="00620E13"/>
    <w:rsid w:val="0062352D"/>
    <w:rsid w:val="00624ECC"/>
    <w:rsid w:val="006271CE"/>
    <w:rsid w:val="0063255A"/>
    <w:rsid w:val="00635645"/>
    <w:rsid w:val="00635F55"/>
    <w:rsid w:val="00637878"/>
    <w:rsid w:val="00640014"/>
    <w:rsid w:val="00652529"/>
    <w:rsid w:val="00652D0F"/>
    <w:rsid w:val="0065445C"/>
    <w:rsid w:val="006546AA"/>
    <w:rsid w:val="00655565"/>
    <w:rsid w:val="00657F03"/>
    <w:rsid w:val="0066070F"/>
    <w:rsid w:val="006607A8"/>
    <w:rsid w:val="0066522B"/>
    <w:rsid w:val="006656B7"/>
    <w:rsid w:val="0066629F"/>
    <w:rsid w:val="00666D65"/>
    <w:rsid w:val="00674C0C"/>
    <w:rsid w:val="006761A7"/>
    <w:rsid w:val="00680CED"/>
    <w:rsid w:val="00681901"/>
    <w:rsid w:val="00682BA0"/>
    <w:rsid w:val="006837D1"/>
    <w:rsid w:val="006846B1"/>
    <w:rsid w:val="00690668"/>
    <w:rsid w:val="00695168"/>
    <w:rsid w:val="0069687D"/>
    <w:rsid w:val="006A15AB"/>
    <w:rsid w:val="006A3855"/>
    <w:rsid w:val="006A3F04"/>
    <w:rsid w:val="006A45D3"/>
    <w:rsid w:val="006A529C"/>
    <w:rsid w:val="006A55F0"/>
    <w:rsid w:val="006B1507"/>
    <w:rsid w:val="006B1C91"/>
    <w:rsid w:val="006B2796"/>
    <w:rsid w:val="006B2A54"/>
    <w:rsid w:val="006B2E1A"/>
    <w:rsid w:val="006B3F52"/>
    <w:rsid w:val="006B46D5"/>
    <w:rsid w:val="006B555C"/>
    <w:rsid w:val="006B6010"/>
    <w:rsid w:val="006B63BE"/>
    <w:rsid w:val="006C119C"/>
    <w:rsid w:val="006C1EF2"/>
    <w:rsid w:val="006C51D2"/>
    <w:rsid w:val="006C5BFA"/>
    <w:rsid w:val="006D64A1"/>
    <w:rsid w:val="006D7C51"/>
    <w:rsid w:val="006E46B7"/>
    <w:rsid w:val="006E57E9"/>
    <w:rsid w:val="006E5B00"/>
    <w:rsid w:val="006F08D3"/>
    <w:rsid w:val="006F2B0E"/>
    <w:rsid w:val="006F3899"/>
    <w:rsid w:val="006F4C68"/>
    <w:rsid w:val="0070042C"/>
    <w:rsid w:val="00701370"/>
    <w:rsid w:val="00704307"/>
    <w:rsid w:val="00704AB9"/>
    <w:rsid w:val="007061FC"/>
    <w:rsid w:val="00710266"/>
    <w:rsid w:val="00710DD9"/>
    <w:rsid w:val="00716170"/>
    <w:rsid w:val="00716547"/>
    <w:rsid w:val="00716AAE"/>
    <w:rsid w:val="00727EAA"/>
    <w:rsid w:val="00731DFD"/>
    <w:rsid w:val="007354D2"/>
    <w:rsid w:val="00741E29"/>
    <w:rsid w:val="00743987"/>
    <w:rsid w:val="007443DD"/>
    <w:rsid w:val="00745D6C"/>
    <w:rsid w:val="0074610D"/>
    <w:rsid w:val="0075119D"/>
    <w:rsid w:val="00752452"/>
    <w:rsid w:val="007529CE"/>
    <w:rsid w:val="00753A1E"/>
    <w:rsid w:val="0075431A"/>
    <w:rsid w:val="00755867"/>
    <w:rsid w:val="00755A0B"/>
    <w:rsid w:val="007560A2"/>
    <w:rsid w:val="0075620D"/>
    <w:rsid w:val="00762AFF"/>
    <w:rsid w:val="00763085"/>
    <w:rsid w:val="00763796"/>
    <w:rsid w:val="00763950"/>
    <w:rsid w:val="00764185"/>
    <w:rsid w:val="007658F4"/>
    <w:rsid w:val="00770815"/>
    <w:rsid w:val="00771615"/>
    <w:rsid w:val="00771C68"/>
    <w:rsid w:val="00772A2B"/>
    <w:rsid w:val="00773A62"/>
    <w:rsid w:val="00775AB0"/>
    <w:rsid w:val="00775F23"/>
    <w:rsid w:val="007767B8"/>
    <w:rsid w:val="00782241"/>
    <w:rsid w:val="00782CBE"/>
    <w:rsid w:val="007835C6"/>
    <w:rsid w:val="00784257"/>
    <w:rsid w:val="00785B7A"/>
    <w:rsid w:val="00786A25"/>
    <w:rsid w:val="00790D31"/>
    <w:rsid w:val="00791B01"/>
    <w:rsid w:val="007939DA"/>
    <w:rsid w:val="00794A80"/>
    <w:rsid w:val="007A33A7"/>
    <w:rsid w:val="007A51FE"/>
    <w:rsid w:val="007A7C02"/>
    <w:rsid w:val="007B05C2"/>
    <w:rsid w:val="007B169B"/>
    <w:rsid w:val="007B20DA"/>
    <w:rsid w:val="007B3EC5"/>
    <w:rsid w:val="007B5548"/>
    <w:rsid w:val="007B5E46"/>
    <w:rsid w:val="007B6784"/>
    <w:rsid w:val="007C0406"/>
    <w:rsid w:val="007C0E6E"/>
    <w:rsid w:val="007C65ED"/>
    <w:rsid w:val="007C7C09"/>
    <w:rsid w:val="007E2008"/>
    <w:rsid w:val="007E39D6"/>
    <w:rsid w:val="007E3A21"/>
    <w:rsid w:val="007E6F94"/>
    <w:rsid w:val="007F08CC"/>
    <w:rsid w:val="007F0C08"/>
    <w:rsid w:val="007F1041"/>
    <w:rsid w:val="007F4B4E"/>
    <w:rsid w:val="00803019"/>
    <w:rsid w:val="0080501D"/>
    <w:rsid w:val="00805061"/>
    <w:rsid w:val="00807B7E"/>
    <w:rsid w:val="00810369"/>
    <w:rsid w:val="00810831"/>
    <w:rsid w:val="00810D3E"/>
    <w:rsid w:val="008200C8"/>
    <w:rsid w:val="0082475B"/>
    <w:rsid w:val="00824F11"/>
    <w:rsid w:val="0082503C"/>
    <w:rsid w:val="00831733"/>
    <w:rsid w:val="00832BCA"/>
    <w:rsid w:val="00832E93"/>
    <w:rsid w:val="00836A04"/>
    <w:rsid w:val="00841F68"/>
    <w:rsid w:val="0084580E"/>
    <w:rsid w:val="00845BF9"/>
    <w:rsid w:val="00845C74"/>
    <w:rsid w:val="00847446"/>
    <w:rsid w:val="00855292"/>
    <w:rsid w:val="0085633C"/>
    <w:rsid w:val="00861B29"/>
    <w:rsid w:val="00862AB7"/>
    <w:rsid w:val="008653BB"/>
    <w:rsid w:val="00866D78"/>
    <w:rsid w:val="00870B1F"/>
    <w:rsid w:val="00871640"/>
    <w:rsid w:val="00872160"/>
    <w:rsid w:val="00872B42"/>
    <w:rsid w:val="00875722"/>
    <w:rsid w:val="00877599"/>
    <w:rsid w:val="00877BC7"/>
    <w:rsid w:val="00881B45"/>
    <w:rsid w:val="00885F3D"/>
    <w:rsid w:val="00893C0E"/>
    <w:rsid w:val="00893E2D"/>
    <w:rsid w:val="008953DD"/>
    <w:rsid w:val="0089769E"/>
    <w:rsid w:val="008A1168"/>
    <w:rsid w:val="008A34D0"/>
    <w:rsid w:val="008A5835"/>
    <w:rsid w:val="008A6005"/>
    <w:rsid w:val="008B0A16"/>
    <w:rsid w:val="008B4F69"/>
    <w:rsid w:val="008C06B5"/>
    <w:rsid w:val="008C2378"/>
    <w:rsid w:val="008C5070"/>
    <w:rsid w:val="008C50C3"/>
    <w:rsid w:val="008C5E6D"/>
    <w:rsid w:val="008C64E5"/>
    <w:rsid w:val="008C6B59"/>
    <w:rsid w:val="008C7A27"/>
    <w:rsid w:val="008D05DA"/>
    <w:rsid w:val="008D0E0D"/>
    <w:rsid w:val="008D1183"/>
    <w:rsid w:val="008D15A0"/>
    <w:rsid w:val="008D48F4"/>
    <w:rsid w:val="008D7417"/>
    <w:rsid w:val="008D771E"/>
    <w:rsid w:val="008D78E5"/>
    <w:rsid w:val="008E2644"/>
    <w:rsid w:val="008E55B2"/>
    <w:rsid w:val="008E6B37"/>
    <w:rsid w:val="008E7794"/>
    <w:rsid w:val="008E7E36"/>
    <w:rsid w:val="008F0A19"/>
    <w:rsid w:val="008F10AC"/>
    <w:rsid w:val="008F11C2"/>
    <w:rsid w:val="008F2280"/>
    <w:rsid w:val="00900411"/>
    <w:rsid w:val="0090199F"/>
    <w:rsid w:val="0090243D"/>
    <w:rsid w:val="0090676A"/>
    <w:rsid w:val="00911900"/>
    <w:rsid w:val="00913F77"/>
    <w:rsid w:val="00915764"/>
    <w:rsid w:val="00916EB1"/>
    <w:rsid w:val="00922B8F"/>
    <w:rsid w:val="00922F1F"/>
    <w:rsid w:val="00925B60"/>
    <w:rsid w:val="00926186"/>
    <w:rsid w:val="00926F7D"/>
    <w:rsid w:val="00927670"/>
    <w:rsid w:val="00927C7C"/>
    <w:rsid w:val="00931460"/>
    <w:rsid w:val="00931E0D"/>
    <w:rsid w:val="00942CEA"/>
    <w:rsid w:val="00942F22"/>
    <w:rsid w:val="009446E8"/>
    <w:rsid w:val="009521AD"/>
    <w:rsid w:val="009535CB"/>
    <w:rsid w:val="00954349"/>
    <w:rsid w:val="0095502A"/>
    <w:rsid w:val="00960F6C"/>
    <w:rsid w:val="009611B9"/>
    <w:rsid w:val="009662F8"/>
    <w:rsid w:val="00966386"/>
    <w:rsid w:val="00966570"/>
    <w:rsid w:val="0096702C"/>
    <w:rsid w:val="009677B5"/>
    <w:rsid w:val="00967D5B"/>
    <w:rsid w:val="00967E07"/>
    <w:rsid w:val="00970FA7"/>
    <w:rsid w:val="00971161"/>
    <w:rsid w:val="00971E0A"/>
    <w:rsid w:val="0097245B"/>
    <w:rsid w:val="009740E1"/>
    <w:rsid w:val="00975DF5"/>
    <w:rsid w:val="00976315"/>
    <w:rsid w:val="009766E4"/>
    <w:rsid w:val="00977E96"/>
    <w:rsid w:val="00980F98"/>
    <w:rsid w:val="00982E91"/>
    <w:rsid w:val="00994DDC"/>
    <w:rsid w:val="009A331D"/>
    <w:rsid w:val="009A520F"/>
    <w:rsid w:val="009A6F52"/>
    <w:rsid w:val="009B0285"/>
    <w:rsid w:val="009B2FFE"/>
    <w:rsid w:val="009B46B2"/>
    <w:rsid w:val="009B4CBA"/>
    <w:rsid w:val="009B4CE1"/>
    <w:rsid w:val="009B5DFD"/>
    <w:rsid w:val="009C07B3"/>
    <w:rsid w:val="009C42F3"/>
    <w:rsid w:val="009C51C2"/>
    <w:rsid w:val="009C5752"/>
    <w:rsid w:val="009D2610"/>
    <w:rsid w:val="009D492E"/>
    <w:rsid w:val="009D6B8F"/>
    <w:rsid w:val="009D79E5"/>
    <w:rsid w:val="009E2CD7"/>
    <w:rsid w:val="009F07BF"/>
    <w:rsid w:val="009F18DD"/>
    <w:rsid w:val="009F485B"/>
    <w:rsid w:val="009F73E4"/>
    <w:rsid w:val="00A00058"/>
    <w:rsid w:val="00A02CC7"/>
    <w:rsid w:val="00A04AC4"/>
    <w:rsid w:val="00A0675F"/>
    <w:rsid w:val="00A07A38"/>
    <w:rsid w:val="00A104B6"/>
    <w:rsid w:val="00A11EF9"/>
    <w:rsid w:val="00A17387"/>
    <w:rsid w:val="00A175BF"/>
    <w:rsid w:val="00A17936"/>
    <w:rsid w:val="00A21F97"/>
    <w:rsid w:val="00A23451"/>
    <w:rsid w:val="00A31156"/>
    <w:rsid w:val="00A31484"/>
    <w:rsid w:val="00A32990"/>
    <w:rsid w:val="00A40ECF"/>
    <w:rsid w:val="00A41830"/>
    <w:rsid w:val="00A431A1"/>
    <w:rsid w:val="00A44C37"/>
    <w:rsid w:val="00A467CD"/>
    <w:rsid w:val="00A500F1"/>
    <w:rsid w:val="00A50BBF"/>
    <w:rsid w:val="00A52B3A"/>
    <w:rsid w:val="00A52E23"/>
    <w:rsid w:val="00A53CF8"/>
    <w:rsid w:val="00A5480D"/>
    <w:rsid w:val="00A66179"/>
    <w:rsid w:val="00A74035"/>
    <w:rsid w:val="00A759BE"/>
    <w:rsid w:val="00A75CF0"/>
    <w:rsid w:val="00A77158"/>
    <w:rsid w:val="00A7767C"/>
    <w:rsid w:val="00A778CC"/>
    <w:rsid w:val="00A81822"/>
    <w:rsid w:val="00A8436B"/>
    <w:rsid w:val="00A870B0"/>
    <w:rsid w:val="00A90623"/>
    <w:rsid w:val="00A91EE2"/>
    <w:rsid w:val="00A92AFF"/>
    <w:rsid w:val="00A944FD"/>
    <w:rsid w:val="00A96882"/>
    <w:rsid w:val="00AA0270"/>
    <w:rsid w:val="00AA10FC"/>
    <w:rsid w:val="00AA5D71"/>
    <w:rsid w:val="00AB1BDA"/>
    <w:rsid w:val="00AB3A05"/>
    <w:rsid w:val="00AB3A1B"/>
    <w:rsid w:val="00AB3CC7"/>
    <w:rsid w:val="00AB5A48"/>
    <w:rsid w:val="00AB62E4"/>
    <w:rsid w:val="00AB6701"/>
    <w:rsid w:val="00AC4138"/>
    <w:rsid w:val="00AC5B2A"/>
    <w:rsid w:val="00AC67EB"/>
    <w:rsid w:val="00AC6ACF"/>
    <w:rsid w:val="00AD47E7"/>
    <w:rsid w:val="00AD494B"/>
    <w:rsid w:val="00AD58EF"/>
    <w:rsid w:val="00AD5F22"/>
    <w:rsid w:val="00AE071E"/>
    <w:rsid w:val="00AE29DA"/>
    <w:rsid w:val="00AE4676"/>
    <w:rsid w:val="00AE5D3B"/>
    <w:rsid w:val="00AE7ED0"/>
    <w:rsid w:val="00AF00F9"/>
    <w:rsid w:val="00AF240A"/>
    <w:rsid w:val="00AF43CF"/>
    <w:rsid w:val="00B032E5"/>
    <w:rsid w:val="00B042E2"/>
    <w:rsid w:val="00B12009"/>
    <w:rsid w:val="00B13AC3"/>
    <w:rsid w:val="00B14ECD"/>
    <w:rsid w:val="00B14ED4"/>
    <w:rsid w:val="00B154E2"/>
    <w:rsid w:val="00B1766B"/>
    <w:rsid w:val="00B17BC4"/>
    <w:rsid w:val="00B21902"/>
    <w:rsid w:val="00B234C2"/>
    <w:rsid w:val="00B24E5E"/>
    <w:rsid w:val="00B30B6B"/>
    <w:rsid w:val="00B327D3"/>
    <w:rsid w:val="00B32B47"/>
    <w:rsid w:val="00B35969"/>
    <w:rsid w:val="00B35CDA"/>
    <w:rsid w:val="00B43AB1"/>
    <w:rsid w:val="00B45706"/>
    <w:rsid w:val="00B463DD"/>
    <w:rsid w:val="00B509B2"/>
    <w:rsid w:val="00B50D3F"/>
    <w:rsid w:val="00B513A8"/>
    <w:rsid w:val="00B51882"/>
    <w:rsid w:val="00B528B5"/>
    <w:rsid w:val="00B5398F"/>
    <w:rsid w:val="00B546EF"/>
    <w:rsid w:val="00B5506C"/>
    <w:rsid w:val="00B56332"/>
    <w:rsid w:val="00B56419"/>
    <w:rsid w:val="00B570C8"/>
    <w:rsid w:val="00B6076A"/>
    <w:rsid w:val="00B632B8"/>
    <w:rsid w:val="00B6502B"/>
    <w:rsid w:val="00B66259"/>
    <w:rsid w:val="00B6739D"/>
    <w:rsid w:val="00B71812"/>
    <w:rsid w:val="00B71C6A"/>
    <w:rsid w:val="00B71F75"/>
    <w:rsid w:val="00B751B4"/>
    <w:rsid w:val="00B800B5"/>
    <w:rsid w:val="00B844B7"/>
    <w:rsid w:val="00B936E0"/>
    <w:rsid w:val="00B96E0E"/>
    <w:rsid w:val="00B9797F"/>
    <w:rsid w:val="00BA16C0"/>
    <w:rsid w:val="00BA6BF9"/>
    <w:rsid w:val="00BA6EBD"/>
    <w:rsid w:val="00BB017F"/>
    <w:rsid w:val="00BB0E27"/>
    <w:rsid w:val="00BB31A3"/>
    <w:rsid w:val="00BB733C"/>
    <w:rsid w:val="00BB7CB2"/>
    <w:rsid w:val="00BC0232"/>
    <w:rsid w:val="00BC0A38"/>
    <w:rsid w:val="00BC1E00"/>
    <w:rsid w:val="00BC77E1"/>
    <w:rsid w:val="00BD031F"/>
    <w:rsid w:val="00BD0469"/>
    <w:rsid w:val="00BD0E7A"/>
    <w:rsid w:val="00BD2994"/>
    <w:rsid w:val="00BD5197"/>
    <w:rsid w:val="00BD5FEB"/>
    <w:rsid w:val="00BD70BF"/>
    <w:rsid w:val="00BD76A3"/>
    <w:rsid w:val="00BD76D3"/>
    <w:rsid w:val="00BE442F"/>
    <w:rsid w:val="00BE4A8E"/>
    <w:rsid w:val="00BE6488"/>
    <w:rsid w:val="00BF2C69"/>
    <w:rsid w:val="00BF4487"/>
    <w:rsid w:val="00C0170B"/>
    <w:rsid w:val="00C01E27"/>
    <w:rsid w:val="00C05CDC"/>
    <w:rsid w:val="00C1150F"/>
    <w:rsid w:val="00C12B1C"/>
    <w:rsid w:val="00C12E71"/>
    <w:rsid w:val="00C14524"/>
    <w:rsid w:val="00C15CEC"/>
    <w:rsid w:val="00C212AF"/>
    <w:rsid w:val="00C23F17"/>
    <w:rsid w:val="00C23FCE"/>
    <w:rsid w:val="00C243BA"/>
    <w:rsid w:val="00C25F17"/>
    <w:rsid w:val="00C306ED"/>
    <w:rsid w:val="00C33013"/>
    <w:rsid w:val="00C33D02"/>
    <w:rsid w:val="00C346ED"/>
    <w:rsid w:val="00C3591B"/>
    <w:rsid w:val="00C409E4"/>
    <w:rsid w:val="00C41430"/>
    <w:rsid w:val="00C434B0"/>
    <w:rsid w:val="00C514BF"/>
    <w:rsid w:val="00C52448"/>
    <w:rsid w:val="00C525CD"/>
    <w:rsid w:val="00C53034"/>
    <w:rsid w:val="00C53B91"/>
    <w:rsid w:val="00C53CA9"/>
    <w:rsid w:val="00C55E94"/>
    <w:rsid w:val="00C61FED"/>
    <w:rsid w:val="00C637D1"/>
    <w:rsid w:val="00C63F22"/>
    <w:rsid w:val="00C673AA"/>
    <w:rsid w:val="00C732E0"/>
    <w:rsid w:val="00C85F96"/>
    <w:rsid w:val="00C90360"/>
    <w:rsid w:val="00C91EAB"/>
    <w:rsid w:val="00C946C3"/>
    <w:rsid w:val="00C959DA"/>
    <w:rsid w:val="00C9753B"/>
    <w:rsid w:val="00C97814"/>
    <w:rsid w:val="00CA5321"/>
    <w:rsid w:val="00CA69B2"/>
    <w:rsid w:val="00CA69BE"/>
    <w:rsid w:val="00CA75CA"/>
    <w:rsid w:val="00CB09A4"/>
    <w:rsid w:val="00CB2F58"/>
    <w:rsid w:val="00CB515F"/>
    <w:rsid w:val="00CB51BC"/>
    <w:rsid w:val="00CC3383"/>
    <w:rsid w:val="00CC5489"/>
    <w:rsid w:val="00CD2162"/>
    <w:rsid w:val="00CD3A1D"/>
    <w:rsid w:val="00CE4880"/>
    <w:rsid w:val="00CF07BF"/>
    <w:rsid w:val="00CF1604"/>
    <w:rsid w:val="00CF69F1"/>
    <w:rsid w:val="00CF6D7C"/>
    <w:rsid w:val="00D03C60"/>
    <w:rsid w:val="00D03D1A"/>
    <w:rsid w:val="00D0466D"/>
    <w:rsid w:val="00D05521"/>
    <w:rsid w:val="00D06F44"/>
    <w:rsid w:val="00D10762"/>
    <w:rsid w:val="00D12A9F"/>
    <w:rsid w:val="00D12D39"/>
    <w:rsid w:val="00D147D4"/>
    <w:rsid w:val="00D164B2"/>
    <w:rsid w:val="00D17414"/>
    <w:rsid w:val="00D1741D"/>
    <w:rsid w:val="00D175E8"/>
    <w:rsid w:val="00D205CC"/>
    <w:rsid w:val="00D20EBF"/>
    <w:rsid w:val="00D258E5"/>
    <w:rsid w:val="00D317ED"/>
    <w:rsid w:val="00D37BC3"/>
    <w:rsid w:val="00D41517"/>
    <w:rsid w:val="00D43A92"/>
    <w:rsid w:val="00D43E9C"/>
    <w:rsid w:val="00D44BCB"/>
    <w:rsid w:val="00D473FA"/>
    <w:rsid w:val="00D50A21"/>
    <w:rsid w:val="00D50AB7"/>
    <w:rsid w:val="00D51C07"/>
    <w:rsid w:val="00D53CAE"/>
    <w:rsid w:val="00D54A36"/>
    <w:rsid w:val="00D54C33"/>
    <w:rsid w:val="00D62866"/>
    <w:rsid w:val="00D635C8"/>
    <w:rsid w:val="00D643D6"/>
    <w:rsid w:val="00D671AA"/>
    <w:rsid w:val="00D672CF"/>
    <w:rsid w:val="00D67828"/>
    <w:rsid w:val="00D70B0C"/>
    <w:rsid w:val="00D71550"/>
    <w:rsid w:val="00D71871"/>
    <w:rsid w:val="00D725A2"/>
    <w:rsid w:val="00D72688"/>
    <w:rsid w:val="00D7294A"/>
    <w:rsid w:val="00D72ABC"/>
    <w:rsid w:val="00D7305F"/>
    <w:rsid w:val="00D732D7"/>
    <w:rsid w:val="00D733ED"/>
    <w:rsid w:val="00D76539"/>
    <w:rsid w:val="00D82978"/>
    <w:rsid w:val="00D847E6"/>
    <w:rsid w:val="00D91D45"/>
    <w:rsid w:val="00D94A49"/>
    <w:rsid w:val="00D96B91"/>
    <w:rsid w:val="00D97FD0"/>
    <w:rsid w:val="00DA23FC"/>
    <w:rsid w:val="00DA387D"/>
    <w:rsid w:val="00DA549E"/>
    <w:rsid w:val="00DB6500"/>
    <w:rsid w:val="00DC0EC5"/>
    <w:rsid w:val="00DC33A8"/>
    <w:rsid w:val="00DC45DE"/>
    <w:rsid w:val="00DC4B52"/>
    <w:rsid w:val="00DC65D7"/>
    <w:rsid w:val="00DC759B"/>
    <w:rsid w:val="00DD0651"/>
    <w:rsid w:val="00DD0EE9"/>
    <w:rsid w:val="00DD2C15"/>
    <w:rsid w:val="00DD52AC"/>
    <w:rsid w:val="00DD6751"/>
    <w:rsid w:val="00DE050C"/>
    <w:rsid w:val="00DE0630"/>
    <w:rsid w:val="00DE122C"/>
    <w:rsid w:val="00DE1DC0"/>
    <w:rsid w:val="00DE2A63"/>
    <w:rsid w:val="00DE3B61"/>
    <w:rsid w:val="00DE4137"/>
    <w:rsid w:val="00DF2544"/>
    <w:rsid w:val="00DF3B20"/>
    <w:rsid w:val="00DF6D68"/>
    <w:rsid w:val="00DF6E0E"/>
    <w:rsid w:val="00DF7FE9"/>
    <w:rsid w:val="00E02CCD"/>
    <w:rsid w:val="00E030CA"/>
    <w:rsid w:val="00E03A02"/>
    <w:rsid w:val="00E04DF4"/>
    <w:rsid w:val="00E06D38"/>
    <w:rsid w:val="00E1238B"/>
    <w:rsid w:val="00E13AD8"/>
    <w:rsid w:val="00E148CC"/>
    <w:rsid w:val="00E201A0"/>
    <w:rsid w:val="00E20577"/>
    <w:rsid w:val="00E21BF9"/>
    <w:rsid w:val="00E2668F"/>
    <w:rsid w:val="00E34F7D"/>
    <w:rsid w:val="00E43F4A"/>
    <w:rsid w:val="00E54ADE"/>
    <w:rsid w:val="00E648D0"/>
    <w:rsid w:val="00E66ACA"/>
    <w:rsid w:val="00E672E0"/>
    <w:rsid w:val="00E701AB"/>
    <w:rsid w:val="00E707D8"/>
    <w:rsid w:val="00E72361"/>
    <w:rsid w:val="00E81ABF"/>
    <w:rsid w:val="00E8349C"/>
    <w:rsid w:val="00E84D95"/>
    <w:rsid w:val="00E8551E"/>
    <w:rsid w:val="00E86762"/>
    <w:rsid w:val="00E87C0D"/>
    <w:rsid w:val="00E903DD"/>
    <w:rsid w:val="00E92FB2"/>
    <w:rsid w:val="00E93320"/>
    <w:rsid w:val="00E977F9"/>
    <w:rsid w:val="00EA2190"/>
    <w:rsid w:val="00EA6F71"/>
    <w:rsid w:val="00EA761F"/>
    <w:rsid w:val="00EB07F5"/>
    <w:rsid w:val="00EB1882"/>
    <w:rsid w:val="00EB18CA"/>
    <w:rsid w:val="00EB3A14"/>
    <w:rsid w:val="00EB3E85"/>
    <w:rsid w:val="00EB5C95"/>
    <w:rsid w:val="00EB63B5"/>
    <w:rsid w:val="00EC2DC1"/>
    <w:rsid w:val="00EC339C"/>
    <w:rsid w:val="00EC3A17"/>
    <w:rsid w:val="00EC6423"/>
    <w:rsid w:val="00EC6B70"/>
    <w:rsid w:val="00EC6C7C"/>
    <w:rsid w:val="00ED1144"/>
    <w:rsid w:val="00ED1E7C"/>
    <w:rsid w:val="00ED3F80"/>
    <w:rsid w:val="00ED4689"/>
    <w:rsid w:val="00ED51F7"/>
    <w:rsid w:val="00EE0FA8"/>
    <w:rsid w:val="00EE18EE"/>
    <w:rsid w:val="00EE571A"/>
    <w:rsid w:val="00EF0515"/>
    <w:rsid w:val="00EF0803"/>
    <w:rsid w:val="00EF3498"/>
    <w:rsid w:val="00EF3B29"/>
    <w:rsid w:val="00EF3EF7"/>
    <w:rsid w:val="00EF562C"/>
    <w:rsid w:val="00EF77FB"/>
    <w:rsid w:val="00F009DF"/>
    <w:rsid w:val="00F01A5D"/>
    <w:rsid w:val="00F047D0"/>
    <w:rsid w:val="00F2049A"/>
    <w:rsid w:val="00F22BB7"/>
    <w:rsid w:val="00F24489"/>
    <w:rsid w:val="00F2565E"/>
    <w:rsid w:val="00F257B0"/>
    <w:rsid w:val="00F276CC"/>
    <w:rsid w:val="00F32043"/>
    <w:rsid w:val="00F33D8D"/>
    <w:rsid w:val="00F35A35"/>
    <w:rsid w:val="00F401AA"/>
    <w:rsid w:val="00F412EC"/>
    <w:rsid w:val="00F42052"/>
    <w:rsid w:val="00F45FAF"/>
    <w:rsid w:val="00F5045E"/>
    <w:rsid w:val="00F51D35"/>
    <w:rsid w:val="00F52AA5"/>
    <w:rsid w:val="00F52BFB"/>
    <w:rsid w:val="00F56575"/>
    <w:rsid w:val="00F60573"/>
    <w:rsid w:val="00F62A17"/>
    <w:rsid w:val="00F7036C"/>
    <w:rsid w:val="00F70AA8"/>
    <w:rsid w:val="00F73C2F"/>
    <w:rsid w:val="00F73D96"/>
    <w:rsid w:val="00F757AE"/>
    <w:rsid w:val="00F76A32"/>
    <w:rsid w:val="00F81807"/>
    <w:rsid w:val="00F83282"/>
    <w:rsid w:val="00F8622D"/>
    <w:rsid w:val="00F91CBC"/>
    <w:rsid w:val="00F94ECA"/>
    <w:rsid w:val="00F954DE"/>
    <w:rsid w:val="00F95E70"/>
    <w:rsid w:val="00F96E97"/>
    <w:rsid w:val="00F9793F"/>
    <w:rsid w:val="00FA2D37"/>
    <w:rsid w:val="00FB5102"/>
    <w:rsid w:val="00FB55D3"/>
    <w:rsid w:val="00FC0678"/>
    <w:rsid w:val="00FC1FE9"/>
    <w:rsid w:val="00FD0D0A"/>
    <w:rsid w:val="00FD1388"/>
    <w:rsid w:val="00FD319C"/>
    <w:rsid w:val="00FD37AB"/>
    <w:rsid w:val="00FD3CB1"/>
    <w:rsid w:val="00FD4117"/>
    <w:rsid w:val="00FD6099"/>
    <w:rsid w:val="00FE3CF0"/>
    <w:rsid w:val="00FE5D8E"/>
    <w:rsid w:val="00FF6098"/>
    <w:rsid w:val="00FF6A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2AF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94B"/>
    <w:pPr>
      <w:spacing w:line="360" w:lineRule="auto"/>
    </w:pPr>
    <w:rPr>
      <w:sz w:val="22"/>
      <w:lang w:val="en-US" w:eastAsia="en-US"/>
    </w:rPr>
  </w:style>
  <w:style w:type="paragraph" w:styleId="Heading1">
    <w:name w:val="heading 1"/>
    <w:basedOn w:val="Normal"/>
    <w:next w:val="Normal"/>
    <w:link w:val="Heading1Char"/>
    <w:qFormat/>
    <w:rsid w:val="00763950"/>
    <w:pPr>
      <w:keepNext/>
      <w:outlineLvl w:val="0"/>
    </w:pPr>
    <w:rPr>
      <w:rFonts w:ascii="Tahoma" w:hAnsi="Tahoma"/>
      <w:sz w:val="28"/>
    </w:rPr>
  </w:style>
  <w:style w:type="paragraph" w:styleId="Heading2">
    <w:name w:val="heading 2"/>
    <w:basedOn w:val="Normal"/>
    <w:next w:val="Normal"/>
    <w:link w:val="Heading2Char"/>
    <w:qFormat/>
    <w:rsid w:val="00520F50"/>
    <w:pPr>
      <w:keepNext/>
      <w:pageBreakBefore/>
      <w:pBdr>
        <w:bottom w:val="single" w:sz="8" w:space="0" w:color="76923C" w:themeColor="accent3" w:themeShade="BF"/>
      </w:pBdr>
      <w:shd w:val="clear" w:color="auto" w:fill="FFFFFF" w:themeFill="background1"/>
      <w:spacing w:before="240" w:after="120"/>
      <w:outlineLvl w:val="1"/>
    </w:pPr>
    <w:rPr>
      <w:rFonts w:ascii="Impact" w:hAnsi="Impact" w:cs="Arial"/>
      <w:bCs/>
      <w:iCs/>
      <w:color w:val="76923C" w:themeColor="accent3" w:themeShade="BF"/>
      <w:spacing w:val="18"/>
      <w:position w:val="-6"/>
      <w:sz w:val="36"/>
      <w:szCs w:val="28"/>
    </w:rPr>
  </w:style>
  <w:style w:type="paragraph" w:styleId="Heading3">
    <w:name w:val="heading 3"/>
    <w:next w:val="Normal"/>
    <w:link w:val="Heading3Char"/>
    <w:qFormat/>
    <w:rsid w:val="00146961"/>
    <w:pPr>
      <w:keepNext/>
      <w:shd w:val="clear" w:color="auto" w:fill="FFFFFF" w:themeFill="background1"/>
      <w:spacing w:before="240" w:after="120"/>
      <w:outlineLvl w:val="2"/>
    </w:pPr>
    <w:rPr>
      <w:rFonts w:ascii="Trebuchet MS" w:hAnsi="Trebuchet MS"/>
      <w:b/>
      <w:bCs/>
      <w:sz w:val="32"/>
      <w:lang w:val="en-US" w:eastAsia="en-US"/>
    </w:rPr>
  </w:style>
  <w:style w:type="paragraph" w:styleId="Heading4">
    <w:name w:val="heading 4"/>
    <w:next w:val="Normal"/>
    <w:link w:val="Heading4Char"/>
    <w:qFormat/>
    <w:rsid w:val="00146961"/>
    <w:pPr>
      <w:spacing w:before="240" w:after="120"/>
      <w:outlineLvl w:val="3"/>
    </w:pPr>
    <w:rPr>
      <w:rFonts w:ascii="Trebuchet MS" w:hAnsi="Trebuchet MS"/>
      <w:b/>
      <w:i/>
      <w:color w:val="002060"/>
      <w:sz w:val="28"/>
      <w:lang w:val="en-US" w:eastAsia="en-US"/>
    </w:rPr>
  </w:style>
  <w:style w:type="paragraph" w:styleId="Heading5">
    <w:name w:val="heading 5"/>
    <w:next w:val="Normal"/>
    <w:link w:val="Heading5Char"/>
    <w:qFormat/>
    <w:rsid w:val="00D732D7"/>
    <w:pPr>
      <w:outlineLvl w:val="4"/>
    </w:pPr>
    <w:rPr>
      <w:rFonts w:ascii="Frutiger Linotype" w:hAnsi="Frutiger Linotype"/>
      <w:b/>
      <w:color w:val="FFC000"/>
      <w:sz w:val="24"/>
      <w:lang w:val="en-US" w:eastAsia="en-US"/>
    </w:rPr>
  </w:style>
  <w:style w:type="paragraph" w:styleId="Heading6">
    <w:name w:val="heading 6"/>
    <w:next w:val="Normal"/>
    <w:link w:val="Heading6Char"/>
    <w:unhideWhenUsed/>
    <w:qFormat/>
    <w:rsid w:val="00DF2544"/>
    <w:pPr>
      <w:spacing w:before="120" w:after="120"/>
      <w:outlineLvl w:val="5"/>
    </w:pPr>
    <w:rPr>
      <w:rFonts w:asciiTheme="minorHAnsi" w:hAnsiTheme="minorHAnsi"/>
      <w:b/>
      <w:sz w:val="24"/>
      <w:lang w:eastAsia="en-US"/>
    </w:rPr>
  </w:style>
  <w:style w:type="paragraph" w:styleId="Heading7">
    <w:name w:val="heading 7"/>
    <w:basedOn w:val="Normal"/>
    <w:next w:val="Normal"/>
    <w:link w:val="Heading7Char"/>
    <w:unhideWhenUsed/>
    <w:qFormat/>
    <w:rsid w:val="00FE5D8E"/>
    <w:pPr>
      <w:spacing w:before="240"/>
      <w:outlineLvl w:val="6"/>
    </w:pPr>
    <w:rPr>
      <w:rFonts w:ascii="Arial" w:hAnsi="Arial"/>
      <w:b/>
      <w:bCs/>
      <w:sz w:val="24"/>
      <w:szCs w:val="24"/>
      <w:lang w:val="en-AU"/>
    </w:rPr>
  </w:style>
  <w:style w:type="paragraph" w:styleId="Heading8">
    <w:name w:val="heading 8"/>
    <w:basedOn w:val="Normal"/>
    <w:next w:val="Normal"/>
    <w:link w:val="Heading8Char"/>
    <w:unhideWhenUsed/>
    <w:qFormat/>
    <w:rsid w:val="005E125E"/>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9A520F"/>
    <w:pPr>
      <w:spacing w:before="240" w:after="60"/>
      <w:outlineLvl w:val="8"/>
    </w:pPr>
    <w:rPr>
      <w:rFonts w:asciiTheme="minorHAnsi" w:eastAsiaTheme="majorEastAsia" w:hAnsiTheme="minorHAnsi" w:cstheme="majorBidi"/>
      <w:b/>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3950"/>
  </w:style>
  <w:style w:type="paragraph" w:styleId="Header">
    <w:name w:val="header"/>
    <w:basedOn w:val="Normal"/>
    <w:link w:val="HeaderChar"/>
    <w:rsid w:val="00763950"/>
    <w:pPr>
      <w:tabs>
        <w:tab w:val="center" w:pos="4320"/>
        <w:tab w:val="right" w:pos="8640"/>
      </w:tabs>
    </w:pPr>
  </w:style>
  <w:style w:type="paragraph" w:styleId="Footer">
    <w:name w:val="footer"/>
    <w:basedOn w:val="Normal"/>
    <w:link w:val="FooterChar"/>
    <w:rsid w:val="00763950"/>
    <w:pPr>
      <w:tabs>
        <w:tab w:val="center" w:pos="4320"/>
        <w:tab w:val="right" w:pos="8640"/>
      </w:tabs>
    </w:pPr>
    <w:rPr>
      <w:rFonts w:ascii="Arial" w:hAnsi="Arial"/>
      <w:sz w:val="18"/>
    </w:rPr>
  </w:style>
  <w:style w:type="character" w:styleId="PageNumber">
    <w:name w:val="page number"/>
    <w:basedOn w:val="DefaultParagraphFont"/>
    <w:rsid w:val="00763950"/>
  </w:style>
  <w:style w:type="table" w:styleId="TableGrid">
    <w:name w:val="Table Grid"/>
    <w:basedOn w:val="TableNormal"/>
    <w:rsid w:val="0076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63950"/>
    <w:pPr>
      <w:spacing w:after="120" w:line="480" w:lineRule="auto"/>
      <w:ind w:left="360"/>
    </w:pPr>
  </w:style>
  <w:style w:type="paragraph" w:styleId="BodyTextIndent">
    <w:name w:val="Body Text Indent"/>
    <w:basedOn w:val="BodyTextIndent20"/>
    <w:link w:val="BodyTextIndentChar"/>
    <w:rsid w:val="006A3F04"/>
    <w:rPr>
      <w:rFonts w:cstheme="minorHAnsi"/>
    </w:rPr>
  </w:style>
  <w:style w:type="paragraph" w:styleId="BodyText3">
    <w:name w:val="Body Text 3"/>
    <w:basedOn w:val="Normal"/>
    <w:rsid w:val="00763950"/>
    <w:pPr>
      <w:spacing w:after="120"/>
    </w:pPr>
    <w:rPr>
      <w:sz w:val="16"/>
      <w:szCs w:val="16"/>
    </w:rPr>
  </w:style>
  <w:style w:type="character" w:styleId="Hyperlink">
    <w:name w:val="Hyperlink"/>
    <w:basedOn w:val="DefaultParagraphFont"/>
    <w:uiPriority w:val="99"/>
    <w:rsid w:val="00E672E0"/>
    <w:rPr>
      <w:rFonts w:asciiTheme="minorHAnsi" w:hAnsiTheme="minorHAnsi"/>
      <w:color w:val="0000FF"/>
      <w:u w:val="single"/>
    </w:rPr>
  </w:style>
  <w:style w:type="paragraph" w:customStyle="1" w:styleId="BL">
    <w:name w:val="BL"/>
    <w:basedOn w:val="Normal"/>
    <w:rsid w:val="00763950"/>
    <w:pPr>
      <w:numPr>
        <w:numId w:val="1"/>
      </w:numPr>
      <w:overflowPunct w:val="0"/>
      <w:autoSpaceDE w:val="0"/>
      <w:autoSpaceDN w:val="0"/>
      <w:adjustRightInd w:val="0"/>
      <w:ind w:right="1073"/>
      <w:textAlignment w:val="baseline"/>
    </w:pPr>
    <w:rPr>
      <w:rFonts w:ascii="Garamond" w:hAnsi="Garamond"/>
      <w:sz w:val="24"/>
    </w:rPr>
  </w:style>
  <w:style w:type="paragraph" w:customStyle="1" w:styleId="IM-T1">
    <w:name w:val="IM-T1"/>
    <w:basedOn w:val="Normal"/>
    <w:link w:val="IM-T1Char"/>
    <w:rsid w:val="00763950"/>
    <w:pPr>
      <w:overflowPunct w:val="0"/>
      <w:autoSpaceDE w:val="0"/>
      <w:autoSpaceDN w:val="0"/>
      <w:adjustRightInd w:val="0"/>
      <w:spacing w:line="260" w:lineRule="atLeast"/>
      <w:ind w:left="720" w:right="1080"/>
      <w:textAlignment w:val="baseline"/>
    </w:pPr>
    <w:rPr>
      <w:rFonts w:ascii="Tw Cen MT" w:hAnsi="Tw Cen MT"/>
      <w:sz w:val="24"/>
    </w:rPr>
  </w:style>
  <w:style w:type="paragraph" w:customStyle="1" w:styleId="IM-T">
    <w:name w:val="IM-T"/>
    <w:basedOn w:val="IM-T1"/>
    <w:link w:val="IM-TChar"/>
    <w:rsid w:val="00763950"/>
    <w:pPr>
      <w:ind w:right="1066" w:firstLine="360"/>
    </w:pPr>
  </w:style>
  <w:style w:type="paragraph" w:styleId="BalloonText">
    <w:name w:val="Balloon Text"/>
    <w:basedOn w:val="Normal"/>
    <w:link w:val="BalloonTextChar"/>
    <w:semiHidden/>
    <w:rsid w:val="00376B6A"/>
    <w:rPr>
      <w:rFonts w:ascii="Tahoma" w:hAnsi="Tahoma" w:cs="Tahoma"/>
      <w:sz w:val="16"/>
      <w:szCs w:val="16"/>
    </w:rPr>
  </w:style>
  <w:style w:type="paragraph" w:customStyle="1" w:styleId="StyleHeading310pt">
    <w:name w:val="Style Heading 3 + 10 pt"/>
    <w:basedOn w:val="Heading3"/>
    <w:rsid w:val="008D78E5"/>
    <w:rPr>
      <w:rFonts w:ascii="Frutiger Linotype" w:hAnsi="Frutiger Linotype"/>
      <w:bCs w:val="0"/>
      <w:sz w:val="20"/>
    </w:rPr>
  </w:style>
  <w:style w:type="paragraph" w:styleId="BodyText2">
    <w:name w:val="Body Text 2"/>
    <w:basedOn w:val="Normal"/>
    <w:link w:val="BodyText2Char"/>
    <w:rsid w:val="006A55F0"/>
    <w:pPr>
      <w:spacing w:after="120" w:line="480" w:lineRule="auto"/>
    </w:pPr>
  </w:style>
  <w:style w:type="paragraph" w:styleId="EndnoteText">
    <w:name w:val="endnote text"/>
    <w:basedOn w:val="Normal"/>
    <w:link w:val="EndnoteTextChar"/>
    <w:semiHidden/>
    <w:rsid w:val="00A53CF8"/>
    <w:pPr>
      <w:overflowPunct w:val="0"/>
      <w:autoSpaceDE w:val="0"/>
      <w:autoSpaceDN w:val="0"/>
      <w:adjustRightInd w:val="0"/>
      <w:textAlignment w:val="baseline"/>
    </w:pPr>
    <w:rPr>
      <w:rFonts w:ascii="Helvetica" w:hAnsi="Helvetica"/>
      <w:sz w:val="20"/>
    </w:rPr>
  </w:style>
  <w:style w:type="character" w:styleId="EndnoteReference">
    <w:name w:val="endnote reference"/>
    <w:basedOn w:val="DefaultParagraphFont"/>
    <w:semiHidden/>
    <w:rsid w:val="00A53CF8"/>
    <w:rPr>
      <w:vertAlign w:val="superscript"/>
    </w:rPr>
  </w:style>
  <w:style w:type="character" w:customStyle="1" w:styleId="EndnoteTextChar">
    <w:name w:val="Endnote Text Char"/>
    <w:basedOn w:val="DefaultParagraphFont"/>
    <w:link w:val="EndnoteText"/>
    <w:rsid w:val="00A53CF8"/>
    <w:rPr>
      <w:rFonts w:ascii="Helvetica" w:hAnsi="Helvetica"/>
      <w:lang w:val="en-US" w:eastAsia="en-US" w:bidi="ar-SA"/>
    </w:rPr>
  </w:style>
  <w:style w:type="character" w:customStyle="1" w:styleId="TableHeader">
    <w:name w:val="Table Header"/>
    <w:basedOn w:val="DefaultParagraphFont"/>
    <w:rsid w:val="00E21BF9"/>
    <w:rPr>
      <w:rFonts w:ascii="Frutiger Linotype" w:hAnsi="Frutiger Linotype"/>
      <w:color w:val="auto"/>
      <w:sz w:val="22"/>
    </w:rPr>
  </w:style>
  <w:style w:type="character" w:customStyle="1" w:styleId="Heading4Char">
    <w:name w:val="Heading 4 Char"/>
    <w:basedOn w:val="DefaultParagraphFont"/>
    <w:link w:val="Heading4"/>
    <w:rsid w:val="00146961"/>
    <w:rPr>
      <w:rFonts w:ascii="Trebuchet MS" w:hAnsi="Trebuchet MS"/>
      <w:b/>
      <w:i/>
      <w:color w:val="002060"/>
      <w:sz w:val="28"/>
      <w:lang w:val="en-US" w:eastAsia="en-US"/>
    </w:rPr>
  </w:style>
  <w:style w:type="numbering" w:customStyle="1" w:styleId="StyleNumbered">
    <w:name w:val="Style Numbered"/>
    <w:basedOn w:val="NoList"/>
    <w:rsid w:val="008A6005"/>
    <w:pPr>
      <w:numPr>
        <w:numId w:val="2"/>
      </w:numPr>
    </w:pPr>
  </w:style>
  <w:style w:type="paragraph" w:customStyle="1" w:styleId="EOCH2">
    <w:name w:val="EOC/H2"/>
    <w:basedOn w:val="Normal"/>
    <w:next w:val="TX1"/>
    <w:rsid w:val="005818B3"/>
    <w:pPr>
      <w:overflowPunct w:val="0"/>
      <w:autoSpaceDE w:val="0"/>
      <w:autoSpaceDN w:val="0"/>
      <w:adjustRightInd w:val="0"/>
      <w:textAlignment w:val="baseline"/>
    </w:pPr>
    <w:rPr>
      <w:rFonts w:ascii="Arial" w:hAnsi="Arial"/>
      <w:b/>
      <w:i/>
      <w:sz w:val="24"/>
    </w:rPr>
  </w:style>
  <w:style w:type="character" w:customStyle="1" w:styleId="TXCN">
    <w:name w:val="TX/CN"/>
    <w:basedOn w:val="DefaultParagraphFont"/>
    <w:rsid w:val="00A53CF8"/>
    <w:rPr>
      <w:b/>
      <w:color w:val="FF6600"/>
    </w:rPr>
  </w:style>
  <w:style w:type="character" w:customStyle="1" w:styleId="notetoau">
    <w:name w:val="note to au"/>
    <w:basedOn w:val="DefaultParagraphFont"/>
    <w:rsid w:val="005818B3"/>
    <w:rPr>
      <w:b/>
      <w:color w:val="008000"/>
    </w:rPr>
  </w:style>
  <w:style w:type="paragraph" w:customStyle="1" w:styleId="H2">
    <w:name w:val="H2"/>
    <w:basedOn w:val="Heading2"/>
    <w:next w:val="Normal"/>
    <w:rsid w:val="003A2C19"/>
    <w:pPr>
      <w:tabs>
        <w:tab w:val="left" w:pos="360"/>
      </w:tabs>
      <w:overflowPunct w:val="0"/>
      <w:autoSpaceDE w:val="0"/>
      <w:autoSpaceDN w:val="0"/>
      <w:adjustRightInd w:val="0"/>
      <w:textAlignment w:val="baseline"/>
    </w:pPr>
    <w:rPr>
      <w:i/>
      <w:sz w:val="24"/>
    </w:rPr>
  </w:style>
  <w:style w:type="paragraph" w:customStyle="1" w:styleId="EOCH1d">
    <w:name w:val="EOC/H1d"/>
    <w:basedOn w:val="Normal"/>
    <w:rsid w:val="005818B3"/>
    <w:pPr>
      <w:overflowPunct w:val="0"/>
      <w:autoSpaceDE w:val="0"/>
      <w:autoSpaceDN w:val="0"/>
      <w:adjustRightInd w:val="0"/>
      <w:spacing w:before="240"/>
      <w:textAlignment w:val="baseline"/>
      <w:outlineLvl w:val="4"/>
    </w:pPr>
    <w:rPr>
      <w:rFonts w:ascii="Arial" w:hAnsi="Arial" w:cs="Arial"/>
      <w:b/>
      <w:sz w:val="28"/>
      <w:szCs w:val="28"/>
    </w:rPr>
  </w:style>
  <w:style w:type="character" w:styleId="FollowedHyperlink">
    <w:name w:val="FollowedHyperlink"/>
    <w:basedOn w:val="DefaultParagraphFont"/>
    <w:rsid w:val="00A96882"/>
    <w:rPr>
      <w:color w:val="800080"/>
      <w:u w:val="single"/>
    </w:rPr>
  </w:style>
  <w:style w:type="paragraph" w:customStyle="1" w:styleId="NL">
    <w:name w:val="NL"/>
    <w:basedOn w:val="Normal"/>
    <w:rsid w:val="008D78E5"/>
    <w:pPr>
      <w:overflowPunct w:val="0"/>
      <w:autoSpaceDE w:val="0"/>
      <w:autoSpaceDN w:val="0"/>
      <w:adjustRightInd w:val="0"/>
      <w:ind w:left="280" w:hanging="280"/>
      <w:textAlignment w:val="baseline"/>
    </w:pPr>
    <w:rPr>
      <w:rFonts w:ascii="New York" w:hAnsi="New York"/>
      <w:noProof/>
      <w:sz w:val="18"/>
    </w:rPr>
  </w:style>
  <w:style w:type="character" w:customStyle="1" w:styleId="IM-T1Char">
    <w:name w:val="IM-T1 Char"/>
    <w:basedOn w:val="DefaultParagraphFont"/>
    <w:link w:val="IM-T1"/>
    <w:rsid w:val="006656B7"/>
    <w:rPr>
      <w:rFonts w:ascii="Tw Cen MT" w:hAnsi="Tw Cen MT"/>
      <w:sz w:val="24"/>
      <w:lang w:val="en-US" w:eastAsia="en-US" w:bidi="ar-SA"/>
    </w:rPr>
  </w:style>
  <w:style w:type="character" w:customStyle="1" w:styleId="IM-TChar">
    <w:name w:val="IM-T Char"/>
    <w:basedOn w:val="IM-T1Char"/>
    <w:link w:val="IM-T"/>
    <w:rsid w:val="006656B7"/>
    <w:rPr>
      <w:rFonts w:ascii="Tw Cen MT" w:hAnsi="Tw Cen MT"/>
      <w:sz w:val="24"/>
      <w:lang w:val="en-US" w:eastAsia="en-US" w:bidi="ar-SA"/>
    </w:rPr>
  </w:style>
  <w:style w:type="paragraph" w:customStyle="1" w:styleId="TX">
    <w:name w:val="TX"/>
    <w:basedOn w:val="Normal"/>
    <w:next w:val="Normal"/>
    <w:link w:val="TXChar"/>
    <w:rsid w:val="006656B7"/>
    <w:pPr>
      <w:overflowPunct w:val="0"/>
      <w:autoSpaceDE w:val="0"/>
      <w:autoSpaceDN w:val="0"/>
      <w:adjustRightInd w:val="0"/>
      <w:ind w:firstLine="360"/>
      <w:textAlignment w:val="baseline"/>
    </w:pPr>
    <w:rPr>
      <w:sz w:val="24"/>
    </w:rPr>
  </w:style>
  <w:style w:type="paragraph" w:customStyle="1" w:styleId="EOCH1b">
    <w:name w:val="EOC/H1b"/>
    <w:basedOn w:val="Normal"/>
    <w:next w:val="Normal"/>
    <w:rsid w:val="006656B7"/>
    <w:pPr>
      <w:overflowPunct w:val="0"/>
      <w:autoSpaceDE w:val="0"/>
      <w:autoSpaceDN w:val="0"/>
      <w:adjustRightInd w:val="0"/>
      <w:spacing w:before="240"/>
      <w:textAlignment w:val="baseline"/>
      <w:outlineLvl w:val="4"/>
    </w:pPr>
    <w:rPr>
      <w:rFonts w:ascii="Arial" w:hAnsi="Arial" w:cs="Arial"/>
      <w:b/>
      <w:sz w:val="28"/>
      <w:szCs w:val="28"/>
    </w:rPr>
  </w:style>
  <w:style w:type="paragraph" w:customStyle="1" w:styleId="EOCH3">
    <w:name w:val="EOC/H3"/>
    <w:basedOn w:val="Normal"/>
    <w:next w:val="Normal"/>
    <w:rsid w:val="006656B7"/>
    <w:pPr>
      <w:overflowPunct w:val="0"/>
      <w:autoSpaceDE w:val="0"/>
      <w:autoSpaceDN w:val="0"/>
      <w:adjustRightInd w:val="0"/>
      <w:spacing w:before="120"/>
      <w:textAlignment w:val="baseline"/>
    </w:pPr>
    <w:rPr>
      <w:rFonts w:ascii="Arial" w:hAnsi="Arial"/>
      <w:b/>
    </w:rPr>
  </w:style>
  <w:style w:type="character" w:customStyle="1" w:styleId="TXChar">
    <w:name w:val="TX Char"/>
    <w:basedOn w:val="DefaultParagraphFont"/>
    <w:link w:val="TX"/>
    <w:rsid w:val="006656B7"/>
    <w:rPr>
      <w:sz w:val="24"/>
      <w:lang w:val="en-US" w:eastAsia="en-US" w:bidi="ar-SA"/>
    </w:rPr>
  </w:style>
  <w:style w:type="paragraph" w:customStyle="1" w:styleId="TX1">
    <w:name w:val="TX1"/>
    <w:basedOn w:val="Normal"/>
    <w:link w:val="TX1Char"/>
    <w:rsid w:val="006656B7"/>
    <w:pPr>
      <w:tabs>
        <w:tab w:val="left" w:pos="360"/>
      </w:tabs>
      <w:overflowPunct w:val="0"/>
      <w:autoSpaceDE w:val="0"/>
      <w:autoSpaceDN w:val="0"/>
      <w:adjustRightInd w:val="0"/>
      <w:textAlignment w:val="baseline"/>
    </w:pPr>
    <w:rPr>
      <w:sz w:val="24"/>
    </w:rPr>
  </w:style>
  <w:style w:type="character" w:customStyle="1" w:styleId="TX1Char">
    <w:name w:val="TX1 Char"/>
    <w:basedOn w:val="DefaultParagraphFont"/>
    <w:link w:val="TX1"/>
    <w:rsid w:val="006656B7"/>
    <w:rPr>
      <w:sz w:val="24"/>
      <w:lang w:val="en-US" w:eastAsia="en-US" w:bidi="ar-SA"/>
    </w:rPr>
  </w:style>
  <w:style w:type="paragraph" w:customStyle="1" w:styleId="TXR">
    <w:name w:val="TX/R"/>
    <w:basedOn w:val="Normal"/>
    <w:rsid w:val="006656B7"/>
    <w:pPr>
      <w:tabs>
        <w:tab w:val="left" w:pos="360"/>
      </w:tabs>
      <w:overflowPunct w:val="0"/>
      <w:autoSpaceDE w:val="0"/>
      <w:autoSpaceDN w:val="0"/>
      <w:adjustRightInd w:val="0"/>
      <w:ind w:left="360" w:right="360"/>
      <w:textAlignment w:val="baseline"/>
    </w:pPr>
    <w:rPr>
      <w:sz w:val="24"/>
    </w:rPr>
  </w:style>
  <w:style w:type="paragraph" w:customStyle="1" w:styleId="EOCH1e">
    <w:name w:val="EOC/H1e"/>
    <w:basedOn w:val="Normal"/>
    <w:rsid w:val="001F186C"/>
    <w:pPr>
      <w:overflowPunct w:val="0"/>
      <w:autoSpaceDE w:val="0"/>
      <w:autoSpaceDN w:val="0"/>
      <w:adjustRightInd w:val="0"/>
      <w:spacing w:before="240"/>
      <w:textAlignment w:val="baseline"/>
      <w:outlineLvl w:val="4"/>
    </w:pPr>
    <w:rPr>
      <w:rFonts w:ascii="Arial" w:hAnsi="Arial" w:cs="Arial"/>
      <w:b/>
      <w:sz w:val="28"/>
      <w:szCs w:val="28"/>
    </w:rPr>
  </w:style>
  <w:style w:type="character" w:customStyle="1" w:styleId="yshortcuts">
    <w:name w:val="yshortcuts"/>
    <w:basedOn w:val="DefaultParagraphFont"/>
    <w:rsid w:val="001F186C"/>
  </w:style>
  <w:style w:type="paragraph" w:styleId="NormalWeb">
    <w:name w:val="Normal (Web)"/>
    <w:basedOn w:val="Normal"/>
    <w:uiPriority w:val="99"/>
    <w:unhideWhenUsed/>
    <w:rsid w:val="00555B39"/>
    <w:pPr>
      <w:spacing w:before="100" w:beforeAutospacing="1" w:after="100" w:afterAutospacing="1"/>
    </w:pPr>
    <w:rPr>
      <w:sz w:val="24"/>
      <w:szCs w:val="24"/>
      <w:lang w:val="en-AU" w:eastAsia="en-AU"/>
    </w:rPr>
  </w:style>
  <w:style w:type="paragraph" w:customStyle="1" w:styleId="Heading4Red">
    <w:name w:val="Heading 4 + Red"/>
    <w:basedOn w:val="Heading3"/>
    <w:rsid w:val="004E2843"/>
    <w:rPr>
      <w:bCs w:val="0"/>
      <w:color w:val="FF0000"/>
    </w:rPr>
  </w:style>
  <w:style w:type="paragraph" w:customStyle="1" w:styleId="Heading4Orange">
    <w:name w:val="Heading 4 + Orange"/>
    <w:basedOn w:val="Heading4"/>
    <w:rsid w:val="004C3AB8"/>
  </w:style>
  <w:style w:type="character" w:customStyle="1" w:styleId="Heading6Char">
    <w:name w:val="Heading 6 Char"/>
    <w:basedOn w:val="DefaultParagraphFont"/>
    <w:link w:val="Heading6"/>
    <w:rsid w:val="00DF2544"/>
    <w:rPr>
      <w:rFonts w:asciiTheme="minorHAnsi" w:hAnsiTheme="minorHAnsi"/>
      <w:b/>
      <w:sz w:val="24"/>
      <w:lang w:eastAsia="en-US"/>
    </w:rPr>
  </w:style>
  <w:style w:type="character" w:customStyle="1" w:styleId="Heading7Char">
    <w:name w:val="Heading 7 Char"/>
    <w:basedOn w:val="DefaultParagraphFont"/>
    <w:link w:val="Heading7"/>
    <w:rsid w:val="00FE5D8E"/>
    <w:rPr>
      <w:rFonts w:ascii="Arial" w:hAnsi="Arial"/>
      <w:b/>
      <w:bCs/>
      <w:sz w:val="24"/>
      <w:szCs w:val="24"/>
      <w:lang w:eastAsia="en-US"/>
    </w:rPr>
  </w:style>
  <w:style w:type="paragraph" w:styleId="TOC1">
    <w:name w:val="toc 1"/>
    <w:basedOn w:val="Normal"/>
    <w:next w:val="Normal"/>
    <w:autoRedefine/>
    <w:uiPriority w:val="39"/>
    <w:rsid w:val="0075620D"/>
    <w:pPr>
      <w:tabs>
        <w:tab w:val="right" w:leader="hyphen" w:pos="9350"/>
      </w:tabs>
      <w:spacing w:line="240" w:lineRule="auto"/>
    </w:pPr>
    <w:rPr>
      <w:rFonts w:ascii="Arial" w:hAnsi="Arial" w:cs="Arial"/>
      <w:noProof/>
      <w:lang w:val="en-AU"/>
    </w:rPr>
  </w:style>
  <w:style w:type="paragraph" w:styleId="TOC2">
    <w:name w:val="toc 2"/>
    <w:basedOn w:val="Normal"/>
    <w:next w:val="Normal"/>
    <w:autoRedefine/>
    <w:uiPriority w:val="39"/>
    <w:rsid w:val="009C51C2"/>
    <w:pPr>
      <w:tabs>
        <w:tab w:val="right" w:leader="hyphen" w:pos="9350"/>
      </w:tabs>
      <w:spacing w:line="240" w:lineRule="auto"/>
      <w:ind w:left="720"/>
    </w:pPr>
    <w:rPr>
      <w:rFonts w:ascii="Arial" w:hAnsi="Arial" w:cs="Arial"/>
      <w:noProof/>
    </w:rPr>
  </w:style>
  <w:style w:type="paragraph" w:styleId="TOC3">
    <w:name w:val="toc 3"/>
    <w:basedOn w:val="Normal"/>
    <w:next w:val="Normal"/>
    <w:autoRedefine/>
    <w:uiPriority w:val="39"/>
    <w:rsid w:val="00704307"/>
    <w:pPr>
      <w:tabs>
        <w:tab w:val="right" w:leader="hyphen" w:pos="9350"/>
      </w:tabs>
      <w:spacing w:line="276" w:lineRule="auto"/>
      <w:ind w:left="1440"/>
    </w:pPr>
    <w:rPr>
      <w:rFonts w:ascii="Arial" w:hAnsi="Arial"/>
      <w:noProof/>
    </w:rPr>
  </w:style>
  <w:style w:type="character" w:customStyle="1" w:styleId="Heading8Char">
    <w:name w:val="Heading 8 Char"/>
    <w:basedOn w:val="DefaultParagraphFont"/>
    <w:link w:val="Heading8"/>
    <w:rsid w:val="005E125E"/>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rsid w:val="009A520F"/>
    <w:rPr>
      <w:rFonts w:asciiTheme="minorHAnsi" w:eastAsiaTheme="majorEastAsia" w:hAnsiTheme="minorHAnsi" w:cstheme="majorBidi"/>
      <w:b/>
      <w:sz w:val="26"/>
      <w:szCs w:val="22"/>
      <w:lang w:val="en-US" w:eastAsia="en-US"/>
    </w:rPr>
  </w:style>
  <w:style w:type="character" w:styleId="CommentReference">
    <w:name w:val="annotation reference"/>
    <w:basedOn w:val="DefaultParagraphFont"/>
    <w:rsid w:val="00922F1F"/>
    <w:rPr>
      <w:sz w:val="16"/>
      <w:szCs w:val="16"/>
    </w:rPr>
  </w:style>
  <w:style w:type="paragraph" w:styleId="CommentText">
    <w:name w:val="annotation text"/>
    <w:basedOn w:val="Normal"/>
    <w:link w:val="CommentTextChar"/>
    <w:rsid w:val="00922F1F"/>
    <w:rPr>
      <w:sz w:val="20"/>
    </w:rPr>
  </w:style>
  <w:style w:type="character" w:customStyle="1" w:styleId="CommentTextChar">
    <w:name w:val="Comment Text Char"/>
    <w:basedOn w:val="DefaultParagraphFont"/>
    <w:link w:val="CommentText"/>
    <w:uiPriority w:val="99"/>
    <w:rsid w:val="00922F1F"/>
    <w:rPr>
      <w:lang w:val="en-US" w:eastAsia="en-US"/>
    </w:rPr>
  </w:style>
  <w:style w:type="paragraph" w:styleId="CommentSubject">
    <w:name w:val="annotation subject"/>
    <w:basedOn w:val="CommentText"/>
    <w:next w:val="CommentText"/>
    <w:link w:val="CommentSubjectChar"/>
    <w:rsid w:val="00922F1F"/>
    <w:rPr>
      <w:b/>
      <w:bCs/>
    </w:rPr>
  </w:style>
  <w:style w:type="character" w:customStyle="1" w:styleId="CommentSubjectChar">
    <w:name w:val="Comment Subject Char"/>
    <w:basedOn w:val="CommentTextChar"/>
    <w:link w:val="CommentSubject"/>
    <w:rsid w:val="00922F1F"/>
    <w:rPr>
      <w:b/>
      <w:bCs/>
      <w:lang w:val="en-US" w:eastAsia="en-US"/>
    </w:rPr>
  </w:style>
  <w:style w:type="paragraph" w:styleId="DocumentMap">
    <w:name w:val="Document Map"/>
    <w:basedOn w:val="Normal"/>
    <w:link w:val="DocumentMapChar"/>
    <w:rsid w:val="00E672E0"/>
    <w:rPr>
      <w:rFonts w:ascii="Tahoma" w:hAnsi="Tahoma" w:cs="Tahoma"/>
      <w:sz w:val="16"/>
      <w:szCs w:val="16"/>
    </w:rPr>
  </w:style>
  <w:style w:type="character" w:customStyle="1" w:styleId="DocumentMapChar">
    <w:name w:val="Document Map Char"/>
    <w:basedOn w:val="DefaultParagraphFont"/>
    <w:link w:val="DocumentMap"/>
    <w:rsid w:val="00E672E0"/>
    <w:rPr>
      <w:rFonts w:ascii="Tahoma" w:hAnsi="Tahoma" w:cs="Tahoma"/>
      <w:sz w:val="16"/>
      <w:szCs w:val="16"/>
      <w:lang w:val="en-US" w:eastAsia="en-US"/>
    </w:rPr>
  </w:style>
  <w:style w:type="paragraph" w:customStyle="1" w:styleId="Questions">
    <w:name w:val="Questions"/>
    <w:basedOn w:val="Normal"/>
    <w:rsid w:val="00070A5C"/>
    <w:pPr>
      <w:numPr>
        <w:numId w:val="3"/>
      </w:numPr>
      <w:spacing w:before="240" w:after="120" w:line="240" w:lineRule="auto"/>
    </w:pPr>
    <w:rPr>
      <w:rFonts w:asciiTheme="minorHAnsi" w:hAnsiTheme="minorHAnsi"/>
      <w:b/>
      <w:sz w:val="24"/>
    </w:rPr>
  </w:style>
  <w:style w:type="paragraph" w:styleId="ListParagraph">
    <w:name w:val="List Paragraph"/>
    <w:basedOn w:val="Normal"/>
    <w:uiPriority w:val="34"/>
    <w:qFormat/>
    <w:rsid w:val="00070A5C"/>
    <w:pPr>
      <w:ind w:left="720"/>
      <w:contextualSpacing/>
    </w:pPr>
  </w:style>
  <w:style w:type="paragraph" w:customStyle="1" w:styleId="Style8">
    <w:name w:val="Style8"/>
    <w:basedOn w:val="Normal"/>
    <w:next w:val="Normal"/>
    <w:rsid w:val="00695168"/>
    <w:pPr>
      <w:widowControl w:val="0"/>
      <w:autoSpaceDE w:val="0"/>
      <w:autoSpaceDN w:val="0"/>
      <w:adjustRightInd w:val="0"/>
      <w:spacing w:line="240" w:lineRule="auto"/>
    </w:pPr>
    <w:rPr>
      <w:rFonts w:ascii="Caecilia LTStd-Heavy" w:eastAsia="Malgun Gothic" w:hAnsi="Caecilia LTStd-Heavy" w:cs="Caecilia LTStd-Heavy"/>
      <w:noProof/>
      <w:sz w:val="20"/>
    </w:rPr>
  </w:style>
  <w:style w:type="paragraph" w:customStyle="1" w:styleId="MultipleChoicePossibleAnswer">
    <w:name w:val="MultipleChoicePossibleAnswer"/>
    <w:basedOn w:val="Normal"/>
    <w:rsid w:val="00695168"/>
    <w:pPr>
      <w:keepLines/>
      <w:spacing w:line="240" w:lineRule="auto"/>
      <w:ind w:left="980" w:hanging="490"/>
    </w:pPr>
  </w:style>
  <w:style w:type="paragraph" w:customStyle="1" w:styleId="MultipleChoiceNumList">
    <w:name w:val="MultipleChoiceNumList"/>
    <w:basedOn w:val="BodyText"/>
    <w:next w:val="BodyText"/>
    <w:rsid w:val="00695168"/>
    <w:pPr>
      <w:keepNext/>
      <w:keepLines/>
      <w:spacing w:after="60" w:line="240" w:lineRule="auto"/>
      <w:ind w:left="490" w:hanging="490"/>
    </w:pPr>
  </w:style>
  <w:style w:type="character" w:customStyle="1" w:styleId="Heading2Char">
    <w:name w:val="Heading 2 Char"/>
    <w:basedOn w:val="DefaultParagraphFont"/>
    <w:link w:val="Heading2"/>
    <w:rsid w:val="005C4A5A"/>
    <w:rPr>
      <w:rFonts w:ascii="Impact" w:hAnsi="Impact" w:cs="Arial"/>
      <w:bCs/>
      <w:iCs/>
      <w:color w:val="76923C" w:themeColor="accent3" w:themeShade="BF"/>
      <w:spacing w:val="18"/>
      <w:position w:val="-6"/>
      <w:sz w:val="36"/>
      <w:szCs w:val="28"/>
      <w:shd w:val="clear" w:color="auto" w:fill="FFFFFF" w:themeFill="background1"/>
      <w:lang w:val="en-US" w:eastAsia="en-US"/>
    </w:rPr>
  </w:style>
  <w:style w:type="character" w:customStyle="1" w:styleId="HeaderChar">
    <w:name w:val="Header Char"/>
    <w:link w:val="Header"/>
    <w:rsid w:val="00473E06"/>
    <w:rPr>
      <w:sz w:val="22"/>
      <w:lang w:val="en-US" w:eastAsia="en-US"/>
    </w:rPr>
  </w:style>
  <w:style w:type="paragraph" w:customStyle="1" w:styleId="ahead">
    <w:name w:val="a head"/>
    <w:basedOn w:val="Normal"/>
    <w:next w:val="Normal"/>
    <w:rsid w:val="006A15AB"/>
    <w:pPr>
      <w:spacing w:before="120" w:after="120" w:line="640" w:lineRule="exact"/>
    </w:pPr>
    <w:rPr>
      <w:rFonts w:ascii="Arial" w:eastAsia="MS Mincho" w:hAnsi="Arial" w:cs="Arial"/>
      <w:b/>
      <w:color w:val="508731"/>
      <w:sz w:val="68"/>
      <w:szCs w:val="68"/>
      <w:lang w:val="en-AU"/>
    </w:rPr>
  </w:style>
  <w:style w:type="paragraph" w:customStyle="1" w:styleId="bhead">
    <w:name w:val="b head"/>
    <w:basedOn w:val="Normal"/>
    <w:next w:val="Normal"/>
    <w:rsid w:val="00C25F17"/>
    <w:pPr>
      <w:keepNext/>
      <w:spacing w:before="120" w:after="120" w:line="240" w:lineRule="auto"/>
      <w:outlineLvl w:val="2"/>
    </w:pPr>
    <w:rPr>
      <w:rFonts w:asciiTheme="minorHAnsi" w:hAnsiTheme="minorHAnsi" w:cstheme="minorHAnsi"/>
      <w:b/>
      <w:color w:val="508731"/>
      <w:sz w:val="48"/>
      <w:szCs w:val="48"/>
      <w:lang w:val="en-AU"/>
    </w:rPr>
  </w:style>
  <w:style w:type="paragraph" w:customStyle="1" w:styleId="bodytextfo">
    <w:name w:val="body text f/o"/>
    <w:basedOn w:val="Normal"/>
    <w:next w:val="Normal"/>
    <w:link w:val="bodytextfoChar"/>
    <w:rsid w:val="00177BA9"/>
    <w:pPr>
      <w:spacing w:line="360" w:lineRule="exact"/>
    </w:pPr>
    <w:rPr>
      <w:rFonts w:asciiTheme="minorHAnsi" w:hAnsiTheme="minorHAnsi"/>
      <w:szCs w:val="24"/>
      <w:lang w:val="en-AU"/>
    </w:rPr>
  </w:style>
  <w:style w:type="paragraph" w:customStyle="1" w:styleId="Questiontext">
    <w:name w:val="Question text"/>
    <w:basedOn w:val="bodytextfo"/>
    <w:link w:val="QuestiontextChar"/>
    <w:qFormat/>
    <w:rsid w:val="003F75E8"/>
    <w:pPr>
      <w:spacing w:before="120" w:line="276" w:lineRule="auto"/>
      <w:ind w:left="426" w:hanging="426"/>
    </w:pPr>
    <w:rPr>
      <w:rFonts w:cstheme="minorHAnsi"/>
      <w:b/>
    </w:rPr>
  </w:style>
  <w:style w:type="paragraph" w:customStyle="1" w:styleId="chead">
    <w:name w:val="c head"/>
    <w:basedOn w:val="Normal"/>
    <w:next w:val="bodytextfo"/>
    <w:rsid w:val="006B3F52"/>
    <w:pPr>
      <w:keepNext/>
      <w:spacing w:before="120" w:after="120" w:line="500" w:lineRule="exact"/>
    </w:pPr>
    <w:rPr>
      <w:rFonts w:asciiTheme="minorHAnsi" w:eastAsia="MS Mincho" w:hAnsiTheme="minorHAnsi" w:cstheme="minorHAnsi"/>
      <w:color w:val="8D9C32"/>
      <w:sz w:val="44"/>
      <w:szCs w:val="24"/>
      <w:lang w:val="en-AU"/>
    </w:rPr>
  </w:style>
  <w:style w:type="character" w:customStyle="1" w:styleId="bodytextfoChar">
    <w:name w:val="body text f/o Char"/>
    <w:basedOn w:val="DefaultParagraphFont"/>
    <w:link w:val="bodytextfo"/>
    <w:rsid w:val="00177BA9"/>
    <w:rPr>
      <w:rFonts w:asciiTheme="minorHAnsi" w:hAnsiTheme="minorHAnsi"/>
      <w:sz w:val="22"/>
      <w:szCs w:val="24"/>
      <w:lang w:eastAsia="en-US"/>
    </w:rPr>
  </w:style>
  <w:style w:type="character" w:customStyle="1" w:styleId="QuestiontextChar">
    <w:name w:val="Question text Char"/>
    <w:basedOn w:val="bodytextfoChar"/>
    <w:link w:val="Questiontext"/>
    <w:rsid w:val="003F75E8"/>
    <w:rPr>
      <w:rFonts w:asciiTheme="minorHAnsi" w:hAnsiTheme="minorHAnsi" w:cstheme="minorHAnsi"/>
      <w:b/>
      <w:sz w:val="22"/>
      <w:szCs w:val="24"/>
      <w:lang w:eastAsia="en-US"/>
    </w:rPr>
  </w:style>
  <w:style w:type="paragraph" w:customStyle="1" w:styleId="BodyTextIndent1">
    <w:name w:val="Body Text Indent1"/>
    <w:basedOn w:val="bodytextfo"/>
    <w:link w:val="bodytextindentChar0"/>
    <w:qFormat/>
    <w:rsid w:val="00C409E4"/>
    <w:pPr>
      <w:ind w:firstLine="567"/>
    </w:pPr>
  </w:style>
  <w:style w:type="paragraph" w:customStyle="1" w:styleId="dhead">
    <w:name w:val="d head"/>
    <w:basedOn w:val="chead"/>
    <w:qFormat/>
    <w:rsid w:val="00AE071E"/>
    <w:pPr>
      <w:keepNext w:val="0"/>
      <w:spacing w:line="240" w:lineRule="auto"/>
    </w:pPr>
    <w:rPr>
      <w:rFonts w:eastAsia="Times New Roman"/>
      <w:color w:val="365F91" w:themeColor="accent1" w:themeShade="BF"/>
      <w:sz w:val="36"/>
    </w:rPr>
  </w:style>
  <w:style w:type="paragraph" w:customStyle="1" w:styleId="ehead">
    <w:name w:val="e head"/>
    <w:basedOn w:val="dhead"/>
    <w:qFormat/>
    <w:rsid w:val="00C946C3"/>
    <w:rPr>
      <w:sz w:val="28"/>
      <w:szCs w:val="28"/>
    </w:rPr>
  </w:style>
  <w:style w:type="paragraph" w:customStyle="1" w:styleId="Questiontextnumbered">
    <w:name w:val="Question text numbered"/>
    <w:basedOn w:val="bodytextfo"/>
    <w:link w:val="QuestiontextnumberedChar"/>
    <w:qFormat/>
    <w:rsid w:val="00BD5FEB"/>
    <w:pPr>
      <w:numPr>
        <w:numId w:val="6"/>
      </w:numPr>
      <w:spacing w:before="120" w:line="276" w:lineRule="auto"/>
      <w:ind w:left="426" w:hanging="426"/>
    </w:pPr>
    <w:rPr>
      <w:rFonts w:cstheme="minorHAnsi"/>
      <w:b/>
    </w:rPr>
  </w:style>
  <w:style w:type="paragraph" w:customStyle="1" w:styleId="Answertext">
    <w:name w:val="Answer text"/>
    <w:basedOn w:val="bodytextfo"/>
    <w:link w:val="AnswertextChar"/>
    <w:qFormat/>
    <w:rsid w:val="003F75E8"/>
    <w:pPr>
      <w:spacing w:line="276" w:lineRule="auto"/>
      <w:ind w:left="426"/>
    </w:pPr>
    <w:rPr>
      <w:rFonts w:cstheme="minorHAnsi"/>
    </w:rPr>
  </w:style>
  <w:style w:type="character" w:customStyle="1" w:styleId="QuestiontextnumberedChar">
    <w:name w:val="Question text numbered Char"/>
    <w:basedOn w:val="bodytextfoChar"/>
    <w:link w:val="Questiontextnumbered"/>
    <w:rsid w:val="00BD5FEB"/>
    <w:rPr>
      <w:rFonts w:asciiTheme="minorHAnsi" w:hAnsiTheme="minorHAnsi" w:cstheme="minorHAnsi"/>
      <w:b/>
      <w:sz w:val="22"/>
      <w:szCs w:val="24"/>
      <w:lang w:eastAsia="en-US"/>
    </w:rPr>
  </w:style>
  <w:style w:type="paragraph" w:customStyle="1" w:styleId="Answertexttab">
    <w:name w:val="Answer text tab"/>
    <w:basedOn w:val="BodyTextIndent1"/>
    <w:link w:val="AnswertexttabChar"/>
    <w:qFormat/>
    <w:rsid w:val="001C321A"/>
    <w:pPr>
      <w:ind w:left="426"/>
    </w:pPr>
  </w:style>
  <w:style w:type="character" w:customStyle="1" w:styleId="AnswertextChar">
    <w:name w:val="Answer text Char"/>
    <w:basedOn w:val="bodytextfoChar"/>
    <w:link w:val="Answertext"/>
    <w:rsid w:val="003F75E8"/>
    <w:rPr>
      <w:rFonts w:asciiTheme="minorHAnsi" w:hAnsiTheme="minorHAnsi" w:cstheme="minorHAnsi"/>
      <w:sz w:val="22"/>
      <w:szCs w:val="24"/>
      <w:lang w:eastAsia="en-US"/>
    </w:rPr>
  </w:style>
  <w:style w:type="paragraph" w:customStyle="1" w:styleId="BodyTextIndent20">
    <w:name w:val="Body Text Indent2"/>
    <w:basedOn w:val="bodytextfo"/>
    <w:link w:val="BodytextindentChar1"/>
    <w:qFormat/>
    <w:rsid w:val="008D48F4"/>
    <w:pPr>
      <w:ind w:firstLine="567"/>
    </w:pPr>
  </w:style>
  <w:style w:type="character" w:customStyle="1" w:styleId="bodytextindentChar0">
    <w:name w:val="body text indent Char"/>
    <w:basedOn w:val="bodytextfoChar"/>
    <w:link w:val="BodyTextIndent1"/>
    <w:rsid w:val="001C321A"/>
    <w:rPr>
      <w:rFonts w:ascii="Arial" w:hAnsi="Arial"/>
      <w:sz w:val="22"/>
      <w:szCs w:val="24"/>
      <w:lang w:eastAsia="en-US"/>
    </w:rPr>
  </w:style>
  <w:style w:type="character" w:customStyle="1" w:styleId="AnswertexttabChar">
    <w:name w:val="Answer text tab Char"/>
    <w:basedOn w:val="bodytextindentChar0"/>
    <w:link w:val="Answertexttab"/>
    <w:rsid w:val="001C321A"/>
    <w:rPr>
      <w:rFonts w:ascii="Arial" w:hAnsi="Arial"/>
      <w:sz w:val="22"/>
      <w:szCs w:val="24"/>
      <w:lang w:eastAsia="en-US"/>
    </w:rPr>
  </w:style>
  <w:style w:type="character" w:customStyle="1" w:styleId="BodytextindentChar1">
    <w:name w:val="Body text indent Char"/>
    <w:basedOn w:val="bodytextfoChar"/>
    <w:link w:val="BodyTextIndent20"/>
    <w:rsid w:val="008D48F4"/>
    <w:rPr>
      <w:rFonts w:ascii="Arial" w:hAnsi="Arial"/>
      <w:sz w:val="22"/>
      <w:szCs w:val="24"/>
      <w:lang w:eastAsia="en-US"/>
    </w:rPr>
  </w:style>
  <w:style w:type="character" w:styleId="UnresolvedMention">
    <w:name w:val="Unresolved Mention"/>
    <w:basedOn w:val="DefaultParagraphFont"/>
    <w:uiPriority w:val="99"/>
    <w:semiHidden/>
    <w:unhideWhenUsed/>
    <w:rsid w:val="00EB5C95"/>
    <w:rPr>
      <w:color w:val="605E5C"/>
      <w:shd w:val="clear" w:color="auto" w:fill="E1DFDD"/>
    </w:rPr>
  </w:style>
  <w:style w:type="paragraph" w:customStyle="1" w:styleId="fhead">
    <w:name w:val="f head"/>
    <w:basedOn w:val="ehead"/>
    <w:qFormat/>
    <w:rsid w:val="00C946C3"/>
    <w:rPr>
      <w:b/>
      <w:bCs/>
      <w:color w:val="000000" w:themeColor="text1"/>
      <w:sz w:val="24"/>
      <w:szCs w:val="24"/>
    </w:rPr>
  </w:style>
  <w:style w:type="paragraph" w:customStyle="1" w:styleId="videotitle">
    <w:name w:val="video title"/>
    <w:basedOn w:val="chead"/>
    <w:qFormat/>
    <w:rsid w:val="00AE071E"/>
  </w:style>
  <w:style w:type="paragraph" w:customStyle="1" w:styleId="TableList11">
    <w:name w:val="Table List 11"/>
    <w:basedOn w:val="bodytextfo"/>
    <w:qFormat/>
    <w:rsid w:val="003F75E8"/>
    <w:pPr>
      <w:numPr>
        <w:numId w:val="4"/>
      </w:numPr>
      <w:spacing w:line="276" w:lineRule="auto"/>
    </w:pPr>
    <w:rPr>
      <w:rFonts w:cstheme="minorHAnsi"/>
    </w:rPr>
  </w:style>
  <w:style w:type="paragraph" w:customStyle="1" w:styleId="TableList21">
    <w:name w:val="Table List 21"/>
    <w:basedOn w:val="bodytextfo"/>
    <w:qFormat/>
    <w:rsid w:val="003F75E8"/>
    <w:pPr>
      <w:numPr>
        <w:numId w:val="12"/>
      </w:numPr>
      <w:spacing w:before="40" w:line="276" w:lineRule="auto"/>
      <w:ind w:left="425" w:hanging="214"/>
    </w:pPr>
    <w:rPr>
      <w:rFonts w:cstheme="minorHAnsi"/>
    </w:rPr>
  </w:style>
  <w:style w:type="paragraph" w:customStyle="1" w:styleId="tabletext">
    <w:name w:val="table text"/>
    <w:basedOn w:val="bodytextfo"/>
    <w:qFormat/>
    <w:rsid w:val="003F75E8"/>
    <w:pPr>
      <w:spacing w:line="276" w:lineRule="auto"/>
    </w:pPr>
    <w:rPr>
      <w:rFonts w:cstheme="minorHAnsi"/>
    </w:rPr>
  </w:style>
  <w:style w:type="paragraph" w:customStyle="1" w:styleId="tableheader0">
    <w:name w:val="table header"/>
    <w:basedOn w:val="bodytextfo"/>
    <w:qFormat/>
    <w:rsid w:val="003F75E8"/>
    <w:pPr>
      <w:spacing w:before="60" w:after="60" w:line="240" w:lineRule="auto"/>
    </w:pPr>
    <w:rPr>
      <w:rFonts w:cstheme="minorHAnsi"/>
      <w:b/>
      <w:bCs/>
    </w:rPr>
  </w:style>
  <w:style w:type="paragraph" w:customStyle="1" w:styleId="tablesubheader">
    <w:name w:val="table subheader"/>
    <w:basedOn w:val="bodytextfo"/>
    <w:qFormat/>
    <w:rsid w:val="003F75E8"/>
    <w:pPr>
      <w:spacing w:line="276" w:lineRule="auto"/>
    </w:pPr>
    <w:rPr>
      <w:rFonts w:cstheme="minorHAnsi"/>
      <w:i/>
      <w:iCs/>
    </w:rPr>
  </w:style>
  <w:style w:type="paragraph" w:customStyle="1" w:styleId="answerlist1">
    <w:name w:val="answer list 1"/>
    <w:basedOn w:val="bodytextfo"/>
    <w:qFormat/>
    <w:rsid w:val="009B2FFE"/>
    <w:pPr>
      <w:numPr>
        <w:numId w:val="9"/>
      </w:numPr>
      <w:spacing w:line="276" w:lineRule="auto"/>
      <w:ind w:left="709" w:hanging="283"/>
    </w:pPr>
    <w:rPr>
      <w:rFonts w:cstheme="minorHAnsi"/>
    </w:rPr>
  </w:style>
  <w:style w:type="paragraph" w:customStyle="1" w:styleId="answerlist2">
    <w:name w:val="answer list 2"/>
    <w:basedOn w:val="bodytextfo"/>
    <w:qFormat/>
    <w:rsid w:val="009B2FFE"/>
    <w:pPr>
      <w:numPr>
        <w:numId w:val="13"/>
      </w:numPr>
      <w:spacing w:line="276" w:lineRule="auto"/>
      <w:ind w:left="1134" w:hanging="425"/>
    </w:pPr>
    <w:rPr>
      <w:rFonts w:cstheme="minorHAnsi"/>
    </w:rPr>
  </w:style>
  <w:style w:type="paragraph" w:customStyle="1" w:styleId="ListBullet1">
    <w:name w:val="List Bullet1"/>
    <w:basedOn w:val="bodytextfo"/>
    <w:qFormat/>
    <w:rsid w:val="0005727A"/>
    <w:pPr>
      <w:numPr>
        <w:numId w:val="7"/>
      </w:numPr>
      <w:spacing w:line="276" w:lineRule="auto"/>
    </w:pPr>
    <w:rPr>
      <w:rFonts w:cstheme="minorHAnsi"/>
    </w:rPr>
  </w:style>
  <w:style w:type="paragraph" w:customStyle="1" w:styleId="EOCVCNL1">
    <w:name w:val="EOC/VC/NL1"/>
    <w:basedOn w:val="Normal"/>
    <w:rsid w:val="00611DEB"/>
    <w:pPr>
      <w:tabs>
        <w:tab w:val="left" w:pos="480"/>
      </w:tabs>
      <w:spacing w:line="250" w:lineRule="exact"/>
      <w:ind w:left="360" w:hanging="360"/>
      <w:jc w:val="both"/>
    </w:pPr>
    <w:rPr>
      <w:rFonts w:ascii="Galliard BT" w:hAnsi="Galliard BT"/>
      <w:noProof/>
      <w:sz w:val="21"/>
    </w:rPr>
  </w:style>
  <w:style w:type="paragraph" w:styleId="Title">
    <w:name w:val="Title"/>
    <w:basedOn w:val="Normal"/>
    <w:link w:val="TitleChar"/>
    <w:qFormat/>
    <w:rsid w:val="00611DEB"/>
    <w:pPr>
      <w:jc w:val="center"/>
    </w:pPr>
    <w:rPr>
      <w:rFonts w:ascii="Arial" w:hAnsi="Arial" w:cs="Arial"/>
      <w:b/>
      <w:bCs/>
      <w:sz w:val="24"/>
      <w:szCs w:val="24"/>
    </w:rPr>
  </w:style>
  <w:style w:type="character" w:customStyle="1" w:styleId="TitleChar">
    <w:name w:val="Title Char"/>
    <w:basedOn w:val="DefaultParagraphFont"/>
    <w:link w:val="Title"/>
    <w:rsid w:val="00611DEB"/>
    <w:rPr>
      <w:rFonts w:ascii="Arial" w:hAnsi="Arial" w:cs="Arial"/>
      <w:b/>
      <w:bCs/>
      <w:sz w:val="24"/>
      <w:szCs w:val="24"/>
      <w:lang w:val="en-US" w:eastAsia="en-US"/>
    </w:rPr>
  </w:style>
  <w:style w:type="paragraph" w:customStyle="1" w:styleId="SRTX">
    <w:name w:val="S/R/TX"/>
    <w:next w:val="Normal"/>
    <w:rsid w:val="00611DEB"/>
    <w:pPr>
      <w:overflowPunct w:val="0"/>
      <w:autoSpaceDE w:val="0"/>
      <w:autoSpaceDN w:val="0"/>
      <w:adjustRightInd w:val="0"/>
      <w:textAlignment w:val="baseline"/>
    </w:pPr>
    <w:rPr>
      <w:rFonts w:ascii="New York" w:hAnsi="New York"/>
      <w:noProof/>
      <w:sz w:val="24"/>
      <w:lang w:val="en-US" w:eastAsia="en-US"/>
    </w:rPr>
  </w:style>
  <w:style w:type="paragraph" w:customStyle="1" w:styleId="Hypq">
    <w:name w:val="Hypq"/>
    <w:basedOn w:val="Heading5"/>
    <w:link w:val="HypqChar"/>
    <w:rsid w:val="00611DEB"/>
    <w:pPr>
      <w:numPr>
        <w:numId w:val="24"/>
      </w:numPr>
      <w:pBdr>
        <w:top w:val="single" w:sz="4" w:space="1" w:color="auto"/>
        <w:left w:val="single" w:sz="4" w:space="4" w:color="auto"/>
        <w:bottom w:val="single" w:sz="4" w:space="1" w:color="auto"/>
        <w:right w:val="single" w:sz="4" w:space="4" w:color="auto"/>
      </w:pBdr>
      <w:spacing w:before="120" w:line="240" w:lineRule="exact"/>
    </w:pPr>
    <w:rPr>
      <w:rFonts w:ascii="Arial" w:hAnsi="Arial" w:cs="Arial"/>
      <w:b w:val="0"/>
      <w:i/>
      <w:sz w:val="22"/>
      <w:szCs w:val="22"/>
    </w:rPr>
  </w:style>
  <w:style w:type="character" w:customStyle="1" w:styleId="Heading5Char">
    <w:name w:val="Heading 5 Char"/>
    <w:basedOn w:val="DefaultParagraphFont"/>
    <w:link w:val="Heading5"/>
    <w:rsid w:val="00611DEB"/>
    <w:rPr>
      <w:rFonts w:ascii="Frutiger Linotype" w:hAnsi="Frutiger Linotype"/>
      <w:b/>
      <w:color w:val="FFC000"/>
      <w:sz w:val="24"/>
      <w:lang w:val="en-US" w:eastAsia="en-US"/>
    </w:rPr>
  </w:style>
  <w:style w:type="character" w:customStyle="1" w:styleId="HypqChar">
    <w:name w:val="Hypq Char"/>
    <w:basedOn w:val="Heading5Char"/>
    <w:link w:val="Hypq"/>
    <w:rsid w:val="00611DEB"/>
    <w:rPr>
      <w:rFonts w:ascii="Arial" w:hAnsi="Arial" w:cs="Arial"/>
      <w:b w:val="0"/>
      <w:i/>
      <w:color w:val="FFC000"/>
      <w:sz w:val="22"/>
      <w:szCs w:val="22"/>
      <w:lang w:val="en-US" w:eastAsia="en-US"/>
    </w:rPr>
  </w:style>
  <w:style w:type="paragraph" w:customStyle="1" w:styleId="StyleHeading3">
    <w:name w:val="Style Heading 3"/>
    <w:basedOn w:val="Heading3"/>
    <w:rsid w:val="00611DEB"/>
    <w:rPr>
      <w:bCs w:val="0"/>
    </w:rPr>
  </w:style>
  <w:style w:type="character" w:customStyle="1" w:styleId="FooterChar">
    <w:name w:val="Footer Char"/>
    <w:basedOn w:val="DefaultParagraphFont"/>
    <w:link w:val="Footer"/>
    <w:rsid w:val="00611DEB"/>
    <w:rPr>
      <w:rFonts w:ascii="Arial" w:hAnsi="Arial"/>
      <w:sz w:val="18"/>
      <w:lang w:val="en-US" w:eastAsia="en-US"/>
    </w:rPr>
  </w:style>
  <w:style w:type="paragraph" w:customStyle="1" w:styleId="quoteindent">
    <w:name w:val="quote indent"/>
    <w:basedOn w:val="bodytextfo"/>
    <w:qFormat/>
    <w:rsid w:val="00611DEB"/>
    <w:pPr>
      <w:ind w:left="567" w:right="855"/>
    </w:pPr>
    <w:rPr>
      <w:rFonts w:ascii="Arial" w:hAnsi="Arial"/>
    </w:rPr>
  </w:style>
  <w:style w:type="paragraph" w:customStyle="1" w:styleId="question">
    <w:name w:val="question"/>
    <w:basedOn w:val="Normal"/>
    <w:rsid w:val="00611DEB"/>
    <w:pPr>
      <w:overflowPunct w:val="0"/>
      <w:autoSpaceDE w:val="0"/>
      <w:autoSpaceDN w:val="0"/>
      <w:adjustRightInd w:val="0"/>
      <w:spacing w:before="240"/>
      <w:textAlignment w:val="baseline"/>
    </w:pPr>
    <w:rPr>
      <w:i/>
      <w:sz w:val="24"/>
    </w:rPr>
  </w:style>
  <w:style w:type="paragraph" w:customStyle="1" w:styleId="NX">
    <w:name w:val="NX"/>
    <w:basedOn w:val="Normal"/>
    <w:rsid w:val="00611DEB"/>
    <w:pPr>
      <w:tabs>
        <w:tab w:val="left" w:pos="360"/>
      </w:tabs>
      <w:overflowPunct w:val="0"/>
      <w:autoSpaceDE w:val="0"/>
      <w:autoSpaceDN w:val="0"/>
      <w:adjustRightInd w:val="0"/>
      <w:ind w:left="360" w:hanging="360"/>
      <w:textAlignment w:val="baseline"/>
    </w:pPr>
    <w:rPr>
      <w:sz w:val="24"/>
    </w:rPr>
  </w:style>
  <w:style w:type="paragraph" w:customStyle="1" w:styleId="H1">
    <w:name w:val="H1"/>
    <w:basedOn w:val="Normal"/>
    <w:next w:val="Normal"/>
    <w:rsid w:val="00611DEB"/>
    <w:pPr>
      <w:keepNext/>
      <w:keepLines/>
      <w:overflowPunct w:val="0"/>
      <w:autoSpaceDE w:val="0"/>
      <w:autoSpaceDN w:val="0"/>
      <w:adjustRightInd w:val="0"/>
      <w:spacing w:before="240" w:after="60" w:line="240" w:lineRule="auto"/>
      <w:textAlignment w:val="baseline"/>
      <w:outlineLvl w:val="0"/>
    </w:pPr>
    <w:rPr>
      <w:rFonts w:ascii="Arial" w:hAnsi="Arial"/>
      <w:b/>
      <w:sz w:val="32"/>
    </w:rPr>
  </w:style>
  <w:style w:type="paragraph" w:customStyle="1" w:styleId="introoutcomelist1">
    <w:name w:val="intro/outcome list 1"/>
    <w:basedOn w:val="Normal"/>
    <w:uiPriority w:val="99"/>
    <w:rsid w:val="00611DEB"/>
    <w:pPr>
      <w:widowControl w:val="0"/>
      <w:suppressAutoHyphens/>
      <w:autoSpaceDE w:val="0"/>
      <w:autoSpaceDN w:val="0"/>
      <w:adjustRightInd w:val="0"/>
      <w:spacing w:before="113" w:line="270" w:lineRule="atLeast"/>
      <w:ind w:left="540" w:hanging="540"/>
      <w:textAlignment w:val="center"/>
    </w:pPr>
    <w:rPr>
      <w:rFonts w:ascii="Rockwell Std" w:hAnsi="Rockwell Std" w:cs="Rockwell Std"/>
      <w:color w:val="000000"/>
      <w:sz w:val="24"/>
      <w:szCs w:val="24"/>
      <w:lang w:val="en-AU"/>
    </w:rPr>
  </w:style>
  <w:style w:type="character" w:customStyle="1" w:styleId="watch-title">
    <w:name w:val="watch-title"/>
    <w:basedOn w:val="DefaultParagraphFont"/>
    <w:rsid w:val="00611DEB"/>
  </w:style>
  <w:style w:type="character" w:customStyle="1" w:styleId="EndnoteTextChar1">
    <w:name w:val="Endnote Text Char1"/>
    <w:basedOn w:val="DefaultParagraphFont"/>
    <w:rsid w:val="00611DEB"/>
    <w:rPr>
      <w:rFonts w:ascii="Helvetica" w:hAnsi="Helvetica"/>
      <w:lang w:val="en-US" w:eastAsia="en-US" w:bidi="ar-SA"/>
    </w:rPr>
  </w:style>
  <w:style w:type="paragraph" w:customStyle="1" w:styleId="Style1">
    <w:name w:val="Style1"/>
    <w:basedOn w:val="Normal"/>
    <w:qFormat/>
    <w:rsid w:val="00611DEB"/>
    <w:rPr>
      <w:rFonts w:cs="Arial"/>
      <w:b/>
      <w:sz w:val="24"/>
      <w:szCs w:val="22"/>
    </w:rPr>
  </w:style>
  <w:style w:type="paragraph" w:customStyle="1" w:styleId="Default">
    <w:name w:val="Default"/>
    <w:rsid w:val="00611DEB"/>
    <w:pPr>
      <w:autoSpaceDE w:val="0"/>
      <w:autoSpaceDN w:val="0"/>
      <w:adjustRightInd w:val="0"/>
    </w:pPr>
    <w:rPr>
      <w:rFonts w:ascii="Helvetica" w:hAnsi="Helvetica" w:cs="Helvetica"/>
      <w:color w:val="000000"/>
      <w:sz w:val="24"/>
      <w:szCs w:val="24"/>
    </w:rPr>
  </w:style>
  <w:style w:type="character" w:customStyle="1" w:styleId="A3">
    <w:name w:val="A3"/>
    <w:uiPriority w:val="99"/>
    <w:rsid w:val="00611DEB"/>
    <w:rPr>
      <w:rFonts w:cs="Helvetica"/>
      <w:color w:val="000000"/>
      <w:sz w:val="20"/>
      <w:szCs w:val="20"/>
    </w:rPr>
  </w:style>
  <w:style w:type="character" w:customStyle="1" w:styleId="A164">
    <w:name w:val="A16+4"/>
    <w:uiPriority w:val="99"/>
    <w:rsid w:val="00611DEB"/>
    <w:rPr>
      <w:rFonts w:cs="Glypha LT Std"/>
      <w:b/>
      <w:bCs/>
      <w:color w:val="006F9A"/>
      <w:sz w:val="22"/>
      <w:szCs w:val="22"/>
    </w:rPr>
  </w:style>
  <w:style w:type="paragraph" w:customStyle="1" w:styleId="Pa123">
    <w:name w:val="Pa12+3"/>
    <w:basedOn w:val="Default"/>
    <w:next w:val="Default"/>
    <w:uiPriority w:val="99"/>
    <w:rsid w:val="00611DEB"/>
    <w:pPr>
      <w:spacing w:line="197" w:lineRule="atLeast"/>
    </w:pPr>
    <w:rPr>
      <w:rFonts w:ascii="Rotis Sans Serif Std" w:hAnsi="Rotis Sans Serif Std" w:cs="Times New Roman"/>
      <w:color w:val="auto"/>
    </w:rPr>
  </w:style>
  <w:style w:type="paragraph" w:customStyle="1" w:styleId="Pa332">
    <w:name w:val="Pa33+2"/>
    <w:basedOn w:val="Default"/>
    <w:next w:val="Default"/>
    <w:uiPriority w:val="99"/>
    <w:rsid w:val="00611DEB"/>
    <w:pPr>
      <w:spacing w:line="197" w:lineRule="atLeast"/>
    </w:pPr>
    <w:rPr>
      <w:rFonts w:ascii="Rotis Sans Serif Std" w:hAnsi="Rotis Sans Serif Std" w:cs="Times New Roman"/>
      <w:color w:val="auto"/>
    </w:rPr>
  </w:style>
  <w:style w:type="paragraph" w:styleId="Revision">
    <w:name w:val="Revision"/>
    <w:hidden/>
    <w:uiPriority w:val="99"/>
    <w:semiHidden/>
    <w:rsid w:val="00611DEB"/>
    <w:rPr>
      <w:sz w:val="22"/>
      <w:lang w:val="en-US" w:eastAsia="en-US"/>
    </w:rPr>
  </w:style>
  <w:style w:type="paragraph" w:customStyle="1" w:styleId="tablebullet">
    <w:name w:val="table bullet"/>
    <w:basedOn w:val="bodytextfo"/>
    <w:qFormat/>
    <w:rsid w:val="00611DEB"/>
    <w:pPr>
      <w:numPr>
        <w:numId w:val="25"/>
      </w:numPr>
      <w:ind w:left="227" w:hanging="227"/>
    </w:pPr>
  </w:style>
  <w:style w:type="character" w:customStyle="1" w:styleId="glossarytermintext">
    <w:name w:val="glossary term in text"/>
    <w:uiPriority w:val="99"/>
    <w:rsid w:val="00611DEB"/>
    <w:rPr>
      <w:rFonts w:ascii="ResPublica      Bold Bold" w:hAnsi="ResPublica      Bold Bold" w:cs="ResPublica      Bold Bold"/>
      <w:b/>
      <w:bCs/>
      <w:color w:val="8F1C1F"/>
      <w:sz w:val="21"/>
      <w:szCs w:val="21"/>
    </w:rPr>
  </w:style>
  <w:style w:type="character" w:customStyle="1" w:styleId="BodyTextChar">
    <w:name w:val="Body Text Char"/>
    <w:basedOn w:val="DefaultParagraphFont"/>
    <w:link w:val="BodyText"/>
    <w:rsid w:val="00611DEB"/>
    <w:rPr>
      <w:sz w:val="22"/>
      <w:lang w:val="en-US" w:eastAsia="en-US"/>
    </w:rPr>
  </w:style>
  <w:style w:type="character" w:customStyle="1" w:styleId="BodyTextIndentChar">
    <w:name w:val="Body Text Indent Char"/>
    <w:basedOn w:val="DefaultParagraphFont"/>
    <w:link w:val="BodyTextIndent"/>
    <w:uiPriority w:val="99"/>
    <w:rsid w:val="00611DEB"/>
    <w:rPr>
      <w:rFonts w:asciiTheme="minorHAnsi" w:hAnsiTheme="minorHAnsi" w:cstheme="minorHAnsi"/>
      <w:sz w:val="22"/>
      <w:szCs w:val="24"/>
      <w:lang w:eastAsia="en-US"/>
    </w:rPr>
  </w:style>
  <w:style w:type="paragraph" w:customStyle="1" w:styleId="COLOH">
    <w:name w:val="CO/LOH"/>
    <w:basedOn w:val="Normal"/>
    <w:rsid w:val="00611DEB"/>
    <w:pPr>
      <w:overflowPunct w:val="0"/>
      <w:autoSpaceDE w:val="0"/>
      <w:autoSpaceDN w:val="0"/>
      <w:adjustRightInd w:val="0"/>
      <w:textAlignment w:val="baseline"/>
      <w:outlineLvl w:val="4"/>
    </w:pPr>
    <w:rPr>
      <w:rFonts w:ascii="Arial" w:hAnsi="Arial"/>
      <w:b/>
      <w:i/>
      <w:sz w:val="24"/>
      <w:lang w:val="en-GB"/>
    </w:rPr>
  </w:style>
  <w:style w:type="paragraph" w:styleId="BodyTextIndent3">
    <w:name w:val="Body Text Indent 3"/>
    <w:basedOn w:val="Normal"/>
    <w:link w:val="BodyTextIndent3Char"/>
    <w:rsid w:val="00611DEB"/>
    <w:pPr>
      <w:spacing w:after="120"/>
      <w:ind w:left="360"/>
    </w:pPr>
    <w:rPr>
      <w:sz w:val="16"/>
      <w:szCs w:val="16"/>
      <w:lang w:val="en-GB"/>
    </w:rPr>
  </w:style>
  <w:style w:type="character" w:customStyle="1" w:styleId="BodyTextIndent3Char">
    <w:name w:val="Body Text Indent 3 Char"/>
    <w:basedOn w:val="DefaultParagraphFont"/>
    <w:link w:val="BodyTextIndent3"/>
    <w:rsid w:val="00611DEB"/>
    <w:rPr>
      <w:sz w:val="16"/>
      <w:szCs w:val="16"/>
      <w:lang w:val="en-GB" w:eastAsia="en-US"/>
    </w:rPr>
  </w:style>
  <w:style w:type="paragraph" w:customStyle="1" w:styleId="COVT1">
    <w:name w:val="CO/VT1"/>
    <w:basedOn w:val="Normal"/>
    <w:rsid w:val="00611DEB"/>
    <w:pPr>
      <w:spacing w:line="280" w:lineRule="exact"/>
    </w:pPr>
    <w:rPr>
      <w:rFonts w:ascii="New York" w:hAnsi="New York"/>
      <w:sz w:val="20"/>
      <w:lang w:val="en-GB"/>
    </w:rPr>
  </w:style>
  <w:style w:type="paragraph" w:customStyle="1" w:styleId="WHTX1">
    <w:name w:val="WH/TX1"/>
    <w:basedOn w:val="Normal"/>
    <w:rsid w:val="00611DEB"/>
    <w:pPr>
      <w:spacing w:line="250" w:lineRule="exact"/>
    </w:pPr>
    <w:rPr>
      <w:rFonts w:ascii="New York" w:hAnsi="New York"/>
      <w:sz w:val="20"/>
      <w:lang w:val="en-GB"/>
    </w:rPr>
  </w:style>
  <w:style w:type="paragraph" w:customStyle="1" w:styleId="Nromal">
    <w:name w:val="Nromal"/>
    <w:basedOn w:val="Normal"/>
    <w:rsid w:val="00611DEB"/>
    <w:pPr>
      <w:pBdr>
        <w:bottom w:val="single" w:sz="4" w:space="1" w:color="auto"/>
      </w:pBdr>
      <w:autoSpaceDE w:val="0"/>
      <w:autoSpaceDN w:val="0"/>
      <w:adjustRightInd w:val="0"/>
    </w:pPr>
    <w:rPr>
      <w:rFonts w:ascii="MetaPlusBold-Roman" w:hAnsi="MetaPlusBold-Roman" w:cs="MetaPlusBold-Roman"/>
      <w:b/>
      <w:bCs/>
      <w:color w:val="339966"/>
      <w:sz w:val="32"/>
      <w:szCs w:val="32"/>
      <w:lang w:val="en-GB"/>
    </w:rPr>
  </w:style>
  <w:style w:type="character" w:customStyle="1" w:styleId="smallprompt1">
    <w:name w:val="smallprompt1"/>
    <w:basedOn w:val="DefaultParagraphFont"/>
    <w:rsid w:val="00611DEB"/>
    <w:rPr>
      <w:rFonts w:ascii="Tahoma" w:hAnsi="Tahoma" w:cs="Tahoma" w:hint="default"/>
      <w:sz w:val="17"/>
      <w:szCs w:val="17"/>
    </w:rPr>
  </w:style>
  <w:style w:type="character" w:styleId="Strong">
    <w:name w:val="Strong"/>
    <w:basedOn w:val="DefaultParagraphFont"/>
    <w:uiPriority w:val="99"/>
    <w:qFormat/>
    <w:rsid w:val="00611DEB"/>
    <w:rPr>
      <w:b/>
      <w:bCs/>
    </w:rPr>
  </w:style>
  <w:style w:type="paragraph" w:customStyle="1" w:styleId="Normal0">
    <w:name w:val="Norma l"/>
    <w:basedOn w:val="Normal"/>
    <w:rsid w:val="00611DEB"/>
    <w:pPr>
      <w:ind w:left="360"/>
    </w:pPr>
    <w:rPr>
      <w:lang w:val="en-GB"/>
    </w:rPr>
  </w:style>
  <w:style w:type="paragraph" w:styleId="HTMLPreformatted">
    <w:name w:val="HTML Preformatted"/>
    <w:basedOn w:val="Normal"/>
    <w:link w:val="HTMLPreformattedChar"/>
    <w:rsid w:val="00611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lang w:val="en-GB"/>
    </w:rPr>
  </w:style>
  <w:style w:type="character" w:customStyle="1" w:styleId="HTMLPreformattedChar">
    <w:name w:val="HTML Preformatted Char"/>
    <w:basedOn w:val="DefaultParagraphFont"/>
    <w:link w:val="HTMLPreformatted"/>
    <w:rsid w:val="00611DEB"/>
    <w:rPr>
      <w:rFonts w:ascii="Courier New" w:hAnsi="Courier New" w:cs="Courier New"/>
      <w:sz w:val="18"/>
      <w:szCs w:val="18"/>
      <w:lang w:val="en-GB" w:eastAsia="en-US"/>
    </w:rPr>
  </w:style>
  <w:style w:type="character" w:customStyle="1" w:styleId="NormalChar">
    <w:name w:val="Norma l Char"/>
    <w:basedOn w:val="DefaultParagraphFont"/>
    <w:rsid w:val="00611DEB"/>
    <w:rPr>
      <w:sz w:val="22"/>
      <w:lang w:val="en-US" w:eastAsia="en-US" w:bidi="ar-SA"/>
    </w:rPr>
  </w:style>
  <w:style w:type="paragraph" w:customStyle="1" w:styleId="COLOB">
    <w:name w:val="CO/LOB"/>
    <w:basedOn w:val="Normal"/>
    <w:rsid w:val="00611DEB"/>
    <w:pPr>
      <w:tabs>
        <w:tab w:val="left" w:pos="360"/>
      </w:tabs>
      <w:overflowPunct w:val="0"/>
      <w:autoSpaceDE w:val="0"/>
      <w:autoSpaceDN w:val="0"/>
      <w:adjustRightInd w:val="0"/>
      <w:ind w:left="360" w:hanging="360"/>
      <w:textAlignment w:val="baseline"/>
    </w:pPr>
    <w:rPr>
      <w:rFonts w:ascii="Arial" w:hAnsi="Arial" w:cs="Arial"/>
      <w:sz w:val="20"/>
      <w:lang w:val="en-GB"/>
    </w:rPr>
  </w:style>
  <w:style w:type="paragraph" w:customStyle="1" w:styleId="COVT">
    <w:name w:val="CO/VT"/>
    <w:basedOn w:val="Normal"/>
    <w:rsid w:val="00611DEB"/>
    <w:pPr>
      <w:overflowPunct w:val="0"/>
      <w:autoSpaceDE w:val="0"/>
      <w:autoSpaceDN w:val="0"/>
      <w:adjustRightInd w:val="0"/>
      <w:spacing w:before="240"/>
      <w:textAlignment w:val="baseline"/>
      <w:outlineLvl w:val="4"/>
    </w:pPr>
    <w:rPr>
      <w:rFonts w:ascii="Arial" w:hAnsi="Arial" w:cs="Arial"/>
      <w:b/>
      <w:sz w:val="28"/>
      <w:szCs w:val="28"/>
      <w:lang w:val="en-GB"/>
    </w:rPr>
  </w:style>
  <w:style w:type="paragraph" w:customStyle="1" w:styleId="COV1">
    <w:name w:val="CO/V1"/>
    <w:basedOn w:val="Normal"/>
    <w:rsid w:val="00611DEB"/>
    <w:pPr>
      <w:overflowPunct w:val="0"/>
      <w:autoSpaceDE w:val="0"/>
      <w:autoSpaceDN w:val="0"/>
      <w:adjustRightInd w:val="0"/>
      <w:textAlignment w:val="baseline"/>
    </w:pPr>
    <w:rPr>
      <w:rFonts w:ascii="Arial" w:hAnsi="Arial" w:cs="Arial"/>
      <w:sz w:val="20"/>
      <w:lang w:val="en-GB"/>
    </w:rPr>
  </w:style>
  <w:style w:type="paragraph" w:customStyle="1" w:styleId="COV">
    <w:name w:val="CO/V"/>
    <w:basedOn w:val="COV1"/>
    <w:link w:val="COVChar"/>
    <w:rsid w:val="00611DEB"/>
    <w:pPr>
      <w:ind w:firstLine="360"/>
    </w:pPr>
  </w:style>
  <w:style w:type="paragraph" w:customStyle="1" w:styleId="NLFirst">
    <w:name w:val="NL/First"/>
    <w:basedOn w:val="NL"/>
    <w:next w:val="Normal"/>
    <w:rsid w:val="00611DEB"/>
    <w:rPr>
      <w:lang w:val="en-GB"/>
    </w:rPr>
  </w:style>
  <w:style w:type="paragraph" w:customStyle="1" w:styleId="EOCH1c">
    <w:name w:val="EOC/H1c"/>
    <w:basedOn w:val="Normal"/>
    <w:rsid w:val="00611DEB"/>
    <w:pPr>
      <w:overflowPunct w:val="0"/>
      <w:autoSpaceDE w:val="0"/>
      <w:autoSpaceDN w:val="0"/>
      <w:adjustRightInd w:val="0"/>
      <w:spacing w:before="240"/>
      <w:textAlignment w:val="baseline"/>
      <w:outlineLvl w:val="4"/>
    </w:pPr>
    <w:rPr>
      <w:rFonts w:ascii="Arial" w:hAnsi="Arial" w:cs="Arial"/>
      <w:b/>
      <w:sz w:val="28"/>
      <w:szCs w:val="28"/>
      <w:lang w:val="en-GB"/>
    </w:rPr>
  </w:style>
  <w:style w:type="paragraph" w:customStyle="1" w:styleId="COST">
    <w:name w:val="CO/ST"/>
    <w:basedOn w:val="Normal"/>
    <w:rsid w:val="00611DEB"/>
    <w:pPr>
      <w:tabs>
        <w:tab w:val="left" w:pos="360"/>
      </w:tabs>
      <w:overflowPunct w:val="0"/>
      <w:autoSpaceDE w:val="0"/>
      <w:autoSpaceDN w:val="0"/>
      <w:adjustRightInd w:val="0"/>
      <w:textAlignment w:val="baseline"/>
    </w:pPr>
    <w:rPr>
      <w:rFonts w:ascii="Arial" w:hAnsi="Arial" w:cs="Arial"/>
      <w:sz w:val="20"/>
      <w:lang w:val="en-GB"/>
    </w:rPr>
  </w:style>
  <w:style w:type="character" w:customStyle="1" w:styleId="BodyText2Char">
    <w:name w:val="Body Text 2 Char"/>
    <w:basedOn w:val="DefaultParagraphFont"/>
    <w:link w:val="BodyText2"/>
    <w:rsid w:val="00611DEB"/>
    <w:rPr>
      <w:sz w:val="22"/>
      <w:lang w:val="en-US" w:eastAsia="en-US"/>
    </w:rPr>
  </w:style>
  <w:style w:type="paragraph" w:customStyle="1" w:styleId="Style4">
    <w:name w:val="Style4"/>
    <w:basedOn w:val="Normal"/>
    <w:next w:val="Normal"/>
    <w:rsid w:val="00611DEB"/>
    <w:pPr>
      <w:widowControl w:val="0"/>
      <w:autoSpaceDE w:val="0"/>
      <w:autoSpaceDN w:val="0"/>
      <w:adjustRightInd w:val="0"/>
      <w:spacing w:line="240" w:lineRule="auto"/>
    </w:pPr>
    <w:rPr>
      <w:rFonts w:ascii="Caecilia LTStd-Heavy Italic" w:eastAsia="Malgun Gothic" w:hAnsi="Caecilia LTStd-Heavy Italic" w:cs="Caecilia LTStd-Heavy Italic"/>
      <w:noProof/>
      <w:sz w:val="20"/>
      <w:lang w:val="en-GB"/>
    </w:rPr>
  </w:style>
  <w:style w:type="character" w:customStyle="1" w:styleId="apple-converted-space">
    <w:name w:val="apple-converted-space"/>
    <w:basedOn w:val="DefaultParagraphFont"/>
    <w:rsid w:val="00611DEB"/>
  </w:style>
  <w:style w:type="paragraph" w:customStyle="1" w:styleId="Numberedlist">
    <w:name w:val="Numbered list"/>
    <w:basedOn w:val="Normal"/>
    <w:uiPriority w:val="99"/>
    <w:qFormat/>
    <w:rsid w:val="00611DEB"/>
    <w:pPr>
      <w:widowControl w:val="0"/>
      <w:suppressAutoHyphens/>
      <w:autoSpaceDE w:val="0"/>
      <w:autoSpaceDN w:val="0"/>
      <w:adjustRightInd w:val="0"/>
      <w:spacing w:before="100" w:beforeAutospacing="1" w:after="100" w:afterAutospacing="1"/>
      <w:ind w:hanging="540"/>
      <w:textAlignment w:val="center"/>
    </w:pPr>
    <w:rPr>
      <w:sz w:val="24"/>
      <w:szCs w:val="24"/>
      <w:lang w:val="en-AU"/>
    </w:rPr>
  </w:style>
  <w:style w:type="character" w:customStyle="1" w:styleId="BalloonTextChar">
    <w:name w:val="Balloon Text Char"/>
    <w:basedOn w:val="DefaultParagraphFont"/>
    <w:link w:val="BalloonText"/>
    <w:uiPriority w:val="99"/>
    <w:semiHidden/>
    <w:rsid w:val="00611DEB"/>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611DEB"/>
    <w:pPr>
      <w:spacing w:line="240" w:lineRule="auto"/>
    </w:pPr>
    <w:rPr>
      <w:sz w:val="20"/>
    </w:rPr>
  </w:style>
  <w:style w:type="character" w:customStyle="1" w:styleId="FootnoteTextChar">
    <w:name w:val="Footnote Text Char"/>
    <w:basedOn w:val="DefaultParagraphFont"/>
    <w:link w:val="FootnoteText"/>
    <w:uiPriority w:val="99"/>
    <w:semiHidden/>
    <w:rsid w:val="00611DEB"/>
    <w:rPr>
      <w:lang w:val="en-US" w:eastAsia="en-US"/>
    </w:rPr>
  </w:style>
  <w:style w:type="character" w:styleId="FootnoteReference">
    <w:name w:val="footnote reference"/>
    <w:basedOn w:val="DefaultParagraphFont"/>
    <w:uiPriority w:val="99"/>
    <w:semiHidden/>
    <w:unhideWhenUsed/>
    <w:rsid w:val="00611DEB"/>
    <w:rPr>
      <w:vertAlign w:val="superscript"/>
    </w:rPr>
  </w:style>
  <w:style w:type="character" w:customStyle="1" w:styleId="Heading3Char">
    <w:name w:val="Heading 3 Char"/>
    <w:basedOn w:val="DefaultParagraphFont"/>
    <w:link w:val="Heading3"/>
    <w:rsid w:val="00611DEB"/>
    <w:rPr>
      <w:rFonts w:ascii="Trebuchet MS" w:hAnsi="Trebuchet MS"/>
      <w:b/>
      <w:bCs/>
      <w:sz w:val="32"/>
      <w:shd w:val="clear" w:color="auto" w:fill="FFFFFF" w:themeFill="background1"/>
      <w:lang w:val="en-US" w:eastAsia="en-US"/>
    </w:rPr>
  </w:style>
  <w:style w:type="paragraph" w:customStyle="1" w:styleId="Foter">
    <w:name w:val="Foter"/>
    <w:basedOn w:val="Normal"/>
    <w:rsid w:val="00611DEB"/>
    <w:pPr>
      <w:pBdr>
        <w:top w:val="single" w:sz="4" w:space="1" w:color="auto"/>
      </w:pBdr>
      <w:ind w:right="360"/>
    </w:pPr>
  </w:style>
  <w:style w:type="paragraph" w:customStyle="1" w:styleId="Normal10pt">
    <w:name w:val="Normal + 10 pt"/>
    <w:basedOn w:val="Normal"/>
    <w:rsid w:val="00611DEB"/>
    <w:rPr>
      <w:sz w:val="20"/>
    </w:rPr>
  </w:style>
  <w:style w:type="paragraph" w:customStyle="1" w:styleId="EOCVCTX1">
    <w:name w:val="EOC/VC/TX1"/>
    <w:basedOn w:val="Normal"/>
    <w:rsid w:val="00611DEB"/>
    <w:pPr>
      <w:overflowPunct w:val="0"/>
      <w:autoSpaceDE w:val="0"/>
      <w:autoSpaceDN w:val="0"/>
      <w:adjustRightInd w:val="0"/>
      <w:spacing w:line="250" w:lineRule="exact"/>
      <w:jc w:val="both"/>
      <w:textAlignment w:val="baseline"/>
    </w:pPr>
    <w:rPr>
      <w:rFonts w:ascii="Galliard BT" w:hAnsi="Galliard BT"/>
      <w:noProof/>
      <w:sz w:val="21"/>
      <w:lang w:val="en-AU"/>
    </w:rPr>
  </w:style>
  <w:style w:type="paragraph" w:customStyle="1" w:styleId="Clearformatting">
    <w:name w:val="Clear formatting"/>
    <w:basedOn w:val="COV"/>
    <w:link w:val="ClearformattingChar"/>
    <w:rsid w:val="00611DEB"/>
  </w:style>
  <w:style w:type="character" w:customStyle="1" w:styleId="COVChar">
    <w:name w:val="CO/V Char"/>
    <w:basedOn w:val="DefaultParagraphFont"/>
    <w:link w:val="COV"/>
    <w:rsid w:val="00611DEB"/>
    <w:rPr>
      <w:rFonts w:ascii="Arial" w:hAnsi="Arial" w:cs="Arial"/>
      <w:lang w:val="en-GB" w:eastAsia="en-US"/>
    </w:rPr>
  </w:style>
  <w:style w:type="character" w:customStyle="1" w:styleId="ClearformattingChar">
    <w:name w:val="Clear formatting Char"/>
    <w:basedOn w:val="COVChar"/>
    <w:link w:val="Clearformatting"/>
    <w:rsid w:val="00611DEB"/>
    <w:rPr>
      <w:rFonts w:ascii="Arial" w:hAnsi="Arial" w:cs="Arial"/>
      <w:lang w:val="en-GB" w:eastAsia="en-US"/>
    </w:rPr>
  </w:style>
  <w:style w:type="character" w:customStyle="1" w:styleId="Heading1Char">
    <w:name w:val="Heading 1 Char"/>
    <w:basedOn w:val="DefaultParagraphFont"/>
    <w:link w:val="Heading1"/>
    <w:rsid w:val="00611DEB"/>
    <w:rPr>
      <w:rFonts w:ascii="Tahoma" w:hAnsi="Tahoma"/>
      <w:sz w:val="28"/>
      <w:lang w:val="en-US" w:eastAsia="en-US"/>
    </w:rPr>
  </w:style>
  <w:style w:type="character" w:customStyle="1" w:styleId="A146">
    <w:name w:val="A14+6"/>
    <w:uiPriority w:val="99"/>
    <w:rsid w:val="00611DEB"/>
    <w:rPr>
      <w:rFonts w:cs="Glypha LT Std"/>
      <w:b/>
      <w:bCs/>
      <w:color w:val="006F9A"/>
      <w:sz w:val="22"/>
      <w:szCs w:val="22"/>
    </w:rPr>
  </w:style>
  <w:style w:type="paragraph" w:customStyle="1" w:styleId="Textind">
    <w:name w:val="Text ind"/>
    <w:basedOn w:val="Normal"/>
    <w:link w:val="TextindChar"/>
    <w:rsid w:val="00611DEB"/>
    <w:pPr>
      <w:widowControl w:val="0"/>
      <w:tabs>
        <w:tab w:val="left" w:pos="2520"/>
      </w:tabs>
      <w:autoSpaceDE w:val="0"/>
      <w:autoSpaceDN w:val="0"/>
      <w:adjustRightInd w:val="0"/>
      <w:spacing w:before="120"/>
      <w:ind w:firstLine="360"/>
    </w:pPr>
    <w:rPr>
      <w:rFonts w:ascii="Times" w:hAnsi="Times" w:cs="Times"/>
      <w:sz w:val="24"/>
      <w:szCs w:val="24"/>
    </w:rPr>
  </w:style>
  <w:style w:type="character" w:customStyle="1" w:styleId="TextindChar">
    <w:name w:val="Text ind Char"/>
    <w:basedOn w:val="DefaultParagraphFont"/>
    <w:link w:val="Textind"/>
    <w:locked/>
    <w:rsid w:val="00611DEB"/>
    <w:rPr>
      <w:rFonts w:ascii="Times" w:hAnsi="Times" w:cs="Times"/>
      <w:sz w:val="24"/>
      <w:szCs w:val="24"/>
      <w:lang w:val="en-US" w:eastAsia="en-US"/>
    </w:rPr>
  </w:style>
  <w:style w:type="paragraph" w:customStyle="1" w:styleId="Header4">
    <w:name w:val="Header 4"/>
    <w:basedOn w:val="Header"/>
    <w:rsid w:val="00611DEB"/>
  </w:style>
  <w:style w:type="character" w:customStyle="1" w:styleId="KT">
    <w:name w:val="KT"/>
    <w:rsid w:val="00611DEB"/>
    <w:rPr>
      <w:rFonts w:ascii="MyriadPro-Semibold" w:hAnsi="MyriadPro-Semibold"/>
      <w:color w:val="DF861A"/>
    </w:rPr>
  </w:style>
  <w:style w:type="paragraph" w:customStyle="1" w:styleId="Bulleted">
    <w:name w:val="Bulleted"/>
    <w:aliases w:val="Symbol (symbol),Before:  0&quot;,Hanging:  0.25&quot;"/>
    <w:basedOn w:val="Normal"/>
    <w:rsid w:val="00611DEB"/>
    <w:pPr>
      <w:numPr>
        <w:ilvl w:val="1"/>
        <w:numId w:val="26"/>
      </w:numPr>
    </w:pPr>
  </w:style>
  <w:style w:type="paragraph" w:customStyle="1" w:styleId="TXtext">
    <w:name w:val="TX_text"/>
    <w:basedOn w:val="Normal"/>
    <w:uiPriority w:val="99"/>
    <w:rsid w:val="00611DEB"/>
    <w:pPr>
      <w:widowControl w:val="0"/>
      <w:autoSpaceDE w:val="0"/>
      <w:autoSpaceDN w:val="0"/>
      <w:adjustRightInd w:val="0"/>
      <w:spacing w:line="260" w:lineRule="atLeast"/>
      <w:ind w:firstLine="360"/>
      <w:jc w:val="both"/>
      <w:textAlignment w:val="center"/>
    </w:pPr>
    <w:rPr>
      <w:rFonts w:ascii="Sabon LT Std" w:hAnsi="Sabon LT Std" w:cs="Sabon LT St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03184">
      <w:bodyDiv w:val="1"/>
      <w:marLeft w:val="0"/>
      <w:marRight w:val="0"/>
      <w:marTop w:val="0"/>
      <w:marBottom w:val="0"/>
      <w:divBdr>
        <w:top w:val="none" w:sz="0" w:space="0" w:color="auto"/>
        <w:left w:val="none" w:sz="0" w:space="0" w:color="auto"/>
        <w:bottom w:val="none" w:sz="0" w:space="0" w:color="auto"/>
        <w:right w:val="none" w:sz="0" w:space="0" w:color="auto"/>
      </w:divBdr>
    </w:div>
    <w:div w:id="372535056">
      <w:bodyDiv w:val="1"/>
      <w:marLeft w:val="0"/>
      <w:marRight w:val="0"/>
      <w:marTop w:val="0"/>
      <w:marBottom w:val="0"/>
      <w:divBdr>
        <w:top w:val="none" w:sz="0" w:space="0" w:color="auto"/>
        <w:left w:val="none" w:sz="0" w:space="0" w:color="auto"/>
        <w:bottom w:val="none" w:sz="0" w:space="0" w:color="auto"/>
        <w:right w:val="none" w:sz="0" w:space="0" w:color="auto"/>
      </w:divBdr>
    </w:div>
    <w:div w:id="1068962847">
      <w:bodyDiv w:val="1"/>
      <w:marLeft w:val="0"/>
      <w:marRight w:val="0"/>
      <w:marTop w:val="0"/>
      <w:marBottom w:val="0"/>
      <w:divBdr>
        <w:top w:val="none" w:sz="0" w:space="0" w:color="auto"/>
        <w:left w:val="none" w:sz="0" w:space="0" w:color="auto"/>
        <w:bottom w:val="none" w:sz="0" w:space="0" w:color="auto"/>
        <w:right w:val="none" w:sz="0" w:space="0" w:color="auto"/>
      </w:divBdr>
    </w:div>
    <w:div w:id="1270553396">
      <w:bodyDiv w:val="1"/>
      <w:marLeft w:val="0"/>
      <w:marRight w:val="0"/>
      <w:marTop w:val="0"/>
      <w:marBottom w:val="0"/>
      <w:divBdr>
        <w:top w:val="none" w:sz="0" w:space="0" w:color="auto"/>
        <w:left w:val="none" w:sz="0" w:space="0" w:color="auto"/>
        <w:bottom w:val="none" w:sz="0" w:space="0" w:color="auto"/>
        <w:right w:val="none" w:sz="0" w:space="0" w:color="auto"/>
      </w:divBdr>
    </w:div>
    <w:div w:id="15747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ster.com.sg" TargetMode="External"/><Relationship Id="rId18" Type="http://schemas.openxmlformats.org/officeDocument/2006/relationships/hyperlink" Target="https://study.com/academy/lesson/business-environments-the-four-functions-of-management.htm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study.com/academy/lesson/managerial-skills-how-good-managers-promote-productivity.html" TargetMode="External"/><Relationship Id="rId7" Type="http://schemas.openxmlformats.org/officeDocument/2006/relationships/footnotes" Target="footnotes.xml"/><Relationship Id="rId12" Type="http://schemas.openxmlformats.org/officeDocument/2006/relationships/hyperlink" Target="http://www.monster.com.my" TargetMode="External"/><Relationship Id="rId17" Type="http://schemas.openxmlformats.org/officeDocument/2006/relationships/hyperlink" Target="https://www.bcg.com/en-au/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tune.com/rankings/" TargetMode="External"/><Relationship Id="rId20" Type="http://schemas.openxmlformats.org/officeDocument/2006/relationships/hyperlink" Target="https://study.com/academy/lesson/henry-mintzbergs-managerial-rol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ster.com.h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rtphillip.vic.gov.au/organisation_structure.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seek.com.au/" TargetMode="External"/><Relationship Id="rId19" Type="http://schemas.openxmlformats.org/officeDocument/2006/relationships/hyperlink" Target="https://study.com/academy/lesson/management-in-organizations-top-middle-low-level-managers.html" TargetMode="External"/><Relationship Id="rId4" Type="http://schemas.openxmlformats.org/officeDocument/2006/relationships/styles" Target="styles.xml"/><Relationship Id="rId9" Type="http://schemas.openxmlformats.org/officeDocument/2006/relationships/hyperlink" Target="http://www.careerone.com.au/" TargetMode="External"/><Relationship Id="rId14" Type="http://schemas.openxmlformats.org/officeDocument/2006/relationships/hyperlink" Target="https://careers.google.com/" TargetMode="External"/><Relationship Id="rId22" Type="http://schemas.openxmlformats.org/officeDocument/2006/relationships/hyperlink" Target="https://www.bing.com/videos/search?q=tom+connellan+difference+between+effectiveness+vs&amp;&amp;view=detail&amp;mid=A68A489EE403E8A9C5D3A68A489EE403E8A9C5D3&amp;&amp;FORM=VRDG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CC9F-0B41-499D-BB7C-9473AE5446BA}">
  <ds:schemaRefs>
    <ds:schemaRef ds:uri="http://schemas.openxmlformats.org/officeDocument/2006/bibliography"/>
  </ds:schemaRefs>
</ds:datastoreItem>
</file>

<file path=customXml/itemProps2.xml><?xml version="1.0" encoding="utf-8"?>
<ds:datastoreItem xmlns:ds="http://schemas.openxmlformats.org/officeDocument/2006/customXml" ds:itemID="{32E13F8D-2815-4E10-BED6-B40FA0DB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Chapter 1:  Management</vt:lpstr>
    </vt:vector>
  </TitlesOfParts>
  <Company>Victoria University</Company>
  <LinksUpToDate>false</LinksUpToDate>
  <CharactersWithSpaces>46276</CharactersWithSpaces>
  <SharedDoc>false</SharedDoc>
  <HLinks>
    <vt:vector size="114" baseType="variant">
      <vt:variant>
        <vt:i4>2097266</vt:i4>
      </vt:variant>
      <vt:variant>
        <vt:i4>54</vt:i4>
      </vt:variant>
      <vt:variant>
        <vt:i4>0</vt:i4>
      </vt:variant>
      <vt:variant>
        <vt:i4>5</vt:i4>
      </vt:variant>
      <vt:variant>
        <vt:lpwstr>http://www.bcg.com/</vt:lpwstr>
      </vt:variant>
      <vt:variant>
        <vt:lpwstr/>
      </vt:variant>
      <vt:variant>
        <vt:i4>2162788</vt:i4>
      </vt:variant>
      <vt:variant>
        <vt:i4>51</vt:i4>
      </vt:variant>
      <vt:variant>
        <vt:i4>0</vt:i4>
      </vt:variant>
      <vt:variant>
        <vt:i4>5</vt:i4>
      </vt:variant>
      <vt:variant>
        <vt:lpwstr>http://www.fortune.com/</vt:lpwstr>
      </vt:variant>
      <vt:variant>
        <vt:lpwstr/>
      </vt:variant>
      <vt:variant>
        <vt:i4>5308431</vt:i4>
      </vt:variant>
      <vt:variant>
        <vt:i4>48</vt:i4>
      </vt:variant>
      <vt:variant>
        <vt:i4>0</vt:i4>
      </vt:variant>
      <vt:variant>
        <vt:i4>5</vt:i4>
      </vt:variant>
      <vt:variant>
        <vt:lpwstr>http://www.ci.stephenville.tx.us/</vt:lpwstr>
      </vt:variant>
      <vt:variant>
        <vt:lpwstr/>
      </vt:variant>
      <vt:variant>
        <vt:i4>5832786</vt:i4>
      </vt:variant>
      <vt:variant>
        <vt:i4>45</vt:i4>
      </vt:variant>
      <vt:variant>
        <vt:i4>0</vt:i4>
      </vt:variant>
      <vt:variant>
        <vt:i4>5</vt:i4>
      </vt:variant>
      <vt:variant>
        <vt:lpwstr>http://www.palm.com/</vt:lpwstr>
      </vt:variant>
      <vt:variant>
        <vt:lpwstr/>
      </vt:variant>
      <vt:variant>
        <vt:i4>1703981</vt:i4>
      </vt:variant>
      <vt:variant>
        <vt:i4>42</vt:i4>
      </vt:variant>
      <vt:variant>
        <vt:i4>0</vt:i4>
      </vt:variant>
      <vt:variant>
        <vt:i4>5</vt:i4>
      </vt:variant>
      <vt:variant>
        <vt:lpwstr>http://www.atlanta-airport.com/sublevels/airport_info/pdfs/Traffic/200701.pdf</vt:lpwstr>
      </vt:variant>
      <vt:variant>
        <vt:lpwstr/>
      </vt:variant>
      <vt:variant>
        <vt:i4>7929941</vt:i4>
      </vt:variant>
      <vt:variant>
        <vt:i4>39</vt:i4>
      </vt:variant>
      <vt:variant>
        <vt:i4>0</vt:i4>
      </vt:variant>
      <vt:variant>
        <vt:i4>5</vt:i4>
      </vt:variant>
      <vt:variant>
        <vt:lpwstr/>
      </vt:variant>
      <vt:variant>
        <vt:lpwstr>_Activities_and_Assignments</vt:lpwstr>
      </vt:variant>
      <vt:variant>
        <vt:i4>4128811</vt:i4>
      </vt:variant>
      <vt:variant>
        <vt:i4>36</vt:i4>
      </vt:variant>
      <vt:variant>
        <vt:i4>0</vt:i4>
      </vt:variant>
      <vt:variant>
        <vt:i4>5</vt:i4>
      </vt:variant>
      <vt:variant>
        <vt:lpwstr/>
      </vt:variant>
      <vt:variant>
        <vt:lpwstr>_Review_Questions</vt:lpwstr>
      </vt:variant>
      <vt:variant>
        <vt:i4>3612755</vt:i4>
      </vt:variant>
      <vt:variant>
        <vt:i4>33</vt:i4>
      </vt:variant>
      <vt:variant>
        <vt:i4>0</vt:i4>
      </vt:variant>
      <vt:variant>
        <vt:i4>5</vt:i4>
      </vt:variant>
      <vt:variant>
        <vt:lpwstr/>
      </vt:variant>
      <vt:variant>
        <vt:lpwstr>_Take_Two_–_1</vt:lpwstr>
      </vt:variant>
      <vt:variant>
        <vt:i4>6815808</vt:i4>
      </vt:variant>
      <vt:variant>
        <vt:i4>30</vt:i4>
      </vt:variant>
      <vt:variant>
        <vt:i4>0</vt:i4>
      </vt:variant>
      <vt:variant>
        <vt:i4>5</vt:i4>
      </vt:variant>
      <vt:variant>
        <vt:lpwstr/>
      </vt:variant>
      <vt:variant>
        <vt:lpwstr>_Take_Two_–</vt:lpwstr>
      </vt:variant>
      <vt:variant>
        <vt:i4>6815808</vt:i4>
      </vt:variant>
      <vt:variant>
        <vt:i4>27</vt:i4>
      </vt:variant>
      <vt:variant>
        <vt:i4>0</vt:i4>
      </vt:variant>
      <vt:variant>
        <vt:i4>5</vt:i4>
      </vt:variant>
      <vt:variant>
        <vt:lpwstr/>
      </vt:variant>
      <vt:variant>
        <vt:lpwstr>_Take_Two_–</vt:lpwstr>
      </vt:variant>
      <vt:variant>
        <vt:i4>852014</vt:i4>
      </vt:variant>
      <vt:variant>
        <vt:i4>24</vt:i4>
      </vt:variant>
      <vt:variant>
        <vt:i4>0</vt:i4>
      </vt:variant>
      <vt:variant>
        <vt:i4>5</vt:i4>
      </vt:variant>
      <vt:variant>
        <vt:lpwstr/>
      </vt:variant>
      <vt:variant>
        <vt:lpwstr>_Practice_Being_a</vt:lpwstr>
      </vt:variant>
      <vt:variant>
        <vt:i4>2818052</vt:i4>
      </vt:variant>
      <vt:variant>
        <vt:i4>21</vt:i4>
      </vt:variant>
      <vt:variant>
        <vt:i4>0</vt:i4>
      </vt:variant>
      <vt:variant>
        <vt:i4>5</vt:i4>
      </vt:variant>
      <vt:variant>
        <vt:lpwstr/>
      </vt:variant>
      <vt:variant>
        <vt:lpwstr>_Management_Team_Decision</vt:lpwstr>
      </vt:variant>
      <vt:variant>
        <vt:i4>3342384</vt:i4>
      </vt:variant>
      <vt:variant>
        <vt:i4>18</vt:i4>
      </vt:variant>
      <vt:variant>
        <vt:i4>0</vt:i4>
      </vt:variant>
      <vt:variant>
        <vt:i4>5</vt:i4>
      </vt:variant>
      <vt:variant>
        <vt:lpwstr/>
      </vt:variant>
      <vt:variant>
        <vt:lpwstr>_Management_Decision</vt:lpwstr>
      </vt:variant>
      <vt:variant>
        <vt:i4>458866</vt:i4>
      </vt:variant>
      <vt:variant>
        <vt:i4>15</vt:i4>
      </vt:variant>
      <vt:variant>
        <vt:i4>0</vt:i4>
      </vt:variant>
      <vt:variant>
        <vt:i4>5</vt:i4>
      </vt:variant>
      <vt:variant>
        <vt:lpwstr/>
      </vt:variant>
      <vt:variant>
        <vt:lpwstr>_Case_Assignment_-</vt:lpwstr>
      </vt:variant>
      <vt:variant>
        <vt:i4>5308535</vt:i4>
      </vt:variant>
      <vt:variant>
        <vt:i4>12</vt:i4>
      </vt:variant>
      <vt:variant>
        <vt:i4>0</vt:i4>
      </vt:variant>
      <vt:variant>
        <vt:i4>5</vt:i4>
      </vt:variant>
      <vt:variant>
        <vt:lpwstr/>
      </vt:variant>
      <vt:variant>
        <vt:lpwstr>_Assignments_with_Teaching</vt:lpwstr>
      </vt:variant>
      <vt:variant>
        <vt:i4>6357050</vt:i4>
      </vt:variant>
      <vt:variant>
        <vt:i4>9</vt:i4>
      </vt:variant>
      <vt:variant>
        <vt:i4>0</vt:i4>
      </vt:variant>
      <vt:variant>
        <vt:i4>5</vt:i4>
      </vt:variant>
      <vt:variant>
        <vt:lpwstr/>
      </vt:variant>
      <vt:variant>
        <vt:lpwstr>_Video_Lesson_Plan_1</vt:lpwstr>
      </vt:variant>
      <vt:variant>
        <vt:i4>5242981</vt:i4>
      </vt:variant>
      <vt:variant>
        <vt:i4>6</vt:i4>
      </vt:variant>
      <vt:variant>
        <vt:i4>0</vt:i4>
      </vt:variant>
      <vt:variant>
        <vt:i4>5</vt:i4>
      </vt:variant>
      <vt:variant>
        <vt:lpwstr/>
      </vt:variant>
      <vt:variant>
        <vt:lpwstr>_Video_Lesson_Plan</vt:lpwstr>
      </vt:variant>
      <vt:variant>
        <vt:i4>524377</vt:i4>
      </vt:variant>
      <vt:variant>
        <vt:i4>3</vt:i4>
      </vt:variant>
      <vt:variant>
        <vt:i4>0</vt:i4>
      </vt:variant>
      <vt:variant>
        <vt:i4>5</vt:i4>
      </vt:variant>
      <vt:variant>
        <vt:lpwstr/>
      </vt:variant>
      <vt:variant>
        <vt:lpwstr>_Lesson_Plan_for_1</vt:lpwstr>
      </vt:variant>
      <vt:variant>
        <vt:i4>3735558</vt:i4>
      </vt:variant>
      <vt:variant>
        <vt:i4>0</vt:i4>
      </vt:variant>
      <vt:variant>
        <vt:i4>0</vt:i4>
      </vt:variant>
      <vt:variant>
        <vt:i4>5</vt:i4>
      </vt:variant>
      <vt:variant>
        <vt:lpwstr/>
      </vt:variant>
      <vt:variant>
        <vt:lpwstr>_Lesson_Plan_for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Management</dc:title>
  <dc:creator>Jamie Bryant;AJ Carr</dc:creator>
  <cp:lastModifiedBy>Jade .</cp:lastModifiedBy>
  <cp:revision>6</cp:revision>
  <cp:lastPrinted>2019-10-27T13:04:00Z</cp:lastPrinted>
  <dcterms:created xsi:type="dcterms:W3CDTF">2019-10-27T13:04:00Z</dcterms:created>
  <dcterms:modified xsi:type="dcterms:W3CDTF">2019-10-28T02:09:00Z</dcterms:modified>
</cp:coreProperties>
</file>