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0771" w14:textId="77777777" w:rsidR="004937E2" w:rsidRDefault="004937E2" w:rsidP="001E0A58">
      <w:pPr>
        <w:jc w:val="right"/>
        <w:rPr>
          <w:rFonts w:ascii="Arial" w:hAnsi="Arial" w:cs="Arial"/>
          <w:b/>
          <w:bCs/>
          <w:sz w:val="28"/>
          <w:szCs w:val="28"/>
        </w:rPr>
      </w:pPr>
    </w:p>
    <w:p w14:paraId="18ABE683" w14:textId="77777777" w:rsidR="00C10662" w:rsidRPr="004B4616" w:rsidRDefault="00C10662" w:rsidP="001E0A58">
      <w:pPr>
        <w:jc w:val="right"/>
        <w:rPr>
          <w:rFonts w:ascii="Arial" w:hAnsi="Arial" w:cs="Arial"/>
          <w:b/>
          <w:bCs/>
          <w:sz w:val="28"/>
          <w:szCs w:val="28"/>
        </w:rPr>
      </w:pPr>
      <w:r w:rsidRPr="004B4616">
        <w:rPr>
          <w:rFonts w:ascii="Arial" w:hAnsi="Arial" w:cs="Arial"/>
          <w:b/>
          <w:bCs/>
          <w:sz w:val="28"/>
          <w:szCs w:val="28"/>
        </w:rPr>
        <w:t>Chapter 1</w:t>
      </w:r>
    </w:p>
    <w:p w14:paraId="15B6FDE5" w14:textId="77777777" w:rsidR="00C10662" w:rsidRPr="00B072FF" w:rsidRDefault="00B14324" w:rsidP="001E0A58">
      <w:pPr>
        <w:jc w:val="right"/>
        <w:rPr>
          <w:rFonts w:ascii="Arial" w:hAnsi="Arial" w:cs="Arial"/>
          <w:b/>
          <w:bCs/>
          <w:sz w:val="28"/>
          <w:szCs w:val="28"/>
        </w:rPr>
      </w:pPr>
      <w:r w:rsidRPr="00B072FF">
        <w:rPr>
          <w:rFonts w:ascii="Arial" w:hAnsi="Arial" w:cs="Arial"/>
          <w:b/>
          <w:bCs/>
          <w:sz w:val="28"/>
          <w:szCs w:val="28"/>
        </w:rPr>
        <w:t>An Introduction to Tax</w:t>
      </w:r>
    </w:p>
    <w:p w14:paraId="2836E68D" w14:textId="77777777" w:rsidR="00D7241E" w:rsidRPr="00B072FF" w:rsidRDefault="00D7241E" w:rsidP="001E0A58">
      <w:pPr>
        <w:rPr>
          <w:rFonts w:ascii="Arial" w:hAnsi="Arial" w:cs="Arial"/>
          <w:b/>
          <w:bCs/>
        </w:rPr>
      </w:pPr>
    </w:p>
    <w:p w14:paraId="5D377714" w14:textId="77777777" w:rsidR="00C10662" w:rsidRPr="00B072FF" w:rsidRDefault="00C10662" w:rsidP="001E0A58">
      <w:pPr>
        <w:jc w:val="center"/>
        <w:rPr>
          <w:rFonts w:ascii="Arial" w:hAnsi="Arial" w:cs="Arial"/>
          <w:b/>
          <w:bCs/>
          <w:sz w:val="28"/>
          <w:szCs w:val="28"/>
        </w:rPr>
      </w:pPr>
      <w:r w:rsidRPr="00B072FF">
        <w:rPr>
          <w:rFonts w:ascii="Arial" w:hAnsi="Arial" w:cs="Arial"/>
          <w:b/>
          <w:bCs/>
          <w:sz w:val="28"/>
          <w:szCs w:val="28"/>
        </w:rPr>
        <w:t>SOLUTIONS MANUAL</w:t>
      </w:r>
    </w:p>
    <w:p w14:paraId="33E01B86" w14:textId="77777777" w:rsidR="00746F9C" w:rsidRPr="00B072FF" w:rsidRDefault="00746F9C" w:rsidP="001E0A58">
      <w:pPr>
        <w:rPr>
          <w:rFonts w:ascii="Arial" w:hAnsi="Arial" w:cs="Arial"/>
          <w:b/>
          <w:bCs/>
        </w:rPr>
      </w:pPr>
    </w:p>
    <w:p w14:paraId="378CB4AE" w14:textId="77777777" w:rsidR="00D7241E" w:rsidRPr="00B072FF" w:rsidRDefault="00D7241E" w:rsidP="001E0A58">
      <w:pPr>
        <w:rPr>
          <w:rFonts w:ascii="Arial" w:hAnsi="Arial" w:cs="Arial"/>
          <w:b/>
          <w:bCs/>
          <w:sz w:val="28"/>
          <w:szCs w:val="28"/>
        </w:rPr>
      </w:pPr>
      <w:r w:rsidRPr="00B072FF">
        <w:rPr>
          <w:rFonts w:ascii="Arial" w:hAnsi="Arial" w:cs="Arial"/>
          <w:b/>
          <w:bCs/>
          <w:sz w:val="28"/>
          <w:szCs w:val="28"/>
        </w:rPr>
        <w:t xml:space="preserve">Discussion Questions </w:t>
      </w:r>
    </w:p>
    <w:p w14:paraId="2BFC3840" w14:textId="77777777" w:rsidR="00B14324" w:rsidRPr="00B072FF" w:rsidRDefault="00B14324" w:rsidP="001E0A58">
      <w:pPr>
        <w:rPr>
          <w:rFonts w:ascii="Arial" w:hAnsi="Arial" w:cs="Arial"/>
          <w:b/>
          <w:bCs/>
        </w:rPr>
      </w:pPr>
    </w:p>
    <w:p w14:paraId="0606BC35" w14:textId="363ECCDA" w:rsidR="00B14324" w:rsidRDefault="00B14324" w:rsidP="001E0A58">
      <w:pPr>
        <w:numPr>
          <w:ilvl w:val="0"/>
          <w:numId w:val="13"/>
        </w:numPr>
      </w:pPr>
      <w:r>
        <w:t>[</w:t>
      </w:r>
      <w:r w:rsidR="007D5FAF">
        <w:t>LO 1</w:t>
      </w:r>
      <w:r>
        <w:t xml:space="preserve">] </w:t>
      </w:r>
      <w:r w:rsidR="00133717">
        <w:t xml:space="preserve">Jessica’s </w:t>
      </w:r>
      <w:r>
        <w:t xml:space="preserve">friend </w:t>
      </w:r>
      <w:r w:rsidR="00133717">
        <w:t xml:space="preserve">Zachary </w:t>
      </w:r>
      <w:r>
        <w:t>once stated that he couldn’t understand why someone would take a tax course.  Why is this a rather naïve view?</w:t>
      </w:r>
    </w:p>
    <w:p w14:paraId="4B6EDF45" w14:textId="77777777" w:rsidR="00B14324" w:rsidRPr="00C94B9D" w:rsidRDefault="00B14324" w:rsidP="001E0A58">
      <w:pPr>
        <w:ind w:left="720"/>
        <w:rPr>
          <w:b/>
          <w:bCs/>
        </w:rPr>
      </w:pPr>
      <w:r>
        <w:rPr>
          <w:bCs/>
        </w:rPr>
        <w:br/>
      </w:r>
      <w:r w:rsidRPr="00C94B9D">
        <w:rPr>
          <w:b/>
          <w:bCs/>
        </w:rPr>
        <w:t xml:space="preserve">Taxes are a part of everyday life and have a financial effect on many of the major personal decisions that individuals face (e.g., investment decisions, evaluating alternative job offers, saving for education expenses, gift or estate planning, etc.).  </w:t>
      </w:r>
    </w:p>
    <w:p w14:paraId="777845BC" w14:textId="77777777" w:rsidR="00B14324" w:rsidRDefault="00B14324" w:rsidP="001E0A58">
      <w:pPr>
        <w:rPr>
          <w:bCs/>
        </w:rPr>
      </w:pPr>
    </w:p>
    <w:p w14:paraId="5C183E2C" w14:textId="2245993E" w:rsidR="00B14324" w:rsidRDefault="00B14324" w:rsidP="001E0A58">
      <w:pPr>
        <w:numPr>
          <w:ilvl w:val="0"/>
          <w:numId w:val="13"/>
        </w:numPr>
        <w:rPr>
          <w:bCs/>
        </w:rPr>
      </w:pPr>
      <w:r>
        <w:rPr>
          <w:bCs/>
        </w:rPr>
        <w:t>[</w:t>
      </w:r>
      <w:r w:rsidR="007D5FAF">
        <w:rPr>
          <w:bCs/>
        </w:rPr>
        <w:t>LO 1</w:t>
      </w:r>
      <w:r>
        <w:rPr>
          <w:bCs/>
        </w:rPr>
        <w:t>] What are some aspects of business that require knowledge of taxation?</w:t>
      </w:r>
      <w:r w:rsidR="006F77D8">
        <w:rPr>
          <w:bCs/>
        </w:rPr>
        <w:t xml:space="preserve">  What are some aspects of personal finance that require knowledge of taxation?</w:t>
      </w:r>
    </w:p>
    <w:p w14:paraId="29160802" w14:textId="77777777" w:rsidR="00B14324" w:rsidRDefault="00B14324" w:rsidP="001E0A58">
      <w:pPr>
        <w:ind w:left="360"/>
        <w:rPr>
          <w:bCs/>
        </w:rPr>
      </w:pPr>
    </w:p>
    <w:p w14:paraId="4D3E0F64" w14:textId="77777777" w:rsidR="00B14324" w:rsidRPr="00C94B9D" w:rsidRDefault="00B14324" w:rsidP="001E0A58">
      <w:pPr>
        <w:ind w:left="720"/>
        <w:rPr>
          <w:b/>
          <w:bCs/>
        </w:rPr>
      </w:pPr>
      <w:r w:rsidRPr="00C94B9D">
        <w:rPr>
          <w:b/>
          <w:bCs/>
        </w:rPr>
        <w:t xml:space="preserve">Taxes play an important role in fundamental business decisions such as the following: </w:t>
      </w:r>
    </w:p>
    <w:p w14:paraId="60E140EC" w14:textId="77777777" w:rsidR="00B14324" w:rsidRPr="00120020" w:rsidRDefault="00B14324" w:rsidP="001E0A58">
      <w:pPr>
        <w:numPr>
          <w:ilvl w:val="0"/>
          <w:numId w:val="14"/>
        </w:numPr>
        <w:rPr>
          <w:b/>
          <w:bCs/>
        </w:rPr>
      </w:pPr>
      <w:r w:rsidRPr="00120020">
        <w:rPr>
          <w:b/>
          <w:bCs/>
        </w:rPr>
        <w:t xml:space="preserve">What organizational form should a business use? </w:t>
      </w:r>
    </w:p>
    <w:p w14:paraId="3C849685" w14:textId="77777777" w:rsidR="00B14324" w:rsidRPr="00120020" w:rsidRDefault="00B14324" w:rsidP="001E0A58">
      <w:pPr>
        <w:numPr>
          <w:ilvl w:val="0"/>
          <w:numId w:val="14"/>
        </w:numPr>
        <w:rPr>
          <w:b/>
          <w:bCs/>
        </w:rPr>
      </w:pPr>
      <w:r w:rsidRPr="00120020">
        <w:rPr>
          <w:b/>
          <w:bCs/>
        </w:rPr>
        <w:t xml:space="preserve">Where should the business locate? </w:t>
      </w:r>
    </w:p>
    <w:p w14:paraId="458F3EAA" w14:textId="77777777" w:rsidR="00B14324" w:rsidRPr="00120020" w:rsidRDefault="00B14324" w:rsidP="001E0A58">
      <w:pPr>
        <w:numPr>
          <w:ilvl w:val="0"/>
          <w:numId w:val="14"/>
        </w:numPr>
        <w:rPr>
          <w:b/>
          <w:bCs/>
        </w:rPr>
      </w:pPr>
      <w:r w:rsidRPr="00120020">
        <w:rPr>
          <w:b/>
          <w:bCs/>
        </w:rPr>
        <w:t xml:space="preserve">How should business acquisitions be structured? </w:t>
      </w:r>
    </w:p>
    <w:p w14:paraId="2363CB23" w14:textId="77777777" w:rsidR="00B14324" w:rsidRPr="00120020" w:rsidRDefault="00B14324" w:rsidP="001E0A58">
      <w:pPr>
        <w:numPr>
          <w:ilvl w:val="0"/>
          <w:numId w:val="14"/>
        </w:numPr>
        <w:rPr>
          <w:b/>
          <w:bCs/>
        </w:rPr>
      </w:pPr>
      <w:r w:rsidRPr="00120020">
        <w:rPr>
          <w:b/>
          <w:bCs/>
        </w:rPr>
        <w:t xml:space="preserve">How should the business compensate employees?  </w:t>
      </w:r>
    </w:p>
    <w:p w14:paraId="4674CD37" w14:textId="77777777" w:rsidR="00B14324" w:rsidRPr="00120020" w:rsidRDefault="00B14324" w:rsidP="001E0A58">
      <w:pPr>
        <w:numPr>
          <w:ilvl w:val="0"/>
          <w:numId w:val="14"/>
        </w:numPr>
        <w:rPr>
          <w:b/>
          <w:bCs/>
        </w:rPr>
      </w:pPr>
      <w:r w:rsidRPr="00120020">
        <w:rPr>
          <w:b/>
          <w:bCs/>
        </w:rPr>
        <w:t>What is the appropriate mix of debt and equity for the business?</w:t>
      </w:r>
    </w:p>
    <w:p w14:paraId="09F1861C" w14:textId="77777777" w:rsidR="00B14324" w:rsidRPr="00120020" w:rsidRDefault="00B14324" w:rsidP="001E0A58">
      <w:pPr>
        <w:numPr>
          <w:ilvl w:val="0"/>
          <w:numId w:val="14"/>
        </w:numPr>
        <w:rPr>
          <w:b/>
          <w:bCs/>
        </w:rPr>
      </w:pPr>
      <w:r w:rsidRPr="00120020">
        <w:rPr>
          <w:b/>
          <w:bCs/>
        </w:rPr>
        <w:t xml:space="preserve">Should the business rent or own its equipment and property? </w:t>
      </w:r>
    </w:p>
    <w:p w14:paraId="11B28C75" w14:textId="77777777" w:rsidR="00B14324" w:rsidRPr="00120020" w:rsidRDefault="00B14324" w:rsidP="001E0A58">
      <w:pPr>
        <w:numPr>
          <w:ilvl w:val="0"/>
          <w:numId w:val="14"/>
        </w:numPr>
        <w:rPr>
          <w:b/>
          <w:bCs/>
        </w:rPr>
      </w:pPr>
      <w:r w:rsidRPr="00120020">
        <w:rPr>
          <w:b/>
          <w:bCs/>
        </w:rPr>
        <w:t xml:space="preserve">How should the business distribute profits to its owners? </w:t>
      </w:r>
    </w:p>
    <w:p w14:paraId="09C32565" w14:textId="77777777" w:rsidR="00B14324" w:rsidRDefault="00B14324" w:rsidP="001E0A58">
      <w:pPr>
        <w:ind w:left="720"/>
        <w:rPr>
          <w:b/>
          <w:bCs/>
        </w:rPr>
      </w:pPr>
      <w:r w:rsidRPr="00C94B9D">
        <w:rPr>
          <w:b/>
          <w:bCs/>
        </w:rPr>
        <w:t xml:space="preserve">One must consider all transaction costs (including taxes) to evaluate the merits of a transaction.  </w:t>
      </w:r>
      <w:r>
        <w:rPr>
          <w:b/>
          <w:bCs/>
        </w:rPr>
        <w:br/>
      </w:r>
    </w:p>
    <w:p w14:paraId="1E7E52B5" w14:textId="77777777" w:rsidR="006F77D8" w:rsidRPr="006F77D8" w:rsidRDefault="006F77D8" w:rsidP="001E0A58">
      <w:pPr>
        <w:ind w:left="720"/>
        <w:rPr>
          <w:b/>
          <w:bCs/>
        </w:rPr>
      </w:pPr>
      <w:r w:rsidRPr="006F77D8">
        <w:rPr>
          <w:b/>
          <w:bCs/>
        </w:rPr>
        <w:t xml:space="preserve">Common personal financial decisions that taxes influence </w:t>
      </w:r>
      <w:proofErr w:type="gramStart"/>
      <w:r w:rsidRPr="006F77D8">
        <w:rPr>
          <w:b/>
          <w:bCs/>
        </w:rPr>
        <w:t>include:</w:t>
      </w:r>
      <w:proofErr w:type="gramEnd"/>
      <w:r w:rsidRPr="006F77D8">
        <w:rPr>
          <w:b/>
          <w:bCs/>
        </w:rPr>
        <w:t xml:space="preserve"> choosing investments, retirement planning, choosing to rent or buy a home, evaluating alternative job offers, saving for education expenses, and doing gift or estate planning.  </w:t>
      </w:r>
    </w:p>
    <w:p w14:paraId="6F37BA60" w14:textId="77777777" w:rsidR="006F77D8" w:rsidRDefault="006F77D8" w:rsidP="001E0A58">
      <w:pPr>
        <w:ind w:left="720"/>
        <w:rPr>
          <w:b/>
          <w:bCs/>
        </w:rPr>
      </w:pPr>
    </w:p>
    <w:p w14:paraId="47F5DFCC" w14:textId="77777777" w:rsidR="006F77D8" w:rsidRPr="00C94B9D" w:rsidRDefault="006F77D8" w:rsidP="00031ED8">
      <w:pPr>
        <w:rPr>
          <w:b/>
          <w:bCs/>
        </w:rPr>
      </w:pPr>
    </w:p>
    <w:p w14:paraId="3E9776BE" w14:textId="6314B564" w:rsidR="00B14324" w:rsidRDefault="00B14324" w:rsidP="001E0A58">
      <w:pPr>
        <w:numPr>
          <w:ilvl w:val="0"/>
          <w:numId w:val="13"/>
        </w:numPr>
        <w:rPr>
          <w:bCs/>
        </w:rPr>
      </w:pPr>
      <w:r>
        <w:rPr>
          <w:bCs/>
        </w:rPr>
        <w:t>[</w:t>
      </w:r>
      <w:r w:rsidR="007D5FAF">
        <w:rPr>
          <w:bCs/>
        </w:rPr>
        <w:t>LO 1</w:t>
      </w:r>
      <w:r>
        <w:rPr>
          <w:bCs/>
        </w:rPr>
        <w:t>] Describe some ways in which taxes affect the political process in the United States.</w:t>
      </w:r>
    </w:p>
    <w:p w14:paraId="53B32480" w14:textId="77777777" w:rsidR="00B14324" w:rsidRDefault="00B14324" w:rsidP="001E0A58">
      <w:pPr>
        <w:ind w:left="360"/>
        <w:rPr>
          <w:bCs/>
        </w:rPr>
      </w:pPr>
    </w:p>
    <w:p w14:paraId="1A8C154C" w14:textId="77777777" w:rsidR="00B14324" w:rsidRPr="00C94B9D" w:rsidRDefault="00B14324" w:rsidP="001E0A58">
      <w:pPr>
        <w:ind w:left="720"/>
        <w:rPr>
          <w:b/>
          <w:bCs/>
        </w:rPr>
      </w:pPr>
      <w:r w:rsidRPr="00C94B9D">
        <w:rPr>
          <w:b/>
          <w:bCs/>
        </w:rPr>
        <w:t xml:space="preserve">U.S. presidential candidates often distinguish themselves from their opponents based upon their tax rhetoric.  Likewise, the major political parties generally have very diverse views of the appropriate way to tax the public.  Determining who is taxed, what is taxed, and how much is taxed are difficult questions.  Voters must have a basic understanding of taxes to </w:t>
      </w:r>
      <w:r w:rsidRPr="00C94B9D">
        <w:rPr>
          <w:b/>
          <w:bCs/>
        </w:rPr>
        <w:lastRenderedPageBreak/>
        <w:t xml:space="preserve">evaluate the merits of alternative tax proposals offered by opposing political candidates and their political parties.  </w:t>
      </w:r>
    </w:p>
    <w:p w14:paraId="0B19D370" w14:textId="77777777" w:rsidR="00B14324" w:rsidRDefault="00B14324" w:rsidP="001E0A58">
      <w:pPr>
        <w:rPr>
          <w:b/>
        </w:rPr>
      </w:pPr>
    </w:p>
    <w:p w14:paraId="78D12675" w14:textId="2C7F9D50" w:rsidR="00B14324" w:rsidRDefault="00B14324" w:rsidP="001E0A58">
      <w:pPr>
        <w:numPr>
          <w:ilvl w:val="0"/>
          <w:numId w:val="13"/>
        </w:numPr>
      </w:pPr>
      <w:r>
        <w:t>[</w:t>
      </w:r>
      <w:r w:rsidR="007D5FAF">
        <w:t>LO 2</w:t>
      </w:r>
      <w:r>
        <w:t xml:space="preserve">] </w:t>
      </w:r>
      <w:r w:rsidR="00133717">
        <w:t xml:space="preserve">Courtney </w:t>
      </w:r>
      <w:r>
        <w:t>recently received a speedi</w:t>
      </w:r>
      <w:r w:rsidR="00947D18">
        <w:t>ng ticket on her way to the u</w:t>
      </w:r>
      <w:r>
        <w:t>niversity.  Her fine was $200.  Is this considered a tax?  Why or why not?</w:t>
      </w:r>
      <w:r>
        <w:br/>
      </w:r>
      <w:r>
        <w:br/>
      </w:r>
      <w:r w:rsidRPr="00C94B9D">
        <w:rPr>
          <w:b/>
        </w:rPr>
        <w:t xml:space="preserve">The $200 speeding ticket is not considered a tax.  Instead, it is considered a fine or penalty.  Taxes differ from fines and penalties because taxes are not intended to punish or prevent illegal behavior.  </w:t>
      </w:r>
      <w:r w:rsidRPr="00C94B9D">
        <w:rPr>
          <w:b/>
        </w:rPr>
        <w:br/>
      </w:r>
    </w:p>
    <w:p w14:paraId="0ABD4E3E" w14:textId="36C2D3B0" w:rsidR="00B14324" w:rsidRDefault="00B14324" w:rsidP="001E0A58">
      <w:pPr>
        <w:numPr>
          <w:ilvl w:val="0"/>
          <w:numId w:val="13"/>
        </w:numPr>
      </w:pPr>
      <w:r>
        <w:t>[</w:t>
      </w:r>
      <w:r w:rsidR="007D5FAF">
        <w:t>LO 2</w:t>
      </w:r>
      <w:r>
        <w:t xml:space="preserve">] </w:t>
      </w:r>
      <w:r w:rsidR="00133717">
        <w:t xml:space="preserve">Marlon and Latoya </w:t>
      </w:r>
      <w:r>
        <w:t>recently started building a house.  They had to pay $300 to the county government for a building permit.  Is the $300 payment a tax?  Why or why not?</w:t>
      </w:r>
      <w:r>
        <w:br/>
      </w:r>
      <w:r>
        <w:br/>
      </w:r>
      <w:r w:rsidRPr="00C94B9D">
        <w:rPr>
          <w:b/>
        </w:rPr>
        <w:t>The building permit is not considered a tax because $300 payment is directly linked to a benefit that they received (i.e., the ability to build a house).</w:t>
      </w:r>
      <w:r w:rsidRPr="00C94B9D">
        <w:rPr>
          <w:b/>
        </w:rPr>
        <w:br/>
      </w:r>
    </w:p>
    <w:p w14:paraId="1B6F5E31" w14:textId="6CB60235" w:rsidR="00B14324" w:rsidRPr="00C94B9D" w:rsidRDefault="00B14324" w:rsidP="001E0A58">
      <w:pPr>
        <w:numPr>
          <w:ilvl w:val="0"/>
          <w:numId w:val="13"/>
        </w:numPr>
        <w:rPr>
          <w:b/>
        </w:rPr>
      </w:pPr>
      <w:r>
        <w:t>[</w:t>
      </w:r>
      <w:r w:rsidR="007D5FAF">
        <w:t>LO 2</w:t>
      </w:r>
      <w:r>
        <w:t xml:space="preserve">] </w:t>
      </w:r>
      <w:r w:rsidR="001C594E">
        <w:t xml:space="preserve">To help pay for the city’s new stadium, the </w:t>
      </w:r>
      <w:r w:rsidR="00947D18">
        <w:t>city</w:t>
      </w:r>
      <w:r>
        <w:t xml:space="preserve"> of Birmingham recently enacted a 1</w:t>
      </w:r>
      <w:r w:rsidR="008903F3">
        <w:t xml:space="preserve"> percent</w:t>
      </w:r>
      <w:r>
        <w:t xml:space="preserve"> surcharge on hotel rooms</w:t>
      </w:r>
      <w:r w:rsidR="001C594E">
        <w:t>.</w:t>
      </w:r>
      <w:r>
        <w:t xml:space="preserve"> Is this a tax?  </w:t>
      </w:r>
      <w:r w:rsidR="00C45B4B">
        <w:t>Why or why not?</w:t>
      </w:r>
      <w:r>
        <w:br/>
      </w:r>
      <w:r>
        <w:br/>
      </w:r>
      <w:r w:rsidRPr="00C94B9D">
        <w:rPr>
          <w:b/>
        </w:rPr>
        <w:t>The 1</w:t>
      </w:r>
      <w:r w:rsidR="008903F3">
        <w:rPr>
          <w:b/>
        </w:rPr>
        <w:t xml:space="preserve"> percent</w:t>
      </w:r>
      <w:r w:rsidRPr="00C94B9D">
        <w:rPr>
          <w:b/>
        </w:rPr>
        <w:t xml:space="preserve"> surcharge is a tax.  The 1</w:t>
      </w:r>
      <w:r w:rsidR="008903F3">
        <w:rPr>
          <w:b/>
        </w:rPr>
        <w:t xml:space="preserve"> percent</w:t>
      </w:r>
      <w:r w:rsidRPr="00C94B9D">
        <w:rPr>
          <w:b/>
        </w:rPr>
        <w:t xml:space="preserve"> surcharge is an earmarked tax – i.e., collected for a specific purpose.  The surcharge is considered a tax because the tax payments made by taxpayers do not directly relate to the specific benefit received by the taxpayers.  </w:t>
      </w:r>
    </w:p>
    <w:p w14:paraId="1A7D4416" w14:textId="77777777" w:rsidR="00B14324" w:rsidRPr="00C94B9D" w:rsidRDefault="00B14324" w:rsidP="001E0A58">
      <w:pPr>
        <w:ind w:left="360"/>
        <w:rPr>
          <w:b/>
        </w:rPr>
      </w:pPr>
    </w:p>
    <w:p w14:paraId="52A9C201" w14:textId="1D7FA9E3" w:rsidR="00B14324" w:rsidRPr="00C94B9D" w:rsidRDefault="00B14324" w:rsidP="001E0A58">
      <w:pPr>
        <w:numPr>
          <w:ilvl w:val="0"/>
          <w:numId w:val="13"/>
        </w:numPr>
        <w:rPr>
          <w:b/>
        </w:rPr>
      </w:pPr>
      <w:r>
        <w:t>[</w:t>
      </w:r>
      <w:r w:rsidR="007D5FAF">
        <w:t>LO 2</w:t>
      </w:r>
      <w:r>
        <w:t xml:space="preserve">] As noted in Example 1-2, tolls, parking meter fees, and annual licensing fees are not considered taxes.  Can you identify other fees that are similar?  </w:t>
      </w:r>
      <w:r>
        <w:br/>
      </w:r>
      <w:r>
        <w:br/>
      </w:r>
      <w:r w:rsidRPr="00C94B9D">
        <w:rPr>
          <w:b/>
        </w:rPr>
        <w:t>There are several possible answers to this question.  Some common examples include entrance fees to national parks, tag fees paid to local/state government for automobiles, boats, etc.</w:t>
      </w:r>
    </w:p>
    <w:p w14:paraId="55847B2D" w14:textId="77777777" w:rsidR="00B14324" w:rsidRDefault="00B14324" w:rsidP="001E0A58">
      <w:pPr>
        <w:ind w:left="360"/>
      </w:pPr>
    </w:p>
    <w:p w14:paraId="56764CE1" w14:textId="45A51C0B" w:rsidR="00B14324" w:rsidRDefault="00B14324" w:rsidP="001E0A58">
      <w:pPr>
        <w:numPr>
          <w:ilvl w:val="0"/>
          <w:numId w:val="13"/>
        </w:numPr>
      </w:pPr>
      <w:r>
        <w:t>[</w:t>
      </w:r>
      <w:r w:rsidR="007D5FAF">
        <w:t>LO 2</w:t>
      </w:r>
      <w:r>
        <w:t>] If the general objective of our tax system is to raise revenue, why does the income tax allow deductions for charitable contributions an</w:t>
      </w:r>
      <w:r w:rsidR="00175101">
        <w:t>d retirement plan contributions?</w:t>
      </w:r>
    </w:p>
    <w:p w14:paraId="13704449" w14:textId="77777777" w:rsidR="00B14324" w:rsidRDefault="00B14324" w:rsidP="001E0A58">
      <w:pPr>
        <w:rPr>
          <w:b/>
        </w:rPr>
      </w:pPr>
    </w:p>
    <w:p w14:paraId="54F85140" w14:textId="77777777" w:rsidR="00B14324" w:rsidRPr="00C94B9D" w:rsidRDefault="00B14324" w:rsidP="001E0A58">
      <w:pPr>
        <w:ind w:left="720"/>
        <w:rPr>
          <w:b/>
        </w:rPr>
      </w:pPr>
      <w:r w:rsidRPr="00C94B9D">
        <w:rPr>
          <w:b/>
        </w:rPr>
        <w:t>In addition to the general objective of raising revenue, Congress uses the federal tax system to encourage certain behavior and discourage other behavior.  The charitable contribution deduction is intended to encourage taxpayers to support the initiatives of charitable organizations</w:t>
      </w:r>
      <w:r w:rsidR="00E7539E">
        <w:rPr>
          <w:b/>
        </w:rPr>
        <w:t>,</w:t>
      </w:r>
      <w:r w:rsidRPr="00C94B9D">
        <w:rPr>
          <w:b/>
        </w:rPr>
        <w:t xml:space="preserve"> whereas deductions for retirement contributions are intended to encourage retirement savings.  </w:t>
      </w:r>
    </w:p>
    <w:p w14:paraId="5551EEF2" w14:textId="77777777" w:rsidR="00B14324" w:rsidRDefault="00B14324" w:rsidP="001E0A58">
      <w:pPr>
        <w:ind w:left="720"/>
      </w:pPr>
    </w:p>
    <w:p w14:paraId="4348ACEE" w14:textId="6A319CC6" w:rsidR="00B14324" w:rsidRDefault="00B14324" w:rsidP="001E0A58">
      <w:pPr>
        <w:numPr>
          <w:ilvl w:val="0"/>
          <w:numId w:val="13"/>
        </w:numPr>
      </w:pPr>
      <w:r>
        <w:t>[</w:t>
      </w:r>
      <w:r w:rsidR="007D5FAF">
        <w:t>LO 2</w:t>
      </w:r>
      <w:r>
        <w:t xml:space="preserve">] </w:t>
      </w:r>
      <w:r w:rsidRPr="008F0DD6">
        <w:t xml:space="preserve">One </w:t>
      </w:r>
      <w:r>
        <w:t>common</w:t>
      </w:r>
      <w:r w:rsidRPr="008F0DD6">
        <w:t xml:space="preserve"> argument for</w:t>
      </w:r>
      <w:r>
        <w:t xml:space="preserve"> imposing so-called</w:t>
      </w:r>
      <w:r w:rsidRPr="008F0DD6">
        <w:t xml:space="preserve"> sin taxes is the social goal of </w:t>
      </w:r>
      <w:r w:rsidRPr="008F0DD6">
        <w:rPr>
          <w:i/>
        </w:rPr>
        <w:t>reducing</w:t>
      </w:r>
      <w:r w:rsidRPr="008F0DD6">
        <w:t xml:space="preserve"> demand for such products.  Using cigarettes as an example, is there a </w:t>
      </w:r>
      <w:r w:rsidRPr="008F0DD6">
        <w:lastRenderedPageBreak/>
        <w:t>segment of the population that might be sensitive to price and for whom high taxes might discourage purchases</w:t>
      </w:r>
      <w:r>
        <w:t>?</w:t>
      </w:r>
    </w:p>
    <w:p w14:paraId="561EF955" w14:textId="77777777" w:rsidR="00B14324" w:rsidRDefault="00B14324" w:rsidP="001E0A58">
      <w:pPr>
        <w:ind w:left="360"/>
      </w:pPr>
    </w:p>
    <w:p w14:paraId="7D5007AB" w14:textId="77777777" w:rsidR="00B14324" w:rsidRPr="00C94B9D" w:rsidRDefault="00B14324" w:rsidP="001E0A58">
      <w:pPr>
        <w:ind w:left="720"/>
        <w:rPr>
          <w:b/>
        </w:rPr>
      </w:pPr>
      <w:r w:rsidRPr="00C94B9D">
        <w:rPr>
          <w:b/>
        </w:rPr>
        <w:t>The most obvious segment sensitive to price may be teenagers and younger adults, although price sensitivity will vary by taxpayer.</w:t>
      </w:r>
    </w:p>
    <w:p w14:paraId="02432A81" w14:textId="77777777" w:rsidR="00B14324" w:rsidRDefault="00B14324" w:rsidP="001E0A58">
      <w:pPr>
        <w:rPr>
          <w:b/>
        </w:rPr>
      </w:pPr>
    </w:p>
    <w:p w14:paraId="65C2423F" w14:textId="0C583C69" w:rsidR="00B14324" w:rsidRDefault="00B14324" w:rsidP="001E0A58">
      <w:pPr>
        <w:numPr>
          <w:ilvl w:val="0"/>
          <w:numId w:val="13"/>
        </w:numPr>
        <w:tabs>
          <w:tab w:val="left" w:pos="900"/>
        </w:tabs>
      </w:pPr>
      <w:r>
        <w:t xml:space="preserve"> [</w:t>
      </w:r>
      <w:r w:rsidR="007D5FAF">
        <w:t>LO 3</w:t>
      </w:r>
      <w:r>
        <w:t xml:space="preserve">] </w:t>
      </w:r>
      <w:r w:rsidR="00133717">
        <w:t xml:space="preserve">Dontae </w:t>
      </w:r>
      <w:r>
        <w:t xml:space="preserve">stated that he didn’t want to earn any more money because it would “put him in a higher tax bracket.”  What is wrong with </w:t>
      </w:r>
      <w:r w:rsidR="00133717">
        <w:t xml:space="preserve">Dontae’s </w:t>
      </w:r>
      <w:r>
        <w:t>reasoning?</w:t>
      </w:r>
      <w:r>
        <w:br/>
      </w:r>
      <w:r>
        <w:br/>
      </w:r>
      <w:r w:rsidRPr="00C94B9D">
        <w:rPr>
          <w:b/>
        </w:rPr>
        <w:t xml:space="preserve">Although earning additional taxable income may increase </w:t>
      </w:r>
      <w:r w:rsidR="00133717">
        <w:rPr>
          <w:b/>
        </w:rPr>
        <w:t>Dontae</w:t>
      </w:r>
      <w:r w:rsidR="00133717" w:rsidRPr="00C94B9D">
        <w:rPr>
          <w:b/>
        </w:rPr>
        <w:t xml:space="preserve">’s </w:t>
      </w:r>
      <w:r w:rsidRPr="00C94B9D">
        <w:rPr>
          <w:b/>
        </w:rPr>
        <w:t xml:space="preserve">marginal tax rate (i.e., put him in a higher tax bracket), the additional income earned does not affect the taxes that </w:t>
      </w:r>
      <w:r w:rsidR="00133717">
        <w:rPr>
          <w:b/>
        </w:rPr>
        <w:t>Dontae</w:t>
      </w:r>
      <w:r w:rsidR="00133717" w:rsidRPr="00C94B9D">
        <w:rPr>
          <w:b/>
        </w:rPr>
        <w:t xml:space="preserve"> </w:t>
      </w:r>
      <w:r w:rsidRPr="00C94B9D">
        <w:rPr>
          <w:b/>
        </w:rPr>
        <w:t xml:space="preserve">will pay on his existing income.  Moving to a higher tax bracket simply means that </w:t>
      </w:r>
      <w:r w:rsidR="00133717">
        <w:rPr>
          <w:b/>
        </w:rPr>
        <w:t>Dontae</w:t>
      </w:r>
      <w:r w:rsidR="00133717" w:rsidRPr="00C94B9D">
        <w:rPr>
          <w:b/>
        </w:rPr>
        <w:t xml:space="preserve"> </w:t>
      </w:r>
      <w:r w:rsidRPr="00C94B9D">
        <w:rPr>
          <w:b/>
        </w:rPr>
        <w:t>will pay a higher tax rate on the additional income earned (not income that he already has).</w:t>
      </w:r>
      <w:r w:rsidRPr="00C94B9D">
        <w:rPr>
          <w:b/>
        </w:rPr>
        <w:br/>
      </w:r>
    </w:p>
    <w:p w14:paraId="68744B3F" w14:textId="301251E0" w:rsidR="00B14324" w:rsidRPr="00C94B9D" w:rsidRDefault="00B14324" w:rsidP="001E0A58">
      <w:pPr>
        <w:numPr>
          <w:ilvl w:val="0"/>
          <w:numId w:val="13"/>
        </w:numPr>
        <w:tabs>
          <w:tab w:val="clear" w:pos="720"/>
          <w:tab w:val="left" w:pos="900"/>
        </w:tabs>
        <w:rPr>
          <w:b/>
        </w:rPr>
      </w:pPr>
      <w:r>
        <w:t>[</w:t>
      </w:r>
      <w:r w:rsidR="007D5FAF">
        <w:t>LO 3</w:t>
      </w:r>
      <w:r>
        <w:t>] Describe the three different tax rates discussed in the chapter and how taxpayers might use them.</w:t>
      </w:r>
      <w:r>
        <w:br/>
      </w:r>
      <w:r>
        <w:br/>
      </w:r>
      <w:r w:rsidRPr="00C94B9D">
        <w:rPr>
          <w:b/>
        </w:rPr>
        <w:t>The m</w:t>
      </w:r>
      <w:r w:rsidRPr="00C94B9D">
        <w:rPr>
          <w:b/>
          <w:bCs/>
        </w:rPr>
        <w:t>arginal tax rate</w:t>
      </w:r>
      <w:r w:rsidRPr="00C94B9D">
        <w:rPr>
          <w:b/>
        </w:rPr>
        <w:t xml:space="preserve"> is the tax rate that applies to the taxpayer’s additional taxable income or deductions that the taxpayer is evaluating in a decision.  Specifically, </w:t>
      </w:r>
    </w:p>
    <w:p w14:paraId="507790FE" w14:textId="77777777" w:rsidR="00B14324" w:rsidRPr="00C94B9D" w:rsidRDefault="00B14324" w:rsidP="001E0A58">
      <w:pPr>
        <w:rPr>
          <w:b/>
        </w:rPr>
      </w:pPr>
    </w:p>
    <w:p w14:paraId="160249B3" w14:textId="465B407F" w:rsidR="00B14324" w:rsidRPr="00C94B9D" w:rsidRDefault="00B14324" w:rsidP="001175C5">
      <w:pPr>
        <w:spacing w:before="120" w:after="120"/>
        <w:rPr>
          <w:b/>
        </w:rPr>
      </w:pPr>
      <w:r w:rsidRPr="00C94B9D">
        <w:rPr>
          <w:b/>
        </w:rPr>
        <w:t xml:space="preserve">Marginal Tax Rate = </w:t>
      </w:r>
      <w:r w:rsidRPr="00C94B9D">
        <w:rPr>
          <w:b/>
          <w:position w:val="-22"/>
        </w:rPr>
        <w:object w:dxaOrig="1740" w:dyaOrig="620" w14:anchorId="4B68E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0.75pt" o:ole="">
            <v:imagedata r:id="rId8" o:title=""/>
          </v:shape>
          <o:OLEObject Type="Embed" ProgID="Equation.2" ShapeID="_x0000_i1025" DrawAspect="Content" ObjectID="_1683646065" r:id="rId9"/>
        </w:object>
      </w:r>
      <w:r w:rsidRPr="00C94B9D">
        <w:rPr>
          <w:b/>
        </w:rPr>
        <w:t xml:space="preserve">= </w:t>
      </w:r>
      <m:oMath>
        <m:f>
          <m:fPr>
            <m:ctrlPr>
              <w:rPr>
                <w:rFonts w:ascii="Cambria Math" w:hAnsi="Cambria Math"/>
                <w:b/>
                <w:i/>
              </w:rPr>
            </m:ctrlPr>
          </m:fPr>
          <m:num>
            <m:r>
              <m:rPr>
                <m:sty m:val="bi"/>
              </m:rPr>
              <w:rPr>
                <w:rFonts w:ascii="Cambria Math"/>
              </w:rPr>
              <m:t>(NewTotalTax</m:t>
            </m:r>
            <m:r>
              <m:rPr>
                <m:sty m:val="bi"/>
              </m:rPr>
              <w:rPr>
                <w:rFonts w:ascii="Cambria Math"/>
              </w:rPr>
              <m:t>-</m:t>
            </m:r>
            <m:r>
              <m:rPr>
                <m:sty m:val="bi"/>
              </m:rPr>
              <w:rPr>
                <w:rFonts w:ascii="Cambria Math"/>
              </w:rPr>
              <m:t>OldTotalTax)</m:t>
            </m:r>
          </m:num>
          <m:den>
            <m:r>
              <m:rPr>
                <m:sty m:val="bi"/>
              </m:rPr>
              <w:rPr>
                <w:rFonts w:ascii="Cambria Math"/>
              </w:rPr>
              <m:t>(NewTaxableIncome</m:t>
            </m:r>
            <m:r>
              <m:rPr>
                <m:sty m:val="bi"/>
              </m:rPr>
              <w:rPr>
                <w:rFonts w:ascii="Cambria Math"/>
              </w:rPr>
              <m:t>-</m:t>
            </m:r>
            <m:r>
              <m:rPr>
                <m:sty m:val="bi"/>
              </m:rPr>
              <w:rPr>
                <w:rFonts w:ascii="Cambria Math"/>
              </w:rPr>
              <m:t>OldTaxableIncome)</m:t>
            </m:r>
          </m:den>
        </m:f>
      </m:oMath>
    </w:p>
    <w:p w14:paraId="70D2214E" w14:textId="77777777" w:rsidR="00B14324" w:rsidRPr="00C94B9D" w:rsidRDefault="00B14324" w:rsidP="001E0A58">
      <w:pPr>
        <w:rPr>
          <w:b/>
        </w:rPr>
      </w:pPr>
    </w:p>
    <w:p w14:paraId="48549FE7" w14:textId="77777777" w:rsidR="00B14324" w:rsidRPr="00C94B9D" w:rsidRDefault="00B14324" w:rsidP="001E0A58">
      <w:pPr>
        <w:rPr>
          <w:b/>
        </w:rPr>
      </w:pPr>
      <w:r w:rsidRPr="00C94B9D">
        <w:rPr>
          <w:b/>
        </w:rPr>
        <w:tab/>
      </w:r>
    </w:p>
    <w:p w14:paraId="7187306A" w14:textId="77777777" w:rsidR="00B14324" w:rsidRPr="00C94B9D" w:rsidRDefault="00B14324" w:rsidP="001E0A58">
      <w:pPr>
        <w:ind w:left="720"/>
        <w:rPr>
          <w:b/>
        </w:rPr>
      </w:pPr>
      <w:r w:rsidRPr="00C94B9D">
        <w:rPr>
          <w:b/>
        </w:rPr>
        <w:t xml:space="preserve">The marginal tax rate is particularly useful in tax planning because it represents the rate of taxation or savings that would apply to additional taxable income or tax deductions.  </w:t>
      </w:r>
      <w:r w:rsidRPr="00C94B9D">
        <w:rPr>
          <w:b/>
        </w:rPr>
        <w:br/>
      </w:r>
      <w:r w:rsidRPr="00C94B9D">
        <w:rPr>
          <w:b/>
        </w:rPr>
        <w:br/>
        <w:t xml:space="preserve">The </w:t>
      </w:r>
      <w:r w:rsidRPr="00C94B9D">
        <w:rPr>
          <w:b/>
          <w:bCs/>
        </w:rPr>
        <w:t>average tax rate</w:t>
      </w:r>
      <w:r w:rsidRPr="00C94B9D">
        <w:rPr>
          <w:b/>
        </w:rPr>
        <w:t xml:space="preserve"> represents the taxpayer’s average level of taxation on each dollar of taxable income.  Specifically, </w:t>
      </w:r>
    </w:p>
    <w:p w14:paraId="6A5947FE" w14:textId="77777777" w:rsidR="00B14324" w:rsidRPr="00C94B9D" w:rsidRDefault="00B14324" w:rsidP="001E0A58">
      <w:pPr>
        <w:rPr>
          <w:b/>
        </w:rPr>
      </w:pPr>
    </w:p>
    <w:p w14:paraId="7E2BD447" w14:textId="77777777" w:rsidR="00B14324" w:rsidRPr="00C94B9D" w:rsidRDefault="00B14324" w:rsidP="001E0A58">
      <w:pPr>
        <w:ind w:firstLine="720"/>
        <w:rPr>
          <w:b/>
        </w:rPr>
      </w:pPr>
      <w:r w:rsidRPr="00C94B9D">
        <w:rPr>
          <w:b/>
        </w:rPr>
        <w:tab/>
        <w:t xml:space="preserve">Average Tax Rate = </w:t>
      </w:r>
      <w:r w:rsidRPr="00C94B9D">
        <w:rPr>
          <w:b/>
          <w:position w:val="-24"/>
        </w:rPr>
        <w:object w:dxaOrig="1579" w:dyaOrig="620" w14:anchorId="066936F7">
          <v:shape id="_x0000_i1026" type="#_x0000_t75" style="width:79.5pt;height:30.75pt" o:ole="">
            <v:imagedata r:id="rId10" o:title=""/>
          </v:shape>
          <o:OLEObject Type="Embed" ProgID="Equation.3" ShapeID="_x0000_i1026" DrawAspect="Content" ObjectID="_1683646066" r:id="rId11"/>
        </w:object>
      </w:r>
    </w:p>
    <w:p w14:paraId="727BB568" w14:textId="77777777" w:rsidR="00B14324" w:rsidRPr="00C94B9D" w:rsidRDefault="00B14324" w:rsidP="001E0A58">
      <w:pPr>
        <w:rPr>
          <w:b/>
        </w:rPr>
      </w:pPr>
    </w:p>
    <w:p w14:paraId="0EEB3C50" w14:textId="77777777" w:rsidR="00B14324" w:rsidRPr="00C94B9D" w:rsidRDefault="00B14324" w:rsidP="001E0A58">
      <w:pPr>
        <w:ind w:left="720"/>
        <w:rPr>
          <w:b/>
        </w:rPr>
      </w:pPr>
      <w:r w:rsidRPr="00C94B9D">
        <w:rPr>
          <w:b/>
        </w:rPr>
        <w:t>The average tax rate is often used in budgeting tax expense as a portion of income (i.e., what percent of taxable income earned is paid in tax).</w:t>
      </w:r>
    </w:p>
    <w:p w14:paraId="71758155" w14:textId="77777777" w:rsidR="00B14324" w:rsidRPr="00C94B9D" w:rsidRDefault="00B14324" w:rsidP="001E0A58">
      <w:pPr>
        <w:ind w:left="720"/>
        <w:rPr>
          <w:b/>
        </w:rPr>
      </w:pPr>
    </w:p>
    <w:p w14:paraId="43EF8387" w14:textId="77777777" w:rsidR="00B14324" w:rsidRPr="00C94B9D" w:rsidRDefault="00B14324" w:rsidP="001E0A58">
      <w:pPr>
        <w:ind w:left="720"/>
        <w:rPr>
          <w:b/>
        </w:rPr>
      </w:pPr>
      <w:r w:rsidRPr="00C94B9D">
        <w:rPr>
          <w:b/>
        </w:rPr>
        <w:t xml:space="preserve">The </w:t>
      </w:r>
      <w:r w:rsidRPr="00C94B9D">
        <w:rPr>
          <w:b/>
          <w:bCs/>
        </w:rPr>
        <w:t>effective tax rate</w:t>
      </w:r>
      <w:r w:rsidRPr="00C94B9D">
        <w:rPr>
          <w:b/>
        </w:rPr>
        <w:t xml:space="preserve"> represents the taxpayer’s average rate of taxation on each dollar of total income (i.e., taxable </w:t>
      </w:r>
      <w:r w:rsidRPr="00C94B9D">
        <w:rPr>
          <w:b/>
          <w:i/>
          <w:iCs/>
        </w:rPr>
        <w:t>and</w:t>
      </w:r>
      <w:r w:rsidRPr="00C94B9D">
        <w:rPr>
          <w:b/>
        </w:rPr>
        <w:t xml:space="preserve"> nontaxable income).  Specifically, </w:t>
      </w:r>
    </w:p>
    <w:p w14:paraId="5695B060" w14:textId="77777777" w:rsidR="00B14324" w:rsidRPr="00C94B9D" w:rsidRDefault="00B14324" w:rsidP="001E0A58">
      <w:pPr>
        <w:rPr>
          <w:b/>
        </w:rPr>
      </w:pPr>
    </w:p>
    <w:p w14:paraId="479C4704" w14:textId="77777777" w:rsidR="00B14324" w:rsidRPr="00C94B9D" w:rsidRDefault="00B14324" w:rsidP="001E0A58">
      <w:pPr>
        <w:ind w:left="720" w:firstLine="720"/>
        <w:rPr>
          <w:b/>
        </w:rPr>
      </w:pPr>
      <w:r w:rsidRPr="00C94B9D">
        <w:rPr>
          <w:b/>
        </w:rPr>
        <w:lastRenderedPageBreak/>
        <w:t xml:space="preserve">Effective Tax Rate = </w:t>
      </w:r>
      <w:r w:rsidRPr="00C94B9D">
        <w:rPr>
          <w:b/>
          <w:position w:val="-24"/>
        </w:rPr>
        <w:object w:dxaOrig="1320" w:dyaOrig="620" w14:anchorId="0D6E4E3E">
          <v:shape id="_x0000_i1027" type="#_x0000_t75" style="width:66.75pt;height:30.75pt" o:ole="">
            <v:imagedata r:id="rId12" o:title=""/>
          </v:shape>
          <o:OLEObject Type="Embed" ProgID="Equation.3" ShapeID="_x0000_i1027" DrawAspect="Content" ObjectID="_1683646067" r:id="rId13"/>
        </w:object>
      </w:r>
    </w:p>
    <w:p w14:paraId="515D2CC2" w14:textId="77777777" w:rsidR="00B14324" w:rsidRPr="00C94B9D" w:rsidRDefault="00B14324" w:rsidP="001E0A58">
      <w:pPr>
        <w:rPr>
          <w:b/>
        </w:rPr>
      </w:pPr>
    </w:p>
    <w:p w14:paraId="7E8AF32D" w14:textId="7E379BFA" w:rsidR="00B14324" w:rsidRDefault="00E152DE" w:rsidP="001E0A58">
      <w:pPr>
        <w:ind w:left="720"/>
      </w:pPr>
      <w:r>
        <w:rPr>
          <w:b/>
        </w:rPr>
        <w:t>T</w:t>
      </w:r>
      <w:r w:rsidR="00B14324" w:rsidRPr="00E152DE">
        <w:rPr>
          <w:b/>
        </w:rPr>
        <w:t>he effective tax rate provides a depiction of a taxpayer’s tax burden because it depicts the taxpayer’s total tax paid as a ratio of the sum of both taxable and nontaxable income earned.</w:t>
      </w:r>
      <w:r w:rsidR="00B14324" w:rsidRPr="00C94B9D">
        <w:rPr>
          <w:b/>
        </w:rPr>
        <w:t xml:space="preserve">  </w:t>
      </w:r>
      <w:r w:rsidR="00B14324" w:rsidRPr="00C94B9D">
        <w:rPr>
          <w:b/>
        </w:rPr>
        <w:br/>
      </w:r>
    </w:p>
    <w:p w14:paraId="33A00A59" w14:textId="49DBCE06" w:rsidR="00B14324" w:rsidRDefault="00B14324" w:rsidP="001E0A58">
      <w:pPr>
        <w:numPr>
          <w:ilvl w:val="0"/>
          <w:numId w:val="13"/>
        </w:numPr>
        <w:tabs>
          <w:tab w:val="left" w:pos="900"/>
        </w:tabs>
      </w:pPr>
      <w:r>
        <w:t>[</w:t>
      </w:r>
      <w:r w:rsidR="007D5FAF">
        <w:t>LO 3</w:t>
      </w:r>
      <w:r>
        <w:t>] Which is a more appropriate tax rate to use to compare taxpayers’ tax burdens – the average or the effective tax rate?  Why?</w:t>
      </w:r>
      <w:r>
        <w:br/>
      </w:r>
      <w:r>
        <w:br/>
      </w:r>
      <w:r w:rsidRPr="00C94B9D">
        <w:rPr>
          <w:b/>
        </w:rPr>
        <w:t xml:space="preserve">Relative to the average tax rate, the effective tax rate provides a better depiction of a taxpayer’s tax burden because it depicts the taxpayer’s total tax paid as a ratio of the sum of both taxable and nontaxable income earned.  </w:t>
      </w:r>
      <w:r w:rsidRPr="00C94B9D">
        <w:rPr>
          <w:b/>
        </w:rPr>
        <w:br/>
      </w:r>
    </w:p>
    <w:p w14:paraId="1DB9BBB2" w14:textId="107B993E" w:rsidR="00B14324" w:rsidRPr="00C94B9D" w:rsidRDefault="00B14324" w:rsidP="001E0A58">
      <w:pPr>
        <w:numPr>
          <w:ilvl w:val="0"/>
          <w:numId w:val="13"/>
        </w:numPr>
        <w:tabs>
          <w:tab w:val="left" w:pos="900"/>
        </w:tabs>
        <w:rPr>
          <w:b/>
        </w:rPr>
      </w:pPr>
      <w:r>
        <w:t>[</w:t>
      </w:r>
      <w:r w:rsidR="007D5FAF">
        <w:t>LO 3</w:t>
      </w:r>
      <w:r>
        <w:t>] Describe the differences between a proportional, progressive, and regressive tax rate structure.</w:t>
      </w:r>
      <w:r>
        <w:br/>
      </w:r>
      <w:r>
        <w:br/>
      </w:r>
      <w:r w:rsidRPr="00C94B9D">
        <w:rPr>
          <w:b/>
        </w:rPr>
        <w:t xml:space="preserve">A proportional (flat) tax rate structure imposes a constant tax rate throughout the tax base.  In other words, as the tax base increases, the taxes paid increases, but the marginal tax rate remains constant.  Because the marginal tax rate is constant across all levels of the tax base, the average tax rate remains constant across the tax base and always equals the marginal tax rate.  Common examples of proportional taxes include sales taxes and excise taxes (i.e., taxes based on quantity such as gallons of gas purchased).  </w:t>
      </w:r>
    </w:p>
    <w:p w14:paraId="79625A73" w14:textId="77777777" w:rsidR="00B14324" w:rsidRPr="00C94B9D" w:rsidRDefault="00B14324" w:rsidP="001E0A58">
      <w:pPr>
        <w:rPr>
          <w:b/>
        </w:rPr>
      </w:pPr>
    </w:p>
    <w:p w14:paraId="4D34F639" w14:textId="77777777" w:rsidR="00B14324" w:rsidRPr="00C94B9D" w:rsidRDefault="00B14324" w:rsidP="001E0A58">
      <w:pPr>
        <w:ind w:left="720"/>
        <w:rPr>
          <w:b/>
        </w:rPr>
      </w:pPr>
      <w:r w:rsidRPr="00C94B9D">
        <w:rPr>
          <w:b/>
        </w:rPr>
        <w:t xml:space="preserve">A progressive tax rate structure imposes an increasing marginal tax rate as the tax base increases.  In other words, as the tax base increases, both the marginal tax rate and the taxes paid increase.  Common examples of progressive tax rate structures include federal and </w:t>
      </w:r>
      <w:r w:rsidR="00394413">
        <w:rPr>
          <w:b/>
        </w:rPr>
        <w:t xml:space="preserve">most </w:t>
      </w:r>
      <w:r w:rsidRPr="00C94B9D">
        <w:rPr>
          <w:b/>
        </w:rPr>
        <w:t xml:space="preserve">state income taxes and federal estate and gift taxes.  </w:t>
      </w:r>
    </w:p>
    <w:p w14:paraId="03D6B9B5" w14:textId="77777777" w:rsidR="00B14324" w:rsidRPr="00C94B9D" w:rsidRDefault="00B14324" w:rsidP="001E0A58">
      <w:pPr>
        <w:rPr>
          <w:b/>
        </w:rPr>
      </w:pPr>
    </w:p>
    <w:p w14:paraId="5F9F15CA" w14:textId="464A042C" w:rsidR="00B14324" w:rsidRDefault="00B14324" w:rsidP="001E0A58">
      <w:pPr>
        <w:ind w:left="720"/>
      </w:pPr>
      <w:r w:rsidRPr="00C94B9D">
        <w:rPr>
          <w:b/>
        </w:rPr>
        <w:t>A regressive tax rate structure imposes a decreasing marginal tax rate as the tax base increases.  In other words, as the tax base increases, the taxes paid increases, but the marginal tax rate decreases.  Regressive tax rate structures are not common.  In the United States, the Social Security tax</w:t>
      </w:r>
      <w:r w:rsidR="00A81F43">
        <w:rPr>
          <w:b/>
        </w:rPr>
        <w:t xml:space="preserve"> and the federal employment tax</w:t>
      </w:r>
      <w:r w:rsidRPr="00C94B9D">
        <w:rPr>
          <w:b/>
        </w:rPr>
        <w:t xml:space="preserve"> employ</w:t>
      </w:r>
      <w:r w:rsidR="006F5BEE">
        <w:rPr>
          <w:b/>
        </w:rPr>
        <w:t xml:space="preserve"> </w:t>
      </w:r>
      <w:r w:rsidRPr="00C94B9D">
        <w:rPr>
          <w:b/>
        </w:rPr>
        <w:t xml:space="preserve">a regressive tax rate structure.  However, there are other regressive taxes when the tax is viewed in terms of effective tax rates.  For example, a sales tax by definition is a proportional tax – i.e., as taxable purchases increase, the sales tax rate (i.e., the marginal tax rate) remains constant.  </w:t>
      </w:r>
      <w:r w:rsidRPr="00C94B9D">
        <w:rPr>
          <w:b/>
        </w:rPr>
        <w:br/>
      </w:r>
    </w:p>
    <w:p w14:paraId="7513D9B2" w14:textId="70348AED" w:rsidR="00B14324" w:rsidRPr="00C94B9D" w:rsidRDefault="00B14324" w:rsidP="001E0A58">
      <w:pPr>
        <w:numPr>
          <w:ilvl w:val="0"/>
          <w:numId w:val="13"/>
        </w:numPr>
        <w:tabs>
          <w:tab w:val="left" w:pos="900"/>
        </w:tabs>
        <w:rPr>
          <w:b/>
        </w:rPr>
      </w:pPr>
      <w:r>
        <w:t>[</w:t>
      </w:r>
      <w:r w:rsidR="007D5FAF">
        <w:t>LO 3</w:t>
      </w:r>
      <w:r>
        <w:t xml:space="preserve">] </w:t>
      </w:r>
      <w:r w:rsidR="0088534B">
        <w:t>Arnold and Lilly</w:t>
      </w:r>
      <w:r>
        <w:t xml:space="preserve"> recently had a discussion about whether a sales tax is a proportional tax or a regressive tax.  </w:t>
      </w:r>
      <w:r w:rsidR="000A571D">
        <w:t>Arnold</w:t>
      </w:r>
      <w:r w:rsidR="0088534B">
        <w:t xml:space="preserve"> </w:t>
      </w:r>
      <w:r w:rsidR="00E154A5">
        <w:t xml:space="preserve">argued </w:t>
      </w:r>
      <w:r>
        <w:t xml:space="preserve">that a sales tax is regressive.  </w:t>
      </w:r>
      <w:r w:rsidR="000A571D">
        <w:t>Lilly</w:t>
      </w:r>
      <w:r w:rsidR="0088534B">
        <w:t xml:space="preserve"> </w:t>
      </w:r>
      <w:r w:rsidR="00E154A5">
        <w:t xml:space="preserve">countered </w:t>
      </w:r>
      <w:r>
        <w:t xml:space="preserve">that the sales tax is a flat tax.  Who </w:t>
      </w:r>
      <w:r w:rsidR="00E154A5">
        <w:t>wa</w:t>
      </w:r>
      <w:r>
        <w:t>s correct?</w:t>
      </w:r>
      <w:r>
        <w:br/>
      </w:r>
      <w:r>
        <w:br/>
      </w:r>
      <w:r w:rsidR="0088534B" w:rsidRPr="00045B07">
        <w:rPr>
          <w:b/>
        </w:rPr>
        <w:t>Arnold and Lilly</w:t>
      </w:r>
      <w:r w:rsidR="00595886" w:rsidRPr="00045B07">
        <w:rPr>
          <w:b/>
        </w:rPr>
        <w:t xml:space="preserve"> </w:t>
      </w:r>
      <w:r w:rsidR="00F5535C">
        <w:rPr>
          <w:b/>
        </w:rPr>
        <w:t>we</w:t>
      </w:r>
      <w:r w:rsidR="00F5535C" w:rsidRPr="00045B07">
        <w:rPr>
          <w:b/>
        </w:rPr>
        <w:t>re</w:t>
      </w:r>
      <w:r w:rsidR="00F5535C" w:rsidRPr="00C94B9D">
        <w:rPr>
          <w:b/>
        </w:rPr>
        <w:t xml:space="preserve"> </w:t>
      </w:r>
      <w:r w:rsidRPr="00C94B9D">
        <w:rPr>
          <w:b/>
        </w:rPr>
        <w:t xml:space="preserve">both correct.  A sales tax by definition is a </w:t>
      </w:r>
      <w:r w:rsidRPr="00C94B9D">
        <w:rPr>
          <w:b/>
        </w:rPr>
        <w:lastRenderedPageBreak/>
        <w:t xml:space="preserve">proportional tax – i.e., as taxable purchases increase, the sales tax rate (i.e., the marginal tax rate) remains constant.  For this reason, </w:t>
      </w:r>
      <w:r w:rsidR="0088534B">
        <w:rPr>
          <w:b/>
        </w:rPr>
        <w:t>Arnold</w:t>
      </w:r>
      <w:r w:rsidR="0088534B" w:rsidRPr="00C94B9D">
        <w:rPr>
          <w:b/>
        </w:rPr>
        <w:t xml:space="preserve"> </w:t>
      </w:r>
      <w:r w:rsidR="00F5535C">
        <w:rPr>
          <w:b/>
        </w:rPr>
        <w:t>was</w:t>
      </w:r>
      <w:r w:rsidR="00F5535C" w:rsidRPr="00C94B9D">
        <w:rPr>
          <w:b/>
        </w:rPr>
        <w:t xml:space="preserve"> </w:t>
      </w:r>
      <w:r w:rsidRPr="00C94B9D">
        <w:rPr>
          <w:b/>
        </w:rPr>
        <w:t xml:space="preserve">correct.  Nonetheless, when you consider that the proportion of one’s total income spent on taxable purchases likely decreases as total income increases, the sales tax may be considered a regressive tax.  For this reason, </w:t>
      </w:r>
      <w:r w:rsidR="0088534B">
        <w:rPr>
          <w:b/>
        </w:rPr>
        <w:t xml:space="preserve">Lilly </w:t>
      </w:r>
      <w:r w:rsidR="00F5535C">
        <w:rPr>
          <w:b/>
        </w:rPr>
        <w:t>was</w:t>
      </w:r>
      <w:r w:rsidRPr="00C94B9D">
        <w:rPr>
          <w:b/>
        </w:rPr>
        <w:t xml:space="preserve"> correct.</w:t>
      </w:r>
    </w:p>
    <w:p w14:paraId="15937069" w14:textId="77777777" w:rsidR="00B14324" w:rsidRDefault="00B14324" w:rsidP="001E0A58"/>
    <w:p w14:paraId="544C319A" w14:textId="112DD11A" w:rsidR="00B14324" w:rsidRDefault="00B14324" w:rsidP="001E0A58">
      <w:pPr>
        <w:numPr>
          <w:ilvl w:val="0"/>
          <w:numId w:val="13"/>
        </w:numPr>
        <w:tabs>
          <w:tab w:val="left" w:pos="900"/>
        </w:tabs>
      </w:pPr>
      <w:r>
        <w:t>[</w:t>
      </w:r>
      <w:r w:rsidR="007D5FAF">
        <w:t>LO 4</w:t>
      </w:r>
      <w:r>
        <w:t>] Which is the largest tax collected by the U.S. government?  What types of taxpayers are subject to this tax?</w:t>
      </w:r>
      <w:r>
        <w:br/>
      </w:r>
      <w:r>
        <w:br/>
      </w:r>
      <w:r w:rsidRPr="00C94B9D">
        <w:rPr>
          <w:b/>
        </w:rPr>
        <w:t>The federal income tax is the largest tax collected by the U.S. government.  Currently, federal income taxes are levied on individuals, corporations, estates, and trusts.</w:t>
      </w:r>
      <w:r w:rsidRPr="00C94B9D">
        <w:rPr>
          <w:b/>
        </w:rPr>
        <w:br/>
      </w:r>
    </w:p>
    <w:p w14:paraId="0A17C966" w14:textId="25BB8A6B" w:rsidR="00B14324" w:rsidRDefault="00B14324" w:rsidP="001E0A58">
      <w:pPr>
        <w:numPr>
          <w:ilvl w:val="0"/>
          <w:numId w:val="13"/>
        </w:numPr>
        <w:tabs>
          <w:tab w:val="left" w:pos="900"/>
        </w:tabs>
      </w:pPr>
      <w:r>
        <w:t>[</w:t>
      </w:r>
      <w:r w:rsidR="007D5FAF">
        <w:t>LO 4</w:t>
      </w:r>
      <w:r>
        <w:t xml:space="preserve">] What is the tax base for the Social Security and Medicare taxes for an </w:t>
      </w:r>
      <w:r w:rsidR="001B7BE5">
        <w:t>employe</w:t>
      </w:r>
      <w:r w:rsidR="00AC4735">
        <w:t>e</w:t>
      </w:r>
      <w:r w:rsidR="001B7BE5">
        <w:t xml:space="preserve"> or </w:t>
      </w:r>
      <w:r>
        <w:t>employer?  What is the tax base for Social Security and Medicare taxes for a sel</w:t>
      </w:r>
      <w:r w:rsidR="00947D18">
        <w:t>f-employed individual?  Is the s</w:t>
      </w:r>
      <w:r>
        <w:t>elf</w:t>
      </w:r>
      <w:r w:rsidR="00947D18">
        <w:t>-employment t</w:t>
      </w:r>
      <w:r>
        <w:t>ax in addition to or in lieu of federal income tax?</w:t>
      </w:r>
      <w:r>
        <w:br/>
      </w:r>
      <w:r>
        <w:br/>
      </w:r>
      <w:r w:rsidRPr="00C94B9D">
        <w:rPr>
          <w:b/>
        </w:rPr>
        <w:t>Employee wages is the tax base for the Social Security and Medicare taxes.  Net earnings from self-empl</w:t>
      </w:r>
      <w:r w:rsidR="00947D18">
        <w:rPr>
          <w:b/>
        </w:rPr>
        <w:t>oyment is the tax base for the s</w:t>
      </w:r>
      <w:r w:rsidRPr="00C94B9D">
        <w:rPr>
          <w:b/>
        </w:rPr>
        <w:t>elf</w:t>
      </w:r>
      <w:r w:rsidR="00947D18">
        <w:rPr>
          <w:b/>
        </w:rPr>
        <w:t>-employment tax.  The s</w:t>
      </w:r>
      <w:r w:rsidRPr="00C94B9D">
        <w:rPr>
          <w:b/>
        </w:rPr>
        <w:t>elf</w:t>
      </w:r>
      <w:r w:rsidR="00947D18">
        <w:rPr>
          <w:b/>
        </w:rPr>
        <w:t>-employment t</w:t>
      </w:r>
      <w:r w:rsidRPr="00C94B9D">
        <w:rPr>
          <w:b/>
        </w:rPr>
        <w:t xml:space="preserve">ax is in addition to the federal income tax.  </w:t>
      </w:r>
      <w:r w:rsidRPr="00C94B9D">
        <w:rPr>
          <w:b/>
        </w:rPr>
        <w:br/>
      </w:r>
    </w:p>
    <w:p w14:paraId="4D960979" w14:textId="26B9F8A6" w:rsidR="00B14324" w:rsidRDefault="00B14324" w:rsidP="001E0A58">
      <w:pPr>
        <w:numPr>
          <w:ilvl w:val="0"/>
          <w:numId w:val="13"/>
        </w:numPr>
        <w:tabs>
          <w:tab w:val="left" w:pos="900"/>
        </w:tabs>
      </w:pPr>
      <w:r>
        <w:t>[</w:t>
      </w:r>
      <w:r w:rsidR="007D5FAF">
        <w:t>LO 4</w:t>
      </w:r>
      <w:r>
        <w:t>] What are unemployment taxes?</w:t>
      </w:r>
      <w:r>
        <w:br/>
      </w:r>
      <w:r>
        <w:br/>
      </w:r>
      <w:r w:rsidRPr="00C94B9D">
        <w:rPr>
          <w:b/>
        </w:rPr>
        <w:t>Employers are required to pay federal and state unemployment taxes, which fund temporary unemployment benefits for individuals terminated from their jobs without cause.  The tax base for the unemployment taxes is wages or salary.</w:t>
      </w:r>
      <w:r w:rsidRPr="00C94B9D">
        <w:rPr>
          <w:b/>
        </w:rPr>
        <w:br/>
      </w:r>
    </w:p>
    <w:p w14:paraId="0FF6425F" w14:textId="4784C09C" w:rsidR="00B14324" w:rsidRDefault="00B14324" w:rsidP="001E0A58">
      <w:pPr>
        <w:numPr>
          <w:ilvl w:val="0"/>
          <w:numId w:val="13"/>
        </w:numPr>
        <w:tabs>
          <w:tab w:val="left" w:pos="900"/>
        </w:tabs>
      </w:pPr>
      <w:r>
        <w:t>[</w:t>
      </w:r>
      <w:r w:rsidR="007D5FAF">
        <w:t>LO 4</w:t>
      </w:r>
      <w:r>
        <w:t>] What is the distinguishing feature of an excise tax?</w:t>
      </w:r>
      <w:r>
        <w:br/>
      </w:r>
      <w:r>
        <w:br/>
      </w:r>
      <w:r w:rsidRPr="00C94B9D">
        <w:rPr>
          <w:b/>
        </w:rPr>
        <w:t xml:space="preserve">Excise taxes differ from other taxes in that the tax base on excise taxes is typically based on the quantity of an item or service purchased.  The federal government imposes a number of excise taxes on goods such as alcohol, diesel fuel, gasoline, tobacco products and services such as telephone services.  In addition, states also often impose excise taxes on these same items.  </w:t>
      </w:r>
      <w:r w:rsidRPr="00C94B9D">
        <w:rPr>
          <w:b/>
        </w:rPr>
        <w:br/>
      </w:r>
    </w:p>
    <w:p w14:paraId="755D0110" w14:textId="22424783" w:rsidR="00B14324" w:rsidRDefault="00B14324" w:rsidP="001E0A58">
      <w:pPr>
        <w:numPr>
          <w:ilvl w:val="0"/>
          <w:numId w:val="13"/>
        </w:numPr>
        <w:tabs>
          <w:tab w:val="left" w:pos="900"/>
        </w:tabs>
      </w:pPr>
      <w:r>
        <w:t>[</w:t>
      </w:r>
      <w:r w:rsidR="007D5FAF">
        <w:t>LO 4</w:t>
      </w:r>
      <w:r>
        <w:t>] What are some of the taxes that currently are unique to state and local governments?  What are some of the taxes that the federal, state, and local governments each utilize</w:t>
      </w:r>
      <w:r w:rsidR="004F78EB">
        <w:t>s</w:t>
      </w:r>
      <w:r>
        <w:t xml:space="preserve">? </w:t>
      </w:r>
      <w:r>
        <w:br/>
      </w:r>
      <w:r>
        <w:br/>
      </w:r>
      <w:r w:rsidRPr="00C94B9D">
        <w:rPr>
          <w:b/>
        </w:rPr>
        <w:t xml:space="preserve">The sales, use, and property (personal, real, intangible) taxes are unique to state and local governments.  Taxes that are common among the federal, state, and local governments include income taxes, excise taxes, and estate </w:t>
      </w:r>
      <w:r w:rsidRPr="00C94B9D">
        <w:rPr>
          <w:b/>
        </w:rPr>
        <w:lastRenderedPageBreak/>
        <w:t>and gift taxes.</w:t>
      </w:r>
      <w:r w:rsidRPr="00C94B9D">
        <w:rPr>
          <w:b/>
        </w:rPr>
        <w:br/>
      </w:r>
    </w:p>
    <w:p w14:paraId="0BFEB8C1" w14:textId="2AC2A627" w:rsidR="00B14324" w:rsidRPr="00C94B9D" w:rsidRDefault="00B14324" w:rsidP="001E0A58">
      <w:pPr>
        <w:numPr>
          <w:ilvl w:val="0"/>
          <w:numId w:val="13"/>
        </w:numPr>
        <w:tabs>
          <w:tab w:val="left" w:pos="900"/>
        </w:tabs>
        <w:rPr>
          <w:b/>
        </w:rPr>
      </w:pPr>
      <w:r>
        <w:t>[</w:t>
      </w:r>
      <w:r w:rsidR="007D5FAF">
        <w:t>LO 4</w:t>
      </w:r>
      <w:r>
        <w:t xml:space="preserve">] The state of Georgia recently increased its tax on a pack of cigarettes by $2.  What type of tax is this?  Why might Georgia choose this type of tax? </w:t>
      </w:r>
      <w:r>
        <w:br/>
      </w:r>
      <w:r>
        <w:br/>
      </w:r>
      <w:r w:rsidRPr="00C94B9D">
        <w:rPr>
          <w:b/>
        </w:rPr>
        <w:t>The cigarette tax is both considered an excise tax (i.e., a tax based on quantity purchased) and a “sin” tax (i.e., a tax on goods that are deemed to be socially undesirable).  Georgia may choose this type of tax to discourage smoking and because sin taxes are often viewed as acceptable ways of increasing tax revenues.</w:t>
      </w:r>
    </w:p>
    <w:p w14:paraId="460273FE" w14:textId="77777777" w:rsidR="00B14324" w:rsidRDefault="00B14324" w:rsidP="001E0A58">
      <w:pPr>
        <w:tabs>
          <w:tab w:val="left" w:pos="900"/>
        </w:tabs>
        <w:ind w:left="360"/>
      </w:pPr>
    </w:p>
    <w:p w14:paraId="6728B3BC" w14:textId="6CAFEEE0" w:rsidR="00B14324" w:rsidRDefault="00B14324" w:rsidP="001E0A58">
      <w:pPr>
        <w:numPr>
          <w:ilvl w:val="0"/>
          <w:numId w:val="13"/>
        </w:numPr>
        <w:tabs>
          <w:tab w:val="left" w:pos="900"/>
        </w:tabs>
      </w:pPr>
      <w:r>
        <w:t>[</w:t>
      </w:r>
      <w:r w:rsidR="007D5FAF">
        <w:t>LO 4</w:t>
      </w:r>
      <w:r>
        <w:t>] What is the difference between a sales tax and a use tax?</w:t>
      </w:r>
      <w:r w:rsidR="000167C3">
        <w:t xml:space="preserve">  </w:t>
      </w:r>
      <w:r w:rsidR="000167C3">
        <w:br/>
      </w:r>
      <w:r>
        <w:br/>
      </w:r>
      <w:r w:rsidRPr="00C94B9D">
        <w:rPr>
          <w:b/>
        </w:rPr>
        <w:t>The tax base for sales taxes is retail sales of goods (and some services).  The tax base for the use tax is the retail price of goods owned, possessed or consumed within a state that were not purchased within the state (e.g., goods purchased over the internet).</w:t>
      </w:r>
      <w:r w:rsidRPr="00C94B9D">
        <w:rPr>
          <w:b/>
        </w:rPr>
        <w:br/>
      </w:r>
    </w:p>
    <w:p w14:paraId="1F8412AF" w14:textId="346BE590" w:rsidR="00B14324" w:rsidRDefault="00B14324" w:rsidP="001E0A58">
      <w:pPr>
        <w:numPr>
          <w:ilvl w:val="0"/>
          <w:numId w:val="13"/>
        </w:numPr>
        <w:tabs>
          <w:tab w:val="left" w:pos="900"/>
        </w:tabs>
      </w:pPr>
      <w:r>
        <w:t>[</w:t>
      </w:r>
      <w:r w:rsidR="007D5FAF">
        <w:t>LO 4</w:t>
      </w:r>
      <w:r>
        <w:t xml:space="preserve">] What is an </w:t>
      </w:r>
      <w:r w:rsidRPr="00397E71">
        <w:rPr>
          <w:i/>
        </w:rPr>
        <w:t>ad valorem</w:t>
      </w:r>
      <w:r>
        <w:t xml:space="preserve"> tax?  Name an example of this type of tax.</w:t>
      </w:r>
      <w:r>
        <w:br/>
      </w:r>
      <w:r>
        <w:br/>
      </w:r>
      <w:r w:rsidRPr="00C94B9D">
        <w:rPr>
          <w:b/>
        </w:rPr>
        <w:t>An ad valorem tax is a tax based on the fair market value of property.  Real and personal property taxes are examples of ad valorem taxes.</w:t>
      </w:r>
      <w:r w:rsidRPr="00C94B9D">
        <w:rPr>
          <w:b/>
        </w:rPr>
        <w:br/>
      </w:r>
    </w:p>
    <w:p w14:paraId="28CD7FD1" w14:textId="2A52853A" w:rsidR="00B14324" w:rsidRDefault="00B14324" w:rsidP="001E0A58">
      <w:pPr>
        <w:numPr>
          <w:ilvl w:val="0"/>
          <w:numId w:val="13"/>
        </w:numPr>
        <w:tabs>
          <w:tab w:val="left" w:pos="900"/>
        </w:tabs>
      </w:pPr>
      <w:r>
        <w:t>[</w:t>
      </w:r>
      <w:r w:rsidR="007D5FAF">
        <w:t>LO 4</w:t>
      </w:r>
      <w:r>
        <w:t>] What are the differences between an explicit and an implicit tax?</w:t>
      </w:r>
      <w:r>
        <w:br/>
      </w:r>
      <w:r>
        <w:br/>
      </w:r>
      <w:r w:rsidRPr="00C94B9D">
        <w:rPr>
          <w:b/>
        </w:rPr>
        <w:t xml:space="preserve">An </w:t>
      </w:r>
      <w:r w:rsidRPr="00C94B9D">
        <w:rPr>
          <w:b/>
          <w:bCs/>
        </w:rPr>
        <w:t xml:space="preserve">explicit tax is a tax that is directly imposed by a government unit and easily quantified.  Implicit taxes are </w:t>
      </w:r>
      <w:r w:rsidRPr="00C94B9D">
        <w:rPr>
          <w:b/>
        </w:rPr>
        <w:t xml:space="preserve">the reduced rates of </w:t>
      </w:r>
      <w:r w:rsidR="00947D18">
        <w:rPr>
          <w:b/>
        </w:rPr>
        <w:t>pretax</w:t>
      </w:r>
      <w:r w:rsidRPr="00C94B9D">
        <w:rPr>
          <w:b/>
        </w:rPr>
        <w:t xml:space="preserve"> return that a tax-favored asset produces (e.g., the lower </w:t>
      </w:r>
      <w:r w:rsidR="00947D18">
        <w:rPr>
          <w:b/>
        </w:rPr>
        <w:t>pretax</w:t>
      </w:r>
      <w:r w:rsidRPr="00C94B9D">
        <w:rPr>
          <w:b/>
        </w:rPr>
        <w:t xml:space="preserve"> rate of return earned by tax exempt municipal bonds).  Although implicit taxes are real and equally important in understanding our tax system, they are difficult to quantify.</w:t>
      </w:r>
      <w:r w:rsidRPr="00C94B9D">
        <w:rPr>
          <w:b/>
        </w:rPr>
        <w:br/>
      </w:r>
    </w:p>
    <w:p w14:paraId="6EAD5043" w14:textId="06212F54" w:rsidR="00B14324" w:rsidRPr="00C94B9D" w:rsidRDefault="00B14324" w:rsidP="001E0A58">
      <w:pPr>
        <w:numPr>
          <w:ilvl w:val="0"/>
          <w:numId w:val="13"/>
        </w:numPr>
        <w:tabs>
          <w:tab w:val="left" w:pos="900"/>
        </w:tabs>
        <w:rPr>
          <w:b/>
        </w:rPr>
      </w:pPr>
      <w:r>
        <w:t>[</w:t>
      </w:r>
      <w:r w:rsidR="007D5FAF">
        <w:t>LO 4</w:t>
      </w:r>
      <w:r>
        <w:t xml:space="preserve">] </w:t>
      </w:r>
      <w:r w:rsidRPr="008F0DD6">
        <w:t xml:space="preserve">When </w:t>
      </w:r>
      <w:r>
        <w:t>we</w:t>
      </w:r>
      <w:r w:rsidRPr="008F0DD6">
        <w:t xml:space="preserve"> calculate average and effective tax rates, </w:t>
      </w:r>
      <w:r>
        <w:t>do we consider</w:t>
      </w:r>
      <w:r w:rsidRPr="008F0DD6">
        <w:t xml:space="preserve"> implicit taxes? </w:t>
      </w:r>
      <w:r>
        <w:t xml:space="preserve"> What effect does this have on taxpayers’ perception of equity?</w:t>
      </w:r>
      <w:r>
        <w:br/>
      </w:r>
      <w:r>
        <w:br/>
      </w:r>
      <w:r w:rsidRPr="00C94B9D">
        <w:rPr>
          <w:b/>
        </w:rPr>
        <w:t xml:space="preserve">Implicit taxes are very difficult to quantify and thus, are generally not considered when calculating average and effective tax rates.  Since implicit taxes are ignored in these calculations, taxpayers may conclude that groups of taxpayers investing in tax advantaged assets (subject to implicit tax) do not pay their fair share of tax as represented by a low effective tax rate. </w:t>
      </w:r>
      <w:r w:rsidRPr="00C94B9D">
        <w:br/>
      </w:r>
    </w:p>
    <w:p w14:paraId="09ED044B" w14:textId="16CDD8DE" w:rsidR="00B14324" w:rsidRPr="00C94B9D" w:rsidRDefault="00B14324" w:rsidP="001E0A58">
      <w:pPr>
        <w:numPr>
          <w:ilvl w:val="0"/>
          <w:numId w:val="13"/>
        </w:numPr>
        <w:tabs>
          <w:tab w:val="left" w:pos="900"/>
        </w:tabs>
        <w:rPr>
          <w:b/>
        </w:rPr>
      </w:pPr>
      <w:r w:rsidRPr="00C94B9D">
        <w:t>[</w:t>
      </w:r>
      <w:r w:rsidR="007D5FAF">
        <w:t>LO 4</w:t>
      </w:r>
      <w:r w:rsidRPr="00C94B9D">
        <w:t xml:space="preserve">] </w:t>
      </w:r>
      <w:r w:rsidR="00133717">
        <w:t>Benjamin</w:t>
      </w:r>
      <w:r w:rsidR="00133717" w:rsidRPr="00C94B9D">
        <w:t xml:space="preserve"> </w:t>
      </w:r>
      <w:r w:rsidRPr="00C94B9D">
        <w:t xml:space="preserve">recently bought a truck in Alabama for his business in Georgia.  </w:t>
      </w:r>
      <w:r>
        <w:t>What different types of federal and state taxes may affect this transaction?</w:t>
      </w:r>
      <w:r>
        <w:br/>
      </w:r>
      <w:r>
        <w:br/>
      </w:r>
      <w:r w:rsidR="00133717">
        <w:rPr>
          <w:b/>
        </w:rPr>
        <w:t>Benjamin</w:t>
      </w:r>
      <w:r w:rsidR="00133717" w:rsidRPr="00C94B9D">
        <w:rPr>
          <w:b/>
        </w:rPr>
        <w:t xml:space="preserve"> </w:t>
      </w:r>
      <w:r w:rsidRPr="00C94B9D">
        <w:rPr>
          <w:b/>
        </w:rPr>
        <w:t xml:space="preserve">will have to pay state sales tax in Alabama for the </w:t>
      </w:r>
      <w:r w:rsidR="00C32595">
        <w:rPr>
          <w:b/>
        </w:rPr>
        <w:t>truck</w:t>
      </w:r>
      <w:r w:rsidRPr="00C94B9D">
        <w:rPr>
          <w:b/>
        </w:rPr>
        <w:t xml:space="preserve"> purchased.  Assuming the </w:t>
      </w:r>
      <w:r w:rsidR="00C32595">
        <w:rPr>
          <w:b/>
        </w:rPr>
        <w:t>vehicle</w:t>
      </w:r>
      <w:r w:rsidRPr="00C94B9D">
        <w:rPr>
          <w:b/>
        </w:rPr>
        <w:t xml:space="preserve"> will be registered in Georgia, </w:t>
      </w:r>
      <w:r w:rsidR="00133717">
        <w:rPr>
          <w:b/>
        </w:rPr>
        <w:t>Benjamin</w:t>
      </w:r>
      <w:r w:rsidR="00133717" w:rsidRPr="00C94B9D">
        <w:rPr>
          <w:b/>
        </w:rPr>
        <w:t xml:space="preserve"> </w:t>
      </w:r>
      <w:r w:rsidRPr="00C94B9D">
        <w:rPr>
          <w:b/>
        </w:rPr>
        <w:lastRenderedPageBreak/>
        <w:t xml:space="preserve">will have to pay use tax on the purchase at a rate representing any difference in the Alabama sales tax rate and the Georgia use tax rate.  </w:t>
      </w:r>
      <w:r w:rsidR="00133717">
        <w:rPr>
          <w:b/>
        </w:rPr>
        <w:t>Benjamin</w:t>
      </w:r>
      <w:r w:rsidR="00133717" w:rsidRPr="00C94B9D">
        <w:rPr>
          <w:b/>
        </w:rPr>
        <w:t xml:space="preserve"> </w:t>
      </w:r>
      <w:r w:rsidRPr="00C94B9D">
        <w:rPr>
          <w:b/>
        </w:rPr>
        <w:t xml:space="preserve">will also have to pay personal property tax annually on the </w:t>
      </w:r>
      <w:r w:rsidR="00C32595">
        <w:rPr>
          <w:b/>
        </w:rPr>
        <w:t>truck</w:t>
      </w:r>
      <w:r w:rsidRPr="00C94B9D">
        <w:rPr>
          <w:b/>
        </w:rPr>
        <w:t xml:space="preserve">.  Finally, since the </w:t>
      </w:r>
      <w:r w:rsidR="00C32595">
        <w:rPr>
          <w:b/>
        </w:rPr>
        <w:t>vehicle</w:t>
      </w:r>
      <w:r w:rsidRPr="00C94B9D">
        <w:rPr>
          <w:b/>
        </w:rPr>
        <w:t xml:space="preserve"> is used in </w:t>
      </w:r>
      <w:r w:rsidR="00133717">
        <w:rPr>
          <w:b/>
        </w:rPr>
        <w:t>Benjamin</w:t>
      </w:r>
      <w:r w:rsidR="00133717" w:rsidRPr="00C94B9D">
        <w:rPr>
          <w:b/>
        </w:rPr>
        <w:t xml:space="preserve">’s </w:t>
      </w:r>
      <w:r w:rsidRPr="00C94B9D">
        <w:rPr>
          <w:b/>
        </w:rPr>
        <w:t xml:space="preserve">business, he will be able to depreciate the </w:t>
      </w:r>
      <w:r w:rsidR="00C32595">
        <w:rPr>
          <w:b/>
        </w:rPr>
        <w:t>truck</w:t>
      </w:r>
      <w:r w:rsidRPr="00C94B9D">
        <w:rPr>
          <w:b/>
        </w:rPr>
        <w:t xml:space="preserve"> for federal income tax purposes.</w:t>
      </w:r>
    </w:p>
    <w:p w14:paraId="64CA5EBA" w14:textId="77777777" w:rsidR="00B14324" w:rsidRPr="00C94B9D" w:rsidRDefault="00B14324" w:rsidP="001E0A58">
      <w:pPr>
        <w:tabs>
          <w:tab w:val="left" w:pos="900"/>
        </w:tabs>
        <w:ind w:left="360"/>
        <w:rPr>
          <w:b/>
        </w:rPr>
      </w:pPr>
    </w:p>
    <w:p w14:paraId="42A0E93A" w14:textId="7205827B" w:rsidR="00B14324" w:rsidRDefault="00B14324" w:rsidP="001E0A58">
      <w:pPr>
        <w:numPr>
          <w:ilvl w:val="0"/>
          <w:numId w:val="13"/>
        </w:numPr>
        <w:tabs>
          <w:tab w:val="left" w:pos="900"/>
        </w:tabs>
      </w:pPr>
      <w:r>
        <w:t>[</w:t>
      </w:r>
      <w:r w:rsidR="007D5FAF">
        <w:t>LO 5</w:t>
      </w:r>
      <w:r>
        <w:t xml:space="preserve">] </w:t>
      </w:r>
      <w:r w:rsidR="002D4BCF">
        <w:t>Kobe</w:t>
      </w:r>
      <w:r w:rsidR="002D4BCF" w:rsidRPr="008F0DD6">
        <w:t xml:space="preserve"> </w:t>
      </w:r>
      <w:r w:rsidRPr="008F0DD6">
        <w:t>strongly dislikes SUVs and is appalled that so many are on the road.  He proposes to eliminate the federal income tax and replace it with a $50,000 annual tax per SUV.  Based on the number of SUVs currently owned in the U</w:t>
      </w:r>
      <w:r>
        <w:t xml:space="preserve">nited </w:t>
      </w:r>
      <w:r w:rsidRPr="008F0DD6">
        <w:t>S</w:t>
      </w:r>
      <w:r>
        <w:t>tates</w:t>
      </w:r>
      <w:r w:rsidRPr="008F0DD6">
        <w:t xml:space="preserve">, he estimates the tax will generate exactly the amount of tax revenue currently collected from the income tax.  What is wrong with </w:t>
      </w:r>
      <w:r w:rsidR="002D4BCF">
        <w:t>Kobe</w:t>
      </w:r>
      <w:r w:rsidR="002D4BCF" w:rsidRPr="008F0DD6">
        <w:t xml:space="preserve">’s </w:t>
      </w:r>
      <w:r w:rsidRPr="008F0DD6">
        <w:t xml:space="preserve">proposal?  What type of forecasting is </w:t>
      </w:r>
      <w:r w:rsidR="002D4BCF">
        <w:t>Kobe</w:t>
      </w:r>
      <w:r w:rsidR="002D4BCF" w:rsidRPr="008F0DD6">
        <w:t xml:space="preserve"> </w:t>
      </w:r>
      <w:r w:rsidRPr="008F0DD6">
        <w:t>likely using?</w:t>
      </w:r>
      <w:r>
        <w:br/>
      </w:r>
      <w:r>
        <w:br/>
      </w:r>
      <w:r w:rsidR="002D4BCF">
        <w:rPr>
          <w:b/>
        </w:rPr>
        <w:t>Kobe</w:t>
      </w:r>
      <w:r w:rsidR="002D4BCF" w:rsidRPr="00C94B9D">
        <w:rPr>
          <w:b/>
        </w:rPr>
        <w:t xml:space="preserve">’s </w:t>
      </w:r>
      <w:r w:rsidRPr="00C94B9D">
        <w:rPr>
          <w:b/>
        </w:rPr>
        <w:t xml:space="preserve">forecast is based on static forecasting (i.e., he is ignoring how taxpayers may alter their activities in response to the tax law change).  Given that taxpayers are likely to substitute purchases of other vehicles for SUVs (i.e., the substitution effect), </w:t>
      </w:r>
      <w:r w:rsidR="002D4BCF">
        <w:rPr>
          <w:b/>
        </w:rPr>
        <w:t>Kobe</w:t>
      </w:r>
      <w:r w:rsidR="002D4BCF" w:rsidRPr="00C94B9D">
        <w:rPr>
          <w:b/>
        </w:rPr>
        <w:t xml:space="preserve">’s </w:t>
      </w:r>
      <w:r w:rsidRPr="00C94B9D">
        <w:rPr>
          <w:b/>
        </w:rPr>
        <w:t xml:space="preserve">proposal is likely to result in a large discrepancy in projected and actual tax revenues.  </w:t>
      </w:r>
      <w:r w:rsidRPr="00C94B9D">
        <w:rPr>
          <w:b/>
        </w:rPr>
        <w:br/>
      </w:r>
    </w:p>
    <w:p w14:paraId="32201FE0" w14:textId="55714D98" w:rsidR="00B14324" w:rsidRDefault="00B14324" w:rsidP="001E0A58">
      <w:pPr>
        <w:numPr>
          <w:ilvl w:val="0"/>
          <w:numId w:val="13"/>
        </w:numPr>
        <w:tabs>
          <w:tab w:val="left" w:pos="900"/>
        </w:tabs>
      </w:pPr>
      <w:r>
        <w:t>[</w:t>
      </w:r>
      <w:r w:rsidR="007D5FAF">
        <w:t>LO 5</w:t>
      </w:r>
      <w:r>
        <w:t>] What is the difference between the income and substitution effects?  For which types of taxpayers is the income effect more likely descriptive?  For which types of taxpayers is the substitution effect more likely descriptive?</w:t>
      </w:r>
      <w:r>
        <w:br/>
      </w:r>
      <w:r>
        <w:br/>
      </w:r>
      <w:r w:rsidRPr="00C94B9D">
        <w:rPr>
          <w:b/>
        </w:rPr>
        <w:t xml:space="preserve">The </w:t>
      </w:r>
      <w:r w:rsidRPr="00C94B9D">
        <w:rPr>
          <w:b/>
          <w:bCs/>
        </w:rPr>
        <w:t>income effect</w:t>
      </w:r>
      <w:r w:rsidRPr="00C94B9D">
        <w:rPr>
          <w:b/>
        </w:rPr>
        <w:t xml:space="preserve"> predicts that when taxpayers are taxed more (e.g., tax rate increases from </w:t>
      </w:r>
      <w:r w:rsidR="005A631F">
        <w:rPr>
          <w:b/>
        </w:rPr>
        <w:t>22</w:t>
      </w:r>
      <w:r w:rsidRPr="00C94B9D">
        <w:rPr>
          <w:b/>
        </w:rPr>
        <w:t xml:space="preserve"> to </w:t>
      </w:r>
      <w:r w:rsidR="005A631F">
        <w:rPr>
          <w:b/>
        </w:rPr>
        <w:t>24</w:t>
      </w:r>
      <w:r w:rsidRPr="00C94B9D">
        <w:rPr>
          <w:b/>
        </w:rPr>
        <w:t xml:space="preserve"> percent), they will work harder to generate the same after-tax dollars.  The </w:t>
      </w:r>
      <w:r w:rsidRPr="00C94B9D">
        <w:rPr>
          <w:b/>
          <w:bCs/>
        </w:rPr>
        <w:t>substitution effect</w:t>
      </w:r>
      <w:r w:rsidRPr="00C94B9D">
        <w:rPr>
          <w:b/>
        </w:rPr>
        <w:t xml:space="preserve"> predicts that when taxpayers are taxed more, they will substitute nontaxable activities (e.g., leisure activities) for taxable activities because the marginal value of taxable activities has decreased.  The income effect is likely to be more descriptive for taxpayers with insufficient income to meet their necessities, etc. for their desired standard of living.  The substitution effect is likely to be more descriptive for taxpayers with sufficient income to meet their necessities and to sustain their desired standard of living.  </w:t>
      </w:r>
      <w:r w:rsidRPr="00C94B9D">
        <w:rPr>
          <w:b/>
        </w:rPr>
        <w:br/>
      </w:r>
    </w:p>
    <w:p w14:paraId="1573AAFF" w14:textId="1F5DEDC5" w:rsidR="00B14324" w:rsidRPr="00C94B9D" w:rsidRDefault="00B14324" w:rsidP="001E0A58">
      <w:pPr>
        <w:numPr>
          <w:ilvl w:val="0"/>
          <w:numId w:val="13"/>
        </w:numPr>
        <w:tabs>
          <w:tab w:val="left" w:pos="900"/>
        </w:tabs>
        <w:rPr>
          <w:b/>
        </w:rPr>
      </w:pPr>
      <w:r>
        <w:t>[</w:t>
      </w:r>
      <w:r w:rsidR="007D5FAF">
        <w:t>LO 5</w:t>
      </w:r>
      <w:r>
        <w:t>] What is the difference between horizontal and vertical equity?  How do tax preferences affect people’s view of horizontal equity?</w:t>
      </w:r>
      <w:r>
        <w:br/>
      </w:r>
      <w:r>
        <w:br/>
      </w:r>
      <w:r w:rsidRPr="00C94B9D">
        <w:rPr>
          <w:b/>
        </w:rPr>
        <w:t xml:space="preserve">Horizontal equity means that two taxpayers in similar situations pay the same tax. Vertical equity is achieved when taxpayers with greater ability to pay tax, pay more tax relative to taxpayers with a lesser ability to pay tax.  One can view vertical equity in terms of tax dollars paid or in terms of tax rates.  </w:t>
      </w:r>
      <w:r w:rsidRPr="00C94B9D">
        <w:rPr>
          <w:b/>
        </w:rPr>
        <w:br/>
      </w:r>
      <w:r>
        <w:br/>
      </w:r>
      <w:r w:rsidRPr="00C94B9D">
        <w:rPr>
          <w:b/>
        </w:rPr>
        <w:t xml:space="preserve">Governmental units provide tax preferences for a variety of reasons – e.g., encourage investment, social objectives, etc.  Whether one views these tax preferences as appropriate or not, greatly influences whether one considers a </w:t>
      </w:r>
      <w:r w:rsidRPr="00C94B9D">
        <w:rPr>
          <w:b/>
        </w:rPr>
        <w:lastRenderedPageBreak/>
        <w:t xml:space="preserve">tax system to be fair in general and specifically, horizontally equitable.  Specifically, if one views a tax preference as being inappropriate, this </w:t>
      </w:r>
      <w:proofErr w:type="gramStart"/>
      <w:r w:rsidRPr="00C94B9D">
        <w:rPr>
          <w:b/>
        </w:rPr>
        <w:t>would</w:t>
      </w:r>
      <w:proofErr w:type="gramEnd"/>
      <w:r w:rsidRPr="00C94B9D">
        <w:rPr>
          <w:b/>
        </w:rPr>
        <w:t xml:space="preserve"> adversely affect one’s view of horizontal equity.</w:t>
      </w:r>
    </w:p>
    <w:p w14:paraId="1173AB37" w14:textId="77777777" w:rsidR="00B14324" w:rsidRDefault="00B14324" w:rsidP="001E0A58">
      <w:pPr>
        <w:tabs>
          <w:tab w:val="left" w:pos="900"/>
        </w:tabs>
        <w:ind w:left="360"/>
      </w:pPr>
    </w:p>
    <w:p w14:paraId="1D7C27C3" w14:textId="4116401E" w:rsidR="00B14324" w:rsidRDefault="00B14324" w:rsidP="001E0A58">
      <w:pPr>
        <w:numPr>
          <w:ilvl w:val="0"/>
          <w:numId w:val="13"/>
        </w:numPr>
        <w:tabs>
          <w:tab w:val="left" w:pos="900"/>
        </w:tabs>
      </w:pPr>
      <w:r>
        <w:t>[</w:t>
      </w:r>
      <w:r w:rsidR="007D5FAF">
        <w:t>LO 3</w:t>
      </w:r>
      <w:r>
        <w:t xml:space="preserve">, </w:t>
      </w:r>
      <w:r w:rsidR="007D5FAF">
        <w:t>LO 5</w:t>
      </w:r>
      <w:r>
        <w:t xml:space="preserve">] </w:t>
      </w:r>
      <w:r w:rsidR="002D4BCF">
        <w:t xml:space="preserve">Montel </w:t>
      </w:r>
      <w:r>
        <w:t xml:space="preserve">argues that a flat income tax rate system is vertically equitable.  </w:t>
      </w:r>
      <w:r w:rsidR="002D4BCF">
        <w:t xml:space="preserve">Oprah </w:t>
      </w:r>
      <w:r>
        <w:t xml:space="preserve">argues that a progressive tax rate structure is vertically equitable.  </w:t>
      </w:r>
      <w:r w:rsidR="001B7BE5">
        <w:t xml:space="preserve">How do their arguments differ?  </w:t>
      </w:r>
      <w:r>
        <w:t>Who is correct?</w:t>
      </w:r>
      <w:r>
        <w:br/>
      </w:r>
      <w:r>
        <w:br/>
      </w:r>
      <w:r w:rsidRPr="00C94B9D">
        <w:rPr>
          <w:b/>
        </w:rPr>
        <w:t xml:space="preserve">Vertical equity is achieved when taxpayers with greater ability to pay tax, pay more tax relative to taxpayers with a lesser ability to pay tax.  One can view vertical equity in terms of tax dollars paid or in terms of tax rates.  Proponents of a flat income tax or sales tax (i.e., proportional tax rate structures) are more likely to argue that vertical equity is achieved when taxpayers with a greater ability to pay tax, pay more in tax dollars.  Proponents of a progressive tax system are more likely to argue that taxpayers with a greater ability to pay should be subject to a higher tax rate.  This view is based upon the argument that the relative burden of a flat tax rate decreases as a taxpayer’s income (e.g., disposable income) increases.  Which is the correct answer?  There is no correct answer.  Nonetheless, many feel very strongly regarding one view or the other.  </w:t>
      </w:r>
      <w:r w:rsidRPr="00C94B9D">
        <w:rPr>
          <w:b/>
        </w:rPr>
        <w:br/>
      </w:r>
    </w:p>
    <w:p w14:paraId="3F0E21F5" w14:textId="4B91B895" w:rsidR="00B14324" w:rsidRDefault="00B14324" w:rsidP="001E0A58">
      <w:pPr>
        <w:numPr>
          <w:ilvl w:val="0"/>
          <w:numId w:val="13"/>
        </w:numPr>
        <w:tabs>
          <w:tab w:val="left" w:pos="900"/>
        </w:tabs>
      </w:pPr>
      <w:r>
        <w:t>[</w:t>
      </w:r>
      <w:r w:rsidR="007D5FAF">
        <w:t>LO 3</w:t>
      </w:r>
      <w:r>
        <w:t xml:space="preserve">, </w:t>
      </w:r>
      <w:r w:rsidR="007D5FAF">
        <w:t>LO 5</w:t>
      </w:r>
      <w:r>
        <w:t>] Discuss why evaluating vertical equity simply based on tax rate structure may be less than optimal.</w:t>
      </w:r>
      <w:r>
        <w:br/>
      </w:r>
      <w:r>
        <w:br/>
      </w:r>
      <w:r w:rsidRPr="00C94B9D">
        <w:rPr>
          <w:b/>
        </w:rPr>
        <w:t>Although tax rate structures can be used, in part, to assess vertical equity, focusing on the tax rate structure solely ignores the role that the tax base plays in determining vertical equity.  Indeed, focusing on the tax rate structure in evaluating a tax system is appropriate only if the tax base chosen (e.g., taxable income, purchases, property owned, etc.) accurately portrays a taxpayer’s ability to pay.  This can be a rather strong assumption.  Consider the sales tax.  Although taxable purchases typically increase as taxpayers’ total incomes increase, total incomes typically increase at a much faster rate than taxable purchases.  Thus, the gap between taxable purchases and total income widens as total income increases.  The end result is that the effective tax rates for those with a greater ability to pay are lower than those taxpayers with a lesser ability to pay.  Regressive tax rate structures are generally considered not to satisfy vertical equity (unless one is a strong advocate of the belief that those with a greater ability to pay simply should be paying a higher tax, albeit at a lower rate).  In sum, evaluating vertical equity in terms of effective tax rates may be much more informative than simply an evaluation of tax rate structures.</w:t>
      </w:r>
      <w:r w:rsidRPr="00C94B9D">
        <w:rPr>
          <w:b/>
        </w:rPr>
        <w:br/>
      </w:r>
    </w:p>
    <w:p w14:paraId="1C397DBC" w14:textId="2DE2DEF6" w:rsidR="00B14324" w:rsidRDefault="00B14324" w:rsidP="001E0A58">
      <w:pPr>
        <w:numPr>
          <w:ilvl w:val="0"/>
          <w:numId w:val="13"/>
        </w:numPr>
        <w:tabs>
          <w:tab w:val="left" w:pos="900"/>
        </w:tabs>
      </w:pPr>
      <w:r>
        <w:t>[</w:t>
      </w:r>
      <w:r w:rsidR="007D5FAF">
        <w:t>LO 4</w:t>
      </w:r>
      <w:r>
        <w:t xml:space="preserve">, </w:t>
      </w:r>
      <w:r w:rsidR="007D5FAF">
        <w:t>LO 5</w:t>
      </w:r>
      <w:r>
        <w:t>] Compare the federal income tax to sales taxes using the “certainty” criterion.</w:t>
      </w:r>
      <w:r>
        <w:br/>
      </w:r>
      <w:r>
        <w:br/>
      </w:r>
      <w:r w:rsidRPr="00C94B9D">
        <w:rPr>
          <w:b/>
          <w:bCs/>
        </w:rPr>
        <w:t xml:space="preserve">Certainty </w:t>
      </w:r>
      <w:r w:rsidRPr="00C94B9D">
        <w:rPr>
          <w:b/>
        </w:rPr>
        <w:t xml:space="preserve">means that taxpayers should be able to determine when to pay the </w:t>
      </w:r>
      <w:r w:rsidRPr="00C94B9D">
        <w:rPr>
          <w:b/>
        </w:rPr>
        <w:lastRenderedPageBreak/>
        <w:t>tax, where to pay the tax, and how to determine the tax.  It is relatively easy to determine when and where to pay the federal income tax and sales taxes.  For example, individual federal income tax returns and the remaining balance of taxes owed must be filed with the Internal Revenue Service each year on or before April 15</w:t>
      </w:r>
      <w:r w:rsidR="00947D18">
        <w:rPr>
          <w:b/>
        </w:rPr>
        <w:t>th</w:t>
      </w:r>
      <w:r w:rsidRPr="00C94B9D">
        <w:rPr>
          <w:b/>
        </w:rPr>
        <w:t xml:space="preserve"> (or the first business day following April 15</w:t>
      </w:r>
      <w:r w:rsidR="00947D18" w:rsidRPr="00C67F30">
        <w:rPr>
          <w:b/>
          <w:vertAlign w:val="superscript"/>
        </w:rPr>
        <w:t>th</w:t>
      </w:r>
      <w:r w:rsidR="00D9104A">
        <w:rPr>
          <w:b/>
        </w:rPr>
        <w:t xml:space="preserve"> if the 15</w:t>
      </w:r>
      <w:r w:rsidR="00D9104A" w:rsidRPr="00C67F30">
        <w:rPr>
          <w:b/>
          <w:vertAlign w:val="superscript"/>
        </w:rPr>
        <w:t>th</w:t>
      </w:r>
      <w:r w:rsidR="00D9104A">
        <w:rPr>
          <w:b/>
        </w:rPr>
        <w:t xml:space="preserve"> falls on a weekend</w:t>
      </w:r>
      <w:r w:rsidRPr="00C94B9D">
        <w:rPr>
          <w:b/>
        </w:rPr>
        <w:t xml:space="preserve">).  Likewise, sales taxes are paid to retailers when items are purchased, and property taxes are typically paid annually to local governments.  The ease of “how to determine the tax,” however, varies by tax system.  Sales taxes are determined with relative ease – i.e., they are based on the value of taxable purchases.  In contrast, income taxes are often criticized as being complex.  What are taxable/nontaxable forms of income?  What are deductible/nondeductible expenses?  When should income or expense be reported?  For many taxpayers (e.g., wage earners with few investments), the answers to these questions are straightforward.  For other taxpayers (e.g., business owners, individuals with a lot of investments), the answers to these questions are nontrivial.  Constant tax law changes enacted by Congress also add to the difficulty in determining the proper amount of income tax to pay.  These changes can make it difficult to determine a taxpayer’s current tax liability much less plan for the future.      </w:t>
      </w:r>
      <w:r>
        <w:br/>
      </w:r>
    </w:p>
    <w:p w14:paraId="649964F2" w14:textId="3B2371B3" w:rsidR="00B14324" w:rsidRDefault="00B14324" w:rsidP="001E0A58">
      <w:pPr>
        <w:numPr>
          <w:ilvl w:val="0"/>
          <w:numId w:val="13"/>
        </w:numPr>
        <w:tabs>
          <w:tab w:val="left" w:pos="900"/>
        </w:tabs>
      </w:pPr>
      <w:r>
        <w:t>[</w:t>
      </w:r>
      <w:r w:rsidR="007D5FAF">
        <w:t>LO 5</w:t>
      </w:r>
      <w:r>
        <w:t>] Many years ago a famous member of Congress proposed eliminating federal income tax withholding.  What criterion for evaluating tax systems did this proposal violate?  What would likely have been the result of eliminating withholding?</w:t>
      </w:r>
      <w:r>
        <w:br/>
      </w:r>
      <w:r>
        <w:br/>
      </w:r>
      <w:r w:rsidRPr="00C94B9D">
        <w:rPr>
          <w:b/>
        </w:rPr>
        <w:t>Eliminating withholding would violate the convenience criterion – i.e., a tax system should be designed to facilitate the collection of tax revenues without undue hardship on the taxpayer or the government (i.e., a tax system should make collection as easy as possible).  Eliminating withholding would most likely have slowed collection of taxes and increased taxpayer aggressiveness (or tax evasion).  Prior research suggests that taxpayers are more likely to take more aggressive tax positions when they owe additional taxes when filing their return.</w:t>
      </w:r>
      <w:r w:rsidRPr="00C94B9D">
        <w:rPr>
          <w:b/>
        </w:rPr>
        <w:br/>
      </w:r>
    </w:p>
    <w:p w14:paraId="6BC274F9" w14:textId="59CDBC43" w:rsidR="00B14324" w:rsidRPr="00C94B9D" w:rsidRDefault="00B14324" w:rsidP="001E0A58">
      <w:pPr>
        <w:numPr>
          <w:ilvl w:val="0"/>
          <w:numId w:val="13"/>
        </w:numPr>
        <w:tabs>
          <w:tab w:val="left" w:pos="900"/>
        </w:tabs>
        <w:rPr>
          <w:b/>
        </w:rPr>
      </w:pPr>
      <w:r>
        <w:t>[</w:t>
      </w:r>
      <w:r w:rsidR="007D5FAF">
        <w:t>LO 5</w:t>
      </w:r>
      <w:r>
        <w:t>] “The federal income tax scores very high on the economy criterion because the current IRS budget is relatively low compared to the costs of a typical collection agency.”  Explain why this statement may be considered wrong.</w:t>
      </w:r>
      <w:r>
        <w:br/>
      </w:r>
      <w:r>
        <w:br/>
      </w:r>
      <w:r w:rsidRPr="00C94B9D">
        <w:rPr>
          <w:b/>
        </w:rPr>
        <w:t xml:space="preserve">This statement ignores the economy criterion from the taxpayer’s perspective.  The income tax is often criticized for the compliance costs imposed on the taxpayer.  Indeed, for certain taxpayers, record-keeping costs, accountant fees, attorney fees, etc. can be quite substantial.  Advocates of alternative tax systems often challenge the income tax on this criterion.  </w:t>
      </w:r>
    </w:p>
    <w:p w14:paraId="1E0E653A" w14:textId="77777777" w:rsidR="00B14324" w:rsidRPr="00C94B9D" w:rsidRDefault="00B14324" w:rsidP="001E0A58">
      <w:pPr>
        <w:tabs>
          <w:tab w:val="left" w:pos="900"/>
        </w:tabs>
        <w:ind w:left="360"/>
        <w:rPr>
          <w:b/>
        </w:rPr>
      </w:pPr>
    </w:p>
    <w:p w14:paraId="294E23C9" w14:textId="77777777" w:rsidR="00B14324" w:rsidRDefault="00B14324" w:rsidP="001E0A58"/>
    <w:p w14:paraId="35BF94F6" w14:textId="77777777" w:rsidR="00B14324" w:rsidRPr="00B072FF" w:rsidRDefault="00B14324" w:rsidP="001E0A58">
      <w:pPr>
        <w:widowControl w:val="0"/>
        <w:autoSpaceDE w:val="0"/>
        <w:autoSpaceDN w:val="0"/>
        <w:adjustRightInd w:val="0"/>
        <w:rPr>
          <w:rFonts w:ascii="Arial" w:hAnsi="Arial" w:cs="Arial"/>
          <w:b/>
          <w:bCs/>
          <w:color w:val="000000"/>
          <w:sz w:val="28"/>
          <w:szCs w:val="28"/>
        </w:rPr>
      </w:pPr>
      <w:r w:rsidRPr="00B072FF">
        <w:rPr>
          <w:rFonts w:ascii="Arial" w:hAnsi="Arial" w:cs="Arial"/>
          <w:b/>
          <w:bCs/>
          <w:color w:val="000000"/>
          <w:sz w:val="28"/>
          <w:szCs w:val="28"/>
        </w:rPr>
        <w:t>Problems</w:t>
      </w:r>
    </w:p>
    <w:p w14:paraId="11C26B06" w14:textId="77777777" w:rsidR="00B14324" w:rsidRDefault="00B14324" w:rsidP="001E0A58">
      <w:pPr>
        <w:rPr>
          <w:b/>
        </w:rPr>
      </w:pPr>
    </w:p>
    <w:p w14:paraId="6A908DDC" w14:textId="44BC472F" w:rsidR="00B14324" w:rsidRDefault="00B14324" w:rsidP="001E0A58">
      <w:pPr>
        <w:numPr>
          <w:ilvl w:val="0"/>
          <w:numId w:val="13"/>
        </w:numPr>
        <w:tabs>
          <w:tab w:val="clear" w:pos="720"/>
          <w:tab w:val="left" w:pos="900"/>
        </w:tabs>
      </w:pPr>
      <w:r>
        <w:t>[</w:t>
      </w:r>
      <w:r w:rsidR="007D5FAF">
        <w:t>LO 3</w:t>
      </w:r>
      <w:r>
        <w:t xml:space="preserve">] </w:t>
      </w:r>
      <w:r w:rsidR="00C16D31">
        <w:t>Chuck</w:t>
      </w:r>
      <w:r>
        <w:t xml:space="preserve">, a single taxpayer, earns $75,000 in taxable income and $10,000 in </w:t>
      </w:r>
      <w:r w:rsidR="00947D18">
        <w:t>interest from an investment in C</w:t>
      </w:r>
      <w:r>
        <w:t xml:space="preserve">ity of Heflin </w:t>
      </w:r>
      <w:r w:rsidR="00240CFC">
        <w:t>bond</w:t>
      </w:r>
      <w:r>
        <w:t>s.  Using the U.S. tax rate schedule, how much federal tax will he owe?  What is his average tax rate?  What is his effective tax rate?  What is his current marginal tax rate?</w:t>
      </w:r>
    </w:p>
    <w:p w14:paraId="117DA724" w14:textId="086CE9FB" w:rsidR="00730AEB" w:rsidRPr="00C94B9D" w:rsidRDefault="00B14324" w:rsidP="001E0A58">
      <w:pPr>
        <w:tabs>
          <w:tab w:val="left" w:pos="1260"/>
        </w:tabs>
        <w:ind w:left="720"/>
        <w:rPr>
          <w:b/>
        </w:rPr>
      </w:pPr>
      <w:r>
        <w:br/>
      </w:r>
      <w:r w:rsidR="00C16D31">
        <w:rPr>
          <w:b/>
        </w:rPr>
        <w:t>Chuck</w:t>
      </w:r>
      <w:r w:rsidR="00C16D31" w:rsidRPr="00C94B9D">
        <w:rPr>
          <w:b/>
        </w:rPr>
        <w:t xml:space="preserve"> </w:t>
      </w:r>
      <w:r w:rsidRPr="00C94B9D">
        <w:rPr>
          <w:b/>
        </w:rPr>
        <w:t>will owe $1</w:t>
      </w:r>
      <w:r w:rsidR="003401A3">
        <w:rPr>
          <w:b/>
        </w:rPr>
        <w:t>2</w:t>
      </w:r>
      <w:r w:rsidRPr="00C94B9D">
        <w:rPr>
          <w:b/>
        </w:rPr>
        <w:t>,</w:t>
      </w:r>
      <w:r w:rsidR="006D28D7">
        <w:rPr>
          <w:b/>
        </w:rPr>
        <w:t>249</w:t>
      </w:r>
      <w:r w:rsidR="00633B76">
        <w:rPr>
          <w:b/>
        </w:rPr>
        <w:t xml:space="preserve"> in federal income </w:t>
      </w:r>
      <w:r w:rsidRPr="00C94B9D">
        <w:rPr>
          <w:b/>
        </w:rPr>
        <w:t xml:space="preserve">tax this year computed as follows: </w:t>
      </w:r>
    </w:p>
    <w:p w14:paraId="5F865FD6" w14:textId="70DAC7D8" w:rsidR="00B14324" w:rsidRPr="00C94B9D" w:rsidRDefault="00B14324" w:rsidP="009503D9">
      <w:pPr>
        <w:tabs>
          <w:tab w:val="left" w:pos="1260"/>
        </w:tabs>
        <w:ind w:left="1260"/>
        <w:rPr>
          <w:b/>
        </w:rPr>
      </w:pPr>
      <w:r w:rsidRPr="00C94B9D">
        <w:rPr>
          <w:b/>
        </w:rPr>
        <w:t>$1</w:t>
      </w:r>
      <w:r w:rsidR="003401A3">
        <w:rPr>
          <w:b/>
        </w:rPr>
        <w:t>2</w:t>
      </w:r>
      <w:r w:rsidRPr="00C94B9D">
        <w:rPr>
          <w:b/>
        </w:rPr>
        <w:t>,</w:t>
      </w:r>
      <w:r w:rsidR="006D28D7">
        <w:rPr>
          <w:b/>
        </w:rPr>
        <w:t>249</w:t>
      </w:r>
      <w:r w:rsidR="00DA4155">
        <w:rPr>
          <w:b/>
        </w:rPr>
        <w:t xml:space="preserve"> = $4,6</w:t>
      </w:r>
      <w:r w:rsidR="006D28D7">
        <w:rPr>
          <w:b/>
        </w:rPr>
        <w:t>64</w:t>
      </w:r>
      <w:r w:rsidR="003401A3">
        <w:rPr>
          <w:b/>
        </w:rPr>
        <w:t xml:space="preserve"> + 22</w:t>
      </w:r>
      <w:r w:rsidRPr="00C94B9D">
        <w:rPr>
          <w:b/>
        </w:rPr>
        <w:t>%</w:t>
      </w:r>
      <w:r w:rsidR="00866419">
        <w:rPr>
          <w:b/>
        </w:rPr>
        <w:t xml:space="preserve"> </w:t>
      </w:r>
      <w:r w:rsidRPr="00C94B9D">
        <w:rPr>
          <w:b/>
        </w:rPr>
        <w:t>($75</w:t>
      </w:r>
      <w:r w:rsidR="00DA4155">
        <w:rPr>
          <w:b/>
        </w:rPr>
        <w:t>,000 - $40</w:t>
      </w:r>
      <w:r w:rsidRPr="00C94B9D">
        <w:rPr>
          <w:b/>
        </w:rPr>
        <w:t>,</w:t>
      </w:r>
      <w:r w:rsidR="006D28D7">
        <w:rPr>
          <w:b/>
        </w:rPr>
        <w:t>525</w:t>
      </w:r>
      <w:r w:rsidRPr="00C94B9D">
        <w:rPr>
          <w:b/>
        </w:rPr>
        <w:t>)</w:t>
      </w:r>
      <w:r w:rsidR="009503D9">
        <w:rPr>
          <w:b/>
        </w:rPr>
        <w:t>—rounded up to the nearest dollar</w:t>
      </w:r>
      <w:r w:rsidRPr="00C94B9D">
        <w:rPr>
          <w:b/>
        </w:rPr>
        <w:t xml:space="preserve">.  </w:t>
      </w:r>
    </w:p>
    <w:p w14:paraId="41178044" w14:textId="14319871" w:rsidR="00B14324" w:rsidRPr="00C94B9D" w:rsidRDefault="00B14324" w:rsidP="001E0A58">
      <w:pPr>
        <w:ind w:left="720"/>
        <w:rPr>
          <w:b/>
        </w:rPr>
      </w:pPr>
      <w:r w:rsidRPr="00C94B9D">
        <w:rPr>
          <w:b/>
        </w:rPr>
        <w:br/>
      </w:r>
      <w:r w:rsidR="00C16D31">
        <w:rPr>
          <w:b/>
        </w:rPr>
        <w:t>Chuck’</w:t>
      </w:r>
      <w:r w:rsidR="00C16D31" w:rsidRPr="00C94B9D">
        <w:rPr>
          <w:b/>
        </w:rPr>
        <w:t xml:space="preserve">s </w:t>
      </w:r>
      <w:r w:rsidRPr="00C94B9D">
        <w:rPr>
          <w:b/>
        </w:rPr>
        <w:t xml:space="preserve">average tax rate is </w:t>
      </w:r>
      <w:r w:rsidR="003401A3">
        <w:rPr>
          <w:b/>
        </w:rPr>
        <w:t>16</w:t>
      </w:r>
      <w:r w:rsidRPr="00C94B9D">
        <w:rPr>
          <w:b/>
        </w:rPr>
        <w:t>.</w:t>
      </w:r>
      <w:r w:rsidR="00DA4155">
        <w:rPr>
          <w:b/>
        </w:rPr>
        <w:t>3</w:t>
      </w:r>
      <w:r w:rsidR="006D28D7">
        <w:rPr>
          <w:b/>
        </w:rPr>
        <w:t>3 percent</w:t>
      </w:r>
      <w:r w:rsidRPr="00C94B9D">
        <w:rPr>
          <w:b/>
        </w:rPr>
        <w:t xml:space="preserve">.  </w:t>
      </w:r>
    </w:p>
    <w:p w14:paraId="3DA07D48" w14:textId="3B2A7DF1" w:rsidR="00B14324" w:rsidRPr="00C94B9D" w:rsidRDefault="00B14324" w:rsidP="001E0A58">
      <w:pPr>
        <w:spacing w:before="120" w:after="120"/>
        <w:ind w:firstLine="720"/>
        <w:rPr>
          <w:b/>
        </w:rPr>
      </w:pPr>
      <w:r w:rsidRPr="00C94B9D">
        <w:rPr>
          <w:b/>
        </w:rPr>
        <w:t>Average Tax Rate =</w:t>
      </w:r>
      <w:r w:rsidR="005A1ED1">
        <w:rPr>
          <w:b/>
        </w:rPr>
        <w:t xml:space="preserve"> </w:t>
      </w:r>
      <w:r w:rsidR="005A1ED1">
        <w:t>T</w:t>
      </w:r>
      <w:r w:rsidR="009503D9">
        <w:t>otal</w:t>
      </w:r>
      <w:r w:rsidR="00FD16D1">
        <w:t xml:space="preserve"> </w:t>
      </w:r>
      <w:r w:rsidR="00DA4155">
        <w:t>Tax/Taxable Income = $12,2</w:t>
      </w:r>
      <w:r w:rsidR="006D28D7">
        <w:t>49</w:t>
      </w:r>
      <w:r w:rsidR="005A1ED1">
        <w:t>/$75,000</w:t>
      </w:r>
      <w:r w:rsidRPr="00C94B9D">
        <w:rPr>
          <w:b/>
        </w:rPr>
        <w:t xml:space="preserve"> = </w:t>
      </w:r>
      <w:r w:rsidR="003401A3">
        <w:rPr>
          <w:b/>
        </w:rPr>
        <w:t>16</w:t>
      </w:r>
      <w:r w:rsidRPr="00C94B9D">
        <w:rPr>
          <w:b/>
        </w:rPr>
        <w:t>.</w:t>
      </w:r>
      <w:r w:rsidR="00DA4155">
        <w:rPr>
          <w:b/>
        </w:rPr>
        <w:t>3</w:t>
      </w:r>
      <w:r w:rsidR="006D28D7">
        <w:rPr>
          <w:b/>
        </w:rPr>
        <w:t>3</w:t>
      </w:r>
      <w:r w:rsidRPr="00C94B9D">
        <w:rPr>
          <w:b/>
        </w:rPr>
        <w:t>%</w:t>
      </w:r>
    </w:p>
    <w:p w14:paraId="50F2FF0F" w14:textId="77777777" w:rsidR="00B14324" w:rsidRPr="00C94B9D" w:rsidRDefault="00B14324" w:rsidP="001E0A58">
      <w:pPr>
        <w:ind w:firstLine="720"/>
        <w:rPr>
          <w:b/>
        </w:rPr>
      </w:pPr>
    </w:p>
    <w:p w14:paraId="152FBC5E" w14:textId="682E4736" w:rsidR="00B14324" w:rsidRPr="00C94B9D" w:rsidRDefault="00C16D31" w:rsidP="001E0A58">
      <w:pPr>
        <w:ind w:firstLine="720"/>
        <w:rPr>
          <w:b/>
        </w:rPr>
      </w:pPr>
      <w:r>
        <w:rPr>
          <w:b/>
        </w:rPr>
        <w:t>Chuck</w:t>
      </w:r>
      <w:r w:rsidRPr="00C94B9D">
        <w:rPr>
          <w:b/>
        </w:rPr>
        <w:t xml:space="preserve">’s </w:t>
      </w:r>
      <w:r w:rsidR="003401A3">
        <w:rPr>
          <w:b/>
        </w:rPr>
        <w:t>effective tax rate is 14</w:t>
      </w:r>
      <w:r w:rsidR="00B14324" w:rsidRPr="00C94B9D">
        <w:rPr>
          <w:b/>
        </w:rPr>
        <w:t>.</w:t>
      </w:r>
      <w:r w:rsidR="009503D9">
        <w:rPr>
          <w:b/>
        </w:rPr>
        <w:t>4</w:t>
      </w:r>
      <w:r w:rsidR="006D28D7">
        <w:rPr>
          <w:b/>
        </w:rPr>
        <w:t>1</w:t>
      </w:r>
      <w:r w:rsidR="008903F3">
        <w:rPr>
          <w:b/>
        </w:rPr>
        <w:t xml:space="preserve"> percent</w:t>
      </w:r>
      <w:r w:rsidR="00B14324" w:rsidRPr="00C94B9D">
        <w:rPr>
          <w:b/>
        </w:rPr>
        <w:t xml:space="preserve">.  </w:t>
      </w:r>
    </w:p>
    <w:p w14:paraId="635A146C" w14:textId="77777777" w:rsidR="00B14324" w:rsidRPr="00C94B9D" w:rsidRDefault="00B14324" w:rsidP="001E0A58">
      <w:pPr>
        <w:ind w:firstLine="720"/>
        <w:rPr>
          <w:b/>
        </w:rPr>
      </w:pPr>
    </w:p>
    <w:p w14:paraId="11CE6EDF" w14:textId="01991421" w:rsidR="00B14324" w:rsidRPr="00C94B9D" w:rsidRDefault="00B14324" w:rsidP="001E0A58">
      <w:pPr>
        <w:ind w:left="720"/>
        <w:rPr>
          <w:b/>
        </w:rPr>
      </w:pPr>
      <w:r w:rsidRPr="00C94B9D">
        <w:rPr>
          <w:b/>
        </w:rPr>
        <w:t xml:space="preserve">Effective tax rate = </w:t>
      </w:r>
      <w:r w:rsidR="00DA4155">
        <w:t>Total Tax/Total Income = $12,2</w:t>
      </w:r>
      <w:r w:rsidR="006D28D7">
        <w:t>49</w:t>
      </w:r>
      <w:r w:rsidR="005A1ED1">
        <w:t>/($75,000 + $10,000)</w:t>
      </w:r>
      <w:r w:rsidR="00DA4155">
        <w:rPr>
          <w:b/>
        </w:rPr>
        <w:t xml:space="preserve"> = 14.</w:t>
      </w:r>
      <w:r w:rsidR="003401A3">
        <w:rPr>
          <w:b/>
        </w:rPr>
        <w:t>4</w:t>
      </w:r>
      <w:r w:rsidR="006D28D7">
        <w:rPr>
          <w:b/>
        </w:rPr>
        <w:t>1</w:t>
      </w:r>
      <w:r w:rsidRPr="00C94B9D">
        <w:rPr>
          <w:b/>
        </w:rPr>
        <w:t>%</w:t>
      </w:r>
    </w:p>
    <w:p w14:paraId="37800940" w14:textId="77777777" w:rsidR="00B14324" w:rsidRPr="00C94B9D" w:rsidRDefault="00B14324" w:rsidP="001E0A58">
      <w:pPr>
        <w:ind w:firstLine="720"/>
        <w:rPr>
          <w:b/>
        </w:rPr>
      </w:pPr>
    </w:p>
    <w:p w14:paraId="45EFA47B" w14:textId="40D4DC7C" w:rsidR="00B14324" w:rsidRPr="00C94B9D" w:rsidRDefault="00C16D31" w:rsidP="001E0A58">
      <w:pPr>
        <w:ind w:left="720"/>
        <w:rPr>
          <w:b/>
        </w:rPr>
      </w:pPr>
      <w:r>
        <w:rPr>
          <w:b/>
        </w:rPr>
        <w:t>Chuck</w:t>
      </w:r>
      <w:r w:rsidR="00AA19E9">
        <w:rPr>
          <w:b/>
        </w:rPr>
        <w:t xml:space="preserve"> is currently in the 22</w:t>
      </w:r>
      <w:r w:rsidR="008903F3">
        <w:rPr>
          <w:b/>
        </w:rPr>
        <w:t xml:space="preserve"> percent</w:t>
      </w:r>
      <w:r w:rsidR="00B14324" w:rsidRPr="00C94B9D">
        <w:rPr>
          <w:b/>
        </w:rPr>
        <w:t xml:space="preserve"> tax rate bracket.  His marginal tax rate on increases in income</w:t>
      </w:r>
      <w:r w:rsidR="00C32595">
        <w:rPr>
          <w:b/>
        </w:rPr>
        <w:t xml:space="preserve"> up to $</w:t>
      </w:r>
      <w:r w:rsidR="00DA4155">
        <w:rPr>
          <w:b/>
        </w:rPr>
        <w:t>1</w:t>
      </w:r>
      <w:r w:rsidR="006D28D7">
        <w:rPr>
          <w:b/>
        </w:rPr>
        <w:t>1</w:t>
      </w:r>
      <w:r w:rsidR="00DA4155">
        <w:rPr>
          <w:b/>
        </w:rPr>
        <w:t>,</w:t>
      </w:r>
      <w:r w:rsidR="006D28D7">
        <w:rPr>
          <w:b/>
        </w:rPr>
        <w:t>375</w:t>
      </w:r>
      <w:r w:rsidR="00C32595">
        <w:rPr>
          <w:b/>
        </w:rPr>
        <w:t xml:space="preserve"> </w:t>
      </w:r>
      <w:r w:rsidR="00B14324" w:rsidRPr="00C94B9D">
        <w:rPr>
          <w:b/>
        </w:rPr>
        <w:t xml:space="preserve">and deductions </w:t>
      </w:r>
      <w:r w:rsidR="00DA4155">
        <w:rPr>
          <w:b/>
        </w:rPr>
        <w:t>from income up to $34,</w:t>
      </w:r>
      <w:r w:rsidR="006D28D7">
        <w:rPr>
          <w:b/>
        </w:rPr>
        <w:t>4</w:t>
      </w:r>
      <w:r w:rsidR="00DA4155">
        <w:rPr>
          <w:b/>
        </w:rPr>
        <w:t>7</w:t>
      </w:r>
      <w:r w:rsidR="009503D9">
        <w:rPr>
          <w:b/>
        </w:rPr>
        <w:t xml:space="preserve">5 </w:t>
      </w:r>
      <w:r w:rsidR="00AA19E9">
        <w:rPr>
          <w:b/>
        </w:rPr>
        <w:t>is 22</w:t>
      </w:r>
      <w:r w:rsidR="008903F3">
        <w:rPr>
          <w:b/>
        </w:rPr>
        <w:t xml:space="preserve"> percent</w:t>
      </w:r>
      <w:r w:rsidR="00B14324" w:rsidRPr="00C94B9D">
        <w:rPr>
          <w:b/>
        </w:rPr>
        <w:t>.</w:t>
      </w:r>
    </w:p>
    <w:p w14:paraId="1585E06C" w14:textId="77777777" w:rsidR="00B14324" w:rsidRPr="00C94B9D" w:rsidRDefault="00B14324" w:rsidP="001E0A58">
      <w:pPr>
        <w:ind w:left="720" w:firstLine="720"/>
        <w:rPr>
          <w:b/>
        </w:rPr>
      </w:pPr>
    </w:p>
    <w:p w14:paraId="4BFF4BA0" w14:textId="77777777" w:rsidR="00B14324" w:rsidRDefault="00B14324" w:rsidP="001E0A58">
      <w:pPr>
        <w:tabs>
          <w:tab w:val="left" w:pos="900"/>
        </w:tabs>
        <w:ind w:left="360"/>
      </w:pPr>
    </w:p>
    <w:p w14:paraId="1C052267" w14:textId="411B4A54" w:rsidR="00B14324" w:rsidRDefault="00B14324" w:rsidP="001E0A58">
      <w:pPr>
        <w:numPr>
          <w:ilvl w:val="0"/>
          <w:numId w:val="13"/>
        </w:numPr>
        <w:tabs>
          <w:tab w:val="left" w:pos="900"/>
        </w:tabs>
        <w:spacing w:before="120" w:after="120"/>
      </w:pPr>
      <w:r>
        <w:t>[</w:t>
      </w:r>
      <w:r w:rsidR="007D5FAF">
        <w:t>LO 3</w:t>
      </w:r>
      <w:r>
        <w:t xml:space="preserve">] Using the facts in </w:t>
      </w:r>
      <w:r w:rsidR="00AF0C1E">
        <w:t>p</w:t>
      </w:r>
      <w:r w:rsidR="00D06EF2">
        <w:t>roblem 34</w:t>
      </w:r>
      <w:r>
        <w:t xml:space="preserve">, if </w:t>
      </w:r>
      <w:r w:rsidR="00C16D31">
        <w:t xml:space="preserve">Chuck </w:t>
      </w:r>
      <w:r>
        <w:t xml:space="preserve">earns an additional $40,000 of taxable income, what is his marginal tax rate on this income?  </w:t>
      </w:r>
      <w:r w:rsidR="007A3587">
        <w:t xml:space="preserve">What is his marginal rate </w:t>
      </w:r>
      <w:r>
        <w:t xml:space="preserve">if, instead, </w:t>
      </w:r>
      <w:r w:rsidR="008922D1">
        <w:t xml:space="preserve">he </w:t>
      </w:r>
      <w:r>
        <w:t>had $40,000 of additional deductions?</w:t>
      </w:r>
    </w:p>
    <w:p w14:paraId="64142B09" w14:textId="4EFF44B8" w:rsidR="00350481" w:rsidRDefault="00B14324" w:rsidP="001E0A58">
      <w:pPr>
        <w:spacing w:before="120" w:after="120"/>
        <w:ind w:left="720"/>
        <w:rPr>
          <w:b/>
        </w:rPr>
      </w:pPr>
      <w:r>
        <w:br/>
      </w:r>
      <w:r w:rsidRPr="00C94B9D">
        <w:rPr>
          <w:b/>
        </w:rPr>
        <w:t xml:space="preserve">If </w:t>
      </w:r>
      <w:r w:rsidR="00C16D31">
        <w:rPr>
          <w:b/>
        </w:rPr>
        <w:t>Chuck</w:t>
      </w:r>
      <w:r w:rsidR="00C16D31" w:rsidRPr="00C94B9D">
        <w:rPr>
          <w:b/>
        </w:rPr>
        <w:t xml:space="preserve"> </w:t>
      </w:r>
      <w:r w:rsidRPr="00C94B9D">
        <w:rPr>
          <w:b/>
        </w:rPr>
        <w:t>earns an additional $40,000 of taxable income, his margin</w:t>
      </w:r>
      <w:r w:rsidR="00974956">
        <w:rPr>
          <w:b/>
        </w:rPr>
        <w:t>a</w:t>
      </w:r>
      <w:r w:rsidR="00855313">
        <w:rPr>
          <w:b/>
        </w:rPr>
        <w:t>l tax rat</w:t>
      </w:r>
      <w:r w:rsidR="007D109C">
        <w:rPr>
          <w:b/>
        </w:rPr>
        <w:t>e on</w:t>
      </w:r>
      <w:r w:rsidR="00DA4155">
        <w:rPr>
          <w:b/>
        </w:rPr>
        <w:t xml:space="preserve"> the income is 23.</w:t>
      </w:r>
      <w:r w:rsidR="009503D9">
        <w:rPr>
          <w:b/>
        </w:rPr>
        <w:t>4</w:t>
      </w:r>
      <w:r w:rsidR="006D28D7">
        <w:rPr>
          <w:b/>
        </w:rPr>
        <w:t>3</w:t>
      </w:r>
      <w:r w:rsidR="008903F3">
        <w:rPr>
          <w:b/>
        </w:rPr>
        <w:t xml:space="preserve"> percent</w:t>
      </w:r>
      <w:r w:rsidRPr="00C94B9D">
        <w:rPr>
          <w:b/>
        </w:rPr>
        <w:t>.</w:t>
      </w:r>
      <w:r w:rsidR="00B56805">
        <w:rPr>
          <w:b/>
        </w:rPr>
        <w:t xml:space="preserve">  </w:t>
      </w:r>
    </w:p>
    <w:p w14:paraId="4412EA19" w14:textId="2640EA7A" w:rsidR="000842BC" w:rsidRDefault="00B14324" w:rsidP="000842BC">
      <w:pPr>
        <w:spacing w:before="120" w:after="120"/>
        <w:ind w:left="720" w:firstLine="720"/>
        <w:rPr>
          <w:b/>
        </w:rPr>
      </w:pPr>
      <w:r w:rsidRPr="00C94B9D">
        <w:rPr>
          <w:b/>
        </w:rPr>
        <w:t>Marginal Tax Rate =</w:t>
      </w:r>
      <w:r w:rsidR="005A1ED1">
        <w:rPr>
          <w:b/>
        </w:rPr>
        <w:t xml:space="preserve"> </w:t>
      </w:r>
      <w:r w:rsidR="005A1ED1">
        <w:t>Change in Tax/Cha</w:t>
      </w:r>
      <w:r w:rsidR="009503D9">
        <w:t xml:space="preserve">nge </w:t>
      </w:r>
      <w:r w:rsidR="00DA4155">
        <w:t>in Taxable Income = ($21,6</w:t>
      </w:r>
      <w:r w:rsidR="006D28D7">
        <w:t>21</w:t>
      </w:r>
      <w:r w:rsidR="00DA4155">
        <w:t xml:space="preserve"> - $12,2</w:t>
      </w:r>
      <w:r w:rsidR="006D28D7">
        <w:t>49</w:t>
      </w:r>
      <w:r w:rsidR="005A1ED1">
        <w:t xml:space="preserve">)/($115,000 - $75,000) </w:t>
      </w:r>
      <w:r w:rsidR="00DA4155">
        <w:rPr>
          <w:b/>
        </w:rPr>
        <w:t>= 23.</w:t>
      </w:r>
      <w:r w:rsidR="009503D9">
        <w:rPr>
          <w:b/>
        </w:rPr>
        <w:t>4</w:t>
      </w:r>
      <w:r w:rsidR="006D28D7">
        <w:rPr>
          <w:b/>
        </w:rPr>
        <w:t>3</w:t>
      </w:r>
      <w:r w:rsidR="005A1ED1">
        <w:rPr>
          <w:b/>
        </w:rPr>
        <w:t>%</w:t>
      </w:r>
    </w:p>
    <w:p w14:paraId="216215DF" w14:textId="02A713DF" w:rsidR="000842BC" w:rsidRPr="00C94B9D" w:rsidRDefault="000842BC" w:rsidP="000842BC">
      <w:pPr>
        <w:spacing w:before="120" w:after="120"/>
        <w:ind w:left="720" w:firstLine="720"/>
        <w:rPr>
          <w:b/>
        </w:rPr>
      </w:pPr>
      <w:r>
        <w:rPr>
          <w:b/>
        </w:rPr>
        <w:t>Where $21,6</w:t>
      </w:r>
      <w:r w:rsidR="006D28D7">
        <w:rPr>
          <w:b/>
        </w:rPr>
        <w:t>21</w:t>
      </w:r>
      <w:r>
        <w:rPr>
          <w:b/>
        </w:rPr>
        <w:t xml:space="preserve"> for the revised tax is</w:t>
      </w:r>
      <w:r w:rsidRPr="000842BC">
        <w:rPr>
          <w:b/>
        </w:rPr>
        <w:t xml:space="preserve"> computed as follows: </w:t>
      </w:r>
      <w:r>
        <w:rPr>
          <w:b/>
        </w:rPr>
        <w:t>$21,6</w:t>
      </w:r>
      <w:r w:rsidR="006D28D7">
        <w:rPr>
          <w:b/>
        </w:rPr>
        <w:t>21</w:t>
      </w:r>
      <w:r w:rsidRPr="000842BC">
        <w:rPr>
          <w:b/>
        </w:rPr>
        <w:t xml:space="preserve"> = $</w:t>
      </w:r>
      <w:r>
        <w:rPr>
          <w:b/>
        </w:rPr>
        <w:t>14,</w:t>
      </w:r>
      <w:r w:rsidR="006D28D7">
        <w:rPr>
          <w:b/>
        </w:rPr>
        <w:t>751</w:t>
      </w:r>
      <w:r>
        <w:rPr>
          <w:b/>
        </w:rPr>
        <w:t xml:space="preserve"> + 24% ($115,000 - $8</w:t>
      </w:r>
      <w:r w:rsidR="006D28D7">
        <w:rPr>
          <w:b/>
        </w:rPr>
        <w:t>6,375</w:t>
      </w:r>
      <w:r>
        <w:rPr>
          <w:b/>
        </w:rPr>
        <w:t>)</w:t>
      </w:r>
      <w:r w:rsidRPr="000842BC">
        <w:rPr>
          <w:b/>
        </w:rPr>
        <w:t xml:space="preserve">.  </w:t>
      </w:r>
    </w:p>
    <w:p w14:paraId="4AC30149" w14:textId="6B8BF434" w:rsidR="00B14324" w:rsidRDefault="00B14324" w:rsidP="001E0A58">
      <w:pPr>
        <w:spacing w:before="120" w:after="120"/>
        <w:ind w:left="720"/>
        <w:rPr>
          <w:b/>
        </w:rPr>
      </w:pPr>
      <w:r w:rsidRPr="00C94B9D">
        <w:rPr>
          <w:b/>
        </w:rPr>
        <w:br/>
        <w:t xml:space="preserve">If </w:t>
      </w:r>
      <w:r w:rsidR="00C16D31">
        <w:rPr>
          <w:b/>
        </w:rPr>
        <w:t>Chu</w:t>
      </w:r>
      <w:r w:rsidR="00C16D31" w:rsidRPr="00C94B9D">
        <w:rPr>
          <w:b/>
        </w:rPr>
        <w:t>c</w:t>
      </w:r>
      <w:r w:rsidR="00C16D31">
        <w:rPr>
          <w:b/>
        </w:rPr>
        <w:t>k</w:t>
      </w:r>
      <w:r w:rsidR="00C16D31" w:rsidRPr="00C94B9D">
        <w:rPr>
          <w:b/>
        </w:rPr>
        <w:t xml:space="preserve"> </w:t>
      </w:r>
      <w:r w:rsidRPr="00C94B9D">
        <w:rPr>
          <w:b/>
        </w:rPr>
        <w:t>instead had $40,000 of additional tax deductions, his marginal tax ra</w:t>
      </w:r>
      <w:r w:rsidR="00D40954">
        <w:rPr>
          <w:b/>
        </w:rPr>
        <w:t xml:space="preserve">te </w:t>
      </w:r>
      <w:r w:rsidR="00633B76">
        <w:rPr>
          <w:b/>
        </w:rPr>
        <w:t>on the deductions wou</w:t>
      </w:r>
      <w:r w:rsidR="00AA19E9">
        <w:rPr>
          <w:b/>
        </w:rPr>
        <w:t>ld</w:t>
      </w:r>
      <w:r w:rsidR="00AE6778">
        <w:rPr>
          <w:b/>
        </w:rPr>
        <w:t xml:space="preserve"> be 20.</w:t>
      </w:r>
      <w:r w:rsidR="00666B90">
        <w:rPr>
          <w:b/>
        </w:rPr>
        <w:t>6</w:t>
      </w:r>
      <w:r w:rsidR="00DA4155">
        <w:rPr>
          <w:b/>
        </w:rPr>
        <w:t>2</w:t>
      </w:r>
      <w:r w:rsidR="008903F3">
        <w:rPr>
          <w:b/>
        </w:rPr>
        <w:t xml:space="preserve"> percent</w:t>
      </w:r>
      <w:r w:rsidRPr="00C94B9D">
        <w:rPr>
          <w:b/>
        </w:rPr>
        <w:t>.</w:t>
      </w:r>
      <w:r w:rsidRPr="00C94B9D">
        <w:rPr>
          <w:b/>
        </w:rPr>
        <w:br/>
      </w:r>
      <w:r w:rsidRPr="00C94B9D">
        <w:rPr>
          <w:b/>
        </w:rPr>
        <w:br/>
        <w:t>Marginal Tax Rate =</w:t>
      </w:r>
      <w:r w:rsidR="005A1ED1">
        <w:rPr>
          <w:b/>
        </w:rPr>
        <w:t xml:space="preserve"> </w:t>
      </w:r>
      <w:r w:rsidR="005A1ED1">
        <w:t xml:space="preserve">Change in Tax/Change in Taxable Income = </w:t>
      </w:r>
      <w:r w:rsidR="00DA4155">
        <w:t>($4,00</w:t>
      </w:r>
      <w:r w:rsidR="00666B90">
        <w:t>1</w:t>
      </w:r>
      <w:r w:rsidR="00DA4155">
        <w:t xml:space="preserve"> - $12,2</w:t>
      </w:r>
      <w:r w:rsidR="00666B90">
        <w:t>49</w:t>
      </w:r>
      <w:r w:rsidR="005A1ED1" w:rsidRPr="005A1ED1">
        <w:t>)</w:t>
      </w:r>
      <w:r w:rsidR="005A1ED1">
        <w:t xml:space="preserve">/($35,000 - $75,000) </w:t>
      </w:r>
      <w:r w:rsidR="005A1ED1">
        <w:rPr>
          <w:b/>
        </w:rPr>
        <w:t xml:space="preserve">= </w:t>
      </w:r>
      <w:r w:rsidR="00DA4155">
        <w:rPr>
          <w:b/>
        </w:rPr>
        <w:t>20.</w:t>
      </w:r>
      <w:r w:rsidR="00666B90">
        <w:rPr>
          <w:b/>
        </w:rPr>
        <w:t>6</w:t>
      </w:r>
      <w:r w:rsidR="00DA4155">
        <w:rPr>
          <w:b/>
        </w:rPr>
        <w:t>2</w:t>
      </w:r>
      <w:r w:rsidR="008903F3">
        <w:rPr>
          <w:b/>
        </w:rPr>
        <w:t>%</w:t>
      </w:r>
    </w:p>
    <w:p w14:paraId="20B62871" w14:textId="098849B6" w:rsidR="000842BC" w:rsidRPr="00C94B9D" w:rsidRDefault="000842BC" w:rsidP="000842BC">
      <w:pPr>
        <w:spacing w:before="120" w:after="120"/>
        <w:ind w:left="720" w:firstLine="720"/>
        <w:rPr>
          <w:b/>
        </w:rPr>
      </w:pPr>
      <w:r>
        <w:rPr>
          <w:b/>
        </w:rPr>
        <w:t>Where $4,00</w:t>
      </w:r>
      <w:r w:rsidR="006C7FB6">
        <w:rPr>
          <w:b/>
        </w:rPr>
        <w:t>1</w:t>
      </w:r>
      <w:r>
        <w:rPr>
          <w:b/>
        </w:rPr>
        <w:t xml:space="preserve"> for the revised tax is</w:t>
      </w:r>
      <w:r w:rsidRPr="000842BC">
        <w:rPr>
          <w:b/>
        </w:rPr>
        <w:t xml:space="preserve"> computed as follows: </w:t>
      </w:r>
      <w:r>
        <w:rPr>
          <w:b/>
        </w:rPr>
        <w:t>$4,00</w:t>
      </w:r>
      <w:r w:rsidR="006D28D7">
        <w:rPr>
          <w:b/>
        </w:rPr>
        <w:t>1</w:t>
      </w:r>
      <w:r w:rsidRPr="000842BC">
        <w:rPr>
          <w:b/>
        </w:rPr>
        <w:t xml:space="preserve"> = $</w:t>
      </w:r>
      <w:r>
        <w:rPr>
          <w:b/>
        </w:rPr>
        <w:t>9</w:t>
      </w:r>
      <w:r w:rsidR="006D28D7">
        <w:rPr>
          <w:b/>
        </w:rPr>
        <w:t>95</w:t>
      </w:r>
      <w:r>
        <w:rPr>
          <w:b/>
        </w:rPr>
        <w:t xml:space="preserve"> + 12% (35,000 - $9,</w:t>
      </w:r>
      <w:r w:rsidR="006D28D7">
        <w:rPr>
          <w:b/>
        </w:rPr>
        <w:t>950</w:t>
      </w:r>
      <w:r>
        <w:rPr>
          <w:b/>
        </w:rPr>
        <w:t>)</w:t>
      </w:r>
      <w:r w:rsidRPr="000842BC">
        <w:rPr>
          <w:b/>
        </w:rPr>
        <w:t xml:space="preserve">.  </w:t>
      </w:r>
    </w:p>
    <w:p w14:paraId="6A38D0FB" w14:textId="397EB436" w:rsidR="000764B5" w:rsidRDefault="000764B5">
      <w:pPr>
        <w:rPr>
          <w:b/>
        </w:rPr>
      </w:pPr>
      <w:r>
        <w:rPr>
          <w:b/>
        </w:rPr>
        <w:br w:type="page"/>
      </w:r>
    </w:p>
    <w:p w14:paraId="6527BE66" w14:textId="0C22FE01" w:rsidR="00B14324" w:rsidRDefault="000764B5" w:rsidP="001E0A58">
      <w:pPr>
        <w:numPr>
          <w:ilvl w:val="0"/>
          <w:numId w:val="13"/>
        </w:numPr>
        <w:tabs>
          <w:tab w:val="clear" w:pos="720"/>
          <w:tab w:val="left" w:pos="900"/>
        </w:tabs>
      </w:pPr>
      <w:r w:rsidRPr="00C94B9D" w:rsidDel="000764B5">
        <w:rPr>
          <w:b/>
        </w:rPr>
        <w:lastRenderedPageBreak/>
        <w:t xml:space="preserve"> </w:t>
      </w:r>
      <w:r w:rsidR="00B14324">
        <w:t>[</w:t>
      </w:r>
      <w:r w:rsidR="007D5FAF">
        <w:t>LO 3</w:t>
      </w:r>
      <w:r w:rsidR="00B14324">
        <w:t xml:space="preserve">] </w:t>
      </w:r>
      <w:r w:rsidR="00EF0F1B">
        <w:t>Campbell</w:t>
      </w:r>
      <w:r w:rsidR="00B14324">
        <w:t xml:space="preserve">, a single taxpayer, earns $400,000 in taxable income and $2,000 in interest from an investment in </w:t>
      </w:r>
      <w:r w:rsidR="00240CFC">
        <w:t>State</w:t>
      </w:r>
      <w:r w:rsidR="00B14324">
        <w:t xml:space="preserve"> of New York bonds.  Using the U.S. tax rate schedule, how much federal tax will she owe?  What is her average tax rate?  What is her effective tax rate?  What is her current marginal tax rate?</w:t>
      </w:r>
    </w:p>
    <w:p w14:paraId="40C0322F" w14:textId="3577150D" w:rsidR="00B14324" w:rsidRPr="00C94B9D" w:rsidRDefault="00B14324" w:rsidP="001E0A58">
      <w:pPr>
        <w:tabs>
          <w:tab w:val="left" w:pos="1260"/>
        </w:tabs>
        <w:ind w:left="720"/>
        <w:rPr>
          <w:b/>
        </w:rPr>
      </w:pPr>
      <w:r>
        <w:br/>
      </w:r>
      <w:r w:rsidR="00EF0F1B">
        <w:rPr>
          <w:b/>
        </w:rPr>
        <w:t>Campbell</w:t>
      </w:r>
      <w:r w:rsidR="00C16D31" w:rsidRPr="00C94B9D">
        <w:rPr>
          <w:b/>
        </w:rPr>
        <w:t xml:space="preserve"> </w:t>
      </w:r>
      <w:r w:rsidRPr="00C94B9D">
        <w:rPr>
          <w:b/>
        </w:rPr>
        <w:t>will owe $11</w:t>
      </w:r>
      <w:r w:rsidR="00DA4155">
        <w:rPr>
          <w:b/>
        </w:rPr>
        <w:t>4</w:t>
      </w:r>
      <w:r w:rsidR="00135D68">
        <w:rPr>
          <w:b/>
        </w:rPr>
        <w:t>,</w:t>
      </w:r>
      <w:r w:rsidR="00666B90">
        <w:rPr>
          <w:b/>
        </w:rPr>
        <w:t>544</w:t>
      </w:r>
      <w:r w:rsidRPr="00C94B9D">
        <w:rPr>
          <w:b/>
        </w:rPr>
        <w:t xml:space="preserve"> in federal income tax this year computed as follows: </w:t>
      </w:r>
    </w:p>
    <w:p w14:paraId="28521AD4" w14:textId="64405252" w:rsidR="00B14324" w:rsidRPr="00C94B9D" w:rsidRDefault="00B14324" w:rsidP="009503D9">
      <w:pPr>
        <w:tabs>
          <w:tab w:val="left" w:pos="1260"/>
        </w:tabs>
        <w:ind w:left="1260"/>
        <w:rPr>
          <w:b/>
        </w:rPr>
      </w:pPr>
      <w:r w:rsidRPr="00C94B9D">
        <w:rPr>
          <w:b/>
        </w:rPr>
        <w:t>$</w:t>
      </w:r>
      <w:r w:rsidR="00DA4155">
        <w:rPr>
          <w:b/>
        </w:rPr>
        <w:t>114</w:t>
      </w:r>
      <w:r w:rsidR="003410FE">
        <w:rPr>
          <w:b/>
        </w:rPr>
        <w:t>,</w:t>
      </w:r>
      <w:r w:rsidR="00666B90">
        <w:rPr>
          <w:b/>
        </w:rPr>
        <w:t>544</w:t>
      </w:r>
      <w:r w:rsidRPr="00C94B9D">
        <w:rPr>
          <w:b/>
        </w:rPr>
        <w:t xml:space="preserve">= </w:t>
      </w:r>
      <w:r w:rsidRPr="00444783">
        <w:rPr>
          <w:b/>
        </w:rPr>
        <w:t>$</w:t>
      </w:r>
      <w:r w:rsidR="00DA4155">
        <w:rPr>
          <w:b/>
        </w:rPr>
        <w:t>47,</w:t>
      </w:r>
      <w:r w:rsidR="00666B90">
        <w:rPr>
          <w:b/>
        </w:rPr>
        <w:t>843</w:t>
      </w:r>
      <w:r w:rsidR="009503D9">
        <w:rPr>
          <w:b/>
        </w:rPr>
        <w:t xml:space="preserve"> </w:t>
      </w:r>
      <w:r w:rsidR="005323A5">
        <w:rPr>
          <w:b/>
        </w:rPr>
        <w:t>+ 35</w:t>
      </w:r>
      <w:r w:rsidRPr="00C94B9D">
        <w:rPr>
          <w:b/>
        </w:rPr>
        <w:t xml:space="preserve">% </w:t>
      </w:r>
      <w:r w:rsidR="001175C5">
        <w:rPr>
          <w:b/>
        </w:rPr>
        <w:t>×</w:t>
      </w:r>
      <w:r w:rsidRPr="00C94B9D">
        <w:rPr>
          <w:b/>
        </w:rPr>
        <w:t xml:space="preserve"> ($</w:t>
      </w:r>
      <w:r w:rsidR="00DA4155">
        <w:rPr>
          <w:b/>
        </w:rPr>
        <w:t>400,000 - $20</w:t>
      </w:r>
      <w:r w:rsidR="00666B90">
        <w:rPr>
          <w:b/>
        </w:rPr>
        <w:t>9,425</w:t>
      </w:r>
      <w:r w:rsidRPr="00C94B9D">
        <w:rPr>
          <w:b/>
        </w:rPr>
        <w:t>)</w:t>
      </w:r>
      <w:r w:rsidR="009503D9">
        <w:rPr>
          <w:b/>
        </w:rPr>
        <w:t>—rounded up to the nearest dollar</w:t>
      </w:r>
      <w:r w:rsidRPr="00C94B9D">
        <w:rPr>
          <w:b/>
        </w:rPr>
        <w:t xml:space="preserve">.  </w:t>
      </w:r>
    </w:p>
    <w:p w14:paraId="70DC041D" w14:textId="2137DE1E" w:rsidR="00B14324" w:rsidRPr="00C94B9D" w:rsidRDefault="00B14324" w:rsidP="001E0A58">
      <w:pPr>
        <w:ind w:left="720"/>
        <w:rPr>
          <w:b/>
        </w:rPr>
      </w:pPr>
      <w:r w:rsidRPr="00C94B9D">
        <w:rPr>
          <w:b/>
        </w:rPr>
        <w:br/>
      </w:r>
      <w:r w:rsidR="00EF0F1B">
        <w:rPr>
          <w:b/>
        </w:rPr>
        <w:t>Campbell</w:t>
      </w:r>
      <w:r w:rsidR="00BD2FC9">
        <w:rPr>
          <w:b/>
        </w:rPr>
        <w:t xml:space="preserve">’s average tax rate is </w:t>
      </w:r>
      <w:r w:rsidR="007663EA">
        <w:rPr>
          <w:b/>
        </w:rPr>
        <w:t>28.</w:t>
      </w:r>
      <w:r w:rsidR="00666B90">
        <w:rPr>
          <w:b/>
        </w:rPr>
        <w:t>64</w:t>
      </w:r>
      <w:r w:rsidR="005323A5">
        <w:rPr>
          <w:b/>
        </w:rPr>
        <w:t xml:space="preserve"> </w:t>
      </w:r>
      <w:r w:rsidR="008903F3">
        <w:rPr>
          <w:b/>
        </w:rPr>
        <w:t>percent</w:t>
      </w:r>
      <w:r w:rsidRPr="00C94B9D">
        <w:rPr>
          <w:b/>
        </w:rPr>
        <w:t xml:space="preserve">.  </w:t>
      </w:r>
    </w:p>
    <w:p w14:paraId="4396C937" w14:textId="697E5E49" w:rsidR="00B14324" w:rsidRPr="00C94B9D" w:rsidRDefault="00B14324" w:rsidP="005A1ED1">
      <w:pPr>
        <w:spacing w:before="120" w:after="120"/>
        <w:ind w:left="720"/>
        <w:rPr>
          <w:b/>
        </w:rPr>
      </w:pPr>
      <w:r w:rsidRPr="00C94B9D">
        <w:rPr>
          <w:b/>
        </w:rPr>
        <w:t xml:space="preserve">Average Tax Rate = </w:t>
      </w:r>
      <w:proofErr w:type="spellStart"/>
      <w:r w:rsidR="005A1ED1">
        <w:t>Total</w:t>
      </w:r>
      <w:r w:rsidR="00DA4155">
        <w:t>Tax</w:t>
      </w:r>
      <w:proofErr w:type="spellEnd"/>
      <w:r w:rsidR="00DA4155">
        <w:t>/Taxable Income = $114,</w:t>
      </w:r>
      <w:r w:rsidR="00666B90">
        <w:t>544</w:t>
      </w:r>
      <w:r w:rsidR="005A1ED1">
        <w:t>/$400,000</w:t>
      </w:r>
      <w:r w:rsidR="005A1ED1" w:rsidRPr="00C94B9D">
        <w:rPr>
          <w:b/>
        </w:rPr>
        <w:t xml:space="preserve"> </w:t>
      </w:r>
      <w:r w:rsidR="005A1ED1">
        <w:rPr>
          <w:b/>
        </w:rPr>
        <w:t xml:space="preserve">= </w:t>
      </w:r>
      <w:r w:rsidR="00DA4155">
        <w:rPr>
          <w:b/>
        </w:rPr>
        <w:t>28.</w:t>
      </w:r>
      <w:r w:rsidR="00666B90">
        <w:rPr>
          <w:b/>
        </w:rPr>
        <w:t>64</w:t>
      </w:r>
      <w:r w:rsidR="005A1ED1">
        <w:rPr>
          <w:b/>
        </w:rPr>
        <w:t>%</w:t>
      </w:r>
    </w:p>
    <w:p w14:paraId="0AB2266A" w14:textId="77777777" w:rsidR="00B14324" w:rsidRPr="00C94B9D" w:rsidRDefault="00B14324" w:rsidP="001E0A58">
      <w:pPr>
        <w:ind w:firstLine="720"/>
        <w:rPr>
          <w:b/>
        </w:rPr>
      </w:pPr>
    </w:p>
    <w:p w14:paraId="6F786568" w14:textId="3CF9C3DA" w:rsidR="00B14324" w:rsidRPr="00C94B9D" w:rsidRDefault="00EF0F1B" w:rsidP="001E0A58">
      <w:pPr>
        <w:ind w:firstLine="720"/>
        <w:rPr>
          <w:b/>
        </w:rPr>
      </w:pPr>
      <w:r>
        <w:rPr>
          <w:b/>
        </w:rPr>
        <w:t>Campbell</w:t>
      </w:r>
      <w:r w:rsidR="00BD2FC9">
        <w:rPr>
          <w:b/>
        </w:rPr>
        <w:t xml:space="preserve">’s effective tax rate is </w:t>
      </w:r>
      <w:r w:rsidR="00DA4155">
        <w:rPr>
          <w:b/>
        </w:rPr>
        <w:t>28.</w:t>
      </w:r>
      <w:r w:rsidR="00666B90">
        <w:rPr>
          <w:b/>
        </w:rPr>
        <w:t>49</w:t>
      </w:r>
      <w:r w:rsidR="00607083">
        <w:rPr>
          <w:b/>
        </w:rPr>
        <w:t xml:space="preserve"> </w:t>
      </w:r>
      <w:r w:rsidR="008903F3">
        <w:rPr>
          <w:b/>
        </w:rPr>
        <w:t>percent</w:t>
      </w:r>
      <w:r w:rsidR="00B14324" w:rsidRPr="00C94B9D">
        <w:rPr>
          <w:b/>
        </w:rPr>
        <w:t xml:space="preserve">.  </w:t>
      </w:r>
    </w:p>
    <w:p w14:paraId="78D729C2" w14:textId="77777777" w:rsidR="00B14324" w:rsidRPr="00C94B9D" w:rsidRDefault="00B14324" w:rsidP="001E0A58">
      <w:pPr>
        <w:ind w:firstLine="720"/>
        <w:rPr>
          <w:b/>
        </w:rPr>
      </w:pPr>
    </w:p>
    <w:p w14:paraId="7169F5BA" w14:textId="779BAD02" w:rsidR="00B14324" w:rsidRPr="00C94B9D" w:rsidRDefault="00B14324" w:rsidP="001E0A58">
      <w:pPr>
        <w:ind w:left="720"/>
        <w:rPr>
          <w:b/>
        </w:rPr>
      </w:pPr>
      <w:r w:rsidRPr="00C94B9D">
        <w:rPr>
          <w:b/>
        </w:rPr>
        <w:t xml:space="preserve">Effective tax rate = </w:t>
      </w:r>
      <w:r w:rsidR="005A1ED1">
        <w:t>T</w:t>
      </w:r>
      <w:r w:rsidR="00DA4155">
        <w:t>otal Tax/Total Income = $114,</w:t>
      </w:r>
      <w:r w:rsidR="00666B90">
        <w:t>544</w:t>
      </w:r>
      <w:r w:rsidR="005A1ED1">
        <w:t>/($400,000 + $2,000)</w:t>
      </w:r>
      <w:r w:rsidR="005A1ED1">
        <w:rPr>
          <w:b/>
        </w:rPr>
        <w:t xml:space="preserve"> </w:t>
      </w:r>
      <w:r w:rsidR="001D1201">
        <w:rPr>
          <w:b/>
        </w:rPr>
        <w:t>= 28.</w:t>
      </w:r>
      <w:r w:rsidR="00666B90">
        <w:rPr>
          <w:b/>
        </w:rPr>
        <w:t>49</w:t>
      </w:r>
      <w:r w:rsidR="005A1ED1">
        <w:rPr>
          <w:b/>
        </w:rPr>
        <w:t>%</w:t>
      </w:r>
    </w:p>
    <w:p w14:paraId="0904E353" w14:textId="77777777" w:rsidR="00B14324" w:rsidRPr="00C94B9D" w:rsidRDefault="00B14324" w:rsidP="001E0A58">
      <w:pPr>
        <w:ind w:firstLine="720"/>
        <w:rPr>
          <w:b/>
        </w:rPr>
      </w:pPr>
    </w:p>
    <w:p w14:paraId="3BB2267D" w14:textId="1CA45412" w:rsidR="00B14324" w:rsidRPr="0095112A" w:rsidRDefault="00EF0F1B" w:rsidP="0095112A">
      <w:pPr>
        <w:ind w:left="720"/>
        <w:rPr>
          <w:b/>
        </w:rPr>
      </w:pPr>
      <w:r>
        <w:rPr>
          <w:b/>
        </w:rPr>
        <w:t>Campbell</w:t>
      </w:r>
      <w:r w:rsidR="0095112A">
        <w:rPr>
          <w:b/>
        </w:rPr>
        <w:t xml:space="preserve"> is currently in the 35</w:t>
      </w:r>
      <w:r w:rsidR="008903F3">
        <w:rPr>
          <w:b/>
        </w:rPr>
        <w:t xml:space="preserve"> percent</w:t>
      </w:r>
      <w:r w:rsidR="00BB5B36">
        <w:rPr>
          <w:b/>
        </w:rPr>
        <w:t xml:space="preserve"> tax rate bracket. Her </w:t>
      </w:r>
      <w:r w:rsidR="00BB5B36" w:rsidRPr="00C94B9D">
        <w:rPr>
          <w:b/>
        </w:rPr>
        <w:t xml:space="preserve">marginal tax rate on </w:t>
      </w:r>
      <w:r w:rsidR="00BB5B36">
        <w:rPr>
          <w:b/>
        </w:rPr>
        <w:t>deductions up to $</w:t>
      </w:r>
      <w:r w:rsidR="00DA4155">
        <w:rPr>
          <w:b/>
        </w:rPr>
        <w:t>19</w:t>
      </w:r>
      <w:r w:rsidR="00666B90">
        <w:rPr>
          <w:b/>
        </w:rPr>
        <w:t>0,575</w:t>
      </w:r>
      <w:r w:rsidR="00BB5B36">
        <w:rPr>
          <w:b/>
        </w:rPr>
        <w:t xml:space="preserve"> will be</w:t>
      </w:r>
      <w:r w:rsidR="0095112A">
        <w:rPr>
          <w:b/>
        </w:rPr>
        <w:t xml:space="preserve"> 35</w:t>
      </w:r>
      <w:r w:rsidR="00BB5B36">
        <w:rPr>
          <w:b/>
        </w:rPr>
        <w:t xml:space="preserve"> percent. Ho</w:t>
      </w:r>
      <w:r w:rsidR="00607083">
        <w:rPr>
          <w:b/>
        </w:rPr>
        <w:t xml:space="preserve">wever, her </w:t>
      </w:r>
      <w:r w:rsidR="007E3670">
        <w:rPr>
          <w:b/>
        </w:rPr>
        <w:t>m</w:t>
      </w:r>
      <w:r w:rsidR="0095112A">
        <w:rPr>
          <w:b/>
        </w:rPr>
        <w:t>a</w:t>
      </w:r>
      <w:r w:rsidR="00DA4155">
        <w:rPr>
          <w:b/>
        </w:rPr>
        <w:t>rginal tax rate on the next $1</w:t>
      </w:r>
      <w:r w:rsidR="00666B90">
        <w:rPr>
          <w:b/>
        </w:rPr>
        <w:t>23,600</w:t>
      </w:r>
      <w:r w:rsidR="00607083">
        <w:rPr>
          <w:b/>
        </w:rPr>
        <w:t xml:space="preserve"> of </w:t>
      </w:r>
      <w:r w:rsidR="00BB5B36">
        <w:rPr>
          <w:b/>
        </w:rPr>
        <w:t xml:space="preserve">income </w:t>
      </w:r>
      <w:r w:rsidR="00607083">
        <w:rPr>
          <w:b/>
        </w:rPr>
        <w:t>will be 3</w:t>
      </w:r>
      <w:r w:rsidR="0095112A">
        <w:rPr>
          <w:b/>
        </w:rPr>
        <w:t>5</w:t>
      </w:r>
      <w:r w:rsidR="00607083">
        <w:rPr>
          <w:b/>
        </w:rPr>
        <w:t>%</w:t>
      </w:r>
      <w:r w:rsidR="0056328A">
        <w:rPr>
          <w:b/>
        </w:rPr>
        <w:t>,</w:t>
      </w:r>
      <w:r w:rsidR="00607083">
        <w:rPr>
          <w:b/>
        </w:rPr>
        <w:t xml:space="preserve"> and income earned over $</w:t>
      </w:r>
      <w:r w:rsidR="00DA4155">
        <w:rPr>
          <w:b/>
        </w:rPr>
        <w:t>5</w:t>
      </w:r>
      <w:r w:rsidR="00666B90">
        <w:rPr>
          <w:b/>
        </w:rPr>
        <w:t>23,600</w:t>
      </w:r>
      <w:r w:rsidR="007E3670">
        <w:rPr>
          <w:b/>
        </w:rPr>
        <w:t xml:space="preserve"> </w:t>
      </w:r>
      <w:r w:rsidR="00BB5B36">
        <w:rPr>
          <w:b/>
        </w:rPr>
        <w:t xml:space="preserve">will be </w:t>
      </w:r>
      <w:r w:rsidR="0095112A">
        <w:rPr>
          <w:b/>
        </w:rPr>
        <w:t xml:space="preserve">taxed at </w:t>
      </w:r>
      <w:r w:rsidR="00992434">
        <w:rPr>
          <w:b/>
        </w:rPr>
        <w:t>37</w:t>
      </w:r>
      <w:r w:rsidR="007E3670">
        <w:rPr>
          <w:b/>
        </w:rPr>
        <w:t xml:space="preserve"> </w:t>
      </w:r>
      <w:r w:rsidR="00BB5B36">
        <w:rPr>
          <w:b/>
        </w:rPr>
        <w:t>percent</w:t>
      </w:r>
      <w:r w:rsidR="00B14324" w:rsidRPr="00C94B9D">
        <w:rPr>
          <w:b/>
        </w:rPr>
        <w:t>.</w:t>
      </w:r>
      <w:r w:rsidR="00F33B85">
        <w:rPr>
          <w:b/>
        </w:rPr>
        <w:t xml:space="preserve"> </w:t>
      </w:r>
      <w:r w:rsidR="007663EA">
        <w:rPr>
          <w:b/>
        </w:rPr>
        <w:t xml:space="preserve"> </w:t>
      </w:r>
      <w:r w:rsidR="00B14324" w:rsidRPr="00C94B9D">
        <w:rPr>
          <w:b/>
        </w:rPr>
        <w:br/>
      </w:r>
    </w:p>
    <w:p w14:paraId="3C7B6041" w14:textId="6739FF84" w:rsidR="00B14324" w:rsidRDefault="00B14324" w:rsidP="001E0A58">
      <w:pPr>
        <w:numPr>
          <w:ilvl w:val="0"/>
          <w:numId w:val="13"/>
        </w:numPr>
        <w:tabs>
          <w:tab w:val="left" w:pos="900"/>
        </w:tabs>
        <w:spacing w:before="120" w:after="120"/>
      </w:pPr>
      <w:r>
        <w:t>[</w:t>
      </w:r>
      <w:r w:rsidR="007D5FAF">
        <w:t>LO 3</w:t>
      </w:r>
      <w:r>
        <w:t xml:space="preserve">] Using the facts in </w:t>
      </w:r>
      <w:r w:rsidR="00AF0C1E">
        <w:t>p</w:t>
      </w:r>
      <w:r w:rsidR="00AE6778">
        <w:t>roblem 36</w:t>
      </w:r>
      <w:r>
        <w:t xml:space="preserve">, if </w:t>
      </w:r>
      <w:r w:rsidR="00EF0F1B">
        <w:t>Campbell</w:t>
      </w:r>
      <w:r>
        <w:t xml:space="preserve"> earns an additional $15,000 of taxable income, what is her marginal tax rate on this income?  </w:t>
      </w:r>
      <w:r w:rsidR="00C45B4B">
        <w:t>What is her marginal rate if, instead, she had $15,000 of additional deductions?</w:t>
      </w:r>
    </w:p>
    <w:p w14:paraId="64286518" w14:textId="77777777" w:rsidR="00B14324" w:rsidRDefault="00B14324" w:rsidP="001E0A58">
      <w:pPr>
        <w:spacing w:before="120" w:after="120"/>
        <w:ind w:left="360"/>
      </w:pPr>
    </w:p>
    <w:p w14:paraId="7CBB2E7E" w14:textId="71FEF4A2" w:rsidR="00B14324" w:rsidRPr="00312195" w:rsidRDefault="00B14324" w:rsidP="001E0A58">
      <w:pPr>
        <w:spacing w:before="120" w:after="120"/>
        <w:ind w:left="720"/>
        <w:rPr>
          <w:b/>
        </w:rPr>
      </w:pPr>
      <w:r w:rsidRPr="00C94B9D">
        <w:rPr>
          <w:b/>
        </w:rPr>
        <w:t xml:space="preserve">If </w:t>
      </w:r>
      <w:r w:rsidR="00EF0F1B">
        <w:rPr>
          <w:b/>
        </w:rPr>
        <w:t>Campbell</w:t>
      </w:r>
      <w:r w:rsidR="00C16D31" w:rsidRPr="00C94B9D">
        <w:rPr>
          <w:b/>
        </w:rPr>
        <w:t xml:space="preserve"> </w:t>
      </w:r>
      <w:r w:rsidRPr="00C94B9D">
        <w:rPr>
          <w:b/>
        </w:rPr>
        <w:t>earns an additional $15,000 of taxable income, h</w:t>
      </w:r>
      <w:r w:rsidR="00326577">
        <w:rPr>
          <w:b/>
        </w:rPr>
        <w:t>er</w:t>
      </w:r>
      <w:r w:rsidRPr="00C94B9D">
        <w:rPr>
          <w:b/>
        </w:rPr>
        <w:t xml:space="preserve"> margi</w:t>
      </w:r>
      <w:r w:rsidR="00327C84">
        <w:rPr>
          <w:b/>
        </w:rPr>
        <w:t>nal tax rat</w:t>
      </w:r>
      <w:r w:rsidR="008F688E">
        <w:rPr>
          <w:b/>
        </w:rPr>
        <w:t>e on the income is</w:t>
      </w:r>
      <w:r w:rsidR="00DA6CD1">
        <w:rPr>
          <w:b/>
        </w:rPr>
        <w:t xml:space="preserve"> </w:t>
      </w:r>
      <w:r w:rsidR="00CE6644">
        <w:rPr>
          <w:b/>
        </w:rPr>
        <w:t>3</w:t>
      </w:r>
      <w:r w:rsidR="0095112A">
        <w:rPr>
          <w:b/>
        </w:rPr>
        <w:t>5</w:t>
      </w:r>
      <w:r w:rsidR="00866419">
        <w:rPr>
          <w:b/>
        </w:rPr>
        <w:t xml:space="preserve"> </w:t>
      </w:r>
      <w:r w:rsidR="008903F3">
        <w:rPr>
          <w:b/>
        </w:rPr>
        <w:t>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DA4155">
        <w:t>$1</w:t>
      </w:r>
      <w:r w:rsidR="00666B90">
        <w:t>19,794</w:t>
      </w:r>
      <w:r w:rsidR="00DA4155">
        <w:t xml:space="preserve"> - $114,</w:t>
      </w:r>
      <w:r w:rsidR="00666B90">
        <w:t>544</w:t>
      </w:r>
      <w:r w:rsidR="00866419" w:rsidRPr="005A1ED1">
        <w:t>)</w:t>
      </w:r>
      <w:r w:rsidR="00866419">
        <w:t xml:space="preserve">/($415,000 - $400,000) </w:t>
      </w:r>
      <w:r w:rsidR="008F688E">
        <w:rPr>
          <w:b/>
        </w:rPr>
        <w:t xml:space="preserve">= </w:t>
      </w:r>
      <w:r w:rsidR="0095112A">
        <w:rPr>
          <w:b/>
        </w:rPr>
        <w:t>35.00</w:t>
      </w:r>
      <w:r w:rsidRPr="00312195">
        <w:rPr>
          <w:b/>
        </w:rPr>
        <w:t>%</w:t>
      </w:r>
    </w:p>
    <w:p w14:paraId="78DDAEBE" w14:textId="00C6C8DF" w:rsidR="00EB2E83" w:rsidRPr="00C94B9D" w:rsidRDefault="000842BC" w:rsidP="000842BC">
      <w:pPr>
        <w:spacing w:before="120" w:after="120"/>
        <w:ind w:left="720" w:firstLine="720"/>
        <w:rPr>
          <w:b/>
        </w:rPr>
      </w:pPr>
      <w:r>
        <w:rPr>
          <w:b/>
        </w:rPr>
        <w:t>Where $1</w:t>
      </w:r>
      <w:r w:rsidR="00056DED">
        <w:rPr>
          <w:b/>
        </w:rPr>
        <w:t>19,794</w:t>
      </w:r>
      <w:r>
        <w:rPr>
          <w:b/>
        </w:rPr>
        <w:t xml:space="preserve"> for the revised tax is</w:t>
      </w:r>
      <w:r w:rsidRPr="000842BC">
        <w:rPr>
          <w:b/>
        </w:rPr>
        <w:t xml:space="preserve"> computed as follows: </w:t>
      </w:r>
      <w:r>
        <w:rPr>
          <w:b/>
        </w:rPr>
        <w:t>$1</w:t>
      </w:r>
      <w:r w:rsidR="00666B90">
        <w:rPr>
          <w:b/>
        </w:rPr>
        <w:t>19,794</w:t>
      </w:r>
      <w:r w:rsidRPr="000842BC">
        <w:rPr>
          <w:b/>
        </w:rPr>
        <w:t xml:space="preserve"> = $</w:t>
      </w:r>
      <w:r>
        <w:rPr>
          <w:b/>
        </w:rPr>
        <w:t>47,</w:t>
      </w:r>
      <w:r w:rsidR="00666B90">
        <w:rPr>
          <w:b/>
        </w:rPr>
        <w:t>843</w:t>
      </w:r>
      <w:r w:rsidR="00B45B26">
        <w:rPr>
          <w:b/>
        </w:rPr>
        <w:t xml:space="preserve"> + 35% ($4</w:t>
      </w:r>
      <w:r>
        <w:rPr>
          <w:b/>
        </w:rPr>
        <w:t>1</w:t>
      </w:r>
      <w:r w:rsidR="00B45B26">
        <w:rPr>
          <w:b/>
        </w:rPr>
        <w:t>5,000 - $20</w:t>
      </w:r>
      <w:r w:rsidR="00666B90">
        <w:rPr>
          <w:b/>
        </w:rPr>
        <w:t>9,425</w:t>
      </w:r>
      <w:r>
        <w:rPr>
          <w:b/>
        </w:rPr>
        <w:t>)</w:t>
      </w:r>
      <w:r w:rsidRPr="000842BC">
        <w:rPr>
          <w:b/>
        </w:rPr>
        <w:t xml:space="preserve">.  </w:t>
      </w:r>
    </w:p>
    <w:p w14:paraId="33F3A3BE" w14:textId="695477FA" w:rsidR="00B14324" w:rsidRPr="00C94B9D" w:rsidRDefault="00B14324" w:rsidP="001E0A58">
      <w:pPr>
        <w:spacing w:before="120" w:after="120"/>
        <w:ind w:left="720"/>
        <w:rPr>
          <w:b/>
        </w:rPr>
      </w:pPr>
      <w:r w:rsidRPr="00C94B9D">
        <w:rPr>
          <w:b/>
        </w:rPr>
        <w:br/>
        <w:t xml:space="preserve">If </w:t>
      </w:r>
      <w:r w:rsidR="00EF0F1B">
        <w:rPr>
          <w:b/>
        </w:rPr>
        <w:t>Campbell</w:t>
      </w:r>
      <w:r w:rsidRPr="00C94B9D">
        <w:rPr>
          <w:b/>
        </w:rPr>
        <w:t xml:space="preserve"> instead had $15,000 of additional tax deductions, h</w:t>
      </w:r>
      <w:r w:rsidR="00326577">
        <w:rPr>
          <w:b/>
        </w:rPr>
        <w:t>er</w:t>
      </w:r>
      <w:r w:rsidRPr="00C94B9D">
        <w:rPr>
          <w:b/>
        </w:rPr>
        <w:t xml:space="preserve"> marginal tax rate on the deducti</w:t>
      </w:r>
      <w:r w:rsidR="0095112A">
        <w:rPr>
          <w:b/>
        </w:rPr>
        <w:t>ons would be 35</w:t>
      </w:r>
      <w:r w:rsidR="00C81346">
        <w:rPr>
          <w:b/>
        </w:rPr>
        <w:t>.00</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DA4155">
        <w:t>$109,</w:t>
      </w:r>
      <w:r w:rsidR="007D4A70">
        <w:t>294</w:t>
      </w:r>
      <w:r w:rsidR="00DA4155">
        <w:t xml:space="preserve"> - $114,</w:t>
      </w:r>
      <w:r w:rsidR="007D4A70">
        <w:t>544</w:t>
      </w:r>
      <w:r w:rsidR="00866419" w:rsidRPr="005A1ED1">
        <w:t>)</w:t>
      </w:r>
      <w:r w:rsidR="00866419">
        <w:t xml:space="preserve">/($385,000 - $400,000) </w:t>
      </w:r>
      <w:r w:rsidR="00A65446">
        <w:rPr>
          <w:b/>
        </w:rPr>
        <w:t>=</w:t>
      </w:r>
      <w:r w:rsidR="00866419">
        <w:rPr>
          <w:b/>
        </w:rPr>
        <w:t xml:space="preserve"> </w:t>
      </w:r>
      <w:r w:rsidR="0095112A">
        <w:rPr>
          <w:b/>
        </w:rPr>
        <w:t>35</w:t>
      </w:r>
      <w:r w:rsidR="00C81346">
        <w:rPr>
          <w:b/>
        </w:rPr>
        <w:t>.00</w:t>
      </w:r>
      <w:r w:rsidRPr="00C94B9D">
        <w:rPr>
          <w:b/>
        </w:rPr>
        <w:t>%</w:t>
      </w:r>
    </w:p>
    <w:p w14:paraId="24DD6F31" w14:textId="1B83B782" w:rsidR="00B14324" w:rsidRPr="00C94B9D" w:rsidRDefault="00B45B26" w:rsidP="00B45B26">
      <w:pPr>
        <w:spacing w:before="120" w:after="120"/>
        <w:ind w:left="720" w:firstLine="720"/>
        <w:rPr>
          <w:b/>
        </w:rPr>
      </w:pPr>
      <w:r>
        <w:rPr>
          <w:b/>
        </w:rPr>
        <w:t>Where $109,</w:t>
      </w:r>
      <w:r w:rsidR="00666B90">
        <w:rPr>
          <w:b/>
        </w:rPr>
        <w:t>294</w:t>
      </w:r>
      <w:r>
        <w:rPr>
          <w:b/>
        </w:rPr>
        <w:t xml:space="preserve"> for the revised tax is</w:t>
      </w:r>
      <w:r w:rsidRPr="000842BC">
        <w:rPr>
          <w:b/>
        </w:rPr>
        <w:t xml:space="preserve"> computed as follows: </w:t>
      </w:r>
      <w:r>
        <w:rPr>
          <w:b/>
        </w:rPr>
        <w:t>$109,</w:t>
      </w:r>
      <w:r w:rsidR="00666B90">
        <w:rPr>
          <w:b/>
        </w:rPr>
        <w:t>294</w:t>
      </w:r>
      <w:r w:rsidRPr="000842BC">
        <w:rPr>
          <w:b/>
        </w:rPr>
        <w:t xml:space="preserve"> = $</w:t>
      </w:r>
      <w:r>
        <w:rPr>
          <w:b/>
        </w:rPr>
        <w:t>47,</w:t>
      </w:r>
      <w:r w:rsidR="00666B90">
        <w:rPr>
          <w:b/>
        </w:rPr>
        <w:t>843</w:t>
      </w:r>
      <w:r>
        <w:rPr>
          <w:b/>
        </w:rPr>
        <w:t xml:space="preserve"> + 35% ($385,000 - $20</w:t>
      </w:r>
      <w:r w:rsidR="00666B90">
        <w:rPr>
          <w:b/>
        </w:rPr>
        <w:t>9,425</w:t>
      </w:r>
      <w:r>
        <w:rPr>
          <w:b/>
        </w:rPr>
        <w:t>)</w:t>
      </w:r>
      <w:r w:rsidRPr="000842BC">
        <w:rPr>
          <w:b/>
        </w:rPr>
        <w:t xml:space="preserve">.  </w:t>
      </w:r>
    </w:p>
    <w:p w14:paraId="5DFF62FF" w14:textId="77777777" w:rsidR="00B14324" w:rsidRDefault="00B14324" w:rsidP="001E0A58">
      <w:pPr>
        <w:tabs>
          <w:tab w:val="left" w:pos="900"/>
        </w:tabs>
      </w:pPr>
    </w:p>
    <w:p w14:paraId="2985B352" w14:textId="28140F4E" w:rsidR="00B14324" w:rsidRDefault="00B14324" w:rsidP="001E0A58">
      <w:pPr>
        <w:numPr>
          <w:ilvl w:val="0"/>
          <w:numId w:val="13"/>
        </w:numPr>
        <w:tabs>
          <w:tab w:val="left" w:pos="900"/>
        </w:tabs>
      </w:pPr>
      <w:r>
        <w:lastRenderedPageBreak/>
        <w:t>[</w:t>
      </w:r>
      <w:r w:rsidR="007D5FAF">
        <w:t>LO 3</w:t>
      </w:r>
      <w:r>
        <w:t xml:space="preserve">] </w:t>
      </w:r>
      <w:r w:rsidR="000B471B">
        <w:t>Jorge</w:t>
      </w:r>
      <w:r>
        <w:t xml:space="preserve"> and </w:t>
      </w:r>
      <w:r w:rsidR="000B471B">
        <w:t>Anita</w:t>
      </w:r>
      <w:r>
        <w:t xml:space="preserve">, married taxpayers, earn $150,000 in taxable income and $40,000 in interest from an investment in </w:t>
      </w:r>
      <w:r w:rsidR="00947D18">
        <w:t>City</w:t>
      </w:r>
      <w:r>
        <w:t xml:space="preserve"> of Heflin bonds.  Using the U.S. tax rate schedule for married filing jointly</w:t>
      </w:r>
      <w:r w:rsidR="00EB519A">
        <w:t xml:space="preserve"> (see Example 1-3)</w:t>
      </w:r>
      <w:r>
        <w:t>, how much federal tax will they owe?  What is their average tax rate?  What is their effective tax rate?  What is their current marginal tax rate?</w:t>
      </w:r>
    </w:p>
    <w:p w14:paraId="2B8819BA" w14:textId="1FFB3B80" w:rsidR="00AD5F06" w:rsidRDefault="00B14324" w:rsidP="001E0A58">
      <w:pPr>
        <w:tabs>
          <w:tab w:val="left" w:pos="1260"/>
        </w:tabs>
        <w:ind w:left="720"/>
        <w:rPr>
          <w:b/>
        </w:rPr>
      </w:pPr>
      <w:r>
        <w:br/>
      </w:r>
      <w:r w:rsidR="000B471B">
        <w:rPr>
          <w:b/>
        </w:rPr>
        <w:t>Jorge</w:t>
      </w:r>
      <w:r w:rsidRPr="00C94B9D">
        <w:rPr>
          <w:b/>
        </w:rPr>
        <w:t xml:space="preserve"> and </w:t>
      </w:r>
      <w:r w:rsidR="000B471B">
        <w:rPr>
          <w:b/>
        </w:rPr>
        <w:t>Anita</w:t>
      </w:r>
      <w:r w:rsidR="00672B40">
        <w:rPr>
          <w:b/>
        </w:rPr>
        <w:t xml:space="preserve"> will owe $24</w:t>
      </w:r>
      <w:r w:rsidRPr="00C94B9D">
        <w:rPr>
          <w:b/>
        </w:rPr>
        <w:t>,</w:t>
      </w:r>
      <w:r w:rsidR="00364C76">
        <w:rPr>
          <w:b/>
        </w:rPr>
        <w:t>497</w:t>
      </w:r>
      <w:r w:rsidRPr="00C94B9D">
        <w:rPr>
          <w:b/>
        </w:rPr>
        <w:t xml:space="preserve"> in federal income tax this year computed as follows:</w:t>
      </w:r>
    </w:p>
    <w:p w14:paraId="093D0CBC" w14:textId="1F4FB696" w:rsidR="00B14324" w:rsidRPr="00C94B9D" w:rsidRDefault="00B14324" w:rsidP="001E0A58">
      <w:pPr>
        <w:tabs>
          <w:tab w:val="left" w:pos="1260"/>
        </w:tabs>
        <w:ind w:left="720"/>
        <w:rPr>
          <w:b/>
        </w:rPr>
      </w:pPr>
      <w:r w:rsidRPr="00C94B9D">
        <w:rPr>
          <w:b/>
        </w:rPr>
        <w:t xml:space="preserve"> </w:t>
      </w:r>
    </w:p>
    <w:p w14:paraId="061E47C4" w14:textId="4DDBCEC5" w:rsidR="00B14324" w:rsidRPr="00C94B9D" w:rsidRDefault="00EB0C18" w:rsidP="001E0A58">
      <w:pPr>
        <w:tabs>
          <w:tab w:val="left" w:pos="1260"/>
        </w:tabs>
        <w:rPr>
          <w:b/>
        </w:rPr>
      </w:pPr>
      <w:r>
        <w:rPr>
          <w:b/>
        </w:rPr>
        <w:tab/>
      </w:r>
      <w:r w:rsidR="00672B40">
        <w:rPr>
          <w:b/>
        </w:rPr>
        <w:t>$24</w:t>
      </w:r>
      <w:r w:rsidR="00AB29A4">
        <w:rPr>
          <w:b/>
        </w:rPr>
        <w:t>,</w:t>
      </w:r>
      <w:r w:rsidR="00364C76">
        <w:rPr>
          <w:b/>
        </w:rPr>
        <w:t>497</w:t>
      </w:r>
      <w:r w:rsidR="00DA4155">
        <w:rPr>
          <w:b/>
        </w:rPr>
        <w:t xml:space="preserve"> = $9,</w:t>
      </w:r>
      <w:r w:rsidR="00364C76">
        <w:rPr>
          <w:b/>
        </w:rPr>
        <w:t>328</w:t>
      </w:r>
      <w:r w:rsidR="00672B40">
        <w:rPr>
          <w:b/>
        </w:rPr>
        <w:t xml:space="preserve"> + 22</w:t>
      </w:r>
      <w:r w:rsidR="00B14324" w:rsidRPr="00C94B9D">
        <w:rPr>
          <w:b/>
        </w:rPr>
        <w:t>%</w:t>
      </w:r>
      <w:r w:rsidR="00C81346">
        <w:rPr>
          <w:b/>
        </w:rPr>
        <w:t xml:space="preserve"> </w:t>
      </w:r>
      <w:r w:rsidR="00DA4155">
        <w:rPr>
          <w:b/>
        </w:rPr>
        <w:t>($150,000 - $</w:t>
      </w:r>
      <w:r w:rsidR="00AE6778">
        <w:rPr>
          <w:b/>
        </w:rPr>
        <w:t>8</w:t>
      </w:r>
      <w:r w:rsidR="00364C76">
        <w:rPr>
          <w:b/>
        </w:rPr>
        <w:t>1</w:t>
      </w:r>
      <w:r w:rsidR="00B14324" w:rsidRPr="00C94B9D">
        <w:rPr>
          <w:b/>
        </w:rPr>
        <w:t>,</w:t>
      </w:r>
      <w:r w:rsidR="00364C76">
        <w:rPr>
          <w:b/>
        </w:rPr>
        <w:t>0</w:t>
      </w:r>
      <w:r w:rsidR="00FD4FE2">
        <w:rPr>
          <w:b/>
        </w:rPr>
        <w:t>5</w:t>
      </w:r>
      <w:r>
        <w:rPr>
          <w:b/>
        </w:rPr>
        <w:t>0</w:t>
      </w:r>
      <w:r w:rsidR="00B14324" w:rsidRPr="00C94B9D">
        <w:rPr>
          <w:b/>
        </w:rPr>
        <w:t xml:space="preserve">).  </w:t>
      </w:r>
    </w:p>
    <w:p w14:paraId="52B3D7E9" w14:textId="04983376" w:rsidR="00B14324" w:rsidRPr="00C94B9D" w:rsidRDefault="00B14324" w:rsidP="001E0A58">
      <w:pPr>
        <w:ind w:left="720"/>
        <w:rPr>
          <w:b/>
        </w:rPr>
      </w:pPr>
      <w:r w:rsidRPr="00C94B9D">
        <w:rPr>
          <w:b/>
        </w:rPr>
        <w:br/>
      </w:r>
      <w:r w:rsidR="000B471B">
        <w:rPr>
          <w:b/>
        </w:rPr>
        <w:t>Jorge</w:t>
      </w:r>
      <w:r w:rsidRPr="00C94B9D">
        <w:rPr>
          <w:b/>
        </w:rPr>
        <w:t xml:space="preserve"> and </w:t>
      </w:r>
      <w:r w:rsidR="000B471B">
        <w:rPr>
          <w:b/>
        </w:rPr>
        <w:t>Anita</w:t>
      </w:r>
      <w:r>
        <w:rPr>
          <w:b/>
        </w:rPr>
        <w:t>’</w:t>
      </w:r>
      <w:r w:rsidR="000B471B">
        <w:rPr>
          <w:b/>
        </w:rPr>
        <w:t>s</w:t>
      </w:r>
      <w:r w:rsidR="00672B40">
        <w:rPr>
          <w:b/>
        </w:rPr>
        <w:t xml:space="preserve"> average tax rate is 16</w:t>
      </w:r>
      <w:r w:rsidRPr="00C94B9D">
        <w:rPr>
          <w:b/>
        </w:rPr>
        <w:t>.</w:t>
      </w:r>
      <w:r w:rsidR="00DA4155">
        <w:rPr>
          <w:b/>
        </w:rPr>
        <w:t>3</w:t>
      </w:r>
      <w:r w:rsidR="00364C76">
        <w:rPr>
          <w:b/>
        </w:rPr>
        <w:t>3</w:t>
      </w:r>
      <w:r w:rsidR="008903F3">
        <w:rPr>
          <w:b/>
        </w:rPr>
        <w:t xml:space="preserve"> percent</w:t>
      </w:r>
      <w:r w:rsidRPr="00C94B9D">
        <w:rPr>
          <w:b/>
        </w:rPr>
        <w:t xml:space="preserve">.  </w:t>
      </w:r>
    </w:p>
    <w:p w14:paraId="586ED7D7" w14:textId="7E35825F" w:rsidR="00B14324" w:rsidRPr="00C94B9D" w:rsidRDefault="00B14324" w:rsidP="001E0A58">
      <w:pPr>
        <w:spacing w:before="120" w:after="120"/>
        <w:ind w:firstLine="720"/>
        <w:rPr>
          <w:b/>
        </w:rPr>
      </w:pPr>
      <w:r w:rsidRPr="00C94B9D">
        <w:rPr>
          <w:b/>
        </w:rPr>
        <w:t xml:space="preserve">Average Tax Rate = </w:t>
      </w:r>
      <w:proofErr w:type="spellStart"/>
      <w:r w:rsidR="00866419">
        <w:t>T</w:t>
      </w:r>
      <w:r w:rsidR="00DA4155">
        <w:t>otalTax</w:t>
      </w:r>
      <w:proofErr w:type="spellEnd"/>
      <w:r w:rsidR="00DA4155">
        <w:t>/Taxable Income = $24,</w:t>
      </w:r>
      <w:r w:rsidR="00364C76">
        <w:t>497</w:t>
      </w:r>
      <w:r w:rsidR="00866419">
        <w:t>/$150,000</w:t>
      </w:r>
      <w:r w:rsidR="00672B40">
        <w:rPr>
          <w:b/>
        </w:rPr>
        <w:t xml:space="preserve"> = 16</w:t>
      </w:r>
      <w:r w:rsidRPr="00C94B9D">
        <w:rPr>
          <w:b/>
        </w:rPr>
        <w:t>.</w:t>
      </w:r>
      <w:r w:rsidR="00DA4155">
        <w:rPr>
          <w:b/>
        </w:rPr>
        <w:t>3</w:t>
      </w:r>
      <w:r w:rsidR="00364C76">
        <w:rPr>
          <w:b/>
        </w:rPr>
        <w:t>3</w:t>
      </w:r>
      <w:r w:rsidRPr="00C94B9D">
        <w:rPr>
          <w:b/>
        </w:rPr>
        <w:t>%</w:t>
      </w:r>
    </w:p>
    <w:p w14:paraId="2F5B36E9" w14:textId="77777777" w:rsidR="00B14324" w:rsidRPr="00C94B9D" w:rsidRDefault="00B14324" w:rsidP="001E0A58">
      <w:pPr>
        <w:ind w:firstLine="720"/>
        <w:rPr>
          <w:b/>
        </w:rPr>
      </w:pPr>
    </w:p>
    <w:p w14:paraId="59566062" w14:textId="65D7615C" w:rsidR="00B14324" w:rsidRPr="00C94B9D" w:rsidRDefault="000B471B" w:rsidP="001E0A58">
      <w:pPr>
        <w:ind w:firstLine="720"/>
        <w:rPr>
          <w:b/>
        </w:rPr>
      </w:pPr>
      <w:r>
        <w:rPr>
          <w:b/>
        </w:rPr>
        <w:t>Jorge</w:t>
      </w:r>
      <w:r w:rsidR="00B14324" w:rsidRPr="00C94B9D">
        <w:rPr>
          <w:b/>
        </w:rPr>
        <w:t xml:space="preserve"> and </w:t>
      </w:r>
      <w:r>
        <w:rPr>
          <w:b/>
        </w:rPr>
        <w:t>Anita</w:t>
      </w:r>
      <w:r w:rsidR="00B14324" w:rsidRPr="00C94B9D">
        <w:rPr>
          <w:b/>
        </w:rPr>
        <w:t>’</w:t>
      </w:r>
      <w:r>
        <w:rPr>
          <w:b/>
        </w:rPr>
        <w:t>s</w:t>
      </w:r>
      <w:r w:rsidR="00B14324" w:rsidRPr="00C94B9D">
        <w:rPr>
          <w:b/>
        </w:rPr>
        <w:t xml:space="preserve"> effective tax rate is 1</w:t>
      </w:r>
      <w:r w:rsidR="00DA4155">
        <w:rPr>
          <w:b/>
        </w:rPr>
        <w:t>2</w:t>
      </w:r>
      <w:r w:rsidR="00B14324" w:rsidRPr="00C94B9D">
        <w:rPr>
          <w:b/>
        </w:rPr>
        <w:t>.</w:t>
      </w:r>
      <w:r w:rsidR="00364C76">
        <w:rPr>
          <w:b/>
        </w:rPr>
        <w:t>89</w:t>
      </w:r>
      <w:r w:rsidR="008903F3">
        <w:rPr>
          <w:b/>
        </w:rPr>
        <w:t xml:space="preserve"> percent</w:t>
      </w:r>
      <w:r w:rsidR="00B14324" w:rsidRPr="00C94B9D">
        <w:rPr>
          <w:b/>
        </w:rPr>
        <w:t xml:space="preserve">.  </w:t>
      </w:r>
    </w:p>
    <w:p w14:paraId="61BC8457" w14:textId="77777777" w:rsidR="00B14324" w:rsidRPr="00C94B9D" w:rsidRDefault="00B14324" w:rsidP="001E0A58">
      <w:pPr>
        <w:ind w:firstLine="720"/>
        <w:rPr>
          <w:b/>
        </w:rPr>
      </w:pPr>
    </w:p>
    <w:p w14:paraId="182DD74C" w14:textId="3FD0BA76" w:rsidR="00B14324" w:rsidRPr="00C94B9D" w:rsidRDefault="00B14324" w:rsidP="001E0A58">
      <w:pPr>
        <w:ind w:left="720"/>
        <w:rPr>
          <w:b/>
        </w:rPr>
      </w:pPr>
      <w:r w:rsidRPr="00C94B9D">
        <w:rPr>
          <w:b/>
        </w:rPr>
        <w:t xml:space="preserve">Effective tax rate = </w:t>
      </w:r>
      <w:r w:rsidR="00CD596D">
        <w:t>Total Tax/Total Income = $24,</w:t>
      </w:r>
      <w:r w:rsidR="00364C76">
        <w:t>497</w:t>
      </w:r>
      <w:r w:rsidR="00866419">
        <w:t>/($150,000 + $40,000)</w:t>
      </w:r>
      <w:r w:rsidR="00866419">
        <w:rPr>
          <w:b/>
        </w:rPr>
        <w:t xml:space="preserve"> </w:t>
      </w:r>
      <w:r w:rsidRPr="00C94B9D">
        <w:rPr>
          <w:b/>
        </w:rPr>
        <w:t>= 1</w:t>
      </w:r>
      <w:r w:rsidR="00DA4155">
        <w:rPr>
          <w:b/>
        </w:rPr>
        <w:t>2</w:t>
      </w:r>
      <w:r w:rsidRPr="00C94B9D">
        <w:rPr>
          <w:b/>
        </w:rPr>
        <w:t>.</w:t>
      </w:r>
      <w:r w:rsidR="00364C76">
        <w:rPr>
          <w:b/>
        </w:rPr>
        <w:t>89</w:t>
      </w:r>
      <w:r w:rsidRPr="00C94B9D">
        <w:rPr>
          <w:b/>
        </w:rPr>
        <w:t>%</w:t>
      </w:r>
    </w:p>
    <w:p w14:paraId="31A94259" w14:textId="77777777" w:rsidR="00B14324" w:rsidRPr="00C94B9D" w:rsidRDefault="00B14324" w:rsidP="001E0A58">
      <w:pPr>
        <w:ind w:firstLine="720"/>
        <w:rPr>
          <w:b/>
        </w:rPr>
      </w:pPr>
    </w:p>
    <w:p w14:paraId="45630B9A" w14:textId="3A17E9FC" w:rsidR="00B14324" w:rsidRPr="00C94B9D" w:rsidRDefault="000B471B" w:rsidP="001E0A58">
      <w:pPr>
        <w:ind w:left="720"/>
        <w:rPr>
          <w:b/>
        </w:rPr>
      </w:pPr>
      <w:r>
        <w:rPr>
          <w:b/>
        </w:rPr>
        <w:t>Jorge</w:t>
      </w:r>
      <w:r w:rsidR="00B14324" w:rsidRPr="00C94B9D">
        <w:rPr>
          <w:b/>
        </w:rPr>
        <w:t xml:space="preserve"> and </w:t>
      </w:r>
      <w:r>
        <w:rPr>
          <w:b/>
        </w:rPr>
        <w:t>Anita</w:t>
      </w:r>
      <w:r w:rsidR="00672B40">
        <w:rPr>
          <w:b/>
        </w:rPr>
        <w:t xml:space="preserve"> are currently in the 22</w:t>
      </w:r>
      <w:r w:rsidR="008903F3">
        <w:rPr>
          <w:b/>
        </w:rPr>
        <w:t xml:space="preserve"> percent</w:t>
      </w:r>
      <w:r w:rsidR="00B14324" w:rsidRPr="00C94B9D">
        <w:rPr>
          <w:b/>
        </w:rPr>
        <w:t xml:space="preserve"> tax rate bracket.  Their </w:t>
      </w:r>
      <w:r w:rsidR="00FE381C">
        <w:rPr>
          <w:b/>
        </w:rPr>
        <w:t xml:space="preserve">marginal tax rate on increases </w:t>
      </w:r>
      <w:r w:rsidR="00312195">
        <w:rPr>
          <w:b/>
        </w:rPr>
        <w:t xml:space="preserve">of </w:t>
      </w:r>
      <w:r w:rsidR="00B14324" w:rsidRPr="00C94B9D">
        <w:rPr>
          <w:b/>
        </w:rPr>
        <w:t xml:space="preserve">income </w:t>
      </w:r>
      <w:r w:rsidR="00326577">
        <w:rPr>
          <w:b/>
        </w:rPr>
        <w:t>up to $</w:t>
      </w:r>
      <w:r w:rsidR="00CD596D">
        <w:rPr>
          <w:b/>
        </w:rPr>
        <w:t>2</w:t>
      </w:r>
      <w:r w:rsidR="00364C76">
        <w:rPr>
          <w:b/>
        </w:rPr>
        <w:t>2</w:t>
      </w:r>
      <w:r w:rsidR="00D84131">
        <w:rPr>
          <w:b/>
        </w:rPr>
        <w:t>,</w:t>
      </w:r>
      <w:r w:rsidR="00364C76">
        <w:rPr>
          <w:b/>
        </w:rPr>
        <w:t>7</w:t>
      </w:r>
      <w:r w:rsidR="00CD596D">
        <w:rPr>
          <w:b/>
        </w:rPr>
        <w:t>50</w:t>
      </w:r>
      <w:r w:rsidR="0090187A">
        <w:rPr>
          <w:b/>
        </w:rPr>
        <w:t xml:space="preserve"> </w:t>
      </w:r>
      <w:r w:rsidR="00B14324" w:rsidRPr="00C94B9D">
        <w:rPr>
          <w:b/>
        </w:rPr>
        <w:t>and deductions</w:t>
      </w:r>
      <w:r w:rsidR="00EB2E83">
        <w:rPr>
          <w:b/>
        </w:rPr>
        <w:t xml:space="preserve"> up to $</w:t>
      </w:r>
      <w:r w:rsidR="00CD596D">
        <w:rPr>
          <w:b/>
        </w:rPr>
        <w:t>6</w:t>
      </w:r>
      <w:r w:rsidR="00364C76">
        <w:rPr>
          <w:b/>
        </w:rPr>
        <w:t>8</w:t>
      </w:r>
      <w:r w:rsidR="00CD596D">
        <w:rPr>
          <w:b/>
        </w:rPr>
        <w:t>,</w:t>
      </w:r>
      <w:r w:rsidR="00364C76">
        <w:rPr>
          <w:b/>
        </w:rPr>
        <w:t>9</w:t>
      </w:r>
      <w:r w:rsidR="00FD4FE2">
        <w:rPr>
          <w:b/>
        </w:rPr>
        <w:t>5</w:t>
      </w:r>
      <w:r w:rsidR="00331A61">
        <w:rPr>
          <w:b/>
        </w:rPr>
        <w:t>0</w:t>
      </w:r>
      <w:r w:rsidR="0090187A">
        <w:rPr>
          <w:b/>
        </w:rPr>
        <w:t xml:space="preserve"> </w:t>
      </w:r>
      <w:r w:rsidR="00672B40">
        <w:rPr>
          <w:b/>
        </w:rPr>
        <w:t>is 22</w:t>
      </w:r>
      <w:r w:rsidR="008903F3">
        <w:rPr>
          <w:b/>
        </w:rPr>
        <w:t xml:space="preserve"> percent</w:t>
      </w:r>
      <w:r w:rsidR="00B14324" w:rsidRPr="00C94B9D">
        <w:rPr>
          <w:b/>
        </w:rPr>
        <w:t>.</w:t>
      </w:r>
    </w:p>
    <w:p w14:paraId="03C0E06D" w14:textId="77777777" w:rsidR="00B14324" w:rsidRPr="00C94B9D" w:rsidRDefault="00B14324" w:rsidP="001E0A58">
      <w:pPr>
        <w:tabs>
          <w:tab w:val="left" w:pos="900"/>
        </w:tabs>
        <w:ind w:left="360"/>
        <w:rPr>
          <w:b/>
        </w:rPr>
      </w:pPr>
    </w:p>
    <w:p w14:paraId="196E6208" w14:textId="42784096" w:rsidR="00B14324" w:rsidRDefault="00B32689" w:rsidP="001E0A58">
      <w:pPr>
        <w:numPr>
          <w:ilvl w:val="0"/>
          <w:numId w:val="13"/>
        </w:numPr>
        <w:tabs>
          <w:tab w:val="left" w:pos="900"/>
        </w:tabs>
        <w:spacing w:before="120" w:after="120"/>
      </w:pPr>
      <w:r>
        <w:t>[</w:t>
      </w:r>
      <w:r w:rsidR="007D5FAF">
        <w:t>LO 3</w:t>
      </w:r>
      <w:r>
        <w:t xml:space="preserve">] </w:t>
      </w:r>
      <w:r w:rsidR="00C45B4B">
        <w:t xml:space="preserve">Using the facts in </w:t>
      </w:r>
      <w:r w:rsidR="00AF0C1E">
        <w:t>p</w:t>
      </w:r>
      <w:r w:rsidR="00AE6778">
        <w:t>roblem 38</w:t>
      </w:r>
      <w:r w:rsidR="00C45B4B">
        <w:t>, if Jorge and Anita earn an additional $100,000 of taxable income, what is their marginal tax rate on this income?  What is their marginal rate if, instead, they reported an additional $100,000 in deductions?</w:t>
      </w:r>
    </w:p>
    <w:p w14:paraId="3AB39BBB" w14:textId="6E0425AA" w:rsidR="00B14324" w:rsidRDefault="00B14324" w:rsidP="001E0A58">
      <w:pPr>
        <w:spacing w:before="120" w:after="120"/>
        <w:ind w:left="720"/>
        <w:rPr>
          <w:b/>
        </w:rPr>
      </w:pPr>
      <w:r>
        <w:br/>
      </w:r>
      <w:r w:rsidRPr="00C94B9D">
        <w:rPr>
          <w:b/>
        </w:rPr>
        <w:t xml:space="preserve">If </w:t>
      </w:r>
      <w:r w:rsidR="000B471B">
        <w:rPr>
          <w:b/>
        </w:rPr>
        <w:t>Jorge</w:t>
      </w:r>
      <w:r w:rsidRPr="00C94B9D">
        <w:rPr>
          <w:b/>
        </w:rPr>
        <w:t xml:space="preserve"> and </w:t>
      </w:r>
      <w:r w:rsidR="000B471B">
        <w:rPr>
          <w:b/>
        </w:rPr>
        <w:t>Anita</w:t>
      </w:r>
      <w:r w:rsidRPr="00C94B9D">
        <w:rPr>
          <w:b/>
        </w:rPr>
        <w:t xml:space="preserve"> earn an additional $100,000 of taxable income, their marginal tax rate on the income is </w:t>
      </w:r>
      <w:r w:rsidR="00C70F4D">
        <w:rPr>
          <w:b/>
        </w:rPr>
        <w:t>23</w:t>
      </w:r>
      <w:r w:rsidR="00D84131">
        <w:rPr>
          <w:b/>
        </w:rPr>
        <w:t>.</w:t>
      </w:r>
      <w:r w:rsidR="00CD596D">
        <w:rPr>
          <w:b/>
        </w:rPr>
        <w:t>5</w:t>
      </w:r>
      <w:r w:rsidR="005E3938">
        <w:rPr>
          <w:b/>
        </w:rPr>
        <w:t>5</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CD596D">
        <w:t>$48,</w:t>
      </w:r>
      <w:r w:rsidR="005E3938">
        <w:t>042</w:t>
      </w:r>
      <w:r w:rsidR="00CD596D">
        <w:t xml:space="preserve"> - $24,</w:t>
      </w:r>
      <w:r w:rsidR="005E3938">
        <w:t>497</w:t>
      </w:r>
      <w:r w:rsidR="00866419" w:rsidRPr="005A1ED1">
        <w:t>)</w:t>
      </w:r>
      <w:r w:rsidR="00866419">
        <w:t xml:space="preserve">/($250,000 - $150,000) </w:t>
      </w:r>
      <w:r w:rsidRPr="00C94B9D">
        <w:rPr>
          <w:b/>
        </w:rPr>
        <w:t xml:space="preserve">= </w:t>
      </w:r>
      <w:r w:rsidR="00CD596D">
        <w:rPr>
          <w:b/>
        </w:rPr>
        <w:t>23.5</w:t>
      </w:r>
      <w:r w:rsidR="005E3938">
        <w:rPr>
          <w:b/>
        </w:rPr>
        <w:t>5</w:t>
      </w:r>
      <w:r w:rsidRPr="00C94B9D">
        <w:rPr>
          <w:b/>
        </w:rPr>
        <w:t>%</w:t>
      </w:r>
    </w:p>
    <w:p w14:paraId="7EBCDEC9" w14:textId="63BFFC16" w:rsidR="00B45B26" w:rsidRPr="00C94B9D" w:rsidRDefault="00B45B26" w:rsidP="00B45B26">
      <w:pPr>
        <w:spacing w:before="120" w:after="120"/>
        <w:ind w:left="720" w:firstLine="720"/>
        <w:rPr>
          <w:b/>
        </w:rPr>
      </w:pPr>
      <w:r>
        <w:rPr>
          <w:b/>
        </w:rPr>
        <w:t>Where $48,</w:t>
      </w:r>
      <w:r w:rsidR="005E3938">
        <w:rPr>
          <w:b/>
        </w:rPr>
        <w:t>042</w:t>
      </w:r>
      <w:r>
        <w:rPr>
          <w:b/>
        </w:rPr>
        <w:t xml:space="preserve"> for the revised tax is</w:t>
      </w:r>
      <w:r w:rsidRPr="000842BC">
        <w:rPr>
          <w:b/>
        </w:rPr>
        <w:t xml:space="preserve"> computed as follows: </w:t>
      </w:r>
      <w:r>
        <w:rPr>
          <w:b/>
        </w:rPr>
        <w:t>$48,</w:t>
      </w:r>
      <w:r w:rsidR="005E3938">
        <w:rPr>
          <w:b/>
        </w:rPr>
        <w:t>042</w:t>
      </w:r>
      <w:r w:rsidRPr="000842BC">
        <w:rPr>
          <w:b/>
        </w:rPr>
        <w:t xml:space="preserve"> = $</w:t>
      </w:r>
      <w:r>
        <w:rPr>
          <w:b/>
        </w:rPr>
        <w:t>29,</w:t>
      </w:r>
      <w:r w:rsidR="005E3938">
        <w:rPr>
          <w:b/>
        </w:rPr>
        <w:t>502</w:t>
      </w:r>
      <w:r>
        <w:rPr>
          <w:b/>
        </w:rPr>
        <w:t xml:space="preserve"> + 24% ($250,000 - $17</w:t>
      </w:r>
      <w:r w:rsidR="005E3938">
        <w:rPr>
          <w:b/>
        </w:rPr>
        <w:t>2</w:t>
      </w:r>
      <w:r>
        <w:rPr>
          <w:b/>
        </w:rPr>
        <w:t>,</w:t>
      </w:r>
      <w:r w:rsidR="005E3938">
        <w:rPr>
          <w:b/>
        </w:rPr>
        <w:t>7</w:t>
      </w:r>
      <w:r>
        <w:rPr>
          <w:b/>
        </w:rPr>
        <w:t>50)</w:t>
      </w:r>
      <w:r w:rsidRPr="000842BC">
        <w:rPr>
          <w:b/>
        </w:rPr>
        <w:t xml:space="preserve">.  </w:t>
      </w:r>
    </w:p>
    <w:p w14:paraId="663B2C94" w14:textId="5AF4F513" w:rsidR="00B14324" w:rsidRDefault="00B14324" w:rsidP="00F25664">
      <w:pPr>
        <w:spacing w:before="120" w:after="120"/>
        <w:ind w:left="720"/>
        <w:rPr>
          <w:b/>
        </w:rPr>
      </w:pPr>
      <w:r w:rsidRPr="00C94B9D">
        <w:rPr>
          <w:b/>
        </w:rPr>
        <w:br/>
        <w:t xml:space="preserve">If </w:t>
      </w:r>
      <w:r w:rsidR="000B471B">
        <w:rPr>
          <w:b/>
        </w:rPr>
        <w:t>Jorge</w:t>
      </w:r>
      <w:r w:rsidRPr="00C94B9D">
        <w:rPr>
          <w:b/>
        </w:rPr>
        <w:t xml:space="preserve"> and </w:t>
      </w:r>
      <w:r w:rsidR="000B471B">
        <w:rPr>
          <w:b/>
        </w:rPr>
        <w:t>Anita</w:t>
      </w:r>
      <w:r w:rsidRPr="00C94B9D">
        <w:rPr>
          <w:b/>
        </w:rPr>
        <w:t xml:space="preserve"> instead had $100,000 of additional tax deductions, their marginal tax r</w:t>
      </w:r>
      <w:r w:rsidR="005E171E">
        <w:rPr>
          <w:b/>
        </w:rPr>
        <w:t xml:space="preserve">ate </w:t>
      </w:r>
      <w:r w:rsidR="00CD596D">
        <w:rPr>
          <w:b/>
        </w:rPr>
        <w:t>on the deductions would be 18</w:t>
      </w:r>
      <w:r w:rsidRPr="00C94B9D">
        <w:rPr>
          <w:b/>
        </w:rPr>
        <w:t>.</w:t>
      </w:r>
      <w:r w:rsidR="00CD596D">
        <w:rPr>
          <w:b/>
        </w:rPr>
        <w:t>9</w:t>
      </w:r>
      <w:r w:rsidR="00895429">
        <w:rPr>
          <w:b/>
        </w:rPr>
        <w:t>0</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CD596D">
        <w:t>$5,60</w:t>
      </w:r>
      <w:r w:rsidR="005E3938">
        <w:t>2</w:t>
      </w:r>
      <w:r w:rsidR="00CD596D">
        <w:t xml:space="preserve"> - $24,</w:t>
      </w:r>
      <w:r w:rsidR="005E3938">
        <w:t>497</w:t>
      </w:r>
      <w:r w:rsidR="00866419" w:rsidRPr="005A1ED1">
        <w:t>)</w:t>
      </w:r>
      <w:r w:rsidR="00866419">
        <w:t xml:space="preserve">/($50,000 - $150,000) </w:t>
      </w:r>
      <w:r w:rsidR="00CD596D">
        <w:rPr>
          <w:b/>
        </w:rPr>
        <w:t>= 18</w:t>
      </w:r>
      <w:r w:rsidR="00FE381C">
        <w:rPr>
          <w:b/>
        </w:rPr>
        <w:t>.</w:t>
      </w:r>
      <w:r w:rsidR="00CD596D">
        <w:rPr>
          <w:b/>
        </w:rPr>
        <w:t>9</w:t>
      </w:r>
      <w:r w:rsidR="00895429">
        <w:rPr>
          <w:b/>
        </w:rPr>
        <w:t>0</w:t>
      </w:r>
      <w:r w:rsidRPr="00C94B9D">
        <w:rPr>
          <w:b/>
        </w:rPr>
        <w:t>%</w:t>
      </w:r>
    </w:p>
    <w:p w14:paraId="77B8AC14" w14:textId="6F5047BA" w:rsidR="00B45B26" w:rsidRPr="00C94B9D" w:rsidRDefault="00B45B26" w:rsidP="00B45B26">
      <w:pPr>
        <w:spacing w:before="120" w:after="120"/>
        <w:ind w:left="720" w:firstLine="720"/>
        <w:rPr>
          <w:b/>
        </w:rPr>
      </w:pPr>
      <w:r>
        <w:rPr>
          <w:b/>
        </w:rPr>
        <w:t>Where $5,60</w:t>
      </w:r>
      <w:r w:rsidR="00895429">
        <w:rPr>
          <w:b/>
        </w:rPr>
        <w:t>2</w:t>
      </w:r>
      <w:r>
        <w:rPr>
          <w:b/>
        </w:rPr>
        <w:t xml:space="preserve"> for the revised tax is</w:t>
      </w:r>
      <w:r w:rsidRPr="000842BC">
        <w:rPr>
          <w:b/>
        </w:rPr>
        <w:t xml:space="preserve"> computed as follows: </w:t>
      </w:r>
      <w:r>
        <w:rPr>
          <w:b/>
        </w:rPr>
        <w:t>$5,60</w:t>
      </w:r>
      <w:r w:rsidR="005E3938">
        <w:rPr>
          <w:b/>
        </w:rPr>
        <w:t>2</w:t>
      </w:r>
      <w:r w:rsidRPr="000842BC">
        <w:rPr>
          <w:b/>
        </w:rPr>
        <w:t xml:space="preserve"> = $</w:t>
      </w:r>
      <w:r>
        <w:rPr>
          <w:b/>
        </w:rPr>
        <w:t>1,9</w:t>
      </w:r>
      <w:r w:rsidR="005E3938">
        <w:rPr>
          <w:b/>
        </w:rPr>
        <w:t>90</w:t>
      </w:r>
      <w:r>
        <w:rPr>
          <w:b/>
        </w:rPr>
        <w:t xml:space="preserve"> + 12% ($50,000 - $19,</w:t>
      </w:r>
      <w:r w:rsidR="005E3938">
        <w:rPr>
          <w:b/>
        </w:rPr>
        <w:t>90</w:t>
      </w:r>
      <w:r>
        <w:rPr>
          <w:b/>
        </w:rPr>
        <w:t>0)</w:t>
      </w:r>
      <w:r w:rsidRPr="000842BC">
        <w:rPr>
          <w:b/>
        </w:rPr>
        <w:t xml:space="preserve">.  </w:t>
      </w:r>
    </w:p>
    <w:p w14:paraId="18E080C4" w14:textId="77777777" w:rsidR="00B45B26" w:rsidRPr="00C94B9D" w:rsidRDefault="00B45B26" w:rsidP="00F25664">
      <w:pPr>
        <w:spacing w:before="120" w:after="120"/>
        <w:ind w:left="720"/>
        <w:rPr>
          <w:b/>
        </w:rPr>
      </w:pPr>
    </w:p>
    <w:p w14:paraId="072A2A32" w14:textId="7A22E4BD" w:rsidR="00B14324" w:rsidRDefault="00B14324" w:rsidP="001E0A58">
      <w:pPr>
        <w:numPr>
          <w:ilvl w:val="0"/>
          <w:numId w:val="13"/>
        </w:numPr>
        <w:tabs>
          <w:tab w:val="left" w:pos="900"/>
        </w:tabs>
      </w:pPr>
      <w:r>
        <w:t>[</w:t>
      </w:r>
      <w:r w:rsidR="007D5FAF">
        <w:t>LO 3</w:t>
      </w:r>
      <w:r>
        <w:t xml:space="preserve">] </w:t>
      </w:r>
      <w:r w:rsidRPr="00E24FE7">
        <w:t>Scot</w:t>
      </w:r>
      <w:r>
        <w:t xml:space="preserve"> and </w:t>
      </w:r>
      <w:proofErr w:type="spellStart"/>
      <w:r>
        <w:t>Vidia</w:t>
      </w:r>
      <w:proofErr w:type="spellEnd"/>
      <w:r>
        <w:t xml:space="preserve">, married taxpayers, earn $240,000 in taxable income and $5,000 in interest from an investment in </w:t>
      </w:r>
      <w:r w:rsidR="00947D18">
        <w:t>City</w:t>
      </w:r>
      <w:r>
        <w:t xml:space="preserve"> of Tampa bonds.  Using the U.S. tax rate schedule for married filing jointly</w:t>
      </w:r>
      <w:r w:rsidR="00EB519A">
        <w:t xml:space="preserve"> (see Example 1-3)</w:t>
      </w:r>
      <w:r>
        <w:t>, how much federal tax will they owe?  What is their average tax rate?  What is their effective tax rate?  What is their current marginal tax rate?</w:t>
      </w:r>
    </w:p>
    <w:p w14:paraId="77A18060" w14:textId="2AF55DAF" w:rsidR="00B14324" w:rsidRDefault="00B14324" w:rsidP="001E0A58">
      <w:pPr>
        <w:tabs>
          <w:tab w:val="left" w:pos="1260"/>
        </w:tabs>
        <w:ind w:left="720"/>
        <w:rPr>
          <w:b/>
        </w:rPr>
      </w:pPr>
      <w:r>
        <w:br/>
      </w:r>
      <w:r>
        <w:rPr>
          <w:b/>
        </w:rPr>
        <w:t xml:space="preserve">Scot and </w:t>
      </w:r>
      <w:proofErr w:type="spellStart"/>
      <w:r>
        <w:rPr>
          <w:b/>
        </w:rPr>
        <w:t>Vidia</w:t>
      </w:r>
      <w:proofErr w:type="spellEnd"/>
      <w:r w:rsidR="00CD596D">
        <w:rPr>
          <w:b/>
        </w:rPr>
        <w:t xml:space="preserve"> will owe $45,</w:t>
      </w:r>
      <w:r w:rsidR="00895429">
        <w:rPr>
          <w:b/>
        </w:rPr>
        <w:t>642</w:t>
      </w:r>
      <w:r w:rsidR="000F4102">
        <w:rPr>
          <w:b/>
        </w:rPr>
        <w:t xml:space="preserve"> </w:t>
      </w:r>
      <w:r w:rsidRPr="00C94B9D">
        <w:rPr>
          <w:b/>
        </w:rPr>
        <w:t xml:space="preserve">in federal income tax this year computed as follows: </w:t>
      </w:r>
    </w:p>
    <w:p w14:paraId="36606825" w14:textId="77777777" w:rsidR="00AD5F06" w:rsidRPr="00C94B9D" w:rsidRDefault="00AD5F06" w:rsidP="001E0A58">
      <w:pPr>
        <w:tabs>
          <w:tab w:val="left" w:pos="1260"/>
        </w:tabs>
        <w:ind w:left="720"/>
        <w:rPr>
          <w:b/>
        </w:rPr>
      </w:pPr>
    </w:p>
    <w:p w14:paraId="09C6D645" w14:textId="4DE3FB97" w:rsidR="00B14324" w:rsidRPr="00C94B9D" w:rsidRDefault="00B14324" w:rsidP="001E0A58">
      <w:pPr>
        <w:tabs>
          <w:tab w:val="left" w:pos="1260"/>
        </w:tabs>
        <w:rPr>
          <w:b/>
        </w:rPr>
      </w:pPr>
      <w:r w:rsidRPr="00C94B9D">
        <w:rPr>
          <w:b/>
        </w:rPr>
        <w:tab/>
      </w:r>
      <w:r w:rsidR="00CD596D">
        <w:rPr>
          <w:b/>
        </w:rPr>
        <w:t>$45,</w:t>
      </w:r>
      <w:r w:rsidR="00895429">
        <w:rPr>
          <w:b/>
        </w:rPr>
        <w:t>642</w:t>
      </w:r>
      <w:r w:rsidR="00CD596D">
        <w:rPr>
          <w:b/>
        </w:rPr>
        <w:t xml:space="preserve"> = $29,</w:t>
      </w:r>
      <w:r w:rsidR="00895429">
        <w:rPr>
          <w:b/>
        </w:rPr>
        <w:t>502</w:t>
      </w:r>
      <w:r w:rsidR="000F4102">
        <w:rPr>
          <w:b/>
        </w:rPr>
        <w:t xml:space="preserve"> + 24</w:t>
      </w:r>
      <w:r w:rsidRPr="00C94B9D">
        <w:rPr>
          <w:b/>
        </w:rPr>
        <w:t>%</w:t>
      </w:r>
      <w:r w:rsidR="00FF45B5">
        <w:rPr>
          <w:b/>
        </w:rPr>
        <w:t xml:space="preserve"> </w:t>
      </w:r>
      <w:r w:rsidRPr="00C94B9D">
        <w:rPr>
          <w:b/>
        </w:rPr>
        <w:t>($240,000 - $</w:t>
      </w:r>
      <w:r w:rsidR="00CD596D">
        <w:rPr>
          <w:b/>
        </w:rPr>
        <w:t>17</w:t>
      </w:r>
      <w:r w:rsidR="00895429">
        <w:rPr>
          <w:b/>
        </w:rPr>
        <w:t>2</w:t>
      </w:r>
      <w:r w:rsidR="00CD596D">
        <w:rPr>
          <w:b/>
        </w:rPr>
        <w:t>,</w:t>
      </w:r>
      <w:r w:rsidR="00895429">
        <w:rPr>
          <w:b/>
        </w:rPr>
        <w:t>7</w:t>
      </w:r>
      <w:r w:rsidR="00CD596D">
        <w:rPr>
          <w:b/>
        </w:rPr>
        <w:t>5</w:t>
      </w:r>
      <w:r w:rsidR="00537BEA">
        <w:rPr>
          <w:b/>
        </w:rPr>
        <w:t>0</w:t>
      </w:r>
      <w:r w:rsidRPr="00C94B9D">
        <w:rPr>
          <w:b/>
        </w:rPr>
        <w:t xml:space="preserve">).  </w:t>
      </w:r>
    </w:p>
    <w:p w14:paraId="2C16BE0E" w14:textId="3E37A307" w:rsidR="00B14324" w:rsidRDefault="00B14324" w:rsidP="001E0A58">
      <w:pPr>
        <w:ind w:left="720"/>
        <w:rPr>
          <w:b/>
        </w:rPr>
      </w:pPr>
      <w:r w:rsidRPr="00C94B9D">
        <w:rPr>
          <w:b/>
        </w:rPr>
        <w:br/>
      </w:r>
      <w:r>
        <w:rPr>
          <w:b/>
        </w:rPr>
        <w:t xml:space="preserve">Scot and </w:t>
      </w:r>
      <w:proofErr w:type="spellStart"/>
      <w:r>
        <w:rPr>
          <w:b/>
        </w:rPr>
        <w:t>Vidia</w:t>
      </w:r>
      <w:r w:rsidR="000F4102">
        <w:rPr>
          <w:b/>
        </w:rPr>
        <w:t>’s</w:t>
      </w:r>
      <w:proofErr w:type="spellEnd"/>
      <w:r w:rsidR="000F4102">
        <w:rPr>
          <w:b/>
        </w:rPr>
        <w:t xml:space="preserve"> average tax rate is 19</w:t>
      </w:r>
      <w:r w:rsidRPr="00C94B9D">
        <w:rPr>
          <w:b/>
        </w:rPr>
        <w:t>.</w:t>
      </w:r>
      <w:r w:rsidR="00CD596D">
        <w:rPr>
          <w:b/>
        </w:rPr>
        <w:t>0</w:t>
      </w:r>
      <w:r w:rsidR="00895429">
        <w:rPr>
          <w:b/>
        </w:rPr>
        <w:t>2</w:t>
      </w:r>
      <w:r w:rsidR="008903F3">
        <w:rPr>
          <w:b/>
        </w:rPr>
        <w:t xml:space="preserve"> percent</w:t>
      </w:r>
      <w:r w:rsidRPr="00C94B9D">
        <w:rPr>
          <w:b/>
        </w:rPr>
        <w:t>.</w:t>
      </w:r>
    </w:p>
    <w:p w14:paraId="447778C1" w14:textId="77777777" w:rsidR="00AD5F06" w:rsidRPr="00C94B9D" w:rsidRDefault="00AD5F06" w:rsidP="001E0A58">
      <w:pPr>
        <w:ind w:left="720"/>
        <w:rPr>
          <w:b/>
        </w:rPr>
      </w:pPr>
    </w:p>
    <w:p w14:paraId="7F85E045" w14:textId="1A04BA08" w:rsidR="00B14324" w:rsidRPr="00C94B9D" w:rsidRDefault="00B14324" w:rsidP="001E0A58">
      <w:pPr>
        <w:spacing w:before="120" w:after="120"/>
        <w:ind w:firstLine="720"/>
        <w:rPr>
          <w:b/>
        </w:rPr>
      </w:pPr>
      <w:r w:rsidRPr="00C94B9D">
        <w:rPr>
          <w:b/>
        </w:rPr>
        <w:t xml:space="preserve">Average Tax Rate = </w:t>
      </w:r>
      <w:proofErr w:type="spellStart"/>
      <w:r w:rsidR="00866419">
        <w:t>TotalTax</w:t>
      </w:r>
      <w:proofErr w:type="spellEnd"/>
      <w:r w:rsidR="00866419">
        <w:t>/Taxable Income = $45,</w:t>
      </w:r>
      <w:r w:rsidR="00895429">
        <w:t>642</w:t>
      </w:r>
      <w:r w:rsidR="00866419">
        <w:t>/$240,000</w:t>
      </w:r>
      <w:r w:rsidRPr="00C94B9D">
        <w:rPr>
          <w:b/>
        </w:rPr>
        <w:t xml:space="preserve"> = </w:t>
      </w:r>
      <w:r w:rsidR="00CD596D">
        <w:rPr>
          <w:b/>
        </w:rPr>
        <w:t>19.0</w:t>
      </w:r>
      <w:r w:rsidR="00895429">
        <w:rPr>
          <w:b/>
        </w:rPr>
        <w:t>2</w:t>
      </w:r>
      <w:r w:rsidR="00EB20AD">
        <w:rPr>
          <w:b/>
        </w:rPr>
        <w:t>%</w:t>
      </w:r>
    </w:p>
    <w:p w14:paraId="4DF9B851" w14:textId="77777777" w:rsidR="00B14324" w:rsidRPr="00C94B9D" w:rsidRDefault="00B14324" w:rsidP="001E0A58">
      <w:pPr>
        <w:ind w:firstLine="720"/>
        <w:rPr>
          <w:b/>
        </w:rPr>
      </w:pPr>
    </w:p>
    <w:p w14:paraId="0020E202" w14:textId="4261972D" w:rsidR="00B14324" w:rsidRPr="00C94B9D" w:rsidRDefault="00B14324" w:rsidP="001E0A58">
      <w:pPr>
        <w:ind w:firstLine="720"/>
        <w:rPr>
          <w:b/>
        </w:rPr>
      </w:pPr>
      <w:r>
        <w:rPr>
          <w:b/>
        </w:rPr>
        <w:t xml:space="preserve">Scot and </w:t>
      </w:r>
      <w:proofErr w:type="spellStart"/>
      <w:r>
        <w:rPr>
          <w:b/>
        </w:rPr>
        <w:t>Vidia</w:t>
      </w:r>
      <w:r w:rsidR="00454670">
        <w:rPr>
          <w:b/>
        </w:rPr>
        <w:t>’s</w:t>
      </w:r>
      <w:proofErr w:type="spellEnd"/>
      <w:r w:rsidR="000F4102">
        <w:rPr>
          <w:b/>
        </w:rPr>
        <w:t xml:space="preserve"> effective tax rate is 18</w:t>
      </w:r>
      <w:r w:rsidRPr="00C94B9D">
        <w:rPr>
          <w:b/>
        </w:rPr>
        <w:t>.</w:t>
      </w:r>
      <w:r w:rsidR="00CD596D">
        <w:rPr>
          <w:b/>
        </w:rPr>
        <w:t>6</w:t>
      </w:r>
      <w:r w:rsidR="00895429">
        <w:rPr>
          <w:b/>
        </w:rPr>
        <w:t>3</w:t>
      </w:r>
      <w:r w:rsidR="008903F3">
        <w:rPr>
          <w:b/>
        </w:rPr>
        <w:t xml:space="preserve"> percent</w:t>
      </w:r>
      <w:r w:rsidRPr="00C94B9D">
        <w:rPr>
          <w:b/>
        </w:rPr>
        <w:t xml:space="preserve">.  </w:t>
      </w:r>
    </w:p>
    <w:p w14:paraId="088B0D65" w14:textId="77777777" w:rsidR="00B14324" w:rsidRPr="00C94B9D" w:rsidRDefault="00B14324" w:rsidP="001E0A58">
      <w:pPr>
        <w:ind w:firstLine="720"/>
        <w:rPr>
          <w:b/>
        </w:rPr>
      </w:pPr>
    </w:p>
    <w:p w14:paraId="598D84AD" w14:textId="646BE8D9" w:rsidR="00B14324" w:rsidRPr="00C94B9D" w:rsidRDefault="00B14324" w:rsidP="001E0A58">
      <w:pPr>
        <w:ind w:left="720"/>
        <w:rPr>
          <w:b/>
        </w:rPr>
      </w:pPr>
      <w:r w:rsidRPr="00C94B9D">
        <w:rPr>
          <w:b/>
        </w:rPr>
        <w:t xml:space="preserve">Effective tax rate = </w:t>
      </w:r>
      <w:r w:rsidR="00CD596D">
        <w:t>Total Tax/Total Income = $45,</w:t>
      </w:r>
      <w:r w:rsidR="00895429">
        <w:t>642</w:t>
      </w:r>
      <w:r w:rsidR="00866419">
        <w:t>/($240,000 + $5,000)</w:t>
      </w:r>
      <w:r w:rsidRPr="00C94B9D">
        <w:rPr>
          <w:b/>
        </w:rPr>
        <w:t xml:space="preserve"> </w:t>
      </w:r>
      <w:r w:rsidR="000F4102">
        <w:rPr>
          <w:b/>
        </w:rPr>
        <w:t>= 18</w:t>
      </w:r>
      <w:r w:rsidRPr="00C94B9D">
        <w:rPr>
          <w:b/>
        </w:rPr>
        <w:t>.</w:t>
      </w:r>
      <w:r w:rsidR="00CD596D">
        <w:rPr>
          <w:b/>
        </w:rPr>
        <w:t>6</w:t>
      </w:r>
      <w:r w:rsidR="00895429">
        <w:rPr>
          <w:b/>
        </w:rPr>
        <w:t>36</w:t>
      </w:r>
      <w:r w:rsidRPr="00C94B9D">
        <w:rPr>
          <w:b/>
        </w:rPr>
        <w:t>%</w:t>
      </w:r>
    </w:p>
    <w:p w14:paraId="2527D6C7" w14:textId="77777777" w:rsidR="00B14324" w:rsidRPr="00C94B9D" w:rsidRDefault="00B14324" w:rsidP="001E0A58">
      <w:pPr>
        <w:ind w:firstLine="720"/>
        <w:rPr>
          <w:b/>
        </w:rPr>
      </w:pPr>
    </w:p>
    <w:p w14:paraId="0467571B" w14:textId="453FEAD7" w:rsidR="00B14324" w:rsidRPr="00C94B9D" w:rsidRDefault="00B14324" w:rsidP="001E0A58">
      <w:pPr>
        <w:ind w:left="720"/>
        <w:rPr>
          <w:b/>
        </w:rPr>
      </w:pPr>
      <w:r>
        <w:rPr>
          <w:b/>
        </w:rPr>
        <w:t xml:space="preserve">Scot and </w:t>
      </w:r>
      <w:proofErr w:type="spellStart"/>
      <w:r>
        <w:rPr>
          <w:b/>
        </w:rPr>
        <w:t>Vidia</w:t>
      </w:r>
      <w:proofErr w:type="spellEnd"/>
      <w:r w:rsidR="005E171E">
        <w:rPr>
          <w:b/>
        </w:rPr>
        <w:t xml:space="preserve"> are currently in the 24</w:t>
      </w:r>
      <w:r w:rsidR="008903F3">
        <w:rPr>
          <w:b/>
        </w:rPr>
        <w:t xml:space="preserve"> percent</w:t>
      </w:r>
      <w:r w:rsidRPr="00C94B9D">
        <w:rPr>
          <w:b/>
        </w:rPr>
        <w:t xml:space="preserve"> tax rate bracket.  Their marginal tax rate on increases in income</w:t>
      </w:r>
      <w:r w:rsidR="00F70AD7">
        <w:rPr>
          <w:b/>
        </w:rPr>
        <w:t xml:space="preserve"> up to $8</w:t>
      </w:r>
      <w:r w:rsidR="00895429">
        <w:rPr>
          <w:b/>
        </w:rPr>
        <w:t>9</w:t>
      </w:r>
      <w:r w:rsidR="00FA4787">
        <w:rPr>
          <w:b/>
        </w:rPr>
        <w:t>,</w:t>
      </w:r>
      <w:r w:rsidR="00895429">
        <w:rPr>
          <w:b/>
        </w:rPr>
        <w:t>85</w:t>
      </w:r>
      <w:r w:rsidR="00FA4787">
        <w:rPr>
          <w:b/>
        </w:rPr>
        <w:t xml:space="preserve">0 </w:t>
      </w:r>
      <w:r w:rsidRPr="00C94B9D">
        <w:rPr>
          <w:b/>
        </w:rPr>
        <w:t xml:space="preserve">and deductions </w:t>
      </w:r>
      <w:r w:rsidR="00FA4787">
        <w:rPr>
          <w:b/>
        </w:rPr>
        <w:t>up to $</w:t>
      </w:r>
      <w:r w:rsidR="00F70AD7">
        <w:rPr>
          <w:b/>
        </w:rPr>
        <w:t>6</w:t>
      </w:r>
      <w:r w:rsidR="00895429">
        <w:rPr>
          <w:b/>
        </w:rPr>
        <w:t>7</w:t>
      </w:r>
      <w:r w:rsidR="00FA4787">
        <w:rPr>
          <w:b/>
        </w:rPr>
        <w:t>,</w:t>
      </w:r>
      <w:r w:rsidR="00895429">
        <w:rPr>
          <w:b/>
        </w:rPr>
        <w:t>2</w:t>
      </w:r>
      <w:r w:rsidR="00F70AD7">
        <w:rPr>
          <w:b/>
        </w:rPr>
        <w:t>5</w:t>
      </w:r>
      <w:r w:rsidR="005E171E">
        <w:rPr>
          <w:b/>
        </w:rPr>
        <w:t>0</w:t>
      </w:r>
      <w:r w:rsidR="00FA4787">
        <w:rPr>
          <w:b/>
        </w:rPr>
        <w:t xml:space="preserve"> </w:t>
      </w:r>
      <w:r w:rsidR="005E171E">
        <w:rPr>
          <w:b/>
        </w:rPr>
        <w:t>is 24</w:t>
      </w:r>
      <w:r w:rsidR="008903F3">
        <w:rPr>
          <w:b/>
        </w:rPr>
        <w:t xml:space="preserve"> percent</w:t>
      </w:r>
      <w:r w:rsidRPr="00C94B9D">
        <w:rPr>
          <w:b/>
        </w:rPr>
        <w:t>.</w:t>
      </w:r>
    </w:p>
    <w:p w14:paraId="0B854CE0" w14:textId="77777777" w:rsidR="00B14324" w:rsidRDefault="00B14324" w:rsidP="001E0A58">
      <w:pPr>
        <w:tabs>
          <w:tab w:val="left" w:pos="900"/>
        </w:tabs>
        <w:ind w:left="360"/>
      </w:pPr>
    </w:p>
    <w:p w14:paraId="13E2EB58" w14:textId="402118F7" w:rsidR="00B14324" w:rsidRDefault="00B14324" w:rsidP="001E0A58">
      <w:pPr>
        <w:numPr>
          <w:ilvl w:val="0"/>
          <w:numId w:val="13"/>
        </w:numPr>
        <w:tabs>
          <w:tab w:val="left" w:pos="900"/>
        </w:tabs>
        <w:spacing w:before="120" w:after="120"/>
      </w:pPr>
      <w:r>
        <w:t>[</w:t>
      </w:r>
      <w:r w:rsidR="007D5FAF">
        <w:t>LO 3</w:t>
      </w:r>
      <w:r>
        <w:t xml:space="preserve">] Using the facts in </w:t>
      </w:r>
      <w:r w:rsidR="00C1613D">
        <w:t xml:space="preserve">problem </w:t>
      </w:r>
      <w:r w:rsidR="0039634C">
        <w:t>40</w:t>
      </w:r>
      <w:r>
        <w:t>, if Scot</w:t>
      </w:r>
      <w:r w:rsidR="005E171E">
        <w:t xml:space="preserve"> and </w:t>
      </w:r>
      <w:proofErr w:type="spellStart"/>
      <w:r w:rsidR="005E171E">
        <w:t>Vidia</w:t>
      </w:r>
      <w:proofErr w:type="spellEnd"/>
      <w:r w:rsidR="005E171E">
        <w:t xml:space="preserve"> earn an additional $8</w:t>
      </w:r>
      <w:r>
        <w:t>0,000 of taxable income, what is their marginal tax rate on this income?  How would your answer</w:t>
      </w:r>
      <w:r w:rsidR="005E171E">
        <w:t xml:space="preserve"> differ if they, instead, had $8</w:t>
      </w:r>
      <w:r>
        <w:t>0,000 of additional deductions?</w:t>
      </w:r>
    </w:p>
    <w:p w14:paraId="12CA91D5" w14:textId="5763F071" w:rsidR="00750612" w:rsidRDefault="00B14324" w:rsidP="001E0A58">
      <w:pPr>
        <w:spacing w:before="120" w:after="120"/>
        <w:ind w:left="720"/>
        <w:rPr>
          <w:b/>
        </w:rPr>
      </w:pPr>
      <w:r>
        <w:br/>
      </w:r>
      <w:r w:rsidRPr="00C94B9D">
        <w:rPr>
          <w:b/>
        </w:rPr>
        <w:t xml:space="preserve">If </w:t>
      </w:r>
      <w:r>
        <w:rPr>
          <w:b/>
        </w:rPr>
        <w:t xml:space="preserve">Scot and </w:t>
      </w:r>
      <w:proofErr w:type="spellStart"/>
      <w:r>
        <w:rPr>
          <w:b/>
        </w:rPr>
        <w:t>Vidia</w:t>
      </w:r>
      <w:proofErr w:type="spellEnd"/>
      <w:r w:rsidR="000F4102">
        <w:rPr>
          <w:b/>
        </w:rPr>
        <w:t xml:space="preserve"> earn an additional $8</w:t>
      </w:r>
      <w:r w:rsidRPr="00C94B9D">
        <w:rPr>
          <w:b/>
        </w:rPr>
        <w:t>0,000 of taxable income, their marginal</w:t>
      </w:r>
      <w:r w:rsidR="00C70F4D">
        <w:rPr>
          <w:b/>
        </w:rPr>
        <w:t xml:space="preserve"> tax rate on the income is 24.0</w:t>
      </w:r>
      <w:r w:rsidR="000F4102">
        <w:rPr>
          <w:b/>
        </w:rPr>
        <w:t>0</w:t>
      </w:r>
      <w:r w:rsidR="00045B07">
        <w:rPr>
          <w:b/>
        </w:rPr>
        <w:t xml:space="preserve"> percent</w:t>
      </w:r>
      <w:r w:rsidRPr="00C94B9D">
        <w:rPr>
          <w:b/>
        </w:rPr>
        <w:t>.</w:t>
      </w:r>
      <w:r w:rsidR="001A299F">
        <w:rPr>
          <w:b/>
        </w:rPr>
        <w:t xml:space="preserve">  </w:t>
      </w:r>
    </w:p>
    <w:p w14:paraId="036B4AC4" w14:textId="13D6ACEA" w:rsidR="00B14324" w:rsidRDefault="00B14324" w:rsidP="001E0A58">
      <w:pPr>
        <w:spacing w:before="120" w:after="120"/>
        <w:ind w:left="720"/>
        <w:rPr>
          <w:b/>
        </w:rPr>
      </w:pPr>
      <w:r w:rsidRPr="00C94B9D">
        <w:rPr>
          <w:b/>
        </w:rPr>
        <w:br/>
        <w:t xml:space="preserve">Marginal Tax Rate = </w:t>
      </w:r>
      <w:r w:rsidR="00866419">
        <w:t xml:space="preserve">Change in Tax/Change in Taxable Income = </w:t>
      </w:r>
      <w:r w:rsidR="00866419" w:rsidRPr="005A1ED1">
        <w:t>(</w:t>
      </w:r>
      <w:r w:rsidR="00F70AD7">
        <w:t>$64,</w:t>
      </w:r>
      <w:r w:rsidR="006F7790">
        <w:t>842</w:t>
      </w:r>
      <w:r w:rsidR="00F70AD7">
        <w:t xml:space="preserve"> -$45,</w:t>
      </w:r>
      <w:r w:rsidR="006F7790">
        <w:t>642</w:t>
      </w:r>
      <w:r w:rsidR="00866419" w:rsidRPr="005A1ED1">
        <w:t>)</w:t>
      </w:r>
      <w:r w:rsidR="00866419">
        <w:t>/($320,000 - $240,000)</w:t>
      </w:r>
      <w:r w:rsidR="00C70F4D">
        <w:rPr>
          <w:b/>
        </w:rPr>
        <w:t xml:space="preserve"> = 24.0</w:t>
      </w:r>
      <w:r w:rsidR="000F4102">
        <w:rPr>
          <w:b/>
        </w:rPr>
        <w:t>0</w:t>
      </w:r>
      <w:r w:rsidRPr="00C94B9D">
        <w:rPr>
          <w:b/>
        </w:rPr>
        <w:t>%</w:t>
      </w:r>
    </w:p>
    <w:p w14:paraId="41AADB0C" w14:textId="378945B1" w:rsidR="00B45B26" w:rsidRPr="00C94B9D" w:rsidRDefault="00B45B26" w:rsidP="00B45B26">
      <w:pPr>
        <w:spacing w:before="120" w:after="120"/>
        <w:ind w:left="720" w:firstLine="720"/>
        <w:rPr>
          <w:b/>
        </w:rPr>
      </w:pPr>
      <w:r>
        <w:rPr>
          <w:b/>
        </w:rPr>
        <w:t>Where $64,</w:t>
      </w:r>
      <w:r w:rsidR="006F7790">
        <w:rPr>
          <w:b/>
        </w:rPr>
        <w:t>842</w:t>
      </w:r>
      <w:r>
        <w:rPr>
          <w:b/>
        </w:rPr>
        <w:t xml:space="preserve"> for the revised tax is</w:t>
      </w:r>
      <w:r w:rsidRPr="000842BC">
        <w:rPr>
          <w:b/>
        </w:rPr>
        <w:t xml:space="preserve"> computed as follows: </w:t>
      </w:r>
      <w:r>
        <w:rPr>
          <w:b/>
        </w:rPr>
        <w:t>$64,</w:t>
      </w:r>
      <w:r w:rsidR="006F7790">
        <w:rPr>
          <w:b/>
        </w:rPr>
        <w:t>842</w:t>
      </w:r>
      <w:r w:rsidRPr="000842BC">
        <w:rPr>
          <w:b/>
        </w:rPr>
        <w:t xml:space="preserve"> = $</w:t>
      </w:r>
      <w:r>
        <w:rPr>
          <w:b/>
        </w:rPr>
        <w:t>29,</w:t>
      </w:r>
      <w:r w:rsidR="006F7790">
        <w:rPr>
          <w:b/>
        </w:rPr>
        <w:t>502</w:t>
      </w:r>
      <w:r>
        <w:rPr>
          <w:b/>
        </w:rPr>
        <w:t xml:space="preserve"> + 24% ($320,000 - $17</w:t>
      </w:r>
      <w:r w:rsidR="006F7790">
        <w:rPr>
          <w:b/>
        </w:rPr>
        <w:t>2</w:t>
      </w:r>
      <w:r>
        <w:rPr>
          <w:b/>
        </w:rPr>
        <w:t>,</w:t>
      </w:r>
      <w:r w:rsidR="006F7790">
        <w:rPr>
          <w:b/>
        </w:rPr>
        <w:t>7</w:t>
      </w:r>
      <w:r>
        <w:rPr>
          <w:b/>
        </w:rPr>
        <w:t>50)</w:t>
      </w:r>
      <w:r w:rsidRPr="000842BC">
        <w:rPr>
          <w:b/>
        </w:rPr>
        <w:t xml:space="preserve">.  </w:t>
      </w:r>
    </w:p>
    <w:p w14:paraId="44E521C6" w14:textId="7F85042D" w:rsidR="00B45B26" w:rsidRPr="00C94B9D" w:rsidRDefault="00B45B26" w:rsidP="001E0A58">
      <w:pPr>
        <w:spacing w:before="120" w:after="120"/>
        <w:ind w:left="720"/>
        <w:rPr>
          <w:b/>
        </w:rPr>
      </w:pPr>
    </w:p>
    <w:p w14:paraId="461FF2BB" w14:textId="74F25236" w:rsidR="00B14324" w:rsidRDefault="00B14324" w:rsidP="001E0A58">
      <w:pPr>
        <w:spacing w:before="120" w:after="120"/>
        <w:ind w:left="720"/>
        <w:rPr>
          <w:b/>
        </w:rPr>
      </w:pPr>
      <w:r w:rsidRPr="00C94B9D">
        <w:rPr>
          <w:b/>
        </w:rPr>
        <w:br/>
        <w:t xml:space="preserve">If </w:t>
      </w:r>
      <w:r>
        <w:rPr>
          <w:b/>
        </w:rPr>
        <w:t xml:space="preserve">Scot and </w:t>
      </w:r>
      <w:proofErr w:type="spellStart"/>
      <w:r>
        <w:rPr>
          <w:b/>
        </w:rPr>
        <w:t>Vidia</w:t>
      </w:r>
      <w:proofErr w:type="spellEnd"/>
      <w:r w:rsidR="000F4102">
        <w:rPr>
          <w:b/>
        </w:rPr>
        <w:t xml:space="preserve"> instead had $8</w:t>
      </w:r>
      <w:r w:rsidRPr="00C94B9D">
        <w:rPr>
          <w:b/>
        </w:rPr>
        <w:t xml:space="preserve">0,000 of additional tax deductions, their marginal tax rate on the deductions would be </w:t>
      </w:r>
      <w:r w:rsidR="00F70AD7">
        <w:rPr>
          <w:b/>
        </w:rPr>
        <w:t>23.</w:t>
      </w:r>
      <w:r w:rsidR="00B72A9C">
        <w:rPr>
          <w:b/>
        </w:rPr>
        <w:t>68</w:t>
      </w:r>
      <w:r w:rsidR="005D4C94">
        <w:rPr>
          <w:b/>
        </w:rPr>
        <w:t xml:space="preserve"> </w:t>
      </w:r>
      <w:r w:rsidR="008903F3">
        <w:rPr>
          <w:b/>
        </w:rPr>
        <w:t>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F70AD7">
        <w:t>$26,</w:t>
      </w:r>
      <w:r w:rsidR="00B72A9C">
        <w:t>697</w:t>
      </w:r>
      <w:r w:rsidR="00F70AD7">
        <w:t xml:space="preserve"> -$45,</w:t>
      </w:r>
      <w:r w:rsidR="00B72A9C">
        <w:t>642</w:t>
      </w:r>
      <w:r w:rsidR="00866419" w:rsidRPr="005A1ED1">
        <w:t>)</w:t>
      </w:r>
      <w:r w:rsidR="00866419">
        <w:t>/($</w:t>
      </w:r>
      <w:r w:rsidR="002A4106">
        <w:t>16</w:t>
      </w:r>
      <w:r w:rsidR="00866419">
        <w:t>0,000</w:t>
      </w:r>
      <w:r w:rsidR="00D912A2">
        <w:t xml:space="preserve"> - $24</w:t>
      </w:r>
      <w:r w:rsidR="00866419">
        <w:t xml:space="preserve">0,000) </w:t>
      </w:r>
      <w:r w:rsidR="00B8333B">
        <w:rPr>
          <w:b/>
        </w:rPr>
        <w:t>=</w:t>
      </w:r>
      <w:r w:rsidRPr="00C94B9D">
        <w:rPr>
          <w:b/>
        </w:rPr>
        <w:t xml:space="preserve"> </w:t>
      </w:r>
      <w:r w:rsidR="00F70AD7">
        <w:rPr>
          <w:b/>
        </w:rPr>
        <w:t>23.</w:t>
      </w:r>
      <w:r w:rsidR="00B72A9C">
        <w:rPr>
          <w:b/>
        </w:rPr>
        <w:t>68</w:t>
      </w:r>
      <w:r w:rsidR="00B8333B" w:rsidRPr="00312195">
        <w:rPr>
          <w:b/>
        </w:rPr>
        <w:t>%</w:t>
      </w:r>
      <w:r w:rsidR="00B8333B">
        <w:rPr>
          <w:b/>
        </w:rPr>
        <w:t xml:space="preserve"> </w:t>
      </w:r>
    </w:p>
    <w:p w14:paraId="7175DDB6" w14:textId="236ADAB4" w:rsidR="00B45B26" w:rsidRPr="00C94B9D" w:rsidRDefault="00B45B26" w:rsidP="00B45B26">
      <w:pPr>
        <w:spacing w:before="120" w:after="120"/>
        <w:ind w:left="720" w:firstLine="720"/>
        <w:rPr>
          <w:b/>
        </w:rPr>
      </w:pPr>
      <w:r>
        <w:rPr>
          <w:b/>
        </w:rPr>
        <w:lastRenderedPageBreak/>
        <w:t>Where $26,</w:t>
      </w:r>
      <w:r w:rsidR="006F7790">
        <w:rPr>
          <w:b/>
        </w:rPr>
        <w:t>697</w:t>
      </w:r>
      <w:r>
        <w:rPr>
          <w:b/>
        </w:rPr>
        <w:t xml:space="preserve"> for the revised tax is</w:t>
      </w:r>
      <w:r w:rsidRPr="000842BC">
        <w:rPr>
          <w:b/>
        </w:rPr>
        <w:t xml:space="preserve"> computed as follows: </w:t>
      </w:r>
      <w:r>
        <w:rPr>
          <w:b/>
        </w:rPr>
        <w:t>$26,</w:t>
      </w:r>
      <w:r w:rsidR="006F7790">
        <w:rPr>
          <w:b/>
        </w:rPr>
        <w:t>697</w:t>
      </w:r>
      <w:r w:rsidRPr="000842BC">
        <w:rPr>
          <w:b/>
        </w:rPr>
        <w:t xml:space="preserve"> = $</w:t>
      </w:r>
      <w:r>
        <w:rPr>
          <w:b/>
        </w:rPr>
        <w:t>9,</w:t>
      </w:r>
      <w:r w:rsidR="006F7790">
        <w:rPr>
          <w:b/>
        </w:rPr>
        <w:t>328</w:t>
      </w:r>
      <w:r>
        <w:rPr>
          <w:b/>
        </w:rPr>
        <w:t xml:space="preserve"> + 22% ($160,000 - $8</w:t>
      </w:r>
      <w:r w:rsidR="006F7790">
        <w:rPr>
          <w:b/>
        </w:rPr>
        <w:t>1</w:t>
      </w:r>
      <w:r>
        <w:rPr>
          <w:b/>
        </w:rPr>
        <w:t>,</w:t>
      </w:r>
      <w:r w:rsidR="006F7790">
        <w:rPr>
          <w:b/>
        </w:rPr>
        <w:t>0</w:t>
      </w:r>
      <w:r>
        <w:rPr>
          <w:b/>
        </w:rPr>
        <w:t>50)</w:t>
      </w:r>
      <w:r w:rsidRPr="000842BC">
        <w:rPr>
          <w:b/>
        </w:rPr>
        <w:t xml:space="preserve">.  </w:t>
      </w:r>
    </w:p>
    <w:p w14:paraId="41BD0D4E" w14:textId="77777777" w:rsidR="00D912A2" w:rsidRDefault="00D912A2" w:rsidP="001E0A58">
      <w:pPr>
        <w:spacing w:before="120" w:after="120"/>
        <w:ind w:left="720"/>
      </w:pPr>
    </w:p>
    <w:p w14:paraId="52AFCC3F" w14:textId="340ADB6B" w:rsidR="00EE3BF7" w:rsidRDefault="00B14324" w:rsidP="00EE3BF7">
      <w:pPr>
        <w:numPr>
          <w:ilvl w:val="0"/>
          <w:numId w:val="13"/>
        </w:numPr>
        <w:tabs>
          <w:tab w:val="left" w:pos="900"/>
        </w:tabs>
        <w:spacing w:after="240"/>
      </w:pPr>
      <w:r>
        <w:t>[</w:t>
      </w:r>
      <w:r w:rsidR="007D5FAF">
        <w:t>LO 3</w:t>
      </w:r>
      <w:r w:rsidR="00140405">
        <w:t xml:space="preserve">, </w:t>
      </w:r>
      <w:r w:rsidR="007D5FAF">
        <w:t>LO 4</w:t>
      </w:r>
      <w:r>
        <w:t xml:space="preserve">] </w:t>
      </w:r>
      <w:r w:rsidR="00C16D31">
        <w:t>Melinda</w:t>
      </w:r>
      <w:r w:rsidR="00C16D31" w:rsidRPr="008F0DD6">
        <w:t xml:space="preserve"> </w:t>
      </w:r>
      <w:r w:rsidRPr="008F0DD6">
        <w:t xml:space="preserve">invests $200,000 in a </w:t>
      </w:r>
      <w:r w:rsidR="00947D18">
        <w:t>City</w:t>
      </w:r>
      <w:r w:rsidRPr="008F0DD6">
        <w:t xml:space="preserve"> of Heflin bond that pays 6</w:t>
      </w:r>
      <w:r w:rsidR="008903F3">
        <w:t xml:space="preserve"> percent</w:t>
      </w:r>
      <w:r w:rsidRPr="008F0DD6">
        <w:t xml:space="preserve"> interest.  Alternatively, </w:t>
      </w:r>
      <w:r w:rsidR="005B08CA">
        <w:t>Melinda</w:t>
      </w:r>
      <w:r w:rsidR="005B08CA" w:rsidRPr="008F0DD6">
        <w:t xml:space="preserve"> </w:t>
      </w:r>
      <w:r w:rsidRPr="008F0DD6">
        <w:t xml:space="preserve">could have invested the $200,000 in a bond recently issued by </w:t>
      </w:r>
      <w:proofErr w:type="spellStart"/>
      <w:r w:rsidRPr="008F0DD6">
        <w:t>Surething</w:t>
      </w:r>
      <w:proofErr w:type="spellEnd"/>
      <w:r w:rsidRPr="008F0DD6">
        <w:t xml:space="preserve"> Inc. that pays 8</w:t>
      </w:r>
      <w:r w:rsidR="008903F3">
        <w:t xml:space="preserve"> percent</w:t>
      </w:r>
      <w:r w:rsidRPr="008F0DD6">
        <w:t xml:space="preserve"> interest </w:t>
      </w:r>
      <w:r w:rsidR="009C607A">
        <w:t xml:space="preserve">and has </w:t>
      </w:r>
      <w:r>
        <w:t>risk and other</w:t>
      </w:r>
      <w:r w:rsidRPr="008F0DD6">
        <w:t xml:space="preserve"> </w:t>
      </w:r>
      <w:r w:rsidR="00240CFC">
        <w:t>nontax</w:t>
      </w:r>
      <w:r w:rsidRPr="008F0DD6">
        <w:t xml:space="preserve"> characteristics </w:t>
      </w:r>
      <w:r w:rsidR="009C607A">
        <w:t xml:space="preserve">similar </w:t>
      </w:r>
      <w:r>
        <w:t>to</w:t>
      </w:r>
      <w:r w:rsidRPr="008F0DD6">
        <w:t xml:space="preserve"> the </w:t>
      </w:r>
      <w:r w:rsidR="00947D18">
        <w:t>City</w:t>
      </w:r>
      <w:r w:rsidRPr="008F0DD6">
        <w:t xml:space="preserve"> of Heflin bond.  Assume </w:t>
      </w:r>
      <w:r w:rsidR="00C16D31">
        <w:t>Melinda</w:t>
      </w:r>
      <w:r w:rsidR="00C16D31" w:rsidRPr="008F0DD6">
        <w:t xml:space="preserve">’s </w:t>
      </w:r>
      <w:r w:rsidRPr="008F0DD6">
        <w:t>marginal tax rate is 25</w:t>
      </w:r>
      <w:r w:rsidR="008903F3">
        <w:t xml:space="preserve"> percent</w:t>
      </w:r>
      <w:r w:rsidRPr="008F0DD6">
        <w:t xml:space="preserve">.  </w:t>
      </w:r>
    </w:p>
    <w:p w14:paraId="3D3B5E56" w14:textId="473F3033" w:rsidR="00EE3BF7" w:rsidRDefault="00EE3BF7" w:rsidP="00EE3BF7">
      <w:pPr>
        <w:numPr>
          <w:ilvl w:val="1"/>
          <w:numId w:val="13"/>
        </w:numPr>
        <w:tabs>
          <w:tab w:val="left" w:pos="900"/>
        </w:tabs>
        <w:spacing w:after="240"/>
      </w:pPr>
      <w:r>
        <w:t xml:space="preserve">What is her after-tax rate of return for the </w:t>
      </w:r>
      <w:r w:rsidR="00947D18">
        <w:t>City</w:t>
      </w:r>
      <w:r>
        <w:t xml:space="preserve"> of Heflin bond?  </w:t>
      </w:r>
      <w:r>
        <w:br/>
      </w:r>
      <w:r>
        <w:br/>
      </w:r>
      <w:r w:rsidRPr="00C94B9D">
        <w:rPr>
          <w:b/>
        </w:rPr>
        <w:t xml:space="preserve">Since the </w:t>
      </w:r>
      <w:r w:rsidR="00947D18">
        <w:rPr>
          <w:b/>
        </w:rPr>
        <w:t>City</w:t>
      </w:r>
      <w:r w:rsidRPr="00C94B9D">
        <w:rPr>
          <w:b/>
        </w:rPr>
        <w:t xml:space="preserve"> of Heflin bond is a </w:t>
      </w:r>
      <w:r w:rsidR="007B6F93" w:rsidRPr="00C94B9D">
        <w:rPr>
          <w:b/>
        </w:rPr>
        <w:t>tax-exempt</w:t>
      </w:r>
      <w:r w:rsidRPr="00C94B9D">
        <w:rPr>
          <w:b/>
        </w:rPr>
        <w:t xml:space="preserve"> bond, </w:t>
      </w:r>
      <w:r w:rsidR="00C16D31">
        <w:rPr>
          <w:b/>
        </w:rPr>
        <w:t>Melinda</w:t>
      </w:r>
      <w:r w:rsidR="00C16D31" w:rsidRPr="00C94B9D">
        <w:rPr>
          <w:b/>
        </w:rPr>
        <w:t xml:space="preserve">’s </w:t>
      </w:r>
      <w:r w:rsidRPr="00C94B9D">
        <w:rPr>
          <w:b/>
        </w:rPr>
        <w:t xml:space="preserve">after tax rate of return on the bond is equal to its </w:t>
      </w:r>
      <w:r w:rsidR="00947D18">
        <w:rPr>
          <w:b/>
        </w:rPr>
        <w:t>pretax</w:t>
      </w:r>
      <w:r w:rsidRPr="00C94B9D">
        <w:rPr>
          <w:b/>
        </w:rPr>
        <w:t xml:space="preserve"> rate of return (6</w:t>
      </w:r>
      <w:r w:rsidR="008903F3">
        <w:rPr>
          <w:b/>
        </w:rPr>
        <w:t xml:space="preserve"> percent</w:t>
      </w:r>
      <w:r w:rsidRPr="00C94B9D">
        <w:rPr>
          <w:b/>
        </w:rPr>
        <w:t xml:space="preserve">).  </w:t>
      </w:r>
    </w:p>
    <w:p w14:paraId="299ECDBA" w14:textId="60E079C1" w:rsidR="00EE3BF7" w:rsidRDefault="00EE3BF7" w:rsidP="00EE3BF7">
      <w:pPr>
        <w:numPr>
          <w:ilvl w:val="1"/>
          <w:numId w:val="13"/>
        </w:numPr>
        <w:tabs>
          <w:tab w:val="left" w:pos="900"/>
        </w:tabs>
        <w:spacing w:after="240"/>
      </w:pPr>
      <w:r>
        <w:t xml:space="preserve">How much explicit tax does </w:t>
      </w:r>
      <w:r w:rsidR="00C16D31">
        <w:t xml:space="preserve">Melinda </w:t>
      </w:r>
      <w:r>
        <w:t xml:space="preserve">pay on the </w:t>
      </w:r>
      <w:r w:rsidR="00947D18">
        <w:t>City</w:t>
      </w:r>
      <w:r>
        <w:t xml:space="preserve"> of Heflin bond?</w:t>
      </w:r>
      <w:r>
        <w:br/>
      </w:r>
      <w:r>
        <w:br/>
      </w:r>
      <w:r w:rsidRPr="00C94B9D">
        <w:rPr>
          <w:b/>
        </w:rPr>
        <w:t xml:space="preserve">Since the </w:t>
      </w:r>
      <w:r w:rsidR="00947D18">
        <w:rPr>
          <w:b/>
        </w:rPr>
        <w:t>City</w:t>
      </w:r>
      <w:r w:rsidRPr="00C94B9D">
        <w:rPr>
          <w:b/>
        </w:rPr>
        <w:t xml:space="preserve"> of Heflin bond is a </w:t>
      </w:r>
      <w:r w:rsidR="007B6F93" w:rsidRPr="00C94B9D">
        <w:rPr>
          <w:b/>
        </w:rPr>
        <w:t>tax-exempt</w:t>
      </w:r>
      <w:r w:rsidRPr="00C94B9D">
        <w:rPr>
          <w:b/>
        </w:rPr>
        <w:t xml:space="preserve"> bond, </w:t>
      </w:r>
      <w:r w:rsidR="00C16D31">
        <w:rPr>
          <w:b/>
        </w:rPr>
        <w:t>Melinda</w:t>
      </w:r>
      <w:r w:rsidR="00C16D31" w:rsidRPr="00C94B9D">
        <w:rPr>
          <w:b/>
        </w:rPr>
        <w:t xml:space="preserve"> </w:t>
      </w:r>
      <w:r w:rsidRPr="00C94B9D">
        <w:rPr>
          <w:b/>
        </w:rPr>
        <w:t xml:space="preserve">pays no explicit tax on the interest earned from the </w:t>
      </w:r>
      <w:r w:rsidR="00947D18">
        <w:rPr>
          <w:b/>
        </w:rPr>
        <w:t>City</w:t>
      </w:r>
      <w:r w:rsidRPr="00C94B9D">
        <w:rPr>
          <w:b/>
        </w:rPr>
        <w:t xml:space="preserve"> of Heflin bond.</w:t>
      </w:r>
    </w:p>
    <w:p w14:paraId="4C473328" w14:textId="4B3C249D" w:rsidR="00EE3BF7" w:rsidRDefault="00EE3BF7" w:rsidP="00EE3BF7">
      <w:pPr>
        <w:numPr>
          <w:ilvl w:val="1"/>
          <w:numId w:val="13"/>
        </w:numPr>
        <w:tabs>
          <w:tab w:val="left" w:pos="900"/>
        </w:tabs>
        <w:spacing w:after="240"/>
      </w:pPr>
      <w:r>
        <w:t xml:space="preserve">How much implicit tax does she pay on the </w:t>
      </w:r>
      <w:r w:rsidR="00947D18">
        <w:t>City</w:t>
      </w:r>
      <w:r>
        <w:t xml:space="preserve"> of Heflin bond?  </w:t>
      </w:r>
      <w:r>
        <w:br/>
      </w:r>
      <w:r>
        <w:br/>
      </w:r>
      <w:r w:rsidR="00C16D31">
        <w:rPr>
          <w:b/>
        </w:rPr>
        <w:t>Melinda</w:t>
      </w:r>
      <w:r w:rsidR="00C16D31" w:rsidRPr="00C94B9D">
        <w:rPr>
          <w:b/>
        </w:rPr>
        <w:t xml:space="preserve"> </w:t>
      </w:r>
      <w:r w:rsidRPr="00C94B9D">
        <w:rPr>
          <w:b/>
        </w:rPr>
        <w:t xml:space="preserve">earns $12,000 of interest on the </w:t>
      </w:r>
      <w:r w:rsidR="00947D18">
        <w:rPr>
          <w:b/>
        </w:rPr>
        <w:t>City</w:t>
      </w:r>
      <w:r w:rsidRPr="00C94B9D">
        <w:rPr>
          <w:b/>
        </w:rPr>
        <w:t xml:space="preserve"> of Heflin bond (i.e., 6</w:t>
      </w:r>
      <w:r w:rsidR="008903F3">
        <w:rPr>
          <w:b/>
        </w:rPr>
        <w:t>%</w:t>
      </w:r>
      <w:r w:rsidR="001175C5">
        <w:rPr>
          <w:b/>
        </w:rPr>
        <w:t xml:space="preserve"> × </w:t>
      </w:r>
      <w:r w:rsidRPr="00C94B9D">
        <w:rPr>
          <w:b/>
        </w:rPr>
        <w:t xml:space="preserve">$200,000).  A similar priced taxable bond (i.e., the </w:t>
      </w:r>
      <w:proofErr w:type="spellStart"/>
      <w:r w:rsidRPr="00C94B9D">
        <w:rPr>
          <w:b/>
        </w:rPr>
        <w:t>Surething</w:t>
      </w:r>
      <w:proofErr w:type="spellEnd"/>
      <w:r w:rsidRPr="00C94B9D">
        <w:rPr>
          <w:b/>
        </w:rPr>
        <w:t xml:space="preserve"> Inc. bond) would pay $16,000 of taxable interest (i.e., 8%</w:t>
      </w:r>
      <w:r w:rsidR="001175C5">
        <w:rPr>
          <w:b/>
        </w:rPr>
        <w:t xml:space="preserve"> × </w:t>
      </w:r>
      <w:r w:rsidRPr="00C94B9D">
        <w:rPr>
          <w:b/>
        </w:rPr>
        <w:t xml:space="preserve">$200,000).  </w:t>
      </w:r>
      <w:r w:rsidR="00C16D31">
        <w:rPr>
          <w:b/>
        </w:rPr>
        <w:t>Melinda</w:t>
      </w:r>
      <w:r w:rsidR="00C16D31" w:rsidRPr="00C94B9D">
        <w:rPr>
          <w:b/>
        </w:rPr>
        <w:t xml:space="preserve"> </w:t>
      </w:r>
      <w:r w:rsidRPr="00C94B9D">
        <w:rPr>
          <w:b/>
        </w:rPr>
        <w:t xml:space="preserve">pays $4,000 of implicit tax on the </w:t>
      </w:r>
      <w:r w:rsidR="00947D18">
        <w:rPr>
          <w:b/>
        </w:rPr>
        <w:t>City</w:t>
      </w:r>
      <w:r w:rsidRPr="00C94B9D">
        <w:rPr>
          <w:b/>
        </w:rPr>
        <w:t xml:space="preserve"> of Heflin bond (i.e., the difference between the </w:t>
      </w:r>
      <w:r w:rsidR="00947D18">
        <w:rPr>
          <w:b/>
        </w:rPr>
        <w:t>pretax</w:t>
      </w:r>
      <w:r w:rsidRPr="00C94B9D">
        <w:rPr>
          <w:b/>
        </w:rPr>
        <w:t xml:space="preserve"> interest earned from a similar taxable bond ($16,000) and the </w:t>
      </w:r>
      <w:r w:rsidR="00947D18">
        <w:rPr>
          <w:b/>
        </w:rPr>
        <w:t>pretax</w:t>
      </w:r>
      <w:r w:rsidRPr="00C94B9D">
        <w:rPr>
          <w:b/>
        </w:rPr>
        <w:t xml:space="preserve"> interest earned from the </w:t>
      </w:r>
      <w:r w:rsidR="00947D18">
        <w:rPr>
          <w:b/>
        </w:rPr>
        <w:t>City</w:t>
      </w:r>
      <w:r w:rsidRPr="00C94B9D">
        <w:rPr>
          <w:b/>
        </w:rPr>
        <w:t xml:space="preserve"> of Heflin bond ($12,000)</w:t>
      </w:r>
      <w:r>
        <w:rPr>
          <w:b/>
        </w:rPr>
        <w:t>)</w:t>
      </w:r>
      <w:r w:rsidRPr="00C94B9D">
        <w:rPr>
          <w:b/>
        </w:rPr>
        <w:t xml:space="preserve">.  </w:t>
      </w:r>
    </w:p>
    <w:p w14:paraId="62827685" w14:textId="301BA1F3" w:rsidR="00EE3BF7" w:rsidRPr="00EE3BF7" w:rsidRDefault="00EE3BF7" w:rsidP="00EE3BF7">
      <w:pPr>
        <w:numPr>
          <w:ilvl w:val="1"/>
          <w:numId w:val="13"/>
        </w:numPr>
        <w:tabs>
          <w:tab w:val="left" w:pos="900"/>
        </w:tabs>
        <w:spacing w:after="240"/>
      </w:pPr>
      <w:r>
        <w:t xml:space="preserve">How much explicit tax would she have paid on the </w:t>
      </w:r>
      <w:proofErr w:type="spellStart"/>
      <w:r>
        <w:t>Surething</w:t>
      </w:r>
      <w:proofErr w:type="spellEnd"/>
      <w:r>
        <w:t xml:space="preserve"> Inc. bond?</w:t>
      </w:r>
      <w:r>
        <w:br/>
      </w:r>
      <w:r>
        <w:br/>
      </w:r>
      <w:r w:rsidRPr="00C94B9D">
        <w:rPr>
          <w:b/>
        </w:rPr>
        <w:t xml:space="preserve">Since </w:t>
      </w:r>
      <w:r w:rsidR="00C16D31">
        <w:rPr>
          <w:b/>
        </w:rPr>
        <w:t>Melinda</w:t>
      </w:r>
      <w:r w:rsidR="00C16D31" w:rsidRPr="00C94B9D">
        <w:rPr>
          <w:b/>
        </w:rPr>
        <w:t xml:space="preserve">’s </w:t>
      </w:r>
      <w:r w:rsidRPr="00C94B9D">
        <w:rPr>
          <w:b/>
        </w:rPr>
        <w:t>marginal tax rate is 25</w:t>
      </w:r>
      <w:r w:rsidR="008903F3">
        <w:rPr>
          <w:b/>
        </w:rPr>
        <w:t xml:space="preserve"> percent</w:t>
      </w:r>
      <w:r w:rsidRPr="00C94B9D">
        <w:rPr>
          <w:b/>
        </w:rPr>
        <w:t>, she would have paid $4,000 of explicit tax (i.e., 25%</w:t>
      </w:r>
      <w:r w:rsidR="001175C5">
        <w:rPr>
          <w:b/>
        </w:rPr>
        <w:t xml:space="preserve"> × </w:t>
      </w:r>
      <w:r w:rsidRPr="00C94B9D">
        <w:rPr>
          <w:b/>
        </w:rPr>
        <w:t xml:space="preserve">$16,000) on the interest earned from the </w:t>
      </w:r>
      <w:proofErr w:type="spellStart"/>
      <w:r w:rsidRPr="00C94B9D">
        <w:rPr>
          <w:b/>
        </w:rPr>
        <w:t>Surething</w:t>
      </w:r>
      <w:proofErr w:type="spellEnd"/>
      <w:r w:rsidRPr="00C94B9D">
        <w:rPr>
          <w:b/>
        </w:rPr>
        <w:t>, Inc. bond.</w:t>
      </w:r>
    </w:p>
    <w:p w14:paraId="4209C939" w14:textId="69A16897" w:rsidR="00EE3BF7" w:rsidRPr="00CF7732" w:rsidRDefault="00EE3BF7" w:rsidP="00EE3BF7">
      <w:pPr>
        <w:numPr>
          <w:ilvl w:val="1"/>
          <w:numId w:val="13"/>
        </w:numPr>
        <w:tabs>
          <w:tab w:val="left" w:pos="900"/>
        </w:tabs>
        <w:spacing w:after="240"/>
      </w:pPr>
      <w:r w:rsidRPr="00CF7732">
        <w:t xml:space="preserve">What </w:t>
      </w:r>
      <w:r w:rsidR="00FD16D1">
        <w:t>is</w:t>
      </w:r>
      <w:r w:rsidR="00FD16D1" w:rsidRPr="00CF7732">
        <w:t xml:space="preserve"> </w:t>
      </w:r>
      <w:r w:rsidRPr="00CF7732">
        <w:t xml:space="preserve">her after-tax rate of return on the </w:t>
      </w:r>
      <w:proofErr w:type="spellStart"/>
      <w:r w:rsidRPr="00CF7732">
        <w:t>Surething</w:t>
      </w:r>
      <w:proofErr w:type="spellEnd"/>
      <w:r w:rsidRPr="00CF7732">
        <w:t xml:space="preserve"> Inc. bond?</w:t>
      </w:r>
      <w:r w:rsidRPr="00CF7732">
        <w:br/>
      </w:r>
    </w:p>
    <w:p w14:paraId="0C7961AF" w14:textId="70365ABE" w:rsidR="00EE3BF7" w:rsidRDefault="00EE3BF7" w:rsidP="00EE3BF7">
      <w:pPr>
        <w:tabs>
          <w:tab w:val="left" w:pos="900"/>
        </w:tabs>
        <w:spacing w:after="240"/>
        <w:ind w:left="1440"/>
      </w:pPr>
      <w:r>
        <w:rPr>
          <w:b/>
        </w:rPr>
        <w:t xml:space="preserve">Her after-tax income </w:t>
      </w:r>
      <w:r w:rsidR="00340347">
        <w:rPr>
          <w:b/>
        </w:rPr>
        <w:t xml:space="preserve">from the </w:t>
      </w:r>
      <w:proofErr w:type="spellStart"/>
      <w:r w:rsidR="00340347">
        <w:rPr>
          <w:b/>
        </w:rPr>
        <w:t>Surething</w:t>
      </w:r>
      <w:proofErr w:type="spellEnd"/>
      <w:r w:rsidR="00340347">
        <w:rPr>
          <w:b/>
        </w:rPr>
        <w:t xml:space="preserve"> Inc. bond </w:t>
      </w:r>
      <w:r w:rsidR="00FD16D1">
        <w:rPr>
          <w:b/>
        </w:rPr>
        <w:t>is</w:t>
      </w:r>
      <w:r w:rsidR="00340347">
        <w:rPr>
          <w:b/>
        </w:rPr>
        <w:t xml:space="preserve"> </w:t>
      </w:r>
      <w:r>
        <w:rPr>
          <w:b/>
        </w:rPr>
        <w:t xml:space="preserve">$12,000 ($16,000 interest income - $4,000 tax).  Thus, her after-tax return </w:t>
      </w:r>
      <w:r w:rsidR="00340347">
        <w:rPr>
          <w:b/>
        </w:rPr>
        <w:t xml:space="preserve">from the </w:t>
      </w:r>
      <w:proofErr w:type="spellStart"/>
      <w:r w:rsidR="00340347">
        <w:rPr>
          <w:b/>
        </w:rPr>
        <w:t>Surething</w:t>
      </w:r>
      <w:proofErr w:type="spellEnd"/>
      <w:r w:rsidR="00340347">
        <w:rPr>
          <w:b/>
        </w:rPr>
        <w:t xml:space="preserve"> Inc. bond would be </w:t>
      </w:r>
      <w:r>
        <w:rPr>
          <w:b/>
        </w:rPr>
        <w:t>6</w:t>
      </w:r>
      <w:r w:rsidR="008903F3">
        <w:rPr>
          <w:b/>
        </w:rPr>
        <w:t xml:space="preserve"> percent</w:t>
      </w:r>
      <w:r>
        <w:rPr>
          <w:b/>
        </w:rPr>
        <w:t xml:space="preserve"> (after-tax income of $12,000 divided by her $200,000 investment).</w:t>
      </w:r>
      <w:r w:rsidRPr="00C94B9D">
        <w:rPr>
          <w:b/>
        </w:rPr>
        <w:br/>
      </w:r>
    </w:p>
    <w:p w14:paraId="04A75948" w14:textId="12C659CE" w:rsidR="00B14324" w:rsidRDefault="00EE3BF7" w:rsidP="001E0A58">
      <w:pPr>
        <w:numPr>
          <w:ilvl w:val="0"/>
          <w:numId w:val="13"/>
        </w:numPr>
        <w:tabs>
          <w:tab w:val="left" w:pos="900"/>
        </w:tabs>
      </w:pPr>
      <w:r>
        <w:t xml:space="preserve"> </w:t>
      </w:r>
      <w:r w:rsidR="00B14324">
        <w:t>[</w:t>
      </w:r>
      <w:r w:rsidR="007D5FAF">
        <w:t>LO 3</w:t>
      </w:r>
      <w:r w:rsidR="00B14324">
        <w:t>,</w:t>
      </w:r>
      <w:r w:rsidR="00750612">
        <w:t xml:space="preserve"> </w:t>
      </w:r>
      <w:r w:rsidR="007D5FAF">
        <w:t>LO 4</w:t>
      </w:r>
      <w:r w:rsidR="00B32689">
        <w:t xml:space="preserve"> PLANNING</w:t>
      </w:r>
      <w:r w:rsidR="00B14324">
        <w:t xml:space="preserve">] </w:t>
      </w:r>
      <w:r w:rsidR="00C16D31">
        <w:t xml:space="preserve">Hugh </w:t>
      </w:r>
      <w:r w:rsidR="00B14324">
        <w:t xml:space="preserve">has the choice between investing in a </w:t>
      </w:r>
      <w:r w:rsidR="00947D18">
        <w:t>City</w:t>
      </w:r>
      <w:r w:rsidR="00B14324">
        <w:t xml:space="preserve"> of Heflin bond at 6</w:t>
      </w:r>
      <w:r w:rsidR="008903F3">
        <w:t xml:space="preserve"> percent</w:t>
      </w:r>
      <w:r w:rsidR="00B14324">
        <w:t xml:space="preserve"> or </w:t>
      </w:r>
      <w:r w:rsidR="009C607A">
        <w:t xml:space="preserve">investing in </w:t>
      </w:r>
      <w:r w:rsidR="00B14324">
        <w:t xml:space="preserve">a </w:t>
      </w:r>
      <w:proofErr w:type="spellStart"/>
      <w:r w:rsidR="00B14324">
        <w:t>Surething</w:t>
      </w:r>
      <w:proofErr w:type="spellEnd"/>
      <w:r w:rsidR="00B14324">
        <w:t xml:space="preserve"> </w:t>
      </w:r>
      <w:r w:rsidR="00033C5F">
        <w:t xml:space="preserve">Inc. </w:t>
      </w:r>
      <w:r w:rsidR="00B14324">
        <w:t>bond at 9</w:t>
      </w:r>
      <w:r w:rsidR="008903F3">
        <w:t xml:space="preserve"> percent</w:t>
      </w:r>
      <w:r w:rsidR="00B14324">
        <w:t xml:space="preserve">.  </w:t>
      </w:r>
      <w:r w:rsidR="00B14324">
        <w:lastRenderedPageBreak/>
        <w:t xml:space="preserve">Assuming that both bonds have the same </w:t>
      </w:r>
      <w:r w:rsidR="00240CFC">
        <w:t>nontax</w:t>
      </w:r>
      <w:r w:rsidR="00B14324">
        <w:t xml:space="preserve"> characteristics and that </w:t>
      </w:r>
      <w:r w:rsidR="00C16D31">
        <w:t xml:space="preserve">Hugh </w:t>
      </w:r>
      <w:r w:rsidR="00B14324">
        <w:t>has a 40</w:t>
      </w:r>
      <w:r w:rsidR="008903F3">
        <w:t xml:space="preserve"> percent</w:t>
      </w:r>
      <w:r w:rsidR="00B14324">
        <w:t xml:space="preserve"> marginal tax rate, in which bond should he invest?</w:t>
      </w:r>
      <w:r w:rsidR="00B14324">
        <w:br/>
      </w:r>
      <w:r w:rsidR="00B14324">
        <w:br/>
      </w:r>
      <w:r w:rsidR="00C16D31">
        <w:rPr>
          <w:b/>
        </w:rPr>
        <w:t>Hugh</w:t>
      </w:r>
      <w:r w:rsidR="00C16D31" w:rsidRPr="00C94B9D">
        <w:rPr>
          <w:b/>
        </w:rPr>
        <w:t xml:space="preserve">’s </w:t>
      </w:r>
      <w:r w:rsidR="00B14324" w:rsidRPr="00C94B9D">
        <w:rPr>
          <w:b/>
        </w:rPr>
        <w:t xml:space="preserve">after tax rate of return on the </w:t>
      </w:r>
      <w:r w:rsidR="00CE0D4F" w:rsidRPr="00C94B9D">
        <w:rPr>
          <w:b/>
        </w:rPr>
        <w:t>tax-exempt</w:t>
      </w:r>
      <w:r w:rsidR="00B14324" w:rsidRPr="00C94B9D">
        <w:rPr>
          <w:b/>
        </w:rPr>
        <w:t xml:space="preserve"> </w:t>
      </w:r>
      <w:r w:rsidR="00947D18">
        <w:rPr>
          <w:b/>
        </w:rPr>
        <w:t>City</w:t>
      </w:r>
      <w:r w:rsidR="00B14324" w:rsidRPr="00C94B9D">
        <w:rPr>
          <w:b/>
        </w:rPr>
        <w:t xml:space="preserve"> of Heflin bond is 6</w:t>
      </w:r>
      <w:r w:rsidR="008903F3">
        <w:rPr>
          <w:b/>
        </w:rPr>
        <w:t xml:space="preserve"> percent</w:t>
      </w:r>
      <w:r w:rsidR="00B14324" w:rsidRPr="00C94B9D">
        <w:rPr>
          <w:b/>
        </w:rPr>
        <w:t xml:space="preserve">.  The </w:t>
      </w:r>
      <w:proofErr w:type="spellStart"/>
      <w:r w:rsidR="00B14324" w:rsidRPr="00C94B9D">
        <w:rPr>
          <w:b/>
        </w:rPr>
        <w:t>Surething</w:t>
      </w:r>
      <w:proofErr w:type="spellEnd"/>
      <w:r w:rsidR="00B14324" w:rsidRPr="00C94B9D">
        <w:rPr>
          <w:b/>
        </w:rPr>
        <w:t xml:space="preserve"> bond pays taxable interest of 9</w:t>
      </w:r>
      <w:r w:rsidR="008903F3">
        <w:rPr>
          <w:b/>
        </w:rPr>
        <w:t xml:space="preserve"> percent</w:t>
      </w:r>
      <w:r w:rsidR="00B14324" w:rsidRPr="00C94B9D">
        <w:rPr>
          <w:b/>
        </w:rPr>
        <w:t xml:space="preserve">.  </w:t>
      </w:r>
      <w:r w:rsidR="00AA4453">
        <w:rPr>
          <w:b/>
        </w:rPr>
        <w:t>Hugh</w:t>
      </w:r>
      <w:r w:rsidR="00B14324" w:rsidRPr="00C94B9D">
        <w:rPr>
          <w:b/>
        </w:rPr>
        <w:t xml:space="preserve">’s after tax rate of return on the </w:t>
      </w:r>
      <w:proofErr w:type="spellStart"/>
      <w:r w:rsidR="00B14324" w:rsidRPr="00C94B9D">
        <w:rPr>
          <w:b/>
        </w:rPr>
        <w:t>Surething</w:t>
      </w:r>
      <w:proofErr w:type="spellEnd"/>
      <w:r w:rsidR="00B14324" w:rsidRPr="00C94B9D">
        <w:rPr>
          <w:b/>
        </w:rPr>
        <w:t xml:space="preserve"> bond is 5.4</w:t>
      </w:r>
      <w:r w:rsidR="008903F3">
        <w:rPr>
          <w:b/>
        </w:rPr>
        <w:t xml:space="preserve"> percent</w:t>
      </w:r>
      <w:r w:rsidR="00B14324" w:rsidRPr="00C94B9D">
        <w:rPr>
          <w:b/>
        </w:rPr>
        <w:t xml:space="preserve"> (i.e., 9% interest income – (9%</w:t>
      </w:r>
      <w:r w:rsidR="001175C5">
        <w:rPr>
          <w:b/>
        </w:rPr>
        <w:t xml:space="preserve"> × </w:t>
      </w:r>
      <w:r w:rsidR="00B14324" w:rsidRPr="00C94B9D">
        <w:rPr>
          <w:b/>
        </w:rPr>
        <w:t xml:space="preserve">40%) tax = 5.4%).  </w:t>
      </w:r>
      <w:r w:rsidR="00C16D31">
        <w:rPr>
          <w:b/>
        </w:rPr>
        <w:t>Hugh</w:t>
      </w:r>
      <w:r w:rsidR="00C16D31" w:rsidRPr="00C94B9D">
        <w:rPr>
          <w:b/>
        </w:rPr>
        <w:t xml:space="preserve"> </w:t>
      </w:r>
      <w:r w:rsidR="00B14324" w:rsidRPr="00C94B9D">
        <w:rPr>
          <w:b/>
        </w:rPr>
        <w:t xml:space="preserve">should invest in the </w:t>
      </w:r>
      <w:r w:rsidR="00947D18">
        <w:rPr>
          <w:b/>
        </w:rPr>
        <w:t>City</w:t>
      </w:r>
      <w:r w:rsidR="00B14324" w:rsidRPr="00C94B9D">
        <w:rPr>
          <w:b/>
        </w:rPr>
        <w:t xml:space="preserve"> of Heflin bond.  </w:t>
      </w:r>
      <w:r w:rsidR="00B14324" w:rsidRPr="00C94B9D">
        <w:rPr>
          <w:b/>
        </w:rPr>
        <w:br/>
      </w:r>
    </w:p>
    <w:p w14:paraId="2318C60C" w14:textId="70442ED2" w:rsidR="00B14324" w:rsidRDefault="00B14324" w:rsidP="001E0A58">
      <w:pPr>
        <w:numPr>
          <w:ilvl w:val="0"/>
          <w:numId w:val="13"/>
        </w:numPr>
        <w:tabs>
          <w:tab w:val="left" w:pos="900"/>
        </w:tabs>
      </w:pPr>
      <w:r>
        <w:t>[</w:t>
      </w:r>
      <w:r w:rsidR="007D5FAF">
        <w:t>LO 3</w:t>
      </w:r>
      <w:r w:rsidR="00140405">
        <w:t xml:space="preserve">, </w:t>
      </w:r>
      <w:r w:rsidR="007D5FAF">
        <w:t>LO 4</w:t>
      </w:r>
      <w:r w:rsidR="00B32689">
        <w:t xml:space="preserve"> PLANNING</w:t>
      </w:r>
      <w:r>
        <w:t>]</w:t>
      </w:r>
      <w:r w:rsidR="00B32689">
        <w:t xml:space="preserve"> </w:t>
      </w:r>
      <w:r>
        <w:t xml:space="preserve">Using the facts in </w:t>
      </w:r>
      <w:r w:rsidR="00CE0D4F">
        <w:t>problem 4</w:t>
      </w:r>
      <w:r w:rsidR="002C4F44">
        <w:t>3</w:t>
      </w:r>
      <w:r>
        <w:t xml:space="preserve">, what interest rate does </w:t>
      </w:r>
      <w:proofErr w:type="spellStart"/>
      <w:r>
        <w:t>Surething</w:t>
      </w:r>
      <w:proofErr w:type="spellEnd"/>
      <w:r>
        <w:t xml:space="preserve"> Inc. need to offer to make </w:t>
      </w:r>
      <w:r w:rsidR="00C16D31">
        <w:t xml:space="preserve">Hugh </w:t>
      </w:r>
      <w:r>
        <w:t>indifferent between investing in the two bonds?</w:t>
      </w:r>
    </w:p>
    <w:p w14:paraId="08727841" w14:textId="77777777" w:rsidR="00B14324" w:rsidRDefault="00B14324" w:rsidP="001E0A58">
      <w:pPr>
        <w:ind w:left="360"/>
      </w:pPr>
    </w:p>
    <w:p w14:paraId="2A7C0A70" w14:textId="344763C7" w:rsidR="00B14324" w:rsidRPr="00C94B9D" w:rsidRDefault="00B14324" w:rsidP="001E0A58">
      <w:pPr>
        <w:ind w:left="720"/>
        <w:rPr>
          <w:b/>
        </w:rPr>
      </w:pPr>
      <w:r w:rsidRPr="00C94B9D">
        <w:rPr>
          <w:b/>
        </w:rPr>
        <w:t xml:space="preserve">To be indifferent between investing in the two bonds, the </w:t>
      </w:r>
      <w:proofErr w:type="spellStart"/>
      <w:r w:rsidRPr="00C94B9D">
        <w:rPr>
          <w:b/>
        </w:rPr>
        <w:t>Surething</w:t>
      </w:r>
      <w:proofErr w:type="spellEnd"/>
      <w:r w:rsidRPr="00C94B9D">
        <w:rPr>
          <w:b/>
        </w:rPr>
        <w:t xml:space="preserve"> Inc. bond should provide </w:t>
      </w:r>
      <w:r w:rsidR="00C16D31">
        <w:rPr>
          <w:b/>
        </w:rPr>
        <w:t>Hugh</w:t>
      </w:r>
      <w:r w:rsidR="00C16D31" w:rsidRPr="00C94B9D">
        <w:rPr>
          <w:b/>
        </w:rPr>
        <w:t xml:space="preserve"> </w:t>
      </w:r>
      <w:r w:rsidRPr="00C94B9D">
        <w:rPr>
          <w:b/>
        </w:rPr>
        <w:t xml:space="preserve">the same after-tax rate of return as the </w:t>
      </w:r>
      <w:r w:rsidR="00947D18">
        <w:rPr>
          <w:b/>
        </w:rPr>
        <w:t>City</w:t>
      </w:r>
      <w:r w:rsidRPr="00C94B9D">
        <w:rPr>
          <w:b/>
        </w:rPr>
        <w:t xml:space="preserve"> of Heflin bond (6</w:t>
      </w:r>
      <w:r w:rsidR="008903F3">
        <w:rPr>
          <w:b/>
        </w:rPr>
        <w:t xml:space="preserve"> percent</w:t>
      </w:r>
      <w:r w:rsidRPr="00C94B9D">
        <w:rPr>
          <w:b/>
        </w:rPr>
        <w:t xml:space="preserve">).  To solve for the required </w:t>
      </w:r>
      <w:r w:rsidR="00947D18">
        <w:rPr>
          <w:b/>
        </w:rPr>
        <w:t>pretax</w:t>
      </w:r>
      <w:r w:rsidRPr="00C94B9D">
        <w:rPr>
          <w:b/>
        </w:rPr>
        <w:t xml:space="preserve"> rate of return we can use the following formula:  After-tax return = </w:t>
      </w:r>
      <w:r w:rsidR="00947D18">
        <w:rPr>
          <w:b/>
        </w:rPr>
        <w:t>Pretax</w:t>
      </w:r>
      <w:r w:rsidRPr="00C94B9D">
        <w:rPr>
          <w:b/>
        </w:rPr>
        <w:t xml:space="preserve"> return</w:t>
      </w:r>
      <w:r w:rsidR="001175C5">
        <w:rPr>
          <w:b/>
        </w:rPr>
        <w:t xml:space="preserve"> × </w:t>
      </w:r>
      <w:r w:rsidRPr="00C94B9D">
        <w:rPr>
          <w:b/>
        </w:rPr>
        <w:t>(1 – Marginal Tax Rate).</w:t>
      </w:r>
      <w:r w:rsidRPr="00C94B9D">
        <w:rPr>
          <w:b/>
        </w:rPr>
        <w:br/>
      </w:r>
      <w:r w:rsidRPr="00C94B9D">
        <w:rPr>
          <w:b/>
        </w:rPr>
        <w:br/>
      </w:r>
      <w:proofErr w:type="spellStart"/>
      <w:r w:rsidRPr="00C94B9D">
        <w:rPr>
          <w:b/>
        </w:rPr>
        <w:t>Surething</w:t>
      </w:r>
      <w:proofErr w:type="spellEnd"/>
      <w:r w:rsidRPr="00C94B9D">
        <w:rPr>
          <w:b/>
        </w:rPr>
        <w:t xml:space="preserve"> Inc. needs to offer a 10</w:t>
      </w:r>
      <w:r w:rsidR="008903F3">
        <w:rPr>
          <w:b/>
        </w:rPr>
        <w:t xml:space="preserve"> percent</w:t>
      </w:r>
      <w:r w:rsidRPr="00C94B9D">
        <w:rPr>
          <w:b/>
        </w:rPr>
        <w:t xml:space="preserve"> interest rate to generate a 6</w:t>
      </w:r>
      <w:r w:rsidR="008903F3">
        <w:rPr>
          <w:b/>
        </w:rPr>
        <w:t xml:space="preserve"> percent</w:t>
      </w:r>
      <w:r w:rsidRPr="00C94B9D">
        <w:rPr>
          <w:b/>
        </w:rPr>
        <w:t xml:space="preserve"> after-tax return and make </w:t>
      </w:r>
      <w:r w:rsidR="00C16D31">
        <w:rPr>
          <w:b/>
        </w:rPr>
        <w:t>Hugh</w:t>
      </w:r>
      <w:r w:rsidRPr="00C94B9D">
        <w:rPr>
          <w:b/>
        </w:rPr>
        <w:t xml:space="preserve"> indifferent between investing in the two bonds – i.e., </w:t>
      </w:r>
      <w:r w:rsidRPr="00C94B9D">
        <w:rPr>
          <w:b/>
        </w:rPr>
        <w:br/>
      </w:r>
      <w:r w:rsidRPr="00C94B9D">
        <w:rPr>
          <w:b/>
        </w:rPr>
        <w:br/>
        <w:t xml:space="preserve">6% = </w:t>
      </w:r>
      <w:r w:rsidR="00947D18">
        <w:rPr>
          <w:b/>
        </w:rPr>
        <w:t>Pretax</w:t>
      </w:r>
      <w:r w:rsidRPr="00C94B9D">
        <w:rPr>
          <w:b/>
        </w:rPr>
        <w:t xml:space="preserve"> return</w:t>
      </w:r>
      <w:r w:rsidR="001175C5">
        <w:rPr>
          <w:b/>
        </w:rPr>
        <w:t xml:space="preserve"> × </w:t>
      </w:r>
      <w:r w:rsidRPr="00C94B9D">
        <w:rPr>
          <w:b/>
        </w:rPr>
        <w:t>(1 – 40%);</w:t>
      </w:r>
      <w:r w:rsidRPr="00C94B9D">
        <w:rPr>
          <w:b/>
        </w:rPr>
        <w:br/>
      </w:r>
      <w:r w:rsidR="00947D18">
        <w:rPr>
          <w:b/>
        </w:rPr>
        <w:t>Pretax</w:t>
      </w:r>
      <w:r w:rsidRPr="00C94B9D">
        <w:rPr>
          <w:b/>
        </w:rPr>
        <w:t xml:space="preserve"> return = 6% / (1 – 40%) = 10%</w:t>
      </w:r>
    </w:p>
    <w:p w14:paraId="73A946B2" w14:textId="77777777" w:rsidR="00B14324" w:rsidRDefault="00B14324" w:rsidP="001E0A58"/>
    <w:p w14:paraId="400A1CF7" w14:textId="6947432A" w:rsidR="00B14324" w:rsidRDefault="00B14324" w:rsidP="001E0A58">
      <w:pPr>
        <w:numPr>
          <w:ilvl w:val="0"/>
          <w:numId w:val="13"/>
        </w:numPr>
        <w:tabs>
          <w:tab w:val="left" w:pos="900"/>
        </w:tabs>
      </w:pPr>
      <w:r>
        <w:t>[</w:t>
      </w:r>
      <w:r w:rsidR="007D5FAF">
        <w:t>LO 3</w:t>
      </w:r>
      <w:r>
        <w:t>,</w:t>
      </w:r>
      <w:r w:rsidR="00140405">
        <w:t xml:space="preserve"> </w:t>
      </w:r>
      <w:r w:rsidR="007D5FAF">
        <w:t>LO 4</w:t>
      </w:r>
      <w:r w:rsidR="00B32689">
        <w:t xml:space="preserve"> PLANNING</w:t>
      </w:r>
      <w:r>
        <w:t xml:space="preserve">] </w:t>
      </w:r>
      <w:r w:rsidR="00C16D31" w:rsidRPr="001E2740">
        <w:t>Fergie</w:t>
      </w:r>
      <w:r w:rsidR="00C16D31">
        <w:t xml:space="preserve"> </w:t>
      </w:r>
      <w:r>
        <w:t xml:space="preserve">has the choice between investing in a </w:t>
      </w:r>
      <w:r w:rsidR="00240CFC">
        <w:t>State</w:t>
      </w:r>
      <w:r>
        <w:t xml:space="preserve"> of New York bond at 5</w:t>
      </w:r>
      <w:r w:rsidR="008903F3">
        <w:t xml:space="preserve"> percent</w:t>
      </w:r>
      <w:r>
        <w:t xml:space="preserve"> and a </w:t>
      </w:r>
      <w:proofErr w:type="spellStart"/>
      <w:r>
        <w:t>Surething</w:t>
      </w:r>
      <w:proofErr w:type="spellEnd"/>
      <w:r>
        <w:t xml:space="preserve"> </w:t>
      </w:r>
      <w:r w:rsidR="00FD16D1">
        <w:t xml:space="preserve">Inc. </w:t>
      </w:r>
      <w:r>
        <w:t>bond at 8</w:t>
      </w:r>
      <w:r w:rsidR="008903F3">
        <w:t xml:space="preserve"> percent</w:t>
      </w:r>
      <w:r>
        <w:t xml:space="preserve">.  Assuming that both bonds have the same </w:t>
      </w:r>
      <w:r w:rsidR="00240CFC">
        <w:t>nontax</w:t>
      </w:r>
      <w:r>
        <w:t xml:space="preserve"> characteristics and that </w:t>
      </w:r>
      <w:r w:rsidR="00C16D31">
        <w:t xml:space="preserve">Fergie </w:t>
      </w:r>
      <w:r>
        <w:t>has a 30</w:t>
      </w:r>
      <w:r w:rsidR="008903F3">
        <w:t xml:space="preserve"> percent</w:t>
      </w:r>
      <w:r>
        <w:t xml:space="preserve"> marginal tax rate, in which bond should she invest?</w:t>
      </w:r>
      <w:r>
        <w:br/>
      </w:r>
      <w:r>
        <w:br/>
      </w:r>
      <w:r w:rsidR="00C16D31">
        <w:rPr>
          <w:b/>
        </w:rPr>
        <w:t>Fergie</w:t>
      </w:r>
      <w:r w:rsidR="00C16D31" w:rsidRPr="00C94B9D">
        <w:rPr>
          <w:b/>
        </w:rPr>
        <w:t xml:space="preserve">’s </w:t>
      </w:r>
      <w:r w:rsidRPr="00C94B9D">
        <w:rPr>
          <w:b/>
        </w:rPr>
        <w:t xml:space="preserve">after tax rate of return on the </w:t>
      </w:r>
      <w:r w:rsidR="00031002" w:rsidRPr="00C94B9D">
        <w:rPr>
          <w:b/>
        </w:rPr>
        <w:t>tax-exempt</w:t>
      </w:r>
      <w:r w:rsidRPr="00C94B9D">
        <w:rPr>
          <w:b/>
        </w:rPr>
        <w:t xml:space="preserve"> </w:t>
      </w:r>
      <w:r w:rsidR="00240CFC">
        <w:rPr>
          <w:b/>
        </w:rPr>
        <w:t>State</w:t>
      </w:r>
      <w:r w:rsidRPr="00C94B9D">
        <w:rPr>
          <w:b/>
        </w:rPr>
        <w:t xml:space="preserve"> of New York bond is 5</w:t>
      </w:r>
      <w:r w:rsidR="008903F3">
        <w:rPr>
          <w:b/>
        </w:rPr>
        <w:t xml:space="preserve"> percent</w:t>
      </w:r>
      <w:r w:rsidRPr="00C94B9D">
        <w:rPr>
          <w:b/>
        </w:rPr>
        <w:t xml:space="preserve">.  The </w:t>
      </w:r>
      <w:proofErr w:type="spellStart"/>
      <w:r w:rsidRPr="00C94B9D">
        <w:rPr>
          <w:b/>
        </w:rPr>
        <w:t>Surething</w:t>
      </w:r>
      <w:proofErr w:type="spellEnd"/>
      <w:r w:rsidRPr="00C94B9D">
        <w:rPr>
          <w:b/>
        </w:rPr>
        <w:t xml:space="preserve"> bond pays taxable interest of 8</w:t>
      </w:r>
      <w:r w:rsidR="008903F3">
        <w:rPr>
          <w:b/>
        </w:rPr>
        <w:t xml:space="preserve"> percent</w:t>
      </w:r>
      <w:r w:rsidRPr="00C94B9D">
        <w:rPr>
          <w:b/>
        </w:rPr>
        <w:t xml:space="preserve">.  </w:t>
      </w:r>
      <w:r w:rsidR="00C16D31">
        <w:rPr>
          <w:b/>
        </w:rPr>
        <w:t>Fergie</w:t>
      </w:r>
      <w:r w:rsidRPr="00C94B9D">
        <w:rPr>
          <w:b/>
        </w:rPr>
        <w:t xml:space="preserve">’s after tax rate of return on the </w:t>
      </w:r>
      <w:proofErr w:type="spellStart"/>
      <w:r w:rsidRPr="00C94B9D">
        <w:rPr>
          <w:b/>
        </w:rPr>
        <w:t>Surething</w:t>
      </w:r>
      <w:proofErr w:type="spellEnd"/>
      <w:r w:rsidRPr="00C94B9D">
        <w:rPr>
          <w:b/>
        </w:rPr>
        <w:t xml:space="preserve"> bond is 5.6</w:t>
      </w:r>
      <w:r w:rsidR="008903F3">
        <w:rPr>
          <w:b/>
        </w:rPr>
        <w:t xml:space="preserve"> percent</w:t>
      </w:r>
      <w:r w:rsidRPr="00C94B9D">
        <w:rPr>
          <w:b/>
        </w:rPr>
        <w:t xml:space="preserve"> (i.e., 8% interest income – (8%</w:t>
      </w:r>
      <w:r w:rsidR="001175C5">
        <w:rPr>
          <w:b/>
        </w:rPr>
        <w:t xml:space="preserve"> × </w:t>
      </w:r>
      <w:r w:rsidRPr="00C94B9D">
        <w:rPr>
          <w:b/>
        </w:rPr>
        <w:t xml:space="preserve">30%) tax = 5.6%).  </w:t>
      </w:r>
      <w:r w:rsidR="00C16D31">
        <w:rPr>
          <w:b/>
        </w:rPr>
        <w:t>Fergie</w:t>
      </w:r>
      <w:r w:rsidRPr="00C94B9D">
        <w:rPr>
          <w:b/>
        </w:rPr>
        <w:t xml:space="preserve"> should invest in the </w:t>
      </w:r>
      <w:proofErr w:type="spellStart"/>
      <w:r w:rsidRPr="00C94B9D">
        <w:rPr>
          <w:b/>
        </w:rPr>
        <w:t>Surething</w:t>
      </w:r>
      <w:proofErr w:type="spellEnd"/>
      <w:r w:rsidRPr="00C94B9D">
        <w:rPr>
          <w:b/>
        </w:rPr>
        <w:t xml:space="preserve"> bond.  </w:t>
      </w:r>
      <w:r w:rsidRPr="00C94B9D">
        <w:rPr>
          <w:b/>
        </w:rPr>
        <w:br/>
      </w:r>
    </w:p>
    <w:p w14:paraId="5F0604C6" w14:textId="5EC10A1C" w:rsidR="00B14324" w:rsidRDefault="00B14324" w:rsidP="001E0A58">
      <w:pPr>
        <w:numPr>
          <w:ilvl w:val="0"/>
          <w:numId w:val="13"/>
        </w:numPr>
        <w:tabs>
          <w:tab w:val="left" w:pos="900"/>
        </w:tabs>
      </w:pPr>
      <w:r>
        <w:t>[</w:t>
      </w:r>
      <w:r w:rsidR="007D5FAF">
        <w:t>LO 3</w:t>
      </w:r>
      <w:r w:rsidR="00140405">
        <w:t xml:space="preserve">, </w:t>
      </w:r>
      <w:r w:rsidR="007D5FAF">
        <w:t>LO 4</w:t>
      </w:r>
      <w:r w:rsidR="00B32689">
        <w:t xml:space="preserve"> PLANNING</w:t>
      </w:r>
      <w:r>
        <w:t xml:space="preserve">] Using the facts in </w:t>
      </w:r>
      <w:r w:rsidR="00FD16D1">
        <w:t>P</w:t>
      </w:r>
      <w:r w:rsidR="00031002">
        <w:t>roblem 4</w:t>
      </w:r>
      <w:r w:rsidR="002C4F44">
        <w:t>5</w:t>
      </w:r>
      <w:r>
        <w:t xml:space="preserve">, what interest rate does the </w:t>
      </w:r>
      <w:r w:rsidR="00BE40CD">
        <w:t>State</w:t>
      </w:r>
      <w:r>
        <w:t xml:space="preserve"> of New York need to offer to make </w:t>
      </w:r>
      <w:r w:rsidR="00EF0F1B">
        <w:t xml:space="preserve">Fergie </w:t>
      </w:r>
      <w:r>
        <w:t>indifferent between investing in the two bonds?</w:t>
      </w:r>
    </w:p>
    <w:p w14:paraId="04F1FFFE" w14:textId="77777777" w:rsidR="00B14324" w:rsidRDefault="00B14324" w:rsidP="001E0A58">
      <w:pPr>
        <w:ind w:left="360"/>
      </w:pPr>
    </w:p>
    <w:p w14:paraId="52F66181" w14:textId="0CED45BD" w:rsidR="00B14324" w:rsidRPr="00C94B9D" w:rsidRDefault="00B14324" w:rsidP="001E0A58">
      <w:pPr>
        <w:ind w:left="720"/>
        <w:rPr>
          <w:b/>
        </w:rPr>
      </w:pPr>
      <w:r w:rsidRPr="00C94B9D">
        <w:rPr>
          <w:b/>
        </w:rPr>
        <w:t xml:space="preserve">To be indifferent between investing in the two bonds, the </w:t>
      </w:r>
      <w:r w:rsidR="00240CFC">
        <w:rPr>
          <w:b/>
        </w:rPr>
        <w:t>State</w:t>
      </w:r>
      <w:r w:rsidRPr="00C94B9D">
        <w:rPr>
          <w:b/>
        </w:rPr>
        <w:t xml:space="preserve"> of New York bond should provide </w:t>
      </w:r>
      <w:r w:rsidR="00EF0F1B">
        <w:rPr>
          <w:b/>
        </w:rPr>
        <w:t>Fergie</w:t>
      </w:r>
      <w:r w:rsidR="00EF0F1B" w:rsidRPr="00C94B9D">
        <w:rPr>
          <w:b/>
        </w:rPr>
        <w:t xml:space="preserve"> </w:t>
      </w:r>
      <w:r w:rsidRPr="00C94B9D">
        <w:rPr>
          <w:b/>
        </w:rPr>
        <w:t xml:space="preserve">the same after-tax rate of return as the </w:t>
      </w:r>
      <w:proofErr w:type="spellStart"/>
      <w:r w:rsidRPr="00C94B9D">
        <w:rPr>
          <w:b/>
        </w:rPr>
        <w:t>Surething</w:t>
      </w:r>
      <w:proofErr w:type="spellEnd"/>
      <w:r w:rsidRPr="00C94B9D">
        <w:rPr>
          <w:b/>
        </w:rPr>
        <w:t xml:space="preserve"> bond.  </w:t>
      </w:r>
      <w:r w:rsidR="00EF0F1B">
        <w:rPr>
          <w:b/>
        </w:rPr>
        <w:t>Fergie</w:t>
      </w:r>
      <w:r w:rsidR="00EF0F1B" w:rsidRPr="00C94B9D">
        <w:rPr>
          <w:b/>
        </w:rPr>
        <w:t xml:space="preserve">’s </w:t>
      </w:r>
      <w:r w:rsidRPr="00C94B9D">
        <w:rPr>
          <w:b/>
        </w:rPr>
        <w:t xml:space="preserve">after tax rate of return on the </w:t>
      </w:r>
      <w:proofErr w:type="spellStart"/>
      <w:r w:rsidRPr="00C94B9D">
        <w:rPr>
          <w:b/>
        </w:rPr>
        <w:t>Surething</w:t>
      </w:r>
      <w:proofErr w:type="spellEnd"/>
      <w:r w:rsidRPr="00C94B9D">
        <w:rPr>
          <w:b/>
        </w:rPr>
        <w:t xml:space="preserve"> bond is 5.6</w:t>
      </w:r>
      <w:r w:rsidR="008903F3">
        <w:rPr>
          <w:b/>
        </w:rPr>
        <w:t xml:space="preserve"> percent</w:t>
      </w:r>
      <w:r w:rsidRPr="00C94B9D">
        <w:rPr>
          <w:b/>
        </w:rPr>
        <w:t xml:space="preserve"> (i.e., 8% interest income – (8%</w:t>
      </w:r>
      <w:r w:rsidR="001175C5">
        <w:rPr>
          <w:b/>
        </w:rPr>
        <w:t xml:space="preserve"> × </w:t>
      </w:r>
      <w:r w:rsidRPr="00C94B9D">
        <w:rPr>
          <w:b/>
        </w:rPr>
        <w:t xml:space="preserve">30%) tax = 5.6%).  The state of New York </w:t>
      </w:r>
      <w:r w:rsidRPr="00C94B9D">
        <w:rPr>
          <w:b/>
        </w:rPr>
        <w:lastRenderedPageBreak/>
        <w:t>needs to offer a 5.6</w:t>
      </w:r>
      <w:r w:rsidR="008903F3">
        <w:rPr>
          <w:b/>
        </w:rPr>
        <w:t xml:space="preserve"> percent</w:t>
      </w:r>
      <w:r w:rsidRPr="00C94B9D">
        <w:rPr>
          <w:b/>
        </w:rPr>
        <w:t xml:space="preserve"> interest rate to generate a 5.6</w:t>
      </w:r>
      <w:r w:rsidR="008903F3">
        <w:rPr>
          <w:b/>
        </w:rPr>
        <w:t xml:space="preserve"> percent</w:t>
      </w:r>
      <w:r w:rsidRPr="00C94B9D">
        <w:rPr>
          <w:b/>
        </w:rPr>
        <w:t xml:space="preserve"> after-tax return </w:t>
      </w:r>
      <w:r w:rsidR="004442C2">
        <w:rPr>
          <w:b/>
        </w:rPr>
        <w:t>to</w:t>
      </w:r>
      <w:r w:rsidR="00D44CC3">
        <w:rPr>
          <w:b/>
        </w:rPr>
        <w:t xml:space="preserve"> </w:t>
      </w:r>
      <w:r w:rsidRPr="00C94B9D">
        <w:rPr>
          <w:b/>
        </w:rPr>
        <w:t xml:space="preserve">make </w:t>
      </w:r>
      <w:r w:rsidR="00EF0F1B">
        <w:rPr>
          <w:b/>
        </w:rPr>
        <w:t>Fergie</w:t>
      </w:r>
      <w:r w:rsidR="00EF0F1B" w:rsidRPr="00C94B9D">
        <w:rPr>
          <w:b/>
        </w:rPr>
        <w:t xml:space="preserve"> </w:t>
      </w:r>
      <w:r w:rsidRPr="00C94B9D">
        <w:rPr>
          <w:b/>
        </w:rPr>
        <w:t xml:space="preserve">indifferent between investing in the two bonds.  </w:t>
      </w:r>
    </w:p>
    <w:p w14:paraId="25260548" w14:textId="77777777" w:rsidR="00B14324" w:rsidRDefault="00B14324" w:rsidP="001E0A58"/>
    <w:p w14:paraId="3EA54F28" w14:textId="3D2E64D0" w:rsidR="00B14324" w:rsidRDefault="00B14324" w:rsidP="001E0A58">
      <w:pPr>
        <w:numPr>
          <w:ilvl w:val="0"/>
          <w:numId w:val="13"/>
        </w:numPr>
        <w:tabs>
          <w:tab w:val="left" w:pos="900"/>
        </w:tabs>
      </w:pPr>
      <w:r>
        <w:t>[</w:t>
      </w:r>
      <w:r w:rsidR="007D5FAF">
        <w:t>LO 3</w:t>
      </w:r>
      <w:r>
        <w:t xml:space="preserve">] Given the following tax structure, what minimum tax would need to be assessed on </w:t>
      </w:r>
      <w:proofErr w:type="spellStart"/>
      <w:r>
        <w:t>Shameika</w:t>
      </w:r>
      <w:proofErr w:type="spellEnd"/>
      <w:r>
        <w:t xml:space="preserve"> to make the tax progressive with respect to average tax rates? </w:t>
      </w:r>
    </w:p>
    <w:p w14:paraId="66DA8D9E" w14:textId="77777777" w:rsidR="00B14324" w:rsidRDefault="00B14324" w:rsidP="001E0A58">
      <w:pPr>
        <w:keepNext/>
      </w:pPr>
    </w:p>
    <w:p w14:paraId="6977C94D" w14:textId="77777777" w:rsidR="00B14324" w:rsidRPr="00C94B9D" w:rsidRDefault="00B14324" w:rsidP="001E0A58">
      <w:pPr>
        <w:keepNext/>
        <w:rPr>
          <w:b/>
        </w:rPr>
      </w:pPr>
      <w:r w:rsidRPr="00C94B9D">
        <w:rPr>
          <w:b/>
        </w:rPr>
        <w:tab/>
      </w:r>
      <w:r w:rsidRPr="00C94B9D">
        <w:rPr>
          <w:b/>
          <w:u w:val="single"/>
        </w:rPr>
        <w:t>Taxpayer</w:t>
      </w:r>
      <w:r w:rsidRPr="00C94B9D">
        <w:rPr>
          <w:b/>
        </w:rPr>
        <w:tab/>
      </w:r>
      <w:r w:rsidRPr="00C94B9D">
        <w:rPr>
          <w:b/>
          <w:u w:val="single"/>
        </w:rPr>
        <w:t>Salary</w:t>
      </w:r>
      <w:r w:rsidRPr="00C94B9D">
        <w:rPr>
          <w:b/>
        </w:rPr>
        <w:tab/>
      </w:r>
      <w:r w:rsidRPr="00C94B9D">
        <w:rPr>
          <w:b/>
        </w:rPr>
        <w:tab/>
      </w:r>
      <w:r w:rsidRPr="00C94B9D">
        <w:rPr>
          <w:b/>
          <w:u w:val="single"/>
        </w:rPr>
        <w:t>Muni-</w:t>
      </w:r>
      <w:r w:rsidR="000E6B8E">
        <w:rPr>
          <w:b/>
          <w:u w:val="single"/>
        </w:rPr>
        <w:t>B</w:t>
      </w:r>
      <w:r w:rsidR="00240CFC">
        <w:rPr>
          <w:b/>
          <w:u w:val="single"/>
        </w:rPr>
        <w:t>ond</w:t>
      </w:r>
      <w:r w:rsidRPr="00C94B9D">
        <w:rPr>
          <w:b/>
          <w:u w:val="single"/>
        </w:rPr>
        <w:t xml:space="preserve"> Interest</w:t>
      </w:r>
      <w:r w:rsidRPr="00C94B9D">
        <w:rPr>
          <w:b/>
        </w:rPr>
        <w:tab/>
      </w:r>
      <w:r w:rsidRPr="00C94B9D">
        <w:rPr>
          <w:b/>
        </w:rPr>
        <w:tab/>
      </w:r>
      <w:r w:rsidRPr="00C94B9D">
        <w:rPr>
          <w:b/>
          <w:u w:val="single"/>
        </w:rPr>
        <w:t>Total Tax</w:t>
      </w:r>
    </w:p>
    <w:p w14:paraId="3372862F" w14:textId="77777777" w:rsidR="00B14324" w:rsidRPr="00C94B9D" w:rsidRDefault="00B14324" w:rsidP="001E0A58">
      <w:pPr>
        <w:keepNext/>
        <w:rPr>
          <w:b/>
        </w:rPr>
      </w:pPr>
    </w:p>
    <w:p w14:paraId="4B92928A" w14:textId="77777777" w:rsidR="00B14324" w:rsidRPr="00C94B9D" w:rsidRDefault="00B14324" w:rsidP="001E0A58">
      <w:pPr>
        <w:keepNext/>
        <w:ind w:left="720"/>
        <w:rPr>
          <w:b/>
        </w:rPr>
      </w:pPr>
      <w:proofErr w:type="spellStart"/>
      <w:r w:rsidRPr="00C94B9D">
        <w:rPr>
          <w:b/>
        </w:rPr>
        <w:t>M</w:t>
      </w:r>
      <w:r>
        <w:rPr>
          <w:b/>
        </w:rPr>
        <w:t>ihwah</w:t>
      </w:r>
      <w:proofErr w:type="spellEnd"/>
      <w:r w:rsidRPr="00C94B9D">
        <w:rPr>
          <w:b/>
        </w:rPr>
        <w:tab/>
        <w:t xml:space="preserve"> 10,000</w:t>
      </w:r>
      <w:r w:rsidRPr="00C94B9D">
        <w:rPr>
          <w:b/>
        </w:rPr>
        <w:tab/>
      </w:r>
      <w:r w:rsidRPr="00C94B9D">
        <w:rPr>
          <w:b/>
        </w:rPr>
        <w:tab/>
        <w:t>10,000</w:t>
      </w:r>
      <w:r w:rsidRPr="00C94B9D">
        <w:rPr>
          <w:b/>
        </w:rPr>
        <w:tab/>
      </w:r>
      <w:r w:rsidRPr="00C94B9D">
        <w:rPr>
          <w:b/>
        </w:rPr>
        <w:tab/>
      </w:r>
      <w:r w:rsidRPr="00C94B9D">
        <w:rPr>
          <w:b/>
        </w:rPr>
        <w:tab/>
        <w:t xml:space="preserve">    600</w:t>
      </w:r>
    </w:p>
    <w:p w14:paraId="510C8D53" w14:textId="77777777" w:rsidR="00B14324" w:rsidRPr="00C94B9D" w:rsidRDefault="00B14324" w:rsidP="001E0A58">
      <w:pPr>
        <w:tabs>
          <w:tab w:val="left" w:pos="900"/>
        </w:tabs>
        <w:ind w:left="720"/>
        <w:rPr>
          <w:b/>
        </w:rPr>
      </w:pPr>
      <w:proofErr w:type="spellStart"/>
      <w:r>
        <w:rPr>
          <w:b/>
        </w:rPr>
        <w:t>Shameika</w:t>
      </w:r>
      <w:proofErr w:type="spellEnd"/>
      <w:r w:rsidRPr="00C94B9D">
        <w:rPr>
          <w:b/>
        </w:rPr>
        <w:tab/>
        <w:t xml:space="preserve"> 50,000</w:t>
      </w:r>
      <w:r w:rsidRPr="00C94B9D">
        <w:rPr>
          <w:b/>
        </w:rPr>
        <w:tab/>
      </w:r>
      <w:r w:rsidRPr="00C94B9D">
        <w:rPr>
          <w:b/>
        </w:rPr>
        <w:tab/>
        <w:t>30,000</w:t>
      </w:r>
      <w:r w:rsidRPr="00C94B9D">
        <w:rPr>
          <w:b/>
        </w:rPr>
        <w:tab/>
      </w:r>
      <w:r w:rsidRPr="00C94B9D">
        <w:rPr>
          <w:b/>
        </w:rPr>
        <w:tab/>
      </w:r>
      <w:r w:rsidRPr="00C94B9D">
        <w:rPr>
          <w:b/>
        </w:rPr>
        <w:tab/>
        <w:t xml:space="preserve">    ???</w:t>
      </w:r>
    </w:p>
    <w:p w14:paraId="69969725" w14:textId="77777777" w:rsidR="00B14324" w:rsidRPr="00C94B9D" w:rsidRDefault="00B14324" w:rsidP="001E0A58">
      <w:pPr>
        <w:tabs>
          <w:tab w:val="left" w:pos="900"/>
        </w:tabs>
        <w:rPr>
          <w:b/>
        </w:rPr>
      </w:pPr>
    </w:p>
    <w:p w14:paraId="51315928" w14:textId="77777777" w:rsidR="00B14324" w:rsidRPr="00C94B9D" w:rsidRDefault="00B14324" w:rsidP="001E0A58">
      <w:pPr>
        <w:tabs>
          <w:tab w:val="left" w:pos="900"/>
        </w:tabs>
        <w:rPr>
          <w:b/>
        </w:rPr>
      </w:pPr>
      <w:r w:rsidRPr="00C94B9D">
        <w:rPr>
          <w:b/>
        </w:rPr>
        <w:tab/>
      </w:r>
      <w:proofErr w:type="spellStart"/>
      <w:r>
        <w:rPr>
          <w:b/>
        </w:rPr>
        <w:t>Mihwah</w:t>
      </w:r>
      <w:r w:rsidRPr="00C94B9D">
        <w:rPr>
          <w:b/>
        </w:rPr>
        <w:t>’s</w:t>
      </w:r>
      <w:proofErr w:type="spellEnd"/>
      <w:r w:rsidRPr="00C94B9D">
        <w:rPr>
          <w:b/>
        </w:rPr>
        <w:t xml:space="preserve"> average tax rate is 6</w:t>
      </w:r>
      <w:r w:rsidR="008903F3">
        <w:rPr>
          <w:b/>
        </w:rPr>
        <w:t xml:space="preserve"> percent</w:t>
      </w:r>
      <w:r w:rsidRPr="00C94B9D">
        <w:rPr>
          <w:b/>
        </w:rPr>
        <w:t>.</w:t>
      </w:r>
    </w:p>
    <w:p w14:paraId="6D3630E4" w14:textId="77777777" w:rsidR="00B14324" w:rsidRPr="00C94B9D" w:rsidRDefault="00B14324" w:rsidP="001E0A58">
      <w:pPr>
        <w:tabs>
          <w:tab w:val="left" w:pos="900"/>
        </w:tabs>
        <w:rPr>
          <w:b/>
        </w:rPr>
      </w:pPr>
    </w:p>
    <w:p w14:paraId="52FE811B" w14:textId="77777777" w:rsidR="00B14324" w:rsidRPr="00C94B9D" w:rsidRDefault="00B14324" w:rsidP="001E0A58">
      <w:pPr>
        <w:tabs>
          <w:tab w:val="left" w:pos="900"/>
        </w:tabs>
        <w:rPr>
          <w:b/>
        </w:rPr>
      </w:pPr>
      <w:r w:rsidRPr="00C94B9D">
        <w:rPr>
          <w:b/>
        </w:rPr>
        <w:tab/>
        <w:t xml:space="preserve">Average Tax Rate = </w:t>
      </w:r>
      <w:r w:rsidRPr="00C94B9D">
        <w:rPr>
          <w:b/>
          <w:position w:val="-24"/>
        </w:rPr>
        <w:object w:dxaOrig="1579" w:dyaOrig="620" w14:anchorId="5615B58F">
          <v:shape id="_x0000_i1028" type="#_x0000_t75" style="width:79.5pt;height:30.75pt" o:ole="">
            <v:imagedata r:id="rId14" o:title=""/>
          </v:shape>
          <o:OLEObject Type="Embed" ProgID="Equation.3" ShapeID="_x0000_i1028" DrawAspect="Content" ObjectID="_1683646068" r:id="rId15"/>
        </w:object>
      </w:r>
      <w:r w:rsidRPr="00C94B9D">
        <w:rPr>
          <w:b/>
        </w:rPr>
        <w:t>=</w:t>
      </w:r>
      <w:r w:rsidRPr="00C94B9D">
        <w:rPr>
          <w:b/>
          <w:position w:val="-28"/>
        </w:rPr>
        <w:object w:dxaOrig="880" w:dyaOrig="660" w14:anchorId="19E3112F">
          <v:shape id="_x0000_i1029" type="#_x0000_t75" style="width:44.25pt;height:34.5pt" o:ole="">
            <v:imagedata r:id="rId16" o:title=""/>
          </v:shape>
          <o:OLEObject Type="Embed" ProgID="Equation.3" ShapeID="_x0000_i1029" DrawAspect="Content" ObjectID="_1683646069" r:id="rId17"/>
        </w:object>
      </w:r>
      <w:r w:rsidRPr="00C94B9D">
        <w:rPr>
          <w:b/>
        </w:rPr>
        <w:t xml:space="preserve"> = 6%</w:t>
      </w:r>
    </w:p>
    <w:p w14:paraId="08ABC067" w14:textId="77777777" w:rsidR="00B14324" w:rsidRPr="00C94B9D" w:rsidRDefault="00B14324" w:rsidP="001E0A58">
      <w:pPr>
        <w:tabs>
          <w:tab w:val="left" w:pos="900"/>
        </w:tabs>
        <w:rPr>
          <w:b/>
        </w:rPr>
      </w:pPr>
    </w:p>
    <w:p w14:paraId="4000EFDB" w14:textId="5C55F42E" w:rsidR="00B14324" w:rsidRPr="00C94B9D" w:rsidRDefault="00B14324" w:rsidP="001E0A58">
      <w:pPr>
        <w:tabs>
          <w:tab w:val="left" w:pos="900"/>
        </w:tabs>
        <w:ind w:left="720"/>
        <w:rPr>
          <w:b/>
        </w:rPr>
      </w:pPr>
      <w:r w:rsidRPr="00C94B9D">
        <w:rPr>
          <w:b/>
        </w:rPr>
        <w:t>A 6</w:t>
      </w:r>
      <w:r w:rsidR="008903F3">
        <w:rPr>
          <w:b/>
        </w:rPr>
        <w:t xml:space="preserve"> percent</w:t>
      </w:r>
      <w:r w:rsidRPr="00C94B9D">
        <w:rPr>
          <w:b/>
        </w:rPr>
        <w:t xml:space="preserve"> average tax rate on </w:t>
      </w:r>
      <w:proofErr w:type="spellStart"/>
      <w:r>
        <w:rPr>
          <w:b/>
        </w:rPr>
        <w:t>Shameika</w:t>
      </w:r>
      <w:r w:rsidRPr="00C94B9D">
        <w:rPr>
          <w:b/>
        </w:rPr>
        <w:t>’s</w:t>
      </w:r>
      <w:proofErr w:type="spellEnd"/>
      <w:r w:rsidRPr="00C94B9D">
        <w:rPr>
          <w:b/>
        </w:rPr>
        <w:t xml:space="preserve"> $50,000 taxable income would result in $3,000 of tax (i.e., 6%</w:t>
      </w:r>
      <w:r w:rsidR="001175C5">
        <w:rPr>
          <w:b/>
        </w:rPr>
        <w:t xml:space="preserve"> × </w:t>
      </w:r>
      <w:r w:rsidRPr="00C94B9D">
        <w:rPr>
          <w:b/>
        </w:rPr>
        <w:t xml:space="preserve">$50,000 = $3,000).  Thus, </w:t>
      </w:r>
      <w:proofErr w:type="spellStart"/>
      <w:r>
        <w:rPr>
          <w:b/>
        </w:rPr>
        <w:t>Shameika</w:t>
      </w:r>
      <w:proofErr w:type="spellEnd"/>
      <w:r w:rsidRPr="00C94B9D">
        <w:rPr>
          <w:b/>
        </w:rPr>
        <w:t xml:space="preserve"> must pay more than $3,000 tax </w:t>
      </w:r>
      <w:r w:rsidR="00AA4453">
        <w:rPr>
          <w:b/>
        </w:rPr>
        <w:t xml:space="preserve">(e.g., $3,001) </w:t>
      </w:r>
      <w:r w:rsidRPr="00C94B9D">
        <w:rPr>
          <w:b/>
        </w:rPr>
        <w:t>for the tax structure to be progressive with respect to average tax rates.</w:t>
      </w:r>
    </w:p>
    <w:p w14:paraId="7EFE867D" w14:textId="77777777" w:rsidR="00B14324" w:rsidRDefault="00B14324" w:rsidP="001E0A58">
      <w:pPr>
        <w:tabs>
          <w:tab w:val="left" w:pos="900"/>
        </w:tabs>
      </w:pPr>
    </w:p>
    <w:p w14:paraId="057A52C3" w14:textId="595B21DB" w:rsidR="00B14324" w:rsidRDefault="00B14324" w:rsidP="001E0A58">
      <w:pPr>
        <w:numPr>
          <w:ilvl w:val="0"/>
          <w:numId w:val="13"/>
        </w:numPr>
        <w:tabs>
          <w:tab w:val="left" w:pos="900"/>
        </w:tabs>
      </w:pPr>
      <w:r>
        <w:t>[</w:t>
      </w:r>
      <w:r w:rsidR="007D5FAF">
        <w:t>LO 3</w:t>
      </w:r>
      <w:r>
        <w:t>]</w:t>
      </w:r>
      <w:r w:rsidR="00B32689">
        <w:t xml:space="preserve"> </w:t>
      </w:r>
      <w:r>
        <w:t xml:space="preserve">Using the facts in </w:t>
      </w:r>
      <w:r w:rsidR="00FD16D1">
        <w:t>P</w:t>
      </w:r>
      <w:r w:rsidR="00D70E3D">
        <w:t>roblem 4</w:t>
      </w:r>
      <w:r w:rsidR="002C4F44">
        <w:t>7</w:t>
      </w:r>
      <w:r>
        <w:t xml:space="preserve">, what minimum tax would need to be assessed on </w:t>
      </w:r>
      <w:proofErr w:type="spellStart"/>
      <w:r>
        <w:t>Shameika</w:t>
      </w:r>
      <w:proofErr w:type="spellEnd"/>
      <w:r>
        <w:t xml:space="preserve"> to make the tax progressive with respect to effective tax rates?</w:t>
      </w:r>
    </w:p>
    <w:p w14:paraId="40C5C54D" w14:textId="77777777" w:rsidR="00B14324" w:rsidRDefault="00B14324" w:rsidP="001E0A58">
      <w:pPr>
        <w:keepNext/>
      </w:pPr>
    </w:p>
    <w:p w14:paraId="7E2EF93B" w14:textId="77777777" w:rsidR="00B14324" w:rsidRPr="00C94B9D" w:rsidRDefault="00B14324" w:rsidP="001E0A58">
      <w:pPr>
        <w:tabs>
          <w:tab w:val="left" w:pos="900"/>
        </w:tabs>
        <w:rPr>
          <w:b/>
        </w:rPr>
      </w:pPr>
      <w:r w:rsidRPr="00C94B9D">
        <w:rPr>
          <w:b/>
        </w:rPr>
        <w:tab/>
      </w:r>
      <w:proofErr w:type="spellStart"/>
      <w:r>
        <w:rPr>
          <w:b/>
        </w:rPr>
        <w:t>Mihwah</w:t>
      </w:r>
      <w:r w:rsidRPr="00C94B9D">
        <w:rPr>
          <w:b/>
        </w:rPr>
        <w:t>’s</w:t>
      </w:r>
      <w:proofErr w:type="spellEnd"/>
      <w:r w:rsidRPr="00C94B9D">
        <w:rPr>
          <w:b/>
        </w:rPr>
        <w:t xml:space="preserve"> effective tax rate is 3</w:t>
      </w:r>
      <w:r w:rsidR="008903F3">
        <w:rPr>
          <w:b/>
        </w:rPr>
        <w:t xml:space="preserve"> percent</w:t>
      </w:r>
      <w:r w:rsidRPr="00C94B9D">
        <w:rPr>
          <w:b/>
        </w:rPr>
        <w:t>.</w:t>
      </w:r>
    </w:p>
    <w:p w14:paraId="6B1C399A" w14:textId="77777777" w:rsidR="00B14324" w:rsidRPr="00C94B9D" w:rsidRDefault="00B14324" w:rsidP="001E0A58">
      <w:pPr>
        <w:tabs>
          <w:tab w:val="left" w:pos="900"/>
        </w:tabs>
        <w:rPr>
          <w:b/>
        </w:rPr>
      </w:pPr>
    </w:p>
    <w:p w14:paraId="34DABBD0" w14:textId="77777777" w:rsidR="00B14324" w:rsidRPr="00C94B9D" w:rsidRDefault="00B14324" w:rsidP="001E0A58">
      <w:pPr>
        <w:ind w:left="720"/>
        <w:rPr>
          <w:b/>
        </w:rPr>
      </w:pPr>
      <w:r w:rsidRPr="00C94B9D">
        <w:rPr>
          <w:b/>
        </w:rPr>
        <w:tab/>
        <w:t xml:space="preserve">Effective tax rate = </w:t>
      </w:r>
      <w:r w:rsidRPr="00C94B9D">
        <w:rPr>
          <w:b/>
          <w:position w:val="-24"/>
        </w:rPr>
        <w:object w:dxaOrig="1320" w:dyaOrig="620" w14:anchorId="3716F092">
          <v:shape id="_x0000_i1030" type="#_x0000_t75" style="width:66.75pt;height:30.75pt" o:ole="">
            <v:imagedata r:id="rId18" o:title=""/>
          </v:shape>
          <o:OLEObject Type="Embed" ProgID="Equation.3" ShapeID="_x0000_i1030" DrawAspect="Content" ObjectID="_1683646070" r:id="rId19"/>
        </w:object>
      </w:r>
      <w:r w:rsidRPr="00C94B9D">
        <w:rPr>
          <w:b/>
        </w:rPr>
        <w:t xml:space="preserve"> = </w:t>
      </w:r>
      <w:r w:rsidRPr="00C94B9D">
        <w:rPr>
          <w:b/>
          <w:position w:val="-28"/>
        </w:rPr>
        <w:object w:dxaOrig="2040" w:dyaOrig="660" w14:anchorId="0617E93C">
          <v:shape id="_x0000_i1031" type="#_x0000_t75" style="width:102.75pt;height:34.5pt" o:ole="">
            <v:imagedata r:id="rId20" o:title=""/>
          </v:shape>
          <o:OLEObject Type="Embed" ProgID="Equation.3" ShapeID="_x0000_i1031" DrawAspect="Content" ObjectID="_1683646071" r:id="rId21"/>
        </w:object>
      </w:r>
      <w:r w:rsidRPr="00C94B9D">
        <w:rPr>
          <w:b/>
        </w:rPr>
        <w:t xml:space="preserve"> = 3%</w:t>
      </w:r>
    </w:p>
    <w:p w14:paraId="4663DF92" w14:textId="77777777" w:rsidR="00B14324" w:rsidRPr="00C94B9D" w:rsidRDefault="00B14324" w:rsidP="001E0A58">
      <w:pPr>
        <w:tabs>
          <w:tab w:val="left" w:pos="900"/>
        </w:tabs>
        <w:rPr>
          <w:b/>
        </w:rPr>
      </w:pPr>
    </w:p>
    <w:p w14:paraId="0084C90C" w14:textId="77777777" w:rsidR="00B14324" w:rsidRPr="00C94B9D" w:rsidRDefault="00B14324" w:rsidP="001E0A58">
      <w:pPr>
        <w:tabs>
          <w:tab w:val="left" w:pos="900"/>
        </w:tabs>
        <w:rPr>
          <w:b/>
        </w:rPr>
      </w:pPr>
    </w:p>
    <w:p w14:paraId="01217F25" w14:textId="61D1B97E" w:rsidR="00B14324" w:rsidRPr="00C94B9D" w:rsidRDefault="00B14324" w:rsidP="001E0A58">
      <w:pPr>
        <w:tabs>
          <w:tab w:val="left" w:pos="900"/>
        </w:tabs>
        <w:ind w:left="720"/>
        <w:rPr>
          <w:b/>
        </w:rPr>
      </w:pPr>
      <w:r w:rsidRPr="00C94B9D">
        <w:rPr>
          <w:b/>
        </w:rPr>
        <w:t>A 3</w:t>
      </w:r>
      <w:r w:rsidR="008903F3">
        <w:rPr>
          <w:b/>
        </w:rPr>
        <w:t xml:space="preserve"> percent</w:t>
      </w:r>
      <w:r w:rsidRPr="00C94B9D">
        <w:rPr>
          <w:b/>
        </w:rPr>
        <w:t xml:space="preserve"> effective tax rate on </w:t>
      </w:r>
      <w:proofErr w:type="spellStart"/>
      <w:r>
        <w:rPr>
          <w:b/>
        </w:rPr>
        <w:t>Shameika</w:t>
      </w:r>
      <w:r w:rsidRPr="00C94B9D">
        <w:rPr>
          <w:b/>
        </w:rPr>
        <w:t>’s</w:t>
      </w:r>
      <w:proofErr w:type="spellEnd"/>
      <w:r w:rsidRPr="00C94B9D">
        <w:rPr>
          <w:b/>
        </w:rPr>
        <w:t xml:space="preserve"> $80,000 total income would result in $2,400 of tax (i.e., 3%</w:t>
      </w:r>
      <w:r w:rsidR="001175C5">
        <w:rPr>
          <w:b/>
        </w:rPr>
        <w:t xml:space="preserve"> × </w:t>
      </w:r>
      <w:r w:rsidRPr="00C94B9D">
        <w:rPr>
          <w:b/>
        </w:rPr>
        <w:t xml:space="preserve">$80,000 = $2,400).  Thus, </w:t>
      </w:r>
      <w:proofErr w:type="spellStart"/>
      <w:r>
        <w:rPr>
          <w:b/>
        </w:rPr>
        <w:t>Shameika</w:t>
      </w:r>
      <w:proofErr w:type="spellEnd"/>
      <w:r w:rsidRPr="00C94B9D">
        <w:rPr>
          <w:b/>
        </w:rPr>
        <w:t xml:space="preserve"> must pay more than $2,400 tax </w:t>
      </w:r>
      <w:r w:rsidR="00AA4453">
        <w:rPr>
          <w:b/>
        </w:rPr>
        <w:t xml:space="preserve">(e.g., $2,401) </w:t>
      </w:r>
      <w:r w:rsidRPr="00C94B9D">
        <w:rPr>
          <w:b/>
        </w:rPr>
        <w:t>for the tax structure to be progressive with respect to effective tax rates.</w:t>
      </w:r>
    </w:p>
    <w:p w14:paraId="7D17613E" w14:textId="77777777" w:rsidR="00B14324" w:rsidRDefault="00B14324" w:rsidP="001E0A58">
      <w:pPr>
        <w:keepNext/>
      </w:pPr>
    </w:p>
    <w:p w14:paraId="04FA72B6" w14:textId="25C426D0" w:rsidR="00B14324" w:rsidRDefault="00B14324" w:rsidP="001E0A58">
      <w:pPr>
        <w:numPr>
          <w:ilvl w:val="0"/>
          <w:numId w:val="13"/>
        </w:numPr>
        <w:tabs>
          <w:tab w:val="left" w:pos="900"/>
        </w:tabs>
      </w:pPr>
      <w:r>
        <w:t>[</w:t>
      </w:r>
      <w:r w:rsidR="007D5FAF">
        <w:t>LO 3</w:t>
      </w:r>
      <w:r w:rsidR="00140405">
        <w:t xml:space="preserve">, </w:t>
      </w:r>
      <w:r w:rsidR="007D5FAF">
        <w:t>LO 5</w:t>
      </w:r>
      <w:r>
        <w:t>] Song earns $100,000 taxable income as an interior designer and is taxed at an average rate of 20 percent (i.e., $20,000 of tax).  If Congress increases the income tax rate such that Song’s average tax rate increases from 20</w:t>
      </w:r>
      <w:r w:rsidR="008903F3">
        <w:t xml:space="preserve"> percent</w:t>
      </w:r>
      <w:r>
        <w:t xml:space="preserve"> to 25</w:t>
      </w:r>
      <w:r w:rsidR="008903F3">
        <w:t xml:space="preserve"> percent</w:t>
      </w:r>
      <w:r>
        <w:t xml:space="preserve">, how much more income tax will she pay assuming that the income effect </w:t>
      </w:r>
      <w:r w:rsidR="00340347">
        <w:t>is descriptive?  What e</w:t>
      </w:r>
      <w:r>
        <w:t>ffect will this tax rate change have on the tax base and tax collected?</w:t>
      </w:r>
    </w:p>
    <w:p w14:paraId="170F598E" w14:textId="77777777" w:rsidR="00B14324" w:rsidRPr="00C94B9D" w:rsidRDefault="00B14324" w:rsidP="001E0A58">
      <w:pPr>
        <w:tabs>
          <w:tab w:val="left" w:pos="900"/>
        </w:tabs>
        <w:ind w:left="720"/>
        <w:rPr>
          <w:b/>
        </w:rPr>
      </w:pPr>
      <w:r>
        <w:br/>
      </w:r>
      <w:r w:rsidRPr="00C94B9D">
        <w:rPr>
          <w:b/>
        </w:rPr>
        <w:t xml:space="preserve">Under the current income tax, </w:t>
      </w:r>
      <w:r>
        <w:rPr>
          <w:b/>
        </w:rPr>
        <w:t>Song</w:t>
      </w:r>
      <w:r w:rsidRPr="00C94B9D">
        <w:rPr>
          <w:b/>
        </w:rPr>
        <w:t xml:space="preserve"> has $80,000 of income after tax.  If the </w:t>
      </w:r>
      <w:r w:rsidRPr="00C94B9D">
        <w:rPr>
          <w:b/>
        </w:rPr>
        <w:lastRenderedPageBreak/>
        <w:t xml:space="preserve">income effect is descriptive and Congress increases tax rates so that </w:t>
      </w:r>
      <w:r>
        <w:rPr>
          <w:b/>
        </w:rPr>
        <w:t>Song</w:t>
      </w:r>
      <w:r w:rsidRPr="00C94B9D">
        <w:rPr>
          <w:b/>
        </w:rPr>
        <w:t>’s average tax rate is 25</w:t>
      </w:r>
      <w:r w:rsidR="008903F3">
        <w:rPr>
          <w:b/>
        </w:rPr>
        <w:t xml:space="preserve"> percent</w:t>
      </w:r>
      <w:r w:rsidRPr="00C94B9D">
        <w:rPr>
          <w:b/>
        </w:rPr>
        <w:t xml:space="preserve">, </w:t>
      </w:r>
      <w:r>
        <w:rPr>
          <w:b/>
        </w:rPr>
        <w:t>Song</w:t>
      </w:r>
      <w:r w:rsidRPr="00C94B9D">
        <w:rPr>
          <w:b/>
        </w:rPr>
        <w:t xml:space="preserve"> will need to earn to $106,666.67 to continue to have $80,000 </w:t>
      </w:r>
      <w:r w:rsidR="00FA4787">
        <w:rPr>
          <w:b/>
        </w:rPr>
        <w:t>o</w:t>
      </w:r>
      <w:r w:rsidRPr="00C94B9D">
        <w:rPr>
          <w:b/>
        </w:rPr>
        <w:t>f income after tax.</w:t>
      </w:r>
    </w:p>
    <w:p w14:paraId="42EB6138" w14:textId="77777777" w:rsidR="00B14324" w:rsidRPr="00C94B9D" w:rsidRDefault="00B14324" w:rsidP="001E0A58">
      <w:pPr>
        <w:tabs>
          <w:tab w:val="left" w:pos="900"/>
        </w:tabs>
        <w:ind w:left="720"/>
        <w:rPr>
          <w:b/>
        </w:rPr>
      </w:pPr>
    </w:p>
    <w:p w14:paraId="5AFD89DE" w14:textId="77777777" w:rsidR="00B14324" w:rsidRPr="00C94B9D" w:rsidRDefault="00B14324" w:rsidP="001E0A58">
      <w:pPr>
        <w:tabs>
          <w:tab w:val="left" w:pos="900"/>
        </w:tabs>
        <w:ind w:left="720"/>
        <w:rPr>
          <w:b/>
        </w:rPr>
      </w:pPr>
      <w:r w:rsidRPr="00C94B9D">
        <w:rPr>
          <w:b/>
        </w:rPr>
        <w:t xml:space="preserve">After-tax income = </w:t>
      </w:r>
      <w:r w:rsidR="00947D18">
        <w:rPr>
          <w:b/>
        </w:rPr>
        <w:t>Pretax</w:t>
      </w:r>
      <w:r w:rsidRPr="00C94B9D">
        <w:rPr>
          <w:b/>
        </w:rPr>
        <w:t xml:space="preserve"> income (1 – tax rate)</w:t>
      </w:r>
    </w:p>
    <w:p w14:paraId="4B9EF266" w14:textId="77777777" w:rsidR="00B14324" w:rsidRPr="00C94B9D" w:rsidRDefault="00B14324" w:rsidP="001E0A58">
      <w:pPr>
        <w:tabs>
          <w:tab w:val="left" w:pos="900"/>
        </w:tabs>
        <w:ind w:left="720"/>
        <w:rPr>
          <w:b/>
        </w:rPr>
      </w:pPr>
    </w:p>
    <w:p w14:paraId="2BC60A59" w14:textId="77777777" w:rsidR="00B14324" w:rsidRPr="00C94B9D" w:rsidRDefault="00B14324" w:rsidP="001E0A58">
      <w:pPr>
        <w:tabs>
          <w:tab w:val="left" w:pos="900"/>
        </w:tabs>
        <w:ind w:left="720"/>
        <w:rPr>
          <w:b/>
        </w:rPr>
      </w:pPr>
      <w:r w:rsidRPr="00C94B9D">
        <w:rPr>
          <w:b/>
        </w:rPr>
        <w:t xml:space="preserve">$80,000 = </w:t>
      </w:r>
      <w:r w:rsidR="00947D18">
        <w:rPr>
          <w:b/>
        </w:rPr>
        <w:t>Pretax</w:t>
      </w:r>
      <w:r w:rsidRPr="00C94B9D">
        <w:rPr>
          <w:b/>
        </w:rPr>
        <w:t xml:space="preserve"> income (1 -.25)</w:t>
      </w:r>
    </w:p>
    <w:p w14:paraId="6787C342" w14:textId="77777777" w:rsidR="00B14324" w:rsidRPr="00C94B9D" w:rsidRDefault="00B14324" w:rsidP="001E0A58">
      <w:pPr>
        <w:tabs>
          <w:tab w:val="left" w:pos="900"/>
        </w:tabs>
        <w:ind w:left="720"/>
        <w:rPr>
          <w:b/>
        </w:rPr>
      </w:pPr>
    </w:p>
    <w:p w14:paraId="5E5AAD64" w14:textId="77777777" w:rsidR="00B14324" w:rsidRPr="00C94B9D" w:rsidRDefault="00947D18" w:rsidP="001E0A58">
      <w:pPr>
        <w:tabs>
          <w:tab w:val="left" w:pos="900"/>
        </w:tabs>
        <w:ind w:left="720"/>
        <w:rPr>
          <w:b/>
        </w:rPr>
      </w:pPr>
      <w:r>
        <w:rPr>
          <w:b/>
        </w:rPr>
        <w:t>Pretax</w:t>
      </w:r>
      <w:r w:rsidR="00B14324" w:rsidRPr="00C94B9D">
        <w:rPr>
          <w:b/>
        </w:rPr>
        <w:t xml:space="preserve"> income = $106,666.67</w:t>
      </w:r>
    </w:p>
    <w:p w14:paraId="57BABD2D" w14:textId="77777777" w:rsidR="00B14324" w:rsidRPr="00C94B9D" w:rsidRDefault="00B14324" w:rsidP="001E0A58">
      <w:pPr>
        <w:tabs>
          <w:tab w:val="left" w:pos="900"/>
        </w:tabs>
        <w:ind w:left="720"/>
        <w:rPr>
          <w:b/>
        </w:rPr>
      </w:pPr>
    </w:p>
    <w:p w14:paraId="31F85E1C" w14:textId="5AB44EC5" w:rsidR="00B14324" w:rsidRPr="00C94B9D" w:rsidRDefault="00B14324" w:rsidP="001E0A58">
      <w:pPr>
        <w:tabs>
          <w:tab w:val="left" w:pos="900"/>
        </w:tabs>
        <w:ind w:left="720"/>
        <w:rPr>
          <w:b/>
        </w:rPr>
      </w:pPr>
      <w:r>
        <w:rPr>
          <w:b/>
        </w:rPr>
        <w:t>Song</w:t>
      </w:r>
      <w:r w:rsidRPr="00C94B9D">
        <w:rPr>
          <w:b/>
        </w:rPr>
        <w:t xml:space="preserve"> will pay $26,666.67 in tax ($106,666.67</w:t>
      </w:r>
      <w:r w:rsidR="001175C5">
        <w:rPr>
          <w:b/>
        </w:rPr>
        <w:t xml:space="preserve"> × </w:t>
      </w:r>
      <w:r w:rsidRPr="00C94B9D">
        <w:rPr>
          <w:b/>
        </w:rPr>
        <w:t>.25).  Accordingly, if the income effect is descriptive, the tax base and the tax collected will increase.</w:t>
      </w:r>
    </w:p>
    <w:p w14:paraId="203F2E31" w14:textId="508496AE" w:rsidR="00B14324" w:rsidRPr="002E5417" w:rsidRDefault="00033C5F" w:rsidP="001E0A58">
      <w:pPr>
        <w:tabs>
          <w:tab w:val="left" w:pos="900"/>
        </w:tabs>
        <w:ind w:left="720"/>
        <w:rPr>
          <w:b/>
        </w:rPr>
      </w:pPr>
      <w:r w:rsidRPr="002E5417">
        <w:rPr>
          <w:b/>
        </w:rPr>
        <w:t>The additional income tax is $26,666.67 − $20,000 = $6,666.67</w:t>
      </w:r>
      <w:r w:rsidR="00B14324" w:rsidRPr="002E5417">
        <w:rPr>
          <w:b/>
        </w:rPr>
        <w:br/>
      </w:r>
    </w:p>
    <w:p w14:paraId="32DBD55C" w14:textId="64FEAD8E" w:rsidR="00B14324" w:rsidRDefault="00B14324" w:rsidP="001E0A58">
      <w:pPr>
        <w:numPr>
          <w:ilvl w:val="0"/>
          <w:numId w:val="13"/>
        </w:numPr>
        <w:tabs>
          <w:tab w:val="left" w:pos="900"/>
        </w:tabs>
      </w:pPr>
      <w:r>
        <w:t>[</w:t>
      </w:r>
      <w:r w:rsidR="007D5FAF">
        <w:t>LO 3</w:t>
      </w:r>
      <w:r w:rsidR="00140405">
        <w:t xml:space="preserve">, </w:t>
      </w:r>
      <w:r w:rsidR="007D5FAF">
        <w:t>LO 5</w:t>
      </w:r>
      <w:r>
        <w:t>]</w:t>
      </w:r>
      <w:r w:rsidR="00B32689">
        <w:t xml:space="preserve"> </w:t>
      </w:r>
      <w:r>
        <w:t xml:space="preserve">Using the facts from </w:t>
      </w:r>
      <w:r w:rsidR="00FD16D1">
        <w:t>P</w:t>
      </w:r>
      <w:r w:rsidR="00DB74A2">
        <w:t xml:space="preserve">roblem </w:t>
      </w:r>
      <w:r w:rsidR="00BB0058">
        <w:t>49</w:t>
      </w:r>
      <w:r>
        <w:t xml:space="preserve">, what will happen to the government’s tax revenues if Song chooses to spend more time pursuing her </w:t>
      </w:r>
      <w:r w:rsidRPr="008F0DD6">
        <w:t>other passions besides work in response to the tax rate change</w:t>
      </w:r>
      <w:r>
        <w:t xml:space="preserve"> and </w:t>
      </w:r>
      <w:r w:rsidR="00FD16D1">
        <w:t xml:space="preserve">therefore </w:t>
      </w:r>
      <w:r>
        <w:t>earns only $75,000 in taxable income</w:t>
      </w:r>
      <w:r w:rsidRPr="008F0DD6">
        <w:t>?</w:t>
      </w:r>
      <w:r>
        <w:t xml:space="preserve">  What is the term that describes this type of reaction to a tax rate increase?  What types of taxpayers are likely to respond in this manner?</w:t>
      </w:r>
    </w:p>
    <w:p w14:paraId="3694EFCE" w14:textId="49F8F181" w:rsidR="00B14324" w:rsidRPr="00C94B9D" w:rsidRDefault="00B14324" w:rsidP="001E0A58">
      <w:pPr>
        <w:tabs>
          <w:tab w:val="left" w:pos="900"/>
        </w:tabs>
        <w:ind w:left="720"/>
        <w:rPr>
          <w:b/>
        </w:rPr>
      </w:pPr>
      <w:r>
        <w:br/>
      </w:r>
      <w:r w:rsidRPr="00C94B9D">
        <w:rPr>
          <w:b/>
        </w:rPr>
        <w:t xml:space="preserve">If </w:t>
      </w:r>
      <w:r>
        <w:rPr>
          <w:b/>
        </w:rPr>
        <w:t>Song</w:t>
      </w:r>
      <w:r w:rsidRPr="00C94B9D">
        <w:rPr>
          <w:b/>
        </w:rPr>
        <w:t xml:space="preserve"> only earns $75,000 of taxable income, she </w:t>
      </w:r>
      <w:proofErr w:type="gramStart"/>
      <w:r w:rsidRPr="00C94B9D">
        <w:rPr>
          <w:b/>
        </w:rPr>
        <w:t>would</w:t>
      </w:r>
      <w:proofErr w:type="gramEnd"/>
      <w:r w:rsidRPr="00C94B9D">
        <w:rPr>
          <w:b/>
        </w:rPr>
        <w:t xml:space="preserve"> pay only $18,750 of tax under the new tax structure (i.e., $75,000</w:t>
      </w:r>
      <w:r w:rsidR="001175C5">
        <w:rPr>
          <w:b/>
        </w:rPr>
        <w:t xml:space="preserve"> × </w:t>
      </w:r>
      <w:r w:rsidRPr="00C94B9D">
        <w:rPr>
          <w:b/>
        </w:rPr>
        <w:t xml:space="preserve">.25).  Thus, the government’s tax revenues would </w:t>
      </w:r>
      <w:r w:rsidR="000501EC">
        <w:rPr>
          <w:b/>
        </w:rPr>
        <w:t xml:space="preserve">decrease </w:t>
      </w:r>
      <w:r w:rsidRPr="00C94B9D">
        <w:rPr>
          <w:b/>
        </w:rPr>
        <w:t>by $1,250 (i.e., $18,750 - $20,000).  This is an example of the substitution effect, which may be descriptive for taxpayers with more disposable income.</w:t>
      </w:r>
      <w:r w:rsidRPr="00C94B9D">
        <w:rPr>
          <w:b/>
        </w:rPr>
        <w:br/>
      </w:r>
    </w:p>
    <w:p w14:paraId="0AC09352" w14:textId="12D08015" w:rsidR="00B14324" w:rsidRDefault="00B14324" w:rsidP="001E0A58">
      <w:pPr>
        <w:numPr>
          <w:ilvl w:val="0"/>
          <w:numId w:val="13"/>
        </w:numPr>
        <w:tabs>
          <w:tab w:val="left" w:pos="900"/>
        </w:tabs>
      </w:pPr>
      <w:r>
        <w:t>[</w:t>
      </w:r>
      <w:r w:rsidR="007D5FAF">
        <w:t>LO 5</w:t>
      </w:r>
      <w:r>
        <w:t xml:space="preserve">] Given the following tax structure, what tax would need to be assessed on Venita to make the tax horizontally equitable? </w:t>
      </w:r>
    </w:p>
    <w:p w14:paraId="18E07055" w14:textId="77777777" w:rsidR="00B14324" w:rsidRDefault="00B14324" w:rsidP="001E0A58">
      <w:pPr>
        <w:keepNext/>
      </w:pPr>
    </w:p>
    <w:p w14:paraId="7542218D" w14:textId="77777777" w:rsidR="00B14324" w:rsidRPr="00C94B9D" w:rsidRDefault="00B14324" w:rsidP="001E0A58">
      <w:pPr>
        <w:keepNext/>
        <w:rPr>
          <w:b/>
        </w:rPr>
      </w:pPr>
      <w:r w:rsidRPr="00C94B9D">
        <w:rPr>
          <w:b/>
        </w:rPr>
        <w:tab/>
      </w:r>
      <w:r w:rsidRPr="00C94B9D">
        <w:rPr>
          <w:b/>
          <w:u w:val="single"/>
        </w:rPr>
        <w:t>Taxpayer</w:t>
      </w:r>
      <w:r w:rsidRPr="00C94B9D">
        <w:rPr>
          <w:b/>
        </w:rPr>
        <w:tab/>
      </w:r>
      <w:r w:rsidRPr="00C94B9D">
        <w:rPr>
          <w:b/>
          <w:u w:val="single"/>
        </w:rPr>
        <w:t>Salary</w:t>
      </w:r>
      <w:r w:rsidRPr="00C94B9D">
        <w:rPr>
          <w:b/>
        </w:rPr>
        <w:tab/>
      </w:r>
      <w:r w:rsidRPr="00C94B9D">
        <w:rPr>
          <w:b/>
        </w:rPr>
        <w:tab/>
      </w:r>
      <w:r w:rsidRPr="00C94B9D">
        <w:rPr>
          <w:b/>
        </w:rPr>
        <w:tab/>
      </w:r>
      <w:r w:rsidRPr="00C94B9D">
        <w:rPr>
          <w:b/>
          <w:u w:val="single"/>
        </w:rPr>
        <w:t>Total Tax</w:t>
      </w:r>
    </w:p>
    <w:p w14:paraId="050E12AA" w14:textId="77777777" w:rsidR="00B14324" w:rsidRPr="00C94B9D" w:rsidRDefault="00B14324" w:rsidP="001E0A58">
      <w:pPr>
        <w:keepNext/>
        <w:rPr>
          <w:b/>
        </w:rPr>
      </w:pPr>
    </w:p>
    <w:p w14:paraId="07EEC1BA" w14:textId="77777777" w:rsidR="00B14324" w:rsidRPr="00C94B9D" w:rsidRDefault="00B14324" w:rsidP="001E0A58">
      <w:pPr>
        <w:keepNext/>
        <w:ind w:left="720"/>
        <w:rPr>
          <w:b/>
        </w:rPr>
      </w:pPr>
      <w:r w:rsidRPr="00C94B9D">
        <w:rPr>
          <w:b/>
        </w:rPr>
        <w:t>Mae</w:t>
      </w:r>
      <w:r w:rsidRPr="00C94B9D">
        <w:rPr>
          <w:b/>
        </w:rPr>
        <w:tab/>
      </w:r>
      <w:r w:rsidRPr="00C94B9D">
        <w:rPr>
          <w:b/>
        </w:rPr>
        <w:tab/>
        <w:t xml:space="preserve"> 10,000</w:t>
      </w:r>
      <w:r w:rsidRPr="00C94B9D">
        <w:rPr>
          <w:b/>
        </w:rPr>
        <w:tab/>
      </w:r>
      <w:r w:rsidRPr="00C94B9D">
        <w:rPr>
          <w:b/>
        </w:rPr>
        <w:tab/>
        <w:t>600</w:t>
      </w:r>
      <w:r w:rsidRPr="00C94B9D">
        <w:rPr>
          <w:b/>
        </w:rPr>
        <w:tab/>
      </w:r>
      <w:r w:rsidRPr="00C94B9D">
        <w:rPr>
          <w:b/>
        </w:rPr>
        <w:tab/>
      </w:r>
    </w:p>
    <w:p w14:paraId="6D8AB85C" w14:textId="77777777" w:rsidR="00B14324" w:rsidRPr="00C94B9D" w:rsidRDefault="00B14324" w:rsidP="001E0A58">
      <w:pPr>
        <w:keepNext/>
        <w:ind w:left="720"/>
        <w:rPr>
          <w:b/>
        </w:rPr>
      </w:pPr>
      <w:r>
        <w:rPr>
          <w:b/>
        </w:rPr>
        <w:t>Pedro</w:t>
      </w:r>
      <w:r w:rsidRPr="00C94B9D">
        <w:rPr>
          <w:b/>
        </w:rPr>
        <w:tab/>
      </w:r>
      <w:r w:rsidRPr="00C94B9D">
        <w:rPr>
          <w:b/>
        </w:rPr>
        <w:tab/>
        <w:t xml:space="preserve"> 20,000</w:t>
      </w:r>
      <w:r w:rsidRPr="00C94B9D">
        <w:rPr>
          <w:b/>
        </w:rPr>
        <w:tab/>
      </w:r>
      <w:r w:rsidRPr="00C94B9D">
        <w:rPr>
          <w:b/>
        </w:rPr>
        <w:tab/>
        <w:t>1,500</w:t>
      </w:r>
    </w:p>
    <w:p w14:paraId="7DCF9FAC" w14:textId="77777777" w:rsidR="00B14324" w:rsidRPr="00C94B9D" w:rsidRDefault="00B14324" w:rsidP="001E0A58">
      <w:pPr>
        <w:tabs>
          <w:tab w:val="left" w:pos="900"/>
        </w:tabs>
        <w:ind w:left="720"/>
        <w:rPr>
          <w:b/>
        </w:rPr>
      </w:pPr>
      <w:r>
        <w:rPr>
          <w:b/>
        </w:rPr>
        <w:t>Venita</w:t>
      </w:r>
      <w:r w:rsidRPr="00C94B9D">
        <w:rPr>
          <w:b/>
        </w:rPr>
        <w:tab/>
        <w:t xml:space="preserve"> </w:t>
      </w:r>
      <w:r>
        <w:rPr>
          <w:b/>
        </w:rPr>
        <w:tab/>
      </w:r>
      <w:r w:rsidR="000501EC">
        <w:rPr>
          <w:b/>
        </w:rPr>
        <w:t xml:space="preserve"> </w:t>
      </w:r>
      <w:r w:rsidRPr="00C94B9D">
        <w:rPr>
          <w:b/>
        </w:rPr>
        <w:t>10,000</w:t>
      </w:r>
      <w:r w:rsidRPr="00C94B9D">
        <w:rPr>
          <w:b/>
        </w:rPr>
        <w:tab/>
      </w:r>
      <w:r w:rsidRPr="00C94B9D">
        <w:rPr>
          <w:b/>
        </w:rPr>
        <w:tab/>
        <w:t>???</w:t>
      </w:r>
      <w:r w:rsidRPr="00C94B9D">
        <w:rPr>
          <w:b/>
        </w:rPr>
        <w:tab/>
      </w:r>
    </w:p>
    <w:p w14:paraId="212D8C3D" w14:textId="77777777" w:rsidR="00B14324" w:rsidRPr="00C94B9D" w:rsidRDefault="00B14324" w:rsidP="001E0A58">
      <w:pPr>
        <w:tabs>
          <w:tab w:val="left" w:pos="900"/>
        </w:tabs>
        <w:ind w:left="720"/>
        <w:rPr>
          <w:b/>
        </w:rPr>
      </w:pPr>
    </w:p>
    <w:p w14:paraId="6B69B249" w14:textId="77777777" w:rsidR="00B14324" w:rsidRPr="00C94B9D" w:rsidRDefault="00B14324" w:rsidP="001E0A58">
      <w:pPr>
        <w:tabs>
          <w:tab w:val="left" w:pos="900"/>
        </w:tabs>
        <w:ind w:left="720"/>
        <w:rPr>
          <w:b/>
        </w:rPr>
      </w:pPr>
      <w:r w:rsidRPr="00C94B9D">
        <w:rPr>
          <w:b/>
        </w:rPr>
        <w:t xml:space="preserve">Horizontal equity means that two taxpayers in similar situations pay the same tax.  Thus, to make the tax structure horizontally equitable, </w:t>
      </w:r>
      <w:r>
        <w:rPr>
          <w:b/>
        </w:rPr>
        <w:t>Venita</w:t>
      </w:r>
      <w:r w:rsidRPr="00C94B9D">
        <w:rPr>
          <w:b/>
        </w:rPr>
        <w:t xml:space="preserve"> should pay $600 in tax.</w:t>
      </w:r>
    </w:p>
    <w:p w14:paraId="50E98837" w14:textId="77777777" w:rsidR="00B14324" w:rsidRDefault="00B14324" w:rsidP="001E0A58">
      <w:pPr>
        <w:tabs>
          <w:tab w:val="left" w:pos="900"/>
        </w:tabs>
        <w:ind w:left="720"/>
      </w:pPr>
    </w:p>
    <w:p w14:paraId="7B907221" w14:textId="04492507" w:rsidR="00B14324" w:rsidRDefault="00B14324" w:rsidP="001E0A58">
      <w:pPr>
        <w:numPr>
          <w:ilvl w:val="0"/>
          <w:numId w:val="13"/>
        </w:numPr>
        <w:tabs>
          <w:tab w:val="left" w:pos="900"/>
        </w:tabs>
      </w:pPr>
      <w:r>
        <w:t>[</w:t>
      </w:r>
      <w:r w:rsidR="007D5FAF">
        <w:t>LO 5</w:t>
      </w:r>
      <w:r>
        <w:t>]</w:t>
      </w:r>
      <w:r w:rsidR="00B32689">
        <w:t xml:space="preserve"> </w:t>
      </w:r>
      <w:r>
        <w:t xml:space="preserve">Using the facts in </w:t>
      </w:r>
      <w:r w:rsidR="00FD16D1">
        <w:t>P</w:t>
      </w:r>
      <w:r w:rsidR="00AA2F2A">
        <w:t>roblem 51</w:t>
      </w:r>
      <w:r>
        <w:t xml:space="preserve">, what is the minimum tax that Pedro should pay </w:t>
      </w:r>
      <w:r w:rsidR="008A2702">
        <w:t>to make</w:t>
      </w:r>
      <w:r w:rsidR="00AA2F2A">
        <w:t xml:space="preserve"> </w:t>
      </w:r>
      <w:r>
        <w:t>the tax st</w:t>
      </w:r>
      <w:r w:rsidR="008A2702">
        <w:t xml:space="preserve">ructure </w:t>
      </w:r>
      <w:r>
        <w:t>vertically equitable based on the tax rate paid?  This would result in what type of tax rate structure?</w:t>
      </w:r>
    </w:p>
    <w:p w14:paraId="6F776721" w14:textId="77777777" w:rsidR="00B14324" w:rsidRDefault="00B14324" w:rsidP="001E0A58">
      <w:pPr>
        <w:tabs>
          <w:tab w:val="left" w:pos="900"/>
        </w:tabs>
        <w:ind w:left="360"/>
      </w:pPr>
    </w:p>
    <w:p w14:paraId="52BC42AA" w14:textId="77777777" w:rsidR="00B14324" w:rsidRPr="00C94B9D" w:rsidRDefault="00B14324" w:rsidP="001E0A58">
      <w:pPr>
        <w:tabs>
          <w:tab w:val="left" w:pos="900"/>
        </w:tabs>
        <w:rPr>
          <w:b/>
        </w:rPr>
      </w:pPr>
      <w:r w:rsidRPr="00C94B9D">
        <w:rPr>
          <w:b/>
        </w:rPr>
        <w:tab/>
        <w:t>Mae’s average tax rate is 6</w:t>
      </w:r>
      <w:r w:rsidR="008903F3">
        <w:rPr>
          <w:b/>
        </w:rPr>
        <w:t xml:space="preserve"> percent</w:t>
      </w:r>
      <w:r w:rsidRPr="00C94B9D">
        <w:rPr>
          <w:b/>
        </w:rPr>
        <w:t>.</w:t>
      </w:r>
    </w:p>
    <w:p w14:paraId="1B566055" w14:textId="77777777" w:rsidR="00B14324" w:rsidRPr="00C94B9D" w:rsidRDefault="00B14324" w:rsidP="001E0A58">
      <w:pPr>
        <w:tabs>
          <w:tab w:val="left" w:pos="900"/>
        </w:tabs>
        <w:rPr>
          <w:b/>
        </w:rPr>
      </w:pPr>
    </w:p>
    <w:p w14:paraId="5BBA57EC" w14:textId="77777777" w:rsidR="00B14324" w:rsidRPr="00C94B9D" w:rsidRDefault="00B14324" w:rsidP="001E0A58">
      <w:pPr>
        <w:tabs>
          <w:tab w:val="left" w:pos="900"/>
        </w:tabs>
        <w:rPr>
          <w:b/>
        </w:rPr>
      </w:pPr>
      <w:r w:rsidRPr="00C94B9D">
        <w:rPr>
          <w:b/>
        </w:rPr>
        <w:lastRenderedPageBreak/>
        <w:tab/>
        <w:t xml:space="preserve">Average Tax Rate = </w:t>
      </w:r>
      <w:r w:rsidRPr="00C94B9D">
        <w:rPr>
          <w:b/>
          <w:position w:val="-24"/>
        </w:rPr>
        <w:object w:dxaOrig="1579" w:dyaOrig="620" w14:anchorId="5E5B4E41">
          <v:shape id="_x0000_i1032" type="#_x0000_t75" style="width:79.5pt;height:30.75pt" o:ole="">
            <v:imagedata r:id="rId14" o:title=""/>
          </v:shape>
          <o:OLEObject Type="Embed" ProgID="Equation.3" ShapeID="_x0000_i1032" DrawAspect="Content" ObjectID="_1683646072" r:id="rId22"/>
        </w:object>
      </w:r>
      <w:r w:rsidRPr="00C94B9D">
        <w:rPr>
          <w:b/>
        </w:rPr>
        <w:t>=</w:t>
      </w:r>
      <w:r w:rsidRPr="00C94B9D">
        <w:rPr>
          <w:b/>
          <w:position w:val="-28"/>
        </w:rPr>
        <w:object w:dxaOrig="880" w:dyaOrig="660" w14:anchorId="6FD5FAF0">
          <v:shape id="_x0000_i1033" type="#_x0000_t75" style="width:44.25pt;height:34.5pt" o:ole="">
            <v:imagedata r:id="rId16" o:title=""/>
          </v:shape>
          <o:OLEObject Type="Embed" ProgID="Equation.3" ShapeID="_x0000_i1033" DrawAspect="Content" ObjectID="_1683646073" r:id="rId23"/>
        </w:object>
      </w:r>
      <w:r w:rsidRPr="00C94B9D">
        <w:rPr>
          <w:b/>
        </w:rPr>
        <w:t xml:space="preserve"> = 6%</w:t>
      </w:r>
    </w:p>
    <w:p w14:paraId="16CBD7AC" w14:textId="77777777" w:rsidR="00B14324" w:rsidRPr="00C94B9D" w:rsidRDefault="00B14324" w:rsidP="001E0A58">
      <w:pPr>
        <w:tabs>
          <w:tab w:val="left" w:pos="900"/>
        </w:tabs>
        <w:rPr>
          <w:b/>
        </w:rPr>
      </w:pPr>
    </w:p>
    <w:p w14:paraId="251D9A48" w14:textId="6CFA186F" w:rsidR="00B14324" w:rsidRPr="00C94B9D" w:rsidRDefault="00B14324" w:rsidP="001E0A58">
      <w:pPr>
        <w:tabs>
          <w:tab w:val="left" w:pos="900"/>
        </w:tabs>
        <w:ind w:left="360"/>
        <w:rPr>
          <w:b/>
        </w:rPr>
      </w:pPr>
      <w:r w:rsidRPr="00C94B9D">
        <w:rPr>
          <w:b/>
        </w:rPr>
        <w:t xml:space="preserve">To be vertically equitable with respect to tax rates, </w:t>
      </w:r>
      <w:r>
        <w:rPr>
          <w:b/>
        </w:rPr>
        <w:t>Pedro</w:t>
      </w:r>
      <w:r w:rsidRPr="00C94B9D">
        <w:rPr>
          <w:b/>
        </w:rPr>
        <w:t xml:space="preserve"> should pay a tax rate higher than 6</w:t>
      </w:r>
      <w:r w:rsidR="008903F3">
        <w:rPr>
          <w:b/>
        </w:rPr>
        <w:t xml:space="preserve"> percent</w:t>
      </w:r>
      <w:r w:rsidRPr="00C94B9D">
        <w:rPr>
          <w:b/>
        </w:rPr>
        <w:t>.  A 6</w:t>
      </w:r>
      <w:r w:rsidR="008903F3">
        <w:rPr>
          <w:b/>
        </w:rPr>
        <w:t xml:space="preserve"> percent</w:t>
      </w:r>
      <w:r w:rsidRPr="00C94B9D">
        <w:rPr>
          <w:b/>
        </w:rPr>
        <w:t xml:space="preserve"> tax rate on </w:t>
      </w:r>
      <w:r>
        <w:rPr>
          <w:b/>
        </w:rPr>
        <w:t>Pedro</w:t>
      </w:r>
      <w:r w:rsidRPr="00C94B9D">
        <w:rPr>
          <w:b/>
        </w:rPr>
        <w:t>’s $20,000 taxable income would result in $1,200 of tax (i.e., 6%</w:t>
      </w:r>
      <w:r w:rsidR="001175C5">
        <w:rPr>
          <w:b/>
        </w:rPr>
        <w:t xml:space="preserve"> × </w:t>
      </w:r>
      <w:r w:rsidRPr="00C94B9D">
        <w:rPr>
          <w:b/>
        </w:rPr>
        <w:t xml:space="preserve">$20,000 = $1,200).  Thus, </w:t>
      </w:r>
      <w:r>
        <w:rPr>
          <w:b/>
        </w:rPr>
        <w:t>Pedro</w:t>
      </w:r>
      <w:r w:rsidRPr="00C94B9D">
        <w:rPr>
          <w:b/>
        </w:rPr>
        <w:t xml:space="preserve"> must pay more than $1,200 tax </w:t>
      </w:r>
      <w:r w:rsidR="00AA4453">
        <w:rPr>
          <w:b/>
        </w:rPr>
        <w:t xml:space="preserve">(e.g., $1,201) </w:t>
      </w:r>
      <w:r w:rsidRPr="00C94B9D">
        <w:rPr>
          <w:b/>
        </w:rPr>
        <w:t>for the tax structure to be vertically equitable (i.e., to generate a tax rate more than 6</w:t>
      </w:r>
      <w:r w:rsidR="008903F3">
        <w:rPr>
          <w:b/>
        </w:rPr>
        <w:t xml:space="preserve"> percent</w:t>
      </w:r>
      <w:r w:rsidRPr="00C94B9D">
        <w:rPr>
          <w:b/>
        </w:rPr>
        <w:t>).</w:t>
      </w:r>
      <w:r w:rsidR="007D6899">
        <w:rPr>
          <w:b/>
        </w:rPr>
        <w:t xml:space="preserve"> This would be a progressive structure since the structure imposes an increasing marginal tax rate as the tax base increases. </w:t>
      </w:r>
    </w:p>
    <w:p w14:paraId="7BB489DB" w14:textId="77777777" w:rsidR="00B14324" w:rsidRDefault="00B14324" w:rsidP="001E0A58">
      <w:pPr>
        <w:tabs>
          <w:tab w:val="left" w:pos="900"/>
        </w:tabs>
        <w:ind w:left="360"/>
      </w:pPr>
    </w:p>
    <w:p w14:paraId="58197E42" w14:textId="6DCCE59C" w:rsidR="00B14324" w:rsidRDefault="00B14324" w:rsidP="001E0A58">
      <w:pPr>
        <w:numPr>
          <w:ilvl w:val="0"/>
          <w:numId w:val="13"/>
        </w:numPr>
        <w:tabs>
          <w:tab w:val="left" w:pos="900"/>
        </w:tabs>
      </w:pPr>
      <w:r>
        <w:t>[</w:t>
      </w:r>
      <w:r w:rsidR="007D5FAF">
        <w:t>LO 5</w:t>
      </w:r>
      <w:r>
        <w:t>]</w:t>
      </w:r>
      <w:r w:rsidR="00B32689">
        <w:t xml:space="preserve"> </w:t>
      </w:r>
      <w:r>
        <w:t xml:space="preserve">Using the facts in </w:t>
      </w:r>
      <w:r w:rsidR="00FD16D1">
        <w:t>P</w:t>
      </w:r>
      <w:r w:rsidR="00AA2F2A">
        <w:t>roblem 51</w:t>
      </w:r>
      <w:r>
        <w:t xml:space="preserve">, what is the minimum tax that Pedro should pay to make the tax structure vertically equitable with respect to </w:t>
      </w:r>
      <w:r w:rsidR="004F655D">
        <w:t xml:space="preserve">the </w:t>
      </w:r>
      <w:r>
        <w:t>amount of tax paid?  This would result in what type of tax rate structure?</w:t>
      </w:r>
    </w:p>
    <w:p w14:paraId="650D92CD" w14:textId="77777777" w:rsidR="00B14324" w:rsidRDefault="00B14324" w:rsidP="001E0A58">
      <w:pPr>
        <w:tabs>
          <w:tab w:val="left" w:pos="900"/>
        </w:tabs>
        <w:ind w:left="360"/>
      </w:pPr>
    </w:p>
    <w:p w14:paraId="54C5A0BB" w14:textId="7DC7503E" w:rsidR="00B14324" w:rsidRPr="00C94B9D" w:rsidRDefault="00B14324" w:rsidP="001E0A58">
      <w:pPr>
        <w:tabs>
          <w:tab w:val="left" w:pos="900"/>
        </w:tabs>
        <w:ind w:left="720"/>
        <w:rPr>
          <w:b/>
        </w:rPr>
      </w:pPr>
      <w:r w:rsidRPr="00C94B9D">
        <w:rPr>
          <w:b/>
        </w:rPr>
        <w:t xml:space="preserve">To be vertically equitable with respect to the amount of tax paid, </w:t>
      </w:r>
      <w:r>
        <w:rPr>
          <w:b/>
        </w:rPr>
        <w:t>Pedro</w:t>
      </w:r>
      <w:r w:rsidRPr="00C94B9D">
        <w:rPr>
          <w:b/>
        </w:rPr>
        <w:t xml:space="preserve"> should pay more in tax dollars than Mae because he earns more taxable income than her.  A strict interpretation of this definition would suggest that the tax is vertically equitable if </w:t>
      </w:r>
      <w:r>
        <w:rPr>
          <w:b/>
        </w:rPr>
        <w:t>Pedro</w:t>
      </w:r>
      <w:r w:rsidRPr="00C94B9D">
        <w:rPr>
          <w:b/>
        </w:rPr>
        <w:t xml:space="preserve"> pays 1 more dollar in tax than Mae (i.e., $601).  However, this would result in a regressive tax structure (w</w:t>
      </w:r>
      <w:r w:rsidR="007D6899">
        <w:rPr>
          <w:b/>
        </w:rPr>
        <w:t>hich most people would argue is</w:t>
      </w:r>
      <w:r w:rsidRPr="00C94B9D">
        <w:rPr>
          <w:b/>
        </w:rPr>
        <w:t xml:space="preserve"> not vertically equitable).  A less strict interpretation of vertical equity (based on dollar amounts) is that </w:t>
      </w:r>
      <w:r>
        <w:rPr>
          <w:b/>
        </w:rPr>
        <w:t>Pedro</w:t>
      </w:r>
      <w:r w:rsidRPr="00C94B9D">
        <w:rPr>
          <w:b/>
        </w:rPr>
        <w:t xml:space="preserve"> should pay more tax than Mae but at the same tax rate (i.e., a proportional or flat tax rate structure).</w:t>
      </w:r>
    </w:p>
    <w:p w14:paraId="3CB4131B" w14:textId="77777777" w:rsidR="00B14324" w:rsidRDefault="00B14324" w:rsidP="001E0A58">
      <w:pPr>
        <w:tabs>
          <w:tab w:val="left" w:pos="900"/>
        </w:tabs>
        <w:ind w:left="360"/>
      </w:pPr>
    </w:p>
    <w:p w14:paraId="634DBF3C" w14:textId="41B4FA30"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38AE4520" w14:textId="77777777" w:rsidR="00B14324" w:rsidRDefault="00B14324" w:rsidP="001E0A58">
      <w:pPr>
        <w:keepNext/>
      </w:pPr>
    </w:p>
    <w:p w14:paraId="109EBEC9"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3509D68C" w14:textId="77777777" w:rsidR="00B14324" w:rsidRPr="002975A9" w:rsidRDefault="00B14324" w:rsidP="001E0A58">
      <w:pPr>
        <w:keepNext/>
        <w:rPr>
          <w:b/>
        </w:rPr>
      </w:pPr>
    </w:p>
    <w:p w14:paraId="5578952C" w14:textId="77777777" w:rsidR="00B14324" w:rsidRPr="002975A9" w:rsidRDefault="00B14324" w:rsidP="001E0A58">
      <w:pPr>
        <w:keepNext/>
        <w:ind w:left="720"/>
        <w:rPr>
          <w:b/>
        </w:rPr>
      </w:pPr>
      <w:r>
        <w:rPr>
          <w:b/>
        </w:rPr>
        <w:t>Rajiv</w:t>
      </w:r>
      <w:r w:rsidRPr="002975A9">
        <w:rPr>
          <w:b/>
        </w:rPr>
        <w:tab/>
      </w:r>
      <w:r w:rsidRPr="002975A9">
        <w:rPr>
          <w:b/>
        </w:rPr>
        <w:tab/>
        <w:t xml:space="preserve"> 10,000</w:t>
      </w:r>
      <w:r w:rsidRPr="002975A9">
        <w:rPr>
          <w:b/>
        </w:rPr>
        <w:tab/>
      </w:r>
      <w:r w:rsidRPr="002975A9">
        <w:rPr>
          <w:b/>
        </w:rPr>
        <w:tab/>
        <w:t>600</w:t>
      </w:r>
      <w:r w:rsidRPr="002975A9">
        <w:rPr>
          <w:b/>
        </w:rPr>
        <w:tab/>
      </w:r>
      <w:r w:rsidRPr="002975A9">
        <w:rPr>
          <w:b/>
        </w:rPr>
        <w:tab/>
      </w:r>
    </w:p>
    <w:p w14:paraId="0DFF8A6F" w14:textId="77777777" w:rsidR="00B14324" w:rsidRPr="002975A9" w:rsidRDefault="00B14324" w:rsidP="001E0A58">
      <w:pPr>
        <w:keepNext/>
        <w:ind w:left="720"/>
        <w:rPr>
          <w:b/>
        </w:rPr>
      </w:pPr>
      <w:r>
        <w:rPr>
          <w:b/>
        </w:rPr>
        <w:t>LaMarcus</w:t>
      </w:r>
      <w:r w:rsidRPr="002975A9">
        <w:rPr>
          <w:b/>
        </w:rPr>
        <w:tab/>
        <w:t xml:space="preserve"> 20,000</w:t>
      </w:r>
      <w:r w:rsidRPr="002975A9">
        <w:rPr>
          <w:b/>
        </w:rPr>
        <w:tab/>
      </w:r>
      <w:r w:rsidRPr="002975A9">
        <w:rPr>
          <w:b/>
        </w:rPr>
        <w:tab/>
        <w:t>600</w:t>
      </w:r>
    </w:p>
    <w:p w14:paraId="1F6E88D0" w14:textId="77777777" w:rsidR="00B14324" w:rsidRPr="002975A9" w:rsidRDefault="00B14324" w:rsidP="001E0A58">
      <w:pPr>
        <w:tabs>
          <w:tab w:val="left" w:pos="900"/>
        </w:tabs>
        <w:ind w:left="720"/>
        <w:rPr>
          <w:b/>
        </w:rPr>
      </w:pPr>
      <w:r>
        <w:rPr>
          <w:b/>
        </w:rPr>
        <w:t>Dory</w:t>
      </w:r>
      <w:r>
        <w:rPr>
          <w:b/>
        </w:rPr>
        <w:tab/>
      </w:r>
      <w:r w:rsidRPr="002975A9">
        <w:rPr>
          <w:b/>
        </w:rPr>
        <w:tab/>
        <w:t xml:space="preserve"> 10,000</w:t>
      </w:r>
      <w:r w:rsidRPr="002975A9">
        <w:rPr>
          <w:b/>
        </w:rPr>
        <w:tab/>
      </w:r>
      <w:r w:rsidRPr="002975A9">
        <w:rPr>
          <w:b/>
        </w:rPr>
        <w:tab/>
        <w:t>600</w:t>
      </w:r>
      <w:r w:rsidRPr="002975A9">
        <w:rPr>
          <w:b/>
        </w:rPr>
        <w:tab/>
      </w:r>
    </w:p>
    <w:p w14:paraId="6E8347C9" w14:textId="77777777" w:rsidR="00B14324" w:rsidRDefault="00B14324" w:rsidP="001E0A58">
      <w:pPr>
        <w:tabs>
          <w:tab w:val="left" w:pos="900"/>
        </w:tabs>
        <w:ind w:left="720"/>
      </w:pPr>
      <w:r w:rsidRPr="002975A9">
        <w:rPr>
          <w:b/>
        </w:rPr>
        <w:br/>
        <w:t>The tax rate schedule is horizontally equitable because those taxpayers in the same situation (</w:t>
      </w:r>
      <w:r>
        <w:rPr>
          <w:b/>
        </w:rPr>
        <w:t>Rajiv</w:t>
      </w:r>
      <w:r w:rsidRPr="002975A9">
        <w:rPr>
          <w:b/>
        </w:rPr>
        <w:t xml:space="preserve"> and </w:t>
      </w:r>
      <w:r>
        <w:rPr>
          <w:b/>
        </w:rPr>
        <w:t>Dory</w:t>
      </w:r>
      <w:r w:rsidRPr="002975A9">
        <w:rPr>
          <w:b/>
        </w:rPr>
        <w:t>) pay the same tax ($600).  The tax is not vertically equitable because the taxpayer with a greater ability to pay (</w:t>
      </w:r>
      <w:r>
        <w:rPr>
          <w:b/>
        </w:rPr>
        <w:t>LaMarcus</w:t>
      </w:r>
      <w:r w:rsidRPr="002975A9">
        <w:rPr>
          <w:b/>
        </w:rPr>
        <w:t>) does not pay more tax, nor does he pay a higher tax rate.</w:t>
      </w:r>
      <w:r w:rsidRPr="002975A9">
        <w:rPr>
          <w:b/>
        </w:rPr>
        <w:br/>
      </w:r>
      <w:r>
        <w:br/>
      </w:r>
    </w:p>
    <w:p w14:paraId="3D65DB03" w14:textId="56EEDAE1"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078FD8A3" w14:textId="77777777" w:rsidR="00B14324" w:rsidRDefault="00B14324" w:rsidP="001E0A58">
      <w:pPr>
        <w:keepNext/>
      </w:pPr>
    </w:p>
    <w:p w14:paraId="347690D3"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439EBD8D" w14:textId="77777777" w:rsidR="00B14324" w:rsidRPr="002975A9" w:rsidRDefault="00B14324" w:rsidP="001E0A58">
      <w:pPr>
        <w:keepNext/>
        <w:rPr>
          <w:b/>
        </w:rPr>
      </w:pPr>
    </w:p>
    <w:p w14:paraId="3BDAAE54" w14:textId="77777777" w:rsidR="00B14324" w:rsidRPr="002975A9" w:rsidRDefault="00B14324" w:rsidP="001E0A58">
      <w:pPr>
        <w:keepNext/>
        <w:ind w:left="720"/>
        <w:rPr>
          <w:b/>
        </w:rPr>
      </w:pPr>
      <w:r w:rsidRPr="002975A9">
        <w:rPr>
          <w:b/>
        </w:rPr>
        <w:t>Ma</w:t>
      </w:r>
      <w:r>
        <w:rPr>
          <w:b/>
        </w:rPr>
        <w:t>rilyn</w:t>
      </w:r>
      <w:r w:rsidRPr="002975A9">
        <w:rPr>
          <w:b/>
        </w:rPr>
        <w:tab/>
        <w:t xml:space="preserve"> 10,000</w:t>
      </w:r>
      <w:r w:rsidRPr="002975A9">
        <w:rPr>
          <w:b/>
        </w:rPr>
        <w:tab/>
      </w:r>
      <w:r w:rsidRPr="002975A9">
        <w:rPr>
          <w:b/>
        </w:rPr>
        <w:tab/>
      </w:r>
      <w:r w:rsidR="000501EC">
        <w:rPr>
          <w:b/>
        </w:rPr>
        <w:t xml:space="preserve">   </w:t>
      </w:r>
      <w:r w:rsidRPr="002975A9">
        <w:rPr>
          <w:b/>
        </w:rPr>
        <w:t>600</w:t>
      </w:r>
      <w:r w:rsidRPr="002975A9">
        <w:rPr>
          <w:b/>
        </w:rPr>
        <w:tab/>
      </w:r>
      <w:r w:rsidRPr="002975A9">
        <w:rPr>
          <w:b/>
        </w:rPr>
        <w:tab/>
      </w:r>
    </w:p>
    <w:p w14:paraId="4F5E99C4" w14:textId="77777777" w:rsidR="00B14324" w:rsidRPr="002975A9" w:rsidRDefault="00B14324" w:rsidP="001E0A58">
      <w:pPr>
        <w:keepNext/>
        <w:ind w:left="720"/>
        <w:rPr>
          <w:b/>
        </w:rPr>
      </w:pPr>
      <w:r>
        <w:rPr>
          <w:b/>
        </w:rPr>
        <w:t>Kobe</w:t>
      </w:r>
      <w:r w:rsidRPr="002975A9">
        <w:rPr>
          <w:b/>
        </w:rPr>
        <w:tab/>
      </w:r>
      <w:r w:rsidRPr="002975A9">
        <w:rPr>
          <w:b/>
        </w:rPr>
        <w:tab/>
        <w:t xml:space="preserve"> 20,000</w:t>
      </w:r>
      <w:r w:rsidRPr="002975A9">
        <w:rPr>
          <w:b/>
        </w:rPr>
        <w:tab/>
      </w:r>
      <w:r w:rsidRPr="002975A9">
        <w:rPr>
          <w:b/>
        </w:rPr>
        <w:tab/>
        <w:t>3,000</w:t>
      </w:r>
    </w:p>
    <w:p w14:paraId="7B3DD874" w14:textId="77777777" w:rsidR="00B14324" w:rsidRDefault="00B14324" w:rsidP="001E0A58">
      <w:pPr>
        <w:tabs>
          <w:tab w:val="left" w:pos="900"/>
        </w:tabs>
        <w:ind w:left="720"/>
      </w:pPr>
      <w:r>
        <w:rPr>
          <w:b/>
        </w:rPr>
        <w:t>Alfonso</w:t>
      </w:r>
      <w:r w:rsidRPr="002975A9">
        <w:rPr>
          <w:b/>
        </w:rPr>
        <w:tab/>
        <w:t xml:space="preserve"> 30,000</w:t>
      </w:r>
      <w:r w:rsidRPr="002975A9">
        <w:rPr>
          <w:b/>
        </w:rPr>
        <w:tab/>
      </w:r>
      <w:r w:rsidRPr="002975A9">
        <w:rPr>
          <w:b/>
        </w:rPr>
        <w:tab/>
        <w:t>6,000</w:t>
      </w:r>
      <w:r w:rsidRPr="002975A9">
        <w:rPr>
          <w:b/>
        </w:rPr>
        <w:tab/>
      </w:r>
      <w:r w:rsidRPr="002975A9">
        <w:rPr>
          <w:b/>
        </w:rPr>
        <w:br/>
      </w:r>
      <w:r w:rsidRPr="002975A9">
        <w:rPr>
          <w:b/>
        </w:rPr>
        <w:br/>
      </w:r>
      <w:r w:rsidRPr="002975A9">
        <w:rPr>
          <w:b/>
        </w:rPr>
        <w:br/>
        <w:t>We cannot evaluate whether the tax rate structure is horizontally equitable because we are unable to determine if taxpayers in similar situations pay the same tax (i.e., the problem does not give data for two taxpayers with the same income).  The tax rate structure would be considered vertically equitable because taxpayers with higher income pay more tax and at a higher rate.  Specifically, Ma</w:t>
      </w:r>
      <w:r>
        <w:rPr>
          <w:b/>
        </w:rPr>
        <w:t>rilyn</w:t>
      </w:r>
      <w:r w:rsidRPr="002975A9">
        <w:rPr>
          <w:b/>
        </w:rPr>
        <w:t xml:space="preserve">’s, </w:t>
      </w:r>
      <w:r>
        <w:rPr>
          <w:b/>
        </w:rPr>
        <w:t>Kobe</w:t>
      </w:r>
      <w:r w:rsidRPr="002975A9">
        <w:rPr>
          <w:b/>
        </w:rPr>
        <w:t xml:space="preserve">’s, and </w:t>
      </w:r>
      <w:r>
        <w:rPr>
          <w:b/>
        </w:rPr>
        <w:t>Alfonso</w:t>
      </w:r>
      <w:r w:rsidRPr="002975A9">
        <w:rPr>
          <w:b/>
        </w:rPr>
        <w:t>’s average tax rates are 6</w:t>
      </w:r>
      <w:r w:rsidR="008903F3">
        <w:rPr>
          <w:b/>
        </w:rPr>
        <w:t xml:space="preserve"> percent</w:t>
      </w:r>
      <w:r w:rsidRPr="002975A9">
        <w:rPr>
          <w:b/>
        </w:rPr>
        <w:t>, 15</w:t>
      </w:r>
      <w:r w:rsidR="008903F3">
        <w:rPr>
          <w:b/>
        </w:rPr>
        <w:t xml:space="preserve"> percent</w:t>
      </w:r>
      <w:r w:rsidRPr="002975A9">
        <w:rPr>
          <w:b/>
        </w:rPr>
        <w:t>, and 20</w:t>
      </w:r>
      <w:r w:rsidR="008903F3">
        <w:rPr>
          <w:b/>
        </w:rPr>
        <w:t xml:space="preserve"> percent</w:t>
      </w:r>
      <w:r w:rsidRPr="002975A9">
        <w:rPr>
          <w:b/>
        </w:rPr>
        <w:t>, respectively.</w:t>
      </w:r>
      <w:r w:rsidRPr="002975A9">
        <w:rPr>
          <w:b/>
        </w:rPr>
        <w:br/>
      </w:r>
      <w:r w:rsidRPr="002975A9">
        <w:rPr>
          <w:b/>
        </w:rPr>
        <w:br/>
      </w:r>
    </w:p>
    <w:p w14:paraId="0EA5DBB2" w14:textId="244FC29B"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0BE9F164" w14:textId="77777777" w:rsidR="00B14324" w:rsidRDefault="00B14324" w:rsidP="001E0A58">
      <w:pPr>
        <w:keepNext/>
      </w:pPr>
    </w:p>
    <w:p w14:paraId="28DE45DF"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722B4CDB" w14:textId="77777777" w:rsidR="00B14324" w:rsidRPr="002975A9" w:rsidRDefault="00B14324" w:rsidP="001E0A58">
      <w:pPr>
        <w:keepNext/>
        <w:rPr>
          <w:b/>
        </w:rPr>
      </w:pPr>
    </w:p>
    <w:p w14:paraId="02306D64" w14:textId="77777777" w:rsidR="00B14324" w:rsidRPr="002975A9" w:rsidRDefault="00B14324" w:rsidP="001E0A58">
      <w:pPr>
        <w:keepNext/>
        <w:ind w:left="720"/>
        <w:rPr>
          <w:b/>
        </w:rPr>
      </w:pPr>
      <w:r>
        <w:rPr>
          <w:b/>
        </w:rPr>
        <w:t>Rodney</w:t>
      </w:r>
      <w:r w:rsidRPr="002975A9">
        <w:rPr>
          <w:b/>
        </w:rPr>
        <w:tab/>
        <w:t xml:space="preserve"> 10,000</w:t>
      </w:r>
      <w:r w:rsidRPr="002975A9">
        <w:rPr>
          <w:b/>
        </w:rPr>
        <w:tab/>
      </w:r>
      <w:r w:rsidRPr="002975A9">
        <w:rPr>
          <w:b/>
        </w:rPr>
        <w:tab/>
        <w:t>600</w:t>
      </w:r>
      <w:r w:rsidRPr="002975A9">
        <w:rPr>
          <w:b/>
        </w:rPr>
        <w:tab/>
      </w:r>
      <w:r w:rsidRPr="002975A9">
        <w:rPr>
          <w:b/>
        </w:rPr>
        <w:tab/>
      </w:r>
    </w:p>
    <w:p w14:paraId="16E14450" w14:textId="77777777" w:rsidR="00B14324" w:rsidRPr="002975A9" w:rsidRDefault="00B14324" w:rsidP="001E0A58">
      <w:pPr>
        <w:keepNext/>
        <w:ind w:left="720"/>
        <w:rPr>
          <w:b/>
        </w:rPr>
      </w:pPr>
      <w:r>
        <w:rPr>
          <w:b/>
        </w:rPr>
        <w:t>Keisha</w:t>
      </w:r>
      <w:r w:rsidRPr="002975A9">
        <w:rPr>
          <w:b/>
        </w:rPr>
        <w:tab/>
      </w:r>
      <w:r w:rsidRPr="002975A9">
        <w:rPr>
          <w:b/>
        </w:rPr>
        <w:tab/>
        <w:t xml:space="preserve"> 10,000</w:t>
      </w:r>
      <w:r w:rsidRPr="002975A9">
        <w:rPr>
          <w:b/>
        </w:rPr>
        <w:tab/>
      </w:r>
      <w:r w:rsidRPr="002975A9">
        <w:rPr>
          <w:b/>
        </w:rPr>
        <w:tab/>
        <w:t>600</w:t>
      </w:r>
    </w:p>
    <w:p w14:paraId="5B066045" w14:textId="77777777" w:rsidR="00B14324" w:rsidRPr="002975A9" w:rsidRDefault="00B14324" w:rsidP="001E0A58">
      <w:pPr>
        <w:tabs>
          <w:tab w:val="left" w:pos="900"/>
        </w:tabs>
        <w:ind w:left="720"/>
        <w:rPr>
          <w:b/>
        </w:rPr>
      </w:pPr>
      <w:r w:rsidRPr="002975A9">
        <w:rPr>
          <w:b/>
        </w:rPr>
        <w:br/>
      </w:r>
      <w:r w:rsidRPr="002975A9">
        <w:rPr>
          <w:b/>
        </w:rPr>
        <w:br/>
        <w:t>The tax rate structure is horizontally equitable because taxpayers in similar situations (</w:t>
      </w:r>
      <w:r>
        <w:rPr>
          <w:b/>
        </w:rPr>
        <w:t>Rodney and Keisha</w:t>
      </w:r>
      <w:r w:rsidRPr="002975A9">
        <w:rPr>
          <w:b/>
        </w:rPr>
        <w:t>) pay the same tax.  We cannot evaluate whether the tax is vertically equitable because we are unable to determine if taxpayers with a greater ability to pay (higher income) pay more tax.</w:t>
      </w:r>
    </w:p>
    <w:p w14:paraId="1EA8122E" w14:textId="77777777" w:rsidR="00B14324" w:rsidRDefault="00B14324" w:rsidP="001E0A58"/>
    <w:p w14:paraId="30CE43C1" w14:textId="71B1FF7F" w:rsidR="00B14324" w:rsidRDefault="00B14324" w:rsidP="001E0A58">
      <w:pPr>
        <w:numPr>
          <w:ilvl w:val="0"/>
          <w:numId w:val="13"/>
        </w:numPr>
        <w:tabs>
          <w:tab w:val="left" w:pos="900"/>
        </w:tabs>
      </w:pPr>
      <w:r>
        <w:t>[</w:t>
      </w:r>
      <w:r w:rsidR="007D5FAF">
        <w:t>LO 1</w:t>
      </w:r>
      <w:r>
        <w:t>,</w:t>
      </w:r>
      <w:r w:rsidR="00140405">
        <w:t xml:space="preserve"> </w:t>
      </w:r>
      <w:r w:rsidR="007D5FAF">
        <w:t>LO 4</w:t>
      </w:r>
      <w:r w:rsidR="00B32689">
        <w:t xml:space="preserve"> PLANNING</w:t>
      </w:r>
      <w:r>
        <w:t xml:space="preserve">] Lorenzo is considering starting a trucking company either in Texas or Oklahoma.  He will relocate his family, which includes his wife, children, and parents, to reside in the same state as his business.  What types of taxes may influence his decision of where to locate his business?  </w:t>
      </w:r>
    </w:p>
    <w:p w14:paraId="740A232B" w14:textId="77777777" w:rsidR="00B14324" w:rsidRPr="002975A9" w:rsidRDefault="00B14324" w:rsidP="001E0A58">
      <w:pPr>
        <w:tabs>
          <w:tab w:val="left" w:pos="900"/>
        </w:tabs>
        <w:ind w:left="720"/>
        <w:rPr>
          <w:b/>
        </w:rPr>
      </w:pPr>
      <w:r>
        <w:br/>
      </w:r>
      <w:r w:rsidRPr="002975A9">
        <w:rPr>
          <w:b/>
        </w:rPr>
        <w:t xml:space="preserve">Taxes will affect several aspects of </w:t>
      </w:r>
      <w:r>
        <w:rPr>
          <w:b/>
        </w:rPr>
        <w:t>Lorenzo</w:t>
      </w:r>
      <w:r w:rsidRPr="002975A9">
        <w:rPr>
          <w:b/>
        </w:rPr>
        <w:t xml:space="preserve">’s decision.  </w:t>
      </w:r>
      <w:r>
        <w:rPr>
          <w:b/>
        </w:rPr>
        <w:t>Lorenzo</w:t>
      </w:r>
      <w:r w:rsidRPr="002975A9">
        <w:rPr>
          <w:b/>
        </w:rPr>
        <w:t xml:space="preserve"> should consider differences in Texas and Oklahoma for (1) business taxes (e.g., corporate taxes), (2) individual income taxes, (3) excise taxes on gasoline, (4) real estate taxes (business and personal), (5) estate taxes (e.g., for wealth transfers from his parents), and (6) sales taxes.  </w:t>
      </w:r>
      <w:r w:rsidRPr="002975A9">
        <w:rPr>
          <w:b/>
        </w:rPr>
        <w:br/>
      </w:r>
    </w:p>
    <w:p w14:paraId="43F42394" w14:textId="4A12EEEF" w:rsidR="00B14324" w:rsidRPr="002975A9" w:rsidRDefault="00B14324" w:rsidP="001E0A58">
      <w:pPr>
        <w:numPr>
          <w:ilvl w:val="0"/>
          <w:numId w:val="13"/>
        </w:numPr>
        <w:tabs>
          <w:tab w:val="left" w:pos="900"/>
        </w:tabs>
        <w:rPr>
          <w:b/>
        </w:rPr>
      </w:pPr>
      <w:r>
        <w:t>[</w:t>
      </w:r>
      <w:r w:rsidR="007D5FAF">
        <w:t>LO 3</w:t>
      </w:r>
      <w:r w:rsidR="00140405">
        <w:t xml:space="preserve">, </w:t>
      </w:r>
      <w:r w:rsidR="007D5FAF">
        <w:t>LO 5</w:t>
      </w:r>
      <w:r w:rsidR="00B32689">
        <w:t xml:space="preserve"> PLANNING</w:t>
      </w:r>
      <w:r>
        <w:t xml:space="preserve">] </w:t>
      </w:r>
      <w:r w:rsidRPr="008F0DD6">
        <w:t>Congress would like to increase tax revenues by 10 percent.  Assume that the average taxpayer in the U</w:t>
      </w:r>
      <w:r>
        <w:t>nited</w:t>
      </w:r>
      <w:r w:rsidRPr="008F0DD6">
        <w:t xml:space="preserve"> States earns $65,000 and pays an average tax rate of 15</w:t>
      </w:r>
      <w:r w:rsidR="008903F3">
        <w:t xml:space="preserve"> percent</w:t>
      </w:r>
      <w:r w:rsidRPr="008F0DD6">
        <w:t xml:space="preserve">.  If the income effect is </w:t>
      </w:r>
      <w:r>
        <w:t>in effect</w:t>
      </w:r>
      <w:r w:rsidRPr="008F0DD6">
        <w:t xml:space="preserve"> for all taxpayers, what average tax rate will result in a 10 percent increase in tax </w:t>
      </w:r>
      <w:r w:rsidRPr="008F0DD6">
        <w:lastRenderedPageBreak/>
        <w:t xml:space="preserve">revenues?  This is an example of what type of forecasting? </w:t>
      </w:r>
      <w:r>
        <w:t xml:space="preserve">  </w:t>
      </w:r>
      <w:r>
        <w:br/>
      </w:r>
      <w:r>
        <w:br/>
      </w:r>
      <w:r w:rsidR="000104C3" w:rsidRPr="000104C3">
        <w:rPr>
          <w:b/>
        </w:rPr>
        <w:t xml:space="preserve">This </w:t>
      </w:r>
      <w:r w:rsidR="000104C3">
        <w:rPr>
          <w:b/>
        </w:rPr>
        <w:t xml:space="preserve">analysis </w:t>
      </w:r>
      <w:r w:rsidR="000104C3" w:rsidRPr="000104C3">
        <w:rPr>
          <w:b/>
        </w:rPr>
        <w:t xml:space="preserve">is an example of dynamic forecasting.  </w:t>
      </w:r>
      <w:r w:rsidRPr="002975A9">
        <w:rPr>
          <w:b/>
        </w:rPr>
        <w:t>Based on the information above, the average taxpayer pays $9,750 of tax (i.e., $65,000</w:t>
      </w:r>
      <w:r w:rsidR="001175C5">
        <w:rPr>
          <w:b/>
        </w:rPr>
        <w:t xml:space="preserve"> × </w:t>
      </w:r>
      <w:r w:rsidRPr="002975A9">
        <w:rPr>
          <w:b/>
        </w:rPr>
        <w:t>15%), leaving $55,250 of income after tax.  A 10 percent increase in revenues would mean that the average taxpayer pays $10,725 in tax ($9,750</w:t>
      </w:r>
      <w:r w:rsidR="001175C5">
        <w:rPr>
          <w:b/>
        </w:rPr>
        <w:t xml:space="preserve"> × </w:t>
      </w:r>
      <w:r w:rsidRPr="002975A9">
        <w:rPr>
          <w:b/>
        </w:rPr>
        <w:t xml:space="preserve">1.10).  With this new tax amount, we can solve for the tax rate that would generate this tax amount. </w:t>
      </w:r>
      <w:r w:rsidRPr="002975A9">
        <w:rPr>
          <w:b/>
        </w:rPr>
        <w:br/>
      </w:r>
      <w:r w:rsidRPr="002975A9">
        <w:rPr>
          <w:b/>
        </w:rPr>
        <w:br/>
        <w:t xml:space="preserve">After-tax income = </w:t>
      </w:r>
      <w:r w:rsidR="00947D18">
        <w:rPr>
          <w:b/>
        </w:rPr>
        <w:t>Pretax</w:t>
      </w:r>
      <w:r w:rsidRPr="002975A9">
        <w:rPr>
          <w:b/>
        </w:rPr>
        <w:t xml:space="preserve"> income</w:t>
      </w:r>
      <w:r w:rsidR="001175C5">
        <w:rPr>
          <w:b/>
        </w:rPr>
        <w:t xml:space="preserve"> × </w:t>
      </w:r>
      <w:r w:rsidRPr="002975A9">
        <w:rPr>
          <w:b/>
        </w:rPr>
        <w:t>(1 – tax rate)</w:t>
      </w:r>
      <w:r w:rsidRPr="002975A9">
        <w:rPr>
          <w:b/>
        </w:rPr>
        <w:br/>
      </w:r>
      <w:r w:rsidRPr="002975A9">
        <w:rPr>
          <w:b/>
        </w:rPr>
        <w:br/>
        <w:t xml:space="preserve">After-tax income = </w:t>
      </w:r>
      <w:r w:rsidR="00947D18">
        <w:rPr>
          <w:b/>
        </w:rPr>
        <w:t>Pretax</w:t>
      </w:r>
      <w:r w:rsidRPr="002975A9">
        <w:rPr>
          <w:b/>
        </w:rPr>
        <w:t xml:space="preserve"> income – (</w:t>
      </w:r>
      <w:r w:rsidR="00947D18">
        <w:rPr>
          <w:b/>
        </w:rPr>
        <w:t>Pretax</w:t>
      </w:r>
      <w:r w:rsidRPr="002975A9">
        <w:rPr>
          <w:b/>
        </w:rPr>
        <w:t xml:space="preserve"> income</w:t>
      </w:r>
      <w:r w:rsidR="001175C5">
        <w:rPr>
          <w:b/>
        </w:rPr>
        <w:t xml:space="preserve"> × </w:t>
      </w:r>
      <w:r w:rsidRPr="002975A9">
        <w:rPr>
          <w:b/>
        </w:rPr>
        <w:t xml:space="preserve">tax rate) </w:t>
      </w:r>
      <w:r w:rsidRPr="002975A9">
        <w:rPr>
          <w:b/>
        </w:rPr>
        <w:br/>
      </w:r>
      <w:r w:rsidRPr="002975A9">
        <w:rPr>
          <w:b/>
        </w:rPr>
        <w:br/>
        <w:t xml:space="preserve">After-tax income = </w:t>
      </w:r>
      <w:r w:rsidR="00947D18">
        <w:rPr>
          <w:b/>
        </w:rPr>
        <w:t>Pretax</w:t>
      </w:r>
      <w:r w:rsidRPr="002975A9">
        <w:rPr>
          <w:b/>
        </w:rPr>
        <w:t xml:space="preserve"> income - Tax</w:t>
      </w:r>
      <w:r w:rsidRPr="002975A9">
        <w:rPr>
          <w:b/>
        </w:rPr>
        <w:br/>
      </w:r>
      <w:r w:rsidRPr="002975A9">
        <w:rPr>
          <w:b/>
        </w:rPr>
        <w:br/>
        <w:t>Substituting information from the problem results in:</w:t>
      </w:r>
      <w:r w:rsidRPr="002975A9">
        <w:rPr>
          <w:b/>
        </w:rPr>
        <w:br/>
      </w:r>
      <w:r w:rsidRPr="002975A9">
        <w:rPr>
          <w:b/>
        </w:rPr>
        <w:br/>
        <w:t xml:space="preserve">$55,250 = </w:t>
      </w:r>
      <w:r w:rsidR="00947D18">
        <w:rPr>
          <w:b/>
        </w:rPr>
        <w:t>Pretax</w:t>
      </w:r>
      <w:r w:rsidRPr="002975A9">
        <w:rPr>
          <w:b/>
        </w:rPr>
        <w:t xml:space="preserve"> income - $10,725</w:t>
      </w:r>
      <w:r w:rsidRPr="002975A9">
        <w:rPr>
          <w:b/>
        </w:rPr>
        <w:br/>
      </w:r>
      <w:r w:rsidRPr="002975A9">
        <w:rPr>
          <w:b/>
        </w:rPr>
        <w:br/>
      </w:r>
      <w:r w:rsidR="00947D18">
        <w:rPr>
          <w:b/>
        </w:rPr>
        <w:t>Pretax</w:t>
      </w:r>
      <w:r w:rsidRPr="002975A9">
        <w:rPr>
          <w:b/>
        </w:rPr>
        <w:t xml:space="preserve"> income = $65,975</w:t>
      </w:r>
      <w:r w:rsidRPr="002975A9">
        <w:rPr>
          <w:b/>
        </w:rPr>
        <w:br/>
      </w:r>
      <w:r w:rsidRPr="002975A9">
        <w:rPr>
          <w:b/>
        </w:rPr>
        <w:br/>
        <w:t>We can use the above formula to solve for the new tax rate.</w:t>
      </w:r>
      <w:r w:rsidRPr="002975A9">
        <w:rPr>
          <w:b/>
        </w:rPr>
        <w:br/>
      </w:r>
      <w:r w:rsidRPr="002975A9">
        <w:rPr>
          <w:b/>
        </w:rPr>
        <w:br/>
        <w:t xml:space="preserve">After-tax income = </w:t>
      </w:r>
      <w:r w:rsidR="00947D18">
        <w:rPr>
          <w:b/>
        </w:rPr>
        <w:t>Pretax</w:t>
      </w:r>
      <w:r w:rsidRPr="002975A9">
        <w:rPr>
          <w:b/>
        </w:rPr>
        <w:t xml:space="preserve"> income</w:t>
      </w:r>
      <w:r w:rsidR="001175C5">
        <w:rPr>
          <w:b/>
        </w:rPr>
        <w:t xml:space="preserve"> × </w:t>
      </w:r>
      <w:r w:rsidRPr="002975A9">
        <w:rPr>
          <w:b/>
        </w:rPr>
        <w:t>(1 – tax rate)</w:t>
      </w:r>
      <w:r w:rsidRPr="002975A9">
        <w:rPr>
          <w:b/>
        </w:rPr>
        <w:br/>
      </w:r>
      <w:r w:rsidRPr="002975A9">
        <w:rPr>
          <w:b/>
        </w:rPr>
        <w:br/>
        <w:t>$55,250 = $65,975</w:t>
      </w:r>
      <w:r w:rsidR="001175C5">
        <w:rPr>
          <w:b/>
        </w:rPr>
        <w:t xml:space="preserve"> × </w:t>
      </w:r>
      <w:r w:rsidRPr="002975A9">
        <w:rPr>
          <w:b/>
        </w:rPr>
        <w:t>(1 – tax rate)</w:t>
      </w:r>
      <w:r w:rsidRPr="002975A9">
        <w:rPr>
          <w:b/>
        </w:rPr>
        <w:br/>
      </w:r>
      <w:r w:rsidRPr="002975A9">
        <w:rPr>
          <w:b/>
        </w:rPr>
        <w:br/>
        <w:t>Tax rate = $10,725/$65,975 = 16.26%</w:t>
      </w:r>
    </w:p>
    <w:p w14:paraId="5FDB4D10" w14:textId="77777777" w:rsidR="00B14324" w:rsidRDefault="00B14324" w:rsidP="001E0A58">
      <w:pPr>
        <w:tabs>
          <w:tab w:val="left" w:pos="900"/>
        </w:tabs>
        <w:ind w:left="360"/>
        <w:rPr>
          <w:b/>
        </w:rPr>
      </w:pPr>
    </w:p>
    <w:p w14:paraId="7B285B6A" w14:textId="051E2CC0" w:rsidR="00B14324" w:rsidRDefault="00B14324" w:rsidP="001E0A58">
      <w:pPr>
        <w:numPr>
          <w:ilvl w:val="0"/>
          <w:numId w:val="13"/>
        </w:numPr>
        <w:tabs>
          <w:tab w:val="left" w:pos="900"/>
        </w:tabs>
      </w:pPr>
      <w:r>
        <w:t>[</w:t>
      </w:r>
      <w:r w:rsidR="007D5FAF">
        <w:t>LO 5</w:t>
      </w:r>
      <w:r w:rsidR="00B32689">
        <w:t xml:space="preserve"> RESEARCH</w:t>
      </w:r>
      <w:r>
        <w:t>]</w:t>
      </w:r>
      <w:r w:rsidR="00B32689">
        <w:t xml:space="preserve"> </w:t>
      </w:r>
      <w:r>
        <w:t xml:space="preserve">Locate the IRS </w:t>
      </w:r>
      <w:r w:rsidR="000E6B8E">
        <w:t>W</w:t>
      </w:r>
      <w:r>
        <w:t>eb</w:t>
      </w:r>
      <w:r w:rsidR="000E6B8E">
        <w:t xml:space="preserve"> s</w:t>
      </w:r>
      <w:r>
        <w:t xml:space="preserve">ite at </w:t>
      </w:r>
      <w:hyperlink r:id="rId24" w:history="1">
        <w:r w:rsidR="008A2702" w:rsidRPr="00CD4537">
          <w:rPr>
            <w:rStyle w:val="Hyperlink"/>
          </w:rPr>
          <w:t>www.irs.gov/</w:t>
        </w:r>
        <w:r w:rsidR="008A2702" w:rsidRPr="00CD4537" w:rsidDel="00AA5052">
          <w:rPr>
            <w:rStyle w:val="Hyperlink"/>
          </w:rPr>
          <w:t xml:space="preserve"> </w:t>
        </w:r>
      </w:hyperlink>
      <w:r>
        <w:t>.  For every $100 the IRS collected, how much was spent on the IRS collection efforts?  What tax system criterion does this information help you to evaluate with respect to the current U.S. tax system?</w:t>
      </w:r>
    </w:p>
    <w:p w14:paraId="5647F455" w14:textId="150362C0" w:rsidR="00B14324" w:rsidRPr="002975A9" w:rsidRDefault="00B14324" w:rsidP="001E0A58">
      <w:pPr>
        <w:tabs>
          <w:tab w:val="left" w:pos="900"/>
        </w:tabs>
        <w:ind w:left="720"/>
        <w:rPr>
          <w:b/>
        </w:rPr>
      </w:pPr>
      <w:r>
        <w:br/>
      </w:r>
      <w:r w:rsidRPr="002975A9">
        <w:rPr>
          <w:b/>
        </w:rPr>
        <w:t xml:space="preserve">The IRS’ budget </w:t>
      </w:r>
      <w:r w:rsidR="00A425CF">
        <w:rPr>
          <w:b/>
        </w:rPr>
        <w:t xml:space="preserve">for exam and collections </w:t>
      </w:r>
      <w:r w:rsidRPr="002975A9">
        <w:rPr>
          <w:b/>
        </w:rPr>
        <w:t>as a percentage of revenue collected is about .</w:t>
      </w:r>
      <w:r w:rsidR="00F86F7B">
        <w:rPr>
          <w:b/>
        </w:rPr>
        <w:t>3</w:t>
      </w:r>
      <w:r w:rsidR="00455093">
        <w:rPr>
          <w:b/>
        </w:rPr>
        <w:t>3</w:t>
      </w:r>
      <w:r w:rsidR="008903F3">
        <w:rPr>
          <w:b/>
        </w:rPr>
        <w:t xml:space="preserve"> percent</w:t>
      </w:r>
      <w:r w:rsidRPr="002975A9">
        <w:rPr>
          <w:b/>
        </w:rPr>
        <w:t>.  Cur</w:t>
      </w:r>
      <w:r w:rsidR="00134044">
        <w:rPr>
          <w:b/>
        </w:rPr>
        <w:t>rently, the IRS collects over $3</w:t>
      </w:r>
      <w:r w:rsidR="00951AE3">
        <w:rPr>
          <w:b/>
        </w:rPr>
        <w:t>.</w:t>
      </w:r>
      <w:r w:rsidR="00455093">
        <w:rPr>
          <w:b/>
        </w:rPr>
        <w:t>56</w:t>
      </w:r>
      <w:r w:rsidRPr="002975A9">
        <w:rPr>
          <w:b/>
        </w:rPr>
        <w:t xml:space="preserve"> trillion annually with a budget</w:t>
      </w:r>
      <w:r w:rsidR="00045B07">
        <w:rPr>
          <w:b/>
        </w:rPr>
        <w:t xml:space="preserve"> </w:t>
      </w:r>
      <w:r w:rsidR="00134044">
        <w:rPr>
          <w:b/>
        </w:rPr>
        <w:t>of $1</w:t>
      </w:r>
      <w:r w:rsidR="007A5088">
        <w:rPr>
          <w:b/>
        </w:rPr>
        <w:t>1.</w:t>
      </w:r>
      <w:r w:rsidR="00455093">
        <w:rPr>
          <w:b/>
        </w:rPr>
        <w:t>8</w:t>
      </w:r>
      <w:r w:rsidR="00A425CF">
        <w:rPr>
          <w:b/>
        </w:rPr>
        <w:t xml:space="preserve"> billion</w:t>
      </w:r>
      <w:r w:rsidRPr="002975A9">
        <w:rPr>
          <w:b/>
        </w:rPr>
        <w:t xml:space="preserve">.  Thus, for every $100 collected, about </w:t>
      </w:r>
      <w:r w:rsidR="00D43302">
        <w:rPr>
          <w:b/>
        </w:rPr>
        <w:t>.</w:t>
      </w:r>
      <w:r w:rsidR="007A5088">
        <w:rPr>
          <w:b/>
        </w:rPr>
        <w:t>3</w:t>
      </w:r>
      <w:r w:rsidR="00455093">
        <w:rPr>
          <w:b/>
        </w:rPr>
        <w:t>3</w:t>
      </w:r>
      <w:r w:rsidRPr="002975A9">
        <w:rPr>
          <w:b/>
        </w:rPr>
        <w:t xml:space="preserve"> cents is spent on collection efforts.  This data is useful in evaluating “economy.”</w:t>
      </w:r>
      <w:r w:rsidR="008515D0">
        <w:rPr>
          <w:b/>
        </w:rPr>
        <w:t xml:space="preserve"> </w:t>
      </w:r>
      <w:r w:rsidR="008515D0" w:rsidRPr="008515D0">
        <w:rPr>
          <w:b/>
        </w:rPr>
        <w:t>See:  https://www.irs.gov/statistics/soi-tax-stats-collections-costs-personnel-and-us-population-irs-data-book-table-29</w:t>
      </w:r>
      <w:r w:rsidRPr="002975A9">
        <w:rPr>
          <w:b/>
        </w:rPr>
        <w:br/>
      </w:r>
      <w:r w:rsidRPr="002975A9">
        <w:rPr>
          <w:b/>
        </w:rPr>
        <w:br/>
      </w:r>
    </w:p>
    <w:p w14:paraId="2175406A" w14:textId="40A20995" w:rsidR="00B14324" w:rsidRDefault="00B14324" w:rsidP="001E0A58">
      <w:pPr>
        <w:numPr>
          <w:ilvl w:val="0"/>
          <w:numId w:val="13"/>
        </w:numPr>
        <w:tabs>
          <w:tab w:val="left" w:pos="900"/>
        </w:tabs>
      </w:pPr>
      <w:r>
        <w:t>[</w:t>
      </w:r>
      <w:r w:rsidR="007D5FAF">
        <w:t>LO 4</w:t>
      </w:r>
      <w:r w:rsidR="00B32689">
        <w:t xml:space="preserve"> RESEARCH</w:t>
      </w:r>
      <w:r>
        <w:t>]</w:t>
      </w:r>
      <w:r w:rsidR="00B32689">
        <w:t xml:space="preserve"> </w:t>
      </w:r>
      <w:r>
        <w:t>Using t</w:t>
      </w:r>
      <w:r w:rsidR="000E6B8E">
        <w:t>he I</w:t>
      </w:r>
      <w:r>
        <w:t>nternet, find a comparison of income tax rates across states.  What state currently has the highest income tax rate?  In considering individual tax burdens across states, what other taxes should you consider?</w:t>
      </w:r>
    </w:p>
    <w:p w14:paraId="2A34ECB0" w14:textId="13780536" w:rsidR="00B14324" w:rsidRDefault="00B14324" w:rsidP="001E0A58">
      <w:pPr>
        <w:ind w:left="720"/>
      </w:pPr>
      <w:r>
        <w:lastRenderedPageBreak/>
        <w:br/>
      </w:r>
      <w:r w:rsidR="006A7938">
        <w:rPr>
          <w:b/>
        </w:rPr>
        <w:t xml:space="preserve">California </w:t>
      </w:r>
      <w:r w:rsidRPr="002975A9">
        <w:rPr>
          <w:b/>
        </w:rPr>
        <w:t>currently ha</w:t>
      </w:r>
      <w:r w:rsidR="00134044">
        <w:rPr>
          <w:b/>
        </w:rPr>
        <w:t>s</w:t>
      </w:r>
      <w:r w:rsidRPr="002975A9">
        <w:rPr>
          <w:b/>
        </w:rPr>
        <w:t xml:space="preserve"> the highest individual income tax rate</w:t>
      </w:r>
      <w:r w:rsidR="008C40A2">
        <w:rPr>
          <w:b/>
        </w:rPr>
        <w:t xml:space="preserve"> (13.3%)</w:t>
      </w:r>
      <w:r w:rsidRPr="002975A9">
        <w:rPr>
          <w:b/>
        </w:rPr>
        <w:t xml:space="preserve">.  To compare tax burdens across states, one should also consider real estate and other property taxes, excise taxes (gasoline taxes), and sales taxes.  </w:t>
      </w:r>
      <w:r w:rsidRPr="002975A9">
        <w:rPr>
          <w:b/>
        </w:rPr>
        <w:br/>
      </w:r>
    </w:p>
    <w:sectPr w:rsidR="00B14324" w:rsidSect="00FD2FEC">
      <w:headerReference w:type="default" r:id="rId25"/>
      <w:footerReference w:type="even" r:id="rId26"/>
      <w:footerReference w:type="defaul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4A84" w14:textId="77777777" w:rsidR="00BB2213" w:rsidRDefault="00BB2213">
      <w:r>
        <w:separator/>
      </w:r>
    </w:p>
  </w:endnote>
  <w:endnote w:type="continuationSeparator" w:id="0">
    <w:p w14:paraId="2953AF10" w14:textId="77777777" w:rsidR="00BB2213" w:rsidRDefault="00BB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2CFA" w14:textId="77777777" w:rsidR="006F7790" w:rsidRDefault="006F7790" w:rsidP="004153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8B2C38" w14:textId="77777777" w:rsidR="006F7790" w:rsidRDefault="006F7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67E8" w14:textId="0C1A10FC" w:rsidR="006F7790" w:rsidRPr="009865BA" w:rsidRDefault="006F7790" w:rsidP="009865BA">
    <w:pPr>
      <w:rPr>
        <w:sz w:val="14"/>
        <w:szCs w:val="22"/>
        <w:lang w:val="en-IN"/>
      </w:rPr>
    </w:pPr>
    <w:r w:rsidRPr="00101662">
      <w:rPr>
        <w:sz w:val="14"/>
        <w:szCs w:val="22"/>
        <w:lang w:val="en-IN"/>
      </w:rPr>
      <w:t>C</w:t>
    </w:r>
    <w:r>
      <w:rPr>
        <w:sz w:val="14"/>
        <w:szCs w:val="22"/>
        <w:lang w:val="en-IN"/>
      </w:rPr>
      <w:t>opyright © 202</w:t>
    </w:r>
    <w:r w:rsidR="001175C5">
      <w:rPr>
        <w:sz w:val="14"/>
        <w:szCs w:val="22"/>
        <w:lang w:val="en-IN"/>
      </w:rPr>
      <w:t>2</w:t>
    </w:r>
    <w:r w:rsidRPr="00101662">
      <w:rPr>
        <w:sz w:val="14"/>
        <w:szCs w:val="22"/>
        <w:lang w:val="en-IN"/>
      </w:rPr>
      <w:t xml:space="preserve"> McGraw</w:t>
    </w:r>
    <w:r w:rsidR="001175C5">
      <w:rPr>
        <w:sz w:val="14"/>
        <w:szCs w:val="22"/>
        <w:lang w:val="en-IN"/>
      </w:rPr>
      <w:t xml:space="preserve"> </w:t>
    </w:r>
    <w:r w:rsidRPr="00101662">
      <w:rPr>
        <w:sz w:val="14"/>
        <w:szCs w:val="22"/>
        <w:lang w:val="en-IN"/>
      </w:rPr>
      <w:t>Hill Education.  All rights reserved. No reproduction or distribution without the prior written consent of McGraw</w:t>
    </w:r>
    <w:r w:rsidR="001175C5">
      <w:rPr>
        <w:sz w:val="14"/>
        <w:szCs w:val="22"/>
        <w:lang w:val="en-IN"/>
      </w:rPr>
      <w:t xml:space="preserve"> </w:t>
    </w:r>
    <w:r w:rsidRPr="00101662">
      <w:rPr>
        <w:sz w:val="14"/>
        <w:szCs w:val="22"/>
        <w:lang w:val="en-IN"/>
      </w:rPr>
      <w:t>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23B6" w14:textId="77777777" w:rsidR="00BB2213" w:rsidRDefault="00BB2213">
      <w:r>
        <w:separator/>
      </w:r>
    </w:p>
  </w:footnote>
  <w:footnote w:type="continuationSeparator" w:id="0">
    <w:p w14:paraId="5A6EA3F5" w14:textId="77777777" w:rsidR="00BB2213" w:rsidRDefault="00BB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05E4" w14:textId="0E3B7867" w:rsidR="006F7790" w:rsidRPr="00FC6A28" w:rsidRDefault="006F7790" w:rsidP="00FC6A28">
    <w:pPr>
      <w:pStyle w:val="Header"/>
      <w:jc w:val="right"/>
    </w:pPr>
    <w:r>
      <w:t>Solutions Manual</w:t>
    </w:r>
    <w:r w:rsidR="00EE6915">
      <w:rPr>
        <w:i/>
      </w:rPr>
      <w:t>—</w:t>
    </w:r>
    <w:r w:rsidR="001B4A1F">
      <w:rPr>
        <w:i/>
      </w:rPr>
      <w:t>Essentials of Federal Taxation</w:t>
    </w:r>
    <w:r>
      <w:rPr>
        <w:i/>
      </w:rPr>
      <w:t xml:space="preserve">, </w:t>
    </w:r>
    <w:r>
      <w:t>by Spilker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85BC3"/>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B7684"/>
    <w:multiLevelType w:val="hybridMultilevel"/>
    <w:tmpl w:val="E2DC9438"/>
    <w:lvl w:ilvl="0" w:tplc="509CDB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51D78"/>
    <w:multiLevelType w:val="hybridMultilevel"/>
    <w:tmpl w:val="54581A46"/>
    <w:lvl w:ilvl="0" w:tplc="FE02E918">
      <w:start w:val="1"/>
      <w:numFmt w:val="bullet"/>
      <w:lvlText w:val=""/>
      <w:lvlJc w:val="left"/>
      <w:pPr>
        <w:tabs>
          <w:tab w:val="num" w:pos="648"/>
        </w:tabs>
        <w:ind w:left="648" w:hanging="144"/>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8E4E69"/>
    <w:multiLevelType w:val="hybridMultilevel"/>
    <w:tmpl w:val="F33CD85E"/>
    <w:lvl w:ilvl="0" w:tplc="8B98B6DE">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B47CBC"/>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2567DE"/>
    <w:multiLevelType w:val="hybridMultilevel"/>
    <w:tmpl w:val="D66A5A70"/>
    <w:lvl w:ilvl="0" w:tplc="2242CB0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71145D"/>
    <w:multiLevelType w:val="hybridMultilevel"/>
    <w:tmpl w:val="8146C9E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0C4756"/>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1C175843"/>
    <w:multiLevelType w:val="singleLevel"/>
    <w:tmpl w:val="A050A500"/>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15:restartNumberingAfterBreak="0">
    <w:nsid w:val="1CC577E1"/>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DB15311"/>
    <w:multiLevelType w:val="hybridMultilevel"/>
    <w:tmpl w:val="CA6E9212"/>
    <w:lvl w:ilvl="0" w:tplc="46164C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A61A07"/>
    <w:multiLevelType w:val="hybridMultilevel"/>
    <w:tmpl w:val="0A5E283A"/>
    <w:lvl w:ilvl="0" w:tplc="412A7E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1F7C4D"/>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87D5C6F"/>
    <w:multiLevelType w:val="hybridMultilevel"/>
    <w:tmpl w:val="BBC068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280B3E"/>
    <w:multiLevelType w:val="multilevel"/>
    <w:tmpl w:val="E50C86C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586C39"/>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42FD1DBF"/>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45FD2D6B"/>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46AB47AD"/>
    <w:multiLevelType w:val="multilevel"/>
    <w:tmpl w:val="8AE2878E"/>
    <w:lvl w:ilvl="0">
      <w:start w:val="1"/>
      <w:numFmt w:val="decimal"/>
      <w:lvlText w:val="(%1)"/>
      <w:lvlJc w:val="left"/>
      <w:pPr>
        <w:tabs>
          <w:tab w:val="num" w:pos="720"/>
        </w:tabs>
        <w:ind w:left="720" w:hanging="360"/>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220E4F"/>
    <w:multiLevelType w:val="multilevel"/>
    <w:tmpl w:val="D66A5A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5B4526"/>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CD511B"/>
    <w:multiLevelType w:val="hybridMultilevel"/>
    <w:tmpl w:val="927404EC"/>
    <w:lvl w:ilvl="0" w:tplc="509CDBD4">
      <w:start w:val="1"/>
      <w:numFmt w:val="bullet"/>
      <w:lvlText w:val=""/>
      <w:lvlJc w:val="left"/>
      <w:pPr>
        <w:tabs>
          <w:tab w:val="num" w:pos="360"/>
        </w:tabs>
        <w:ind w:left="360" w:hanging="360"/>
      </w:pPr>
      <w:rPr>
        <w:rFonts w:ascii="Symbol" w:hAnsi="Symbol" w:hint="default"/>
      </w:rPr>
    </w:lvl>
    <w:lvl w:ilvl="1" w:tplc="F57E6E2E">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3575D2"/>
    <w:multiLevelType w:val="singleLevel"/>
    <w:tmpl w:val="87D68AA2"/>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15:restartNumberingAfterBreak="0">
    <w:nsid w:val="4FBD394D"/>
    <w:multiLevelType w:val="hybridMultilevel"/>
    <w:tmpl w:val="FBD6C37A"/>
    <w:lvl w:ilvl="0" w:tplc="A8DED3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6309E9"/>
    <w:multiLevelType w:val="hybridMultilevel"/>
    <w:tmpl w:val="35906520"/>
    <w:lvl w:ilvl="0" w:tplc="1B4476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1A4A35"/>
    <w:multiLevelType w:val="hybridMultilevel"/>
    <w:tmpl w:val="27FA306C"/>
    <w:lvl w:ilvl="0" w:tplc="FA0A018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6D2650"/>
    <w:multiLevelType w:val="hybridMultilevel"/>
    <w:tmpl w:val="E50C86C0"/>
    <w:lvl w:ilvl="0" w:tplc="552E15A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2956B3"/>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15:restartNumberingAfterBreak="0">
    <w:nsid w:val="625825D6"/>
    <w:multiLevelType w:val="hybridMultilevel"/>
    <w:tmpl w:val="298AE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684DE3"/>
    <w:multiLevelType w:val="hybridMultilevel"/>
    <w:tmpl w:val="BBFC67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44C08"/>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4" w15:restartNumberingAfterBreak="0">
    <w:nsid w:val="679B62D4"/>
    <w:multiLevelType w:val="multilevel"/>
    <w:tmpl w:val="7F12469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80"/>
        </w:tabs>
        <w:ind w:left="-180" w:hanging="360"/>
      </w:pPr>
    </w:lvl>
    <w:lvl w:ilvl="2">
      <w:start w:val="1"/>
      <w:numFmt w:val="lowerRoman"/>
      <w:lvlText w:val="%3."/>
      <w:lvlJc w:val="right"/>
      <w:pPr>
        <w:tabs>
          <w:tab w:val="num" w:pos="540"/>
        </w:tabs>
        <w:ind w:left="54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35" w15:restartNumberingAfterBreak="0">
    <w:nsid w:val="68FC57B4"/>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6" w15:restartNumberingAfterBreak="0">
    <w:nsid w:val="7337574F"/>
    <w:multiLevelType w:val="hybridMultilevel"/>
    <w:tmpl w:val="7F124698"/>
    <w:lvl w:ilvl="0" w:tplc="D2B06AF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7" w15:restartNumberingAfterBreak="0">
    <w:nsid w:val="73C35594"/>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8" w15:restartNumberingAfterBreak="0">
    <w:nsid w:val="74871D07"/>
    <w:multiLevelType w:val="hybridMultilevel"/>
    <w:tmpl w:val="D6CC11D0"/>
    <w:lvl w:ilvl="0" w:tplc="FFFFFFFF">
      <w:start w:val="1"/>
      <w:numFmt w:val="lowerLetter"/>
      <w:lvlText w:val="(%1)"/>
      <w:lvlJc w:val="left"/>
      <w:pPr>
        <w:tabs>
          <w:tab w:val="num" w:pos="720"/>
        </w:tabs>
        <w:ind w:left="720" w:hanging="360"/>
      </w:pPr>
      <w:rPr>
        <w:rFonts w:hint="default"/>
      </w:rPr>
    </w:lvl>
    <w:lvl w:ilvl="1" w:tplc="FFFFFFFF">
      <w:start w:val="2001"/>
      <w:numFmt w:val="decimal"/>
      <w:lvlText w:val="%2"/>
      <w:lvlJc w:val="left"/>
      <w:pPr>
        <w:tabs>
          <w:tab w:val="num" w:pos="1680"/>
        </w:tabs>
        <w:ind w:left="1680" w:hanging="6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29"/>
  </w:num>
  <w:num w:numId="3">
    <w:abstractNumId w:val="2"/>
  </w:num>
  <w:num w:numId="4">
    <w:abstractNumId w:val="38"/>
  </w:num>
  <w:num w:numId="5">
    <w:abstractNumId w:val="8"/>
  </w:num>
  <w:num w:numId="6">
    <w:abstractNumId w:val="15"/>
  </w:num>
  <w:num w:numId="7">
    <w:abstractNumId w:val="1"/>
  </w:num>
  <w:num w:numId="8">
    <w:abstractNumId w:val="11"/>
  </w:num>
  <w:num w:numId="9">
    <w:abstractNumId w:val="23"/>
  </w:num>
  <w:num w:numId="10">
    <w:abstractNumId w:val="6"/>
  </w:num>
  <w:num w:numId="11">
    <w:abstractNumId w:val="17"/>
  </w:num>
  <w:num w:numId="12">
    <w:abstractNumId w:val="5"/>
  </w:num>
  <w:num w:numId="13">
    <w:abstractNumId w:val="28"/>
  </w:num>
  <w:num w:numId="14">
    <w:abstractNumId w:val="14"/>
  </w:num>
  <w:num w:numId="15">
    <w:abstractNumId w:val="12"/>
  </w:num>
  <w:num w:numId="16">
    <w:abstractNumId w:val="32"/>
  </w:num>
  <w:num w:numId="17">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8">
    <w:abstractNumId w:val="37"/>
  </w:num>
  <w:num w:numId="19">
    <w:abstractNumId w:val="30"/>
  </w:num>
  <w:num w:numId="20">
    <w:abstractNumId w:val="33"/>
  </w:num>
  <w:num w:numId="21">
    <w:abstractNumId w:val="35"/>
  </w:num>
  <w:num w:numId="22">
    <w:abstractNumId w:val="20"/>
  </w:num>
  <w:num w:numId="23">
    <w:abstractNumId w:val="10"/>
  </w:num>
  <w:num w:numId="24">
    <w:abstractNumId w:val="19"/>
  </w:num>
  <w:num w:numId="25">
    <w:abstractNumId w:val="9"/>
  </w:num>
  <w:num w:numId="26">
    <w:abstractNumId w:val="18"/>
  </w:num>
  <w:num w:numId="27">
    <w:abstractNumId w:val="27"/>
  </w:num>
  <w:num w:numId="28">
    <w:abstractNumId w:val="13"/>
  </w:num>
  <w:num w:numId="29">
    <w:abstractNumId w:val="16"/>
  </w:num>
  <w:num w:numId="30">
    <w:abstractNumId w:val="31"/>
  </w:num>
  <w:num w:numId="31">
    <w:abstractNumId w:val="25"/>
  </w:num>
  <w:num w:numId="32">
    <w:abstractNumId w:val="4"/>
  </w:num>
  <w:num w:numId="33">
    <w:abstractNumId w:val="3"/>
  </w:num>
  <w:num w:numId="34">
    <w:abstractNumId w:val="24"/>
  </w:num>
  <w:num w:numId="35">
    <w:abstractNumId w:val="21"/>
  </w:num>
  <w:num w:numId="36">
    <w:abstractNumId w:val="36"/>
  </w:num>
  <w:num w:numId="37">
    <w:abstractNumId w:val="34"/>
  </w:num>
  <w:num w:numId="38">
    <w:abstractNumId w:val="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US" w:vendorID="64" w:dllVersion="6" w:nlCheck="1" w:checkStyle="1"/>
  <w:activeWritingStyle w:appName="MSWord" w:lang="en-IN" w:vendorID="64" w:dllVersion="6" w:nlCheck="1" w:checkStyle="1"/>
  <w:activeWritingStyle w:appName="MSWord" w:lang="en-IN"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9C"/>
    <w:rsid w:val="000032CF"/>
    <w:rsid w:val="000104C3"/>
    <w:rsid w:val="00010B4C"/>
    <w:rsid w:val="000164F2"/>
    <w:rsid w:val="0001678C"/>
    <w:rsid w:val="000167C3"/>
    <w:rsid w:val="00016C26"/>
    <w:rsid w:val="000175F2"/>
    <w:rsid w:val="00017F25"/>
    <w:rsid w:val="00021A86"/>
    <w:rsid w:val="00031002"/>
    <w:rsid w:val="000311E5"/>
    <w:rsid w:val="00031ED8"/>
    <w:rsid w:val="00033C5F"/>
    <w:rsid w:val="0003537B"/>
    <w:rsid w:val="000368FD"/>
    <w:rsid w:val="00045B07"/>
    <w:rsid w:val="00046532"/>
    <w:rsid w:val="000501EC"/>
    <w:rsid w:val="000560F1"/>
    <w:rsid w:val="00056DED"/>
    <w:rsid w:val="00065B03"/>
    <w:rsid w:val="000709B5"/>
    <w:rsid w:val="000715B8"/>
    <w:rsid w:val="00076429"/>
    <w:rsid w:val="000764B5"/>
    <w:rsid w:val="000775B1"/>
    <w:rsid w:val="000842BC"/>
    <w:rsid w:val="00084963"/>
    <w:rsid w:val="00084A78"/>
    <w:rsid w:val="00090F5F"/>
    <w:rsid w:val="0009355E"/>
    <w:rsid w:val="000969EF"/>
    <w:rsid w:val="000A571D"/>
    <w:rsid w:val="000B19F4"/>
    <w:rsid w:val="000B471B"/>
    <w:rsid w:val="000B50C5"/>
    <w:rsid w:val="000C72B4"/>
    <w:rsid w:val="000D5046"/>
    <w:rsid w:val="000D54B2"/>
    <w:rsid w:val="000E0A0C"/>
    <w:rsid w:val="000E4E02"/>
    <w:rsid w:val="000E6B8E"/>
    <w:rsid w:val="000E7688"/>
    <w:rsid w:val="000E7731"/>
    <w:rsid w:val="000F4102"/>
    <w:rsid w:val="000F6F5B"/>
    <w:rsid w:val="0010578B"/>
    <w:rsid w:val="00111FE8"/>
    <w:rsid w:val="00114291"/>
    <w:rsid w:val="001175C5"/>
    <w:rsid w:val="001246CE"/>
    <w:rsid w:val="0012746A"/>
    <w:rsid w:val="001308F4"/>
    <w:rsid w:val="00132077"/>
    <w:rsid w:val="00133717"/>
    <w:rsid w:val="00134044"/>
    <w:rsid w:val="00135D68"/>
    <w:rsid w:val="0013683B"/>
    <w:rsid w:val="001368E9"/>
    <w:rsid w:val="001373CD"/>
    <w:rsid w:val="00140405"/>
    <w:rsid w:val="00141677"/>
    <w:rsid w:val="00147761"/>
    <w:rsid w:val="001478FC"/>
    <w:rsid w:val="0016121E"/>
    <w:rsid w:val="00175101"/>
    <w:rsid w:val="0017573B"/>
    <w:rsid w:val="00176043"/>
    <w:rsid w:val="00181A62"/>
    <w:rsid w:val="00186580"/>
    <w:rsid w:val="001A1DB3"/>
    <w:rsid w:val="001A299F"/>
    <w:rsid w:val="001A70C6"/>
    <w:rsid w:val="001B0D17"/>
    <w:rsid w:val="001B2690"/>
    <w:rsid w:val="001B4A1F"/>
    <w:rsid w:val="001B6BD4"/>
    <w:rsid w:val="001B7BE5"/>
    <w:rsid w:val="001C45FB"/>
    <w:rsid w:val="001C594E"/>
    <w:rsid w:val="001C6735"/>
    <w:rsid w:val="001C6C40"/>
    <w:rsid w:val="001D1201"/>
    <w:rsid w:val="001D2EDF"/>
    <w:rsid w:val="001D5763"/>
    <w:rsid w:val="001E0A58"/>
    <w:rsid w:val="001E2740"/>
    <w:rsid w:val="001E4F3D"/>
    <w:rsid w:val="001E6840"/>
    <w:rsid w:val="001F1598"/>
    <w:rsid w:val="001F2C7B"/>
    <w:rsid w:val="0020299A"/>
    <w:rsid w:val="00203BA0"/>
    <w:rsid w:val="00205756"/>
    <w:rsid w:val="002109F8"/>
    <w:rsid w:val="00215EBE"/>
    <w:rsid w:val="0022406B"/>
    <w:rsid w:val="00224DBF"/>
    <w:rsid w:val="00236C53"/>
    <w:rsid w:val="00240053"/>
    <w:rsid w:val="00240CFC"/>
    <w:rsid w:val="00241DCE"/>
    <w:rsid w:val="00254354"/>
    <w:rsid w:val="00254AB9"/>
    <w:rsid w:val="0025518E"/>
    <w:rsid w:val="00271D06"/>
    <w:rsid w:val="00273118"/>
    <w:rsid w:val="0028082B"/>
    <w:rsid w:val="002908CF"/>
    <w:rsid w:val="00295499"/>
    <w:rsid w:val="002A3DB1"/>
    <w:rsid w:val="002A4106"/>
    <w:rsid w:val="002A4930"/>
    <w:rsid w:val="002B1675"/>
    <w:rsid w:val="002B1C66"/>
    <w:rsid w:val="002B5F09"/>
    <w:rsid w:val="002C4F44"/>
    <w:rsid w:val="002C6118"/>
    <w:rsid w:val="002C6C5C"/>
    <w:rsid w:val="002D4BCF"/>
    <w:rsid w:val="002D5C1F"/>
    <w:rsid w:val="002E1422"/>
    <w:rsid w:val="002E5030"/>
    <w:rsid w:val="002E5417"/>
    <w:rsid w:val="002F03D2"/>
    <w:rsid w:val="00312195"/>
    <w:rsid w:val="00317628"/>
    <w:rsid w:val="00321FF9"/>
    <w:rsid w:val="003239F9"/>
    <w:rsid w:val="00323A89"/>
    <w:rsid w:val="00326577"/>
    <w:rsid w:val="003270A5"/>
    <w:rsid w:val="00327C84"/>
    <w:rsid w:val="00331A61"/>
    <w:rsid w:val="00336951"/>
    <w:rsid w:val="003401A3"/>
    <w:rsid w:val="00340347"/>
    <w:rsid w:val="003410FE"/>
    <w:rsid w:val="00343454"/>
    <w:rsid w:val="00350481"/>
    <w:rsid w:val="003571F5"/>
    <w:rsid w:val="003603C9"/>
    <w:rsid w:val="00360BF7"/>
    <w:rsid w:val="00360DAB"/>
    <w:rsid w:val="0036110E"/>
    <w:rsid w:val="00364C76"/>
    <w:rsid w:val="00371A54"/>
    <w:rsid w:val="00384E3E"/>
    <w:rsid w:val="00387017"/>
    <w:rsid w:val="00393501"/>
    <w:rsid w:val="00394413"/>
    <w:rsid w:val="0039634C"/>
    <w:rsid w:val="00397CFA"/>
    <w:rsid w:val="00397E71"/>
    <w:rsid w:val="003A24B3"/>
    <w:rsid w:val="003A6F06"/>
    <w:rsid w:val="003B39E9"/>
    <w:rsid w:val="003B7A9C"/>
    <w:rsid w:val="003C5A79"/>
    <w:rsid w:val="003C63E3"/>
    <w:rsid w:val="003C796E"/>
    <w:rsid w:val="003D071A"/>
    <w:rsid w:val="003D4ED0"/>
    <w:rsid w:val="003E1FEE"/>
    <w:rsid w:val="003E4824"/>
    <w:rsid w:val="003E63E9"/>
    <w:rsid w:val="003E760F"/>
    <w:rsid w:val="00400F08"/>
    <w:rsid w:val="004153DB"/>
    <w:rsid w:val="00420EDB"/>
    <w:rsid w:val="00424D5C"/>
    <w:rsid w:val="004349C7"/>
    <w:rsid w:val="004364EE"/>
    <w:rsid w:val="004401F1"/>
    <w:rsid w:val="004433C7"/>
    <w:rsid w:val="004442C2"/>
    <w:rsid w:val="00444783"/>
    <w:rsid w:val="00454670"/>
    <w:rsid w:val="00454A6D"/>
    <w:rsid w:val="00455093"/>
    <w:rsid w:val="00462D73"/>
    <w:rsid w:val="00464838"/>
    <w:rsid w:val="0046590D"/>
    <w:rsid w:val="00465E1E"/>
    <w:rsid w:val="004708AB"/>
    <w:rsid w:val="00472BD9"/>
    <w:rsid w:val="00473EB6"/>
    <w:rsid w:val="0048049E"/>
    <w:rsid w:val="00492AA3"/>
    <w:rsid w:val="004937E2"/>
    <w:rsid w:val="004A27F0"/>
    <w:rsid w:val="004A5027"/>
    <w:rsid w:val="004B21FB"/>
    <w:rsid w:val="004B23FD"/>
    <w:rsid w:val="004B51AA"/>
    <w:rsid w:val="004C0020"/>
    <w:rsid w:val="004C194B"/>
    <w:rsid w:val="004C4A2B"/>
    <w:rsid w:val="004D09C4"/>
    <w:rsid w:val="004D5602"/>
    <w:rsid w:val="004D7F09"/>
    <w:rsid w:val="004E0C13"/>
    <w:rsid w:val="004E211F"/>
    <w:rsid w:val="004E2735"/>
    <w:rsid w:val="004E5012"/>
    <w:rsid w:val="004E6D95"/>
    <w:rsid w:val="004F048A"/>
    <w:rsid w:val="004F049B"/>
    <w:rsid w:val="004F14E1"/>
    <w:rsid w:val="004F655D"/>
    <w:rsid w:val="004F78EB"/>
    <w:rsid w:val="00504A80"/>
    <w:rsid w:val="00504DAC"/>
    <w:rsid w:val="00505254"/>
    <w:rsid w:val="005052F2"/>
    <w:rsid w:val="005102BD"/>
    <w:rsid w:val="00512AC9"/>
    <w:rsid w:val="0051512D"/>
    <w:rsid w:val="005174F2"/>
    <w:rsid w:val="00517C63"/>
    <w:rsid w:val="00530552"/>
    <w:rsid w:val="005323A5"/>
    <w:rsid w:val="00536560"/>
    <w:rsid w:val="00537BEA"/>
    <w:rsid w:val="00547A1D"/>
    <w:rsid w:val="00547E72"/>
    <w:rsid w:val="0055129F"/>
    <w:rsid w:val="0055775D"/>
    <w:rsid w:val="00557A2A"/>
    <w:rsid w:val="00560AB9"/>
    <w:rsid w:val="00560D68"/>
    <w:rsid w:val="0056328A"/>
    <w:rsid w:val="00565561"/>
    <w:rsid w:val="005655FC"/>
    <w:rsid w:val="0057279F"/>
    <w:rsid w:val="00575E0D"/>
    <w:rsid w:val="0058071D"/>
    <w:rsid w:val="00584C48"/>
    <w:rsid w:val="00595886"/>
    <w:rsid w:val="00597AD9"/>
    <w:rsid w:val="005A1ED1"/>
    <w:rsid w:val="005A3ECD"/>
    <w:rsid w:val="005A631F"/>
    <w:rsid w:val="005B08CA"/>
    <w:rsid w:val="005B660F"/>
    <w:rsid w:val="005C1E23"/>
    <w:rsid w:val="005D4C94"/>
    <w:rsid w:val="005D78BE"/>
    <w:rsid w:val="005E012A"/>
    <w:rsid w:val="005E171E"/>
    <w:rsid w:val="005E3938"/>
    <w:rsid w:val="005F6EF9"/>
    <w:rsid w:val="005F7BAC"/>
    <w:rsid w:val="00607083"/>
    <w:rsid w:val="00610EA2"/>
    <w:rsid w:val="006200B6"/>
    <w:rsid w:val="00621E67"/>
    <w:rsid w:val="00633B76"/>
    <w:rsid w:val="00635B09"/>
    <w:rsid w:val="006403CE"/>
    <w:rsid w:val="00644E29"/>
    <w:rsid w:val="00651465"/>
    <w:rsid w:val="00660F41"/>
    <w:rsid w:val="006643D8"/>
    <w:rsid w:val="00666B90"/>
    <w:rsid w:val="00670236"/>
    <w:rsid w:val="006717CD"/>
    <w:rsid w:val="00672B40"/>
    <w:rsid w:val="00674297"/>
    <w:rsid w:val="00686089"/>
    <w:rsid w:val="006918D9"/>
    <w:rsid w:val="00693C37"/>
    <w:rsid w:val="006A7938"/>
    <w:rsid w:val="006B4957"/>
    <w:rsid w:val="006B5939"/>
    <w:rsid w:val="006C15AA"/>
    <w:rsid w:val="006C2698"/>
    <w:rsid w:val="006C7FB6"/>
    <w:rsid w:val="006D28D7"/>
    <w:rsid w:val="006D43EC"/>
    <w:rsid w:val="006E17F4"/>
    <w:rsid w:val="006E79DD"/>
    <w:rsid w:val="006F0C6E"/>
    <w:rsid w:val="006F236B"/>
    <w:rsid w:val="006F2D91"/>
    <w:rsid w:val="006F3544"/>
    <w:rsid w:val="006F46B9"/>
    <w:rsid w:val="006F5BEE"/>
    <w:rsid w:val="006F7790"/>
    <w:rsid w:val="006F77D8"/>
    <w:rsid w:val="00700C22"/>
    <w:rsid w:val="007040A1"/>
    <w:rsid w:val="00706F41"/>
    <w:rsid w:val="0071414C"/>
    <w:rsid w:val="0071540A"/>
    <w:rsid w:val="00715E02"/>
    <w:rsid w:val="00726893"/>
    <w:rsid w:val="00730AEB"/>
    <w:rsid w:val="00734C95"/>
    <w:rsid w:val="00737901"/>
    <w:rsid w:val="007421B6"/>
    <w:rsid w:val="00742E0B"/>
    <w:rsid w:val="00746F9C"/>
    <w:rsid w:val="00750067"/>
    <w:rsid w:val="00750612"/>
    <w:rsid w:val="00761E82"/>
    <w:rsid w:val="0076286C"/>
    <w:rsid w:val="00763F8C"/>
    <w:rsid w:val="007663EA"/>
    <w:rsid w:val="00766A05"/>
    <w:rsid w:val="0076791E"/>
    <w:rsid w:val="00782C72"/>
    <w:rsid w:val="00782CD7"/>
    <w:rsid w:val="00785520"/>
    <w:rsid w:val="0079348D"/>
    <w:rsid w:val="007942F7"/>
    <w:rsid w:val="007A3587"/>
    <w:rsid w:val="007A3E7A"/>
    <w:rsid w:val="007A5088"/>
    <w:rsid w:val="007B28DB"/>
    <w:rsid w:val="007B2AD3"/>
    <w:rsid w:val="007B2BF3"/>
    <w:rsid w:val="007B4C40"/>
    <w:rsid w:val="007B6F93"/>
    <w:rsid w:val="007C1B5D"/>
    <w:rsid w:val="007C3922"/>
    <w:rsid w:val="007C7E7F"/>
    <w:rsid w:val="007D109C"/>
    <w:rsid w:val="007D38B6"/>
    <w:rsid w:val="007D4A70"/>
    <w:rsid w:val="007D5FAF"/>
    <w:rsid w:val="007D6899"/>
    <w:rsid w:val="007E19CD"/>
    <w:rsid w:val="007E3670"/>
    <w:rsid w:val="007E4AD9"/>
    <w:rsid w:val="007F051A"/>
    <w:rsid w:val="0080215B"/>
    <w:rsid w:val="00813A90"/>
    <w:rsid w:val="00820710"/>
    <w:rsid w:val="0082088E"/>
    <w:rsid w:val="00824C7F"/>
    <w:rsid w:val="00830E86"/>
    <w:rsid w:val="0083100C"/>
    <w:rsid w:val="008504D4"/>
    <w:rsid w:val="0085088F"/>
    <w:rsid w:val="008515D0"/>
    <w:rsid w:val="00855313"/>
    <w:rsid w:val="00856877"/>
    <w:rsid w:val="0086080E"/>
    <w:rsid w:val="00862074"/>
    <w:rsid w:val="00863C25"/>
    <w:rsid w:val="00866419"/>
    <w:rsid w:val="008670A4"/>
    <w:rsid w:val="008748DD"/>
    <w:rsid w:val="00876E61"/>
    <w:rsid w:val="00882684"/>
    <w:rsid w:val="0088365E"/>
    <w:rsid w:val="0088534B"/>
    <w:rsid w:val="008903F3"/>
    <w:rsid w:val="008922D1"/>
    <w:rsid w:val="008931C3"/>
    <w:rsid w:val="00895429"/>
    <w:rsid w:val="00895C24"/>
    <w:rsid w:val="008A04CD"/>
    <w:rsid w:val="008A2702"/>
    <w:rsid w:val="008A2A9F"/>
    <w:rsid w:val="008A4DFF"/>
    <w:rsid w:val="008A5ADC"/>
    <w:rsid w:val="008B1D18"/>
    <w:rsid w:val="008B3833"/>
    <w:rsid w:val="008B4E3E"/>
    <w:rsid w:val="008C1B63"/>
    <w:rsid w:val="008C40A2"/>
    <w:rsid w:val="008D2526"/>
    <w:rsid w:val="008D520B"/>
    <w:rsid w:val="008D59DB"/>
    <w:rsid w:val="008D7556"/>
    <w:rsid w:val="008E0C98"/>
    <w:rsid w:val="008E7565"/>
    <w:rsid w:val="008F1403"/>
    <w:rsid w:val="008F688E"/>
    <w:rsid w:val="008F68AC"/>
    <w:rsid w:val="008F78F3"/>
    <w:rsid w:val="009009D2"/>
    <w:rsid w:val="0090187A"/>
    <w:rsid w:val="00911242"/>
    <w:rsid w:val="00912426"/>
    <w:rsid w:val="0091267E"/>
    <w:rsid w:val="00913B51"/>
    <w:rsid w:val="00914914"/>
    <w:rsid w:val="00914D2A"/>
    <w:rsid w:val="00926234"/>
    <w:rsid w:val="009320E3"/>
    <w:rsid w:val="00947622"/>
    <w:rsid w:val="00947D18"/>
    <w:rsid w:val="009503D9"/>
    <w:rsid w:val="0095112A"/>
    <w:rsid w:val="00951AE3"/>
    <w:rsid w:val="00957C5C"/>
    <w:rsid w:val="00957F66"/>
    <w:rsid w:val="009606DD"/>
    <w:rsid w:val="00961AA3"/>
    <w:rsid w:val="009625F5"/>
    <w:rsid w:val="00967B78"/>
    <w:rsid w:val="00974956"/>
    <w:rsid w:val="0097590E"/>
    <w:rsid w:val="00976887"/>
    <w:rsid w:val="009778DD"/>
    <w:rsid w:val="009846C0"/>
    <w:rsid w:val="009865BA"/>
    <w:rsid w:val="00992434"/>
    <w:rsid w:val="00996BF1"/>
    <w:rsid w:val="009A217B"/>
    <w:rsid w:val="009A545D"/>
    <w:rsid w:val="009A706F"/>
    <w:rsid w:val="009A724F"/>
    <w:rsid w:val="009C607A"/>
    <w:rsid w:val="009D107F"/>
    <w:rsid w:val="009D1C62"/>
    <w:rsid w:val="009D3EA5"/>
    <w:rsid w:val="009D76CD"/>
    <w:rsid w:val="009E177D"/>
    <w:rsid w:val="009F164C"/>
    <w:rsid w:val="009F5556"/>
    <w:rsid w:val="009F6879"/>
    <w:rsid w:val="009F7DC5"/>
    <w:rsid w:val="00A04F80"/>
    <w:rsid w:val="00A11FFB"/>
    <w:rsid w:val="00A16A6A"/>
    <w:rsid w:val="00A26860"/>
    <w:rsid w:val="00A2689A"/>
    <w:rsid w:val="00A310EC"/>
    <w:rsid w:val="00A33962"/>
    <w:rsid w:val="00A41509"/>
    <w:rsid w:val="00A4226A"/>
    <w:rsid w:val="00A425CF"/>
    <w:rsid w:val="00A43CAD"/>
    <w:rsid w:val="00A44D4C"/>
    <w:rsid w:val="00A50A64"/>
    <w:rsid w:val="00A50DAC"/>
    <w:rsid w:val="00A51F68"/>
    <w:rsid w:val="00A62451"/>
    <w:rsid w:val="00A65446"/>
    <w:rsid w:val="00A81F43"/>
    <w:rsid w:val="00A95353"/>
    <w:rsid w:val="00A97D38"/>
    <w:rsid w:val="00AA19E9"/>
    <w:rsid w:val="00AA2F2A"/>
    <w:rsid w:val="00AA4453"/>
    <w:rsid w:val="00AA5052"/>
    <w:rsid w:val="00AA5365"/>
    <w:rsid w:val="00AB29A4"/>
    <w:rsid w:val="00AC4735"/>
    <w:rsid w:val="00AC7901"/>
    <w:rsid w:val="00AD5F06"/>
    <w:rsid w:val="00AE1713"/>
    <w:rsid w:val="00AE5FFE"/>
    <w:rsid w:val="00AE6778"/>
    <w:rsid w:val="00AF0C1E"/>
    <w:rsid w:val="00AF0DDA"/>
    <w:rsid w:val="00AF2129"/>
    <w:rsid w:val="00B00383"/>
    <w:rsid w:val="00B0149E"/>
    <w:rsid w:val="00B072FF"/>
    <w:rsid w:val="00B11396"/>
    <w:rsid w:val="00B14324"/>
    <w:rsid w:val="00B263B2"/>
    <w:rsid w:val="00B266A2"/>
    <w:rsid w:val="00B2778C"/>
    <w:rsid w:val="00B30881"/>
    <w:rsid w:val="00B32689"/>
    <w:rsid w:val="00B45B26"/>
    <w:rsid w:val="00B474A3"/>
    <w:rsid w:val="00B47917"/>
    <w:rsid w:val="00B55ACF"/>
    <w:rsid w:val="00B5642A"/>
    <w:rsid w:val="00B56805"/>
    <w:rsid w:val="00B5702F"/>
    <w:rsid w:val="00B57643"/>
    <w:rsid w:val="00B60AF5"/>
    <w:rsid w:val="00B72A9C"/>
    <w:rsid w:val="00B75E0D"/>
    <w:rsid w:val="00B8333B"/>
    <w:rsid w:val="00B83385"/>
    <w:rsid w:val="00B86D93"/>
    <w:rsid w:val="00B90222"/>
    <w:rsid w:val="00BA1453"/>
    <w:rsid w:val="00BA6B3D"/>
    <w:rsid w:val="00BB0058"/>
    <w:rsid w:val="00BB2004"/>
    <w:rsid w:val="00BB2213"/>
    <w:rsid w:val="00BB5B36"/>
    <w:rsid w:val="00BC425F"/>
    <w:rsid w:val="00BC683D"/>
    <w:rsid w:val="00BC73B7"/>
    <w:rsid w:val="00BD2FC9"/>
    <w:rsid w:val="00BD5CCE"/>
    <w:rsid w:val="00BE0BDB"/>
    <w:rsid w:val="00BE40CD"/>
    <w:rsid w:val="00BE5628"/>
    <w:rsid w:val="00C0258C"/>
    <w:rsid w:val="00C10662"/>
    <w:rsid w:val="00C1613D"/>
    <w:rsid w:val="00C16D31"/>
    <w:rsid w:val="00C2197B"/>
    <w:rsid w:val="00C21F48"/>
    <w:rsid w:val="00C279B2"/>
    <w:rsid w:val="00C30B27"/>
    <w:rsid w:val="00C31068"/>
    <w:rsid w:val="00C32595"/>
    <w:rsid w:val="00C41A49"/>
    <w:rsid w:val="00C45B4B"/>
    <w:rsid w:val="00C47843"/>
    <w:rsid w:val="00C60C35"/>
    <w:rsid w:val="00C621D4"/>
    <w:rsid w:val="00C622E9"/>
    <w:rsid w:val="00C67F30"/>
    <w:rsid w:val="00C70F4D"/>
    <w:rsid w:val="00C7370F"/>
    <w:rsid w:val="00C7398C"/>
    <w:rsid w:val="00C756B1"/>
    <w:rsid w:val="00C7773A"/>
    <w:rsid w:val="00C81346"/>
    <w:rsid w:val="00C852D0"/>
    <w:rsid w:val="00C866CF"/>
    <w:rsid w:val="00C90E78"/>
    <w:rsid w:val="00C93149"/>
    <w:rsid w:val="00C97A1C"/>
    <w:rsid w:val="00CA0531"/>
    <w:rsid w:val="00CA1A94"/>
    <w:rsid w:val="00CA4C0C"/>
    <w:rsid w:val="00CB0B4B"/>
    <w:rsid w:val="00CC5E0D"/>
    <w:rsid w:val="00CD596D"/>
    <w:rsid w:val="00CD5C4D"/>
    <w:rsid w:val="00CD5E07"/>
    <w:rsid w:val="00CE0D4F"/>
    <w:rsid w:val="00CE6644"/>
    <w:rsid w:val="00CF4B0D"/>
    <w:rsid w:val="00CF5B4D"/>
    <w:rsid w:val="00D06EF2"/>
    <w:rsid w:val="00D074F2"/>
    <w:rsid w:val="00D200F4"/>
    <w:rsid w:val="00D30565"/>
    <w:rsid w:val="00D32263"/>
    <w:rsid w:val="00D34D2E"/>
    <w:rsid w:val="00D3616C"/>
    <w:rsid w:val="00D40954"/>
    <w:rsid w:val="00D43302"/>
    <w:rsid w:val="00D440B4"/>
    <w:rsid w:val="00D44CC3"/>
    <w:rsid w:val="00D46E63"/>
    <w:rsid w:val="00D55A46"/>
    <w:rsid w:val="00D63CB2"/>
    <w:rsid w:val="00D64029"/>
    <w:rsid w:val="00D66C1A"/>
    <w:rsid w:val="00D70E3D"/>
    <w:rsid w:val="00D7241E"/>
    <w:rsid w:val="00D7255B"/>
    <w:rsid w:val="00D763DF"/>
    <w:rsid w:val="00D84131"/>
    <w:rsid w:val="00D9104A"/>
    <w:rsid w:val="00D912A2"/>
    <w:rsid w:val="00DA2C20"/>
    <w:rsid w:val="00DA4155"/>
    <w:rsid w:val="00DA4DE6"/>
    <w:rsid w:val="00DA6CD1"/>
    <w:rsid w:val="00DB2693"/>
    <w:rsid w:val="00DB74A2"/>
    <w:rsid w:val="00DB778F"/>
    <w:rsid w:val="00DC1D18"/>
    <w:rsid w:val="00DC5BAE"/>
    <w:rsid w:val="00DC60FA"/>
    <w:rsid w:val="00DC76F3"/>
    <w:rsid w:val="00DD0163"/>
    <w:rsid w:val="00DD08B1"/>
    <w:rsid w:val="00DD0CB9"/>
    <w:rsid w:val="00DD267F"/>
    <w:rsid w:val="00DD5076"/>
    <w:rsid w:val="00DE138C"/>
    <w:rsid w:val="00DF3888"/>
    <w:rsid w:val="00E0011C"/>
    <w:rsid w:val="00E014EB"/>
    <w:rsid w:val="00E01527"/>
    <w:rsid w:val="00E034A7"/>
    <w:rsid w:val="00E079B8"/>
    <w:rsid w:val="00E10980"/>
    <w:rsid w:val="00E11A39"/>
    <w:rsid w:val="00E152DE"/>
    <w:rsid w:val="00E154A5"/>
    <w:rsid w:val="00E16641"/>
    <w:rsid w:val="00E24FE7"/>
    <w:rsid w:val="00E262AE"/>
    <w:rsid w:val="00E311C0"/>
    <w:rsid w:val="00E34724"/>
    <w:rsid w:val="00E47B94"/>
    <w:rsid w:val="00E577E8"/>
    <w:rsid w:val="00E57B68"/>
    <w:rsid w:val="00E675D9"/>
    <w:rsid w:val="00E70FF8"/>
    <w:rsid w:val="00E73C70"/>
    <w:rsid w:val="00E7539E"/>
    <w:rsid w:val="00E77667"/>
    <w:rsid w:val="00E77B83"/>
    <w:rsid w:val="00E91C8C"/>
    <w:rsid w:val="00EA19C5"/>
    <w:rsid w:val="00EA3EEE"/>
    <w:rsid w:val="00EA6C51"/>
    <w:rsid w:val="00EB0C18"/>
    <w:rsid w:val="00EB20AD"/>
    <w:rsid w:val="00EB285E"/>
    <w:rsid w:val="00EB2E83"/>
    <w:rsid w:val="00EB519A"/>
    <w:rsid w:val="00EC0FCD"/>
    <w:rsid w:val="00ED5B14"/>
    <w:rsid w:val="00ED7D49"/>
    <w:rsid w:val="00EE3BF7"/>
    <w:rsid w:val="00EE5AE3"/>
    <w:rsid w:val="00EE6915"/>
    <w:rsid w:val="00EF0F1B"/>
    <w:rsid w:val="00EF7879"/>
    <w:rsid w:val="00F00B71"/>
    <w:rsid w:val="00F0387D"/>
    <w:rsid w:val="00F07234"/>
    <w:rsid w:val="00F13C4C"/>
    <w:rsid w:val="00F24E82"/>
    <w:rsid w:val="00F25664"/>
    <w:rsid w:val="00F33238"/>
    <w:rsid w:val="00F33B85"/>
    <w:rsid w:val="00F35A17"/>
    <w:rsid w:val="00F411AF"/>
    <w:rsid w:val="00F445ED"/>
    <w:rsid w:val="00F46CD0"/>
    <w:rsid w:val="00F47BB2"/>
    <w:rsid w:val="00F53D3C"/>
    <w:rsid w:val="00F5535C"/>
    <w:rsid w:val="00F57355"/>
    <w:rsid w:val="00F63DD8"/>
    <w:rsid w:val="00F657AD"/>
    <w:rsid w:val="00F674B3"/>
    <w:rsid w:val="00F70AD7"/>
    <w:rsid w:val="00F72AB7"/>
    <w:rsid w:val="00F765D1"/>
    <w:rsid w:val="00F868E2"/>
    <w:rsid w:val="00F86F7B"/>
    <w:rsid w:val="00F91CC1"/>
    <w:rsid w:val="00F94B82"/>
    <w:rsid w:val="00FA3A31"/>
    <w:rsid w:val="00FA4787"/>
    <w:rsid w:val="00FA6237"/>
    <w:rsid w:val="00FB5FC2"/>
    <w:rsid w:val="00FC1DD3"/>
    <w:rsid w:val="00FC287E"/>
    <w:rsid w:val="00FC50AC"/>
    <w:rsid w:val="00FC6A28"/>
    <w:rsid w:val="00FD16D1"/>
    <w:rsid w:val="00FD2FEC"/>
    <w:rsid w:val="00FD4FE2"/>
    <w:rsid w:val="00FD76C8"/>
    <w:rsid w:val="00FE11E3"/>
    <w:rsid w:val="00FE2BB5"/>
    <w:rsid w:val="00FE381C"/>
    <w:rsid w:val="00FF1074"/>
    <w:rsid w:val="00FF3ECE"/>
    <w:rsid w:val="00FF3F0B"/>
    <w:rsid w:val="00FF45B5"/>
    <w:rsid w:val="00FF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B41BA1"/>
  <w15:docId w15:val="{6235A504-6C54-4E02-8FCD-AD3CB81A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FEC"/>
    <w:rPr>
      <w:sz w:val="24"/>
      <w:szCs w:val="24"/>
    </w:rPr>
  </w:style>
  <w:style w:type="paragraph" w:styleId="Heading1">
    <w:name w:val="heading 1"/>
    <w:basedOn w:val="Normal"/>
    <w:next w:val="Normal"/>
    <w:qFormat/>
    <w:rsid w:val="00C45B4B"/>
    <w:pPr>
      <w:keepNext/>
      <w:outlineLvl w:val="0"/>
    </w:pPr>
    <w:rPr>
      <w:b/>
      <w:bCs/>
      <w:sz w:val="32"/>
      <w:lang w:eastAsia="zh-HK"/>
    </w:rPr>
  </w:style>
  <w:style w:type="paragraph" w:styleId="Heading2">
    <w:name w:val="heading 2"/>
    <w:basedOn w:val="Normal"/>
    <w:next w:val="Normal"/>
    <w:qFormat/>
    <w:rsid w:val="00C45B4B"/>
    <w:pPr>
      <w:keepNext/>
      <w:spacing w:line="480" w:lineRule="exact"/>
      <w:outlineLvl w:val="1"/>
    </w:pPr>
    <w:rPr>
      <w:b/>
      <w:bCs/>
      <w:lang w:eastAsia="zh-HK"/>
    </w:rPr>
  </w:style>
  <w:style w:type="paragraph" w:styleId="Heading3">
    <w:name w:val="heading 3"/>
    <w:basedOn w:val="Normal"/>
    <w:next w:val="Normal"/>
    <w:qFormat/>
    <w:rsid w:val="00C45B4B"/>
    <w:pPr>
      <w:keepNext/>
      <w:spacing w:line="480" w:lineRule="exact"/>
      <w:outlineLvl w:val="2"/>
    </w:pPr>
    <w:rPr>
      <w:u w:val="single"/>
      <w:lang w:eastAsia="zh-HK"/>
    </w:rPr>
  </w:style>
  <w:style w:type="paragraph" w:styleId="Heading4">
    <w:name w:val="heading 4"/>
    <w:basedOn w:val="Normal"/>
    <w:next w:val="Normal"/>
    <w:qFormat/>
    <w:rsid w:val="00C45B4B"/>
    <w:pPr>
      <w:keepNext/>
      <w:spacing w:line="480" w:lineRule="exact"/>
      <w:ind w:firstLine="720"/>
      <w:outlineLvl w:val="3"/>
    </w:pPr>
    <w:rPr>
      <w:b/>
      <w:bCs/>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2FEC"/>
    <w:rPr>
      <w:color w:val="0000FF"/>
      <w:u w:val="single"/>
    </w:rPr>
  </w:style>
  <w:style w:type="paragraph" w:styleId="BalloonText">
    <w:name w:val="Balloon Text"/>
    <w:basedOn w:val="Normal"/>
    <w:semiHidden/>
    <w:rsid w:val="00746F9C"/>
    <w:rPr>
      <w:rFonts w:ascii="Tahoma" w:hAnsi="Tahoma" w:cs="Tahoma"/>
      <w:sz w:val="16"/>
      <w:szCs w:val="16"/>
    </w:rPr>
  </w:style>
  <w:style w:type="paragraph" w:styleId="Header">
    <w:name w:val="header"/>
    <w:basedOn w:val="Normal"/>
    <w:rsid w:val="00912426"/>
    <w:pPr>
      <w:tabs>
        <w:tab w:val="center" w:pos="4320"/>
        <w:tab w:val="right" w:pos="8640"/>
      </w:tabs>
    </w:pPr>
  </w:style>
  <w:style w:type="paragraph" w:styleId="Footer">
    <w:name w:val="footer"/>
    <w:basedOn w:val="Normal"/>
    <w:rsid w:val="004153DB"/>
    <w:pPr>
      <w:tabs>
        <w:tab w:val="center" w:pos="4320"/>
        <w:tab w:val="right" w:pos="8640"/>
      </w:tabs>
    </w:pPr>
  </w:style>
  <w:style w:type="character" w:styleId="PageNumber">
    <w:name w:val="page number"/>
    <w:basedOn w:val="DefaultParagraphFont"/>
    <w:rsid w:val="004153DB"/>
  </w:style>
  <w:style w:type="paragraph" w:styleId="FootnoteText">
    <w:name w:val="footnote text"/>
    <w:basedOn w:val="Normal"/>
    <w:semiHidden/>
    <w:rsid w:val="00E577E8"/>
    <w:rPr>
      <w:sz w:val="20"/>
      <w:szCs w:val="20"/>
    </w:rPr>
  </w:style>
  <w:style w:type="character" w:styleId="FootnoteReference">
    <w:name w:val="footnote reference"/>
    <w:semiHidden/>
    <w:rsid w:val="00E577E8"/>
    <w:rPr>
      <w:vertAlign w:val="superscript"/>
    </w:rPr>
  </w:style>
  <w:style w:type="paragraph" w:styleId="Title">
    <w:name w:val="Title"/>
    <w:basedOn w:val="Normal"/>
    <w:qFormat/>
    <w:rsid w:val="00C45B4B"/>
    <w:pPr>
      <w:jc w:val="center"/>
    </w:pPr>
    <w:rPr>
      <w:b/>
      <w:bCs/>
      <w:lang w:eastAsia="zh-HK"/>
    </w:rPr>
  </w:style>
  <w:style w:type="paragraph" w:styleId="BodyTextIndent">
    <w:name w:val="Body Text Indent"/>
    <w:basedOn w:val="Normal"/>
    <w:rsid w:val="00C45B4B"/>
    <w:pPr>
      <w:spacing w:line="480" w:lineRule="exact"/>
      <w:ind w:firstLine="720"/>
    </w:pPr>
    <w:rPr>
      <w:lang w:eastAsia="zh-HK"/>
    </w:rPr>
  </w:style>
  <w:style w:type="paragraph" w:styleId="BodyTextIndent2">
    <w:name w:val="Body Text Indent 2"/>
    <w:basedOn w:val="Normal"/>
    <w:rsid w:val="00C45B4B"/>
    <w:pPr>
      <w:spacing w:line="480" w:lineRule="exact"/>
      <w:ind w:firstLine="720"/>
    </w:pPr>
    <w:rPr>
      <w:b/>
      <w:bCs/>
      <w:lang w:eastAsia="zh-HK"/>
    </w:rPr>
  </w:style>
  <w:style w:type="paragraph" w:styleId="HTMLPreformatted">
    <w:name w:val="HTML Preformatted"/>
    <w:basedOn w:val="Normal"/>
    <w:rsid w:val="00C4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Objectives">
    <w:name w:val="Objectives"/>
    <w:basedOn w:val="Normal"/>
    <w:rsid w:val="00C45B4B"/>
    <w:pPr>
      <w:pBdr>
        <w:top w:val="double" w:sz="6" w:space="1" w:color="auto"/>
        <w:left w:val="double" w:sz="6" w:space="1" w:color="auto"/>
        <w:bottom w:val="double" w:sz="6" w:space="1" w:color="auto"/>
        <w:right w:val="double" w:sz="6" w:space="1" w:color="auto"/>
      </w:pBdr>
      <w:tabs>
        <w:tab w:val="left" w:pos="1008"/>
      </w:tabs>
      <w:spacing w:after="240"/>
      <w:ind w:left="720" w:right="432" w:hanging="432"/>
    </w:pPr>
    <w:rPr>
      <w:szCs w:val="20"/>
    </w:rPr>
  </w:style>
  <w:style w:type="character" w:styleId="CommentReference">
    <w:name w:val="annotation reference"/>
    <w:semiHidden/>
    <w:rsid w:val="00C45B4B"/>
    <w:rPr>
      <w:sz w:val="16"/>
      <w:szCs w:val="16"/>
    </w:rPr>
  </w:style>
  <w:style w:type="paragraph" w:styleId="CommentText">
    <w:name w:val="annotation text"/>
    <w:basedOn w:val="Normal"/>
    <w:link w:val="CommentTextChar"/>
    <w:semiHidden/>
    <w:rsid w:val="00C45B4B"/>
    <w:rPr>
      <w:sz w:val="20"/>
      <w:szCs w:val="20"/>
      <w:lang w:eastAsia="zh-HK"/>
    </w:rPr>
  </w:style>
  <w:style w:type="paragraph" w:styleId="CommentSubject">
    <w:name w:val="annotation subject"/>
    <w:basedOn w:val="CommentText"/>
    <w:next w:val="CommentText"/>
    <w:semiHidden/>
    <w:rsid w:val="00C45B4B"/>
    <w:rPr>
      <w:b/>
      <w:bCs/>
    </w:rPr>
  </w:style>
  <w:style w:type="table" w:styleId="TableGrid">
    <w:name w:val="Table Grid"/>
    <w:basedOn w:val="TableNormal"/>
    <w:rsid w:val="00C4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4D4"/>
    <w:rPr>
      <w:sz w:val="24"/>
      <w:szCs w:val="24"/>
    </w:rPr>
  </w:style>
  <w:style w:type="character" w:styleId="FollowedHyperlink">
    <w:name w:val="FollowedHyperlink"/>
    <w:basedOn w:val="DefaultParagraphFont"/>
    <w:rsid w:val="00C7773A"/>
    <w:rPr>
      <w:color w:val="800080" w:themeColor="followedHyperlink"/>
      <w:u w:val="single"/>
    </w:rPr>
  </w:style>
  <w:style w:type="character" w:styleId="Emphasis">
    <w:name w:val="Emphasis"/>
    <w:basedOn w:val="DefaultParagraphFont"/>
    <w:qFormat/>
    <w:rsid w:val="0022406B"/>
    <w:rPr>
      <w:i/>
      <w:iCs/>
    </w:rPr>
  </w:style>
  <w:style w:type="character" w:customStyle="1" w:styleId="CommentTextChar">
    <w:name w:val="Comment Text Char"/>
    <w:basedOn w:val="DefaultParagraphFont"/>
    <w:link w:val="CommentText"/>
    <w:semiHidden/>
    <w:rsid w:val="00517C63"/>
    <w:rPr>
      <w:lang w:eastAsia="zh-HK"/>
    </w:rPr>
  </w:style>
  <w:style w:type="character" w:customStyle="1" w:styleId="UnresolvedMention1">
    <w:name w:val="Unresolved Mention1"/>
    <w:basedOn w:val="DefaultParagraphFont"/>
    <w:uiPriority w:val="99"/>
    <w:semiHidden/>
    <w:unhideWhenUsed/>
    <w:rsid w:val="008A2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557">
      <w:bodyDiv w:val="1"/>
      <w:marLeft w:val="0"/>
      <w:marRight w:val="0"/>
      <w:marTop w:val="0"/>
      <w:marBottom w:val="0"/>
      <w:divBdr>
        <w:top w:val="none" w:sz="0" w:space="0" w:color="auto"/>
        <w:left w:val="none" w:sz="0" w:space="0" w:color="auto"/>
        <w:bottom w:val="none" w:sz="0" w:space="0" w:color="auto"/>
        <w:right w:val="none" w:sz="0" w:space="0" w:color="auto"/>
      </w:divBdr>
      <w:divsChild>
        <w:div w:id="506407282">
          <w:marLeft w:val="0"/>
          <w:marRight w:val="0"/>
          <w:marTop w:val="0"/>
          <w:marBottom w:val="0"/>
          <w:divBdr>
            <w:top w:val="none" w:sz="0" w:space="0" w:color="auto"/>
            <w:left w:val="none" w:sz="0" w:space="0" w:color="auto"/>
            <w:bottom w:val="none" w:sz="0" w:space="0" w:color="auto"/>
            <w:right w:val="none" w:sz="0" w:space="0" w:color="auto"/>
          </w:divBdr>
        </w:div>
      </w:divsChild>
    </w:div>
    <w:div w:id="131479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irs.gov/%20"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42F70-B42A-4794-BA18-ED1CC2BF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6499</Words>
  <Characters>37050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Chapter 11</vt:lpstr>
    </vt:vector>
  </TitlesOfParts>
  <Company>Brigham Young University</Company>
  <LinksUpToDate>false</LinksUpToDate>
  <CharactersWithSpaces>43463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153061</dc:creator>
  <cp:lastModifiedBy>Sarah Wood</cp:lastModifiedBy>
  <cp:revision>6</cp:revision>
  <cp:lastPrinted>2007-06-20T15:42:00Z</cp:lastPrinted>
  <dcterms:created xsi:type="dcterms:W3CDTF">2021-04-29T18:48:00Z</dcterms:created>
  <dcterms:modified xsi:type="dcterms:W3CDTF">2021-05-27T23:41:00Z</dcterms:modified>
</cp:coreProperties>
</file>