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6F" w:rsidRDefault="00830C6F">
      <w:pPr>
        <w:pStyle w:val="chaptertitle0"/>
      </w:pPr>
      <w:r>
        <w:t>Chapter 1</w:t>
      </w:r>
      <w:r>
        <w:br/>
        <w:t xml:space="preserve">Introduction   </w:t>
      </w:r>
    </w:p>
    <w:p w:rsidR="00830C6F" w:rsidRDefault="00830C6F">
      <w:pPr>
        <w:pStyle w:val="Heading1"/>
      </w:pPr>
      <w:r>
        <w:t xml:space="preserve">Review Questions    </w:t>
      </w:r>
    </w:p>
    <w:p w:rsidR="00830C6F" w:rsidRDefault="00830C6F">
      <w:pPr>
        <w:pStyle w:val="Problem"/>
      </w:pPr>
      <w:r>
        <w:t>1.1-1</w:t>
      </w:r>
      <w:r>
        <w:tab/>
        <w:t>The rapid development of the discipline began in the 1940’s and 1950’s.</w:t>
      </w:r>
    </w:p>
    <w:p w:rsidR="00830C6F" w:rsidRDefault="00830C6F">
      <w:pPr>
        <w:pStyle w:val="Problem"/>
      </w:pPr>
      <w:r>
        <w:t>1.1-2</w:t>
      </w:r>
      <w:r>
        <w:tab/>
        <w:t>The traditional name given to the discipline is operations research.</w:t>
      </w:r>
    </w:p>
    <w:p w:rsidR="00830C6F" w:rsidRDefault="00830C6F">
      <w:pPr>
        <w:pStyle w:val="Problem"/>
      </w:pPr>
      <w:r>
        <w:t>1.1-3</w:t>
      </w:r>
      <w:r>
        <w:tab/>
        <w:t>A management science study provides an analysis and recommendations, based on the quantitative factors involved in the problem, as input to the managers.</w:t>
      </w:r>
    </w:p>
    <w:p w:rsidR="00830C6F" w:rsidRDefault="00830C6F">
      <w:pPr>
        <w:pStyle w:val="Problem"/>
      </w:pPr>
      <w:r>
        <w:t>1.1-4</w:t>
      </w:r>
      <w:r>
        <w:tab/>
        <w:t>Management science is based strongly on some scientific fields, including mathematics and computer science.  It also draws upon the social sciences, especially economics.</w:t>
      </w:r>
    </w:p>
    <w:p w:rsidR="00830C6F" w:rsidRDefault="00830C6F">
      <w:pPr>
        <w:pStyle w:val="Problem"/>
      </w:pPr>
      <w:r>
        <w:t>1.1-5</w:t>
      </w:r>
      <w:r>
        <w:tab/>
        <w:t>A decision support system is an interactive computer-based system that aids managerial decision-making.  The system draws current data from databases or management information systems and then solves the various versions of the model specified by the manager.</w:t>
      </w:r>
    </w:p>
    <w:p w:rsidR="00830C6F" w:rsidRDefault="00830C6F">
      <w:pPr>
        <w:pStyle w:val="Problem"/>
      </w:pPr>
      <w:r>
        <w:t>1.1-6</w:t>
      </w:r>
      <w:r>
        <w:tab/>
        <w:t>Many managerial problems revolve around such quantitative factors as production quantities, revenues, costs, the amounts available of needed resources, etc.</w:t>
      </w:r>
    </w:p>
    <w:p w:rsidR="00830C6F" w:rsidRDefault="00830C6F">
      <w:pPr>
        <w:pStyle w:val="Problem"/>
      </w:pPr>
      <w:r>
        <w:t>1.2-1</w:t>
      </w:r>
      <w:r>
        <w:tab/>
        <w:t>The production and sales volume needs to exceed the break-even point to make it worthwhile to introduce a product.</w:t>
      </w:r>
    </w:p>
    <w:p w:rsidR="00830C6F" w:rsidRDefault="00830C6F">
      <w:pPr>
        <w:pStyle w:val="Problem"/>
      </w:pPr>
      <w:r>
        <w:t>1.2-2</w:t>
      </w:r>
      <w:r>
        <w:tab/>
        <w:t>The number of watches produced cannot be less than 0, nor should it exceed the number that can be sold. Also, the objective is to make the decision that maximizes the company’s profit.</w:t>
      </w:r>
    </w:p>
    <w:p w:rsidR="00830C6F" w:rsidRDefault="00830C6F">
      <w:pPr>
        <w:pStyle w:val="Problem"/>
      </w:pPr>
      <w:r>
        <w:t>1.2-3</w:t>
      </w:r>
      <w:r>
        <w:tab/>
        <w:t>The purpose of what-if analysis is to check the effect on the recommendations of a model if the estimates turn out to be wrong.</w:t>
      </w:r>
    </w:p>
    <w:p w:rsidR="00830C6F" w:rsidRDefault="00830C6F">
      <w:pPr>
        <w:pStyle w:val="Problem"/>
      </w:pPr>
      <w:r>
        <w:t>1.2-4</w:t>
      </w:r>
      <w:r>
        <w:tab/>
        <w:t>Simply enter a variety of new values and see what happens.</w:t>
      </w:r>
    </w:p>
    <w:p w:rsidR="00830C6F" w:rsidRDefault="00830C6F">
      <w:pPr>
        <w:pStyle w:val="Problem"/>
      </w:pPr>
      <w:r>
        <w:t>1.2-5</w:t>
      </w:r>
      <w:r>
        <w:tab/>
        <w:t>The MIN(</w:t>
      </w:r>
      <w:r>
        <w:rPr>
          <w:i/>
        </w:rPr>
        <w:t>a</w:t>
      </w:r>
      <w:r>
        <w:t xml:space="preserve">, </w:t>
      </w:r>
      <w:r>
        <w:rPr>
          <w:i/>
        </w:rPr>
        <w:t>b</w:t>
      </w:r>
      <w:r>
        <w:t xml:space="preserve">) function gives the minimum of </w:t>
      </w:r>
      <w:r>
        <w:rPr>
          <w:i/>
        </w:rPr>
        <w:t>a</w:t>
      </w:r>
      <w:r>
        <w:t xml:space="preserve"> and </w:t>
      </w:r>
      <w:r>
        <w:rPr>
          <w:i/>
        </w:rPr>
        <w:t>b</w:t>
      </w:r>
      <w:r>
        <w:t>.</w:t>
      </w:r>
    </w:p>
    <w:p w:rsidR="00830C6F" w:rsidRDefault="00830C6F">
      <w:pPr>
        <w:pStyle w:val="Problem"/>
      </w:pPr>
      <w:r>
        <w:t>1.2-6</w:t>
      </w:r>
      <w:r>
        <w:tab/>
        <w:t>The IF(</w:t>
      </w:r>
      <w:r>
        <w:rPr>
          <w:i/>
        </w:rPr>
        <w:t>a</w:t>
      </w:r>
      <w:r>
        <w:t xml:space="preserve">, </w:t>
      </w:r>
      <w:r>
        <w:rPr>
          <w:i/>
        </w:rPr>
        <w:t>b</w:t>
      </w:r>
      <w:r>
        <w:t xml:space="preserve">, </w:t>
      </w:r>
      <w:r>
        <w:rPr>
          <w:i/>
        </w:rPr>
        <w:t>c</w:t>
      </w:r>
      <w:r>
        <w:t xml:space="preserve">) function returns </w:t>
      </w:r>
      <w:r>
        <w:rPr>
          <w:i/>
        </w:rPr>
        <w:t>b</w:t>
      </w:r>
      <w:r>
        <w:t xml:space="preserve"> if </w:t>
      </w:r>
      <w:r>
        <w:rPr>
          <w:i/>
        </w:rPr>
        <w:t>a</w:t>
      </w:r>
      <w:r>
        <w:t xml:space="preserve"> is true, otherwise it returns </w:t>
      </w:r>
      <w:r>
        <w:rPr>
          <w:i/>
        </w:rPr>
        <w:t>c</w:t>
      </w:r>
      <w:r>
        <w:t>.</w:t>
      </w:r>
    </w:p>
    <w:p w:rsidR="00830C6F" w:rsidRDefault="00830C6F" w:rsidP="00776A8B">
      <w:pPr>
        <w:pStyle w:val="Problem"/>
        <w:ind w:left="0" w:firstLine="0"/>
      </w:pPr>
      <w:r>
        <w:br w:type="page"/>
      </w:r>
    </w:p>
    <w:p w:rsidR="00830C6F" w:rsidRDefault="00830C6F">
      <w:pPr>
        <w:pStyle w:val="Heading1"/>
      </w:pPr>
      <w:r>
        <w:t>Problems</w:t>
      </w:r>
    </w:p>
    <w:p w:rsidR="00830C6F" w:rsidRDefault="00830C6F">
      <w:pPr>
        <w:pStyle w:val="Problem"/>
        <w:tabs>
          <w:tab w:val="left" w:pos="1440"/>
          <w:tab w:val="left" w:pos="3330"/>
        </w:tabs>
      </w:pPr>
      <w:r>
        <w:t>1.1</w:t>
      </w:r>
      <w:r>
        <w:tab/>
        <w:t xml:space="preserve">If </w:t>
      </w:r>
      <w:r>
        <w:rPr>
          <w:i/>
        </w:rPr>
        <w:t>Q</w:t>
      </w:r>
      <w:r>
        <w:t xml:space="preserve"> units are produced per month, then</w:t>
      </w:r>
      <w:r>
        <w:br/>
      </w:r>
      <w:r>
        <w:tab/>
        <w:t xml:space="preserve">Monthly Profit = $0 {if </w:t>
      </w:r>
      <w:r>
        <w:rPr>
          <w:i/>
        </w:rPr>
        <w:t>Q</w:t>
      </w:r>
      <w:r>
        <w:t xml:space="preserve"> = 0} and –$20,000 + ($20 – $10)</w:t>
      </w:r>
      <w:r>
        <w:rPr>
          <w:i/>
        </w:rPr>
        <w:t>Q</w:t>
      </w:r>
      <w:r>
        <w:t xml:space="preserve"> {if </w:t>
      </w:r>
      <w:r>
        <w:rPr>
          <w:i/>
        </w:rPr>
        <w:t>Q</w:t>
      </w:r>
      <w:r>
        <w:t xml:space="preserve"> &gt; 0}.</w:t>
      </w:r>
      <w:r>
        <w:br/>
        <w:t>Break-even point = $20,000 / ($20 – $10) = 2000,</w:t>
      </w:r>
      <w:r>
        <w:rPr>
          <w:position w:val="-24"/>
        </w:rPr>
        <w:t xml:space="preserve"> </w:t>
      </w:r>
      <w:r>
        <w:t>so it will be profitable to produce if Q &gt; 2000.</w:t>
      </w:r>
    </w:p>
    <w:p w:rsidR="00830C6F" w:rsidRDefault="00830C6F">
      <w:pPr>
        <w:pStyle w:val="Problem"/>
        <w:tabs>
          <w:tab w:val="left" w:pos="1080"/>
        </w:tabs>
      </w:pPr>
      <w:r>
        <w:t>1.2</w:t>
      </w:r>
      <w:r>
        <w:tab/>
        <w:t>a)</w:t>
      </w:r>
      <w:r>
        <w:tab/>
        <w:t>$40,000</w:t>
      </w:r>
    </w:p>
    <w:p w:rsidR="00830C6F" w:rsidRDefault="00830C6F">
      <w:pPr>
        <w:pStyle w:val="Problem"/>
        <w:tabs>
          <w:tab w:val="left" w:pos="1080"/>
        </w:tabs>
      </w:pPr>
      <w:r>
        <w:tab/>
        <w:t>b)</w:t>
      </w:r>
      <w:r>
        <w:tab/>
        <w:t>$15.</w:t>
      </w:r>
    </w:p>
    <w:p w:rsidR="00830C6F" w:rsidRDefault="00830C6F">
      <w:pPr>
        <w:pStyle w:val="Problem"/>
        <w:tabs>
          <w:tab w:val="left" w:pos="1080"/>
        </w:tabs>
      </w:pPr>
      <w:r>
        <w:tab/>
        <w:t>c)</w:t>
      </w:r>
      <w:r>
        <w:tab/>
        <w:t>$15.</w:t>
      </w:r>
    </w:p>
    <w:p w:rsidR="00830C6F" w:rsidRDefault="00830C6F">
      <w:pPr>
        <w:pStyle w:val="Problem"/>
        <w:tabs>
          <w:tab w:val="left" w:pos="1080"/>
        </w:tabs>
      </w:pPr>
      <w:r>
        <w:t>1.3</w:t>
      </w:r>
      <w:r>
        <w:tab/>
        <w:t>a)</w:t>
      </w:r>
      <w:r>
        <w:tab/>
        <w:t xml:space="preserve">Let </w:t>
      </w:r>
      <w:r>
        <w:rPr>
          <w:i/>
        </w:rPr>
        <w:t>Q</w:t>
      </w:r>
      <w:r>
        <w:t xml:space="preserve"> be the number of units produced and sold. Then</w:t>
      </w:r>
      <w:r>
        <w:br/>
      </w:r>
      <w:r>
        <w:tab/>
      </w:r>
      <w:r>
        <w:tab/>
        <w:t xml:space="preserve">Monthly Profit = $0 {if </w:t>
      </w:r>
      <w:r>
        <w:rPr>
          <w:i/>
        </w:rPr>
        <w:t>Q</w:t>
      </w:r>
      <w:r>
        <w:t xml:space="preserve"> = 0} and –$500,000 + ($35 – $15)</w:t>
      </w:r>
      <w:r>
        <w:rPr>
          <w:i/>
        </w:rPr>
        <w:t>Q</w:t>
      </w:r>
      <w:r>
        <w:t xml:space="preserve"> {if </w:t>
      </w:r>
      <w:r>
        <w:rPr>
          <w:i/>
        </w:rPr>
        <w:t>Q</w:t>
      </w:r>
      <w:r>
        <w:t xml:space="preserve"> &gt; 0}.</w:t>
      </w:r>
      <w:r>
        <w:br/>
      </w:r>
      <w:r>
        <w:tab/>
        <w:t xml:space="preserve">Break-even point = $500,000 / ($35 – $15) = 25,000. </w:t>
      </w:r>
    </w:p>
    <w:p w:rsidR="00830C6F" w:rsidRDefault="00830C6F">
      <w:pPr>
        <w:pStyle w:val="Problem"/>
        <w:tabs>
          <w:tab w:val="left" w:pos="1080"/>
        </w:tabs>
      </w:pPr>
      <w:r>
        <w:tab/>
        <w:t>b)</w:t>
      </w:r>
      <w:r>
        <w:tab/>
        <w:t xml:space="preserve">Let </w:t>
      </w:r>
      <w:r>
        <w:rPr>
          <w:i/>
        </w:rPr>
        <w:t>Q</w:t>
      </w:r>
      <w:r>
        <w:t xml:space="preserve"> be the number produced and </w:t>
      </w:r>
      <w:r>
        <w:rPr>
          <w:i/>
        </w:rPr>
        <w:t>s</w:t>
      </w:r>
      <w:r>
        <w:t xml:space="preserve"> the number that can be sold. Then</w:t>
      </w:r>
      <w:r>
        <w:br/>
      </w:r>
      <w:r>
        <w:tab/>
      </w:r>
      <w:r>
        <w:tab/>
        <w:t xml:space="preserve">Profit = [0 if </w:t>
      </w:r>
      <w:r>
        <w:rPr>
          <w:i/>
        </w:rPr>
        <w:t>Q</w:t>
      </w:r>
      <w:r>
        <w:t xml:space="preserve"> = 0] and [-$500,000 + $35 * MIN(</w:t>
      </w:r>
      <w:r>
        <w:rPr>
          <w:i/>
        </w:rPr>
        <w:t>Q</w:t>
      </w:r>
      <w:r>
        <w:t xml:space="preserve">, </w:t>
      </w:r>
      <w:r>
        <w:rPr>
          <w:i/>
        </w:rPr>
        <w:t>s</w:t>
      </w:r>
      <w:r>
        <w:t>) – $15</w:t>
      </w:r>
      <w:r>
        <w:rPr>
          <w:i/>
        </w:rPr>
        <w:t>Q</w:t>
      </w:r>
      <w:r>
        <w:t xml:space="preserve"> if </w:t>
      </w:r>
      <w:r>
        <w:rPr>
          <w:i/>
        </w:rPr>
        <w:t>Q</w:t>
      </w:r>
      <w:r>
        <w:t xml:space="preserve"> &gt; 0].</w:t>
      </w:r>
    </w:p>
    <w:p w:rsidR="00830C6F" w:rsidRDefault="00830C6F">
      <w:pPr>
        <w:pStyle w:val="Problem"/>
        <w:tabs>
          <w:tab w:val="left" w:pos="1080"/>
        </w:tabs>
      </w:pPr>
      <w:r>
        <w:tab/>
        <w:t>c)</w:t>
      </w:r>
      <w:r>
        <w:tab/>
      </w:r>
    </w:p>
    <w:p w:rsidR="00830C6F" w:rsidRDefault="00830C6F">
      <w:pPr>
        <w:pStyle w:val="Problem"/>
        <w:tabs>
          <w:tab w:val="left" w:pos="1080"/>
        </w:tabs>
      </w:pPr>
      <w:r>
        <w:tab/>
      </w:r>
      <w:r>
        <w:tab/>
      </w:r>
      <w:r w:rsidR="00AD77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9pt;height:99pt;visibility:visible">
            <v:imagedata r:id="rId8" o:title=""/>
          </v:shape>
        </w:pict>
      </w:r>
    </w:p>
    <w:p w:rsidR="00830C6F" w:rsidRDefault="00830C6F">
      <w:pPr>
        <w:pStyle w:val="Problem"/>
        <w:tabs>
          <w:tab w:val="left" w:pos="1080"/>
        </w:tabs>
      </w:pPr>
      <w:r>
        <w:tab/>
        <w:t>d)</w:t>
      </w:r>
      <w:r>
        <w:tab/>
      </w:r>
      <w:r>
        <w:rPr>
          <w:i/>
        </w:rPr>
        <w:t>Q</w:t>
      </w:r>
      <w:r>
        <w:t xml:space="preserve"> ≤ </w:t>
      </w:r>
      <w:r>
        <w:rPr>
          <w:i/>
        </w:rPr>
        <w:t>s</w:t>
      </w:r>
      <w:r>
        <w:t>.</w:t>
      </w:r>
    </w:p>
    <w:p w:rsidR="00830C6F" w:rsidRDefault="00830C6F">
      <w:pPr>
        <w:pStyle w:val="Problem"/>
        <w:tabs>
          <w:tab w:val="left" w:pos="1080"/>
        </w:tabs>
      </w:pPr>
      <w:r>
        <w:t>1.4</w:t>
      </w:r>
      <w:r>
        <w:tab/>
        <w:t>a)</w:t>
      </w:r>
      <w:r>
        <w:tab/>
        <w:t>$30,000,000</w:t>
      </w:r>
    </w:p>
    <w:p w:rsidR="00830C6F" w:rsidRDefault="00830C6F">
      <w:pPr>
        <w:pStyle w:val="Problem"/>
        <w:tabs>
          <w:tab w:val="left" w:pos="1080"/>
        </w:tabs>
      </w:pPr>
      <w:r>
        <w:tab/>
        <w:t>b)</w:t>
      </w:r>
      <w:r>
        <w:tab/>
        <w:t>$1,666.67</w:t>
      </w:r>
    </w:p>
    <w:p w:rsidR="00830C6F" w:rsidRDefault="00830C6F">
      <w:pPr>
        <w:pStyle w:val="Problem"/>
        <w:tabs>
          <w:tab w:val="left" w:pos="1080"/>
        </w:tabs>
      </w:pPr>
      <w:r>
        <w:tab/>
        <w:t>c)</w:t>
      </w:r>
      <w:r>
        <w:tab/>
        <w:t>$1,333.33</w:t>
      </w:r>
    </w:p>
    <w:p w:rsidR="00830C6F" w:rsidRDefault="00830C6F">
      <w:pPr>
        <w:pStyle w:val="Problem"/>
        <w:tabs>
          <w:tab w:val="left" w:pos="1080"/>
        </w:tabs>
      </w:pPr>
      <w:r>
        <w:br w:type="page"/>
      </w:r>
    </w:p>
    <w:p w:rsidR="00830C6F" w:rsidRDefault="00830C6F">
      <w:pPr>
        <w:pStyle w:val="Subproblem"/>
      </w:pPr>
      <w:r>
        <w:t>1.5</w:t>
      </w:r>
      <w:r>
        <w:tab/>
        <w:t>a)</w:t>
      </w:r>
      <w:r>
        <w:tab/>
      </w:r>
      <w:r>
        <w:br/>
      </w:r>
      <w:r w:rsidR="00AD7785">
        <w:rPr>
          <w:noProof/>
        </w:rPr>
        <w:pict>
          <v:shape id="Picture 2" o:spid="_x0000_i1026" type="#_x0000_t75" style="width:339.75pt;height:255pt;visibility:visible">
            <v:imagedata r:id="rId9" o:title=""/>
          </v:shape>
        </w:pict>
      </w:r>
    </w:p>
    <w:p w:rsidR="00830C6F" w:rsidRDefault="00830C6F">
      <w:pPr>
        <w:pStyle w:val="Subproblem"/>
      </w:pPr>
      <w:r>
        <w:tab/>
        <w:t>b)</w:t>
      </w:r>
      <w:r>
        <w:tab/>
        <w:t>Break-even point = ($10,000,000) / ($1700 – $1300) = 25,000.</w:t>
      </w:r>
    </w:p>
    <w:p w:rsidR="00830C6F" w:rsidRDefault="00830C6F">
      <w:pPr>
        <w:pStyle w:val="Subproblem"/>
      </w:pPr>
      <w:r>
        <w:tab/>
        <w:t>c)</w:t>
      </w:r>
      <w:r>
        <w:tab/>
        <w:t xml:space="preserve">Maximize Profit = $0 {if </w:t>
      </w:r>
      <w:r>
        <w:rPr>
          <w:i/>
        </w:rPr>
        <w:t>Q</w:t>
      </w:r>
      <w:r>
        <w:t xml:space="preserve"> = 0} and –$10,000,000 + $400</w:t>
      </w:r>
      <w:r>
        <w:rPr>
          <w:i/>
        </w:rPr>
        <w:t>Q</w:t>
      </w:r>
      <w:r>
        <w:t xml:space="preserve"> {if </w:t>
      </w:r>
      <w:r>
        <w:rPr>
          <w:i/>
        </w:rPr>
        <w:t>Q</w:t>
      </w:r>
      <w:r>
        <w:t xml:space="preserve"> &gt; 0}</w:t>
      </w:r>
      <w:r>
        <w:br/>
        <w:t xml:space="preserve">subject to 0 ≤ </w:t>
      </w:r>
      <w:r>
        <w:rPr>
          <w:i/>
        </w:rPr>
        <w:t>Q</w:t>
      </w:r>
      <w:r>
        <w:t xml:space="preserve"> ≤ </w:t>
      </w:r>
      <w:r>
        <w:rPr>
          <w:i/>
        </w:rPr>
        <w:t>s</w:t>
      </w:r>
      <w:r>
        <w:t>.</w:t>
      </w:r>
    </w:p>
    <w:p w:rsidR="00830C6F" w:rsidRDefault="00830C6F">
      <w:pPr>
        <w:pStyle w:val="Subproblem"/>
      </w:pPr>
      <w:r>
        <w:tab/>
        <w:t>d)</w:t>
      </w:r>
      <w:r>
        <w:tab/>
      </w:r>
      <w:r>
        <w:br/>
      </w:r>
      <w:r w:rsidR="00AD7785">
        <w:rPr>
          <w:noProof/>
        </w:rPr>
        <w:pict>
          <v:shape id="Picture 3" o:spid="_x0000_i1027" type="#_x0000_t75" style="width:382.5pt;height:102pt;visibility:visible">
            <v:imagedata r:id="rId10" o:title=""/>
          </v:shape>
        </w:pict>
      </w:r>
    </w:p>
    <w:p w:rsidR="00830C6F" w:rsidRDefault="00830C6F">
      <w:pPr>
        <w:pStyle w:val="Subproblem"/>
        <w:rPr>
          <w:noProof/>
        </w:rPr>
      </w:pPr>
      <w:r>
        <w:lastRenderedPageBreak/>
        <w:tab/>
        <w:t>e)</w:t>
      </w:r>
      <w:r>
        <w:tab/>
      </w:r>
      <w:r>
        <w:br/>
      </w:r>
      <w:r w:rsidR="00AD7785">
        <w:rPr>
          <w:noProof/>
        </w:rPr>
        <w:pict>
          <v:shape id="Picture 4" o:spid="_x0000_i1028" type="#_x0000_t75" style="width:383.25pt;height:102pt;visibility:visible">
            <v:imagedata r:id="rId11" o:title=""/>
          </v:shape>
        </w:pict>
      </w:r>
    </w:p>
    <w:p w:rsidR="00830C6F" w:rsidRDefault="00830C6F">
      <w:pPr>
        <w:pStyle w:val="Subproblem"/>
      </w:pPr>
      <w:r>
        <w:rPr>
          <w:noProof/>
        </w:rPr>
        <w:br w:type="page"/>
      </w:r>
    </w:p>
    <w:p w:rsidR="00830C6F" w:rsidRDefault="00830C6F">
      <w:pPr>
        <w:pStyle w:val="Subproblem"/>
      </w:pPr>
      <w:r>
        <w:t>1.6</w:t>
      </w:r>
      <w:r>
        <w:tab/>
        <w:t>a)</w:t>
      </w:r>
      <w:r>
        <w:tab/>
        <w:t xml:space="preserve">Jennifer must decide how much to ship from each plant (A and B) to each retail outlet (1 and 2). Let </w:t>
      </w:r>
      <w:r>
        <w:rPr>
          <w:i/>
        </w:rPr>
        <w:t>x</w:t>
      </w:r>
      <w:r>
        <w:rPr>
          <w:i/>
          <w:vertAlign w:val="subscript"/>
        </w:rPr>
        <w:t>ˆj</w:t>
      </w:r>
      <w:r>
        <w:t xml:space="preserve"> = amount to ship from plant </w:t>
      </w:r>
      <w:r>
        <w:rPr>
          <w:i/>
        </w:rPr>
        <w:t>i</w:t>
      </w:r>
      <w:r>
        <w:t xml:space="preserve"> (for </w:t>
      </w:r>
      <w:r>
        <w:rPr>
          <w:i/>
        </w:rPr>
        <w:t>i</w:t>
      </w:r>
      <w:r>
        <w:t xml:space="preserve"> = A, B) to each retail outlet </w:t>
      </w:r>
      <w:r>
        <w:rPr>
          <w:i/>
        </w:rPr>
        <w:t>j</w:t>
      </w:r>
      <w:r>
        <w:t xml:space="preserve"> (for </w:t>
      </w:r>
      <w:r>
        <w:rPr>
          <w:i/>
        </w:rPr>
        <w:t>j</w:t>
      </w:r>
      <w:r>
        <w:t xml:space="preserve"> = 1, 2).</w:t>
      </w:r>
    </w:p>
    <w:p w:rsidR="00830C6F" w:rsidRDefault="00830C6F">
      <w:pPr>
        <w:pStyle w:val="Subproblem"/>
      </w:pPr>
      <w:r>
        <w:tab/>
        <w:t>b)</w:t>
      </w:r>
      <w:r>
        <w:tab/>
        <w:t>Shipping Cost = $700</w:t>
      </w:r>
      <w:r>
        <w:rPr>
          <w:i/>
        </w:rPr>
        <w:t>x</w:t>
      </w:r>
      <w:r>
        <w:rPr>
          <w:i/>
          <w:vertAlign w:val="subscript"/>
        </w:rPr>
        <w:t>A1</w:t>
      </w:r>
      <w:r>
        <w:t xml:space="preserve"> + $400</w:t>
      </w:r>
      <w:r>
        <w:rPr>
          <w:i/>
        </w:rPr>
        <w:t>x</w:t>
      </w:r>
      <w:r>
        <w:rPr>
          <w:i/>
          <w:vertAlign w:val="subscript"/>
        </w:rPr>
        <w:t>A2</w:t>
      </w:r>
      <w:r>
        <w:t xml:space="preserve"> + $800</w:t>
      </w:r>
      <w:r>
        <w:rPr>
          <w:i/>
        </w:rPr>
        <w:t>x</w:t>
      </w:r>
      <w:r>
        <w:rPr>
          <w:i/>
          <w:vertAlign w:val="subscript"/>
        </w:rPr>
        <w:t>B1</w:t>
      </w:r>
      <w:r>
        <w:t xml:space="preserve"> + $600</w:t>
      </w:r>
      <w:r>
        <w:rPr>
          <w:i/>
        </w:rPr>
        <w:t>x</w:t>
      </w:r>
      <w:r>
        <w:rPr>
          <w:i/>
          <w:vertAlign w:val="subscript"/>
        </w:rPr>
        <w:t>B2</w:t>
      </w:r>
    </w:p>
    <w:p w:rsidR="00830C6F" w:rsidRDefault="00830C6F">
      <w:pPr>
        <w:pStyle w:val="Subproblem"/>
      </w:pPr>
      <w:r>
        <w:tab/>
        <w:t>c)</w:t>
      </w:r>
      <w:r>
        <w:tab/>
      </w:r>
      <w:r>
        <w:rPr>
          <w:i/>
        </w:rPr>
        <w:t>x</w:t>
      </w:r>
      <w:r>
        <w:rPr>
          <w:i/>
          <w:vertAlign w:val="subscript"/>
        </w:rPr>
        <w:t>A1</w:t>
      </w:r>
      <w:r>
        <w:t xml:space="preserve"> + </w:t>
      </w:r>
      <w:r>
        <w:rPr>
          <w:i/>
        </w:rPr>
        <w:t>x</w:t>
      </w:r>
      <w:r>
        <w:rPr>
          <w:i/>
          <w:vertAlign w:val="subscript"/>
        </w:rPr>
        <w:t>A2</w:t>
      </w:r>
      <w:r>
        <w:t xml:space="preserve"> = 30;  </w:t>
      </w:r>
      <w:r>
        <w:rPr>
          <w:i/>
        </w:rPr>
        <w:t>x</w:t>
      </w:r>
      <w:r>
        <w:rPr>
          <w:i/>
          <w:vertAlign w:val="subscript"/>
        </w:rPr>
        <w:t>B1</w:t>
      </w:r>
      <w:r>
        <w:t xml:space="preserve"> + </w:t>
      </w:r>
      <w:r>
        <w:rPr>
          <w:i/>
        </w:rPr>
        <w:t>x</w:t>
      </w:r>
      <w:r>
        <w:rPr>
          <w:i/>
          <w:vertAlign w:val="subscript"/>
        </w:rPr>
        <w:t>B2</w:t>
      </w:r>
      <w:r>
        <w:t xml:space="preserve"> ≤ 500;  </w:t>
      </w:r>
      <w:r>
        <w:rPr>
          <w:i/>
        </w:rPr>
        <w:t>x</w:t>
      </w:r>
      <w:r>
        <w:rPr>
          <w:i/>
          <w:vertAlign w:val="subscript"/>
        </w:rPr>
        <w:t>A1</w:t>
      </w:r>
      <w:r>
        <w:t xml:space="preserve"> + </w:t>
      </w:r>
      <w:r>
        <w:rPr>
          <w:i/>
        </w:rPr>
        <w:t>x</w:t>
      </w:r>
      <w:r>
        <w:rPr>
          <w:i/>
          <w:vertAlign w:val="subscript"/>
        </w:rPr>
        <w:t>B1</w:t>
      </w:r>
      <w:r>
        <w:t xml:space="preserve"> = 40;  </w:t>
      </w:r>
      <w:r>
        <w:rPr>
          <w:i/>
        </w:rPr>
        <w:t>x</w:t>
      </w:r>
      <w:r>
        <w:rPr>
          <w:i/>
          <w:vertAlign w:val="subscript"/>
        </w:rPr>
        <w:t>A2</w:t>
      </w:r>
      <w:r>
        <w:t xml:space="preserve"> + </w:t>
      </w:r>
      <w:r>
        <w:rPr>
          <w:i/>
        </w:rPr>
        <w:t>x</w:t>
      </w:r>
      <w:r>
        <w:rPr>
          <w:i/>
          <w:vertAlign w:val="subscript"/>
        </w:rPr>
        <w:t>B2</w:t>
      </w:r>
      <w:r>
        <w:t xml:space="preserve"> ≥ 25;  all </w:t>
      </w:r>
      <w:r>
        <w:rPr>
          <w:i/>
        </w:rPr>
        <w:t>x</w:t>
      </w:r>
      <w:r>
        <w:rPr>
          <w:i/>
          <w:vertAlign w:val="subscript"/>
        </w:rPr>
        <w:t>ij</w:t>
      </w:r>
      <w:r>
        <w:t xml:space="preserve"> ≥ 0.</w:t>
      </w:r>
    </w:p>
    <w:p w:rsidR="00830C6F" w:rsidRDefault="00830C6F">
      <w:pPr>
        <w:pStyle w:val="Subproblem"/>
      </w:pPr>
      <w:r>
        <w:tab/>
        <w:t>d)</w:t>
      </w:r>
      <w:r>
        <w:tab/>
        <w:t>Minimize Shipping Cost = $700</w:t>
      </w:r>
      <w:r>
        <w:rPr>
          <w:i/>
        </w:rPr>
        <w:t>x</w:t>
      </w:r>
      <w:r>
        <w:rPr>
          <w:i/>
          <w:vertAlign w:val="subscript"/>
        </w:rPr>
        <w:t>A1</w:t>
      </w:r>
      <w:r>
        <w:t xml:space="preserve"> + $400</w:t>
      </w:r>
      <w:r>
        <w:rPr>
          <w:i/>
        </w:rPr>
        <w:t>x</w:t>
      </w:r>
      <w:r>
        <w:rPr>
          <w:i/>
          <w:vertAlign w:val="subscript"/>
        </w:rPr>
        <w:t>A2</w:t>
      </w:r>
      <w:r>
        <w:t xml:space="preserve"> + $800</w:t>
      </w:r>
      <w:r>
        <w:rPr>
          <w:i/>
        </w:rPr>
        <w:t>x</w:t>
      </w:r>
      <w:r>
        <w:rPr>
          <w:i/>
          <w:vertAlign w:val="subscript"/>
        </w:rPr>
        <w:t>B1</w:t>
      </w:r>
      <w:r>
        <w:t xml:space="preserve"> + $600</w:t>
      </w:r>
      <w:r>
        <w:rPr>
          <w:i/>
        </w:rPr>
        <w:t>x</w:t>
      </w:r>
      <w:r>
        <w:rPr>
          <w:i/>
          <w:vertAlign w:val="subscript"/>
        </w:rPr>
        <w:t>B2</w:t>
      </w:r>
      <w:r>
        <w:rPr>
          <w:i/>
          <w:vertAlign w:val="subscript"/>
        </w:rPr>
        <w:br/>
      </w:r>
      <w:r>
        <w:t>subject to</w:t>
      </w:r>
      <w:r>
        <w:br/>
      </w:r>
      <w:r>
        <w:tab/>
      </w:r>
      <w:r>
        <w:rPr>
          <w:i/>
        </w:rPr>
        <w:t>x</w:t>
      </w:r>
      <w:r>
        <w:rPr>
          <w:i/>
          <w:vertAlign w:val="subscript"/>
        </w:rPr>
        <w:t>A1</w:t>
      </w:r>
      <w:r>
        <w:t xml:space="preserve"> + </w:t>
      </w:r>
      <w:r>
        <w:rPr>
          <w:i/>
        </w:rPr>
        <w:t>x</w:t>
      </w:r>
      <w:r>
        <w:rPr>
          <w:i/>
          <w:vertAlign w:val="subscript"/>
        </w:rPr>
        <w:t>A2</w:t>
      </w:r>
      <w:r>
        <w:t xml:space="preserve"> = 30</w:t>
      </w:r>
      <w:r>
        <w:br/>
      </w:r>
      <w:r>
        <w:tab/>
      </w:r>
      <w:r>
        <w:rPr>
          <w:i/>
        </w:rPr>
        <w:t>x</w:t>
      </w:r>
      <w:r>
        <w:rPr>
          <w:i/>
          <w:vertAlign w:val="subscript"/>
        </w:rPr>
        <w:t>B1</w:t>
      </w:r>
      <w:r>
        <w:t xml:space="preserve"> + </w:t>
      </w:r>
      <w:r>
        <w:rPr>
          <w:i/>
        </w:rPr>
        <w:t>x</w:t>
      </w:r>
      <w:r>
        <w:rPr>
          <w:i/>
          <w:vertAlign w:val="subscript"/>
        </w:rPr>
        <w:t>B2</w:t>
      </w:r>
      <w:r>
        <w:t xml:space="preserve"> ≤ 500</w:t>
      </w:r>
      <w:r>
        <w:br/>
      </w:r>
      <w:r>
        <w:tab/>
      </w:r>
      <w:r>
        <w:rPr>
          <w:i/>
        </w:rPr>
        <w:t>x</w:t>
      </w:r>
      <w:r>
        <w:rPr>
          <w:i/>
          <w:vertAlign w:val="subscript"/>
        </w:rPr>
        <w:t>A1</w:t>
      </w:r>
      <w:r>
        <w:t xml:space="preserve"> + </w:t>
      </w:r>
      <w:r>
        <w:rPr>
          <w:i/>
        </w:rPr>
        <w:t>x</w:t>
      </w:r>
      <w:r>
        <w:rPr>
          <w:i/>
          <w:vertAlign w:val="subscript"/>
        </w:rPr>
        <w:t>B1</w:t>
      </w:r>
      <w:r>
        <w:t xml:space="preserve"> = 40</w:t>
      </w:r>
      <w:r>
        <w:br/>
      </w:r>
      <w:r>
        <w:tab/>
      </w:r>
      <w:r>
        <w:rPr>
          <w:i/>
        </w:rPr>
        <w:t>x</w:t>
      </w:r>
      <w:r>
        <w:rPr>
          <w:i/>
          <w:vertAlign w:val="subscript"/>
        </w:rPr>
        <w:t>A2</w:t>
      </w:r>
      <w:r>
        <w:t xml:space="preserve"> + </w:t>
      </w:r>
      <w:r>
        <w:rPr>
          <w:i/>
        </w:rPr>
        <w:t>x</w:t>
      </w:r>
      <w:r>
        <w:rPr>
          <w:i/>
          <w:vertAlign w:val="subscript"/>
        </w:rPr>
        <w:t>B2</w:t>
      </w:r>
      <w:r>
        <w:t xml:space="preserve"> ≥ 25</w:t>
      </w:r>
      <w:r>
        <w:br/>
        <w:t>and</w:t>
      </w:r>
      <w:r>
        <w:br/>
      </w:r>
      <w:r>
        <w:tab/>
        <w:t xml:space="preserve">all </w:t>
      </w:r>
      <w:r>
        <w:rPr>
          <w:i/>
        </w:rPr>
        <w:t>x</w:t>
      </w:r>
      <w:r>
        <w:rPr>
          <w:i/>
          <w:vertAlign w:val="subscript"/>
        </w:rPr>
        <w:t>ij</w:t>
      </w:r>
      <w:r>
        <w:t xml:space="preserve"> ≥ 0</w:t>
      </w:r>
    </w:p>
    <w:p w:rsidR="00830C6F" w:rsidRDefault="00830C6F">
      <w:pPr>
        <w:pStyle w:val="Subproblem"/>
      </w:pPr>
      <w:r>
        <w:tab/>
        <w:t>e)</w:t>
      </w:r>
      <w:r>
        <w:tab/>
        <w:t xml:space="preserve">Jennifer should ship all of Retail Outlet 2’s 25 units from Plant A because it is $200 cheaper than from Plant B. Retail Outlet 1 should get all it can from Plant A (5 units) because it is $100 cheaper than from Plant B. The remaining 35 units should come from Plant B. The decision variables would be </w:t>
      </w:r>
      <w:r>
        <w:rPr>
          <w:i/>
        </w:rPr>
        <w:t>x</w:t>
      </w:r>
      <w:r>
        <w:rPr>
          <w:i/>
          <w:vertAlign w:val="subscript"/>
        </w:rPr>
        <w:t>A1</w:t>
      </w:r>
      <w:r>
        <w:t xml:space="preserve"> = 5, </w:t>
      </w:r>
      <w:r>
        <w:rPr>
          <w:i/>
        </w:rPr>
        <w:t>x</w:t>
      </w:r>
      <w:r>
        <w:rPr>
          <w:i/>
          <w:vertAlign w:val="subscript"/>
        </w:rPr>
        <w:t>A2</w:t>
      </w:r>
      <w:r>
        <w:t xml:space="preserve"> = 25, </w:t>
      </w:r>
      <w:r>
        <w:rPr>
          <w:i/>
        </w:rPr>
        <w:t>x</w:t>
      </w:r>
      <w:r>
        <w:rPr>
          <w:i/>
          <w:vertAlign w:val="subscript"/>
        </w:rPr>
        <w:t>B1</w:t>
      </w:r>
      <w:r>
        <w:t xml:space="preserve"> = 35, </w:t>
      </w:r>
      <w:r>
        <w:rPr>
          <w:i/>
        </w:rPr>
        <w:t>x</w:t>
      </w:r>
      <w:r>
        <w:rPr>
          <w:i/>
          <w:vertAlign w:val="subscript"/>
        </w:rPr>
        <w:t>B2</w:t>
      </w:r>
      <w:r>
        <w:t xml:space="preserve"> = 0.</w:t>
      </w:r>
    </w:p>
    <w:p w:rsidR="00830C6F" w:rsidRDefault="00830C6F">
      <w:pPr>
        <w:pStyle w:val="Subproblem"/>
      </w:pPr>
      <w:r>
        <w:t>1.7</w:t>
      </w:r>
      <w:r>
        <w:tab/>
        <w:t>a)</w:t>
      </w:r>
      <w:r>
        <w:br/>
      </w:r>
      <w:r w:rsidR="00AD7785">
        <w:rPr>
          <w:noProof/>
        </w:rPr>
        <w:pict>
          <v:shape id="Picture 5" o:spid="_x0000_i1029" type="#_x0000_t75" style="width:407.25pt;height:89.25pt;visibility:visible">
            <v:imagedata r:id="rId12" o:title=""/>
          </v:shape>
        </w:pict>
      </w:r>
      <w:r>
        <w:br/>
        <w:t>They should produce the motors internally.</w:t>
      </w:r>
    </w:p>
    <w:p w:rsidR="00830C6F" w:rsidRDefault="00830C6F">
      <w:pPr>
        <w:pStyle w:val="Subproblem"/>
      </w:pPr>
      <w:r>
        <w:tab/>
        <w:t>b)</w:t>
      </w:r>
      <w:r>
        <w:tab/>
        <w:t>Break-even point = $1,000,000 / ($2,000 - $1,600) = 2,500.</w:t>
      </w:r>
    </w:p>
    <w:p w:rsidR="00830C6F" w:rsidRDefault="00830C6F">
      <w:pPr>
        <w:pStyle w:val="Subproblem"/>
      </w:pPr>
      <w:r>
        <w:t>1.8</w:t>
      </w:r>
      <w:r>
        <w:tab/>
        <w:t>a)</w:t>
      </w:r>
      <w:r>
        <w:tab/>
      </w:r>
      <w:r>
        <w:br/>
      </w:r>
      <w:r w:rsidR="00AD7785">
        <w:rPr>
          <w:noProof/>
        </w:rPr>
        <w:pict>
          <v:shape id="Picture 7" o:spid="_x0000_i1030" type="#_x0000_t75" style="width:365.25pt;height:99.75pt;visibility:visible">
            <v:imagedata r:id="rId13" o:title=""/>
          </v:shape>
        </w:pict>
      </w:r>
    </w:p>
    <w:p w:rsidR="00830C6F" w:rsidRDefault="00830C6F">
      <w:pPr>
        <w:pStyle w:val="Subproblem"/>
      </w:pPr>
      <w:r>
        <w:lastRenderedPageBreak/>
        <w:tab/>
        <w:t>b)</w:t>
      </w:r>
      <w:r>
        <w:tab/>
        <w:t xml:space="preserve">The make option appears to be better ($20,000,000 profit for the </w:t>
      </w:r>
      <w:r>
        <w:rPr>
          <w:i/>
        </w:rPr>
        <w:t>make option</w:t>
      </w:r>
      <w:r>
        <w:t xml:space="preserve"> vs. $17,500,000 profit for the </w:t>
      </w:r>
      <w:r>
        <w:rPr>
          <w:i/>
        </w:rPr>
        <w:t>buy option</w:t>
      </w:r>
      <w:r>
        <w:t>).</w:t>
      </w:r>
    </w:p>
    <w:p w:rsidR="00830C6F" w:rsidRDefault="00830C6F">
      <w:pPr>
        <w:pStyle w:val="Subproblem"/>
      </w:pPr>
    </w:p>
    <w:p w:rsidR="00AD7785" w:rsidRDefault="00830C6F">
      <w:pPr>
        <w:pStyle w:val="Subproblem"/>
      </w:pPr>
      <w:r>
        <w:tab/>
        <w:t>c)</w:t>
      </w:r>
      <w:r>
        <w:tab/>
      </w:r>
      <w:r>
        <w:rPr>
          <w:i/>
        </w:rPr>
        <w:t>Q</w:t>
      </w:r>
      <w:r>
        <w:t xml:space="preserve"> = number of watches to produce for sale.</w:t>
      </w:r>
      <w:r>
        <w:br/>
        <w:t xml:space="preserve">Make Option: Profit = $0 {if </w:t>
      </w:r>
      <w:r>
        <w:rPr>
          <w:i/>
        </w:rPr>
        <w:t>Q</w:t>
      </w:r>
      <w:r>
        <w:t xml:space="preserve"> = 0} and –$10,000,000 + $1,000</w:t>
      </w:r>
      <w:r>
        <w:rPr>
          <w:i/>
        </w:rPr>
        <w:t>Q</w:t>
      </w:r>
      <w:r>
        <w:t xml:space="preserve"> {if </w:t>
      </w:r>
      <w:r>
        <w:rPr>
          <w:i/>
        </w:rPr>
        <w:t>Q</w:t>
      </w:r>
      <w:r>
        <w:t xml:space="preserve"> &gt; 0}.</w:t>
      </w:r>
      <w:r>
        <w:br/>
        <w:t xml:space="preserve">Buy Option: Profit = $0 {if </w:t>
      </w:r>
      <w:r>
        <w:rPr>
          <w:i/>
        </w:rPr>
        <w:t>Q</w:t>
      </w:r>
      <w:r>
        <w:t xml:space="preserve"> = 0} and –$5,000,000 + $750</w:t>
      </w:r>
      <w:r>
        <w:rPr>
          <w:i/>
        </w:rPr>
        <w:t>Q</w:t>
      </w:r>
      <w:r>
        <w:t xml:space="preserve"> {if </w:t>
      </w:r>
      <w:r>
        <w:rPr>
          <w:i/>
        </w:rPr>
        <w:t>Q</w:t>
      </w:r>
      <w:r>
        <w:t xml:space="preserve"> &gt; 0}.</w:t>
      </w:r>
      <w:r>
        <w:br/>
      </w:r>
      <w:r>
        <w:br/>
        <w:t>Incremental profit from choosing make option rather than buy option</w:t>
      </w:r>
      <w:r>
        <w:br/>
      </w:r>
      <w:r>
        <w:tab/>
        <w:t xml:space="preserve">= $0 {if </w:t>
      </w:r>
      <w:r>
        <w:rPr>
          <w:i/>
        </w:rPr>
        <w:t>Q</w:t>
      </w:r>
      <w:r>
        <w:t>=0} and</w:t>
      </w:r>
      <w:r>
        <w:br/>
      </w:r>
      <w:r>
        <w:tab/>
        <w:t>= –$5,000,000 + $1,000</w:t>
      </w:r>
      <w:r>
        <w:rPr>
          <w:i/>
        </w:rPr>
        <w:t>Q</w:t>
      </w:r>
      <w:r>
        <w:t xml:space="preserve"> – $750</w:t>
      </w:r>
      <w:r>
        <w:rPr>
          <w:i/>
        </w:rPr>
        <w:t>Q</w:t>
      </w:r>
      <w:r>
        <w:t xml:space="preserve"> = –$5,000,000 + $250</w:t>
      </w:r>
      <w:r>
        <w:rPr>
          <w:i/>
        </w:rPr>
        <w:t>Q</w:t>
      </w:r>
      <w:r>
        <w:t xml:space="preserve"> {if </w:t>
      </w:r>
      <w:r>
        <w:rPr>
          <w:i/>
        </w:rPr>
        <w:t>Q</w:t>
      </w:r>
      <w:r>
        <w:t xml:space="preserve"> &gt; 0}.</w:t>
      </w:r>
      <w:r>
        <w:br/>
      </w:r>
      <w:r>
        <w:br/>
      </w:r>
      <w:r>
        <w:rPr>
          <w:u w:val="single"/>
        </w:rPr>
        <w:t>Mathematical model:</w:t>
      </w:r>
      <w:r>
        <w:rPr>
          <w:u w:val="single"/>
        </w:rPr>
        <w:br/>
      </w:r>
      <w:r>
        <w:t>Now interpret</w:t>
      </w:r>
      <w:r>
        <w:rPr>
          <w:i/>
        </w:rPr>
        <w:t xml:space="preserve"> Q</w:t>
      </w:r>
      <w:r>
        <w:t xml:space="preserve"> as the number to produce with the make option.  The model is to find the value of</w:t>
      </w:r>
      <w:r>
        <w:rPr>
          <w:i/>
        </w:rPr>
        <w:t xml:space="preserve"> Q</w:t>
      </w:r>
      <w:r>
        <w:t xml:space="preserve"> so as to</w:t>
      </w:r>
      <w:r>
        <w:br/>
      </w:r>
      <w:r>
        <w:br/>
        <w:t>Maximize Incremental Profit</w:t>
      </w:r>
      <w:r>
        <w:br/>
      </w:r>
      <w:r>
        <w:tab/>
        <w:t xml:space="preserve">= $0 {if </w:t>
      </w:r>
      <w:r>
        <w:rPr>
          <w:i/>
        </w:rPr>
        <w:t>Q</w:t>
      </w:r>
      <w:r>
        <w:t>=0} and</w:t>
      </w:r>
      <w:r>
        <w:br/>
      </w:r>
      <w:r>
        <w:tab/>
        <w:t>= –$5,000,000 + $250</w:t>
      </w:r>
      <w:r>
        <w:rPr>
          <w:i/>
        </w:rPr>
        <w:t>Q</w:t>
      </w:r>
      <w:r>
        <w:t xml:space="preserve"> {if </w:t>
      </w:r>
      <w:r>
        <w:rPr>
          <w:i/>
        </w:rPr>
        <w:t>Q</w:t>
      </w:r>
      <w:r>
        <w:t xml:space="preserve"> &gt; 0}</w:t>
      </w:r>
      <w:r>
        <w:br/>
      </w:r>
      <w:r>
        <w:br/>
        <w:t>subject to</w:t>
      </w:r>
      <w:r>
        <w:br/>
      </w:r>
      <w:r>
        <w:tab/>
      </w:r>
      <w:r>
        <w:rPr>
          <w:i/>
        </w:rPr>
        <w:t>Q</w:t>
      </w:r>
      <w:r>
        <w:t xml:space="preserve"> ≤ </w:t>
      </w:r>
      <w:r>
        <w:rPr>
          <w:i/>
        </w:rPr>
        <w:t>s</w:t>
      </w:r>
      <w:r>
        <w:t xml:space="preserve"> (sales forecast)</w:t>
      </w:r>
      <w:r>
        <w:br/>
      </w:r>
      <w:r>
        <w:tab/>
      </w:r>
      <w:r>
        <w:rPr>
          <w:i/>
        </w:rPr>
        <w:t>Q</w:t>
      </w:r>
      <w:r>
        <w:t xml:space="preserve"> ≥ 0.</w:t>
      </w:r>
    </w:p>
    <w:p w:rsidR="00830C6F" w:rsidRDefault="00AD7785" w:rsidP="00AD7785">
      <w:pPr>
        <w:pStyle w:val="Heading1"/>
      </w:pPr>
      <w:r>
        <w:br w:type="page"/>
      </w:r>
    </w:p>
    <w:p w:rsidR="00830C6F" w:rsidRDefault="00830C6F">
      <w:pPr>
        <w:pStyle w:val="Subproblem"/>
      </w:pPr>
      <w:r>
        <w:tab/>
        <w:t>d)</w:t>
      </w:r>
      <w:r>
        <w:tab/>
      </w:r>
      <w:r>
        <w:br/>
      </w:r>
      <w:r w:rsidR="00AD7785">
        <w:rPr>
          <w:noProof/>
        </w:rPr>
        <w:pict>
          <v:shape id="_x0000_i1031" type="#_x0000_t75" style="width:339.75pt;height:228pt;visibility:visible">
            <v:imagedata r:id="rId14" o:title=""/>
          </v:shape>
        </w:pict>
      </w:r>
    </w:p>
    <w:p w:rsidR="00830C6F" w:rsidRDefault="00830C6F">
      <w:pPr>
        <w:pStyle w:val="Subproblem"/>
      </w:pPr>
      <w:r>
        <w:tab/>
        <w:t>e)</w:t>
      </w:r>
      <w:r>
        <w:tab/>
        <w:t>Make-option cost = $10,000,000 + $1000</w:t>
      </w:r>
      <w:r>
        <w:rPr>
          <w:i/>
        </w:rPr>
        <w:t>Q</w:t>
      </w:r>
      <w:r>
        <w:br/>
        <w:t>Buy-option cost = $5,000,000 + $1250</w:t>
      </w:r>
      <w:r>
        <w:rPr>
          <w:i/>
        </w:rPr>
        <w:t>Q</w:t>
      </w:r>
      <w:r>
        <w:br/>
        <w:t>Break-even point = $5,000,000 / ($1250 – $1000) = 20,000 units.</w:t>
      </w:r>
    </w:p>
    <w:p w:rsidR="00830C6F" w:rsidRDefault="00830C6F">
      <w:pPr>
        <w:pStyle w:val="Subproblem"/>
      </w:pPr>
      <w:r>
        <w:br w:type="page"/>
      </w:r>
    </w:p>
    <w:p w:rsidR="00830C6F" w:rsidRDefault="00830C6F">
      <w:pPr>
        <w:pStyle w:val="Subproblem"/>
      </w:pPr>
      <w:r>
        <w:rPr>
          <w:i/>
        </w:rPr>
        <w:tab/>
      </w:r>
      <w:r>
        <w:t>f)</w:t>
      </w:r>
      <w:r>
        <w:br/>
      </w:r>
      <w:r w:rsidR="00AD7785">
        <w:rPr>
          <w:noProof/>
        </w:rPr>
        <w:pict>
          <v:shape id="Picture 8" o:spid="_x0000_i1032" type="#_x0000_t75" style="width:430.5pt;height:101.25pt;visibility:visible">
            <v:imagedata r:id="rId15" o:title=""/>
          </v:shape>
        </w:pict>
      </w:r>
      <w:r>
        <w:br/>
        <w:t xml:space="preserve">If </w:t>
      </w:r>
      <w:r>
        <w:rPr>
          <w:i/>
        </w:rPr>
        <w:t>s</w:t>
      </w:r>
      <w:r>
        <w:t xml:space="preserve"> ≤ 20,000, then set </w:t>
      </w:r>
      <w:r>
        <w:rPr>
          <w:i/>
        </w:rPr>
        <w:t>Q</w:t>
      </w:r>
      <w:r>
        <w:t xml:space="preserve"> = 0 (so buy instead of make).</w:t>
      </w:r>
      <w:r>
        <w:br/>
        <w:t xml:space="preserve">If </w:t>
      </w:r>
      <w:r>
        <w:rPr>
          <w:i/>
        </w:rPr>
        <w:t>s</w:t>
      </w:r>
      <w:r>
        <w:t xml:space="preserve"> &gt; 20,000, then set </w:t>
      </w:r>
      <w:r>
        <w:rPr>
          <w:i/>
        </w:rPr>
        <w:t>Q</w:t>
      </w:r>
      <w:r>
        <w:t xml:space="preserve"> = </w:t>
      </w:r>
      <w:r>
        <w:rPr>
          <w:i/>
        </w:rPr>
        <w:t>s</w:t>
      </w:r>
      <w:r>
        <w:t xml:space="preserve"> (so make option with </w:t>
      </w:r>
      <w:r>
        <w:rPr>
          <w:i/>
        </w:rPr>
        <w:t>Q</w:t>
      </w:r>
      <w:r>
        <w:t xml:space="preserve"> = </w:t>
      </w:r>
      <w:r>
        <w:rPr>
          <w:i/>
        </w:rPr>
        <w:t>s</w:t>
      </w:r>
      <w:r>
        <w:t>).</w:t>
      </w:r>
      <w:r>
        <w:br/>
        <w:t xml:space="preserve">Since </w:t>
      </w:r>
      <w:r>
        <w:rPr>
          <w:i/>
        </w:rPr>
        <w:t>s</w:t>
      </w:r>
      <w:r>
        <w:t xml:space="preserve"> = 30,000, use make option and produce 30,000 watches.</w:t>
      </w:r>
    </w:p>
    <w:p w:rsidR="00830C6F" w:rsidRDefault="00830C6F" w:rsidP="00CE1977">
      <w:pPr>
        <w:pStyle w:val="Problem"/>
      </w:pPr>
      <w:r>
        <w:t>1.9</w:t>
      </w:r>
      <w:r>
        <w:tab/>
      </w:r>
      <w:r w:rsidRPr="00F61EEA">
        <w:t>An answer for the selected application can be found by referring to the corresponding question in the chapter indicated in Table 1.1 and then reading its answer in this Solutions Manual.</w:t>
      </w:r>
    </w:p>
    <w:p w:rsidR="00830C6F" w:rsidRDefault="00830C6F" w:rsidP="00CE1977">
      <w:pPr>
        <w:pStyle w:val="Problem"/>
      </w:pPr>
      <w:r>
        <w:t>1.10</w:t>
      </w:r>
      <w:r>
        <w:tab/>
        <w:t>Find the answers as described above for Problem 1.9.</w:t>
      </w:r>
    </w:p>
    <w:p w:rsidR="00830C6F" w:rsidRDefault="00830C6F" w:rsidP="00CE1977">
      <w:pPr>
        <w:pStyle w:val="hang"/>
      </w:pPr>
      <w:r>
        <w:t>1.11</w:t>
      </w:r>
      <w:r>
        <w:tab/>
        <w:t>This article describes the dramatic story of how management science (referred to as operations research or OR in the article) played a fundamental role in enabling the Federal Express Corporation (FedEx) to become the world’s largest express transportation company. The five major reasons why management science has been so successful at FedEx are described on pages 33-34 of the article. Here is one way of summarizing the reasons.</w:t>
      </w:r>
    </w:p>
    <w:p w:rsidR="00830C6F" w:rsidRDefault="00830C6F" w:rsidP="00CE1977">
      <w:pPr>
        <w:pStyle w:val="hang"/>
      </w:pPr>
    </w:p>
    <w:p w:rsidR="00830C6F" w:rsidRDefault="00830C6F" w:rsidP="00CE1977">
      <w:pPr>
        <w:pStyle w:val="hang"/>
      </w:pPr>
      <w:r>
        <w:tab/>
        <w:t>(1) Because of the high levels of interdependencies among the parts of the FedEx business, its route structures and operations are amenable to modeling and analysis.</w:t>
      </w:r>
    </w:p>
    <w:p w:rsidR="00830C6F" w:rsidRDefault="00830C6F" w:rsidP="00CE1977">
      <w:pPr>
        <w:pStyle w:val="hang"/>
      </w:pPr>
    </w:p>
    <w:p w:rsidR="00830C6F" w:rsidRDefault="00830C6F" w:rsidP="00CE1977">
      <w:pPr>
        <w:pStyle w:val="hang"/>
      </w:pPr>
      <w:r>
        <w:tab/>
        <w:t>(2) Throughout the history of the company, the founder and CEO has strongly supported using management science to help deal with issues of crucial importance to the firm.</w:t>
      </w:r>
    </w:p>
    <w:p w:rsidR="00830C6F" w:rsidRDefault="00AD7785" w:rsidP="00CE1977">
      <w:pPr>
        <w:pStyle w:val="hang"/>
      </w:pPr>
      <w:r>
        <w:br w:type="page"/>
      </w:r>
    </w:p>
    <w:p w:rsidR="00830C6F" w:rsidRDefault="00830C6F" w:rsidP="00CE1977">
      <w:pPr>
        <w:pStyle w:val="hang"/>
      </w:pPr>
      <w:r>
        <w:tab/>
        <w:t>(3) From the beginning, the management science team used practical (not esoteric) modeling to focus on issues that were crucial to the business.</w:t>
      </w:r>
    </w:p>
    <w:p w:rsidR="00830C6F" w:rsidRDefault="00830C6F" w:rsidP="00CE1977">
      <w:pPr>
        <w:pStyle w:val="hang"/>
      </w:pPr>
    </w:p>
    <w:p w:rsidR="00830C6F" w:rsidRDefault="00830C6F" w:rsidP="00CE1977">
      <w:pPr>
        <w:pStyle w:val="hang"/>
      </w:pPr>
      <w:r>
        <w:tab/>
        <w:t>(4) Through continual dialogues, the management science team and executive management jointly arrived at shared understandings of the trade-offs and compromises needed to achieve the company’s overall corporate goals.</w:t>
      </w:r>
    </w:p>
    <w:p w:rsidR="00830C6F" w:rsidRDefault="00830C6F" w:rsidP="00CE1977">
      <w:pPr>
        <w:pStyle w:val="hang"/>
      </w:pPr>
    </w:p>
    <w:p w:rsidR="00830C6F" w:rsidRDefault="00830C6F" w:rsidP="00064DC7">
      <w:pPr>
        <w:pStyle w:val="Problem"/>
        <w:ind w:left="630" w:hanging="630"/>
      </w:pPr>
      <w:r>
        <w:tab/>
        <w:t>(5) The management science team constantly updated the relevant facts and assumptions for its analysis.</w:t>
      </w:r>
      <w:r>
        <w:br/>
      </w:r>
    </w:p>
    <w:p w:rsidR="00830C6F" w:rsidRDefault="00830C6F" w:rsidP="00064DC7">
      <w:pPr>
        <w:pStyle w:val="Problem"/>
        <w:ind w:left="630" w:hanging="630"/>
      </w:pPr>
    </w:p>
    <w:p w:rsidR="00830C6F" w:rsidRDefault="00830C6F" w:rsidP="009F5364">
      <w:pPr>
        <w:pStyle w:val="Heading1"/>
      </w:pPr>
      <w:r>
        <w:t>Case</w:t>
      </w:r>
    </w:p>
    <w:p w:rsidR="00830C6F" w:rsidRDefault="00830C6F" w:rsidP="00A15FFE">
      <w:pPr>
        <w:pStyle w:val="Subproblem"/>
      </w:pPr>
      <w:r>
        <w:t>1.1</w:t>
      </w:r>
      <w:r>
        <w:tab/>
        <w:t>a&amp;b) The break-even quantity is 100 units.</w:t>
      </w:r>
      <w:r>
        <w:br/>
      </w:r>
      <w:r w:rsidR="00AD7785">
        <w:rPr>
          <w:noProof/>
        </w:rPr>
        <w:pict>
          <v:shape id="_x0000_i1033" type="#_x0000_t75" style="width:5in;height:131.25pt;visibility:visible">
            <v:imagedata r:id="rId16" o:title=""/>
          </v:shape>
        </w:pict>
      </w:r>
    </w:p>
    <w:p w:rsidR="00AD7785" w:rsidRDefault="00830C6F" w:rsidP="00A15FFE">
      <w:pPr>
        <w:pStyle w:val="Subproblem"/>
      </w:pPr>
      <w:r>
        <w:tab/>
        <w:t>c)</w:t>
      </w:r>
      <w:r>
        <w:tab/>
        <w:t xml:space="preserve">Profit = [0 if </w:t>
      </w:r>
      <w:r>
        <w:rPr>
          <w:i/>
        </w:rPr>
        <w:t>Q</w:t>
      </w:r>
      <w:r>
        <w:t xml:space="preserve"> = 0] and [-$250,000 + $4500 * MIN(</w:t>
      </w:r>
      <w:r>
        <w:rPr>
          <w:i/>
        </w:rPr>
        <w:t>Q</w:t>
      </w:r>
      <w:r>
        <w:t xml:space="preserve">, </w:t>
      </w:r>
      <w:r>
        <w:rPr>
          <w:i/>
        </w:rPr>
        <w:t>s</w:t>
      </w:r>
      <w:r>
        <w:t xml:space="preserve">) – $2000 * </w:t>
      </w:r>
      <w:r>
        <w:rPr>
          <w:i/>
        </w:rPr>
        <w:t>Q</w:t>
      </w:r>
      <w:r>
        <w:t xml:space="preserve"> if </w:t>
      </w:r>
      <w:r>
        <w:rPr>
          <w:i/>
        </w:rPr>
        <w:t>Q</w:t>
      </w:r>
      <w:r>
        <w:t xml:space="preserve"> &gt; 0].</w:t>
      </w:r>
    </w:p>
    <w:p w:rsidR="00830C6F" w:rsidRDefault="00AD7785" w:rsidP="00AD7785">
      <w:pPr>
        <w:pStyle w:val="Heading1"/>
      </w:pPr>
      <w:r>
        <w:br w:type="page"/>
      </w:r>
    </w:p>
    <w:p w:rsidR="00830C6F" w:rsidRDefault="00830C6F" w:rsidP="00A15FFE">
      <w:pPr>
        <w:pStyle w:val="Subproblem"/>
      </w:pPr>
      <w:r>
        <w:tab/>
        <w:t>d)</w:t>
      </w:r>
      <w:r>
        <w:tab/>
      </w:r>
      <w:r>
        <w:br/>
      </w:r>
      <w:r w:rsidR="00AD7785">
        <w:rPr>
          <w:noProof/>
        </w:rPr>
        <w:pict>
          <v:shape id="_x0000_i1034" type="#_x0000_t75" style="width:331.5pt;height:255pt;visibility:visible">
            <v:imagedata r:id="rId17" o:title=""/>
          </v:shape>
        </w:pict>
      </w:r>
    </w:p>
    <w:p w:rsidR="00830C6F" w:rsidRDefault="00830C6F" w:rsidP="00A15FFE">
      <w:pPr>
        <w:pStyle w:val="Subproblem"/>
      </w:pPr>
      <w:r>
        <w:tab/>
        <w:t>e)</w:t>
      </w:r>
      <w:r>
        <w:tab/>
        <w:t>Break-even point = $250,000 / ($4500 – $2000) = 100,</w:t>
      </w:r>
      <w:r>
        <w:rPr>
          <w:position w:val="-24"/>
        </w:rPr>
        <w:t xml:space="preserve"> </w:t>
      </w:r>
      <w:r>
        <w:t>so it will be profitable to produce if Q &gt; 100.</w:t>
      </w:r>
    </w:p>
    <w:p w:rsidR="00830C6F" w:rsidRDefault="00830C6F" w:rsidP="00A15FFE">
      <w:pPr>
        <w:pStyle w:val="Subproblem"/>
      </w:pPr>
      <w:r>
        <w:br w:type="page"/>
      </w:r>
    </w:p>
    <w:p w:rsidR="00830C6F" w:rsidRDefault="00830C6F" w:rsidP="005F104C">
      <w:pPr>
        <w:pStyle w:val="Subproblem"/>
      </w:pPr>
      <w:r>
        <w:tab/>
        <w:t>f)</w:t>
      </w:r>
      <w:r>
        <w:tab/>
        <w:t>The fixed cost of designing and setting up the production facility can be as high as $750,000 before it becomes unprofitable to produce the clocks.</w:t>
      </w:r>
      <w:r>
        <w:br/>
      </w:r>
      <w:r w:rsidR="00AD7785">
        <w:rPr>
          <w:noProof/>
        </w:rPr>
        <w:pict>
          <v:shape id="Picture 11" o:spid="_x0000_i1035" type="#_x0000_t75" alt="Macintosh HD:Users:mhillier:Desktop:Screen Shot 2012-10-12 at 1.47.57 PM.png" style="width:322.5pt;height:258.75pt;visibility:visible">
            <v:imagedata r:id="rId18" o:title=""/>
          </v:shape>
        </w:pict>
      </w:r>
    </w:p>
    <w:p w:rsidR="00830C6F" w:rsidRDefault="00830C6F" w:rsidP="00A15FFE">
      <w:pPr>
        <w:pStyle w:val="Subproblem"/>
      </w:pPr>
      <w:r>
        <w:lastRenderedPageBreak/>
        <w:tab/>
        <w:t>g)</w:t>
      </w:r>
      <w:r>
        <w:tab/>
        <w:t>The production cost can be as high as $3,666.67 before it becomes unprofitable to produce the clocks.</w:t>
      </w:r>
      <w:r>
        <w:br/>
      </w:r>
      <w:r w:rsidR="00AD7785">
        <w:rPr>
          <w:noProof/>
        </w:rPr>
        <w:pict>
          <v:shape id="Picture 12" o:spid="_x0000_i1036" type="#_x0000_t75" alt="Macintosh HD:Users:mhillier:Desktop:Screen Shot 2012-10-12 at 1.51.53 PM.png" style="width:312.75pt;height:249pt;visibility:visible">
            <v:imagedata r:id="rId19" o:title=""/>
          </v:shape>
        </w:pict>
      </w:r>
      <w:r>
        <w:br/>
      </w:r>
    </w:p>
    <w:p w:rsidR="00830C6F" w:rsidRDefault="00830C6F" w:rsidP="00A15FFE">
      <w:pPr>
        <w:pStyle w:val="Subproblem"/>
      </w:pPr>
      <w:r>
        <w:br w:type="page"/>
      </w:r>
    </w:p>
    <w:p w:rsidR="00830C6F" w:rsidRDefault="00830C6F" w:rsidP="00A15FFE">
      <w:pPr>
        <w:pStyle w:val="Subproblem"/>
      </w:pPr>
      <w:r>
        <w:tab/>
        <w:t>h)</w:t>
      </w:r>
      <w:r>
        <w:tab/>
        <w:t>If the design and setup cost were 50% higher ($375,000) and the production cost were 50% higher ($3000), then the break-even point would be 250. With a sales forecast of 300, it would still be profitable to produce the clocks.</w:t>
      </w:r>
      <w:r>
        <w:br/>
      </w:r>
      <w:r w:rsidR="00AD7785">
        <w:rPr>
          <w:noProof/>
        </w:rPr>
        <w:pict>
          <v:shape id="Picture 13" o:spid="_x0000_i1037" type="#_x0000_t75" alt="Macintosh HD:Users:mhillier:Desktop:Screen Shot 2012-10-12 at 1.53.32 PM.png" style="width:314.25pt;height:249.75pt;visibility:visible">
            <v:imagedata r:id="rId20" o:title=""/>
          </v:shape>
        </w:pict>
      </w:r>
    </w:p>
    <w:p w:rsidR="00830C6F" w:rsidRDefault="00830C6F" w:rsidP="00A15FFE">
      <w:pPr>
        <w:pStyle w:val="Subproblem"/>
        <w:rPr>
          <w:noProof/>
        </w:rPr>
      </w:pPr>
      <w:r>
        <w:lastRenderedPageBreak/>
        <w:tab/>
        <w:t>i)</w:t>
      </w:r>
      <w:r>
        <w:tab/>
        <w:t>The selling price can be as low as $2833.34 and it would still be profitable to produce the clocks.</w:t>
      </w:r>
      <w:r>
        <w:br/>
      </w:r>
      <w:r w:rsidR="00AD7785">
        <w:rPr>
          <w:noProof/>
        </w:rPr>
        <w:pict>
          <v:shape id="Picture 14" o:spid="_x0000_i1038" type="#_x0000_t75" alt="Macintosh HD:Users:mhillier:Desktop:Screen Shot 2012-10-12 at 1.56.17 PM.png" style="width:324pt;height:258pt;visibility:visible">
            <v:imagedata r:id="rId21" o:title=""/>
          </v:shape>
        </w:pict>
      </w:r>
    </w:p>
    <w:p w:rsidR="00830C6F" w:rsidRDefault="00830C6F" w:rsidP="00A15FFE">
      <w:pPr>
        <w:pStyle w:val="Subproblem"/>
      </w:pPr>
      <w:bookmarkStart w:id="0" w:name="_GoBack"/>
      <w:bookmarkEnd w:id="0"/>
    </w:p>
    <w:p w:rsidR="00830C6F" w:rsidRDefault="00830C6F" w:rsidP="00776A8B">
      <w:pPr>
        <w:pStyle w:val="Subproblem"/>
      </w:pPr>
      <w:r>
        <w:tab/>
        <w:t>j)</w:t>
      </w:r>
      <w:r>
        <w:tab/>
        <w:t>Profit = $4500 * (200) - $2000 * $300 - $250,000 = $50,000. Yes it would still be profitable.</w:t>
      </w:r>
    </w:p>
    <w:sectPr w:rsidR="00830C6F" w:rsidSect="00AD7785">
      <w:headerReference w:type="default" r:id="rId22"/>
      <w:footerReference w:type="even" r:id="rId23"/>
      <w:footerReference w:type="default" r:id="rId24"/>
      <w:pgSz w:w="12240" w:h="15840"/>
      <w:pgMar w:top="1440" w:right="1080" w:bottom="1800" w:left="907" w:header="720" w:footer="1296"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6F" w:rsidRDefault="00830C6F">
      <w:r>
        <w:separator/>
      </w:r>
    </w:p>
  </w:endnote>
  <w:endnote w:type="continuationSeparator" w:id="0">
    <w:p w:rsidR="00830C6F" w:rsidRDefault="0083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6F" w:rsidRDefault="00830C6F">
    <w:pPr>
      <w:pStyle w:val="Footer"/>
    </w:pPr>
    <w:r>
      <w:t>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6F" w:rsidRDefault="00830C6F">
    <w:pPr>
      <w:pStyle w:val="Footer"/>
      <w:rPr>
        <w:rStyle w:val="PageNumber"/>
      </w:rPr>
    </w:pPr>
    <w:r>
      <w:rPr>
        <w:rStyle w:val="PageNumber"/>
      </w:rPr>
      <w:t>1-</w:t>
    </w:r>
    <w:r>
      <w:rPr>
        <w:rStyle w:val="PageNumber"/>
      </w:rPr>
      <w:fldChar w:fldCharType="begin"/>
    </w:r>
    <w:r>
      <w:rPr>
        <w:rStyle w:val="PageNumber"/>
      </w:rPr>
      <w:instrText xml:space="preserve"> PAGE </w:instrText>
    </w:r>
    <w:r>
      <w:rPr>
        <w:rStyle w:val="PageNumber"/>
      </w:rPr>
      <w:fldChar w:fldCharType="separate"/>
    </w:r>
    <w:r w:rsidR="00AD7785">
      <w:rPr>
        <w:rStyle w:val="PageNumber"/>
        <w:noProof/>
      </w:rPr>
      <w:t>14</w:t>
    </w:r>
    <w:r>
      <w:rPr>
        <w:rStyle w:val="PageNumber"/>
      </w:rPr>
      <w:fldChar w:fldCharType="end"/>
    </w:r>
  </w:p>
  <w:p w:rsidR="00830C6F" w:rsidRPr="00776A8B" w:rsidRDefault="00830C6F">
    <w:pPr>
      <w:pStyle w:val="Footer"/>
      <w:rPr>
        <w:rStyle w:val="PageNumber"/>
        <w:sz w:val="16"/>
        <w:szCs w:val="16"/>
      </w:rPr>
    </w:pPr>
    <w:r w:rsidRPr="00776A8B">
      <w:rPr>
        <w:rStyle w:val="PageNumbe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6F" w:rsidRDefault="00830C6F">
      <w:r>
        <w:separator/>
      </w:r>
    </w:p>
  </w:footnote>
  <w:footnote w:type="continuationSeparator" w:id="0">
    <w:p w:rsidR="00830C6F" w:rsidRDefault="00830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6F" w:rsidRPr="00776A8B" w:rsidRDefault="00830C6F" w:rsidP="00776A8B">
    <w:pPr>
      <w:pStyle w:val="NormalWeb"/>
      <w:rPr>
        <w:sz w:val="20"/>
        <w:szCs w:val="20"/>
      </w:rPr>
    </w:pPr>
    <w:r w:rsidRPr="00776A8B">
      <w:rPr>
        <w:sz w:val="20"/>
        <w:szCs w:val="20"/>
      </w:rPr>
      <w:t>Chapter 01 -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1A68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00000000"/>
    <w:lvl w:ilvl="0">
      <w:start w:val="1"/>
      <w:numFmt w:val="decimal"/>
      <w:lvlText w:val="%1."/>
      <w:lvlJc w:val="left"/>
      <w:pPr>
        <w:tabs>
          <w:tab w:val="num" w:pos="720"/>
        </w:tabs>
        <w:ind w:left="720" w:hanging="360"/>
      </w:pPr>
      <w:rPr>
        <w:rFonts w:cs="Times New Roman"/>
      </w:rPr>
    </w:lvl>
  </w:abstractNum>
  <w:abstractNum w:abstractNumId="2">
    <w:nsid w:val="FFFFFF83"/>
    <w:multiLevelType w:val="singleLevel"/>
    <w:tmpl w:val="00000000"/>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00000000"/>
    <w:lvl w:ilvl="0">
      <w:start w:val="1"/>
      <w:numFmt w:val="decimal"/>
      <w:lvlText w:val="%1."/>
      <w:lvlJc w:val="left"/>
      <w:pPr>
        <w:tabs>
          <w:tab w:val="num" w:pos="360"/>
        </w:tabs>
        <w:ind w:left="360" w:hanging="360"/>
      </w:pPr>
      <w:rPr>
        <w:rFonts w:cs="Times New Roman"/>
      </w:rPr>
    </w:lvl>
  </w:abstractNum>
  <w:abstractNum w:abstractNumId="4">
    <w:nsid w:val="6A492E3D"/>
    <w:multiLevelType w:val="multilevel"/>
    <w:tmpl w:val="20B887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2"/>
  </w:num>
  <w:num w:numId="3">
    <w:abstractNumId w:val="1"/>
  </w:num>
  <w:num w:numId="4">
    <w:abstractNumId w:val="3"/>
  </w:num>
  <w:num w:numId="5">
    <w:abstractNumId w:val="2"/>
  </w:num>
  <w:num w:numId="6">
    <w:abstractNumId w:val="1"/>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linkStyle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9A9"/>
    <w:rsid w:val="00064DC7"/>
    <w:rsid w:val="00082AC0"/>
    <w:rsid w:val="00172ACF"/>
    <w:rsid w:val="001903F2"/>
    <w:rsid w:val="00330F91"/>
    <w:rsid w:val="00361D0B"/>
    <w:rsid w:val="0041051E"/>
    <w:rsid w:val="00425F36"/>
    <w:rsid w:val="0048398B"/>
    <w:rsid w:val="005F104C"/>
    <w:rsid w:val="0061537D"/>
    <w:rsid w:val="00672F4E"/>
    <w:rsid w:val="007614A5"/>
    <w:rsid w:val="00776A8B"/>
    <w:rsid w:val="007A211E"/>
    <w:rsid w:val="00830C6F"/>
    <w:rsid w:val="008A51ED"/>
    <w:rsid w:val="009F5364"/>
    <w:rsid w:val="00A15FFE"/>
    <w:rsid w:val="00A75A1A"/>
    <w:rsid w:val="00AA2754"/>
    <w:rsid w:val="00AD7785"/>
    <w:rsid w:val="00AF0092"/>
    <w:rsid w:val="00BF39A9"/>
    <w:rsid w:val="00C40238"/>
    <w:rsid w:val="00CE1977"/>
    <w:rsid w:val="00F61EEA"/>
    <w:rsid w:val="00FD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85"/>
    <w:pPr>
      <w:spacing w:after="200" w:line="276" w:lineRule="auto"/>
    </w:pPr>
    <w:rPr>
      <w:rFonts w:asciiTheme="minorHAnsi" w:eastAsiaTheme="minorHAnsi" w:hAnsiTheme="minorHAnsi" w:cstheme="minorBidi"/>
    </w:rPr>
  </w:style>
  <w:style w:type="paragraph" w:styleId="Heading1">
    <w:name w:val="heading 1"/>
    <w:basedOn w:val="Normal"/>
    <w:next w:val="BodyText"/>
    <w:link w:val="Heading1Char"/>
    <w:uiPriority w:val="99"/>
    <w:qFormat/>
    <w:pPr>
      <w:keepNext/>
      <w:spacing w:before="120" w:after="120"/>
      <w:outlineLvl w:val="0"/>
    </w:pPr>
    <w:rPr>
      <w:rFonts w:ascii="Arial" w:eastAsia="Times New Roman" w:hAnsi="Arial"/>
      <w:b/>
      <w:kern w:val="28"/>
      <w:sz w:val="28"/>
      <w:szCs w:val="20"/>
      <w:u w:val="single"/>
    </w:rPr>
  </w:style>
  <w:style w:type="paragraph" w:styleId="Heading2">
    <w:name w:val="heading 2"/>
    <w:basedOn w:val="Normal"/>
    <w:next w:val="BodyText"/>
    <w:link w:val="Heading2Char"/>
    <w:uiPriority w:val="99"/>
    <w:qFormat/>
    <w:pPr>
      <w:keepNext/>
      <w:tabs>
        <w:tab w:val="left" w:pos="360"/>
      </w:tabs>
      <w:spacing w:before="60" w:after="120"/>
      <w:outlineLvl w:val="1"/>
    </w:pPr>
    <w:rPr>
      <w:rFonts w:ascii="Arial" w:eastAsia="Times New Roman" w:hAnsi="Arial"/>
      <w:b/>
      <w:szCs w:val="20"/>
    </w:rPr>
  </w:style>
  <w:style w:type="paragraph" w:styleId="Heading3">
    <w:name w:val="heading 3"/>
    <w:basedOn w:val="Normal"/>
    <w:next w:val="Normal"/>
    <w:link w:val="Heading3Char"/>
    <w:uiPriority w:val="99"/>
    <w:qFormat/>
    <w:pPr>
      <w:keepNext/>
      <w:spacing w:before="60" w:after="120"/>
      <w:outlineLvl w:val="2"/>
    </w:pPr>
    <w:rPr>
      <w:rFonts w:ascii="Arial" w:hAnsi="Arial"/>
    </w:rPr>
  </w:style>
  <w:style w:type="character" w:default="1" w:styleId="DefaultParagraphFont">
    <w:name w:val="Default Paragraph Font"/>
    <w:uiPriority w:val="1"/>
    <w:semiHidden/>
    <w:unhideWhenUsed/>
    <w:rsid w:val="00AD77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7785"/>
  </w:style>
  <w:style w:type="character" w:customStyle="1" w:styleId="Heading1Char">
    <w:name w:val="Heading 1 Char"/>
    <w:basedOn w:val="DefaultParagraphFont"/>
    <w:link w:val="Heading1"/>
    <w:uiPriority w:val="9"/>
    <w:rsid w:val="0039534C"/>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39534C"/>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39534C"/>
    <w:rPr>
      <w:rFonts w:asciiTheme="majorHAnsi" w:eastAsiaTheme="majorEastAsia" w:hAnsiTheme="majorHAnsi" w:cstheme="majorBidi"/>
      <w:b/>
      <w:bCs/>
      <w:sz w:val="26"/>
      <w:szCs w:val="26"/>
      <w:lang w:eastAsia="ja-JP"/>
    </w:rPr>
  </w:style>
  <w:style w:type="paragraph" w:customStyle="1" w:styleId="ChapterTitle">
    <w:name w:val="Chapter Title"/>
    <w:basedOn w:val="Heading1"/>
    <w:uiPriority w:val="99"/>
    <w:pPr>
      <w:jc w:val="center"/>
      <w:outlineLvl w:val="9"/>
    </w:pPr>
    <w:rPr>
      <w:rFonts w:ascii="Times" w:hAnsi="Times"/>
      <w:sz w:val="36"/>
    </w:rPr>
  </w:style>
  <w:style w:type="paragraph" w:customStyle="1" w:styleId="SectionTitle">
    <w:name w:val="Section Title"/>
    <w:basedOn w:val="Normal"/>
    <w:next w:val="Normal"/>
    <w:uiPriority w:val="99"/>
    <w:rPr>
      <w:b/>
      <w:u w:val="single"/>
    </w:rPr>
  </w:style>
  <w:style w:type="paragraph" w:customStyle="1" w:styleId="Subproblem">
    <w:name w:val="Subproblem"/>
    <w:basedOn w:val="Problem"/>
    <w:uiPriority w:val="99"/>
    <w:pPr>
      <w:tabs>
        <w:tab w:val="left" w:pos="720"/>
        <w:tab w:val="left" w:pos="1620"/>
        <w:tab w:val="left" w:pos="2520"/>
      </w:tabs>
      <w:ind w:left="1080" w:hanging="1080"/>
    </w:pPr>
  </w:style>
  <w:style w:type="paragraph" w:customStyle="1" w:styleId="Problem">
    <w:name w:val="Problem"/>
    <w:basedOn w:val="Normal"/>
    <w:uiPriority w:val="99"/>
    <w:pPr>
      <w:keepLines/>
      <w:spacing w:after="120"/>
      <w:ind w:left="720" w:hanging="720"/>
    </w:pPr>
  </w:style>
  <w:style w:type="paragraph" w:customStyle="1" w:styleId="Subsubproblem">
    <w:name w:val="Subsubproblem"/>
    <w:basedOn w:val="Subproblem"/>
    <w:uiPriority w:val="99"/>
    <w:pPr>
      <w:tabs>
        <w:tab w:val="left" w:pos="1080"/>
      </w:tabs>
      <w:ind w:left="1440" w:hanging="1440"/>
    </w:pPr>
  </w:style>
  <w:style w:type="paragraph" w:styleId="BodyText">
    <w:name w:val="Body Text"/>
    <w:basedOn w:val="Normal"/>
    <w:link w:val="BodyTextChar"/>
    <w:uiPriority w:val="99"/>
    <w:pPr>
      <w:spacing w:after="240"/>
      <w:jc w:val="both"/>
    </w:pPr>
    <w:rPr>
      <w:rFonts w:ascii="Arial" w:eastAsia="Times New Roman" w:hAnsi="Arial"/>
      <w:b/>
      <w:sz w:val="28"/>
      <w:szCs w:val="20"/>
    </w:rPr>
  </w:style>
  <w:style w:type="character" w:customStyle="1" w:styleId="BodyTextChar">
    <w:name w:val="Body Text Char"/>
    <w:basedOn w:val="DefaultParagraphFont"/>
    <w:link w:val="BodyText"/>
    <w:uiPriority w:val="99"/>
    <w:semiHidden/>
    <w:rsid w:val="0039534C"/>
    <w:rPr>
      <w:rFonts w:ascii="Times New Roman" w:eastAsia="MS Mincho" w:hAnsi="Times New Roman"/>
      <w:sz w:val="24"/>
      <w:szCs w:val="24"/>
      <w:lang w:eastAsia="ja-JP"/>
    </w:rPr>
  </w:style>
  <w:style w:type="paragraph" w:styleId="Header">
    <w:name w:val="header"/>
    <w:basedOn w:val="Normal"/>
    <w:link w:val="HeaderChar"/>
    <w:uiPriority w:val="99"/>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semiHidden/>
    <w:rsid w:val="0039534C"/>
    <w:rPr>
      <w:rFonts w:ascii="Times New Roman" w:eastAsia="MS Mincho" w:hAnsi="Times New Roman"/>
      <w:sz w:val="24"/>
      <w:szCs w:val="24"/>
      <w:lang w:eastAsia="ja-JP"/>
    </w:rPr>
  </w:style>
  <w:style w:type="paragraph" w:customStyle="1" w:styleId="chaptertitle0">
    <w:name w:val="chapter title"/>
    <w:next w:val="Heading1"/>
    <w:uiPriority w:val="99"/>
    <w:pPr>
      <w:spacing w:after="480"/>
      <w:jc w:val="right"/>
    </w:pPr>
    <w:rPr>
      <w:rFonts w:ascii="Arial" w:hAnsi="Arial"/>
      <w:b/>
      <w:caps/>
      <w:sz w:val="32"/>
      <w:szCs w:val="20"/>
    </w:rPr>
  </w:style>
  <w:style w:type="paragraph" w:styleId="ListNumber">
    <w:name w:val="List Number"/>
    <w:basedOn w:val="Normal"/>
    <w:uiPriority w:val="99"/>
    <w:pPr>
      <w:spacing w:after="120"/>
      <w:ind w:left="576" w:hanging="576"/>
    </w:pPr>
    <w:rPr>
      <w:rFonts w:ascii="Arial" w:eastAsia="Times New Roman" w:hAnsi="Arial"/>
      <w:b/>
      <w:sz w:val="28"/>
      <w:szCs w:val="20"/>
    </w:rPr>
  </w:style>
  <w:style w:type="paragraph" w:styleId="ListBullet2">
    <w:name w:val="List Bullet 2"/>
    <w:basedOn w:val="Normal"/>
    <w:autoRedefine/>
    <w:uiPriority w:val="99"/>
    <w:pPr>
      <w:spacing w:before="60" w:after="120"/>
      <w:ind w:left="720" w:hanging="360"/>
    </w:pPr>
    <w:rPr>
      <w:rFonts w:ascii="Arial" w:eastAsia="Times New Roman" w:hAnsi="Arial"/>
      <w:b/>
      <w:sz w:val="28"/>
      <w:szCs w:val="20"/>
    </w:rPr>
  </w:style>
  <w:style w:type="paragraph" w:styleId="ListNumber2">
    <w:name w:val="List Number 2"/>
    <w:basedOn w:val="Normal"/>
    <w:uiPriority w:val="99"/>
    <w:pPr>
      <w:spacing w:before="60" w:after="120"/>
      <w:ind w:left="720" w:hanging="360"/>
    </w:pPr>
    <w:rPr>
      <w:rFonts w:ascii="Arial" w:eastAsia="Times New Roman" w:hAnsi="Arial"/>
      <w:b/>
      <w:sz w:val="28"/>
      <w:szCs w:val="20"/>
    </w:rPr>
  </w:style>
  <w:style w:type="paragraph" w:styleId="ListContinue">
    <w:name w:val="List Continue"/>
    <w:basedOn w:val="Normal"/>
    <w:uiPriority w:val="99"/>
    <w:pPr>
      <w:spacing w:before="60" w:after="120"/>
      <w:ind w:left="360"/>
    </w:pPr>
    <w:rPr>
      <w:rFonts w:eastAsia="Times New Roman"/>
      <w:sz w:val="20"/>
      <w:szCs w:val="20"/>
    </w:rPr>
  </w:style>
  <w:style w:type="paragraph" w:styleId="Footer">
    <w:name w:val="footer"/>
    <w:basedOn w:val="Normal"/>
    <w:link w:val="FooterChar"/>
    <w:uiPriority w:val="99"/>
    <w:pPr>
      <w:tabs>
        <w:tab w:val="center" w:pos="4320"/>
        <w:tab w:val="right" w:pos="8640"/>
      </w:tabs>
      <w:jc w:val="center"/>
    </w:pPr>
    <w:rPr>
      <w:rFonts w:eastAsia="Times New Roman"/>
      <w:sz w:val="20"/>
      <w:szCs w:val="20"/>
    </w:rPr>
  </w:style>
  <w:style w:type="character" w:customStyle="1" w:styleId="FooterChar">
    <w:name w:val="Footer Char"/>
    <w:basedOn w:val="DefaultParagraphFont"/>
    <w:link w:val="Footer"/>
    <w:uiPriority w:val="99"/>
    <w:semiHidden/>
    <w:rsid w:val="0039534C"/>
    <w:rPr>
      <w:rFonts w:ascii="Times New Roman" w:eastAsia="MS Mincho" w:hAnsi="Times New Roman"/>
      <w:sz w:val="24"/>
      <w:szCs w:val="24"/>
      <w:lang w:eastAsia="ja-JP"/>
    </w:rPr>
  </w:style>
  <w:style w:type="paragraph" w:customStyle="1" w:styleId="Equation2a">
    <w:name w:val="Equation2a"/>
    <w:basedOn w:val="Equation2"/>
    <w:uiPriority w:val="99"/>
    <w:pPr>
      <w:framePr w:wrap="notBeside"/>
      <w:tabs>
        <w:tab w:val="left" w:pos="72"/>
      </w:tabs>
      <w:ind w:left="2880"/>
    </w:pPr>
  </w:style>
  <w:style w:type="paragraph" w:customStyle="1" w:styleId="Question">
    <w:name w:val="Question"/>
    <w:uiPriority w:val="99"/>
    <w:pPr>
      <w:tabs>
        <w:tab w:val="left" w:pos="360"/>
      </w:tabs>
      <w:spacing w:before="60" w:after="120"/>
      <w:ind w:left="360" w:hanging="360"/>
    </w:pPr>
    <w:rPr>
      <w:rFonts w:ascii="Arial" w:hAnsi="Arial"/>
      <w:b/>
      <w:sz w:val="28"/>
      <w:szCs w:val="20"/>
    </w:rPr>
  </w:style>
  <w:style w:type="paragraph" w:customStyle="1" w:styleId="Answer">
    <w:name w:val="Answer"/>
    <w:uiPriority w:val="99"/>
    <w:pPr>
      <w:spacing w:after="120"/>
      <w:ind w:left="360"/>
      <w:jc w:val="both"/>
    </w:pPr>
    <w:rPr>
      <w:rFonts w:ascii="Arial" w:hAnsi="Arial"/>
      <w:b/>
      <w:sz w:val="28"/>
      <w:szCs w:val="20"/>
    </w:rPr>
  </w:style>
  <w:style w:type="paragraph" w:customStyle="1" w:styleId="BibliographyEntry">
    <w:name w:val="Bibliography Entry"/>
    <w:uiPriority w:val="99"/>
    <w:pPr>
      <w:keepLines/>
      <w:spacing w:after="120"/>
    </w:pPr>
    <w:rPr>
      <w:rFonts w:ascii="Times New Roman" w:hAnsi="Times New Roman"/>
      <w:sz w:val="20"/>
      <w:szCs w:val="20"/>
    </w:rPr>
  </w:style>
  <w:style w:type="paragraph" w:customStyle="1" w:styleId="Misc">
    <w:name w:val="Misc"/>
    <w:uiPriority w:val="99"/>
    <w:pPr>
      <w:keepLines/>
    </w:pPr>
    <w:rPr>
      <w:rFonts w:ascii="Times New Roman" w:hAnsi="Times New Roman"/>
      <w:sz w:val="20"/>
      <w:szCs w:val="20"/>
    </w:rPr>
  </w:style>
  <w:style w:type="paragraph" w:customStyle="1" w:styleId="Table">
    <w:name w:val="Table"/>
    <w:aliases w:val="Financial"/>
    <w:uiPriority w:val="99"/>
    <w:pPr>
      <w:keepLines/>
      <w:tabs>
        <w:tab w:val="left" w:pos="288"/>
        <w:tab w:val="left" w:pos="576"/>
        <w:tab w:val="left" w:pos="864"/>
        <w:tab w:val="left" w:pos="1152"/>
        <w:tab w:val="left" w:pos="1440"/>
      </w:tabs>
    </w:pPr>
    <w:rPr>
      <w:rFonts w:ascii="Arial Narrow" w:hAnsi="Arial Narrow"/>
      <w:b/>
      <w:sz w:val="24"/>
      <w:szCs w:val="20"/>
    </w:rPr>
  </w:style>
  <w:style w:type="paragraph" w:customStyle="1" w:styleId="TableBody">
    <w:name w:val="Table Body"/>
    <w:uiPriority w:val="99"/>
    <w:pPr>
      <w:keepNext/>
    </w:pPr>
    <w:rPr>
      <w:rFonts w:ascii="Arial" w:hAnsi="Arial"/>
      <w:b/>
      <w:sz w:val="28"/>
      <w:szCs w:val="20"/>
    </w:rPr>
  </w:style>
  <w:style w:type="paragraph" w:customStyle="1" w:styleId="Newspaperbody">
    <w:name w:val="Newspaper body"/>
    <w:uiPriority w:val="99"/>
    <w:pPr>
      <w:spacing w:after="120"/>
      <w:ind w:left="720" w:right="720"/>
      <w:jc w:val="both"/>
    </w:pPr>
    <w:rPr>
      <w:rFonts w:ascii="Arial" w:hAnsi="Arial"/>
      <w:sz w:val="18"/>
      <w:szCs w:val="20"/>
    </w:rPr>
  </w:style>
  <w:style w:type="paragraph" w:customStyle="1" w:styleId="Newspaperheader">
    <w:name w:val="Newspaper header"/>
    <w:uiPriority w:val="99"/>
    <w:pPr>
      <w:keepNext/>
      <w:tabs>
        <w:tab w:val="left" w:pos="720"/>
      </w:tabs>
      <w:ind w:left="1440" w:hanging="1440"/>
    </w:pPr>
    <w:rPr>
      <w:rFonts w:ascii="Arial" w:hAnsi="Arial"/>
      <w:sz w:val="18"/>
      <w:szCs w:val="20"/>
    </w:rPr>
  </w:style>
  <w:style w:type="paragraph" w:customStyle="1" w:styleId="Newspapercopyright">
    <w:name w:val="Newspaper copyright"/>
    <w:uiPriority w:val="99"/>
    <w:pPr>
      <w:keepNext/>
      <w:spacing w:before="120" w:after="120"/>
      <w:jc w:val="center"/>
    </w:pPr>
    <w:rPr>
      <w:rFonts w:ascii="Arial" w:hAnsi="Arial"/>
      <w:sz w:val="18"/>
      <w:szCs w:val="20"/>
    </w:rPr>
  </w:style>
  <w:style w:type="paragraph" w:customStyle="1" w:styleId="TableExhibitTitle">
    <w:name w:val="Table Exhibit Title"/>
    <w:next w:val="TableBody"/>
    <w:uiPriority w:val="99"/>
    <w:pPr>
      <w:keepNext/>
      <w:pBdr>
        <w:bottom w:val="single" w:sz="12" w:space="2" w:color="auto"/>
      </w:pBdr>
      <w:tabs>
        <w:tab w:val="left" w:pos="1440"/>
      </w:tabs>
      <w:spacing w:before="240" w:after="120"/>
      <w:ind w:left="360"/>
    </w:pPr>
    <w:rPr>
      <w:rFonts w:ascii="Arial" w:hAnsi="Arial"/>
      <w:b/>
      <w:szCs w:val="20"/>
    </w:rPr>
  </w:style>
  <w:style w:type="paragraph" w:customStyle="1" w:styleId="GraphicExhibitTitleLine">
    <w:name w:val="Graphic Exhibit Title Line"/>
    <w:uiPriority w:val="99"/>
    <w:pPr>
      <w:keepNext/>
      <w:pBdr>
        <w:bottom w:val="single" w:sz="18" w:space="3" w:color="0000FF"/>
      </w:pBdr>
      <w:tabs>
        <w:tab w:val="left" w:pos="3600"/>
      </w:tabs>
      <w:spacing w:before="240" w:after="120"/>
    </w:pPr>
    <w:rPr>
      <w:rFonts w:ascii="Times New Roman" w:hAnsi="Times New Roman"/>
      <w:sz w:val="20"/>
      <w:szCs w:val="20"/>
    </w:rPr>
  </w:style>
  <w:style w:type="paragraph" w:customStyle="1" w:styleId="SuggestedReadings">
    <w:name w:val="Suggested Readings"/>
    <w:uiPriority w:val="99"/>
    <w:pPr>
      <w:keepLines/>
      <w:ind w:left="288" w:hanging="288"/>
    </w:pPr>
    <w:rPr>
      <w:rFonts w:ascii="Times New Roman" w:hAnsi="Times New Roman"/>
      <w:sz w:val="20"/>
      <w:szCs w:val="20"/>
    </w:rPr>
  </w:style>
  <w:style w:type="paragraph" w:customStyle="1" w:styleId="Newspaperbody2">
    <w:name w:val="Newspaper body 2"/>
    <w:basedOn w:val="BodyText"/>
    <w:uiPriority w:val="99"/>
    <w:pPr>
      <w:spacing w:after="0"/>
      <w:ind w:firstLine="360"/>
    </w:pPr>
    <w:rPr>
      <w:sz w:val="18"/>
    </w:rPr>
  </w:style>
  <w:style w:type="paragraph" w:customStyle="1" w:styleId="titlepagetitle">
    <w:name w:val="title page title"/>
    <w:basedOn w:val="Normal"/>
    <w:next w:val="titlepageta"/>
    <w:uiPriority w:val="99"/>
    <w:pPr>
      <w:spacing w:before="960" w:after="240"/>
      <w:jc w:val="center"/>
    </w:pPr>
    <w:rPr>
      <w:rFonts w:ascii="Arial Narrow" w:hAnsi="Arial Narrow"/>
      <w:b/>
      <w:caps/>
      <w:sz w:val="44"/>
    </w:rPr>
  </w:style>
  <w:style w:type="paragraph" w:customStyle="1" w:styleId="titlepageta">
    <w:name w:val="title page t/a"/>
    <w:basedOn w:val="Normal"/>
    <w:next w:val="titlepagebooktitle"/>
    <w:uiPriority w:val="99"/>
    <w:pPr>
      <w:spacing w:after="600"/>
      <w:jc w:val="center"/>
    </w:pPr>
    <w:rPr>
      <w:rFonts w:ascii="Arial Narrow" w:hAnsi="Arial Narrow"/>
      <w:b/>
      <w:sz w:val="28"/>
    </w:rPr>
  </w:style>
  <w:style w:type="paragraph" w:customStyle="1" w:styleId="titlepagebooktitle">
    <w:name w:val="title page book title"/>
    <w:basedOn w:val="Normal"/>
    <w:uiPriority w:val="99"/>
    <w:pPr>
      <w:pBdr>
        <w:top w:val="single" w:sz="12" w:space="3" w:color="auto"/>
        <w:bottom w:val="single" w:sz="12" w:space="3" w:color="auto"/>
      </w:pBdr>
      <w:spacing w:after="240"/>
      <w:jc w:val="center"/>
    </w:pPr>
    <w:rPr>
      <w:rFonts w:ascii="Arial Narrow" w:hAnsi="Arial Narrow"/>
      <w:b/>
      <w:caps/>
      <w:sz w:val="56"/>
    </w:rPr>
  </w:style>
  <w:style w:type="paragraph" w:customStyle="1" w:styleId="titlepageedition">
    <w:name w:val="title page edition"/>
    <w:basedOn w:val="Normal"/>
    <w:next w:val="titlepageauthorname"/>
    <w:uiPriority w:val="99"/>
    <w:pPr>
      <w:spacing w:after="360"/>
      <w:jc w:val="center"/>
    </w:pPr>
    <w:rPr>
      <w:rFonts w:ascii="Arial Narrow" w:hAnsi="Arial Narrow"/>
      <w:b/>
      <w:sz w:val="36"/>
    </w:rPr>
  </w:style>
  <w:style w:type="paragraph" w:customStyle="1" w:styleId="titlepageauthorname">
    <w:name w:val="title page author name"/>
    <w:basedOn w:val="Normal"/>
    <w:next w:val="titlepageschool"/>
    <w:uiPriority w:val="99"/>
    <w:pPr>
      <w:jc w:val="center"/>
    </w:pPr>
    <w:rPr>
      <w:rFonts w:ascii="Arial Narrow" w:hAnsi="Arial Narrow"/>
      <w:b/>
      <w:sz w:val="44"/>
    </w:rPr>
  </w:style>
  <w:style w:type="paragraph" w:customStyle="1" w:styleId="titlepageschool">
    <w:name w:val="title page school"/>
    <w:basedOn w:val="Normal"/>
    <w:next w:val="BodyText"/>
    <w:uiPriority w:val="99"/>
    <w:pPr>
      <w:jc w:val="center"/>
    </w:pPr>
    <w:rPr>
      <w:rFonts w:ascii="Arial Narrow" w:hAnsi="Arial Narrow"/>
      <w:b/>
      <w:sz w:val="28"/>
    </w:rPr>
  </w:style>
  <w:style w:type="paragraph" w:customStyle="1" w:styleId="cenarialcaps14">
    <w:name w:val="cen arial caps 14"/>
    <w:basedOn w:val="Normal"/>
    <w:next w:val="bodytextarial11"/>
    <w:uiPriority w:val="99"/>
    <w:pPr>
      <w:spacing w:after="240"/>
      <w:jc w:val="center"/>
    </w:pPr>
    <w:rPr>
      <w:rFonts w:ascii="Arial" w:hAnsi="Arial"/>
      <w:caps/>
      <w:sz w:val="28"/>
    </w:rPr>
  </w:style>
  <w:style w:type="paragraph" w:customStyle="1" w:styleId="bodytextarial11">
    <w:name w:val="body text arial 11"/>
    <w:basedOn w:val="Normal"/>
    <w:next w:val="Normal"/>
    <w:uiPriority w:val="99"/>
    <w:rPr>
      <w:rFonts w:ascii="Arial" w:hAnsi="Arial"/>
    </w:rPr>
  </w:style>
  <w:style w:type="paragraph" w:customStyle="1" w:styleId="Footerfirstpageonly">
    <w:name w:val="Footer (first page only)"/>
    <w:basedOn w:val="BodyText"/>
    <w:uiPriority w:val="99"/>
    <w:pPr>
      <w:spacing w:before="240" w:after="0"/>
      <w:jc w:val="center"/>
    </w:pPr>
    <w:rPr>
      <w:sz w:val="18"/>
    </w:rPr>
  </w:style>
  <w:style w:type="paragraph" w:customStyle="1" w:styleId="T-acctsmentryline">
    <w:name w:val="T-acct sm entry line"/>
    <w:basedOn w:val="Normal"/>
    <w:uiPriority w:val="99"/>
    <w:pPr>
      <w:tabs>
        <w:tab w:val="right" w:pos="1620"/>
        <w:tab w:val="bar" w:pos="1800"/>
        <w:tab w:val="left" w:pos="1980"/>
        <w:tab w:val="right" w:pos="3690"/>
      </w:tabs>
    </w:pPr>
    <w:rPr>
      <w:rFonts w:ascii="Arial" w:hAnsi="Arial"/>
      <w:b/>
      <w:sz w:val="28"/>
    </w:rPr>
  </w:style>
  <w:style w:type="paragraph" w:customStyle="1" w:styleId="chapternumber">
    <w:name w:val="chapter number"/>
    <w:basedOn w:val="Normal"/>
    <w:next w:val="Normal"/>
    <w:uiPriority w:val="99"/>
    <w:pPr>
      <w:pageBreakBefore/>
      <w:jc w:val="right"/>
    </w:pPr>
    <w:rPr>
      <w:rFonts w:ascii="Arial" w:hAnsi="Arial"/>
      <w:b/>
      <w:caps/>
      <w:sz w:val="32"/>
    </w:rPr>
  </w:style>
  <w:style w:type="paragraph" w:customStyle="1" w:styleId="cenarialunderline">
    <w:name w:val="cen arial underline"/>
    <w:basedOn w:val="cenarialcaps14"/>
    <w:next w:val="BodyText"/>
    <w:uiPriority w:val="99"/>
    <w:pPr>
      <w:spacing w:before="240"/>
    </w:pPr>
    <w:rPr>
      <w:u w:val="single"/>
    </w:rPr>
  </w:style>
  <w:style w:type="paragraph" w:customStyle="1" w:styleId="Evenpageheader">
    <w:name w:val="Even page header"/>
    <w:uiPriority w:val="99"/>
    <w:pPr>
      <w:tabs>
        <w:tab w:val="right" w:pos="7099"/>
        <w:tab w:val="right" w:pos="9259"/>
      </w:tabs>
      <w:ind w:left="-2160"/>
    </w:pPr>
    <w:rPr>
      <w:rFonts w:ascii="Arial" w:hAnsi="Arial"/>
      <w:b/>
      <w:caps/>
      <w:sz w:val="20"/>
      <w:szCs w:val="20"/>
    </w:rPr>
  </w:style>
  <w:style w:type="paragraph" w:customStyle="1" w:styleId="Oddpageheader">
    <w:name w:val="Odd page header"/>
    <w:basedOn w:val="Evenpageheader"/>
    <w:uiPriority w:val="99"/>
    <w:pPr>
      <w:tabs>
        <w:tab w:val="clear" w:pos="7099"/>
      </w:tabs>
      <w:ind w:left="0"/>
    </w:pPr>
  </w:style>
  <w:style w:type="paragraph" w:styleId="FootnoteText">
    <w:name w:val="footnote text"/>
    <w:basedOn w:val="Normal"/>
    <w:link w:val="FootnoteTextChar"/>
    <w:uiPriority w:val="99"/>
    <w:rPr>
      <w:rFonts w:ascii="Arial" w:hAnsi="Arial"/>
      <w:sz w:val="18"/>
    </w:rPr>
  </w:style>
  <w:style w:type="character" w:customStyle="1" w:styleId="FootnoteTextChar">
    <w:name w:val="Footnote Text Char"/>
    <w:basedOn w:val="DefaultParagraphFont"/>
    <w:link w:val="FootnoteText"/>
    <w:uiPriority w:val="99"/>
    <w:semiHidden/>
    <w:rsid w:val="0039534C"/>
    <w:rPr>
      <w:rFonts w:ascii="Times New Roman" w:eastAsia="MS Mincho" w:hAnsi="Times New Roman"/>
      <w:sz w:val="20"/>
      <w:szCs w:val="20"/>
      <w:lang w:eastAsia="ja-JP"/>
    </w:rPr>
  </w:style>
  <w:style w:type="character" w:styleId="FootnoteReference">
    <w:name w:val="footnote reference"/>
    <w:basedOn w:val="DefaultParagraphFont"/>
    <w:uiPriority w:val="99"/>
    <w:rPr>
      <w:rFonts w:cs="Times New Roman"/>
      <w:vertAlign w:val="superscript"/>
    </w:rPr>
  </w:style>
  <w:style w:type="paragraph" w:customStyle="1" w:styleId="Quoterightleftindent">
    <w:name w:val="Quote (right/left indent)"/>
    <w:next w:val="Normal"/>
    <w:uiPriority w:val="99"/>
    <w:pPr>
      <w:spacing w:after="120"/>
      <w:ind w:left="720" w:right="720"/>
      <w:jc w:val="both"/>
    </w:pPr>
    <w:rPr>
      <w:rFonts w:ascii="Times New Roman" w:hAnsi="Times New Roman"/>
      <w:i/>
      <w:sz w:val="20"/>
      <w:szCs w:val="20"/>
    </w:rPr>
  </w:style>
  <w:style w:type="paragraph" w:customStyle="1" w:styleId="Capsboldhead">
    <w:name w:val="Caps bold head"/>
    <w:basedOn w:val="Normal"/>
    <w:next w:val="BodyText"/>
    <w:uiPriority w:val="99"/>
    <w:pPr>
      <w:spacing w:before="240" w:after="120"/>
      <w:ind w:firstLine="720"/>
    </w:pPr>
    <w:rPr>
      <w:b/>
      <w:smallCaps/>
      <w:sz w:val="28"/>
    </w:rPr>
  </w:style>
  <w:style w:type="paragraph" w:customStyle="1" w:styleId="Listbullet1">
    <w:name w:val="List bullet 1"/>
    <w:basedOn w:val="ListBullet2"/>
    <w:uiPriority w:val="99"/>
    <w:pPr>
      <w:spacing w:after="0"/>
    </w:pPr>
  </w:style>
  <w:style w:type="paragraph" w:customStyle="1" w:styleId="tableheads">
    <w:name w:val="table heads"/>
    <w:basedOn w:val="TableBody"/>
    <w:next w:val="TableBody"/>
    <w:uiPriority w:val="9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pPr>
      <w:framePr w:hSpace="187" w:vSpace="187" w:wrap="around" w:vAnchor="text" w:hAnchor="text" w:y="1"/>
      <w:pBdr>
        <w:top w:val="double" w:sz="6" w:space="3" w:color="auto"/>
        <w:left w:val="double" w:sz="6" w:space="3" w:color="auto"/>
        <w:bottom w:val="double" w:sz="6" w:space="3" w:color="auto"/>
        <w:right w:val="double" w:sz="6" w:space="3" w:color="auto"/>
      </w:pBdr>
      <w:ind w:firstLine="720"/>
      <w:jc w:val="both"/>
    </w:pPr>
    <w:rPr>
      <w:rFonts w:ascii="Arial" w:hAnsi="Arial"/>
      <w:b/>
      <w:sz w:val="28"/>
    </w:rPr>
  </w:style>
  <w:style w:type="paragraph" w:customStyle="1" w:styleId="boxhead">
    <w:name w:val="box head"/>
    <w:basedOn w:val="Normal"/>
    <w:uiPriority w:val="9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pPr>
      <w:framePr w:wrap="around"/>
      <w:spacing w:before="60" w:after="120"/>
      <w:ind w:firstLine="0"/>
      <w:jc w:val="right"/>
    </w:pPr>
    <w:rPr>
      <w:sz w:val="16"/>
    </w:rPr>
  </w:style>
  <w:style w:type="paragraph" w:customStyle="1" w:styleId="tablebodyfinal">
    <w:name w:val="table body final"/>
    <w:basedOn w:val="TableBody"/>
    <w:next w:val="BodyText"/>
    <w:uiPriority w:val="9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pPr>
      <w:spacing w:after="60"/>
      <w:jc w:val="center"/>
    </w:pPr>
    <w:rPr>
      <w:rFonts w:ascii="Arial" w:hAnsi="Arial"/>
      <w:b/>
      <w:sz w:val="28"/>
    </w:rPr>
  </w:style>
  <w:style w:type="paragraph" w:customStyle="1" w:styleId="tablespanhead">
    <w:name w:val="table span head"/>
    <w:basedOn w:val="Table"/>
    <w:next w:val="tableheads"/>
    <w:uiPriority w:val="99"/>
    <w:pPr>
      <w:tabs>
        <w:tab w:val="clear" w:pos="288"/>
        <w:tab w:val="clear" w:pos="576"/>
        <w:tab w:val="clear" w:pos="864"/>
        <w:tab w:val="clear" w:pos="1152"/>
        <w:tab w:val="clear" w:pos="1440"/>
        <w:tab w:val="center" w:pos="4770"/>
        <w:tab w:val="center" w:pos="7650"/>
      </w:tabs>
    </w:pPr>
    <w:rPr>
      <w:rFonts w:ascii="Arial" w:hAnsi="Arial"/>
      <w:b w:val="0"/>
    </w:rPr>
  </w:style>
  <w:style w:type="paragraph" w:customStyle="1" w:styleId="T-acctsmfinalline">
    <w:name w:val="T-acct sm final line"/>
    <w:basedOn w:val="Normal"/>
    <w:uiPriority w:val="99"/>
    <w:pPr>
      <w:tabs>
        <w:tab w:val="right" w:pos="1620"/>
        <w:tab w:val="bar" w:pos="1800"/>
        <w:tab w:val="left" w:pos="1980"/>
        <w:tab w:val="right" w:pos="3690"/>
      </w:tabs>
    </w:pPr>
    <w:rPr>
      <w:rFonts w:ascii="Arial Narrow" w:hAnsi="Arial Narrow"/>
      <w:b/>
      <w:sz w:val="28"/>
      <w:u w:val="single"/>
    </w:rPr>
  </w:style>
  <w:style w:type="paragraph" w:customStyle="1" w:styleId="T-acctsmhead">
    <w:name w:val="T-acct sm head"/>
    <w:basedOn w:val="Normal"/>
    <w:next w:val="Normal"/>
    <w:uiPriority w:val="99"/>
    <w:pPr>
      <w:tabs>
        <w:tab w:val="center" w:pos="1800"/>
        <w:tab w:val="right" w:pos="3870"/>
      </w:tabs>
    </w:pPr>
    <w:rPr>
      <w:rFonts w:ascii="Arial Narrow" w:hAnsi="Arial Narrow"/>
      <w:b/>
      <w:u w:val="single"/>
    </w:rPr>
  </w:style>
  <w:style w:type="paragraph" w:customStyle="1" w:styleId="T-acctsmnoteline">
    <w:name w:val="T-acct sm note line"/>
    <w:basedOn w:val="Normal"/>
    <w:uiPriority w:val="99"/>
    <w:pPr>
      <w:tabs>
        <w:tab w:val="center" w:pos="810"/>
        <w:tab w:val="bar" w:pos="1800"/>
        <w:tab w:val="center" w:pos="2880"/>
      </w:tabs>
    </w:pPr>
    <w:rPr>
      <w:rFonts w:ascii="Arial" w:hAnsi="Arial"/>
      <w:b/>
      <w:sz w:val="20"/>
    </w:rPr>
  </w:style>
  <w:style w:type="paragraph" w:customStyle="1" w:styleId="T-acctsmtotalline">
    <w:name w:val="T-acct sm total line"/>
    <w:basedOn w:val="Normal"/>
    <w:uiPriority w:val="99"/>
    <w:pPr>
      <w:tabs>
        <w:tab w:val="right" w:pos="1620"/>
        <w:tab w:val="bar" w:pos="1800"/>
        <w:tab w:val="left" w:pos="1980"/>
        <w:tab w:val="right" w:pos="3690"/>
      </w:tabs>
    </w:pPr>
    <w:rPr>
      <w:rFonts w:ascii="Arial Narrow" w:hAnsi="Arial Narrow"/>
      <w:b/>
      <w:sz w:val="20"/>
      <w:u w:val="double"/>
    </w:rPr>
  </w:style>
  <w:style w:type="paragraph" w:customStyle="1" w:styleId="t-acctlgdebit">
    <w:name w:val="t-acct lg debit"/>
    <w:basedOn w:val="Normal"/>
    <w:uiPriority w:val="99"/>
    <w:pPr>
      <w:tabs>
        <w:tab w:val="right" w:pos="4500"/>
      </w:tabs>
      <w:ind w:left="810" w:right="-22" w:hanging="90"/>
    </w:pPr>
    <w:rPr>
      <w:rFonts w:ascii="Arial Narrow" w:hAnsi="Arial Narrow"/>
      <w:b/>
    </w:rPr>
  </w:style>
  <w:style w:type="paragraph" w:customStyle="1" w:styleId="t-acctlgcreditside">
    <w:name w:val="t-acct lg credit side"/>
    <w:basedOn w:val="Normal"/>
    <w:uiPriority w:val="99"/>
    <w:pPr>
      <w:tabs>
        <w:tab w:val="right" w:pos="706"/>
        <w:tab w:val="left" w:pos="886"/>
      </w:tabs>
      <w:ind w:left="1066" w:right="893" w:hanging="1066"/>
    </w:pPr>
    <w:rPr>
      <w:rFonts w:ascii="Arial" w:hAnsi="Arial"/>
      <w:b/>
    </w:rPr>
  </w:style>
  <w:style w:type="paragraph" w:customStyle="1" w:styleId="t-acctlghead">
    <w:name w:val="t-acct lg head"/>
    <w:basedOn w:val="Normal"/>
    <w:next w:val="t-acctlgdebit"/>
    <w:uiPriority w:val="99"/>
    <w:pPr>
      <w:pBdr>
        <w:bottom w:val="single" w:sz="6" w:space="1" w:color="auto"/>
      </w:pBdr>
      <w:ind w:left="720" w:right="893"/>
      <w:jc w:val="center"/>
    </w:pPr>
    <w:rPr>
      <w:rFonts w:ascii="Arial Narrow" w:hAnsi="Arial Narrow"/>
      <w:b/>
    </w:rPr>
  </w:style>
  <w:style w:type="paragraph" w:customStyle="1" w:styleId="tablefootnote">
    <w:name w:val="table footnote"/>
    <w:basedOn w:val="tablebodyfinal"/>
    <w:uiPriority w:val="99"/>
    <w:pPr>
      <w:keepLines/>
      <w:tabs>
        <w:tab w:val="right" w:pos="7200"/>
      </w:tabs>
      <w:spacing w:after="240"/>
    </w:pPr>
    <w:rPr>
      <w:sz w:val="16"/>
    </w:rPr>
  </w:style>
  <w:style w:type="paragraph" w:customStyle="1" w:styleId="tablesourceline">
    <w:name w:val="table source line"/>
    <w:basedOn w:val="Normal"/>
    <w:next w:val="Normal"/>
    <w:uiPriority w:val="99"/>
    <w:pPr>
      <w:spacing w:after="240"/>
      <w:ind w:firstLine="720"/>
    </w:pPr>
    <w:rPr>
      <w:rFonts w:ascii="Arial" w:hAnsi="Arial"/>
      <w:sz w:val="16"/>
    </w:rPr>
  </w:style>
  <w:style w:type="paragraph" w:customStyle="1" w:styleId="Italicsheading">
    <w:name w:val="Italics heading"/>
    <w:basedOn w:val="Normal"/>
    <w:next w:val="BodyText"/>
    <w:uiPriority w:val="99"/>
    <w:pPr>
      <w:spacing w:after="120"/>
    </w:pPr>
    <w:rPr>
      <w:rFonts w:ascii="Arial" w:hAnsi="Arial"/>
      <w:b/>
      <w:i/>
    </w:rPr>
  </w:style>
  <w:style w:type="paragraph" w:customStyle="1" w:styleId="listquestion">
    <w:name w:val="list question"/>
    <w:basedOn w:val="BodyText"/>
    <w:uiPriority w:val="99"/>
    <w:pPr>
      <w:spacing w:after="0"/>
      <w:ind w:left="1080" w:hanging="360"/>
    </w:pPr>
  </w:style>
  <w:style w:type="paragraph" w:customStyle="1" w:styleId="listquesfinal">
    <w:name w:val="list ques final"/>
    <w:basedOn w:val="BodyText"/>
    <w:next w:val="BodyText"/>
    <w:uiPriority w:val="99"/>
    <w:pPr>
      <w:ind w:left="1080" w:hanging="360"/>
    </w:pPr>
  </w:style>
  <w:style w:type="paragraph" w:customStyle="1" w:styleId="quotesourceline">
    <w:name w:val="quote source line"/>
    <w:basedOn w:val="Normal"/>
    <w:uiPriority w:val="99"/>
    <w:pPr>
      <w:tabs>
        <w:tab w:val="right" w:pos="4320"/>
        <w:tab w:val="right" w:pos="5490"/>
      </w:tabs>
      <w:ind w:left="810" w:hanging="90"/>
      <w:jc w:val="right"/>
    </w:pPr>
    <w:rPr>
      <w:sz w:val="18"/>
    </w:rPr>
  </w:style>
  <w:style w:type="paragraph" w:customStyle="1" w:styleId="GJNameLine">
    <w:name w:val="GJ Name Line"/>
    <w:basedOn w:val="Normal"/>
    <w:next w:val="GJHeadLine1"/>
    <w:uiPriority w:val="99"/>
    <w:pPr>
      <w:pBdr>
        <w:bottom w:val="single" w:sz="6" w:space="1" w:color="auto"/>
      </w:pBdr>
      <w:spacing w:after="60"/>
      <w:ind w:right="2059"/>
      <w:jc w:val="center"/>
    </w:pPr>
    <w:rPr>
      <w:rFonts w:ascii="Arial Narrow" w:hAnsi="Arial Narrow"/>
      <w:b/>
    </w:rPr>
  </w:style>
  <w:style w:type="paragraph" w:customStyle="1" w:styleId="GJHeadLine1">
    <w:name w:val="GJ Head Line1"/>
    <w:basedOn w:val="Normal"/>
    <w:next w:val="GJHeadLine2"/>
    <w:uiPriority w:val="9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HeadLine2">
    <w:name w:val="GJ Head Line2"/>
    <w:basedOn w:val="Normal"/>
    <w:next w:val="GJEntryline"/>
    <w:uiPriority w:val="9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Entryline">
    <w:name w:val="GJ Entry line"/>
    <w:basedOn w:val="Normal"/>
    <w:uiPriority w:val="9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Entryline1">
    <w:name w:val="GJ Entry line1"/>
    <w:basedOn w:val="Normal"/>
    <w:next w:val="GJEntryline2"/>
    <w:uiPriority w:val="99"/>
    <w:pPr>
      <w:tabs>
        <w:tab w:val="bar" w:pos="540"/>
        <w:tab w:val="bar" w:pos="878"/>
        <w:tab w:val="center" w:pos="2700"/>
        <w:tab w:val="bar" w:pos="4752"/>
        <w:tab w:val="center" w:pos="5130"/>
        <w:tab w:val="bar" w:pos="5490"/>
        <w:tab w:val="center" w:pos="5940"/>
        <w:tab w:val="bar" w:pos="6300"/>
        <w:tab w:val="center" w:pos="6750"/>
        <w:tab w:val="bar" w:pos="7200"/>
      </w:tabs>
      <w:ind w:right="2153"/>
    </w:pPr>
    <w:rPr>
      <w:rFonts w:ascii="Arial Narrow" w:hAnsi="Arial Narrow"/>
      <w:b/>
      <w:sz w:val="20"/>
    </w:rPr>
  </w:style>
  <w:style w:type="paragraph" w:customStyle="1" w:styleId="GJEntryline2">
    <w:name w:val="GJ Entry line2"/>
    <w:basedOn w:val="GJEntryline1"/>
    <w:uiPriority w:val="99"/>
    <w:pPr>
      <w:pBdr>
        <w:top w:val="single" w:sz="6" w:space="1" w:color="auto"/>
      </w:pBdr>
    </w:pPr>
  </w:style>
  <w:style w:type="paragraph" w:customStyle="1" w:styleId="ListNumberfinal">
    <w:name w:val="List Number final"/>
    <w:basedOn w:val="ListNumber"/>
    <w:uiPriority w:val="99"/>
    <w:pPr>
      <w:spacing w:after="240"/>
    </w:pPr>
  </w:style>
  <w:style w:type="paragraph" w:customStyle="1" w:styleId="ListNumber2final">
    <w:name w:val="List Number 2final"/>
    <w:basedOn w:val="ListNumber2"/>
    <w:uiPriority w:val="99"/>
    <w:pPr>
      <w:spacing w:after="240"/>
      <w:ind w:left="936" w:hanging="576"/>
    </w:pPr>
  </w:style>
  <w:style w:type="paragraph" w:customStyle="1" w:styleId="Equation2">
    <w:name w:val="Equation2"/>
    <w:basedOn w:val="Normal"/>
    <w:uiPriority w:val="99"/>
    <w:pPr>
      <w:framePr w:hSpace="187" w:vSpace="187" w:wrap="notBeside" w:vAnchor="text" w:hAnchor="margin" w:xAlign="center" w:y="1"/>
      <w:widowControl w:val="0"/>
      <w:spacing w:before="120" w:after="240"/>
      <w:ind w:left="1440"/>
    </w:pPr>
    <w:rPr>
      <w:rFonts w:ascii="Arial" w:hAnsi="Arial"/>
      <w:b/>
      <w:sz w:val="28"/>
    </w:rPr>
  </w:style>
  <w:style w:type="paragraph" w:customStyle="1" w:styleId="Style1">
    <w:name w:val="Style1"/>
    <w:basedOn w:val="Answer"/>
    <w:uiPriority w:val="99"/>
    <w:rPr>
      <w:sz w:val="20"/>
    </w:rPr>
  </w:style>
  <w:style w:type="paragraph" w:customStyle="1" w:styleId="TableBody9">
    <w:name w:val="Table Body 9"/>
    <w:basedOn w:val="TableBody"/>
    <w:uiPriority w:val="99"/>
    <w:rPr>
      <w:sz w:val="18"/>
    </w:rPr>
  </w:style>
  <w:style w:type="paragraph" w:customStyle="1" w:styleId="Equation1">
    <w:name w:val="Equation 1"/>
    <w:basedOn w:val="Equation2"/>
    <w:uiPriority w:val="99"/>
    <w:pPr>
      <w:framePr w:hSpace="0" w:vSpace="0" w:wrap="auto" w:vAnchor="margin" w:hAnchor="text" w:xAlign="left" w:yAlign="inline"/>
      <w:tabs>
        <w:tab w:val="left" w:pos="-720"/>
      </w:tabs>
      <w:suppressAutoHyphens/>
      <w:ind w:left="0"/>
      <w:jc w:val="center"/>
    </w:pPr>
    <w:rPr>
      <w:spacing w:val="-2"/>
      <w:kern w:val="22"/>
    </w:rPr>
  </w:style>
  <w:style w:type="paragraph" w:customStyle="1" w:styleId="BodyTextOutline">
    <w:name w:val="Body Text Outline"/>
    <w:basedOn w:val="Normal"/>
    <w:uiPriority w:val="99"/>
    <w:pPr>
      <w:spacing w:after="120"/>
      <w:ind w:left="720"/>
    </w:pPr>
    <w:rPr>
      <w:rFonts w:ascii="Arial" w:hAnsi="Arial"/>
      <w:b/>
      <w:sz w:val="28"/>
    </w:rPr>
  </w:style>
  <w:style w:type="paragraph" w:customStyle="1" w:styleId="TableText">
    <w:name w:val="Table Text"/>
    <w:basedOn w:val="Problem"/>
    <w:uiPriority w:val="99"/>
    <w:pPr>
      <w:keepNext/>
      <w:spacing w:after="0"/>
      <w:ind w:left="0" w:firstLine="0"/>
      <w:jc w:val="center"/>
    </w:pPr>
  </w:style>
  <w:style w:type="character" w:styleId="PageNumber">
    <w:name w:val="page number"/>
    <w:basedOn w:val="DefaultParagraphFont"/>
    <w:uiPriority w:val="99"/>
    <w:rPr>
      <w:rFonts w:cs="Times New Roman"/>
    </w:rPr>
  </w:style>
  <w:style w:type="paragraph" w:customStyle="1" w:styleId="hang">
    <w:name w:val="hang"/>
    <w:basedOn w:val="Normal"/>
    <w:uiPriority w:val="99"/>
    <w:pPr>
      <w:ind w:left="630" w:hanging="630"/>
    </w:pPr>
  </w:style>
  <w:style w:type="paragraph" w:styleId="BalloonText">
    <w:name w:val="Balloon Text"/>
    <w:basedOn w:val="Normal"/>
    <w:link w:val="BalloonTextChar"/>
    <w:uiPriority w:val="99"/>
    <w:rsid w:val="001903F2"/>
    <w:rPr>
      <w:rFonts w:ascii="Tahoma" w:hAnsi="Tahoma" w:cs="Tahoma"/>
      <w:sz w:val="16"/>
      <w:szCs w:val="16"/>
    </w:rPr>
  </w:style>
  <w:style w:type="character" w:customStyle="1" w:styleId="BalloonTextChar">
    <w:name w:val="Balloon Text Char"/>
    <w:basedOn w:val="DefaultParagraphFont"/>
    <w:link w:val="BalloonText"/>
    <w:uiPriority w:val="99"/>
    <w:locked/>
    <w:rsid w:val="001903F2"/>
    <w:rPr>
      <w:rFonts w:ascii="Tahoma" w:hAnsi="Tahoma"/>
      <w:sz w:val="16"/>
    </w:rPr>
  </w:style>
  <w:style w:type="paragraph" w:styleId="NormalWeb">
    <w:name w:val="Normal (Web)"/>
    <w:basedOn w:val="Normal"/>
    <w:uiPriority w:val="99"/>
    <w:rsid w:val="00776A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5639">
      <w:marLeft w:val="0"/>
      <w:marRight w:val="0"/>
      <w:marTop w:val="0"/>
      <w:marBottom w:val="0"/>
      <w:divBdr>
        <w:top w:val="none" w:sz="0" w:space="0" w:color="auto"/>
        <w:left w:val="none" w:sz="0" w:space="0" w:color="auto"/>
        <w:bottom w:val="none" w:sz="0" w:space="0" w:color="auto"/>
        <w:right w:val="none" w:sz="0" w:space="0" w:color="auto"/>
      </w:divBdr>
    </w:div>
    <w:div w:id="1711105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Mark Hillier</dc:creator>
  <cp:keywords/>
  <dc:description/>
  <cp:lastModifiedBy>Sivakumar M</cp:lastModifiedBy>
  <cp:revision>11</cp:revision>
  <cp:lastPrinted>2002-05-30T06:17:00Z</cp:lastPrinted>
  <dcterms:created xsi:type="dcterms:W3CDTF">2012-09-19T04:49:00Z</dcterms:created>
  <dcterms:modified xsi:type="dcterms:W3CDTF">2013-02-11T12:56:00Z</dcterms:modified>
</cp:coreProperties>
</file>