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E545B" w14:textId="77777777" w:rsidR="00212B82" w:rsidRDefault="00212B82">
      <w:pPr>
        <w:tabs>
          <w:tab w:val="center" w:pos="4680"/>
        </w:tabs>
        <w:suppressAutoHyphens/>
        <w:rPr>
          <w:rFonts w:ascii="Times New Roman" w:hAnsi="Times New Roman"/>
          <w:sz w:val="22"/>
        </w:rPr>
      </w:pPr>
      <w:r>
        <w:rPr>
          <w:rFonts w:ascii="Times New Roman" w:hAnsi="Times New Roman"/>
          <w:i/>
          <w:sz w:val="22"/>
        </w:rPr>
        <w:tab/>
        <w:t>PART I</w:t>
      </w:r>
      <w:r>
        <w:rPr>
          <w:rFonts w:ascii="Times New Roman" w:hAnsi="Times New Roman"/>
          <w:sz w:val="22"/>
        </w:rPr>
        <w:fldChar w:fldCharType="begin"/>
      </w:r>
      <w:r>
        <w:rPr>
          <w:rFonts w:ascii="Times New Roman" w:hAnsi="Times New Roman"/>
          <w:sz w:val="22"/>
        </w:rPr>
        <w:instrText xml:space="preserve">PRIVATE </w:instrText>
      </w:r>
      <w:r>
        <w:rPr>
          <w:rFonts w:ascii="Times New Roman" w:hAnsi="Times New Roman"/>
          <w:sz w:val="22"/>
        </w:rPr>
        <w:fldChar w:fldCharType="end"/>
      </w:r>
    </w:p>
    <w:p w14:paraId="2ED6F68F" w14:textId="77777777" w:rsidR="00212B82" w:rsidRDefault="00212B82">
      <w:pPr>
        <w:tabs>
          <w:tab w:val="center" w:pos="4680"/>
        </w:tabs>
        <w:suppressAutoHyphens/>
        <w:rPr>
          <w:rFonts w:ascii="Times New Roman" w:hAnsi="Times New Roman"/>
          <w:sz w:val="22"/>
        </w:rPr>
      </w:pPr>
    </w:p>
    <w:p w14:paraId="07BD9B14" w14:textId="77777777" w:rsidR="00212B82" w:rsidRDefault="00212B82">
      <w:pPr>
        <w:tabs>
          <w:tab w:val="center" w:pos="4680"/>
        </w:tabs>
        <w:suppressAutoHyphens/>
        <w:rPr>
          <w:rFonts w:ascii="Times New Roman" w:hAnsi="Times New Roman"/>
          <w:b/>
          <w:sz w:val="22"/>
        </w:rPr>
      </w:pPr>
      <w:r>
        <w:rPr>
          <w:rFonts w:ascii="Times New Roman" w:hAnsi="Times New Roman"/>
          <w:b/>
          <w:sz w:val="22"/>
        </w:rPr>
        <w:tab/>
        <w:t>COURSE MATERIALS</w:t>
      </w:r>
    </w:p>
    <w:p w14:paraId="0FF2FA8D" w14:textId="77777777" w:rsidR="00212B82" w:rsidRDefault="00212B82">
      <w:pPr>
        <w:tabs>
          <w:tab w:val="center" w:pos="4680"/>
        </w:tabs>
        <w:suppressAutoHyphens/>
        <w:rPr>
          <w:rFonts w:ascii="Times New Roman" w:hAnsi="Times New Roman"/>
          <w:b/>
          <w:sz w:val="22"/>
        </w:rPr>
      </w:pPr>
    </w:p>
    <w:p w14:paraId="7782B41C" w14:textId="77777777" w:rsidR="00212B82" w:rsidRDefault="00212B82">
      <w:pPr>
        <w:tabs>
          <w:tab w:val="center" w:pos="4680"/>
        </w:tabs>
        <w:suppressAutoHyphens/>
        <w:rPr>
          <w:rFonts w:ascii="Times New Roman" w:hAnsi="Times New Roman"/>
          <w:b/>
          <w:sz w:val="22"/>
        </w:rPr>
      </w:pPr>
      <w:r>
        <w:rPr>
          <w:rFonts w:ascii="Times New Roman" w:hAnsi="Times New Roman"/>
          <w:b/>
          <w:sz w:val="22"/>
        </w:rPr>
        <w:tab/>
        <w:t>AND</w:t>
      </w:r>
    </w:p>
    <w:p w14:paraId="6C447B8C" w14:textId="77777777" w:rsidR="00212B82" w:rsidRDefault="00212B82">
      <w:pPr>
        <w:tabs>
          <w:tab w:val="center" w:pos="4680"/>
        </w:tabs>
        <w:suppressAutoHyphens/>
        <w:rPr>
          <w:rFonts w:ascii="Times New Roman" w:hAnsi="Times New Roman"/>
          <w:b/>
          <w:sz w:val="22"/>
        </w:rPr>
      </w:pPr>
    </w:p>
    <w:p w14:paraId="1A44A0EC" w14:textId="77777777" w:rsidR="0090355A" w:rsidRDefault="00212B82" w:rsidP="0090355A">
      <w:pPr>
        <w:pStyle w:val="Heading1"/>
        <w:rPr>
          <w:rFonts w:ascii="Times New Roman" w:hAnsi="Times New Roman"/>
          <w:sz w:val="22"/>
        </w:rPr>
      </w:pPr>
      <w:r>
        <w:rPr>
          <w:rFonts w:ascii="Times New Roman" w:hAnsi="Times New Roman"/>
          <w:sz w:val="22"/>
        </w:rPr>
        <w:tab/>
        <w:t>LECTURE NOTES</w:t>
      </w:r>
    </w:p>
    <w:p w14:paraId="55DE4956" w14:textId="77777777" w:rsidR="00212B82" w:rsidRDefault="00212B82" w:rsidP="0090355A">
      <w:pPr>
        <w:pStyle w:val="Heading1"/>
        <w:rPr>
          <w:rFonts w:ascii="Times New Roman" w:hAnsi="Times New Roman"/>
          <w:sz w:val="22"/>
        </w:rPr>
      </w:pPr>
      <w:r>
        <w:rPr>
          <w:rFonts w:ascii="Times New Roman" w:hAnsi="Times New Roman"/>
          <w:b w:val="0"/>
          <w:sz w:val="22"/>
        </w:rPr>
        <w:tab/>
      </w:r>
    </w:p>
    <w:p w14:paraId="4BB04CA5" w14:textId="5077F003" w:rsidR="00212B82" w:rsidRDefault="00212B82">
      <w:pPr>
        <w:tabs>
          <w:tab w:val="left" w:pos="-720"/>
        </w:tabs>
        <w:suppressAutoHyphens/>
        <w:rPr>
          <w:rFonts w:ascii="Times New Roman" w:hAnsi="Times New Roman"/>
          <w:sz w:val="22"/>
        </w:rPr>
      </w:pPr>
      <w:r>
        <w:rPr>
          <w:rFonts w:ascii="Times New Roman" w:hAnsi="Times New Roman"/>
          <w:b/>
          <w:i/>
          <w:sz w:val="22"/>
        </w:rPr>
        <w:t>Fundamentals of Corporate Finance:</w:t>
      </w:r>
      <w:r w:rsidR="00475896">
        <w:rPr>
          <w:rFonts w:ascii="Times New Roman" w:hAnsi="Times New Roman"/>
          <w:b/>
          <w:i/>
          <w:sz w:val="22"/>
        </w:rPr>
        <w:t xml:space="preserve"> </w:t>
      </w:r>
      <w:r w:rsidR="000F5161">
        <w:rPr>
          <w:rFonts w:ascii="Times New Roman" w:hAnsi="Times New Roman"/>
          <w:b/>
          <w:i/>
          <w:sz w:val="22"/>
        </w:rPr>
        <w:t>9</w:t>
      </w:r>
      <w:r>
        <w:rPr>
          <w:rFonts w:ascii="Times New Roman" w:hAnsi="Times New Roman"/>
          <w:b/>
          <w:i/>
          <w:sz w:val="22"/>
          <w:vertAlign w:val="superscript"/>
        </w:rPr>
        <w:t xml:space="preserve">th </w:t>
      </w:r>
      <w:r>
        <w:rPr>
          <w:rFonts w:ascii="Times New Roman" w:hAnsi="Times New Roman"/>
          <w:b/>
          <w:i/>
          <w:sz w:val="22"/>
        </w:rPr>
        <w:t>Canadian Edition</w:t>
      </w:r>
      <w:r>
        <w:rPr>
          <w:rFonts w:ascii="Times New Roman" w:hAnsi="Times New Roman"/>
          <w:sz w:val="22"/>
        </w:rPr>
        <w:t xml:space="preserve"> can be readily adapted to meet the individual preferences of course instructors and the differing backgrounds and needs of introductory finance students. One of many possible sequences is listed below.</w:t>
      </w:r>
    </w:p>
    <w:p w14:paraId="45793F11" w14:textId="77777777" w:rsidR="00212B82" w:rsidRDefault="00212B82">
      <w:pPr>
        <w:tabs>
          <w:tab w:val="center" w:pos="4680"/>
        </w:tabs>
        <w:suppressAutoHyphens/>
        <w:rPr>
          <w:rFonts w:ascii="Times New Roman" w:hAnsi="Times New Roman"/>
          <w:sz w:val="22"/>
        </w:rPr>
      </w:pPr>
    </w:p>
    <w:p w14:paraId="577542F2" w14:textId="77777777" w:rsidR="00212B82" w:rsidRDefault="00212B82">
      <w:pPr>
        <w:tabs>
          <w:tab w:val="center" w:pos="4680"/>
        </w:tabs>
        <w:suppressAutoHyphens/>
        <w:rPr>
          <w:rFonts w:ascii="Times New Roman" w:hAnsi="Times New Roman"/>
          <w:b/>
          <w:sz w:val="22"/>
        </w:rPr>
      </w:pPr>
      <w:r>
        <w:rPr>
          <w:rFonts w:ascii="Times New Roman" w:hAnsi="Times New Roman"/>
          <w:b/>
          <w:sz w:val="22"/>
        </w:rPr>
        <w:tab/>
        <w:t>Course Outline</w:t>
      </w:r>
    </w:p>
    <w:p w14:paraId="48961A9A" w14:textId="77777777" w:rsidR="00212B82" w:rsidRDefault="00212B82">
      <w:pPr>
        <w:tabs>
          <w:tab w:val="left" w:pos="0"/>
          <w:tab w:val="left" w:pos="2880"/>
        </w:tabs>
        <w:suppressAutoHyphens/>
        <w:ind w:left="2880" w:hanging="2880"/>
        <w:rPr>
          <w:rFonts w:ascii="Times New Roman" w:hAnsi="Times New Roman"/>
          <w:sz w:val="22"/>
        </w:rPr>
      </w:pPr>
    </w:p>
    <w:p w14:paraId="418753DF" w14:textId="77777777" w:rsidR="00212B82" w:rsidRDefault="00212B82">
      <w:pPr>
        <w:tabs>
          <w:tab w:val="left" w:pos="0"/>
          <w:tab w:val="left" w:pos="2880"/>
        </w:tabs>
        <w:suppressAutoHyphens/>
        <w:ind w:left="2880" w:hanging="2880"/>
        <w:rPr>
          <w:rFonts w:ascii="Times New Roman" w:hAnsi="Times New Roman"/>
          <w:b/>
          <w:sz w:val="22"/>
        </w:rPr>
      </w:pPr>
      <w:r>
        <w:rPr>
          <w:rFonts w:ascii="Times New Roman" w:hAnsi="Times New Roman"/>
          <w:b/>
          <w:sz w:val="22"/>
        </w:rPr>
        <w:t>Chapter</w:t>
      </w:r>
      <w:r>
        <w:rPr>
          <w:rFonts w:ascii="Times New Roman" w:hAnsi="Times New Roman"/>
          <w:b/>
          <w:sz w:val="22"/>
        </w:rPr>
        <w:tab/>
        <w:t>Topic</w:t>
      </w:r>
    </w:p>
    <w:p w14:paraId="7FA96840" w14:textId="77777777" w:rsidR="00212B82" w:rsidRDefault="00212B82">
      <w:pPr>
        <w:tabs>
          <w:tab w:val="left" w:pos="0"/>
          <w:tab w:val="left" w:pos="2880"/>
        </w:tabs>
        <w:suppressAutoHyphens/>
        <w:ind w:left="2880" w:hanging="2880"/>
        <w:rPr>
          <w:rFonts w:ascii="Times New Roman" w:hAnsi="Times New Roman"/>
          <w:b/>
          <w:sz w:val="22"/>
        </w:rPr>
      </w:pPr>
    </w:p>
    <w:p w14:paraId="21116214" w14:textId="77777777" w:rsidR="00212B82" w:rsidRDefault="00212B82">
      <w:pPr>
        <w:rPr>
          <w:rFonts w:ascii="Times New Roman" w:hAnsi="Times New Roman"/>
          <w:sz w:val="22"/>
        </w:rPr>
      </w:pPr>
      <w:r>
        <w:rPr>
          <w:rFonts w:ascii="Times New Roman" w:hAnsi="Times New Roman"/>
          <w:sz w:val="22"/>
        </w:rPr>
        <w:t>Chapter 1</w:t>
      </w:r>
      <w:r>
        <w:rPr>
          <w:rFonts w:ascii="Times New Roman" w:hAnsi="Times New Roman"/>
          <w:sz w:val="22"/>
        </w:rPr>
        <w:tab/>
      </w:r>
      <w:r>
        <w:rPr>
          <w:rFonts w:ascii="Times New Roman" w:hAnsi="Times New Roman"/>
          <w:sz w:val="22"/>
        </w:rPr>
        <w:tab/>
      </w:r>
      <w:r>
        <w:rPr>
          <w:rFonts w:ascii="Times New Roman" w:hAnsi="Times New Roman"/>
          <w:sz w:val="22"/>
        </w:rPr>
        <w:tab/>
        <w:t>Introduction to Corporate Finance</w:t>
      </w:r>
    </w:p>
    <w:p w14:paraId="32EC5270" w14:textId="243F73F1" w:rsidR="00212B82" w:rsidRDefault="00212B82">
      <w:pPr>
        <w:rPr>
          <w:rFonts w:ascii="Times New Roman" w:hAnsi="Times New Roman"/>
          <w:sz w:val="22"/>
        </w:rPr>
      </w:pPr>
      <w:r>
        <w:rPr>
          <w:rFonts w:ascii="Times New Roman" w:hAnsi="Times New Roman"/>
          <w:sz w:val="22"/>
        </w:rPr>
        <w:t>Chapter 2</w:t>
      </w:r>
      <w:r>
        <w:rPr>
          <w:rFonts w:ascii="Times New Roman" w:hAnsi="Times New Roman"/>
          <w:sz w:val="22"/>
        </w:rPr>
        <w:tab/>
      </w:r>
      <w:r>
        <w:rPr>
          <w:rFonts w:ascii="Times New Roman" w:hAnsi="Times New Roman"/>
          <w:sz w:val="22"/>
        </w:rPr>
        <w:tab/>
      </w:r>
      <w:r>
        <w:rPr>
          <w:rFonts w:ascii="Times New Roman" w:hAnsi="Times New Roman"/>
          <w:sz w:val="22"/>
        </w:rPr>
        <w:tab/>
        <w:t>Financial Statements, Cash Flow</w:t>
      </w:r>
      <w:r w:rsidR="000F5161">
        <w:rPr>
          <w:rFonts w:ascii="Times New Roman" w:hAnsi="Times New Roman"/>
          <w:sz w:val="22"/>
        </w:rPr>
        <w:t>, and Taxes</w:t>
      </w:r>
    </w:p>
    <w:p w14:paraId="2F235CDE" w14:textId="77777777" w:rsidR="00212B82" w:rsidRDefault="00212B82">
      <w:pPr>
        <w:rPr>
          <w:rFonts w:ascii="Times New Roman" w:hAnsi="Times New Roman"/>
          <w:sz w:val="22"/>
        </w:rPr>
      </w:pPr>
      <w:r>
        <w:rPr>
          <w:rFonts w:ascii="Times New Roman" w:hAnsi="Times New Roman"/>
          <w:sz w:val="22"/>
        </w:rPr>
        <w:t>Chapter 3</w:t>
      </w:r>
      <w:r>
        <w:rPr>
          <w:rFonts w:ascii="Times New Roman" w:hAnsi="Times New Roman"/>
          <w:sz w:val="22"/>
        </w:rPr>
        <w:tab/>
      </w:r>
      <w:r>
        <w:rPr>
          <w:rFonts w:ascii="Times New Roman" w:hAnsi="Times New Roman"/>
          <w:sz w:val="22"/>
        </w:rPr>
        <w:tab/>
      </w:r>
      <w:r>
        <w:rPr>
          <w:rFonts w:ascii="Times New Roman" w:hAnsi="Times New Roman"/>
          <w:sz w:val="22"/>
        </w:rPr>
        <w:tab/>
        <w:t>Working with Financial Statements</w:t>
      </w:r>
    </w:p>
    <w:p w14:paraId="7AAE83BE" w14:textId="77777777" w:rsidR="00212B82" w:rsidRDefault="00212B82">
      <w:pPr>
        <w:rPr>
          <w:rFonts w:ascii="Times New Roman" w:hAnsi="Times New Roman"/>
          <w:sz w:val="22"/>
        </w:rPr>
      </w:pPr>
      <w:r>
        <w:rPr>
          <w:rFonts w:ascii="Times New Roman" w:hAnsi="Times New Roman"/>
          <w:sz w:val="22"/>
        </w:rPr>
        <w:t>Chapter 4**</w:t>
      </w:r>
      <w:r>
        <w:rPr>
          <w:rFonts w:ascii="Times New Roman" w:hAnsi="Times New Roman"/>
          <w:sz w:val="22"/>
        </w:rPr>
        <w:tab/>
      </w:r>
      <w:r>
        <w:rPr>
          <w:rFonts w:ascii="Times New Roman" w:hAnsi="Times New Roman"/>
          <w:sz w:val="22"/>
        </w:rPr>
        <w:tab/>
      </w:r>
      <w:r>
        <w:rPr>
          <w:rFonts w:ascii="Times New Roman" w:hAnsi="Times New Roman"/>
          <w:sz w:val="22"/>
        </w:rPr>
        <w:tab/>
        <w:t xml:space="preserve">Long-Term Financial Planning and </w:t>
      </w:r>
      <w:r w:rsidR="00C05442">
        <w:rPr>
          <w:rFonts w:ascii="Times New Roman" w:hAnsi="Times New Roman"/>
          <w:sz w:val="22"/>
        </w:rPr>
        <w:t xml:space="preserve">Corporate </w:t>
      </w:r>
      <w:r>
        <w:rPr>
          <w:rFonts w:ascii="Times New Roman" w:hAnsi="Times New Roman"/>
          <w:sz w:val="22"/>
        </w:rPr>
        <w:t>Growth</w:t>
      </w:r>
    </w:p>
    <w:p w14:paraId="1400FAB9" w14:textId="77777777" w:rsidR="00212B82" w:rsidRDefault="00212B82">
      <w:pPr>
        <w:rPr>
          <w:rFonts w:ascii="Times New Roman" w:hAnsi="Times New Roman"/>
          <w:sz w:val="22"/>
        </w:rPr>
      </w:pPr>
      <w:r>
        <w:rPr>
          <w:rFonts w:ascii="Times New Roman" w:hAnsi="Times New Roman"/>
          <w:sz w:val="22"/>
        </w:rPr>
        <w:t>Chapter 5</w:t>
      </w:r>
      <w:r>
        <w:rPr>
          <w:rFonts w:ascii="Times New Roman" w:hAnsi="Times New Roman"/>
          <w:sz w:val="22"/>
        </w:rPr>
        <w:tab/>
      </w:r>
      <w:r>
        <w:rPr>
          <w:rFonts w:ascii="Times New Roman" w:hAnsi="Times New Roman"/>
          <w:sz w:val="22"/>
        </w:rPr>
        <w:tab/>
      </w:r>
      <w:r>
        <w:rPr>
          <w:rFonts w:ascii="Times New Roman" w:hAnsi="Times New Roman"/>
          <w:sz w:val="22"/>
        </w:rPr>
        <w:tab/>
        <w:t>Introduction to Valuation: The Time Value of Money</w:t>
      </w:r>
    </w:p>
    <w:p w14:paraId="049F57DD" w14:textId="77777777" w:rsidR="00212B82" w:rsidRDefault="00212B82">
      <w:pPr>
        <w:rPr>
          <w:rFonts w:ascii="Times New Roman" w:hAnsi="Times New Roman"/>
          <w:sz w:val="22"/>
        </w:rPr>
      </w:pPr>
      <w:r>
        <w:rPr>
          <w:rFonts w:ascii="Times New Roman" w:hAnsi="Times New Roman"/>
          <w:sz w:val="22"/>
        </w:rPr>
        <w:t>Chapter 6</w:t>
      </w:r>
      <w:r>
        <w:rPr>
          <w:rFonts w:ascii="Times New Roman" w:hAnsi="Times New Roman"/>
          <w:sz w:val="22"/>
        </w:rPr>
        <w:tab/>
      </w:r>
      <w:r>
        <w:rPr>
          <w:rFonts w:ascii="Times New Roman" w:hAnsi="Times New Roman"/>
          <w:sz w:val="22"/>
        </w:rPr>
        <w:tab/>
      </w:r>
      <w:r>
        <w:rPr>
          <w:rFonts w:ascii="Times New Roman" w:hAnsi="Times New Roman"/>
          <w:sz w:val="22"/>
        </w:rPr>
        <w:tab/>
        <w:t>Discounted Cash Flow Valuation</w:t>
      </w:r>
    </w:p>
    <w:p w14:paraId="6FFA65CA" w14:textId="77777777" w:rsidR="00212B82" w:rsidRDefault="00212B82">
      <w:pPr>
        <w:rPr>
          <w:rFonts w:ascii="Times New Roman" w:hAnsi="Times New Roman"/>
          <w:sz w:val="22"/>
        </w:rPr>
      </w:pPr>
      <w:r>
        <w:rPr>
          <w:rFonts w:ascii="Times New Roman" w:hAnsi="Times New Roman"/>
          <w:sz w:val="22"/>
        </w:rPr>
        <w:t>Chapter 7</w:t>
      </w:r>
      <w:r>
        <w:rPr>
          <w:rFonts w:ascii="Times New Roman" w:hAnsi="Times New Roman"/>
          <w:sz w:val="22"/>
        </w:rPr>
        <w:tab/>
      </w:r>
      <w:r>
        <w:rPr>
          <w:rFonts w:ascii="Times New Roman" w:hAnsi="Times New Roman"/>
          <w:sz w:val="22"/>
        </w:rPr>
        <w:tab/>
      </w:r>
      <w:r>
        <w:rPr>
          <w:rFonts w:ascii="Times New Roman" w:hAnsi="Times New Roman"/>
          <w:sz w:val="22"/>
        </w:rPr>
        <w:tab/>
        <w:t>Interest Rates and Bond Valuation</w:t>
      </w:r>
    </w:p>
    <w:p w14:paraId="741FF289" w14:textId="77777777" w:rsidR="00212B82" w:rsidRDefault="00212B82">
      <w:pPr>
        <w:rPr>
          <w:rFonts w:ascii="Times New Roman" w:hAnsi="Times New Roman"/>
          <w:sz w:val="22"/>
        </w:rPr>
      </w:pPr>
      <w:r>
        <w:rPr>
          <w:rFonts w:ascii="Times New Roman" w:hAnsi="Times New Roman"/>
          <w:sz w:val="22"/>
        </w:rPr>
        <w:t>Chapter 8</w:t>
      </w:r>
      <w:r>
        <w:rPr>
          <w:rFonts w:ascii="Times New Roman" w:hAnsi="Times New Roman"/>
          <w:sz w:val="22"/>
        </w:rPr>
        <w:tab/>
      </w:r>
      <w:r>
        <w:rPr>
          <w:rFonts w:ascii="Times New Roman" w:hAnsi="Times New Roman"/>
          <w:sz w:val="22"/>
        </w:rPr>
        <w:tab/>
      </w:r>
      <w:r>
        <w:rPr>
          <w:rFonts w:ascii="Times New Roman" w:hAnsi="Times New Roman"/>
          <w:sz w:val="22"/>
        </w:rPr>
        <w:tab/>
        <w:t>Stock Valuation</w:t>
      </w:r>
    </w:p>
    <w:p w14:paraId="08A8713A" w14:textId="77777777" w:rsidR="00212B82" w:rsidRDefault="00212B82">
      <w:pPr>
        <w:rPr>
          <w:rFonts w:ascii="Times New Roman" w:hAnsi="Times New Roman"/>
          <w:sz w:val="22"/>
        </w:rPr>
      </w:pPr>
      <w:r>
        <w:rPr>
          <w:rFonts w:ascii="Times New Roman" w:hAnsi="Times New Roman"/>
          <w:sz w:val="22"/>
        </w:rPr>
        <w:t>Chapter 9</w:t>
      </w:r>
      <w:r>
        <w:rPr>
          <w:rFonts w:ascii="Times New Roman" w:hAnsi="Times New Roman"/>
          <w:sz w:val="22"/>
        </w:rPr>
        <w:tab/>
      </w:r>
      <w:r>
        <w:rPr>
          <w:rFonts w:ascii="Times New Roman" w:hAnsi="Times New Roman"/>
          <w:sz w:val="22"/>
        </w:rPr>
        <w:tab/>
      </w:r>
      <w:r>
        <w:rPr>
          <w:rFonts w:ascii="Times New Roman" w:hAnsi="Times New Roman"/>
          <w:sz w:val="22"/>
        </w:rPr>
        <w:tab/>
        <w:t>Net Present Value and Other Investment Criteria</w:t>
      </w:r>
    </w:p>
    <w:p w14:paraId="410C707F" w14:textId="77777777" w:rsidR="00212B82" w:rsidRDefault="00212B82">
      <w:pPr>
        <w:rPr>
          <w:rFonts w:ascii="Times New Roman" w:hAnsi="Times New Roman"/>
          <w:sz w:val="22"/>
        </w:rPr>
      </w:pPr>
      <w:r>
        <w:rPr>
          <w:rFonts w:ascii="Times New Roman" w:hAnsi="Times New Roman"/>
          <w:sz w:val="22"/>
        </w:rPr>
        <w:t>Chapter 10</w:t>
      </w:r>
      <w:r>
        <w:rPr>
          <w:rFonts w:ascii="Times New Roman" w:hAnsi="Times New Roman"/>
          <w:sz w:val="22"/>
        </w:rPr>
        <w:tab/>
      </w:r>
      <w:r>
        <w:rPr>
          <w:rFonts w:ascii="Times New Roman" w:hAnsi="Times New Roman"/>
          <w:sz w:val="22"/>
        </w:rPr>
        <w:tab/>
      </w:r>
      <w:r>
        <w:rPr>
          <w:rFonts w:ascii="Times New Roman" w:hAnsi="Times New Roman"/>
          <w:sz w:val="22"/>
        </w:rPr>
        <w:tab/>
        <w:t>Making Capital Investment Decisions</w:t>
      </w:r>
    </w:p>
    <w:p w14:paraId="15449B58" w14:textId="77777777" w:rsidR="00212B82" w:rsidRDefault="00212B82">
      <w:pPr>
        <w:rPr>
          <w:rFonts w:ascii="Times New Roman" w:hAnsi="Times New Roman"/>
          <w:sz w:val="22"/>
        </w:rPr>
      </w:pPr>
      <w:r>
        <w:rPr>
          <w:rFonts w:ascii="Times New Roman" w:hAnsi="Times New Roman"/>
          <w:sz w:val="22"/>
        </w:rPr>
        <w:t>Chapter 11*</w:t>
      </w:r>
      <w:r>
        <w:rPr>
          <w:rFonts w:ascii="Times New Roman" w:hAnsi="Times New Roman"/>
          <w:sz w:val="22"/>
        </w:rPr>
        <w:tab/>
      </w:r>
      <w:r>
        <w:rPr>
          <w:rFonts w:ascii="Times New Roman" w:hAnsi="Times New Roman"/>
          <w:sz w:val="22"/>
        </w:rPr>
        <w:tab/>
      </w:r>
      <w:r>
        <w:rPr>
          <w:rFonts w:ascii="Times New Roman" w:hAnsi="Times New Roman"/>
          <w:sz w:val="22"/>
        </w:rPr>
        <w:tab/>
        <w:t>Project Analysis and Evaluation</w:t>
      </w:r>
    </w:p>
    <w:p w14:paraId="04084555" w14:textId="314F97A7" w:rsidR="00212B82" w:rsidRDefault="00212B82">
      <w:pPr>
        <w:rPr>
          <w:rFonts w:ascii="Times New Roman" w:hAnsi="Times New Roman"/>
          <w:sz w:val="22"/>
        </w:rPr>
      </w:pPr>
      <w:r>
        <w:rPr>
          <w:rFonts w:ascii="Times New Roman" w:hAnsi="Times New Roman"/>
          <w:sz w:val="22"/>
        </w:rPr>
        <w:t>Chapter 12</w:t>
      </w:r>
      <w:r>
        <w:rPr>
          <w:rFonts w:ascii="Times New Roman" w:hAnsi="Times New Roman"/>
          <w:sz w:val="22"/>
        </w:rPr>
        <w:tab/>
      </w:r>
      <w:r>
        <w:rPr>
          <w:rFonts w:ascii="Times New Roman" w:hAnsi="Times New Roman"/>
          <w:sz w:val="22"/>
        </w:rPr>
        <w:tab/>
      </w:r>
      <w:r>
        <w:rPr>
          <w:rFonts w:ascii="Times New Roman" w:hAnsi="Times New Roman"/>
          <w:sz w:val="22"/>
        </w:rPr>
        <w:tab/>
        <w:t>Lessons from Capital Market History</w:t>
      </w:r>
    </w:p>
    <w:p w14:paraId="4C58707F" w14:textId="77777777" w:rsidR="00212B82" w:rsidRDefault="00212B82">
      <w:pPr>
        <w:rPr>
          <w:rFonts w:ascii="Times New Roman" w:hAnsi="Times New Roman"/>
          <w:sz w:val="22"/>
        </w:rPr>
      </w:pPr>
      <w:r>
        <w:rPr>
          <w:rFonts w:ascii="Times New Roman" w:hAnsi="Times New Roman"/>
          <w:sz w:val="22"/>
        </w:rPr>
        <w:t>Chapter 13</w:t>
      </w:r>
      <w:r>
        <w:rPr>
          <w:rFonts w:ascii="Times New Roman" w:hAnsi="Times New Roman"/>
          <w:sz w:val="22"/>
        </w:rPr>
        <w:tab/>
      </w:r>
      <w:r>
        <w:rPr>
          <w:rFonts w:ascii="Times New Roman" w:hAnsi="Times New Roman"/>
          <w:sz w:val="22"/>
        </w:rPr>
        <w:tab/>
      </w:r>
      <w:r>
        <w:rPr>
          <w:rFonts w:ascii="Times New Roman" w:hAnsi="Times New Roman"/>
          <w:sz w:val="22"/>
        </w:rPr>
        <w:tab/>
        <w:t>Return, Risk, and the Security Market Line</w:t>
      </w:r>
    </w:p>
    <w:p w14:paraId="77E08ED3" w14:textId="77777777" w:rsidR="00212B82" w:rsidRDefault="00212B82">
      <w:pPr>
        <w:rPr>
          <w:rFonts w:ascii="Times New Roman" w:hAnsi="Times New Roman"/>
          <w:sz w:val="22"/>
        </w:rPr>
      </w:pPr>
      <w:r>
        <w:rPr>
          <w:rFonts w:ascii="Times New Roman" w:hAnsi="Times New Roman"/>
          <w:sz w:val="22"/>
        </w:rPr>
        <w:t>Chapter 14</w:t>
      </w:r>
      <w:r>
        <w:rPr>
          <w:rFonts w:ascii="Times New Roman" w:hAnsi="Times New Roman"/>
          <w:sz w:val="22"/>
        </w:rPr>
        <w:tab/>
      </w:r>
      <w:r>
        <w:rPr>
          <w:rFonts w:ascii="Times New Roman" w:hAnsi="Times New Roman"/>
          <w:sz w:val="22"/>
        </w:rPr>
        <w:tab/>
      </w:r>
      <w:r>
        <w:rPr>
          <w:rFonts w:ascii="Times New Roman" w:hAnsi="Times New Roman"/>
          <w:sz w:val="22"/>
        </w:rPr>
        <w:tab/>
        <w:t xml:space="preserve">Cost of Capital </w:t>
      </w:r>
    </w:p>
    <w:p w14:paraId="7CD43AEC" w14:textId="77777777" w:rsidR="00212B82" w:rsidRDefault="00212B82">
      <w:pPr>
        <w:rPr>
          <w:rFonts w:ascii="Times New Roman" w:hAnsi="Times New Roman"/>
          <w:sz w:val="22"/>
        </w:rPr>
      </w:pPr>
      <w:r>
        <w:rPr>
          <w:rFonts w:ascii="Times New Roman" w:hAnsi="Times New Roman"/>
          <w:sz w:val="22"/>
        </w:rPr>
        <w:t>Chapter 15*</w:t>
      </w:r>
      <w:r>
        <w:rPr>
          <w:rFonts w:ascii="Times New Roman" w:hAnsi="Times New Roman"/>
          <w:sz w:val="22"/>
        </w:rPr>
        <w:tab/>
      </w:r>
      <w:r>
        <w:rPr>
          <w:rFonts w:ascii="Times New Roman" w:hAnsi="Times New Roman"/>
          <w:sz w:val="22"/>
        </w:rPr>
        <w:tab/>
      </w:r>
      <w:r>
        <w:rPr>
          <w:rFonts w:ascii="Times New Roman" w:hAnsi="Times New Roman"/>
          <w:sz w:val="22"/>
        </w:rPr>
        <w:tab/>
        <w:t>Raising Capital</w:t>
      </w:r>
    </w:p>
    <w:p w14:paraId="74E55CC1" w14:textId="77777777" w:rsidR="00212B82" w:rsidRDefault="00212B82">
      <w:pPr>
        <w:rPr>
          <w:rFonts w:ascii="Times New Roman" w:hAnsi="Times New Roman"/>
          <w:sz w:val="22"/>
        </w:rPr>
      </w:pPr>
      <w:r>
        <w:rPr>
          <w:rFonts w:ascii="Times New Roman" w:hAnsi="Times New Roman"/>
          <w:sz w:val="22"/>
        </w:rPr>
        <w:t>Chapter 16</w:t>
      </w:r>
      <w:r>
        <w:rPr>
          <w:rFonts w:ascii="Times New Roman" w:hAnsi="Times New Roman"/>
          <w:sz w:val="22"/>
        </w:rPr>
        <w:tab/>
      </w:r>
      <w:r>
        <w:rPr>
          <w:rFonts w:ascii="Times New Roman" w:hAnsi="Times New Roman"/>
          <w:sz w:val="22"/>
        </w:rPr>
        <w:tab/>
      </w:r>
      <w:r>
        <w:rPr>
          <w:rFonts w:ascii="Times New Roman" w:hAnsi="Times New Roman"/>
          <w:sz w:val="22"/>
        </w:rPr>
        <w:tab/>
        <w:t>Financial Leverage and Capital Structure Policy</w:t>
      </w:r>
    </w:p>
    <w:p w14:paraId="1E243D0B" w14:textId="77777777" w:rsidR="00212B82" w:rsidRDefault="00212B82">
      <w:pPr>
        <w:rPr>
          <w:rFonts w:ascii="Times New Roman" w:hAnsi="Times New Roman"/>
          <w:sz w:val="22"/>
        </w:rPr>
      </w:pPr>
      <w:r>
        <w:rPr>
          <w:rFonts w:ascii="Times New Roman" w:hAnsi="Times New Roman"/>
          <w:sz w:val="22"/>
        </w:rPr>
        <w:t>Chapter 17</w:t>
      </w:r>
      <w:r>
        <w:rPr>
          <w:rFonts w:ascii="Times New Roman" w:hAnsi="Times New Roman"/>
          <w:sz w:val="22"/>
        </w:rPr>
        <w:tab/>
      </w:r>
      <w:r>
        <w:rPr>
          <w:rFonts w:ascii="Times New Roman" w:hAnsi="Times New Roman"/>
          <w:sz w:val="22"/>
        </w:rPr>
        <w:tab/>
      </w:r>
      <w:r>
        <w:rPr>
          <w:rFonts w:ascii="Times New Roman" w:hAnsi="Times New Roman"/>
          <w:sz w:val="22"/>
        </w:rPr>
        <w:tab/>
        <w:t>Dividends and Dividend Policy</w:t>
      </w:r>
    </w:p>
    <w:p w14:paraId="6F469C3F" w14:textId="77777777" w:rsidR="00212B82" w:rsidRDefault="00212B82">
      <w:pPr>
        <w:rPr>
          <w:rFonts w:ascii="Times New Roman" w:hAnsi="Times New Roman"/>
          <w:sz w:val="22"/>
        </w:rPr>
      </w:pPr>
      <w:r>
        <w:rPr>
          <w:rFonts w:ascii="Times New Roman" w:hAnsi="Times New Roman"/>
          <w:sz w:val="22"/>
        </w:rPr>
        <w:t>Chapter 18</w:t>
      </w:r>
      <w:r>
        <w:rPr>
          <w:rFonts w:ascii="Times New Roman" w:hAnsi="Times New Roman"/>
          <w:sz w:val="22"/>
        </w:rPr>
        <w:tab/>
      </w:r>
      <w:r>
        <w:rPr>
          <w:rFonts w:ascii="Times New Roman" w:hAnsi="Times New Roman"/>
          <w:sz w:val="22"/>
        </w:rPr>
        <w:tab/>
      </w:r>
      <w:bookmarkStart w:id="0" w:name="_GoBack"/>
      <w:bookmarkEnd w:id="0"/>
      <w:r>
        <w:rPr>
          <w:rFonts w:ascii="Times New Roman" w:hAnsi="Times New Roman"/>
          <w:sz w:val="22"/>
        </w:rPr>
        <w:tab/>
        <w:t>Short-Term Finance and Planning</w:t>
      </w:r>
    </w:p>
    <w:p w14:paraId="02E50125" w14:textId="77777777" w:rsidR="00212B82" w:rsidRDefault="00212B82">
      <w:pPr>
        <w:rPr>
          <w:rFonts w:ascii="Times New Roman" w:hAnsi="Times New Roman"/>
          <w:sz w:val="22"/>
        </w:rPr>
      </w:pPr>
      <w:r>
        <w:rPr>
          <w:rFonts w:ascii="Times New Roman" w:hAnsi="Times New Roman"/>
          <w:sz w:val="22"/>
        </w:rPr>
        <w:t>Chapter 19</w:t>
      </w:r>
      <w:r>
        <w:rPr>
          <w:rFonts w:ascii="Times New Roman" w:hAnsi="Times New Roman"/>
          <w:sz w:val="22"/>
        </w:rPr>
        <w:tab/>
      </w:r>
      <w:r>
        <w:rPr>
          <w:rFonts w:ascii="Times New Roman" w:hAnsi="Times New Roman"/>
          <w:sz w:val="22"/>
        </w:rPr>
        <w:tab/>
      </w:r>
      <w:r>
        <w:rPr>
          <w:rFonts w:ascii="Times New Roman" w:hAnsi="Times New Roman"/>
          <w:sz w:val="22"/>
        </w:rPr>
        <w:tab/>
        <w:t>Cash and Liquidity Management</w:t>
      </w:r>
    </w:p>
    <w:p w14:paraId="26699D6B" w14:textId="77777777" w:rsidR="00212B82" w:rsidRDefault="00212B82">
      <w:pPr>
        <w:rPr>
          <w:rFonts w:ascii="Times New Roman" w:hAnsi="Times New Roman"/>
          <w:sz w:val="22"/>
        </w:rPr>
      </w:pPr>
      <w:r>
        <w:rPr>
          <w:rFonts w:ascii="Times New Roman" w:hAnsi="Times New Roman"/>
          <w:sz w:val="22"/>
        </w:rPr>
        <w:t>Chapter 20</w:t>
      </w:r>
      <w:r>
        <w:rPr>
          <w:rFonts w:ascii="Times New Roman" w:hAnsi="Times New Roman"/>
          <w:sz w:val="22"/>
        </w:rPr>
        <w:tab/>
      </w:r>
      <w:r>
        <w:rPr>
          <w:rFonts w:ascii="Times New Roman" w:hAnsi="Times New Roman"/>
          <w:sz w:val="22"/>
        </w:rPr>
        <w:tab/>
      </w:r>
      <w:r>
        <w:rPr>
          <w:rFonts w:ascii="Times New Roman" w:hAnsi="Times New Roman"/>
          <w:sz w:val="22"/>
        </w:rPr>
        <w:tab/>
        <w:t>Credit and Inventory Management</w:t>
      </w:r>
    </w:p>
    <w:p w14:paraId="3CC8D576" w14:textId="77777777" w:rsidR="00212B82" w:rsidRDefault="00212B82">
      <w:pPr>
        <w:rPr>
          <w:rFonts w:ascii="Times New Roman" w:hAnsi="Times New Roman"/>
          <w:sz w:val="22"/>
        </w:rPr>
      </w:pPr>
      <w:r>
        <w:rPr>
          <w:rFonts w:ascii="Times New Roman" w:hAnsi="Times New Roman"/>
          <w:sz w:val="22"/>
        </w:rPr>
        <w:t>Chapter 21**</w:t>
      </w:r>
      <w:r>
        <w:rPr>
          <w:rFonts w:ascii="Times New Roman" w:hAnsi="Times New Roman"/>
          <w:sz w:val="22"/>
        </w:rPr>
        <w:tab/>
      </w:r>
      <w:r>
        <w:rPr>
          <w:rFonts w:ascii="Times New Roman" w:hAnsi="Times New Roman"/>
          <w:sz w:val="22"/>
        </w:rPr>
        <w:tab/>
      </w:r>
      <w:r>
        <w:rPr>
          <w:rFonts w:ascii="Times New Roman" w:hAnsi="Times New Roman"/>
          <w:sz w:val="22"/>
        </w:rPr>
        <w:tab/>
        <w:t>International Corporate Finance</w:t>
      </w:r>
    </w:p>
    <w:p w14:paraId="7FB1D433" w14:textId="77777777" w:rsidR="00212B82" w:rsidRDefault="00212B82">
      <w:pPr>
        <w:rPr>
          <w:rFonts w:ascii="Times New Roman" w:hAnsi="Times New Roman"/>
          <w:sz w:val="22"/>
        </w:rPr>
      </w:pPr>
      <w:r>
        <w:rPr>
          <w:rFonts w:ascii="Times New Roman" w:hAnsi="Times New Roman"/>
          <w:sz w:val="22"/>
        </w:rPr>
        <w:t>Chapter 22</w:t>
      </w:r>
      <w:r>
        <w:rPr>
          <w:rFonts w:ascii="Times New Roman" w:hAnsi="Times New Roman"/>
          <w:sz w:val="22"/>
        </w:rPr>
        <w:tab/>
      </w:r>
      <w:r>
        <w:rPr>
          <w:rFonts w:ascii="Times New Roman" w:hAnsi="Times New Roman"/>
          <w:sz w:val="22"/>
        </w:rPr>
        <w:tab/>
      </w:r>
      <w:r>
        <w:rPr>
          <w:rFonts w:ascii="Times New Roman" w:hAnsi="Times New Roman"/>
          <w:sz w:val="22"/>
        </w:rPr>
        <w:tab/>
        <w:t>Leasing</w:t>
      </w:r>
    </w:p>
    <w:p w14:paraId="64269B8A" w14:textId="77777777" w:rsidR="00212B82" w:rsidRDefault="00212B82">
      <w:pPr>
        <w:rPr>
          <w:rFonts w:ascii="Times New Roman" w:hAnsi="Times New Roman"/>
          <w:sz w:val="22"/>
        </w:rPr>
      </w:pPr>
      <w:r>
        <w:rPr>
          <w:rFonts w:ascii="Times New Roman" w:hAnsi="Times New Roman"/>
          <w:sz w:val="22"/>
        </w:rPr>
        <w:t>Chapter 23</w:t>
      </w:r>
      <w:r>
        <w:rPr>
          <w:rFonts w:ascii="Times New Roman" w:hAnsi="Times New Roman"/>
          <w:sz w:val="22"/>
        </w:rPr>
        <w:tab/>
      </w:r>
      <w:r>
        <w:rPr>
          <w:rFonts w:ascii="Times New Roman" w:hAnsi="Times New Roman"/>
          <w:sz w:val="22"/>
        </w:rPr>
        <w:tab/>
      </w:r>
      <w:r>
        <w:rPr>
          <w:rFonts w:ascii="Times New Roman" w:hAnsi="Times New Roman"/>
          <w:sz w:val="22"/>
        </w:rPr>
        <w:tab/>
        <w:t>Mergers and Acquisitions</w:t>
      </w:r>
    </w:p>
    <w:p w14:paraId="3829F671" w14:textId="5579B6DC" w:rsidR="00212B82" w:rsidRDefault="00212B82">
      <w:pPr>
        <w:pStyle w:val="EndnoteText"/>
        <w:rPr>
          <w:rFonts w:ascii="Times New Roman" w:hAnsi="Times New Roman"/>
          <w:sz w:val="22"/>
        </w:rPr>
      </w:pPr>
      <w:r>
        <w:rPr>
          <w:rFonts w:ascii="Times New Roman" w:hAnsi="Times New Roman"/>
          <w:sz w:val="22"/>
        </w:rPr>
        <w:t>Chapter 24**</w:t>
      </w:r>
      <w:r>
        <w:rPr>
          <w:rFonts w:ascii="Times New Roman" w:hAnsi="Times New Roman"/>
          <w:sz w:val="22"/>
        </w:rPr>
        <w:tab/>
      </w:r>
      <w:r>
        <w:rPr>
          <w:rFonts w:ascii="Times New Roman" w:hAnsi="Times New Roman"/>
          <w:sz w:val="22"/>
        </w:rPr>
        <w:tab/>
      </w:r>
      <w:r>
        <w:rPr>
          <w:rFonts w:ascii="Times New Roman" w:hAnsi="Times New Roman"/>
          <w:sz w:val="22"/>
        </w:rPr>
        <w:tab/>
      </w:r>
      <w:r w:rsidR="000F5161">
        <w:rPr>
          <w:rFonts w:ascii="Times New Roman" w:hAnsi="Times New Roman"/>
          <w:sz w:val="22"/>
        </w:rPr>
        <w:t xml:space="preserve">Enterprise </w:t>
      </w:r>
      <w:r>
        <w:rPr>
          <w:rFonts w:ascii="Times New Roman" w:hAnsi="Times New Roman"/>
          <w:sz w:val="22"/>
        </w:rPr>
        <w:t>Risk Management</w:t>
      </w:r>
    </w:p>
    <w:p w14:paraId="3CE029D0" w14:textId="77777777" w:rsidR="00212B82" w:rsidRDefault="00212B82">
      <w:pPr>
        <w:pStyle w:val="EndnoteText"/>
        <w:rPr>
          <w:rFonts w:ascii="Times New Roman" w:hAnsi="Times New Roman"/>
          <w:sz w:val="22"/>
        </w:rPr>
      </w:pPr>
      <w:r>
        <w:rPr>
          <w:rFonts w:ascii="Times New Roman" w:hAnsi="Times New Roman"/>
          <w:sz w:val="22"/>
        </w:rPr>
        <w:t>Chapter 25</w:t>
      </w:r>
      <w:r>
        <w:rPr>
          <w:rFonts w:ascii="Times New Roman" w:hAnsi="Times New Roman"/>
          <w:sz w:val="22"/>
        </w:rPr>
        <w:tab/>
      </w:r>
      <w:r>
        <w:rPr>
          <w:rFonts w:ascii="Times New Roman" w:hAnsi="Times New Roman"/>
          <w:sz w:val="22"/>
        </w:rPr>
        <w:tab/>
      </w:r>
      <w:r>
        <w:rPr>
          <w:rFonts w:ascii="Times New Roman" w:hAnsi="Times New Roman"/>
          <w:sz w:val="22"/>
        </w:rPr>
        <w:tab/>
        <w:t>Options and Corporate Securities</w:t>
      </w:r>
    </w:p>
    <w:p w14:paraId="7EB0E574" w14:textId="77777777" w:rsidR="000F5161" w:rsidRDefault="000F5161">
      <w:pPr>
        <w:pStyle w:val="EndnoteText"/>
        <w:rPr>
          <w:rFonts w:ascii="Times New Roman" w:hAnsi="Times New Roman"/>
          <w:sz w:val="22"/>
        </w:rPr>
      </w:pPr>
      <w:r>
        <w:rPr>
          <w:rFonts w:ascii="Times New Roman" w:hAnsi="Times New Roman"/>
          <w:sz w:val="22"/>
        </w:rPr>
        <w:t>Chapter 26**</w:t>
      </w:r>
      <w:r>
        <w:rPr>
          <w:rFonts w:ascii="Times New Roman" w:hAnsi="Times New Roman"/>
          <w:sz w:val="22"/>
        </w:rPr>
        <w:tab/>
      </w:r>
      <w:r>
        <w:rPr>
          <w:rFonts w:ascii="Times New Roman" w:hAnsi="Times New Roman"/>
          <w:sz w:val="22"/>
        </w:rPr>
        <w:tab/>
      </w:r>
      <w:r>
        <w:rPr>
          <w:rFonts w:ascii="Times New Roman" w:hAnsi="Times New Roman"/>
          <w:sz w:val="22"/>
        </w:rPr>
        <w:tab/>
        <w:t>Behavioural Finance: Implications for Financial Management</w:t>
      </w:r>
    </w:p>
    <w:p w14:paraId="637C55F6" w14:textId="77777777" w:rsidR="00212B82" w:rsidRDefault="00212B82">
      <w:pPr>
        <w:tabs>
          <w:tab w:val="left" w:pos="0"/>
          <w:tab w:val="left" w:pos="2880"/>
        </w:tabs>
        <w:suppressAutoHyphens/>
        <w:ind w:left="2880" w:hanging="2880"/>
        <w:rPr>
          <w:rFonts w:ascii="Times New Roman" w:hAnsi="Times New Roman"/>
          <w:sz w:val="22"/>
        </w:rPr>
      </w:pPr>
    </w:p>
    <w:p w14:paraId="33FA9A3B"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vertAlign w:val="superscript"/>
        </w:rPr>
        <w:t>*</w:t>
      </w:r>
      <w:r>
        <w:rPr>
          <w:rFonts w:ascii="Times New Roman" w:hAnsi="Times New Roman"/>
          <w:sz w:val="22"/>
        </w:rPr>
        <w:tab/>
        <w:t>May be assigned as outside reading if time is short.</w:t>
      </w:r>
    </w:p>
    <w:p w14:paraId="2FFB976F"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vertAlign w:val="superscript"/>
        </w:rPr>
        <w:t>**</w:t>
      </w:r>
      <w:r>
        <w:rPr>
          <w:rFonts w:ascii="Times New Roman" w:hAnsi="Times New Roman"/>
          <w:sz w:val="22"/>
        </w:rPr>
        <w:tab/>
        <w:t>May be covered in part or omitted without loss of continuity if time is short.</w:t>
      </w:r>
    </w:p>
    <w:p w14:paraId="61ED5A89" w14:textId="77777777" w:rsidR="00CD1BCE" w:rsidRDefault="00CD1BCE">
      <w:pPr>
        <w:tabs>
          <w:tab w:val="left" w:pos="0"/>
        </w:tabs>
        <w:suppressAutoHyphens/>
        <w:rPr>
          <w:rFonts w:ascii="Times New Roman" w:hAnsi="Times New Roman"/>
          <w:sz w:val="22"/>
        </w:rPr>
      </w:pPr>
    </w:p>
    <w:p w14:paraId="69B7121C" w14:textId="77777777" w:rsidR="008F79C8" w:rsidRDefault="008F79C8">
      <w:pPr>
        <w:tabs>
          <w:tab w:val="left" w:pos="0"/>
        </w:tabs>
        <w:suppressAutoHyphens/>
        <w:rPr>
          <w:rFonts w:ascii="Times New Roman" w:hAnsi="Times New Roman"/>
          <w:sz w:val="22"/>
        </w:rPr>
      </w:pPr>
    </w:p>
    <w:p w14:paraId="2F3E9BEE" w14:textId="77777777" w:rsidR="008F79C8" w:rsidRDefault="008F79C8">
      <w:pPr>
        <w:tabs>
          <w:tab w:val="left" w:pos="0"/>
        </w:tabs>
        <w:suppressAutoHyphens/>
        <w:rPr>
          <w:rFonts w:ascii="Times New Roman" w:hAnsi="Times New Roman"/>
          <w:sz w:val="22"/>
        </w:rPr>
      </w:pPr>
    </w:p>
    <w:p w14:paraId="0FF0D88C" w14:textId="77777777" w:rsidR="00B83313" w:rsidRDefault="00B83313" w:rsidP="00B83313">
      <w:pPr>
        <w:tabs>
          <w:tab w:val="left" w:pos="0"/>
        </w:tabs>
        <w:suppressAutoHyphens/>
        <w:rPr>
          <w:rFonts w:ascii="Times New Roman" w:hAnsi="Times New Roman"/>
          <w:sz w:val="22"/>
        </w:rPr>
      </w:pPr>
    </w:p>
    <w:p w14:paraId="25B03998" w14:textId="77777777" w:rsidR="00B83313" w:rsidRDefault="00B83313" w:rsidP="00B83313">
      <w:pPr>
        <w:tabs>
          <w:tab w:val="left" w:pos="0"/>
        </w:tabs>
        <w:suppressAutoHyphens/>
        <w:rPr>
          <w:rFonts w:ascii="Times New Roman" w:hAnsi="Times New Roman"/>
          <w:sz w:val="22"/>
        </w:rPr>
      </w:pPr>
    </w:p>
    <w:p w14:paraId="749E41AD" w14:textId="77777777" w:rsidR="00B83313" w:rsidRPr="00BA5ECC" w:rsidRDefault="00B83313" w:rsidP="00B83313">
      <w:pPr>
        <w:pStyle w:val="BodyText"/>
        <w:rPr>
          <w:rFonts w:ascii="Times New Roman" w:hAnsi="Times New Roman"/>
          <w:i/>
          <w:color w:val="000000"/>
          <w:sz w:val="22"/>
          <w:szCs w:val="22"/>
        </w:rPr>
      </w:pPr>
      <w:r w:rsidRPr="00BA5ECC">
        <w:rPr>
          <w:rFonts w:ascii="Times New Roman" w:hAnsi="Times New Roman"/>
          <w:i/>
          <w:color w:val="000000"/>
          <w:sz w:val="22"/>
          <w:szCs w:val="22"/>
        </w:rPr>
        <w:lastRenderedPageBreak/>
        <w:t>PowerPoint Note:  If there is a slide that you do not wish to include in your presentation, choose to hide the slide under the “Slide Show” menu, instead of deleting it.  If you decide that you would like to use that slide at a later date, you can just unhide it.</w:t>
      </w:r>
    </w:p>
    <w:p w14:paraId="764A724B" w14:textId="77777777" w:rsidR="00B83313" w:rsidRPr="00935845" w:rsidRDefault="00B83313" w:rsidP="00B83313">
      <w:pPr>
        <w:rPr>
          <w:rFonts w:ascii="Times New Roman" w:hAnsi="Times New Roman"/>
          <w:color w:val="000000"/>
          <w:sz w:val="22"/>
          <w:szCs w:val="22"/>
        </w:rPr>
      </w:pPr>
      <w:r w:rsidRPr="00935845">
        <w:rPr>
          <w:rFonts w:ascii="Times New Roman" w:hAnsi="Times New Roman"/>
          <w:i/>
          <w:iCs/>
          <w:color w:val="000000"/>
          <w:sz w:val="22"/>
          <w:szCs w:val="22"/>
        </w:rPr>
        <w:t>PowerPoint Note:  Be sure to check out the notes that accompany the slides on the “Notes Pages” within PowerPoint.</w:t>
      </w:r>
    </w:p>
    <w:p w14:paraId="210FAF8B" w14:textId="77777777" w:rsidR="00B83313" w:rsidRDefault="00B83313" w:rsidP="00B83313">
      <w:pPr>
        <w:tabs>
          <w:tab w:val="left" w:pos="0"/>
        </w:tabs>
        <w:suppressAutoHyphens/>
        <w:rPr>
          <w:rFonts w:ascii="Times New Roman" w:hAnsi="Times New Roman"/>
          <w:sz w:val="22"/>
        </w:rPr>
      </w:pPr>
    </w:p>
    <w:p w14:paraId="71CE2A8E" w14:textId="77777777" w:rsidR="008F79C8" w:rsidRDefault="008F79C8">
      <w:pPr>
        <w:tabs>
          <w:tab w:val="left" w:pos="0"/>
        </w:tabs>
        <w:suppressAutoHyphens/>
        <w:rPr>
          <w:rFonts w:ascii="Times New Roman" w:hAnsi="Times New Roman"/>
          <w:sz w:val="22"/>
        </w:rPr>
      </w:pPr>
    </w:p>
    <w:p w14:paraId="0D43793C" w14:textId="77777777" w:rsidR="00212B82" w:rsidRDefault="00212B82">
      <w:pPr>
        <w:tabs>
          <w:tab w:val="left" w:pos="0"/>
        </w:tabs>
        <w:suppressAutoHyphens/>
        <w:rPr>
          <w:rFonts w:ascii="Times New Roman" w:hAnsi="Times New Roman"/>
          <w:sz w:val="22"/>
        </w:rPr>
      </w:pPr>
      <w:r>
        <w:rPr>
          <w:rFonts w:ascii="Times New Roman" w:hAnsi="Times New Roman"/>
          <w:i/>
          <w:sz w:val="22"/>
        </w:rPr>
        <w:t>CHAPTER 1</w:t>
      </w:r>
    </w:p>
    <w:p w14:paraId="708E98C8" w14:textId="77777777" w:rsidR="00212B82" w:rsidRDefault="00212B82">
      <w:pPr>
        <w:tabs>
          <w:tab w:val="left" w:pos="0"/>
        </w:tabs>
        <w:suppressAutoHyphens/>
        <w:rPr>
          <w:rFonts w:ascii="Times New Roman" w:hAnsi="Times New Roman"/>
          <w:sz w:val="22"/>
        </w:rPr>
      </w:pPr>
      <w:r>
        <w:rPr>
          <w:rFonts w:ascii="Times New Roman" w:hAnsi="Times New Roman"/>
          <w:b/>
          <w:sz w:val="22"/>
        </w:rPr>
        <w:t>INTRODUCTION TO CORPORATE FINANCE</w:t>
      </w:r>
    </w:p>
    <w:p w14:paraId="29883462" w14:textId="77777777" w:rsidR="00212B82" w:rsidRDefault="00212B82">
      <w:pPr>
        <w:tabs>
          <w:tab w:val="left" w:pos="0"/>
        </w:tabs>
        <w:suppressAutoHyphens/>
        <w:rPr>
          <w:rFonts w:ascii="Times New Roman" w:hAnsi="Times New Roman"/>
          <w:sz w:val="22"/>
        </w:rPr>
      </w:pPr>
    </w:p>
    <w:p w14:paraId="694E53AA" w14:textId="77777777" w:rsidR="008F79C8" w:rsidRPr="007F7A6B" w:rsidRDefault="007F7A6B" w:rsidP="008F79C8">
      <w:pPr>
        <w:outlineLvl w:val="0"/>
        <w:rPr>
          <w:rFonts w:ascii="Times New Roman" w:hAnsi="Times New Roman"/>
          <w:b/>
          <w:sz w:val="22"/>
          <w:szCs w:val="22"/>
        </w:rPr>
      </w:pPr>
      <w:r w:rsidRPr="007F7A6B">
        <w:rPr>
          <w:rFonts w:ascii="Times New Roman" w:hAnsi="Times New Roman"/>
          <w:b/>
          <w:sz w:val="22"/>
          <w:szCs w:val="22"/>
        </w:rPr>
        <w:t>LEARNING OBJECTIVES</w:t>
      </w:r>
    </w:p>
    <w:p w14:paraId="7CEC8635" w14:textId="77777777" w:rsidR="008F79C8" w:rsidRPr="00CD1BCE" w:rsidRDefault="008F79C8" w:rsidP="008F79C8">
      <w:pPr>
        <w:outlineLvl w:val="0"/>
        <w:rPr>
          <w:rFonts w:ascii="Times New Roman" w:hAnsi="Times New Roman"/>
          <w:sz w:val="22"/>
          <w:szCs w:val="22"/>
        </w:rPr>
      </w:pPr>
    </w:p>
    <w:p w14:paraId="18E59D36" w14:textId="396903EB" w:rsidR="008F79C8" w:rsidRPr="00CD1BCE" w:rsidRDefault="008F79C8" w:rsidP="008F79C8">
      <w:pPr>
        <w:tabs>
          <w:tab w:val="left" w:pos="540"/>
          <w:tab w:val="left" w:pos="630"/>
        </w:tabs>
        <w:outlineLvl w:val="0"/>
        <w:rPr>
          <w:rFonts w:ascii="Times New Roman" w:hAnsi="Times New Roman"/>
          <w:sz w:val="22"/>
          <w:szCs w:val="22"/>
        </w:rPr>
      </w:pPr>
      <w:r w:rsidRPr="00CD1BCE">
        <w:rPr>
          <w:rFonts w:ascii="Times New Roman" w:hAnsi="Times New Roman"/>
          <w:b/>
          <w:sz w:val="22"/>
          <w:szCs w:val="22"/>
        </w:rPr>
        <w:t>LO1</w:t>
      </w:r>
      <w:r w:rsidRPr="00CD1BCE">
        <w:rPr>
          <w:rFonts w:ascii="Times New Roman" w:hAnsi="Times New Roman"/>
          <w:sz w:val="22"/>
          <w:szCs w:val="22"/>
        </w:rPr>
        <w:t xml:space="preserve">   The basic types of financial management decisions and the role of the financial manager.</w:t>
      </w:r>
    </w:p>
    <w:p w14:paraId="3BCCE122" w14:textId="77777777" w:rsidR="008F79C8" w:rsidRPr="00CD1BCE" w:rsidRDefault="008F79C8" w:rsidP="008F79C8">
      <w:pPr>
        <w:tabs>
          <w:tab w:val="left" w:pos="540"/>
          <w:tab w:val="left" w:pos="630"/>
        </w:tabs>
        <w:outlineLvl w:val="0"/>
        <w:rPr>
          <w:rFonts w:ascii="Times New Roman" w:hAnsi="Times New Roman"/>
          <w:sz w:val="22"/>
          <w:szCs w:val="22"/>
        </w:rPr>
      </w:pPr>
      <w:proofErr w:type="gramStart"/>
      <w:r w:rsidRPr="00CD1BCE">
        <w:rPr>
          <w:rFonts w:ascii="Times New Roman" w:hAnsi="Times New Roman"/>
          <w:b/>
          <w:sz w:val="22"/>
          <w:szCs w:val="22"/>
        </w:rPr>
        <w:t>LO</w:t>
      </w:r>
      <w:r w:rsidR="000A0964">
        <w:rPr>
          <w:rFonts w:ascii="Times New Roman" w:hAnsi="Times New Roman"/>
          <w:b/>
          <w:sz w:val="22"/>
          <w:szCs w:val="22"/>
        </w:rPr>
        <w:t>2</w:t>
      </w:r>
      <w:r w:rsidRPr="00CD1BCE">
        <w:rPr>
          <w:rFonts w:ascii="Times New Roman" w:hAnsi="Times New Roman"/>
          <w:sz w:val="22"/>
          <w:szCs w:val="22"/>
        </w:rPr>
        <w:tab/>
        <w:t>The financial implications of the different forms of business organization.</w:t>
      </w:r>
      <w:proofErr w:type="gramEnd"/>
    </w:p>
    <w:p w14:paraId="3DE597E3" w14:textId="77777777" w:rsidR="000A0964" w:rsidRPr="00CD1BCE" w:rsidRDefault="000A0964" w:rsidP="000A0964">
      <w:pPr>
        <w:tabs>
          <w:tab w:val="left" w:pos="540"/>
          <w:tab w:val="left" w:pos="630"/>
        </w:tabs>
        <w:outlineLvl w:val="0"/>
        <w:rPr>
          <w:rFonts w:ascii="Times New Roman" w:hAnsi="Times New Roman"/>
          <w:sz w:val="22"/>
          <w:szCs w:val="22"/>
        </w:rPr>
      </w:pPr>
      <w:proofErr w:type="gramStart"/>
      <w:r w:rsidRPr="00CD1BCE">
        <w:rPr>
          <w:rFonts w:ascii="Times New Roman" w:hAnsi="Times New Roman"/>
          <w:b/>
          <w:sz w:val="22"/>
          <w:szCs w:val="22"/>
        </w:rPr>
        <w:t>LO</w:t>
      </w:r>
      <w:r>
        <w:rPr>
          <w:rFonts w:ascii="Times New Roman" w:hAnsi="Times New Roman"/>
          <w:b/>
          <w:sz w:val="22"/>
          <w:szCs w:val="22"/>
        </w:rPr>
        <w:t>3</w:t>
      </w:r>
      <w:r w:rsidRPr="00CD1BCE">
        <w:rPr>
          <w:rFonts w:ascii="Times New Roman" w:hAnsi="Times New Roman"/>
          <w:sz w:val="22"/>
          <w:szCs w:val="22"/>
        </w:rPr>
        <w:tab/>
        <w:t>The goal of financial management.</w:t>
      </w:r>
      <w:proofErr w:type="gramEnd"/>
    </w:p>
    <w:p w14:paraId="2C00C4B2" w14:textId="77777777" w:rsidR="008F79C8" w:rsidRPr="00CD1BCE" w:rsidRDefault="008F79C8" w:rsidP="008F79C8">
      <w:pPr>
        <w:tabs>
          <w:tab w:val="left" w:pos="540"/>
          <w:tab w:val="left" w:pos="630"/>
        </w:tabs>
        <w:outlineLvl w:val="0"/>
        <w:rPr>
          <w:rFonts w:ascii="Times New Roman" w:hAnsi="Times New Roman"/>
          <w:sz w:val="22"/>
          <w:szCs w:val="22"/>
        </w:rPr>
      </w:pPr>
      <w:proofErr w:type="gramStart"/>
      <w:r w:rsidRPr="00CD1BCE">
        <w:rPr>
          <w:rFonts w:ascii="Times New Roman" w:hAnsi="Times New Roman"/>
          <w:b/>
          <w:sz w:val="22"/>
          <w:szCs w:val="22"/>
        </w:rPr>
        <w:t>LO4</w:t>
      </w:r>
      <w:r w:rsidRPr="00CD1BCE">
        <w:rPr>
          <w:rFonts w:ascii="Times New Roman" w:hAnsi="Times New Roman"/>
          <w:sz w:val="22"/>
          <w:szCs w:val="22"/>
        </w:rPr>
        <w:tab/>
        <w:t>The conflicts of interests that can arise between managers and owners.</w:t>
      </w:r>
      <w:proofErr w:type="gramEnd"/>
    </w:p>
    <w:p w14:paraId="3486A35A" w14:textId="77777777" w:rsidR="008F79C8" w:rsidRPr="00CD1BCE" w:rsidRDefault="008F79C8" w:rsidP="008F79C8">
      <w:pPr>
        <w:tabs>
          <w:tab w:val="left" w:pos="540"/>
          <w:tab w:val="left" w:pos="630"/>
        </w:tabs>
        <w:outlineLvl w:val="0"/>
        <w:rPr>
          <w:rFonts w:ascii="Times New Roman" w:hAnsi="Times New Roman"/>
          <w:sz w:val="22"/>
          <w:szCs w:val="22"/>
        </w:rPr>
      </w:pPr>
      <w:proofErr w:type="gramStart"/>
      <w:r w:rsidRPr="00CD1BCE">
        <w:rPr>
          <w:rFonts w:ascii="Times New Roman" w:hAnsi="Times New Roman"/>
          <w:b/>
          <w:sz w:val="22"/>
          <w:szCs w:val="22"/>
        </w:rPr>
        <w:t>LO5</w:t>
      </w:r>
      <w:r w:rsidRPr="00CD1BCE">
        <w:rPr>
          <w:rFonts w:ascii="Times New Roman" w:hAnsi="Times New Roman"/>
          <w:sz w:val="22"/>
          <w:szCs w:val="22"/>
        </w:rPr>
        <w:tab/>
        <w:t>The roles of financial institutions and markets.</w:t>
      </w:r>
      <w:proofErr w:type="gramEnd"/>
    </w:p>
    <w:p w14:paraId="2C358080" w14:textId="77777777" w:rsidR="008F79C8" w:rsidRDefault="008F79C8">
      <w:pPr>
        <w:tabs>
          <w:tab w:val="left" w:pos="0"/>
        </w:tabs>
        <w:suppressAutoHyphens/>
        <w:rPr>
          <w:rFonts w:ascii="Times New Roman" w:hAnsi="Times New Roman"/>
          <w:sz w:val="22"/>
        </w:rPr>
      </w:pPr>
    </w:p>
    <w:p w14:paraId="1B8F68F2" w14:textId="77777777" w:rsidR="00212B82" w:rsidRPr="007F7A6B" w:rsidRDefault="00212B82">
      <w:pPr>
        <w:tabs>
          <w:tab w:val="left" w:pos="0"/>
        </w:tabs>
        <w:suppressAutoHyphens/>
        <w:rPr>
          <w:rFonts w:ascii="Times New Roman" w:hAnsi="Times New Roman"/>
          <w:b/>
          <w:sz w:val="22"/>
        </w:rPr>
      </w:pPr>
      <w:r w:rsidRPr="007F7A6B">
        <w:rPr>
          <w:rFonts w:ascii="Times New Roman" w:hAnsi="Times New Roman"/>
          <w:b/>
          <w:sz w:val="22"/>
        </w:rPr>
        <w:t>SLIDES</w:t>
      </w:r>
    </w:p>
    <w:p w14:paraId="67B9D976" w14:textId="77777777" w:rsidR="00212B82" w:rsidRPr="00C05442" w:rsidRDefault="00212B82">
      <w:pPr>
        <w:rPr>
          <w:rFonts w:ascii="Times New Roman" w:hAnsi="Times New Roman"/>
          <w:lang w:val="en-US"/>
        </w:rPr>
      </w:pPr>
    </w:p>
    <w:p w14:paraId="5FD883FE" w14:textId="77777777" w:rsidR="00475896" w:rsidRPr="00C05442"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lang w:val="en-US"/>
        </w:rPr>
      </w:pPr>
      <w:proofErr w:type="gramStart"/>
      <w:r w:rsidRPr="00C05442">
        <w:rPr>
          <w:rFonts w:ascii="Times New Roman" w:hAnsi="Times New Roman"/>
          <w:b/>
          <w:sz w:val="22"/>
          <w:lang w:val="en-US"/>
        </w:rPr>
        <w:t>S1.1 :</w:t>
      </w:r>
      <w:proofErr w:type="gramEnd"/>
      <w:r w:rsidRPr="00C05442">
        <w:rPr>
          <w:rFonts w:ascii="Times New Roman" w:hAnsi="Times New Roman"/>
          <w:b/>
          <w:sz w:val="22"/>
          <w:lang w:val="en-US"/>
        </w:rPr>
        <w:tab/>
        <w:t xml:space="preserve">Key Concepts and Skills </w:t>
      </w:r>
    </w:p>
    <w:p w14:paraId="104C9858" w14:textId="77777777" w:rsidR="00212B82" w:rsidRPr="00475896"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sz w:val="22"/>
        </w:rPr>
      </w:pPr>
      <w:r w:rsidRPr="00C05442">
        <w:rPr>
          <w:rFonts w:ascii="Times New Roman" w:hAnsi="Times New Roman"/>
          <w:b/>
          <w:sz w:val="22"/>
          <w:lang w:val="en-US"/>
        </w:rPr>
        <w:t>S1.2</w:t>
      </w:r>
      <w:r w:rsidR="00212B82" w:rsidRPr="00C05442">
        <w:rPr>
          <w:rFonts w:ascii="Times New Roman" w:hAnsi="Times New Roman"/>
          <w:b/>
          <w:sz w:val="22"/>
          <w:lang w:val="en-US"/>
        </w:rPr>
        <w:t>:</w:t>
      </w:r>
      <w:r w:rsidR="00212B82" w:rsidRPr="00C05442">
        <w:rPr>
          <w:rFonts w:ascii="Times New Roman" w:hAnsi="Times New Roman"/>
          <w:b/>
          <w:sz w:val="22"/>
          <w:lang w:val="en-US"/>
        </w:rPr>
        <w:tab/>
      </w:r>
      <w:r w:rsidR="00212B82" w:rsidRPr="00475896">
        <w:rPr>
          <w:rFonts w:ascii="Times New Roman" w:hAnsi="Times New Roman"/>
          <w:b/>
          <w:sz w:val="22"/>
        </w:rPr>
        <w:t xml:space="preserve">Chapter </w:t>
      </w:r>
      <w:r>
        <w:rPr>
          <w:rFonts w:ascii="Times New Roman" w:hAnsi="Times New Roman"/>
          <w:b/>
          <w:sz w:val="22"/>
        </w:rPr>
        <w:t>Outline</w:t>
      </w:r>
    </w:p>
    <w:p w14:paraId="657D1F1D" w14:textId="77777777" w:rsidR="00212B82"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sidRPr="00475896">
        <w:rPr>
          <w:rFonts w:ascii="Times New Roman" w:hAnsi="Times New Roman"/>
          <w:b/>
          <w:sz w:val="22"/>
        </w:rPr>
        <w:t>S</w:t>
      </w:r>
      <w:r>
        <w:rPr>
          <w:rFonts w:ascii="Times New Roman" w:hAnsi="Times New Roman"/>
          <w:b/>
          <w:sz w:val="22"/>
        </w:rPr>
        <w:t>1.3</w:t>
      </w:r>
      <w:r w:rsidR="00212B82" w:rsidRPr="00475896">
        <w:rPr>
          <w:rFonts w:ascii="Times New Roman" w:hAnsi="Times New Roman"/>
          <w:b/>
          <w:sz w:val="22"/>
        </w:rPr>
        <w:t>:</w:t>
      </w:r>
      <w:r w:rsidR="00212B82" w:rsidRPr="00475896">
        <w:rPr>
          <w:rFonts w:ascii="Times New Roman" w:hAnsi="Times New Roman"/>
          <w:b/>
          <w:sz w:val="22"/>
        </w:rPr>
        <w:tab/>
      </w:r>
      <w:r w:rsidR="008B3F11">
        <w:rPr>
          <w:rFonts w:ascii="Times New Roman" w:hAnsi="Times New Roman"/>
          <w:b/>
          <w:sz w:val="22"/>
        </w:rPr>
        <w:t>Corporate Finance</w:t>
      </w:r>
    </w:p>
    <w:p w14:paraId="0C1F8FC1" w14:textId="77777777" w:rsidR="008B3F11" w:rsidRDefault="008B3F11"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Pr>
          <w:rFonts w:ascii="Times New Roman" w:hAnsi="Times New Roman"/>
          <w:b/>
          <w:sz w:val="22"/>
        </w:rPr>
        <w:t>S1.4:</w:t>
      </w:r>
      <w:r>
        <w:rPr>
          <w:rFonts w:ascii="Times New Roman" w:hAnsi="Times New Roman"/>
          <w:b/>
          <w:sz w:val="22"/>
        </w:rPr>
        <w:tab/>
        <w:t>Financial Manager</w:t>
      </w:r>
    </w:p>
    <w:p w14:paraId="31DA8806" w14:textId="77777777" w:rsidR="008B3F11" w:rsidRPr="00475896" w:rsidRDefault="008B3F11"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sz w:val="22"/>
        </w:rPr>
      </w:pPr>
      <w:r>
        <w:rPr>
          <w:rFonts w:ascii="Times New Roman" w:hAnsi="Times New Roman"/>
          <w:b/>
          <w:sz w:val="22"/>
        </w:rPr>
        <w:t>S1.5:</w:t>
      </w:r>
      <w:r>
        <w:rPr>
          <w:rFonts w:ascii="Times New Roman" w:hAnsi="Times New Roman"/>
          <w:b/>
          <w:sz w:val="22"/>
        </w:rPr>
        <w:tab/>
        <w:t>Financial Management Decisions</w:t>
      </w:r>
    </w:p>
    <w:p w14:paraId="27A12EC4" w14:textId="77777777" w:rsidR="00212B82"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sidRPr="00475896">
        <w:rPr>
          <w:rFonts w:ascii="Times New Roman" w:hAnsi="Times New Roman"/>
          <w:b/>
          <w:sz w:val="22"/>
        </w:rPr>
        <w:t>S</w:t>
      </w:r>
      <w:r>
        <w:rPr>
          <w:rFonts w:ascii="Times New Roman" w:hAnsi="Times New Roman"/>
          <w:b/>
          <w:sz w:val="22"/>
        </w:rPr>
        <w:t>1.</w:t>
      </w:r>
      <w:r w:rsidR="008B3F11">
        <w:rPr>
          <w:rFonts w:ascii="Times New Roman" w:hAnsi="Times New Roman"/>
          <w:b/>
          <w:sz w:val="22"/>
        </w:rPr>
        <w:t>6</w:t>
      </w:r>
      <w:r w:rsidR="00212B82" w:rsidRPr="00475896">
        <w:rPr>
          <w:rFonts w:ascii="Times New Roman" w:hAnsi="Times New Roman"/>
          <w:b/>
          <w:sz w:val="22"/>
        </w:rPr>
        <w:t>:</w:t>
      </w:r>
      <w:r w:rsidR="00212B82" w:rsidRPr="00475896">
        <w:rPr>
          <w:rFonts w:ascii="Times New Roman" w:hAnsi="Times New Roman"/>
          <w:b/>
          <w:sz w:val="22"/>
        </w:rPr>
        <w:tab/>
        <w:t xml:space="preserve">Forms of </w:t>
      </w:r>
      <w:r w:rsidR="008B3F11">
        <w:rPr>
          <w:rFonts w:ascii="Times New Roman" w:hAnsi="Times New Roman"/>
          <w:b/>
          <w:sz w:val="22"/>
        </w:rPr>
        <w:t>Business O</w:t>
      </w:r>
      <w:r w:rsidR="00212B82" w:rsidRPr="00475896">
        <w:rPr>
          <w:rFonts w:ascii="Times New Roman" w:hAnsi="Times New Roman"/>
          <w:b/>
          <w:sz w:val="22"/>
        </w:rPr>
        <w:t>rganization</w:t>
      </w:r>
    </w:p>
    <w:p w14:paraId="6D8BCDD9" w14:textId="77777777" w:rsidR="008B3F11" w:rsidRPr="00475896" w:rsidRDefault="008B3F11"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Pr>
          <w:rFonts w:ascii="Times New Roman" w:hAnsi="Times New Roman"/>
          <w:b/>
          <w:sz w:val="22"/>
        </w:rPr>
        <w:t>S1.7:</w:t>
      </w:r>
      <w:r>
        <w:rPr>
          <w:rFonts w:ascii="Times New Roman" w:hAnsi="Times New Roman"/>
          <w:b/>
          <w:sz w:val="22"/>
        </w:rPr>
        <w:tab/>
        <w:t>Sole Proprietorship</w:t>
      </w:r>
    </w:p>
    <w:p w14:paraId="2764E3F6" w14:textId="77777777" w:rsidR="008B3F11" w:rsidRDefault="008B3F11"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Pr>
          <w:rFonts w:ascii="Times New Roman" w:hAnsi="Times New Roman"/>
          <w:b/>
          <w:sz w:val="22"/>
        </w:rPr>
        <w:t>S1.8:</w:t>
      </w:r>
      <w:r>
        <w:rPr>
          <w:rFonts w:ascii="Times New Roman" w:hAnsi="Times New Roman"/>
          <w:b/>
          <w:sz w:val="22"/>
        </w:rPr>
        <w:tab/>
        <w:t>Partnership</w:t>
      </w:r>
    </w:p>
    <w:p w14:paraId="648A1E05" w14:textId="77777777" w:rsidR="00212B82"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sidRPr="00475896">
        <w:rPr>
          <w:rFonts w:ascii="Times New Roman" w:hAnsi="Times New Roman"/>
          <w:b/>
          <w:sz w:val="22"/>
        </w:rPr>
        <w:t>S</w:t>
      </w:r>
      <w:r>
        <w:rPr>
          <w:rFonts w:ascii="Times New Roman" w:hAnsi="Times New Roman"/>
          <w:b/>
          <w:sz w:val="22"/>
        </w:rPr>
        <w:t>1.</w:t>
      </w:r>
      <w:r w:rsidR="008B3F11">
        <w:rPr>
          <w:rFonts w:ascii="Times New Roman" w:hAnsi="Times New Roman"/>
          <w:b/>
          <w:sz w:val="22"/>
        </w:rPr>
        <w:t>9:</w:t>
      </w:r>
      <w:r w:rsidR="008B3F11">
        <w:rPr>
          <w:rFonts w:ascii="Times New Roman" w:hAnsi="Times New Roman"/>
          <w:b/>
          <w:sz w:val="22"/>
        </w:rPr>
        <w:tab/>
        <w:t>Corporation</w:t>
      </w:r>
    </w:p>
    <w:p w14:paraId="21AE94DD" w14:textId="77777777" w:rsidR="00491327" w:rsidRDefault="00C54440"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Pr>
          <w:rFonts w:ascii="Times New Roman" w:hAnsi="Times New Roman"/>
          <w:b/>
          <w:sz w:val="22"/>
        </w:rPr>
        <w:t>S1.10:</w:t>
      </w:r>
      <w:r>
        <w:rPr>
          <w:rFonts w:ascii="Times New Roman" w:hAnsi="Times New Roman"/>
          <w:b/>
          <w:sz w:val="22"/>
        </w:rPr>
        <w:tab/>
        <w:t>An International Perspective</w:t>
      </w:r>
    </w:p>
    <w:p w14:paraId="41919D1B" w14:textId="77777777" w:rsidR="008B3F11" w:rsidRDefault="00491327"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Pr>
          <w:rFonts w:ascii="Times New Roman" w:hAnsi="Times New Roman"/>
          <w:b/>
          <w:sz w:val="22"/>
        </w:rPr>
        <w:t>S1.11</w:t>
      </w:r>
      <w:r w:rsidR="00C54440">
        <w:rPr>
          <w:rFonts w:ascii="Times New Roman" w:hAnsi="Times New Roman"/>
          <w:b/>
          <w:sz w:val="22"/>
        </w:rPr>
        <w:t>:</w:t>
      </w:r>
      <w:r w:rsidR="00C54440">
        <w:rPr>
          <w:rFonts w:ascii="Times New Roman" w:hAnsi="Times New Roman"/>
          <w:b/>
          <w:sz w:val="22"/>
        </w:rPr>
        <w:tab/>
        <w:t>Income Trust</w:t>
      </w:r>
    </w:p>
    <w:p w14:paraId="0A44DED7" w14:textId="77777777" w:rsidR="00212B82"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sidRPr="00475896">
        <w:rPr>
          <w:rFonts w:ascii="Times New Roman" w:hAnsi="Times New Roman"/>
          <w:b/>
          <w:sz w:val="22"/>
        </w:rPr>
        <w:t>S</w:t>
      </w:r>
      <w:r>
        <w:rPr>
          <w:rFonts w:ascii="Times New Roman" w:hAnsi="Times New Roman"/>
          <w:b/>
          <w:sz w:val="22"/>
        </w:rPr>
        <w:t>1.</w:t>
      </w:r>
      <w:r w:rsidR="00491327">
        <w:rPr>
          <w:rFonts w:ascii="Times New Roman" w:hAnsi="Times New Roman"/>
          <w:b/>
          <w:sz w:val="22"/>
        </w:rPr>
        <w:t>12</w:t>
      </w:r>
      <w:r w:rsidR="00212B82" w:rsidRPr="00475896">
        <w:rPr>
          <w:rFonts w:ascii="Times New Roman" w:hAnsi="Times New Roman"/>
          <w:b/>
          <w:sz w:val="22"/>
        </w:rPr>
        <w:t>:</w:t>
      </w:r>
      <w:r w:rsidR="00212B82" w:rsidRPr="00475896">
        <w:rPr>
          <w:rFonts w:ascii="Times New Roman" w:hAnsi="Times New Roman"/>
          <w:b/>
          <w:sz w:val="22"/>
        </w:rPr>
        <w:tab/>
      </w:r>
      <w:r w:rsidR="008B3F11">
        <w:rPr>
          <w:rFonts w:ascii="Times New Roman" w:hAnsi="Times New Roman"/>
          <w:b/>
          <w:sz w:val="22"/>
        </w:rPr>
        <w:t>Goal of Financial M</w:t>
      </w:r>
      <w:r w:rsidR="00212B82" w:rsidRPr="00475896">
        <w:rPr>
          <w:rFonts w:ascii="Times New Roman" w:hAnsi="Times New Roman"/>
          <w:b/>
          <w:sz w:val="22"/>
        </w:rPr>
        <w:t>anagement</w:t>
      </w:r>
    </w:p>
    <w:p w14:paraId="0F25A345" w14:textId="77777777" w:rsidR="008B3F11" w:rsidRPr="00475896" w:rsidRDefault="00491327"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Pr>
          <w:rFonts w:ascii="Times New Roman" w:hAnsi="Times New Roman"/>
          <w:b/>
          <w:sz w:val="22"/>
        </w:rPr>
        <w:t>S1.13</w:t>
      </w:r>
      <w:r w:rsidR="008B3F11">
        <w:rPr>
          <w:rFonts w:ascii="Times New Roman" w:hAnsi="Times New Roman"/>
          <w:b/>
          <w:sz w:val="22"/>
        </w:rPr>
        <w:t>:</w:t>
      </w:r>
      <w:r w:rsidR="008B3F11">
        <w:rPr>
          <w:rFonts w:ascii="Times New Roman" w:hAnsi="Times New Roman"/>
          <w:b/>
          <w:sz w:val="22"/>
        </w:rPr>
        <w:tab/>
        <w:t>Primary Goal of Financial Management</w:t>
      </w:r>
    </w:p>
    <w:p w14:paraId="31F53448" w14:textId="0CC81ABA" w:rsidR="00212B82" w:rsidRPr="00475896"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sidRPr="00475896">
        <w:rPr>
          <w:rFonts w:ascii="Times New Roman" w:hAnsi="Times New Roman"/>
          <w:b/>
          <w:sz w:val="22"/>
        </w:rPr>
        <w:t>S</w:t>
      </w:r>
      <w:r>
        <w:rPr>
          <w:rFonts w:ascii="Times New Roman" w:hAnsi="Times New Roman"/>
          <w:b/>
          <w:sz w:val="22"/>
        </w:rPr>
        <w:t>1.</w:t>
      </w:r>
      <w:r w:rsidR="00491327">
        <w:rPr>
          <w:rFonts w:ascii="Times New Roman" w:hAnsi="Times New Roman"/>
          <w:b/>
          <w:sz w:val="22"/>
        </w:rPr>
        <w:t>1</w:t>
      </w:r>
      <w:r w:rsidR="00B75B1D">
        <w:rPr>
          <w:rFonts w:ascii="Times New Roman" w:hAnsi="Times New Roman"/>
          <w:b/>
          <w:sz w:val="22"/>
        </w:rPr>
        <w:t>3</w:t>
      </w:r>
      <w:r w:rsidR="00212B82" w:rsidRPr="00475896">
        <w:rPr>
          <w:rFonts w:ascii="Times New Roman" w:hAnsi="Times New Roman"/>
          <w:b/>
          <w:sz w:val="22"/>
        </w:rPr>
        <w:t>:</w:t>
      </w:r>
      <w:r w:rsidR="00212B82" w:rsidRPr="00475896">
        <w:rPr>
          <w:rFonts w:ascii="Times New Roman" w:hAnsi="Times New Roman"/>
          <w:b/>
          <w:sz w:val="22"/>
        </w:rPr>
        <w:tab/>
      </w:r>
      <w:r w:rsidR="008B3F11">
        <w:rPr>
          <w:rFonts w:ascii="Times New Roman" w:hAnsi="Times New Roman"/>
          <w:b/>
          <w:sz w:val="22"/>
        </w:rPr>
        <w:t>The Agency Problem</w:t>
      </w:r>
    </w:p>
    <w:p w14:paraId="26E37A0F" w14:textId="73B60891" w:rsidR="00212B82" w:rsidRPr="00475896"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sidRPr="00475896">
        <w:rPr>
          <w:rFonts w:ascii="Times New Roman" w:hAnsi="Times New Roman"/>
          <w:b/>
          <w:sz w:val="22"/>
        </w:rPr>
        <w:t>S</w:t>
      </w:r>
      <w:r>
        <w:rPr>
          <w:rFonts w:ascii="Times New Roman" w:hAnsi="Times New Roman"/>
          <w:b/>
          <w:sz w:val="22"/>
        </w:rPr>
        <w:t>1.</w:t>
      </w:r>
      <w:r w:rsidR="00491327">
        <w:rPr>
          <w:rFonts w:ascii="Times New Roman" w:hAnsi="Times New Roman"/>
          <w:b/>
          <w:sz w:val="22"/>
        </w:rPr>
        <w:t>1</w:t>
      </w:r>
      <w:r w:rsidR="00B75B1D">
        <w:rPr>
          <w:rFonts w:ascii="Times New Roman" w:hAnsi="Times New Roman"/>
          <w:b/>
          <w:sz w:val="22"/>
        </w:rPr>
        <w:t>4</w:t>
      </w:r>
      <w:r w:rsidR="00212B82" w:rsidRPr="00475896">
        <w:rPr>
          <w:rFonts w:ascii="Times New Roman" w:hAnsi="Times New Roman"/>
          <w:b/>
          <w:sz w:val="22"/>
        </w:rPr>
        <w:t>:</w:t>
      </w:r>
      <w:r w:rsidR="00212B82" w:rsidRPr="00475896">
        <w:rPr>
          <w:rFonts w:ascii="Times New Roman" w:hAnsi="Times New Roman"/>
          <w:b/>
          <w:sz w:val="22"/>
        </w:rPr>
        <w:tab/>
      </w:r>
      <w:r w:rsidR="008B3F11">
        <w:rPr>
          <w:rFonts w:ascii="Times New Roman" w:hAnsi="Times New Roman"/>
          <w:b/>
          <w:sz w:val="22"/>
        </w:rPr>
        <w:t>Managing Managers</w:t>
      </w:r>
    </w:p>
    <w:p w14:paraId="7FCE6B5C" w14:textId="297388F4" w:rsidR="00491327" w:rsidRDefault="00491327"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Pr>
          <w:rFonts w:ascii="Times New Roman" w:hAnsi="Times New Roman"/>
          <w:b/>
          <w:sz w:val="22"/>
        </w:rPr>
        <w:t>S1.1</w:t>
      </w:r>
      <w:r w:rsidR="00B75B1D">
        <w:rPr>
          <w:rFonts w:ascii="Times New Roman" w:hAnsi="Times New Roman"/>
          <w:b/>
          <w:sz w:val="22"/>
        </w:rPr>
        <w:t>5</w:t>
      </w:r>
      <w:r>
        <w:rPr>
          <w:rFonts w:ascii="Times New Roman" w:hAnsi="Times New Roman"/>
          <w:b/>
          <w:sz w:val="22"/>
        </w:rPr>
        <w:t>:</w:t>
      </w:r>
      <w:r>
        <w:rPr>
          <w:rFonts w:ascii="Times New Roman" w:hAnsi="Times New Roman"/>
          <w:b/>
          <w:sz w:val="22"/>
        </w:rPr>
        <w:tab/>
        <w:t>Social Responsibility and Ethical Investing</w:t>
      </w:r>
    </w:p>
    <w:p w14:paraId="2CF9A76D" w14:textId="5059D03B" w:rsidR="008B3F11" w:rsidRDefault="00491327"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Pr>
          <w:rFonts w:ascii="Times New Roman" w:hAnsi="Times New Roman"/>
          <w:b/>
          <w:sz w:val="22"/>
        </w:rPr>
        <w:t>S1.1</w:t>
      </w:r>
      <w:r w:rsidR="00B75B1D">
        <w:rPr>
          <w:rFonts w:ascii="Times New Roman" w:hAnsi="Times New Roman"/>
          <w:b/>
          <w:sz w:val="22"/>
        </w:rPr>
        <w:t>6</w:t>
      </w:r>
      <w:r w:rsidR="008B3F11">
        <w:rPr>
          <w:rFonts w:ascii="Times New Roman" w:hAnsi="Times New Roman"/>
          <w:b/>
          <w:sz w:val="22"/>
        </w:rPr>
        <w:t>:</w:t>
      </w:r>
      <w:r w:rsidR="008B3F11">
        <w:rPr>
          <w:rFonts w:ascii="Times New Roman" w:hAnsi="Times New Roman"/>
          <w:b/>
          <w:sz w:val="22"/>
        </w:rPr>
        <w:tab/>
        <w:t>Work the Web Example</w:t>
      </w:r>
      <w:r>
        <w:rPr>
          <w:rFonts w:ascii="Times New Roman" w:hAnsi="Times New Roman"/>
          <w:b/>
          <w:sz w:val="22"/>
        </w:rPr>
        <w:t xml:space="preserve"> (2</w:t>
      </w:r>
      <w:r w:rsidR="00D972AB">
        <w:rPr>
          <w:rFonts w:ascii="Times New Roman" w:hAnsi="Times New Roman"/>
          <w:b/>
          <w:sz w:val="22"/>
        </w:rPr>
        <w:t xml:space="preserve"> pages</w:t>
      </w:r>
      <w:r>
        <w:rPr>
          <w:rFonts w:ascii="Times New Roman" w:hAnsi="Times New Roman"/>
          <w:b/>
          <w:sz w:val="22"/>
        </w:rPr>
        <w:t>)</w:t>
      </w:r>
    </w:p>
    <w:p w14:paraId="0098D5F2" w14:textId="20964E3D" w:rsidR="00212B82" w:rsidRPr="00475896"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sz w:val="22"/>
        </w:rPr>
      </w:pPr>
      <w:r w:rsidRPr="00475896">
        <w:rPr>
          <w:rFonts w:ascii="Times New Roman" w:hAnsi="Times New Roman"/>
          <w:b/>
          <w:sz w:val="22"/>
        </w:rPr>
        <w:t>S</w:t>
      </w:r>
      <w:r>
        <w:rPr>
          <w:rFonts w:ascii="Times New Roman" w:hAnsi="Times New Roman"/>
          <w:b/>
          <w:sz w:val="22"/>
        </w:rPr>
        <w:t>1.</w:t>
      </w:r>
      <w:r w:rsidR="00491327">
        <w:rPr>
          <w:rFonts w:ascii="Times New Roman" w:hAnsi="Times New Roman"/>
          <w:b/>
          <w:sz w:val="22"/>
        </w:rPr>
        <w:t>1</w:t>
      </w:r>
      <w:r w:rsidR="00B75B1D">
        <w:rPr>
          <w:rFonts w:ascii="Times New Roman" w:hAnsi="Times New Roman"/>
          <w:b/>
          <w:sz w:val="22"/>
        </w:rPr>
        <w:t>8</w:t>
      </w:r>
      <w:r w:rsidR="00212B82" w:rsidRPr="00475896">
        <w:rPr>
          <w:rFonts w:ascii="Times New Roman" w:hAnsi="Times New Roman"/>
          <w:b/>
          <w:sz w:val="22"/>
        </w:rPr>
        <w:t>:</w:t>
      </w:r>
      <w:r w:rsidR="00212B82" w:rsidRPr="00475896">
        <w:rPr>
          <w:rFonts w:ascii="Times New Roman" w:hAnsi="Times New Roman"/>
          <w:b/>
          <w:sz w:val="22"/>
        </w:rPr>
        <w:tab/>
      </w:r>
      <w:r w:rsidR="008B3F11">
        <w:rPr>
          <w:rFonts w:ascii="Times New Roman" w:hAnsi="Times New Roman"/>
          <w:b/>
          <w:sz w:val="22"/>
        </w:rPr>
        <w:t>What is the Role of Financial Markets in Corporate Finance?</w:t>
      </w:r>
    </w:p>
    <w:p w14:paraId="0254541F" w14:textId="414435BA" w:rsidR="00212B82" w:rsidRPr="00475896"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sz w:val="22"/>
        </w:rPr>
      </w:pPr>
      <w:r w:rsidRPr="00475896">
        <w:rPr>
          <w:rFonts w:ascii="Times New Roman" w:hAnsi="Times New Roman"/>
          <w:b/>
          <w:sz w:val="22"/>
        </w:rPr>
        <w:t>S</w:t>
      </w:r>
      <w:r w:rsidR="00491327">
        <w:rPr>
          <w:rFonts w:ascii="Times New Roman" w:hAnsi="Times New Roman"/>
          <w:b/>
          <w:sz w:val="22"/>
        </w:rPr>
        <w:t>1.</w:t>
      </w:r>
      <w:r w:rsidR="00B75B1D">
        <w:rPr>
          <w:rFonts w:ascii="Times New Roman" w:hAnsi="Times New Roman"/>
          <w:b/>
          <w:sz w:val="22"/>
        </w:rPr>
        <w:t>19</w:t>
      </w:r>
      <w:r w:rsidR="00212B82" w:rsidRPr="00475896">
        <w:rPr>
          <w:rFonts w:ascii="Times New Roman" w:hAnsi="Times New Roman"/>
          <w:b/>
          <w:sz w:val="22"/>
        </w:rPr>
        <w:t>:</w:t>
      </w:r>
      <w:r w:rsidR="00212B82" w:rsidRPr="00475896">
        <w:rPr>
          <w:rFonts w:ascii="Times New Roman" w:hAnsi="Times New Roman"/>
          <w:b/>
          <w:sz w:val="22"/>
        </w:rPr>
        <w:tab/>
      </w:r>
      <w:r w:rsidR="008B3F11">
        <w:rPr>
          <w:rFonts w:ascii="Times New Roman" w:hAnsi="Times New Roman"/>
          <w:b/>
          <w:sz w:val="22"/>
        </w:rPr>
        <w:t>Cash Flows to and from the Firm</w:t>
      </w:r>
    </w:p>
    <w:p w14:paraId="782BED5F" w14:textId="70CE09EB" w:rsidR="00212B82"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sidRPr="00475896">
        <w:rPr>
          <w:rFonts w:ascii="Times New Roman" w:hAnsi="Times New Roman"/>
          <w:b/>
          <w:sz w:val="22"/>
        </w:rPr>
        <w:t>S</w:t>
      </w:r>
      <w:r w:rsidR="00491327">
        <w:rPr>
          <w:rFonts w:ascii="Times New Roman" w:hAnsi="Times New Roman"/>
          <w:b/>
          <w:sz w:val="22"/>
        </w:rPr>
        <w:t>1.2</w:t>
      </w:r>
      <w:r w:rsidR="00B75B1D">
        <w:rPr>
          <w:rFonts w:ascii="Times New Roman" w:hAnsi="Times New Roman"/>
          <w:b/>
          <w:sz w:val="22"/>
        </w:rPr>
        <w:t>0</w:t>
      </w:r>
      <w:r w:rsidR="008B3F11">
        <w:rPr>
          <w:rFonts w:ascii="Times New Roman" w:hAnsi="Times New Roman"/>
          <w:b/>
          <w:sz w:val="22"/>
        </w:rPr>
        <w:t>:</w:t>
      </w:r>
      <w:r w:rsidR="008B3F11">
        <w:rPr>
          <w:rFonts w:ascii="Times New Roman" w:hAnsi="Times New Roman"/>
          <w:b/>
          <w:sz w:val="22"/>
        </w:rPr>
        <w:tab/>
        <w:t>Financial Institutions</w:t>
      </w:r>
    </w:p>
    <w:p w14:paraId="483E3F1F" w14:textId="2B5F650C" w:rsidR="008B3F11" w:rsidRDefault="00491327"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Pr>
          <w:rFonts w:ascii="Times New Roman" w:hAnsi="Times New Roman"/>
          <w:b/>
          <w:sz w:val="22"/>
        </w:rPr>
        <w:t>S1.2</w:t>
      </w:r>
      <w:r w:rsidR="00B75B1D">
        <w:rPr>
          <w:rFonts w:ascii="Times New Roman" w:hAnsi="Times New Roman"/>
          <w:b/>
          <w:sz w:val="22"/>
        </w:rPr>
        <w:t>1</w:t>
      </w:r>
      <w:r w:rsidR="008B3F11">
        <w:rPr>
          <w:rFonts w:ascii="Times New Roman" w:hAnsi="Times New Roman"/>
          <w:b/>
          <w:sz w:val="22"/>
        </w:rPr>
        <w:t>:</w:t>
      </w:r>
      <w:r w:rsidR="008B3F11">
        <w:rPr>
          <w:rFonts w:ascii="Times New Roman" w:hAnsi="Times New Roman"/>
          <w:b/>
          <w:sz w:val="22"/>
        </w:rPr>
        <w:tab/>
        <w:t>Trends in Financial Markets and Management</w:t>
      </w:r>
    </w:p>
    <w:p w14:paraId="17085F42" w14:textId="05B44DC3" w:rsidR="008D58BC" w:rsidRPr="00475896" w:rsidRDefault="008D58BC"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Pr>
          <w:rFonts w:ascii="Times New Roman" w:hAnsi="Times New Roman"/>
          <w:b/>
          <w:sz w:val="22"/>
        </w:rPr>
        <w:t>S1.2</w:t>
      </w:r>
      <w:r w:rsidR="00B75B1D">
        <w:rPr>
          <w:rFonts w:ascii="Times New Roman" w:hAnsi="Times New Roman"/>
          <w:b/>
          <w:sz w:val="22"/>
        </w:rPr>
        <w:t>2</w:t>
      </w:r>
      <w:r>
        <w:rPr>
          <w:rFonts w:ascii="Times New Roman" w:hAnsi="Times New Roman"/>
          <w:b/>
          <w:sz w:val="22"/>
        </w:rPr>
        <w:t>:   Outline of Text</w:t>
      </w:r>
    </w:p>
    <w:p w14:paraId="373B1608" w14:textId="7117E17E" w:rsidR="00212B82" w:rsidRDefault="00475896"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b/>
          <w:sz w:val="22"/>
        </w:rPr>
      </w:pPr>
      <w:r w:rsidRPr="00475896">
        <w:rPr>
          <w:rFonts w:ascii="Times New Roman" w:hAnsi="Times New Roman"/>
          <w:b/>
          <w:sz w:val="22"/>
        </w:rPr>
        <w:t>S</w:t>
      </w:r>
      <w:r w:rsidR="00491327">
        <w:rPr>
          <w:rFonts w:ascii="Times New Roman" w:hAnsi="Times New Roman"/>
          <w:b/>
          <w:sz w:val="22"/>
        </w:rPr>
        <w:t>1.2</w:t>
      </w:r>
      <w:r w:rsidR="00B75B1D">
        <w:rPr>
          <w:rFonts w:ascii="Times New Roman" w:hAnsi="Times New Roman"/>
          <w:b/>
          <w:sz w:val="22"/>
        </w:rPr>
        <w:t>3</w:t>
      </w:r>
      <w:r w:rsidR="00212B82" w:rsidRPr="00475896">
        <w:rPr>
          <w:rFonts w:ascii="Times New Roman" w:hAnsi="Times New Roman"/>
          <w:b/>
          <w:sz w:val="22"/>
        </w:rPr>
        <w:t>:</w:t>
      </w:r>
      <w:r w:rsidR="00212B82" w:rsidRPr="00475896">
        <w:rPr>
          <w:rFonts w:ascii="Times New Roman" w:hAnsi="Times New Roman"/>
          <w:b/>
          <w:sz w:val="22"/>
        </w:rPr>
        <w:tab/>
      </w:r>
      <w:r w:rsidR="008B3F11">
        <w:rPr>
          <w:rFonts w:ascii="Times New Roman" w:hAnsi="Times New Roman"/>
          <w:b/>
          <w:sz w:val="22"/>
        </w:rPr>
        <w:t>Quick Quiz</w:t>
      </w:r>
    </w:p>
    <w:p w14:paraId="70C90D71" w14:textId="3C328CB2" w:rsidR="00EA5C1F" w:rsidRPr="00C05442" w:rsidRDefault="00491327" w:rsidP="009E61B1">
      <w:pPr>
        <w:pBdr>
          <w:top w:val="double" w:sz="4" w:space="1" w:color="auto"/>
          <w:left w:val="double" w:sz="4" w:space="4" w:color="auto"/>
          <w:bottom w:val="double" w:sz="4" w:space="1" w:color="auto"/>
          <w:right w:val="double" w:sz="4" w:space="4" w:color="auto"/>
        </w:pBdr>
        <w:shd w:val="pct10" w:color="auto" w:fill="FFFFFF"/>
        <w:tabs>
          <w:tab w:val="left" w:pos="0"/>
        </w:tabs>
        <w:suppressAutoHyphens/>
        <w:rPr>
          <w:rFonts w:ascii="Times New Roman" w:hAnsi="Times New Roman"/>
          <w:sz w:val="22"/>
          <w:lang w:val="en-US"/>
        </w:rPr>
      </w:pPr>
      <w:r>
        <w:rPr>
          <w:rFonts w:ascii="Times New Roman" w:hAnsi="Times New Roman"/>
          <w:b/>
          <w:sz w:val="22"/>
        </w:rPr>
        <w:t>S1.2</w:t>
      </w:r>
      <w:r w:rsidR="00B75B1D">
        <w:rPr>
          <w:rFonts w:ascii="Times New Roman" w:hAnsi="Times New Roman"/>
          <w:b/>
          <w:sz w:val="22"/>
        </w:rPr>
        <w:t>4</w:t>
      </w:r>
      <w:r w:rsidR="00EA5C1F">
        <w:rPr>
          <w:rFonts w:ascii="Times New Roman" w:hAnsi="Times New Roman"/>
          <w:b/>
          <w:sz w:val="22"/>
        </w:rPr>
        <w:t>:</w:t>
      </w:r>
      <w:r w:rsidR="00EA5C1F">
        <w:rPr>
          <w:rFonts w:ascii="Times New Roman" w:hAnsi="Times New Roman"/>
          <w:b/>
          <w:sz w:val="22"/>
        </w:rPr>
        <w:tab/>
        <w:t>Summary</w:t>
      </w:r>
    </w:p>
    <w:p w14:paraId="6C158E67" w14:textId="77777777" w:rsidR="00212B82" w:rsidRDefault="00212B82">
      <w:pPr>
        <w:tabs>
          <w:tab w:val="left" w:pos="0"/>
        </w:tabs>
        <w:suppressAutoHyphens/>
        <w:rPr>
          <w:rFonts w:ascii="Times New Roman" w:hAnsi="Times New Roman"/>
          <w:sz w:val="22"/>
          <w:lang w:val="en-US"/>
        </w:rPr>
      </w:pPr>
    </w:p>
    <w:p w14:paraId="1204E40E" w14:textId="77777777" w:rsidR="008F79C8" w:rsidRDefault="008F79C8">
      <w:pPr>
        <w:tabs>
          <w:tab w:val="left" w:pos="0"/>
        </w:tabs>
        <w:suppressAutoHyphens/>
        <w:rPr>
          <w:rFonts w:ascii="Times New Roman" w:hAnsi="Times New Roman"/>
          <w:sz w:val="22"/>
        </w:rPr>
      </w:pPr>
    </w:p>
    <w:p w14:paraId="60ADB072" w14:textId="77777777" w:rsidR="008F79C8" w:rsidRDefault="008F79C8">
      <w:pPr>
        <w:tabs>
          <w:tab w:val="left" w:pos="0"/>
        </w:tabs>
        <w:suppressAutoHyphens/>
        <w:rPr>
          <w:rFonts w:ascii="Times New Roman" w:hAnsi="Times New Roman"/>
          <w:sz w:val="22"/>
        </w:rPr>
      </w:pPr>
    </w:p>
    <w:p w14:paraId="0256EA92" w14:textId="77777777" w:rsidR="008F79C8" w:rsidRDefault="008F79C8">
      <w:pPr>
        <w:tabs>
          <w:tab w:val="left" w:pos="0"/>
        </w:tabs>
        <w:suppressAutoHyphens/>
        <w:rPr>
          <w:rFonts w:ascii="Times New Roman" w:hAnsi="Times New Roman"/>
          <w:sz w:val="22"/>
        </w:rPr>
      </w:pPr>
    </w:p>
    <w:p w14:paraId="5B719EC1" w14:textId="77777777" w:rsidR="008F79C8" w:rsidRDefault="008F79C8">
      <w:pPr>
        <w:tabs>
          <w:tab w:val="left" w:pos="0"/>
        </w:tabs>
        <w:suppressAutoHyphens/>
        <w:rPr>
          <w:rFonts w:ascii="Times New Roman" w:hAnsi="Times New Roman"/>
          <w:sz w:val="22"/>
        </w:rPr>
      </w:pPr>
    </w:p>
    <w:p w14:paraId="30E44967" w14:textId="77777777" w:rsidR="008F79C8" w:rsidRDefault="008F79C8">
      <w:pPr>
        <w:tabs>
          <w:tab w:val="left" w:pos="0"/>
        </w:tabs>
        <w:suppressAutoHyphens/>
        <w:rPr>
          <w:rFonts w:ascii="Times New Roman" w:hAnsi="Times New Roman"/>
          <w:sz w:val="22"/>
        </w:rPr>
      </w:pPr>
    </w:p>
    <w:p w14:paraId="40E0C57E" w14:textId="77777777" w:rsidR="008F79C8" w:rsidRDefault="008F79C8">
      <w:pPr>
        <w:tabs>
          <w:tab w:val="left" w:pos="0"/>
        </w:tabs>
        <w:suppressAutoHyphens/>
        <w:rPr>
          <w:rFonts w:ascii="Times New Roman" w:hAnsi="Times New Roman"/>
          <w:sz w:val="22"/>
        </w:rPr>
      </w:pPr>
    </w:p>
    <w:p w14:paraId="0A053AC8" w14:textId="77777777" w:rsidR="008F79C8" w:rsidRDefault="008F79C8">
      <w:pPr>
        <w:tabs>
          <w:tab w:val="left" w:pos="0"/>
        </w:tabs>
        <w:suppressAutoHyphens/>
        <w:rPr>
          <w:rFonts w:ascii="Times New Roman" w:hAnsi="Times New Roman"/>
          <w:sz w:val="22"/>
        </w:rPr>
      </w:pPr>
    </w:p>
    <w:p w14:paraId="05ACD37E" w14:textId="77777777" w:rsidR="008F79C8" w:rsidRPr="008F79C8" w:rsidRDefault="008F79C8">
      <w:pPr>
        <w:tabs>
          <w:tab w:val="left" w:pos="0"/>
        </w:tabs>
        <w:suppressAutoHyphens/>
        <w:rPr>
          <w:rFonts w:ascii="Times New Roman" w:hAnsi="Times New Roman"/>
          <w:sz w:val="22"/>
        </w:rPr>
      </w:pPr>
    </w:p>
    <w:p w14:paraId="523A2B2A" w14:textId="77777777" w:rsidR="008F79C8" w:rsidRDefault="008F79C8">
      <w:pPr>
        <w:tabs>
          <w:tab w:val="left" w:pos="0"/>
        </w:tabs>
        <w:suppressAutoHyphens/>
        <w:rPr>
          <w:rFonts w:ascii="Times New Roman" w:hAnsi="Times New Roman"/>
          <w:sz w:val="22"/>
          <w:lang w:val="en-US"/>
        </w:rPr>
      </w:pPr>
    </w:p>
    <w:p w14:paraId="1C96D269" w14:textId="77777777" w:rsidR="00256D03" w:rsidRPr="003A543A" w:rsidRDefault="003A543A">
      <w:pPr>
        <w:tabs>
          <w:tab w:val="left" w:pos="0"/>
        </w:tabs>
        <w:suppressAutoHyphens/>
        <w:rPr>
          <w:rFonts w:ascii="Times New Roman" w:hAnsi="Times New Roman"/>
          <w:b/>
          <w:sz w:val="22"/>
          <w:lang w:val="en-US"/>
        </w:rPr>
      </w:pPr>
      <w:r w:rsidRPr="003A543A">
        <w:rPr>
          <w:rFonts w:ascii="Times New Roman" w:hAnsi="Times New Roman"/>
          <w:b/>
          <w:sz w:val="22"/>
          <w:lang w:val="en-US"/>
        </w:rPr>
        <w:t>CHAPTER WEB SITES</w:t>
      </w:r>
    </w:p>
    <w:tbl>
      <w:tblPr>
        <w:tblW w:w="0" w:type="auto"/>
        <w:tblLook w:val="04A0" w:firstRow="1" w:lastRow="0" w:firstColumn="1" w:lastColumn="0" w:noHBand="0" w:noVBand="1"/>
      </w:tblPr>
      <w:tblGrid>
        <w:gridCol w:w="2268"/>
        <w:gridCol w:w="7308"/>
      </w:tblGrid>
      <w:tr w:rsidR="00256D03" w:rsidRPr="00EE0569" w14:paraId="70DD6ED0" w14:textId="77777777" w:rsidTr="00EE0569">
        <w:tc>
          <w:tcPr>
            <w:tcW w:w="2268" w:type="dxa"/>
          </w:tcPr>
          <w:p w14:paraId="6112CC0D" w14:textId="77777777" w:rsidR="00256D03" w:rsidRPr="00EE0569" w:rsidRDefault="003A543A" w:rsidP="00EE0569">
            <w:pPr>
              <w:tabs>
                <w:tab w:val="left" w:pos="0"/>
              </w:tabs>
              <w:suppressAutoHyphens/>
              <w:jc w:val="center"/>
              <w:rPr>
                <w:rFonts w:ascii="Times New Roman" w:hAnsi="Times New Roman"/>
                <w:i/>
                <w:sz w:val="22"/>
                <w:lang w:val="en-US"/>
              </w:rPr>
            </w:pPr>
            <w:r w:rsidRPr="00EE0569">
              <w:rPr>
                <w:rFonts w:ascii="Times New Roman" w:hAnsi="Times New Roman"/>
                <w:i/>
                <w:sz w:val="22"/>
                <w:lang w:val="en-US"/>
              </w:rPr>
              <w:t>Section</w:t>
            </w:r>
          </w:p>
        </w:tc>
        <w:tc>
          <w:tcPr>
            <w:tcW w:w="7308" w:type="dxa"/>
          </w:tcPr>
          <w:p w14:paraId="292AFA9F" w14:textId="77777777" w:rsidR="00256D03" w:rsidRPr="00EE0569" w:rsidRDefault="003A543A" w:rsidP="00EE0569">
            <w:pPr>
              <w:tabs>
                <w:tab w:val="left" w:pos="0"/>
              </w:tabs>
              <w:suppressAutoHyphens/>
              <w:rPr>
                <w:rFonts w:ascii="Times New Roman" w:hAnsi="Times New Roman"/>
                <w:i/>
                <w:sz w:val="22"/>
                <w:lang w:val="en-US"/>
              </w:rPr>
            </w:pPr>
            <w:r w:rsidRPr="00EE0569">
              <w:rPr>
                <w:rFonts w:ascii="Times New Roman" w:hAnsi="Times New Roman"/>
                <w:i/>
                <w:sz w:val="22"/>
                <w:lang w:val="en-US"/>
              </w:rPr>
              <w:t>Web Address</w:t>
            </w:r>
          </w:p>
        </w:tc>
      </w:tr>
      <w:tr w:rsidR="00256D03" w:rsidRPr="00EE0569" w14:paraId="175E9C02" w14:textId="77777777" w:rsidTr="00EE0569">
        <w:tc>
          <w:tcPr>
            <w:tcW w:w="2268" w:type="dxa"/>
          </w:tcPr>
          <w:p w14:paraId="79F12595" w14:textId="77777777" w:rsidR="00256D03" w:rsidRPr="00EE0569" w:rsidRDefault="003A543A" w:rsidP="00EE0569">
            <w:pPr>
              <w:tabs>
                <w:tab w:val="left" w:pos="0"/>
              </w:tabs>
              <w:suppressAutoHyphens/>
              <w:jc w:val="center"/>
              <w:rPr>
                <w:rFonts w:ascii="Times New Roman" w:hAnsi="Times New Roman"/>
                <w:sz w:val="22"/>
                <w:lang w:val="en-US"/>
              </w:rPr>
            </w:pPr>
            <w:r w:rsidRPr="00EE0569">
              <w:rPr>
                <w:rFonts w:ascii="Times New Roman" w:hAnsi="Times New Roman"/>
                <w:sz w:val="22"/>
                <w:lang w:val="en-US"/>
              </w:rPr>
              <w:t>1.1</w:t>
            </w:r>
          </w:p>
        </w:tc>
        <w:tc>
          <w:tcPr>
            <w:tcW w:w="7308" w:type="dxa"/>
          </w:tcPr>
          <w:p w14:paraId="333BC76E" w14:textId="77777777" w:rsidR="00256D03" w:rsidRPr="00EE0569" w:rsidRDefault="006C1DDC" w:rsidP="00EE0569">
            <w:pPr>
              <w:tabs>
                <w:tab w:val="left" w:pos="0"/>
              </w:tabs>
              <w:suppressAutoHyphens/>
              <w:rPr>
                <w:rFonts w:ascii="Times New Roman" w:hAnsi="Times New Roman"/>
                <w:sz w:val="22"/>
                <w:lang w:val="en-US"/>
              </w:rPr>
            </w:pPr>
            <w:hyperlink r:id="rId8" w:history="1">
              <w:r w:rsidR="003A543A" w:rsidRPr="00EE0569">
                <w:rPr>
                  <w:rStyle w:val="Hyperlink"/>
                  <w:rFonts w:ascii="Times New Roman" w:hAnsi="Times New Roman"/>
                  <w:sz w:val="22"/>
                  <w:lang w:val="en-US"/>
                </w:rPr>
                <w:t>www.cfo.com</w:t>
              </w:r>
            </w:hyperlink>
          </w:p>
        </w:tc>
      </w:tr>
      <w:tr w:rsidR="00256D03" w:rsidRPr="00EE0569" w14:paraId="0A897AA1" w14:textId="77777777" w:rsidTr="00EE0569">
        <w:tc>
          <w:tcPr>
            <w:tcW w:w="2268" w:type="dxa"/>
          </w:tcPr>
          <w:p w14:paraId="2393B26C" w14:textId="77777777" w:rsidR="00256D03" w:rsidRPr="00EE0569" w:rsidRDefault="003A543A" w:rsidP="00EE0569">
            <w:pPr>
              <w:tabs>
                <w:tab w:val="left" w:pos="0"/>
              </w:tabs>
              <w:suppressAutoHyphens/>
              <w:jc w:val="center"/>
              <w:rPr>
                <w:rFonts w:ascii="Times New Roman" w:hAnsi="Times New Roman"/>
                <w:sz w:val="22"/>
                <w:lang w:val="en-US"/>
              </w:rPr>
            </w:pPr>
            <w:r w:rsidRPr="00EE0569">
              <w:rPr>
                <w:rFonts w:ascii="Times New Roman" w:hAnsi="Times New Roman"/>
                <w:sz w:val="22"/>
                <w:lang w:val="en-US"/>
              </w:rPr>
              <w:t>1.2</w:t>
            </w:r>
          </w:p>
        </w:tc>
        <w:tc>
          <w:tcPr>
            <w:tcW w:w="7308" w:type="dxa"/>
          </w:tcPr>
          <w:p w14:paraId="7430ADD3" w14:textId="7A4C4E1F" w:rsidR="00256D03" w:rsidRPr="00B75B1D" w:rsidRDefault="00B75B1D" w:rsidP="00EE0569">
            <w:pPr>
              <w:tabs>
                <w:tab w:val="left" w:pos="0"/>
              </w:tabs>
              <w:suppressAutoHyphens/>
              <w:rPr>
                <w:rFonts w:ascii="Times New Roman" w:hAnsi="Times New Roman"/>
                <w:sz w:val="22"/>
                <w:szCs w:val="22"/>
                <w:lang w:val="en-US"/>
              </w:rPr>
            </w:pPr>
            <w:hyperlink r:id="rId9" w:history="1">
              <w:r w:rsidRPr="006C1DDC">
                <w:rPr>
                  <w:rStyle w:val="Hyperlink"/>
                  <w:rFonts w:ascii="Times New Roman" w:hAnsi="Times New Roman"/>
                  <w:sz w:val="22"/>
                  <w:szCs w:val="22"/>
                </w:rPr>
                <w:t>www.canadianlawsite.c</w:t>
              </w:r>
              <w:r w:rsidRPr="006C1DDC">
                <w:rPr>
                  <w:rStyle w:val="Hyperlink"/>
                  <w:szCs w:val="22"/>
                </w:rPr>
                <w:t>a</w:t>
              </w:r>
            </w:hyperlink>
            <w:r>
              <w:rPr>
                <w:rFonts w:ascii="Times New Roman" w:hAnsi="Times New Roman"/>
                <w:sz w:val="22"/>
                <w:szCs w:val="22"/>
              </w:rPr>
              <w:t xml:space="preserve"> </w:t>
            </w:r>
          </w:p>
        </w:tc>
      </w:tr>
      <w:tr w:rsidR="00256D03" w:rsidRPr="00EE0569" w14:paraId="78084260" w14:textId="77777777" w:rsidTr="00EE0569">
        <w:tc>
          <w:tcPr>
            <w:tcW w:w="2268" w:type="dxa"/>
          </w:tcPr>
          <w:p w14:paraId="57323972" w14:textId="77777777" w:rsidR="00256D03" w:rsidRPr="00EE0569" w:rsidRDefault="00256D03" w:rsidP="00EE0569">
            <w:pPr>
              <w:tabs>
                <w:tab w:val="left" w:pos="0"/>
              </w:tabs>
              <w:suppressAutoHyphens/>
              <w:jc w:val="center"/>
              <w:rPr>
                <w:rFonts w:ascii="Times New Roman" w:hAnsi="Times New Roman"/>
                <w:sz w:val="22"/>
                <w:lang w:val="en-US"/>
              </w:rPr>
            </w:pPr>
          </w:p>
        </w:tc>
        <w:tc>
          <w:tcPr>
            <w:tcW w:w="7308" w:type="dxa"/>
          </w:tcPr>
          <w:p w14:paraId="303FAAF1" w14:textId="77777777" w:rsidR="00256D03" w:rsidRDefault="006C1DDC" w:rsidP="00EE0569">
            <w:pPr>
              <w:tabs>
                <w:tab w:val="left" w:pos="0"/>
              </w:tabs>
              <w:suppressAutoHyphens/>
              <w:rPr>
                <w:rFonts w:ascii="Times New Roman" w:hAnsi="Times New Roman"/>
                <w:sz w:val="22"/>
                <w:lang w:val="en-US"/>
              </w:rPr>
            </w:pPr>
            <w:hyperlink r:id="rId10" w:history="1">
              <w:r w:rsidR="003A543A" w:rsidRPr="00EE0569">
                <w:rPr>
                  <w:rStyle w:val="Hyperlink"/>
                  <w:rFonts w:ascii="Times New Roman" w:hAnsi="Times New Roman"/>
                  <w:sz w:val="22"/>
                  <w:lang w:val="en-US"/>
                </w:rPr>
                <w:t>www.canadabusiness.ca</w:t>
              </w:r>
            </w:hyperlink>
          </w:p>
          <w:p w14:paraId="3CD2A4C7" w14:textId="2AA5FC46" w:rsidR="008B6164" w:rsidRPr="00EE0569" w:rsidRDefault="00340D02" w:rsidP="00EE0569">
            <w:pPr>
              <w:tabs>
                <w:tab w:val="left" w:pos="0"/>
              </w:tabs>
              <w:suppressAutoHyphens/>
              <w:rPr>
                <w:rFonts w:ascii="Times New Roman" w:hAnsi="Times New Roman"/>
                <w:sz w:val="22"/>
                <w:lang w:val="en-US"/>
              </w:rPr>
            </w:pPr>
            <w:hyperlink r:id="rId11" w:history="1">
              <w:r w:rsidRPr="0061053F">
                <w:rPr>
                  <w:rStyle w:val="Hyperlink"/>
                  <w:rFonts w:ascii="Times New Roman" w:hAnsi="Times New Roman"/>
                  <w:sz w:val="20"/>
                </w:rPr>
                <w:t>www.coop.gc.ca/</w:t>
              </w:r>
            </w:hyperlink>
            <w:r>
              <w:rPr>
                <w:rStyle w:val="url"/>
                <w:rFonts w:ascii="Times New Roman" w:hAnsi="Times New Roman"/>
                <w:sz w:val="20"/>
                <w:u w:val="single"/>
              </w:rPr>
              <w:t xml:space="preserve"> </w:t>
            </w:r>
          </w:p>
        </w:tc>
      </w:tr>
      <w:tr w:rsidR="00256D03" w:rsidRPr="00EE0569" w14:paraId="5C9A4A73" w14:textId="77777777" w:rsidTr="00EE0569">
        <w:tc>
          <w:tcPr>
            <w:tcW w:w="2268" w:type="dxa"/>
          </w:tcPr>
          <w:p w14:paraId="706EBCE8" w14:textId="77777777" w:rsidR="00256D03" w:rsidRPr="00EE0569" w:rsidRDefault="003A543A" w:rsidP="00EE0569">
            <w:pPr>
              <w:tabs>
                <w:tab w:val="left" w:pos="0"/>
              </w:tabs>
              <w:suppressAutoHyphens/>
              <w:jc w:val="center"/>
              <w:rPr>
                <w:rFonts w:ascii="Times New Roman" w:hAnsi="Times New Roman"/>
                <w:sz w:val="22"/>
                <w:lang w:val="en-US"/>
              </w:rPr>
            </w:pPr>
            <w:r w:rsidRPr="00EE0569">
              <w:rPr>
                <w:rFonts w:ascii="Times New Roman" w:hAnsi="Times New Roman"/>
                <w:sz w:val="22"/>
                <w:lang w:val="en-US"/>
              </w:rPr>
              <w:t>1.3</w:t>
            </w:r>
          </w:p>
        </w:tc>
        <w:tc>
          <w:tcPr>
            <w:tcW w:w="7308" w:type="dxa"/>
          </w:tcPr>
          <w:p w14:paraId="63520518" w14:textId="77777777" w:rsidR="00256D03" w:rsidRPr="00EE0569" w:rsidRDefault="006C1DDC" w:rsidP="00EE0569">
            <w:pPr>
              <w:tabs>
                <w:tab w:val="left" w:pos="0"/>
              </w:tabs>
              <w:suppressAutoHyphens/>
              <w:rPr>
                <w:rFonts w:ascii="Times New Roman" w:hAnsi="Times New Roman"/>
                <w:sz w:val="22"/>
                <w:lang w:val="en-US"/>
              </w:rPr>
            </w:pPr>
            <w:hyperlink r:id="rId12" w:history="1">
              <w:r w:rsidR="007862DF" w:rsidRPr="00EE0569">
                <w:rPr>
                  <w:rStyle w:val="Hyperlink"/>
                  <w:rFonts w:ascii="Times New Roman" w:hAnsi="Times New Roman"/>
                  <w:sz w:val="22"/>
                  <w:lang w:val="en-US"/>
                </w:rPr>
                <w:t>www.ethicscentre.ca</w:t>
              </w:r>
            </w:hyperlink>
            <w:r w:rsidR="007862DF" w:rsidRPr="00EE0569">
              <w:rPr>
                <w:rFonts w:ascii="Times New Roman" w:hAnsi="Times New Roman"/>
                <w:sz w:val="22"/>
                <w:lang w:val="en-US"/>
              </w:rPr>
              <w:t xml:space="preserve"> </w:t>
            </w:r>
          </w:p>
        </w:tc>
      </w:tr>
      <w:tr w:rsidR="00256D03" w:rsidRPr="00EE0569" w14:paraId="3C42180C" w14:textId="77777777" w:rsidTr="00EE0569">
        <w:tc>
          <w:tcPr>
            <w:tcW w:w="2268" w:type="dxa"/>
          </w:tcPr>
          <w:p w14:paraId="26270ABA" w14:textId="77777777" w:rsidR="00256D03" w:rsidRPr="00EE0569" w:rsidRDefault="003A543A" w:rsidP="00EE0569">
            <w:pPr>
              <w:tabs>
                <w:tab w:val="left" w:pos="0"/>
              </w:tabs>
              <w:suppressAutoHyphens/>
              <w:jc w:val="center"/>
              <w:rPr>
                <w:rFonts w:ascii="Times New Roman" w:hAnsi="Times New Roman"/>
                <w:sz w:val="22"/>
                <w:lang w:val="en-US"/>
              </w:rPr>
            </w:pPr>
            <w:r w:rsidRPr="00EE0569">
              <w:rPr>
                <w:rFonts w:ascii="Times New Roman" w:hAnsi="Times New Roman"/>
                <w:sz w:val="22"/>
                <w:lang w:val="en-US"/>
              </w:rPr>
              <w:t>1.4</w:t>
            </w:r>
          </w:p>
        </w:tc>
        <w:tc>
          <w:tcPr>
            <w:tcW w:w="7308" w:type="dxa"/>
          </w:tcPr>
          <w:p w14:paraId="42D33918" w14:textId="77777777" w:rsidR="00256D03" w:rsidRPr="00EE0569" w:rsidRDefault="006C1DDC" w:rsidP="00EE0569">
            <w:pPr>
              <w:tabs>
                <w:tab w:val="left" w:pos="0"/>
              </w:tabs>
              <w:suppressAutoHyphens/>
              <w:rPr>
                <w:rFonts w:ascii="Times New Roman" w:hAnsi="Times New Roman"/>
                <w:sz w:val="22"/>
                <w:lang w:val="en-US"/>
              </w:rPr>
            </w:pPr>
            <w:hyperlink r:id="rId13" w:history="1">
              <w:r w:rsidR="003A543A" w:rsidRPr="00EE0569">
                <w:rPr>
                  <w:rStyle w:val="Hyperlink"/>
                  <w:rFonts w:ascii="Times New Roman" w:hAnsi="Times New Roman"/>
                  <w:sz w:val="22"/>
                  <w:lang w:val="en-US"/>
                </w:rPr>
                <w:t>www.aircanada.ca</w:t>
              </w:r>
            </w:hyperlink>
          </w:p>
        </w:tc>
      </w:tr>
      <w:tr w:rsidR="003A543A" w:rsidRPr="00EE0569" w14:paraId="5687DF6B" w14:textId="77777777" w:rsidTr="00EE0569">
        <w:tc>
          <w:tcPr>
            <w:tcW w:w="2268" w:type="dxa"/>
          </w:tcPr>
          <w:p w14:paraId="4EA16564" w14:textId="77777777" w:rsidR="003A543A" w:rsidRPr="00EE0569" w:rsidRDefault="003A543A" w:rsidP="00EE0569">
            <w:pPr>
              <w:tabs>
                <w:tab w:val="left" w:pos="0"/>
              </w:tabs>
              <w:suppressAutoHyphens/>
              <w:jc w:val="center"/>
              <w:rPr>
                <w:rFonts w:ascii="Times New Roman" w:hAnsi="Times New Roman"/>
                <w:sz w:val="22"/>
                <w:lang w:val="en-US"/>
              </w:rPr>
            </w:pPr>
          </w:p>
        </w:tc>
        <w:tc>
          <w:tcPr>
            <w:tcW w:w="7308" w:type="dxa"/>
          </w:tcPr>
          <w:p w14:paraId="20BB8FC9" w14:textId="77777777" w:rsidR="003A543A" w:rsidRPr="00EE0569" w:rsidRDefault="006C1DDC" w:rsidP="00EE0569">
            <w:pPr>
              <w:tabs>
                <w:tab w:val="left" w:pos="0"/>
              </w:tabs>
              <w:suppressAutoHyphens/>
              <w:rPr>
                <w:rFonts w:ascii="Times New Roman" w:hAnsi="Times New Roman"/>
                <w:sz w:val="22"/>
                <w:lang w:val="en-US"/>
              </w:rPr>
            </w:pPr>
            <w:hyperlink r:id="rId14" w:history="1">
              <w:r w:rsidR="003A543A" w:rsidRPr="00EE0569">
                <w:rPr>
                  <w:rStyle w:val="Hyperlink"/>
                  <w:rFonts w:ascii="Times New Roman" w:hAnsi="Times New Roman"/>
                  <w:sz w:val="22"/>
                  <w:lang w:val="en-US"/>
                </w:rPr>
                <w:t>www.jantziresearch.com</w:t>
              </w:r>
            </w:hyperlink>
          </w:p>
        </w:tc>
      </w:tr>
      <w:tr w:rsidR="003A543A" w:rsidRPr="00EE0569" w14:paraId="49F0B53D" w14:textId="77777777" w:rsidTr="00EE0569">
        <w:tc>
          <w:tcPr>
            <w:tcW w:w="2268" w:type="dxa"/>
          </w:tcPr>
          <w:p w14:paraId="3592FE10" w14:textId="77777777" w:rsidR="003A543A" w:rsidRPr="00EE0569" w:rsidRDefault="003A543A" w:rsidP="00EE0569">
            <w:pPr>
              <w:tabs>
                <w:tab w:val="left" w:pos="0"/>
              </w:tabs>
              <w:suppressAutoHyphens/>
              <w:jc w:val="center"/>
              <w:rPr>
                <w:rFonts w:ascii="Times New Roman" w:hAnsi="Times New Roman"/>
                <w:sz w:val="22"/>
                <w:lang w:val="en-US"/>
              </w:rPr>
            </w:pPr>
          </w:p>
        </w:tc>
        <w:tc>
          <w:tcPr>
            <w:tcW w:w="7308" w:type="dxa"/>
          </w:tcPr>
          <w:p w14:paraId="63297EC2" w14:textId="5C5DE3B6" w:rsidR="003A543A" w:rsidRPr="00EE0569" w:rsidRDefault="00B75B1D" w:rsidP="00EE0569">
            <w:pPr>
              <w:tabs>
                <w:tab w:val="left" w:pos="0"/>
              </w:tabs>
              <w:suppressAutoHyphens/>
              <w:rPr>
                <w:rFonts w:ascii="Times New Roman" w:hAnsi="Times New Roman"/>
                <w:sz w:val="22"/>
                <w:lang w:val="en-US"/>
              </w:rPr>
            </w:pPr>
            <w:hyperlink r:id="rId15" w:history="1">
              <w:r w:rsidRPr="00B75B1D">
                <w:rPr>
                  <w:rStyle w:val="Hyperlink"/>
                  <w:rFonts w:ascii="Times New Roman" w:hAnsi="Times New Roman"/>
                  <w:sz w:val="22"/>
                  <w:lang w:val="en-US"/>
                </w:rPr>
                <w:t>www.</w:t>
              </w:r>
              <w:r w:rsidRPr="00B75B1D">
                <w:rPr>
                  <w:rStyle w:val="Hyperlink"/>
                  <w:rFonts w:ascii="Times New Roman" w:hAnsi="Times New Roman"/>
                  <w:sz w:val="22"/>
                  <w:lang w:val="en-IN"/>
                </w:rPr>
                <w:t>international.gc.ca/international</w:t>
              </w:r>
              <w:r w:rsidRPr="006C1DDC">
                <w:rPr>
                  <w:rStyle w:val="Hyperlink"/>
                </w:rPr>
                <w:t>/</w:t>
              </w:r>
            </w:hyperlink>
            <w:r w:rsidRPr="00B75B1D">
              <w:rPr>
                <w:rFonts w:ascii="Times New Roman" w:hAnsi="Times New Roman"/>
                <w:sz w:val="22"/>
                <w:lang w:val="en-IN"/>
              </w:rPr>
              <w:t xml:space="preserve"> </w:t>
            </w:r>
          </w:p>
        </w:tc>
      </w:tr>
      <w:tr w:rsidR="003A543A" w:rsidRPr="00EE0569" w14:paraId="6574882D" w14:textId="77777777" w:rsidTr="00EE0569">
        <w:tc>
          <w:tcPr>
            <w:tcW w:w="2268" w:type="dxa"/>
          </w:tcPr>
          <w:p w14:paraId="62B54937" w14:textId="77777777" w:rsidR="003A543A" w:rsidRPr="00EE0569" w:rsidRDefault="003A543A" w:rsidP="00EE0569">
            <w:pPr>
              <w:tabs>
                <w:tab w:val="left" w:pos="0"/>
              </w:tabs>
              <w:suppressAutoHyphens/>
              <w:jc w:val="center"/>
              <w:rPr>
                <w:rFonts w:ascii="Times New Roman" w:hAnsi="Times New Roman"/>
                <w:sz w:val="22"/>
                <w:lang w:val="en-US"/>
              </w:rPr>
            </w:pPr>
          </w:p>
        </w:tc>
        <w:tc>
          <w:tcPr>
            <w:tcW w:w="7308" w:type="dxa"/>
          </w:tcPr>
          <w:p w14:paraId="5FC6B758" w14:textId="77777777" w:rsidR="003A543A" w:rsidRPr="00EE0569" w:rsidRDefault="006C1DDC" w:rsidP="00EE0569">
            <w:pPr>
              <w:tabs>
                <w:tab w:val="left" w:pos="0"/>
              </w:tabs>
              <w:suppressAutoHyphens/>
              <w:rPr>
                <w:rFonts w:ascii="Times New Roman" w:hAnsi="Times New Roman"/>
                <w:sz w:val="22"/>
                <w:lang w:val="en-US"/>
              </w:rPr>
            </w:pPr>
            <w:hyperlink r:id="rId16" w:history="1">
              <w:r w:rsidR="007862DF" w:rsidRPr="00EE0569">
                <w:rPr>
                  <w:rStyle w:val="Hyperlink"/>
                  <w:rFonts w:ascii="Times New Roman" w:hAnsi="Times New Roman"/>
                  <w:sz w:val="22"/>
                  <w:lang w:val="en-US"/>
                </w:rPr>
                <w:t>www.unepfi.org/fineadmin/documents/freshfields_legal_resp_20051123.pdf</w:t>
              </w:r>
            </w:hyperlink>
            <w:r w:rsidR="007862DF" w:rsidRPr="00EE0569">
              <w:rPr>
                <w:rFonts w:ascii="Times New Roman" w:hAnsi="Times New Roman"/>
                <w:sz w:val="22"/>
                <w:lang w:val="en-US"/>
              </w:rPr>
              <w:t xml:space="preserve"> </w:t>
            </w:r>
          </w:p>
        </w:tc>
      </w:tr>
      <w:tr w:rsidR="003A543A" w:rsidRPr="00EE0569" w14:paraId="183CA4C5" w14:textId="77777777" w:rsidTr="00EE0569">
        <w:tc>
          <w:tcPr>
            <w:tcW w:w="2268" w:type="dxa"/>
          </w:tcPr>
          <w:p w14:paraId="4299250D" w14:textId="77777777" w:rsidR="003A543A" w:rsidRPr="00EE0569" w:rsidRDefault="003A543A" w:rsidP="00EE0569">
            <w:pPr>
              <w:tabs>
                <w:tab w:val="left" w:pos="0"/>
              </w:tabs>
              <w:suppressAutoHyphens/>
              <w:jc w:val="center"/>
              <w:rPr>
                <w:rFonts w:ascii="Times New Roman" w:hAnsi="Times New Roman"/>
                <w:sz w:val="22"/>
                <w:lang w:val="en-US"/>
              </w:rPr>
            </w:pPr>
            <w:r w:rsidRPr="00EE0569">
              <w:rPr>
                <w:rFonts w:ascii="Times New Roman" w:hAnsi="Times New Roman"/>
                <w:sz w:val="22"/>
                <w:lang w:val="en-US"/>
              </w:rPr>
              <w:t>1.5</w:t>
            </w:r>
          </w:p>
        </w:tc>
        <w:tc>
          <w:tcPr>
            <w:tcW w:w="7308" w:type="dxa"/>
          </w:tcPr>
          <w:p w14:paraId="082F437C" w14:textId="77777777" w:rsidR="003A543A" w:rsidRPr="00EE0569" w:rsidRDefault="006C1DDC" w:rsidP="00EE0569">
            <w:pPr>
              <w:tabs>
                <w:tab w:val="left" w:pos="0"/>
              </w:tabs>
              <w:suppressAutoHyphens/>
              <w:rPr>
                <w:rFonts w:ascii="Times New Roman" w:hAnsi="Times New Roman"/>
                <w:sz w:val="22"/>
                <w:lang w:val="en-US"/>
              </w:rPr>
            </w:pPr>
            <w:hyperlink r:id="rId17" w:history="1">
              <w:r w:rsidR="003A543A" w:rsidRPr="00EE0569">
                <w:rPr>
                  <w:rStyle w:val="Hyperlink"/>
                  <w:rFonts w:ascii="Times New Roman" w:hAnsi="Times New Roman"/>
                  <w:sz w:val="22"/>
                  <w:lang w:val="en-US"/>
                </w:rPr>
                <w:t>www.rbcem.com</w:t>
              </w:r>
            </w:hyperlink>
          </w:p>
        </w:tc>
      </w:tr>
      <w:tr w:rsidR="003A543A" w:rsidRPr="00EE0569" w14:paraId="564CF769" w14:textId="77777777" w:rsidTr="00EE0569">
        <w:tc>
          <w:tcPr>
            <w:tcW w:w="2268" w:type="dxa"/>
          </w:tcPr>
          <w:p w14:paraId="6989E04C" w14:textId="77777777" w:rsidR="003A543A" w:rsidRPr="00EE0569" w:rsidRDefault="003A543A" w:rsidP="00EE0569">
            <w:pPr>
              <w:tabs>
                <w:tab w:val="left" w:pos="0"/>
              </w:tabs>
              <w:suppressAutoHyphens/>
              <w:jc w:val="center"/>
              <w:rPr>
                <w:rFonts w:ascii="Times New Roman" w:hAnsi="Times New Roman"/>
                <w:sz w:val="22"/>
                <w:lang w:val="en-US"/>
              </w:rPr>
            </w:pPr>
          </w:p>
        </w:tc>
        <w:tc>
          <w:tcPr>
            <w:tcW w:w="7308" w:type="dxa"/>
          </w:tcPr>
          <w:p w14:paraId="696EAF6E" w14:textId="77777777" w:rsidR="003A543A" w:rsidRPr="00EE0569" w:rsidRDefault="006C1DDC" w:rsidP="00EE0569">
            <w:pPr>
              <w:tabs>
                <w:tab w:val="left" w:pos="0"/>
              </w:tabs>
              <w:suppressAutoHyphens/>
              <w:rPr>
                <w:rFonts w:ascii="Times New Roman" w:hAnsi="Times New Roman"/>
                <w:sz w:val="22"/>
                <w:lang w:val="en-US"/>
              </w:rPr>
            </w:pPr>
            <w:hyperlink r:id="rId18" w:history="1">
              <w:r w:rsidR="003A543A" w:rsidRPr="00EE0569">
                <w:rPr>
                  <w:rStyle w:val="Hyperlink"/>
                  <w:rFonts w:ascii="Times New Roman" w:hAnsi="Times New Roman"/>
                  <w:sz w:val="22"/>
                  <w:lang w:val="en-US"/>
                </w:rPr>
                <w:t>www.osc.gov.on.ca</w:t>
              </w:r>
            </w:hyperlink>
          </w:p>
        </w:tc>
      </w:tr>
      <w:tr w:rsidR="003A543A" w:rsidRPr="00EE0569" w14:paraId="1BA60725" w14:textId="77777777" w:rsidTr="00EE0569">
        <w:tc>
          <w:tcPr>
            <w:tcW w:w="2268" w:type="dxa"/>
          </w:tcPr>
          <w:p w14:paraId="61BC58ED" w14:textId="77777777" w:rsidR="003A543A" w:rsidRPr="00EE0569" w:rsidRDefault="003A543A" w:rsidP="00EE0569">
            <w:pPr>
              <w:tabs>
                <w:tab w:val="left" w:pos="0"/>
              </w:tabs>
              <w:suppressAutoHyphens/>
              <w:jc w:val="center"/>
              <w:rPr>
                <w:rFonts w:ascii="Times New Roman" w:hAnsi="Times New Roman"/>
                <w:sz w:val="22"/>
                <w:lang w:val="en-US"/>
              </w:rPr>
            </w:pPr>
          </w:p>
        </w:tc>
        <w:tc>
          <w:tcPr>
            <w:tcW w:w="7308" w:type="dxa"/>
          </w:tcPr>
          <w:p w14:paraId="11AC5783" w14:textId="77777777" w:rsidR="003A543A" w:rsidRPr="00EE0569" w:rsidRDefault="006C1DDC" w:rsidP="00EE0569">
            <w:pPr>
              <w:tabs>
                <w:tab w:val="left" w:pos="0"/>
              </w:tabs>
              <w:suppressAutoHyphens/>
              <w:rPr>
                <w:rFonts w:ascii="Times New Roman" w:hAnsi="Times New Roman"/>
                <w:sz w:val="22"/>
                <w:lang w:val="en-US"/>
              </w:rPr>
            </w:pPr>
            <w:hyperlink r:id="rId19" w:history="1">
              <w:r w:rsidR="00AC38AC" w:rsidRPr="00EE0569">
                <w:rPr>
                  <w:rStyle w:val="Hyperlink"/>
                  <w:rFonts w:ascii="Times New Roman" w:hAnsi="Times New Roman"/>
                  <w:sz w:val="22"/>
                  <w:lang w:val="en-US"/>
                </w:rPr>
                <w:t>www.tmx.com</w:t>
              </w:r>
            </w:hyperlink>
          </w:p>
        </w:tc>
      </w:tr>
      <w:tr w:rsidR="003A543A" w:rsidRPr="00EE0569" w14:paraId="25CBB263" w14:textId="77777777" w:rsidTr="00EE0569">
        <w:tc>
          <w:tcPr>
            <w:tcW w:w="2268" w:type="dxa"/>
          </w:tcPr>
          <w:p w14:paraId="4B6CE604" w14:textId="77777777" w:rsidR="003A543A" w:rsidRPr="00EE0569" w:rsidRDefault="003A543A" w:rsidP="00EE0569">
            <w:pPr>
              <w:tabs>
                <w:tab w:val="left" w:pos="0"/>
              </w:tabs>
              <w:suppressAutoHyphens/>
              <w:jc w:val="center"/>
              <w:rPr>
                <w:rFonts w:ascii="Times New Roman" w:hAnsi="Times New Roman"/>
                <w:sz w:val="22"/>
                <w:lang w:val="en-US"/>
              </w:rPr>
            </w:pPr>
          </w:p>
        </w:tc>
        <w:tc>
          <w:tcPr>
            <w:tcW w:w="7308" w:type="dxa"/>
          </w:tcPr>
          <w:p w14:paraId="2BC0FD8C" w14:textId="77777777" w:rsidR="003A543A" w:rsidRPr="00EE0569" w:rsidRDefault="006C1DDC" w:rsidP="00EE0569">
            <w:pPr>
              <w:tabs>
                <w:tab w:val="left" w:pos="0"/>
              </w:tabs>
              <w:suppressAutoHyphens/>
              <w:rPr>
                <w:rFonts w:ascii="Times New Roman" w:hAnsi="Times New Roman"/>
                <w:sz w:val="22"/>
                <w:lang w:val="en-US"/>
              </w:rPr>
            </w:pPr>
            <w:hyperlink r:id="rId20" w:history="1">
              <w:r w:rsidR="00AC38AC" w:rsidRPr="00EE0569">
                <w:rPr>
                  <w:rStyle w:val="Hyperlink"/>
                  <w:rFonts w:ascii="Times New Roman" w:hAnsi="Times New Roman"/>
                  <w:sz w:val="22"/>
                  <w:lang w:val="en-US"/>
                </w:rPr>
                <w:t>www.nyse.com</w:t>
              </w:r>
            </w:hyperlink>
          </w:p>
        </w:tc>
      </w:tr>
      <w:tr w:rsidR="00AC38AC" w:rsidRPr="00EE0569" w14:paraId="0BE1797B" w14:textId="77777777" w:rsidTr="00EE0569">
        <w:tc>
          <w:tcPr>
            <w:tcW w:w="2268" w:type="dxa"/>
          </w:tcPr>
          <w:p w14:paraId="1287413B" w14:textId="77777777" w:rsidR="00AC38AC" w:rsidRPr="00EE0569" w:rsidRDefault="00AC38AC" w:rsidP="00EE0569">
            <w:pPr>
              <w:tabs>
                <w:tab w:val="left" w:pos="0"/>
              </w:tabs>
              <w:suppressAutoHyphens/>
              <w:jc w:val="center"/>
              <w:rPr>
                <w:rFonts w:ascii="Times New Roman" w:hAnsi="Times New Roman"/>
                <w:sz w:val="22"/>
                <w:lang w:val="en-US"/>
              </w:rPr>
            </w:pPr>
          </w:p>
        </w:tc>
        <w:tc>
          <w:tcPr>
            <w:tcW w:w="7308" w:type="dxa"/>
          </w:tcPr>
          <w:p w14:paraId="69DE2FED" w14:textId="77777777" w:rsidR="00AC38AC" w:rsidRPr="00EE0569" w:rsidRDefault="006C1DDC" w:rsidP="00EE0569">
            <w:pPr>
              <w:tabs>
                <w:tab w:val="left" w:pos="0"/>
              </w:tabs>
              <w:suppressAutoHyphens/>
              <w:rPr>
                <w:rFonts w:ascii="Times New Roman" w:hAnsi="Times New Roman"/>
                <w:sz w:val="22"/>
                <w:lang w:val="en-US"/>
              </w:rPr>
            </w:pPr>
            <w:hyperlink r:id="rId21" w:history="1">
              <w:r w:rsidR="00AC38AC" w:rsidRPr="00EE0569">
                <w:rPr>
                  <w:rStyle w:val="Hyperlink"/>
                  <w:rFonts w:ascii="Times New Roman" w:hAnsi="Times New Roman"/>
                  <w:sz w:val="22"/>
                  <w:lang w:val="en-US"/>
                </w:rPr>
                <w:t>www.microsoft.com</w:t>
              </w:r>
            </w:hyperlink>
          </w:p>
        </w:tc>
      </w:tr>
      <w:tr w:rsidR="00AC38AC" w:rsidRPr="00EE0569" w14:paraId="7F9BA766" w14:textId="77777777" w:rsidTr="00EE0569">
        <w:tc>
          <w:tcPr>
            <w:tcW w:w="2268" w:type="dxa"/>
          </w:tcPr>
          <w:p w14:paraId="63FE2A1D" w14:textId="77777777" w:rsidR="00AC38AC" w:rsidRPr="00EE0569" w:rsidRDefault="00AC38AC" w:rsidP="00EE0569">
            <w:pPr>
              <w:tabs>
                <w:tab w:val="left" w:pos="0"/>
              </w:tabs>
              <w:suppressAutoHyphens/>
              <w:jc w:val="center"/>
              <w:rPr>
                <w:rFonts w:ascii="Times New Roman" w:hAnsi="Times New Roman"/>
                <w:sz w:val="22"/>
                <w:lang w:val="en-US"/>
              </w:rPr>
            </w:pPr>
          </w:p>
        </w:tc>
        <w:tc>
          <w:tcPr>
            <w:tcW w:w="7308" w:type="dxa"/>
          </w:tcPr>
          <w:p w14:paraId="28A290D9" w14:textId="77777777" w:rsidR="00AC38AC" w:rsidRPr="00EE0569" w:rsidRDefault="006C1DDC" w:rsidP="00EE0569">
            <w:pPr>
              <w:tabs>
                <w:tab w:val="left" w:pos="0"/>
              </w:tabs>
              <w:suppressAutoHyphens/>
              <w:rPr>
                <w:rFonts w:ascii="Times New Roman" w:hAnsi="Times New Roman"/>
                <w:sz w:val="22"/>
                <w:lang w:val="en-US"/>
              </w:rPr>
            </w:pPr>
            <w:hyperlink r:id="rId22" w:history="1">
              <w:r w:rsidR="007862DF" w:rsidRPr="00EE0569">
                <w:rPr>
                  <w:rStyle w:val="Hyperlink"/>
                  <w:rFonts w:ascii="Times New Roman" w:hAnsi="Times New Roman"/>
                  <w:sz w:val="22"/>
                  <w:lang w:val="en-US"/>
                </w:rPr>
                <w:t>www.intel.com</w:t>
              </w:r>
            </w:hyperlink>
            <w:r w:rsidR="007862DF" w:rsidRPr="00EE0569">
              <w:rPr>
                <w:rFonts w:ascii="Times New Roman" w:hAnsi="Times New Roman"/>
                <w:sz w:val="22"/>
                <w:lang w:val="en-US"/>
              </w:rPr>
              <w:t xml:space="preserve"> </w:t>
            </w:r>
          </w:p>
        </w:tc>
      </w:tr>
      <w:tr w:rsidR="00AC38AC" w:rsidRPr="00EE0569" w14:paraId="3C8A812A" w14:textId="77777777" w:rsidTr="00EE0569">
        <w:tc>
          <w:tcPr>
            <w:tcW w:w="2268" w:type="dxa"/>
          </w:tcPr>
          <w:p w14:paraId="1171FAB4" w14:textId="77777777" w:rsidR="00AC38AC" w:rsidRPr="00EE0569" w:rsidRDefault="00AC38AC" w:rsidP="00EE0569">
            <w:pPr>
              <w:tabs>
                <w:tab w:val="left" w:pos="0"/>
              </w:tabs>
              <w:suppressAutoHyphens/>
              <w:jc w:val="center"/>
              <w:rPr>
                <w:rFonts w:ascii="Times New Roman" w:hAnsi="Times New Roman"/>
                <w:sz w:val="22"/>
                <w:lang w:val="en-US"/>
              </w:rPr>
            </w:pPr>
          </w:p>
        </w:tc>
        <w:tc>
          <w:tcPr>
            <w:tcW w:w="7308" w:type="dxa"/>
          </w:tcPr>
          <w:p w14:paraId="5CAB8E9A" w14:textId="77777777" w:rsidR="00AC38AC" w:rsidRPr="00EE0569" w:rsidRDefault="006C1DDC" w:rsidP="00EE0569">
            <w:pPr>
              <w:tabs>
                <w:tab w:val="left" w:pos="0"/>
              </w:tabs>
              <w:suppressAutoHyphens/>
              <w:rPr>
                <w:rFonts w:ascii="Times New Roman" w:hAnsi="Times New Roman"/>
                <w:sz w:val="22"/>
                <w:lang w:val="en-US"/>
              </w:rPr>
            </w:pPr>
            <w:hyperlink r:id="rId23" w:history="1">
              <w:r w:rsidR="00AC38AC" w:rsidRPr="00EE0569">
                <w:rPr>
                  <w:rStyle w:val="Hyperlink"/>
                  <w:rFonts w:ascii="Times New Roman" w:hAnsi="Times New Roman"/>
                  <w:sz w:val="22"/>
                  <w:lang w:val="en-US"/>
                </w:rPr>
                <w:t>www.world-exchanges.org</w:t>
              </w:r>
            </w:hyperlink>
          </w:p>
        </w:tc>
      </w:tr>
      <w:tr w:rsidR="00AC38AC" w:rsidRPr="00EE0569" w14:paraId="5312DF6E" w14:textId="77777777" w:rsidTr="00EE0569">
        <w:tc>
          <w:tcPr>
            <w:tcW w:w="2268" w:type="dxa"/>
          </w:tcPr>
          <w:p w14:paraId="2889EC38" w14:textId="77777777" w:rsidR="00AC38AC" w:rsidRPr="00EE0569" w:rsidRDefault="00AC38AC" w:rsidP="00EE0569">
            <w:pPr>
              <w:tabs>
                <w:tab w:val="left" w:pos="0"/>
              </w:tabs>
              <w:suppressAutoHyphens/>
              <w:jc w:val="center"/>
              <w:rPr>
                <w:rFonts w:ascii="Times New Roman" w:hAnsi="Times New Roman"/>
                <w:sz w:val="22"/>
                <w:lang w:val="en-US"/>
              </w:rPr>
            </w:pPr>
            <w:r w:rsidRPr="00EE0569">
              <w:rPr>
                <w:rFonts w:ascii="Times New Roman" w:hAnsi="Times New Roman"/>
                <w:sz w:val="22"/>
                <w:lang w:val="en-US"/>
              </w:rPr>
              <w:t>1.6</w:t>
            </w:r>
          </w:p>
        </w:tc>
        <w:tc>
          <w:tcPr>
            <w:tcW w:w="7308" w:type="dxa"/>
          </w:tcPr>
          <w:p w14:paraId="4E37F084" w14:textId="77777777" w:rsidR="00AC38AC" w:rsidRPr="00EE0569" w:rsidRDefault="006C1DDC" w:rsidP="00EE0569">
            <w:pPr>
              <w:tabs>
                <w:tab w:val="left" w:pos="0"/>
              </w:tabs>
              <w:suppressAutoHyphens/>
              <w:rPr>
                <w:rFonts w:ascii="Times New Roman" w:hAnsi="Times New Roman"/>
                <w:sz w:val="22"/>
                <w:lang w:val="en-US"/>
              </w:rPr>
            </w:pPr>
            <w:hyperlink r:id="rId24" w:history="1">
              <w:r w:rsidR="00AC38AC" w:rsidRPr="00EE0569">
                <w:rPr>
                  <w:rStyle w:val="Hyperlink"/>
                  <w:rFonts w:ascii="Times New Roman" w:hAnsi="Times New Roman"/>
                  <w:sz w:val="22"/>
                  <w:lang w:val="en-US"/>
                </w:rPr>
                <w:t>www.globeinvestor.com</w:t>
              </w:r>
            </w:hyperlink>
          </w:p>
        </w:tc>
      </w:tr>
      <w:tr w:rsidR="00AC38AC" w:rsidRPr="00EE0569" w14:paraId="7003F177" w14:textId="77777777" w:rsidTr="00EE0569">
        <w:tc>
          <w:tcPr>
            <w:tcW w:w="2268" w:type="dxa"/>
          </w:tcPr>
          <w:p w14:paraId="161252E2" w14:textId="77777777" w:rsidR="00AC38AC" w:rsidRPr="00EE0569" w:rsidRDefault="00AC38AC" w:rsidP="00EE0569">
            <w:pPr>
              <w:tabs>
                <w:tab w:val="left" w:pos="0"/>
              </w:tabs>
              <w:suppressAutoHyphens/>
              <w:jc w:val="center"/>
              <w:rPr>
                <w:rFonts w:ascii="Times New Roman" w:hAnsi="Times New Roman"/>
                <w:sz w:val="22"/>
                <w:lang w:val="en-US"/>
              </w:rPr>
            </w:pPr>
          </w:p>
        </w:tc>
        <w:tc>
          <w:tcPr>
            <w:tcW w:w="7308" w:type="dxa"/>
          </w:tcPr>
          <w:p w14:paraId="58026C5C" w14:textId="77777777" w:rsidR="00AC38AC" w:rsidRPr="00EE0569" w:rsidRDefault="006C1DDC" w:rsidP="00EE0569">
            <w:pPr>
              <w:tabs>
                <w:tab w:val="left" w:pos="0"/>
              </w:tabs>
              <w:suppressAutoHyphens/>
              <w:rPr>
                <w:rFonts w:ascii="Times New Roman" w:hAnsi="Times New Roman"/>
                <w:sz w:val="22"/>
                <w:lang w:val="en-US"/>
              </w:rPr>
            </w:pPr>
            <w:hyperlink r:id="rId25" w:history="1">
              <w:r w:rsidR="00AC38AC" w:rsidRPr="00EE0569">
                <w:rPr>
                  <w:rStyle w:val="Hyperlink"/>
                  <w:rFonts w:ascii="Times New Roman" w:hAnsi="Times New Roman"/>
                  <w:sz w:val="22"/>
                  <w:lang w:val="en-US"/>
                </w:rPr>
                <w:t>www.ific.ca</w:t>
              </w:r>
            </w:hyperlink>
          </w:p>
        </w:tc>
      </w:tr>
      <w:tr w:rsidR="00AC38AC" w:rsidRPr="00EE0569" w14:paraId="5658F10D" w14:textId="77777777" w:rsidTr="00EE0569">
        <w:tc>
          <w:tcPr>
            <w:tcW w:w="2268" w:type="dxa"/>
          </w:tcPr>
          <w:p w14:paraId="62535F95" w14:textId="77777777" w:rsidR="00AC38AC" w:rsidRPr="00EE0569" w:rsidRDefault="00AC38AC" w:rsidP="00EE0569">
            <w:pPr>
              <w:tabs>
                <w:tab w:val="left" w:pos="0"/>
              </w:tabs>
              <w:suppressAutoHyphens/>
              <w:jc w:val="center"/>
              <w:rPr>
                <w:rFonts w:ascii="Times New Roman" w:hAnsi="Times New Roman"/>
                <w:sz w:val="22"/>
                <w:lang w:val="en-US"/>
              </w:rPr>
            </w:pPr>
          </w:p>
        </w:tc>
        <w:tc>
          <w:tcPr>
            <w:tcW w:w="7308" w:type="dxa"/>
          </w:tcPr>
          <w:p w14:paraId="3386D2FD" w14:textId="77777777" w:rsidR="00AC38AC" w:rsidRPr="00EE0569" w:rsidRDefault="006C1DDC" w:rsidP="00EE0569">
            <w:pPr>
              <w:tabs>
                <w:tab w:val="left" w:pos="0"/>
              </w:tabs>
              <w:suppressAutoHyphens/>
              <w:rPr>
                <w:rFonts w:ascii="Times New Roman" w:hAnsi="Times New Roman"/>
                <w:sz w:val="22"/>
                <w:lang w:val="en-US"/>
              </w:rPr>
            </w:pPr>
            <w:hyperlink r:id="rId26" w:history="1">
              <w:r w:rsidR="007862DF" w:rsidRPr="00EE0569">
                <w:rPr>
                  <w:rStyle w:val="Hyperlink"/>
                  <w:rFonts w:ascii="Times New Roman" w:hAnsi="Times New Roman"/>
                  <w:sz w:val="22"/>
                  <w:lang w:val="en-US"/>
                </w:rPr>
                <w:t>www.terrapinn.com/2008/hfwcanada/</w:t>
              </w:r>
            </w:hyperlink>
            <w:r w:rsidR="007862DF" w:rsidRPr="00EE0569">
              <w:rPr>
                <w:rFonts w:ascii="Times New Roman" w:hAnsi="Times New Roman"/>
                <w:sz w:val="22"/>
                <w:lang w:val="en-US"/>
              </w:rPr>
              <w:t xml:space="preserve"> </w:t>
            </w:r>
          </w:p>
        </w:tc>
      </w:tr>
      <w:tr w:rsidR="00AC38AC" w:rsidRPr="00EE0569" w14:paraId="7EBC82B0" w14:textId="77777777" w:rsidTr="00EE0569">
        <w:tc>
          <w:tcPr>
            <w:tcW w:w="2268" w:type="dxa"/>
          </w:tcPr>
          <w:p w14:paraId="2D2461F5" w14:textId="77777777" w:rsidR="00AC38AC" w:rsidRPr="00EE0569" w:rsidRDefault="00AC38AC" w:rsidP="00EE0569">
            <w:pPr>
              <w:tabs>
                <w:tab w:val="left" w:pos="0"/>
              </w:tabs>
              <w:suppressAutoHyphens/>
              <w:jc w:val="center"/>
              <w:rPr>
                <w:rFonts w:ascii="Times New Roman" w:hAnsi="Times New Roman"/>
                <w:sz w:val="22"/>
                <w:lang w:val="en-US"/>
              </w:rPr>
            </w:pPr>
          </w:p>
        </w:tc>
        <w:tc>
          <w:tcPr>
            <w:tcW w:w="7308" w:type="dxa"/>
          </w:tcPr>
          <w:p w14:paraId="67CEAC7F" w14:textId="77777777" w:rsidR="00AC38AC" w:rsidRPr="00EE0569" w:rsidRDefault="006C1DDC" w:rsidP="00EE0569">
            <w:pPr>
              <w:tabs>
                <w:tab w:val="left" w:pos="0"/>
              </w:tabs>
              <w:suppressAutoHyphens/>
              <w:rPr>
                <w:rFonts w:ascii="Times New Roman" w:hAnsi="Times New Roman"/>
                <w:sz w:val="22"/>
                <w:lang w:val="en-US"/>
              </w:rPr>
            </w:pPr>
            <w:hyperlink r:id="rId27" w:history="1">
              <w:r w:rsidR="007862DF" w:rsidRPr="00EE0569">
                <w:rPr>
                  <w:rStyle w:val="Hyperlink"/>
                  <w:rFonts w:ascii="Times New Roman" w:hAnsi="Times New Roman"/>
                  <w:sz w:val="22"/>
                  <w:lang w:val="en-US"/>
                </w:rPr>
                <w:t>www.hedgefund.net</w:t>
              </w:r>
            </w:hyperlink>
            <w:r w:rsidR="007862DF" w:rsidRPr="00EE0569">
              <w:rPr>
                <w:rFonts w:ascii="Times New Roman" w:hAnsi="Times New Roman"/>
                <w:sz w:val="22"/>
                <w:lang w:val="en-US"/>
              </w:rPr>
              <w:t xml:space="preserve"> </w:t>
            </w:r>
          </w:p>
        </w:tc>
      </w:tr>
      <w:tr w:rsidR="00AC38AC" w:rsidRPr="00EE0569" w14:paraId="7665E4D6" w14:textId="77777777" w:rsidTr="00EE0569">
        <w:tc>
          <w:tcPr>
            <w:tcW w:w="2268" w:type="dxa"/>
          </w:tcPr>
          <w:p w14:paraId="20EE9220" w14:textId="77777777" w:rsidR="00AC38AC" w:rsidRPr="00EE0569" w:rsidRDefault="00AC38AC" w:rsidP="00EE0569">
            <w:pPr>
              <w:tabs>
                <w:tab w:val="left" w:pos="0"/>
              </w:tabs>
              <w:suppressAutoHyphens/>
              <w:jc w:val="center"/>
              <w:rPr>
                <w:rFonts w:ascii="Times New Roman" w:hAnsi="Times New Roman"/>
                <w:sz w:val="22"/>
                <w:lang w:val="en-US"/>
              </w:rPr>
            </w:pPr>
            <w:r w:rsidRPr="00EE0569">
              <w:rPr>
                <w:rFonts w:ascii="Times New Roman" w:hAnsi="Times New Roman"/>
                <w:sz w:val="22"/>
                <w:lang w:val="en-US"/>
              </w:rPr>
              <w:t>1.7</w:t>
            </w:r>
          </w:p>
        </w:tc>
        <w:tc>
          <w:tcPr>
            <w:tcW w:w="7308" w:type="dxa"/>
          </w:tcPr>
          <w:p w14:paraId="7B689696" w14:textId="77777777" w:rsidR="00AC38AC" w:rsidRPr="00EE0569" w:rsidRDefault="006C1DDC" w:rsidP="00EE0569">
            <w:pPr>
              <w:tabs>
                <w:tab w:val="left" w:pos="0"/>
              </w:tabs>
              <w:suppressAutoHyphens/>
              <w:rPr>
                <w:rFonts w:ascii="Times New Roman" w:hAnsi="Times New Roman"/>
                <w:sz w:val="22"/>
                <w:lang w:val="en-US"/>
              </w:rPr>
            </w:pPr>
            <w:hyperlink r:id="rId28" w:history="1">
              <w:r w:rsidR="007862DF" w:rsidRPr="00EE0569">
                <w:rPr>
                  <w:rStyle w:val="Hyperlink"/>
                  <w:rFonts w:ascii="Times New Roman" w:hAnsi="Times New Roman"/>
                  <w:sz w:val="22"/>
                  <w:lang w:val="en-US"/>
                </w:rPr>
                <w:t>www.royalbank.ca</w:t>
              </w:r>
            </w:hyperlink>
            <w:r w:rsidR="007862DF" w:rsidRPr="00EE0569">
              <w:rPr>
                <w:rFonts w:ascii="Times New Roman" w:hAnsi="Times New Roman"/>
                <w:sz w:val="22"/>
                <w:lang w:val="en-US"/>
              </w:rPr>
              <w:t xml:space="preserve"> </w:t>
            </w:r>
          </w:p>
        </w:tc>
      </w:tr>
      <w:tr w:rsidR="00AC38AC" w:rsidRPr="00EE0569" w14:paraId="4EC7C803" w14:textId="77777777" w:rsidTr="00EE0569">
        <w:tc>
          <w:tcPr>
            <w:tcW w:w="2268" w:type="dxa"/>
          </w:tcPr>
          <w:p w14:paraId="3E08D8C2" w14:textId="77777777" w:rsidR="00AC38AC" w:rsidRPr="00EE0569" w:rsidRDefault="000A0964" w:rsidP="000A0964">
            <w:pPr>
              <w:tabs>
                <w:tab w:val="left" w:pos="0"/>
              </w:tabs>
              <w:suppressAutoHyphens/>
              <w:jc w:val="center"/>
              <w:rPr>
                <w:rFonts w:ascii="Times New Roman" w:hAnsi="Times New Roman"/>
                <w:sz w:val="22"/>
                <w:lang w:val="en-US"/>
              </w:rPr>
            </w:pPr>
            <w:r>
              <w:rPr>
                <w:rFonts w:ascii="Times New Roman" w:hAnsi="Times New Roman"/>
                <w:sz w:val="22"/>
                <w:lang w:val="en-US"/>
              </w:rPr>
              <w:t>Internet Application</w:t>
            </w:r>
          </w:p>
        </w:tc>
        <w:tc>
          <w:tcPr>
            <w:tcW w:w="7308" w:type="dxa"/>
          </w:tcPr>
          <w:p w14:paraId="74705D6B" w14:textId="77777777" w:rsidR="00AC38AC" w:rsidRDefault="006C1DDC" w:rsidP="00EE0569">
            <w:pPr>
              <w:tabs>
                <w:tab w:val="left" w:pos="0"/>
              </w:tabs>
              <w:suppressAutoHyphens/>
              <w:rPr>
                <w:rFonts w:ascii="Times New Roman" w:hAnsi="Times New Roman"/>
                <w:sz w:val="22"/>
                <w:lang w:val="en-US"/>
              </w:rPr>
            </w:pPr>
            <w:hyperlink r:id="rId29" w:history="1">
              <w:r w:rsidR="000A0964" w:rsidRPr="008E2FB8">
                <w:rPr>
                  <w:rStyle w:val="Hyperlink"/>
                  <w:rFonts w:ascii="Times New Roman" w:hAnsi="Times New Roman"/>
                  <w:sz w:val="22"/>
                  <w:lang w:val="en-US"/>
                </w:rPr>
                <w:t>www.tmx.com</w:t>
              </w:r>
            </w:hyperlink>
          </w:p>
          <w:p w14:paraId="15BCD500" w14:textId="77777777" w:rsidR="000A0964" w:rsidRDefault="006C1DDC" w:rsidP="00EE0569">
            <w:pPr>
              <w:tabs>
                <w:tab w:val="left" w:pos="0"/>
              </w:tabs>
              <w:suppressAutoHyphens/>
              <w:rPr>
                <w:rFonts w:ascii="Times New Roman" w:hAnsi="Times New Roman"/>
                <w:sz w:val="22"/>
                <w:lang w:val="en-US"/>
              </w:rPr>
            </w:pPr>
            <w:hyperlink r:id="rId30" w:history="1">
              <w:r w:rsidR="000A0964" w:rsidRPr="008E2FB8">
                <w:rPr>
                  <w:rStyle w:val="Hyperlink"/>
                  <w:rFonts w:ascii="Times New Roman" w:hAnsi="Times New Roman"/>
                  <w:sz w:val="22"/>
                  <w:lang w:val="en-US"/>
                </w:rPr>
                <w:t>www.cmhc.ca</w:t>
              </w:r>
            </w:hyperlink>
          </w:p>
          <w:p w14:paraId="08440FAF" w14:textId="77777777" w:rsidR="000A0964" w:rsidRDefault="006C1DDC" w:rsidP="00EE0569">
            <w:pPr>
              <w:tabs>
                <w:tab w:val="left" w:pos="0"/>
              </w:tabs>
              <w:suppressAutoHyphens/>
              <w:rPr>
                <w:rFonts w:ascii="Times New Roman" w:hAnsi="Times New Roman"/>
                <w:sz w:val="22"/>
                <w:lang w:val="en-US"/>
              </w:rPr>
            </w:pPr>
            <w:hyperlink r:id="rId31" w:history="1">
              <w:r w:rsidR="000A0964" w:rsidRPr="008E2FB8">
                <w:rPr>
                  <w:rStyle w:val="Hyperlink"/>
                  <w:rFonts w:ascii="Times New Roman" w:hAnsi="Times New Roman"/>
                  <w:sz w:val="22"/>
                  <w:lang w:val="en-US"/>
                </w:rPr>
                <w:t>www.sb.gov.bc.ca/bizstart-prop.php</w:t>
              </w:r>
            </w:hyperlink>
          </w:p>
          <w:p w14:paraId="361A6645" w14:textId="77777777" w:rsidR="000A0964" w:rsidRDefault="006C1DDC" w:rsidP="00EE0569">
            <w:pPr>
              <w:tabs>
                <w:tab w:val="left" w:pos="0"/>
              </w:tabs>
              <w:suppressAutoHyphens/>
              <w:rPr>
                <w:rFonts w:ascii="Times New Roman" w:hAnsi="Times New Roman"/>
                <w:sz w:val="22"/>
                <w:lang w:val="en-US"/>
              </w:rPr>
            </w:pPr>
            <w:hyperlink r:id="rId32" w:history="1">
              <w:r w:rsidR="000A0964" w:rsidRPr="008E2FB8">
                <w:rPr>
                  <w:rStyle w:val="Hyperlink"/>
                  <w:rFonts w:ascii="Times New Roman" w:hAnsi="Times New Roman"/>
                  <w:sz w:val="22"/>
                  <w:lang w:val="en-US"/>
                </w:rPr>
                <w:t>www.goldmansachs.com</w:t>
              </w:r>
            </w:hyperlink>
          </w:p>
          <w:p w14:paraId="2DD239A9" w14:textId="77777777" w:rsidR="000A0964" w:rsidRDefault="006C1DDC" w:rsidP="00EE0569">
            <w:pPr>
              <w:tabs>
                <w:tab w:val="left" w:pos="0"/>
              </w:tabs>
              <w:suppressAutoHyphens/>
              <w:rPr>
                <w:rFonts w:ascii="Times New Roman" w:hAnsi="Times New Roman"/>
                <w:sz w:val="22"/>
                <w:lang w:val="en-US"/>
              </w:rPr>
            </w:pPr>
            <w:hyperlink r:id="rId33" w:history="1">
              <w:r w:rsidR="000A0964" w:rsidRPr="008E2FB8">
                <w:rPr>
                  <w:rStyle w:val="Hyperlink"/>
                  <w:rFonts w:ascii="Times New Roman" w:hAnsi="Times New Roman"/>
                  <w:sz w:val="22"/>
                  <w:lang w:val="en-US"/>
                </w:rPr>
                <w:t>www.nyse.com</w:t>
              </w:r>
            </w:hyperlink>
          </w:p>
          <w:p w14:paraId="74FAE501" w14:textId="77777777" w:rsidR="000A0964" w:rsidRDefault="006C1DDC" w:rsidP="00EE0569">
            <w:pPr>
              <w:tabs>
                <w:tab w:val="left" w:pos="0"/>
              </w:tabs>
              <w:suppressAutoHyphens/>
              <w:rPr>
                <w:rFonts w:ascii="Times New Roman" w:hAnsi="Times New Roman"/>
                <w:sz w:val="22"/>
                <w:lang w:val="en-US"/>
              </w:rPr>
            </w:pPr>
            <w:hyperlink r:id="rId34" w:history="1">
              <w:r w:rsidR="000A0964" w:rsidRPr="008E2FB8">
                <w:rPr>
                  <w:rStyle w:val="Hyperlink"/>
                  <w:rFonts w:ascii="Times New Roman" w:hAnsi="Times New Roman"/>
                  <w:sz w:val="22"/>
                  <w:lang w:val="en-US"/>
                </w:rPr>
                <w:t>www.socialinvestment.ca</w:t>
              </w:r>
            </w:hyperlink>
          </w:p>
          <w:p w14:paraId="583044AF" w14:textId="77777777" w:rsidR="000A0964" w:rsidRPr="00EE0569" w:rsidRDefault="006C1DDC" w:rsidP="00EE0569">
            <w:pPr>
              <w:tabs>
                <w:tab w:val="left" w:pos="0"/>
              </w:tabs>
              <w:suppressAutoHyphens/>
              <w:rPr>
                <w:rFonts w:ascii="Times New Roman" w:hAnsi="Times New Roman"/>
                <w:sz w:val="22"/>
                <w:lang w:val="en-US"/>
              </w:rPr>
            </w:pPr>
            <w:hyperlink r:id="rId35" w:history="1">
              <w:r w:rsidR="000A0964" w:rsidRPr="008E2FB8">
                <w:rPr>
                  <w:rStyle w:val="Hyperlink"/>
                  <w:rFonts w:ascii="Times New Roman" w:hAnsi="Times New Roman"/>
                  <w:sz w:val="22"/>
                  <w:lang w:val="en-US"/>
                </w:rPr>
                <w:t>www.janitziresarch.com</w:t>
              </w:r>
            </w:hyperlink>
            <w:r w:rsidR="000A0964">
              <w:rPr>
                <w:rFonts w:ascii="Times New Roman" w:hAnsi="Times New Roman"/>
                <w:sz w:val="22"/>
                <w:lang w:val="en-US"/>
              </w:rPr>
              <w:t xml:space="preserve"> </w:t>
            </w:r>
          </w:p>
        </w:tc>
      </w:tr>
      <w:tr w:rsidR="00AC38AC" w:rsidRPr="00EE0569" w14:paraId="629F724A" w14:textId="77777777" w:rsidTr="00EE0569">
        <w:tc>
          <w:tcPr>
            <w:tcW w:w="2268" w:type="dxa"/>
          </w:tcPr>
          <w:p w14:paraId="6150FE25" w14:textId="77777777" w:rsidR="00AC38AC" w:rsidRPr="00EE0569" w:rsidRDefault="00AC38AC" w:rsidP="00EE0569">
            <w:pPr>
              <w:tabs>
                <w:tab w:val="left" w:pos="0"/>
              </w:tabs>
              <w:suppressAutoHyphens/>
              <w:rPr>
                <w:rFonts w:ascii="Times New Roman" w:hAnsi="Times New Roman"/>
                <w:sz w:val="22"/>
                <w:lang w:val="en-US"/>
              </w:rPr>
            </w:pPr>
          </w:p>
        </w:tc>
        <w:tc>
          <w:tcPr>
            <w:tcW w:w="7308" w:type="dxa"/>
          </w:tcPr>
          <w:p w14:paraId="7B32B039" w14:textId="77777777" w:rsidR="00AC38AC" w:rsidRPr="00EE0569" w:rsidRDefault="00AC38AC" w:rsidP="00EE0569">
            <w:pPr>
              <w:tabs>
                <w:tab w:val="left" w:pos="0"/>
              </w:tabs>
              <w:suppressAutoHyphens/>
              <w:rPr>
                <w:rFonts w:ascii="Times New Roman" w:hAnsi="Times New Roman"/>
                <w:sz w:val="22"/>
                <w:lang w:val="en-US"/>
              </w:rPr>
            </w:pPr>
          </w:p>
        </w:tc>
      </w:tr>
    </w:tbl>
    <w:p w14:paraId="19F07D31" w14:textId="77777777" w:rsidR="00256D03" w:rsidRDefault="00256D03">
      <w:pPr>
        <w:tabs>
          <w:tab w:val="left" w:pos="0"/>
        </w:tabs>
        <w:suppressAutoHyphens/>
        <w:rPr>
          <w:rFonts w:ascii="Times New Roman" w:hAnsi="Times New Roman"/>
          <w:sz w:val="22"/>
          <w:lang w:val="en-US"/>
        </w:rPr>
      </w:pPr>
    </w:p>
    <w:p w14:paraId="39FF8164" w14:textId="77777777" w:rsidR="000A0964" w:rsidRDefault="000A0964">
      <w:pPr>
        <w:tabs>
          <w:tab w:val="left" w:pos="0"/>
        </w:tabs>
        <w:suppressAutoHyphens/>
        <w:rPr>
          <w:rFonts w:ascii="Times New Roman" w:hAnsi="Times New Roman"/>
          <w:sz w:val="22"/>
          <w:lang w:val="en-US"/>
        </w:rPr>
      </w:pPr>
    </w:p>
    <w:p w14:paraId="1A13A2D6" w14:textId="77777777" w:rsidR="000A0964" w:rsidRDefault="000A0964">
      <w:pPr>
        <w:tabs>
          <w:tab w:val="left" w:pos="0"/>
        </w:tabs>
        <w:suppressAutoHyphens/>
        <w:rPr>
          <w:rFonts w:ascii="Times New Roman" w:hAnsi="Times New Roman"/>
          <w:sz w:val="22"/>
          <w:lang w:val="en-US"/>
        </w:rPr>
      </w:pPr>
    </w:p>
    <w:p w14:paraId="7E5AA67C" w14:textId="77777777" w:rsidR="000A0964" w:rsidRDefault="000A0964">
      <w:pPr>
        <w:tabs>
          <w:tab w:val="left" w:pos="0"/>
        </w:tabs>
        <w:suppressAutoHyphens/>
        <w:rPr>
          <w:rFonts w:ascii="Times New Roman" w:hAnsi="Times New Roman"/>
          <w:sz w:val="22"/>
          <w:lang w:val="en-US"/>
        </w:rPr>
      </w:pPr>
    </w:p>
    <w:p w14:paraId="76B1CC78" w14:textId="77777777" w:rsidR="000A0964" w:rsidRDefault="000A0964">
      <w:pPr>
        <w:tabs>
          <w:tab w:val="left" w:pos="0"/>
        </w:tabs>
        <w:suppressAutoHyphens/>
        <w:rPr>
          <w:rFonts w:ascii="Times New Roman" w:hAnsi="Times New Roman"/>
          <w:sz w:val="22"/>
          <w:lang w:val="en-US"/>
        </w:rPr>
      </w:pPr>
    </w:p>
    <w:p w14:paraId="1DFE0750" w14:textId="77777777" w:rsidR="000A0964" w:rsidRDefault="000A0964">
      <w:pPr>
        <w:tabs>
          <w:tab w:val="left" w:pos="0"/>
        </w:tabs>
        <w:suppressAutoHyphens/>
        <w:rPr>
          <w:rFonts w:ascii="Times New Roman" w:hAnsi="Times New Roman"/>
          <w:sz w:val="22"/>
          <w:lang w:val="en-US"/>
        </w:rPr>
      </w:pPr>
    </w:p>
    <w:p w14:paraId="356B5B4F" w14:textId="77777777" w:rsidR="000A0964" w:rsidRDefault="000A0964">
      <w:pPr>
        <w:tabs>
          <w:tab w:val="left" w:pos="0"/>
        </w:tabs>
        <w:suppressAutoHyphens/>
        <w:rPr>
          <w:rFonts w:ascii="Times New Roman" w:hAnsi="Times New Roman"/>
          <w:sz w:val="22"/>
          <w:lang w:val="en-US"/>
        </w:rPr>
      </w:pPr>
    </w:p>
    <w:p w14:paraId="729AB7F8" w14:textId="77777777" w:rsidR="000A0964" w:rsidRDefault="000A0964">
      <w:pPr>
        <w:tabs>
          <w:tab w:val="left" w:pos="0"/>
        </w:tabs>
        <w:suppressAutoHyphens/>
        <w:rPr>
          <w:rFonts w:ascii="Times New Roman" w:hAnsi="Times New Roman"/>
          <w:sz w:val="22"/>
          <w:lang w:val="en-US"/>
        </w:rPr>
      </w:pPr>
    </w:p>
    <w:p w14:paraId="34908FDE" w14:textId="77777777" w:rsidR="000A0964" w:rsidRDefault="000A0964">
      <w:pPr>
        <w:tabs>
          <w:tab w:val="left" w:pos="0"/>
        </w:tabs>
        <w:suppressAutoHyphens/>
        <w:rPr>
          <w:rFonts w:ascii="Times New Roman" w:hAnsi="Times New Roman"/>
          <w:sz w:val="22"/>
          <w:lang w:val="en-US"/>
        </w:rPr>
      </w:pPr>
    </w:p>
    <w:p w14:paraId="28EC0B58" w14:textId="77777777" w:rsidR="000A0964" w:rsidRDefault="000A0964">
      <w:pPr>
        <w:tabs>
          <w:tab w:val="left" w:pos="0"/>
        </w:tabs>
        <w:suppressAutoHyphens/>
        <w:rPr>
          <w:rFonts w:ascii="Times New Roman" w:hAnsi="Times New Roman"/>
          <w:sz w:val="22"/>
          <w:lang w:val="en-US"/>
        </w:rPr>
      </w:pPr>
    </w:p>
    <w:p w14:paraId="027C04B1" w14:textId="77777777" w:rsidR="000A0964" w:rsidRDefault="000A0964">
      <w:pPr>
        <w:tabs>
          <w:tab w:val="left" w:pos="0"/>
        </w:tabs>
        <w:suppressAutoHyphens/>
        <w:rPr>
          <w:rFonts w:ascii="Times New Roman" w:hAnsi="Times New Roman"/>
          <w:sz w:val="22"/>
          <w:lang w:val="en-US"/>
        </w:rPr>
      </w:pPr>
    </w:p>
    <w:p w14:paraId="6ACCA5FB" w14:textId="77777777" w:rsidR="000A0964" w:rsidRDefault="000A0964">
      <w:pPr>
        <w:tabs>
          <w:tab w:val="left" w:pos="0"/>
        </w:tabs>
        <w:suppressAutoHyphens/>
        <w:rPr>
          <w:rFonts w:ascii="Times New Roman" w:hAnsi="Times New Roman"/>
          <w:sz w:val="22"/>
          <w:lang w:val="en-US"/>
        </w:rPr>
      </w:pPr>
    </w:p>
    <w:p w14:paraId="48088A6B" w14:textId="77777777" w:rsidR="000A0964" w:rsidRDefault="000A0964">
      <w:pPr>
        <w:tabs>
          <w:tab w:val="left" w:pos="0"/>
        </w:tabs>
        <w:suppressAutoHyphens/>
        <w:rPr>
          <w:rFonts w:ascii="Times New Roman" w:hAnsi="Times New Roman"/>
          <w:sz w:val="22"/>
          <w:lang w:val="en-US"/>
        </w:rPr>
      </w:pPr>
    </w:p>
    <w:p w14:paraId="0AB2FB93" w14:textId="77777777" w:rsidR="000A0964" w:rsidRDefault="000A0964">
      <w:pPr>
        <w:tabs>
          <w:tab w:val="left" w:pos="0"/>
        </w:tabs>
        <w:suppressAutoHyphens/>
        <w:rPr>
          <w:rFonts w:ascii="Times New Roman" w:hAnsi="Times New Roman"/>
          <w:sz w:val="22"/>
          <w:lang w:val="en-US"/>
        </w:rPr>
      </w:pPr>
    </w:p>
    <w:p w14:paraId="0F69DB92" w14:textId="77777777" w:rsidR="000A0964" w:rsidRDefault="000A0964">
      <w:pPr>
        <w:tabs>
          <w:tab w:val="left" w:pos="0"/>
        </w:tabs>
        <w:suppressAutoHyphens/>
        <w:rPr>
          <w:rFonts w:ascii="Times New Roman" w:hAnsi="Times New Roman"/>
          <w:sz w:val="22"/>
          <w:lang w:val="en-US"/>
        </w:rPr>
      </w:pPr>
    </w:p>
    <w:p w14:paraId="6B19271C" w14:textId="77777777" w:rsidR="000A0964" w:rsidRPr="00C05442" w:rsidRDefault="000A0964">
      <w:pPr>
        <w:tabs>
          <w:tab w:val="left" w:pos="0"/>
        </w:tabs>
        <w:suppressAutoHyphens/>
        <w:rPr>
          <w:rFonts w:ascii="Times New Roman" w:hAnsi="Times New Roman"/>
          <w:sz w:val="22"/>
          <w:lang w:val="en-US"/>
        </w:rPr>
      </w:pPr>
    </w:p>
    <w:p w14:paraId="3EFE4A6B" w14:textId="77777777" w:rsidR="00212B82" w:rsidRDefault="00212B82">
      <w:pPr>
        <w:pStyle w:val="Heading5"/>
        <w:tabs>
          <w:tab w:val="left" w:pos="0"/>
        </w:tabs>
        <w:suppressAutoHyphens/>
      </w:pPr>
      <w:r>
        <w:t>CHAPTER ORGANIZATION</w:t>
      </w:r>
    </w:p>
    <w:p w14:paraId="3C79BE6B" w14:textId="77777777" w:rsidR="00B83313" w:rsidRDefault="00B83313">
      <w:pPr>
        <w:tabs>
          <w:tab w:val="left" w:pos="0"/>
        </w:tabs>
        <w:suppressAutoHyphens/>
        <w:rPr>
          <w:rFonts w:ascii="Times New Roman" w:hAnsi="Times New Roman"/>
          <w:b/>
          <w:sz w:val="22"/>
        </w:rPr>
      </w:pPr>
    </w:p>
    <w:p w14:paraId="258AD6A8" w14:textId="77777777" w:rsidR="00212B82" w:rsidRDefault="00212B82">
      <w:pPr>
        <w:tabs>
          <w:tab w:val="left" w:pos="0"/>
        </w:tabs>
        <w:suppressAutoHyphens/>
        <w:rPr>
          <w:rFonts w:ascii="Times New Roman" w:hAnsi="Times New Roman"/>
          <w:sz w:val="22"/>
        </w:rPr>
      </w:pPr>
      <w:r>
        <w:rPr>
          <w:rFonts w:ascii="Times New Roman" w:hAnsi="Times New Roman"/>
          <w:b/>
          <w:sz w:val="22"/>
        </w:rPr>
        <w:t>1.1 CORPORATE FINANCE AND THE FINANCIAL MANAGER</w:t>
      </w:r>
    </w:p>
    <w:p w14:paraId="5A599EF5"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What Is Corporate Finance?</w:t>
      </w:r>
    </w:p>
    <w:p w14:paraId="3B33F220"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The Financial Manager</w:t>
      </w:r>
    </w:p>
    <w:p w14:paraId="52DC764A"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Financial Management Decisions</w:t>
      </w:r>
    </w:p>
    <w:p w14:paraId="6EB2C55A" w14:textId="77777777" w:rsidR="00212B82" w:rsidRDefault="00212B82">
      <w:pPr>
        <w:tabs>
          <w:tab w:val="left" w:pos="0"/>
        </w:tabs>
        <w:suppressAutoHyphens/>
        <w:rPr>
          <w:rFonts w:ascii="Times New Roman" w:hAnsi="Times New Roman"/>
          <w:b/>
          <w:sz w:val="22"/>
        </w:rPr>
      </w:pPr>
    </w:p>
    <w:p w14:paraId="5B4A110B" w14:textId="77777777" w:rsidR="00212B82" w:rsidRDefault="00212B82">
      <w:pPr>
        <w:tabs>
          <w:tab w:val="left" w:pos="0"/>
        </w:tabs>
        <w:suppressAutoHyphens/>
        <w:rPr>
          <w:rFonts w:ascii="Times New Roman" w:hAnsi="Times New Roman"/>
          <w:sz w:val="22"/>
        </w:rPr>
      </w:pPr>
      <w:r>
        <w:rPr>
          <w:rFonts w:ascii="Times New Roman" w:hAnsi="Times New Roman"/>
          <w:b/>
          <w:sz w:val="22"/>
        </w:rPr>
        <w:t>1.2 FORMS OF BUSINESS ORGANIZATION</w:t>
      </w:r>
    </w:p>
    <w:p w14:paraId="437CBCDF"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Sole Proprietorship</w:t>
      </w:r>
    </w:p>
    <w:p w14:paraId="236683BE"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Partnership</w:t>
      </w:r>
    </w:p>
    <w:p w14:paraId="2ED8C380"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Corporation</w:t>
      </w:r>
    </w:p>
    <w:p w14:paraId="4CD0D72C" w14:textId="77777777" w:rsidR="00212B82" w:rsidRDefault="00212B82">
      <w:pPr>
        <w:tabs>
          <w:tab w:val="left" w:pos="0"/>
        </w:tabs>
        <w:suppressAutoHyphens/>
        <w:rPr>
          <w:rFonts w:ascii="Times New Roman" w:hAnsi="Times New Roman"/>
          <w:b/>
          <w:sz w:val="22"/>
        </w:rPr>
      </w:pPr>
      <w:r>
        <w:rPr>
          <w:rFonts w:ascii="Times New Roman" w:hAnsi="Times New Roman"/>
          <w:sz w:val="22"/>
        </w:rPr>
        <w:tab/>
        <w:t xml:space="preserve">A Corporation by </w:t>
      </w:r>
      <w:proofErr w:type="gramStart"/>
      <w:r>
        <w:rPr>
          <w:rFonts w:ascii="Times New Roman" w:hAnsi="Times New Roman"/>
          <w:sz w:val="22"/>
        </w:rPr>
        <w:t>Another</w:t>
      </w:r>
      <w:proofErr w:type="gramEnd"/>
      <w:r>
        <w:rPr>
          <w:rFonts w:ascii="Times New Roman" w:hAnsi="Times New Roman"/>
          <w:sz w:val="22"/>
        </w:rPr>
        <w:t xml:space="preserve"> Name</w:t>
      </w:r>
    </w:p>
    <w:p w14:paraId="02DB8C61" w14:textId="77777777" w:rsidR="00212B82" w:rsidRDefault="00491327" w:rsidP="00491327">
      <w:pPr>
        <w:tabs>
          <w:tab w:val="left" w:pos="0"/>
        </w:tabs>
        <w:suppressAutoHyphens/>
        <w:ind w:left="720" w:hanging="720"/>
        <w:rPr>
          <w:rFonts w:ascii="Times New Roman" w:hAnsi="Times New Roman"/>
          <w:sz w:val="22"/>
        </w:rPr>
      </w:pPr>
      <w:r>
        <w:rPr>
          <w:rFonts w:ascii="Times New Roman" w:hAnsi="Times New Roman"/>
          <w:b/>
          <w:sz w:val="22"/>
        </w:rPr>
        <w:tab/>
      </w:r>
      <w:r w:rsidRPr="00491327">
        <w:rPr>
          <w:rFonts w:ascii="Times New Roman" w:hAnsi="Times New Roman"/>
          <w:sz w:val="22"/>
        </w:rPr>
        <w:t>Income Trust</w:t>
      </w:r>
    </w:p>
    <w:p w14:paraId="3BA50D1A" w14:textId="77777777" w:rsidR="00CA44DD" w:rsidRPr="00491327" w:rsidRDefault="00CA44DD" w:rsidP="00491327">
      <w:pPr>
        <w:tabs>
          <w:tab w:val="left" w:pos="0"/>
        </w:tabs>
        <w:suppressAutoHyphens/>
        <w:ind w:left="720" w:hanging="720"/>
        <w:rPr>
          <w:rFonts w:ascii="Times New Roman" w:hAnsi="Times New Roman"/>
          <w:sz w:val="22"/>
        </w:rPr>
      </w:pPr>
      <w:r>
        <w:rPr>
          <w:rFonts w:ascii="Times New Roman" w:hAnsi="Times New Roman"/>
          <w:sz w:val="22"/>
        </w:rPr>
        <w:tab/>
      </w:r>
      <w:r w:rsidRPr="00CA44DD">
        <w:rPr>
          <w:rFonts w:ascii="Times New Roman" w:hAnsi="Times New Roman"/>
          <w:sz w:val="22"/>
        </w:rPr>
        <w:t>Co-operative (Co-op)</w:t>
      </w:r>
    </w:p>
    <w:p w14:paraId="45F46A33" w14:textId="77777777" w:rsidR="008F79C8" w:rsidRDefault="008F79C8">
      <w:pPr>
        <w:tabs>
          <w:tab w:val="left" w:pos="0"/>
        </w:tabs>
        <w:suppressAutoHyphens/>
        <w:rPr>
          <w:rFonts w:ascii="Times New Roman" w:hAnsi="Times New Roman"/>
          <w:b/>
          <w:sz w:val="22"/>
        </w:rPr>
      </w:pPr>
    </w:p>
    <w:p w14:paraId="4C9B0982" w14:textId="77777777" w:rsidR="00212B82" w:rsidRDefault="00212B82">
      <w:pPr>
        <w:tabs>
          <w:tab w:val="left" w:pos="0"/>
        </w:tabs>
        <w:suppressAutoHyphens/>
        <w:rPr>
          <w:rFonts w:ascii="Times New Roman" w:hAnsi="Times New Roman"/>
          <w:sz w:val="22"/>
        </w:rPr>
      </w:pPr>
      <w:r>
        <w:rPr>
          <w:rFonts w:ascii="Times New Roman" w:hAnsi="Times New Roman"/>
          <w:b/>
          <w:sz w:val="22"/>
        </w:rPr>
        <w:t>1.3 THE GOAL OF FINANCIAL MANAGEMENT</w:t>
      </w:r>
    </w:p>
    <w:p w14:paraId="72C8980A"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Possible Goals</w:t>
      </w:r>
    </w:p>
    <w:p w14:paraId="147DB358"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The Goal of Financial Management</w:t>
      </w:r>
    </w:p>
    <w:p w14:paraId="3555E640" w14:textId="77777777" w:rsidR="00212B82" w:rsidRDefault="00212B82">
      <w:pPr>
        <w:tabs>
          <w:tab w:val="left" w:pos="0"/>
        </w:tabs>
        <w:suppressAutoHyphens/>
        <w:rPr>
          <w:rFonts w:ascii="Times New Roman" w:hAnsi="Times New Roman"/>
          <w:sz w:val="22"/>
        </w:rPr>
      </w:pPr>
      <w:r>
        <w:rPr>
          <w:rFonts w:ascii="Times New Roman" w:hAnsi="Times New Roman"/>
          <w:sz w:val="22"/>
        </w:rPr>
        <w:tab/>
        <w:t>A More General Goal</w:t>
      </w:r>
    </w:p>
    <w:p w14:paraId="3B6EF054" w14:textId="77777777" w:rsidR="00212B82" w:rsidRDefault="00212B82">
      <w:pPr>
        <w:tabs>
          <w:tab w:val="left" w:pos="0"/>
        </w:tabs>
        <w:suppressAutoHyphens/>
        <w:rPr>
          <w:rFonts w:ascii="Times New Roman" w:hAnsi="Times New Roman"/>
          <w:sz w:val="22"/>
        </w:rPr>
      </w:pPr>
    </w:p>
    <w:p w14:paraId="2A06A082" w14:textId="77777777" w:rsidR="00212B82" w:rsidRDefault="00212B82">
      <w:pPr>
        <w:tabs>
          <w:tab w:val="left" w:pos="0"/>
        </w:tabs>
        <w:suppressAutoHyphens/>
        <w:rPr>
          <w:rFonts w:ascii="Times New Roman" w:hAnsi="Times New Roman"/>
          <w:sz w:val="22"/>
        </w:rPr>
      </w:pPr>
      <w:r>
        <w:rPr>
          <w:rFonts w:ascii="Times New Roman" w:hAnsi="Times New Roman"/>
          <w:b/>
          <w:sz w:val="22"/>
        </w:rPr>
        <w:t>1.4 THE AGENCY PROBLEM AND CONTROL OF THE CORPORATION</w:t>
      </w:r>
    </w:p>
    <w:p w14:paraId="5B485478"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Agency Relationships</w:t>
      </w:r>
    </w:p>
    <w:p w14:paraId="00DD771C"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Management Goals</w:t>
      </w:r>
    </w:p>
    <w:p w14:paraId="4B2F15C8" w14:textId="18F59EE7" w:rsidR="00212B82" w:rsidRDefault="00212B82">
      <w:pPr>
        <w:tabs>
          <w:tab w:val="left" w:pos="0"/>
        </w:tabs>
        <w:suppressAutoHyphens/>
        <w:rPr>
          <w:rFonts w:ascii="Times New Roman" w:hAnsi="Times New Roman"/>
          <w:sz w:val="22"/>
        </w:rPr>
      </w:pPr>
      <w:r>
        <w:rPr>
          <w:rFonts w:ascii="Times New Roman" w:hAnsi="Times New Roman"/>
          <w:sz w:val="22"/>
        </w:rPr>
        <w:tab/>
        <w:t>Do Managers Act in the S</w:t>
      </w:r>
      <w:r w:rsidR="00B45E6A">
        <w:rPr>
          <w:rFonts w:ascii="Times New Roman" w:hAnsi="Times New Roman"/>
          <w:sz w:val="22"/>
        </w:rPr>
        <w:t>hare</w:t>
      </w:r>
      <w:r>
        <w:rPr>
          <w:rFonts w:ascii="Times New Roman" w:hAnsi="Times New Roman"/>
          <w:sz w:val="22"/>
        </w:rPr>
        <w:t xml:space="preserve">holders' Interests? </w:t>
      </w:r>
    </w:p>
    <w:p w14:paraId="686384BA" w14:textId="77777777" w:rsidR="00852F42" w:rsidRDefault="00852F42">
      <w:pPr>
        <w:tabs>
          <w:tab w:val="left" w:pos="0"/>
        </w:tabs>
        <w:suppressAutoHyphens/>
        <w:rPr>
          <w:rFonts w:ascii="Times New Roman" w:hAnsi="Times New Roman"/>
          <w:sz w:val="22"/>
        </w:rPr>
      </w:pPr>
      <w:r>
        <w:rPr>
          <w:rFonts w:ascii="Times New Roman" w:hAnsi="Times New Roman"/>
          <w:sz w:val="22"/>
        </w:rPr>
        <w:tab/>
        <w:t>Corporate Social Responsibility and Ethical Investing</w:t>
      </w:r>
    </w:p>
    <w:p w14:paraId="4CE7CE87" w14:textId="77777777" w:rsidR="00212B82" w:rsidRDefault="00212B82">
      <w:pPr>
        <w:tabs>
          <w:tab w:val="left" w:pos="0"/>
        </w:tabs>
        <w:suppressAutoHyphens/>
        <w:rPr>
          <w:rFonts w:ascii="Times New Roman" w:hAnsi="Times New Roman"/>
          <w:b/>
          <w:sz w:val="22"/>
        </w:rPr>
      </w:pPr>
    </w:p>
    <w:p w14:paraId="73EAEDA7" w14:textId="77777777" w:rsidR="00212B82" w:rsidRDefault="00212B82">
      <w:pPr>
        <w:tabs>
          <w:tab w:val="left" w:pos="0"/>
        </w:tabs>
        <w:suppressAutoHyphens/>
        <w:ind w:left="720" w:hanging="720"/>
        <w:rPr>
          <w:rFonts w:ascii="Times New Roman" w:hAnsi="Times New Roman"/>
          <w:sz w:val="22"/>
        </w:rPr>
      </w:pPr>
      <w:proofErr w:type="gramStart"/>
      <w:r>
        <w:rPr>
          <w:rFonts w:ascii="Times New Roman" w:hAnsi="Times New Roman"/>
          <w:b/>
          <w:sz w:val="22"/>
        </w:rPr>
        <w:t>1.5 FINANCIAL MARKETS, AND THE CORPORATION</w:t>
      </w:r>
      <w:proofErr w:type="gramEnd"/>
    </w:p>
    <w:p w14:paraId="16AC0CFE"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Cash Flows to and from the Firm</w:t>
      </w:r>
    </w:p>
    <w:p w14:paraId="617B2059" w14:textId="77777777" w:rsidR="00212B82" w:rsidRDefault="00212B82">
      <w:pPr>
        <w:tabs>
          <w:tab w:val="left" w:pos="0"/>
        </w:tabs>
        <w:suppressAutoHyphens/>
        <w:ind w:left="720" w:hanging="720"/>
        <w:rPr>
          <w:rFonts w:ascii="Times New Roman" w:hAnsi="Times New Roman"/>
          <w:sz w:val="22"/>
        </w:rPr>
      </w:pPr>
      <w:r>
        <w:rPr>
          <w:rFonts w:ascii="Times New Roman" w:hAnsi="Times New Roman"/>
          <w:sz w:val="22"/>
        </w:rPr>
        <w:tab/>
        <w:t>Money versus Capital Markets</w:t>
      </w:r>
    </w:p>
    <w:p w14:paraId="4B94D963" w14:textId="77777777" w:rsidR="00212B82" w:rsidRDefault="00212B82">
      <w:pPr>
        <w:tabs>
          <w:tab w:val="left" w:pos="0"/>
        </w:tabs>
        <w:suppressAutoHyphens/>
        <w:rPr>
          <w:rFonts w:ascii="Times New Roman" w:hAnsi="Times New Roman"/>
          <w:sz w:val="22"/>
        </w:rPr>
      </w:pPr>
      <w:r>
        <w:rPr>
          <w:rFonts w:ascii="Times New Roman" w:hAnsi="Times New Roman"/>
          <w:sz w:val="22"/>
        </w:rPr>
        <w:tab/>
        <w:t>Primary versus Secondary Markets</w:t>
      </w:r>
    </w:p>
    <w:p w14:paraId="286489C0" w14:textId="77777777" w:rsidR="004B689D" w:rsidRDefault="004B689D">
      <w:pPr>
        <w:tabs>
          <w:tab w:val="left" w:pos="0"/>
        </w:tabs>
        <w:suppressAutoHyphens/>
        <w:rPr>
          <w:rFonts w:ascii="Times New Roman" w:hAnsi="Times New Roman"/>
          <w:b/>
          <w:sz w:val="22"/>
        </w:rPr>
      </w:pPr>
    </w:p>
    <w:p w14:paraId="34055BF9" w14:textId="77777777" w:rsidR="00212B82" w:rsidRDefault="00212B82">
      <w:pPr>
        <w:tabs>
          <w:tab w:val="left" w:pos="0"/>
        </w:tabs>
        <w:suppressAutoHyphens/>
        <w:rPr>
          <w:rFonts w:ascii="Times New Roman" w:hAnsi="Times New Roman"/>
          <w:sz w:val="22"/>
        </w:rPr>
      </w:pPr>
      <w:r>
        <w:rPr>
          <w:rFonts w:ascii="Times New Roman" w:hAnsi="Times New Roman"/>
          <w:b/>
          <w:sz w:val="22"/>
        </w:rPr>
        <w:t>1.6 FINANCIAL INSTITUTIONS</w:t>
      </w:r>
    </w:p>
    <w:p w14:paraId="4CA63566" w14:textId="77777777" w:rsidR="00212B82" w:rsidRDefault="00212B82">
      <w:pPr>
        <w:tabs>
          <w:tab w:val="left" w:pos="0"/>
        </w:tabs>
        <w:suppressAutoHyphens/>
        <w:rPr>
          <w:rFonts w:ascii="Times New Roman" w:hAnsi="Times New Roman"/>
          <w:b/>
          <w:sz w:val="22"/>
        </w:rPr>
      </w:pPr>
    </w:p>
    <w:p w14:paraId="1F5B7102" w14:textId="77777777" w:rsidR="00212B82" w:rsidRDefault="00212B82">
      <w:pPr>
        <w:tabs>
          <w:tab w:val="left" w:pos="0"/>
        </w:tabs>
        <w:suppressAutoHyphens/>
        <w:rPr>
          <w:rFonts w:ascii="Times New Roman" w:hAnsi="Times New Roman"/>
          <w:b/>
          <w:sz w:val="22"/>
        </w:rPr>
      </w:pPr>
      <w:r>
        <w:rPr>
          <w:rFonts w:ascii="Times New Roman" w:hAnsi="Times New Roman"/>
          <w:b/>
          <w:sz w:val="22"/>
        </w:rPr>
        <w:t>1.7 TRENDS IN FINANCIAL MARKETS AND FINANCIAL MANAGEMENT</w:t>
      </w:r>
    </w:p>
    <w:p w14:paraId="120B233C" w14:textId="77777777" w:rsidR="00212B82" w:rsidRDefault="00212B82">
      <w:pPr>
        <w:tabs>
          <w:tab w:val="left" w:pos="0"/>
        </w:tabs>
        <w:suppressAutoHyphens/>
        <w:rPr>
          <w:rFonts w:ascii="Times New Roman" w:hAnsi="Times New Roman"/>
          <w:b/>
          <w:sz w:val="22"/>
        </w:rPr>
      </w:pPr>
    </w:p>
    <w:p w14:paraId="50536F8A" w14:textId="77777777" w:rsidR="00212B82" w:rsidRDefault="00212B82">
      <w:pPr>
        <w:tabs>
          <w:tab w:val="left" w:pos="0"/>
        </w:tabs>
        <w:suppressAutoHyphens/>
        <w:rPr>
          <w:rFonts w:ascii="Times New Roman" w:hAnsi="Times New Roman"/>
          <w:sz w:val="22"/>
        </w:rPr>
      </w:pPr>
      <w:r>
        <w:rPr>
          <w:rFonts w:ascii="Times New Roman" w:hAnsi="Times New Roman"/>
          <w:b/>
          <w:sz w:val="22"/>
        </w:rPr>
        <w:t>1.8 OUTLINE OF THE TEXT</w:t>
      </w:r>
    </w:p>
    <w:p w14:paraId="2BEAEA8F" w14:textId="77777777" w:rsidR="00212B82" w:rsidRDefault="00212B82">
      <w:pPr>
        <w:pStyle w:val="EndnoteText"/>
        <w:tabs>
          <w:tab w:val="left" w:pos="0"/>
        </w:tabs>
        <w:suppressAutoHyphens/>
        <w:rPr>
          <w:rFonts w:ascii="Times New Roman" w:hAnsi="Times New Roman"/>
          <w:sz w:val="22"/>
        </w:rPr>
      </w:pPr>
    </w:p>
    <w:p w14:paraId="6E35393A" w14:textId="77777777" w:rsidR="00212B82" w:rsidRDefault="00212B82">
      <w:pPr>
        <w:tabs>
          <w:tab w:val="left" w:pos="0"/>
        </w:tabs>
        <w:suppressAutoHyphens/>
        <w:rPr>
          <w:rFonts w:ascii="Times New Roman" w:hAnsi="Times New Roman"/>
          <w:b/>
          <w:sz w:val="22"/>
        </w:rPr>
      </w:pPr>
      <w:r>
        <w:rPr>
          <w:rFonts w:ascii="Times New Roman" w:hAnsi="Times New Roman"/>
          <w:b/>
          <w:sz w:val="22"/>
        </w:rPr>
        <w:t>1.9 SUMMARY AND CONCLUSIONS</w:t>
      </w:r>
    </w:p>
    <w:p w14:paraId="0AE158A4" w14:textId="77777777" w:rsidR="000A0964" w:rsidRDefault="000A0964">
      <w:pPr>
        <w:tabs>
          <w:tab w:val="left" w:pos="0"/>
        </w:tabs>
        <w:suppressAutoHyphens/>
        <w:rPr>
          <w:rFonts w:ascii="Times New Roman" w:hAnsi="Times New Roman"/>
          <w:b/>
          <w:sz w:val="22"/>
        </w:rPr>
      </w:pPr>
    </w:p>
    <w:p w14:paraId="021234B8" w14:textId="77777777" w:rsidR="000A0964" w:rsidRDefault="000A0964">
      <w:pPr>
        <w:tabs>
          <w:tab w:val="left" w:pos="0"/>
        </w:tabs>
        <w:suppressAutoHyphens/>
        <w:rPr>
          <w:rFonts w:ascii="Times New Roman" w:hAnsi="Times New Roman"/>
          <w:b/>
          <w:sz w:val="22"/>
        </w:rPr>
      </w:pPr>
    </w:p>
    <w:p w14:paraId="0F7D1F9C" w14:textId="77777777" w:rsidR="000A0964" w:rsidRDefault="000A0964">
      <w:pPr>
        <w:tabs>
          <w:tab w:val="left" w:pos="0"/>
        </w:tabs>
        <w:suppressAutoHyphens/>
        <w:rPr>
          <w:rFonts w:ascii="Times New Roman" w:hAnsi="Times New Roman"/>
          <w:sz w:val="22"/>
        </w:rPr>
      </w:pPr>
    </w:p>
    <w:p w14:paraId="4E324FF5" w14:textId="77777777" w:rsidR="00B83313" w:rsidRDefault="00B83313">
      <w:pPr>
        <w:tabs>
          <w:tab w:val="left" w:pos="0"/>
        </w:tabs>
        <w:suppressAutoHyphens/>
        <w:rPr>
          <w:rFonts w:ascii="Times New Roman" w:hAnsi="Times New Roman"/>
          <w:sz w:val="22"/>
        </w:rPr>
      </w:pPr>
    </w:p>
    <w:p w14:paraId="7B3241E4" w14:textId="77777777" w:rsidR="00B83313" w:rsidRDefault="00B83313">
      <w:pPr>
        <w:tabs>
          <w:tab w:val="left" w:pos="0"/>
        </w:tabs>
        <w:suppressAutoHyphens/>
        <w:rPr>
          <w:rFonts w:ascii="Times New Roman" w:hAnsi="Times New Roman"/>
          <w:sz w:val="22"/>
        </w:rPr>
      </w:pPr>
    </w:p>
    <w:p w14:paraId="5216CA81" w14:textId="77777777" w:rsidR="00B83313" w:rsidRDefault="00B83313">
      <w:pPr>
        <w:tabs>
          <w:tab w:val="left" w:pos="0"/>
        </w:tabs>
        <w:suppressAutoHyphens/>
        <w:rPr>
          <w:rFonts w:ascii="Times New Roman" w:hAnsi="Times New Roman"/>
          <w:sz w:val="22"/>
        </w:rPr>
      </w:pPr>
    </w:p>
    <w:p w14:paraId="4F63884F" w14:textId="77777777" w:rsidR="00B83313" w:rsidRDefault="00B83313">
      <w:pPr>
        <w:tabs>
          <w:tab w:val="left" w:pos="0"/>
        </w:tabs>
        <w:suppressAutoHyphens/>
        <w:rPr>
          <w:rFonts w:ascii="Times New Roman" w:hAnsi="Times New Roman"/>
          <w:sz w:val="22"/>
        </w:rPr>
      </w:pPr>
    </w:p>
    <w:p w14:paraId="3871298C" w14:textId="77777777" w:rsidR="00B83313" w:rsidRDefault="00B83313">
      <w:pPr>
        <w:tabs>
          <w:tab w:val="left" w:pos="0"/>
        </w:tabs>
        <w:suppressAutoHyphens/>
        <w:rPr>
          <w:rFonts w:ascii="Times New Roman" w:hAnsi="Times New Roman"/>
          <w:sz w:val="22"/>
        </w:rPr>
      </w:pPr>
    </w:p>
    <w:p w14:paraId="6853BA72" w14:textId="77777777" w:rsidR="00B83313" w:rsidRDefault="00B83313">
      <w:pPr>
        <w:tabs>
          <w:tab w:val="left" w:pos="0"/>
        </w:tabs>
        <w:suppressAutoHyphens/>
        <w:rPr>
          <w:rFonts w:ascii="Times New Roman" w:hAnsi="Times New Roman"/>
          <w:sz w:val="22"/>
        </w:rPr>
      </w:pPr>
    </w:p>
    <w:p w14:paraId="6F249867" w14:textId="77777777" w:rsidR="00B83313" w:rsidRDefault="00B83313">
      <w:pPr>
        <w:tabs>
          <w:tab w:val="left" w:pos="0"/>
        </w:tabs>
        <w:suppressAutoHyphens/>
        <w:rPr>
          <w:rFonts w:ascii="Times New Roman" w:hAnsi="Times New Roman"/>
          <w:sz w:val="22"/>
        </w:rPr>
      </w:pPr>
    </w:p>
    <w:p w14:paraId="69F7A452" w14:textId="77777777" w:rsidR="00B83313" w:rsidRDefault="00B83313">
      <w:pPr>
        <w:tabs>
          <w:tab w:val="left" w:pos="0"/>
        </w:tabs>
        <w:suppressAutoHyphens/>
        <w:rPr>
          <w:rFonts w:ascii="Times New Roman" w:hAnsi="Times New Roman"/>
          <w:sz w:val="22"/>
        </w:rPr>
      </w:pPr>
    </w:p>
    <w:p w14:paraId="5C67D633" w14:textId="77777777" w:rsidR="00B83313" w:rsidRDefault="00B83313">
      <w:pPr>
        <w:tabs>
          <w:tab w:val="left" w:pos="0"/>
        </w:tabs>
        <w:suppressAutoHyphens/>
        <w:rPr>
          <w:rFonts w:ascii="Times New Roman" w:hAnsi="Times New Roman"/>
          <w:sz w:val="22"/>
        </w:rPr>
      </w:pPr>
    </w:p>
    <w:p w14:paraId="16913866" w14:textId="77777777" w:rsidR="00B83313" w:rsidRDefault="00B83313" w:rsidP="00B83313">
      <w:pPr>
        <w:tabs>
          <w:tab w:val="left" w:pos="0"/>
        </w:tabs>
        <w:suppressAutoHyphens/>
        <w:rPr>
          <w:rFonts w:ascii="Times New Roman" w:hAnsi="Times New Roman"/>
          <w:b/>
          <w:sz w:val="22"/>
        </w:rPr>
      </w:pPr>
      <w:r>
        <w:rPr>
          <w:rFonts w:ascii="Times New Roman" w:hAnsi="Times New Roman"/>
          <w:b/>
          <w:sz w:val="22"/>
        </w:rPr>
        <w:t>ANNOTATED CHAPTER OUTLINE</w:t>
      </w:r>
    </w:p>
    <w:p w14:paraId="5C2D5AAC" w14:textId="77777777" w:rsidR="00B83313" w:rsidRDefault="00B83313" w:rsidP="00B83313">
      <w:pPr>
        <w:tabs>
          <w:tab w:val="left" w:pos="0"/>
        </w:tabs>
        <w:suppressAutoHyphens/>
        <w:rPr>
          <w:rFonts w:ascii="Times New Roman" w:hAnsi="Times New Roman"/>
          <w:sz w:val="22"/>
        </w:rPr>
      </w:pPr>
    </w:p>
    <w:p w14:paraId="52FC6C79" w14:textId="77777777" w:rsidR="00B83313" w:rsidRDefault="00F50F2C" w:rsidP="00B83313">
      <w:pPr>
        <w:tabs>
          <w:tab w:val="left" w:pos="0"/>
        </w:tabs>
        <w:suppressAutoHyphens/>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67968" behindDoc="0" locked="0" layoutInCell="0" allowOverlap="1" wp14:anchorId="744B2E9B" wp14:editId="0347F16A">
                <wp:simplePos x="0" y="0"/>
                <wp:positionH relativeFrom="column">
                  <wp:posOffset>0</wp:posOffset>
                </wp:positionH>
                <wp:positionV relativeFrom="paragraph">
                  <wp:posOffset>0</wp:posOffset>
                </wp:positionV>
                <wp:extent cx="5943600" cy="291465"/>
                <wp:effectExtent l="0" t="0" r="0" b="0"/>
                <wp:wrapNone/>
                <wp:docPr id="23" name="Text Box 140"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0BBFF371" w14:textId="77777777" w:rsidR="001E12AF" w:rsidRDefault="001E12AF" w:rsidP="00B83313">
                            <w:pPr>
                              <w:pStyle w:val="Heading5"/>
                            </w:pPr>
                            <w:r>
                              <w:t>S1.1:</w:t>
                            </w:r>
                            <w:r>
                              <w:tab/>
                              <w:t>Key Concepts and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40" o:spid="_x0000_s1026" type="#_x0000_t202" alt="Description: 20%" style="position:absolute;margin-left:0;margin-top:0;width:468pt;height:2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" o:allowincell="f" fillcolor="silver" strokeweight="3pt">
                <v:fill r:id="rId36" o:title="" type="pattern"/>
                <v:stroke linestyle="thinThin"/>
                <v:textbox>
                  <w:txbxContent>
                    <w:p w14:paraId="0BBFF371" w14:textId="77777777" w:rsidR="001E12AF" w:rsidRDefault="001E12AF" w:rsidP="00B83313">
                      <w:pPr>
                        <w:pStyle w:val="Heading5"/>
                      </w:pPr>
                      <w:r>
                        <w:t>S1.1:</w:t>
                      </w:r>
                      <w:r>
                        <w:tab/>
                        <w:t>Key Concepts and Skills</w:t>
                      </w:r>
                    </w:p>
                  </w:txbxContent>
                </v:textbox>
              </v:shape>
            </w:pict>
          </mc:Fallback>
        </mc:AlternateContent>
      </w:r>
    </w:p>
    <w:p w14:paraId="38DA3EB1" w14:textId="77777777" w:rsidR="00B83313" w:rsidRDefault="00B83313" w:rsidP="00B83313">
      <w:pPr>
        <w:tabs>
          <w:tab w:val="left" w:pos="0"/>
        </w:tabs>
        <w:suppressAutoHyphens/>
        <w:rPr>
          <w:rFonts w:ascii="Times New Roman" w:hAnsi="Times New Roman"/>
          <w:sz w:val="22"/>
        </w:rPr>
      </w:pPr>
    </w:p>
    <w:p w14:paraId="27A3D2E3" w14:textId="77777777" w:rsidR="00B83313" w:rsidRDefault="00B83313" w:rsidP="00B83313">
      <w:pPr>
        <w:tabs>
          <w:tab w:val="left" w:pos="0"/>
        </w:tabs>
        <w:suppressAutoHyphens/>
        <w:rPr>
          <w:rFonts w:ascii="Times New Roman" w:hAnsi="Times New Roman"/>
          <w:sz w:val="22"/>
        </w:rPr>
      </w:pPr>
    </w:p>
    <w:p w14:paraId="52DE05FC" w14:textId="77777777" w:rsidR="00424803" w:rsidRPr="00B83313" w:rsidRDefault="00424803" w:rsidP="00B83313">
      <w:pPr>
        <w:numPr>
          <w:ilvl w:val="0"/>
          <w:numId w:val="21"/>
        </w:numPr>
        <w:tabs>
          <w:tab w:val="left" w:pos="-1890"/>
          <w:tab w:val="left" w:pos="0"/>
          <w:tab w:val="num" w:pos="720"/>
        </w:tabs>
        <w:suppressAutoHyphens/>
        <w:ind w:right="-180"/>
        <w:rPr>
          <w:rFonts w:ascii="Times New Roman" w:hAnsi="Times New Roman"/>
          <w:sz w:val="22"/>
          <w:lang w:val="en-US"/>
        </w:rPr>
      </w:pPr>
      <w:r w:rsidRPr="00B83313">
        <w:rPr>
          <w:rFonts w:ascii="Times New Roman" w:hAnsi="Times New Roman"/>
          <w:sz w:val="22"/>
          <w:lang w:val="en-US"/>
        </w:rPr>
        <w:t>Know the basic types of financial management decisions and the role of the financial manager</w:t>
      </w:r>
    </w:p>
    <w:p w14:paraId="2A98853E" w14:textId="77777777" w:rsidR="00424803" w:rsidRPr="00B83313" w:rsidRDefault="00424803" w:rsidP="00B83313">
      <w:pPr>
        <w:numPr>
          <w:ilvl w:val="0"/>
          <w:numId w:val="21"/>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Know the financial implications of the different forms of business organization</w:t>
      </w:r>
    </w:p>
    <w:p w14:paraId="383C5631" w14:textId="77777777" w:rsidR="00424803" w:rsidRPr="00B83313" w:rsidRDefault="00424803" w:rsidP="00B83313">
      <w:pPr>
        <w:numPr>
          <w:ilvl w:val="0"/>
          <w:numId w:val="21"/>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Know the goal of financial management</w:t>
      </w:r>
    </w:p>
    <w:p w14:paraId="7DC37841" w14:textId="77777777" w:rsidR="00424803" w:rsidRPr="00B83313" w:rsidRDefault="00424803" w:rsidP="00B83313">
      <w:pPr>
        <w:numPr>
          <w:ilvl w:val="0"/>
          <w:numId w:val="21"/>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Understand the conflicts of interest that can arise between owners and managers</w:t>
      </w:r>
    </w:p>
    <w:p w14:paraId="4EE94960" w14:textId="77777777" w:rsidR="00424803" w:rsidRPr="00B83313" w:rsidRDefault="00424803" w:rsidP="00B83313">
      <w:pPr>
        <w:numPr>
          <w:ilvl w:val="0"/>
          <w:numId w:val="21"/>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Understand the various types of financial markets and financial institutions</w:t>
      </w:r>
    </w:p>
    <w:p w14:paraId="29AD70FE" w14:textId="77777777" w:rsidR="00B83313" w:rsidRDefault="00B83313" w:rsidP="00B83313">
      <w:pPr>
        <w:tabs>
          <w:tab w:val="left" w:pos="0"/>
        </w:tabs>
        <w:suppressAutoHyphens/>
        <w:rPr>
          <w:rFonts w:ascii="Times New Roman" w:hAnsi="Times New Roman"/>
          <w:sz w:val="22"/>
        </w:rPr>
      </w:pPr>
    </w:p>
    <w:p w14:paraId="7DD498E9" w14:textId="77777777" w:rsidR="00B83313" w:rsidRDefault="00F50F2C" w:rsidP="00B83313">
      <w:pPr>
        <w:tabs>
          <w:tab w:val="left" w:pos="0"/>
        </w:tabs>
        <w:suppressAutoHyphens/>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68992" behindDoc="0" locked="0" layoutInCell="1" allowOverlap="1" wp14:anchorId="7A0521C8" wp14:editId="31EDF14B">
                <wp:simplePos x="0" y="0"/>
                <wp:positionH relativeFrom="column">
                  <wp:posOffset>1270</wp:posOffset>
                </wp:positionH>
                <wp:positionV relativeFrom="paragraph">
                  <wp:posOffset>66675</wp:posOffset>
                </wp:positionV>
                <wp:extent cx="5943600" cy="291465"/>
                <wp:effectExtent l="0" t="0" r="0" b="0"/>
                <wp:wrapNone/>
                <wp:docPr id="22" name="Text Box 141"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16B7A11C" w14:textId="77777777" w:rsidR="001E12AF" w:rsidRDefault="001E12AF" w:rsidP="00B83313">
                            <w:pPr>
                              <w:pStyle w:val="Heading5"/>
                            </w:pPr>
                            <w:r>
                              <w:t>S1.2:</w:t>
                            </w:r>
                            <w:r>
                              <w:tab/>
                              <w:t>Chapter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41" o:spid="_x0000_s1027" type="#_x0000_t202" alt="Description: 20%" style="position:absolute;margin-left:.1pt;margin-top:5.25pt;width:468pt;height:2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" fillcolor="silver" strokeweight="3pt">
                <v:fill r:id="rId37" o:title="" type="pattern"/>
                <v:stroke linestyle="thinThin"/>
                <v:textbox>
                  <w:txbxContent>
                    <w:p w14:paraId="16B7A11C" w14:textId="77777777" w:rsidR="001E12AF" w:rsidRDefault="001E12AF" w:rsidP="00B83313">
                      <w:pPr>
                        <w:pStyle w:val="Heading5"/>
                      </w:pPr>
                      <w:r>
                        <w:t>S1.2:</w:t>
                      </w:r>
                      <w:r>
                        <w:tab/>
                        <w:t>Chapter Outline</w:t>
                      </w:r>
                    </w:p>
                  </w:txbxContent>
                </v:textbox>
              </v:shape>
            </w:pict>
          </mc:Fallback>
        </mc:AlternateContent>
      </w:r>
    </w:p>
    <w:p w14:paraId="5FFB1E46" w14:textId="77777777" w:rsidR="00B83313" w:rsidRDefault="00B83313" w:rsidP="00B83313">
      <w:pPr>
        <w:tabs>
          <w:tab w:val="left" w:pos="0"/>
        </w:tabs>
        <w:suppressAutoHyphens/>
        <w:rPr>
          <w:rFonts w:ascii="Times New Roman" w:hAnsi="Times New Roman"/>
          <w:sz w:val="22"/>
        </w:rPr>
      </w:pPr>
    </w:p>
    <w:p w14:paraId="3FC5588B" w14:textId="77777777" w:rsidR="00B83313" w:rsidRDefault="00B83313" w:rsidP="00B83313">
      <w:pPr>
        <w:tabs>
          <w:tab w:val="left" w:pos="0"/>
        </w:tabs>
        <w:suppressAutoHyphens/>
        <w:rPr>
          <w:rFonts w:ascii="Times New Roman" w:hAnsi="Times New Roman"/>
          <w:sz w:val="22"/>
        </w:rPr>
      </w:pPr>
    </w:p>
    <w:p w14:paraId="10E2A2AB" w14:textId="77777777" w:rsidR="00424803" w:rsidRPr="00B83313" w:rsidRDefault="00424803" w:rsidP="00B83313">
      <w:pPr>
        <w:numPr>
          <w:ilvl w:val="0"/>
          <w:numId w:val="22"/>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Corporate Finance and the Financial Manager</w:t>
      </w:r>
    </w:p>
    <w:p w14:paraId="61872940" w14:textId="77777777" w:rsidR="00424803" w:rsidRPr="00B83313" w:rsidRDefault="00424803" w:rsidP="00B83313">
      <w:pPr>
        <w:numPr>
          <w:ilvl w:val="0"/>
          <w:numId w:val="22"/>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Forms of Business Organization</w:t>
      </w:r>
    </w:p>
    <w:p w14:paraId="19465FC2" w14:textId="77777777" w:rsidR="00424803" w:rsidRPr="00B83313" w:rsidRDefault="00424803" w:rsidP="00B83313">
      <w:pPr>
        <w:numPr>
          <w:ilvl w:val="0"/>
          <w:numId w:val="22"/>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The Goal of Financial Management</w:t>
      </w:r>
    </w:p>
    <w:p w14:paraId="3BD45158" w14:textId="77777777" w:rsidR="00424803" w:rsidRPr="00B83313" w:rsidRDefault="00424803" w:rsidP="00B83313">
      <w:pPr>
        <w:numPr>
          <w:ilvl w:val="0"/>
          <w:numId w:val="22"/>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The Agency Problem and Control of the Corporation</w:t>
      </w:r>
    </w:p>
    <w:p w14:paraId="5B417BD4" w14:textId="77777777" w:rsidR="00424803" w:rsidRPr="00B83313" w:rsidRDefault="00424803" w:rsidP="00B83313">
      <w:pPr>
        <w:numPr>
          <w:ilvl w:val="0"/>
          <w:numId w:val="22"/>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Financial Markets and the Corporation</w:t>
      </w:r>
    </w:p>
    <w:p w14:paraId="7A384C34" w14:textId="77777777" w:rsidR="00424803" w:rsidRPr="00B83313" w:rsidRDefault="00424803" w:rsidP="00B83313">
      <w:pPr>
        <w:numPr>
          <w:ilvl w:val="0"/>
          <w:numId w:val="22"/>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Financial Institutions</w:t>
      </w:r>
    </w:p>
    <w:p w14:paraId="5CD05F13" w14:textId="77777777" w:rsidR="00424803" w:rsidRPr="00B83313" w:rsidRDefault="00424803" w:rsidP="00B83313">
      <w:pPr>
        <w:numPr>
          <w:ilvl w:val="0"/>
          <w:numId w:val="22"/>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Trends in Financial Markets and Financial Management</w:t>
      </w:r>
    </w:p>
    <w:p w14:paraId="40DC433B" w14:textId="77777777" w:rsidR="00424803" w:rsidRPr="00B83313" w:rsidRDefault="00424803" w:rsidP="00B83313">
      <w:pPr>
        <w:numPr>
          <w:ilvl w:val="0"/>
          <w:numId w:val="22"/>
        </w:numPr>
        <w:tabs>
          <w:tab w:val="left" w:pos="0"/>
          <w:tab w:val="num" w:pos="720"/>
        </w:tabs>
        <w:suppressAutoHyphens/>
        <w:rPr>
          <w:rFonts w:ascii="Times New Roman" w:hAnsi="Times New Roman"/>
          <w:sz w:val="22"/>
          <w:lang w:val="en-US"/>
        </w:rPr>
      </w:pPr>
      <w:r w:rsidRPr="00B83313">
        <w:rPr>
          <w:rFonts w:ascii="Times New Roman" w:hAnsi="Times New Roman"/>
          <w:sz w:val="22"/>
          <w:lang w:val="en-US"/>
        </w:rPr>
        <w:t>Outline of the Text</w:t>
      </w:r>
    </w:p>
    <w:p w14:paraId="5D0BF46A" w14:textId="77777777" w:rsidR="000A0964" w:rsidRDefault="000A0964">
      <w:pPr>
        <w:tabs>
          <w:tab w:val="left" w:pos="0"/>
        </w:tabs>
        <w:suppressAutoHyphens/>
        <w:rPr>
          <w:rFonts w:ascii="Times New Roman" w:hAnsi="Times New Roman"/>
          <w:sz w:val="22"/>
        </w:rPr>
      </w:pPr>
    </w:p>
    <w:p w14:paraId="2EAC7960" w14:textId="77777777" w:rsidR="00212B82" w:rsidRDefault="00212B82">
      <w:pPr>
        <w:tabs>
          <w:tab w:val="left" w:pos="0"/>
        </w:tabs>
        <w:suppressAutoHyphens/>
        <w:rPr>
          <w:rFonts w:ascii="Times New Roman" w:hAnsi="Times New Roman"/>
          <w:sz w:val="22"/>
        </w:rPr>
      </w:pPr>
      <w:r>
        <w:rPr>
          <w:rFonts w:ascii="Times New Roman" w:hAnsi="Times New Roman"/>
          <w:sz w:val="22"/>
        </w:rPr>
        <w:t>1.1 CORPORATE FINANCE AND THE FINANCIAL MANAGER</w:t>
      </w:r>
    </w:p>
    <w:p w14:paraId="29B91CD0" w14:textId="77777777" w:rsidR="00542CB1" w:rsidRDefault="00542CB1">
      <w:pPr>
        <w:tabs>
          <w:tab w:val="left" w:pos="0"/>
        </w:tabs>
        <w:suppressAutoHyphens/>
        <w:rPr>
          <w:rFonts w:ascii="Times New Roman" w:hAnsi="Times New Roman"/>
          <w:sz w:val="22"/>
        </w:rPr>
      </w:pPr>
    </w:p>
    <w:p w14:paraId="3D930F3C" w14:textId="77777777" w:rsidR="00212B82" w:rsidRDefault="00F50F2C">
      <w:pPr>
        <w:tabs>
          <w:tab w:val="left" w:pos="0"/>
        </w:tabs>
        <w:suppressAutoHyphens/>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54656" behindDoc="0" locked="0" layoutInCell="1" allowOverlap="1" wp14:anchorId="104E8990" wp14:editId="30001F72">
                <wp:simplePos x="0" y="0"/>
                <wp:positionH relativeFrom="column">
                  <wp:posOffset>77470</wp:posOffset>
                </wp:positionH>
                <wp:positionV relativeFrom="paragraph">
                  <wp:posOffset>88265</wp:posOffset>
                </wp:positionV>
                <wp:extent cx="5943600" cy="291465"/>
                <wp:effectExtent l="0" t="0" r="0" b="0"/>
                <wp:wrapNone/>
                <wp:docPr id="21" name="Text Box 124"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7800FB1B" w14:textId="77777777" w:rsidR="001E12AF" w:rsidRDefault="001E12AF" w:rsidP="004B689D">
                            <w:pPr>
                              <w:pStyle w:val="Heading5"/>
                            </w:pPr>
                            <w:r>
                              <w:t>S1.3:</w:t>
                            </w:r>
                            <w:r>
                              <w:tab/>
                              <w:t>Corporate 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4" o:spid="_x0000_s1028" type="#_x0000_t202" alt="Description: 20%" style="position:absolute;margin-left:6.1pt;margin-top:6.95pt;width:468pt;height:2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" fillcolor="silver" strokeweight="3pt">
                <v:fill r:id="rId38" o:title="" type="pattern"/>
                <v:stroke linestyle="thinThin"/>
                <v:textbox>
                  <w:txbxContent>
                    <w:p w14:paraId="7800FB1B" w14:textId="77777777" w:rsidR="001E12AF" w:rsidRDefault="001E12AF" w:rsidP="004B689D">
                      <w:pPr>
                        <w:pStyle w:val="Heading5"/>
                      </w:pPr>
                      <w:r>
                        <w:t>S1.3:</w:t>
                      </w:r>
                      <w:r>
                        <w:tab/>
                        <w:t>Corporate Finance</w:t>
                      </w:r>
                    </w:p>
                  </w:txbxContent>
                </v:textbox>
              </v:shape>
            </w:pict>
          </mc:Fallback>
        </mc:AlternateContent>
      </w:r>
    </w:p>
    <w:p w14:paraId="4DBC4910" w14:textId="77777777" w:rsidR="004B689D" w:rsidRDefault="004B689D">
      <w:pPr>
        <w:tabs>
          <w:tab w:val="left" w:pos="0"/>
        </w:tabs>
        <w:suppressAutoHyphens/>
        <w:rPr>
          <w:rFonts w:ascii="Times New Roman" w:hAnsi="Times New Roman"/>
          <w:sz w:val="22"/>
        </w:rPr>
      </w:pPr>
    </w:p>
    <w:p w14:paraId="4B4BC39A" w14:textId="77777777" w:rsidR="004B689D" w:rsidRDefault="004B689D">
      <w:pPr>
        <w:tabs>
          <w:tab w:val="left" w:pos="0"/>
        </w:tabs>
        <w:suppressAutoHyphens/>
        <w:rPr>
          <w:rFonts w:ascii="Times New Roman" w:hAnsi="Times New Roman"/>
          <w:sz w:val="22"/>
        </w:rPr>
      </w:pPr>
    </w:p>
    <w:p w14:paraId="349BCE27" w14:textId="77777777" w:rsidR="00212B82" w:rsidRDefault="00212B82" w:rsidP="00542CB1">
      <w:pPr>
        <w:tabs>
          <w:tab w:val="left" w:pos="0"/>
        </w:tabs>
        <w:suppressAutoHyphens/>
        <w:rPr>
          <w:rFonts w:ascii="Times New Roman" w:hAnsi="Times New Roman"/>
          <w:sz w:val="22"/>
        </w:rPr>
      </w:pPr>
      <w:r>
        <w:rPr>
          <w:rFonts w:ascii="Times New Roman" w:hAnsi="Times New Roman"/>
          <w:b/>
          <w:sz w:val="22"/>
        </w:rPr>
        <w:tab/>
        <w:t>A. What Is Corporate Finance?</w:t>
      </w:r>
    </w:p>
    <w:p w14:paraId="58407486" w14:textId="77777777" w:rsidR="00212B82" w:rsidRDefault="00212B82" w:rsidP="00542CB1">
      <w:pPr>
        <w:tabs>
          <w:tab w:val="left" w:pos="0"/>
          <w:tab w:val="left" w:pos="720"/>
        </w:tabs>
        <w:suppressAutoHyphens/>
        <w:ind w:left="1440" w:hanging="1440"/>
        <w:rPr>
          <w:rFonts w:ascii="Times New Roman" w:hAnsi="Times New Roman"/>
          <w:sz w:val="22"/>
        </w:rPr>
      </w:pPr>
    </w:p>
    <w:p w14:paraId="3BC32806"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Corporate finance</w:t>
      </w:r>
      <w:r>
        <w:rPr>
          <w:rFonts w:ascii="Times New Roman" w:hAnsi="Times New Roman"/>
          <w:sz w:val="22"/>
        </w:rPr>
        <w:t xml:space="preserve"> is the study of the answers to the following questions:</w:t>
      </w:r>
    </w:p>
    <w:p w14:paraId="48E344DF" w14:textId="77777777" w:rsidR="00212B82" w:rsidRDefault="00212B82" w:rsidP="00542CB1">
      <w:pPr>
        <w:tabs>
          <w:tab w:val="left" w:pos="0"/>
          <w:tab w:val="left" w:pos="720"/>
        </w:tabs>
        <w:suppressAutoHyphens/>
        <w:ind w:left="1440" w:hanging="1440"/>
        <w:rPr>
          <w:rFonts w:ascii="Times New Roman" w:hAnsi="Times New Roman"/>
          <w:sz w:val="22"/>
        </w:rPr>
      </w:pPr>
    </w:p>
    <w:p w14:paraId="51D5FEEB"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1. What long-term investments should we make?</w:t>
      </w:r>
    </w:p>
    <w:p w14:paraId="19A16A65" w14:textId="77777777" w:rsidR="00212B82" w:rsidRDefault="00212B82" w:rsidP="00542CB1">
      <w:pPr>
        <w:tabs>
          <w:tab w:val="left" w:pos="0"/>
          <w:tab w:val="left" w:pos="720"/>
        </w:tabs>
        <w:suppressAutoHyphens/>
        <w:ind w:left="1440" w:hanging="1440"/>
        <w:rPr>
          <w:rFonts w:ascii="Times New Roman" w:hAnsi="Times New Roman"/>
          <w:sz w:val="22"/>
        </w:rPr>
      </w:pPr>
    </w:p>
    <w:p w14:paraId="607B632E"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2. Where will we get the funds to pay for our investment?</w:t>
      </w:r>
    </w:p>
    <w:p w14:paraId="7898C847" w14:textId="77777777" w:rsidR="00212B82" w:rsidRDefault="00212B82" w:rsidP="00542CB1">
      <w:pPr>
        <w:tabs>
          <w:tab w:val="left" w:pos="0"/>
          <w:tab w:val="left" w:pos="720"/>
        </w:tabs>
        <w:suppressAutoHyphens/>
        <w:ind w:left="1440" w:hanging="1440"/>
        <w:rPr>
          <w:rFonts w:ascii="Times New Roman" w:hAnsi="Times New Roman"/>
          <w:sz w:val="22"/>
        </w:rPr>
      </w:pPr>
    </w:p>
    <w:p w14:paraId="18485391" w14:textId="354A2A82"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3. How will we</w:t>
      </w:r>
      <w:r w:rsidR="004933F6">
        <w:rPr>
          <w:rFonts w:ascii="Times New Roman" w:hAnsi="Times New Roman"/>
          <w:i/>
          <w:sz w:val="22"/>
        </w:rPr>
        <w:t xml:space="preserve"> manage everyday financial activities, such as</w:t>
      </w:r>
      <w:r>
        <w:rPr>
          <w:rFonts w:ascii="Times New Roman" w:hAnsi="Times New Roman"/>
          <w:i/>
          <w:sz w:val="22"/>
        </w:rPr>
        <w:t xml:space="preserve"> collect from customers and pay our bills?</w:t>
      </w:r>
    </w:p>
    <w:p w14:paraId="29BA9A40" w14:textId="77777777" w:rsidR="00212B82" w:rsidRDefault="00212B82" w:rsidP="00542CB1">
      <w:pPr>
        <w:tabs>
          <w:tab w:val="left" w:pos="0"/>
          <w:tab w:val="left" w:pos="720"/>
        </w:tabs>
        <w:suppressAutoHyphens/>
        <w:ind w:left="1440" w:hanging="1440"/>
        <w:rPr>
          <w:rFonts w:ascii="Times New Roman" w:hAnsi="Times New Roman"/>
          <w:sz w:val="22"/>
        </w:rPr>
      </w:pPr>
    </w:p>
    <w:p w14:paraId="76BC420B" w14:textId="77777777" w:rsidR="00212B82" w:rsidRDefault="00212B82" w:rsidP="00542CB1">
      <w:pPr>
        <w:tabs>
          <w:tab w:val="left" w:pos="0"/>
          <w:tab w:val="left" w:pos="990"/>
        </w:tabs>
        <w:suppressAutoHyphens/>
        <w:ind w:left="990" w:hanging="990"/>
        <w:rPr>
          <w:rFonts w:ascii="Times New Roman" w:hAnsi="Times New Roman"/>
          <w:sz w:val="22"/>
        </w:rPr>
      </w:pPr>
      <w:r>
        <w:rPr>
          <w:rFonts w:ascii="Times New Roman" w:hAnsi="Times New Roman"/>
          <w:sz w:val="22"/>
        </w:rPr>
        <w:tab/>
        <w:t>In other words, the capital budgeting question, the capital structure question</w:t>
      </w:r>
      <w:r w:rsidR="00935845">
        <w:rPr>
          <w:rFonts w:ascii="Times New Roman" w:hAnsi="Times New Roman"/>
          <w:sz w:val="22"/>
        </w:rPr>
        <w:t xml:space="preserve">, and </w:t>
      </w:r>
      <w:r>
        <w:rPr>
          <w:rFonts w:ascii="Times New Roman" w:hAnsi="Times New Roman"/>
          <w:sz w:val="22"/>
        </w:rPr>
        <w:t>the net working capital question.</w:t>
      </w:r>
    </w:p>
    <w:p w14:paraId="2F3E9410" w14:textId="77777777" w:rsidR="00212B82" w:rsidRDefault="00212B82" w:rsidP="00542CB1">
      <w:pPr>
        <w:tabs>
          <w:tab w:val="left" w:pos="0"/>
        </w:tabs>
        <w:suppressAutoHyphens/>
        <w:rPr>
          <w:rFonts w:ascii="Times New Roman" w:hAnsi="Times New Roman"/>
          <w:sz w:val="22"/>
        </w:rPr>
      </w:pPr>
    </w:p>
    <w:p w14:paraId="0EC2EB3A" w14:textId="77777777" w:rsidR="00EF7B1A" w:rsidRDefault="00EF7B1A" w:rsidP="00542CB1">
      <w:pPr>
        <w:tabs>
          <w:tab w:val="left" w:pos="0"/>
        </w:tabs>
        <w:suppressAutoHyphens/>
        <w:rPr>
          <w:rFonts w:ascii="Times New Roman" w:hAnsi="Times New Roman"/>
          <w:sz w:val="22"/>
        </w:rPr>
      </w:pPr>
    </w:p>
    <w:p w14:paraId="66C6D97F" w14:textId="77777777" w:rsidR="009839ED" w:rsidRDefault="00F50F2C" w:rsidP="00542CB1">
      <w:pPr>
        <w:tabs>
          <w:tab w:val="left" w:pos="0"/>
          <w:tab w:val="left" w:pos="720"/>
        </w:tabs>
        <w:suppressAutoHyphens/>
        <w:ind w:left="1440" w:hanging="1440"/>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55680" behindDoc="0" locked="0" layoutInCell="1" allowOverlap="1" wp14:anchorId="0FC332DB" wp14:editId="4E82B840">
                <wp:simplePos x="0" y="0"/>
                <wp:positionH relativeFrom="column">
                  <wp:posOffset>145415</wp:posOffset>
                </wp:positionH>
                <wp:positionV relativeFrom="paragraph">
                  <wp:posOffset>64135</wp:posOffset>
                </wp:positionV>
                <wp:extent cx="5943600" cy="291465"/>
                <wp:effectExtent l="0" t="0" r="0" b="0"/>
                <wp:wrapNone/>
                <wp:docPr id="20" name="Text Box 125"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2C8E311F" w14:textId="77777777" w:rsidR="001E12AF" w:rsidRDefault="001E12AF" w:rsidP="004B689D">
                            <w:pPr>
                              <w:pStyle w:val="Heading5"/>
                            </w:pPr>
                            <w:r>
                              <w:t>S1.4:</w:t>
                            </w:r>
                            <w:r>
                              <w:tab/>
                              <w:t>Financial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5" o:spid="_x0000_s1029" type="#_x0000_t202" alt="Description: 20%" style="position:absolute;left:0;text-align:left;margin-left:11.45pt;margin-top:5.05pt;width:468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" fillcolor="silver" strokeweight="3pt">
                <v:fill r:id="rId39" o:title="" type="pattern"/>
                <v:stroke linestyle="thinThin"/>
                <v:textbox>
                  <w:txbxContent>
                    <w:p w14:paraId="2C8E311F" w14:textId="77777777" w:rsidR="001E12AF" w:rsidRDefault="001E12AF" w:rsidP="004B689D">
                      <w:pPr>
                        <w:pStyle w:val="Heading5"/>
                      </w:pPr>
                      <w:r>
                        <w:t>S1.4:</w:t>
                      </w:r>
                      <w:r>
                        <w:tab/>
                        <w:t>Financial Manager</w:t>
                      </w:r>
                    </w:p>
                  </w:txbxContent>
                </v:textbox>
              </v:shape>
            </w:pict>
          </mc:Fallback>
        </mc:AlternateContent>
      </w:r>
    </w:p>
    <w:p w14:paraId="7592DDA3" w14:textId="77777777" w:rsidR="004B689D"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p>
    <w:p w14:paraId="1E4DA3C3" w14:textId="77777777" w:rsidR="00852F42" w:rsidRDefault="004B689D"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sidR="00212B82">
        <w:rPr>
          <w:rFonts w:ascii="Times New Roman" w:hAnsi="Times New Roman"/>
          <w:sz w:val="22"/>
        </w:rPr>
        <w:tab/>
      </w:r>
    </w:p>
    <w:p w14:paraId="239038E6" w14:textId="77777777" w:rsidR="00542CB1" w:rsidRDefault="00852F42" w:rsidP="00542CB1">
      <w:pPr>
        <w:tabs>
          <w:tab w:val="left" w:pos="0"/>
          <w:tab w:val="left" w:pos="720"/>
        </w:tabs>
        <w:suppressAutoHyphens/>
        <w:ind w:left="1440" w:hanging="1440"/>
        <w:rPr>
          <w:rFonts w:ascii="Times New Roman" w:hAnsi="Times New Roman"/>
          <w:b/>
          <w:sz w:val="22"/>
        </w:rPr>
      </w:pPr>
      <w:r>
        <w:rPr>
          <w:rFonts w:ascii="Times New Roman" w:hAnsi="Times New Roman"/>
          <w:sz w:val="22"/>
        </w:rPr>
        <w:tab/>
      </w:r>
      <w:r w:rsidR="00542CB1">
        <w:rPr>
          <w:rFonts w:ascii="Times New Roman" w:hAnsi="Times New Roman"/>
          <w:b/>
          <w:sz w:val="22"/>
        </w:rPr>
        <w:t>B. The Financial Manager</w:t>
      </w:r>
    </w:p>
    <w:p w14:paraId="6EE386D9" w14:textId="77777777" w:rsidR="00542CB1" w:rsidRDefault="00542CB1" w:rsidP="00542CB1">
      <w:pPr>
        <w:tabs>
          <w:tab w:val="left" w:pos="0"/>
          <w:tab w:val="left" w:pos="720"/>
        </w:tabs>
        <w:suppressAutoHyphens/>
        <w:ind w:left="1440" w:hanging="1440"/>
        <w:rPr>
          <w:rFonts w:ascii="Times New Roman" w:hAnsi="Times New Roman"/>
          <w:b/>
          <w:sz w:val="22"/>
        </w:rPr>
      </w:pPr>
    </w:p>
    <w:p w14:paraId="29B934FC" w14:textId="77777777" w:rsidR="00212B82" w:rsidRDefault="00852F4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lastRenderedPageBreak/>
        <w:tab/>
      </w:r>
      <w:r w:rsidR="00212B82">
        <w:rPr>
          <w:rFonts w:ascii="Times New Roman" w:hAnsi="Times New Roman"/>
          <w:sz w:val="22"/>
        </w:rPr>
        <w:t xml:space="preserve">The </w:t>
      </w:r>
      <w:r w:rsidR="00212B82">
        <w:rPr>
          <w:rFonts w:ascii="Times New Roman" w:hAnsi="Times New Roman"/>
          <w:i/>
          <w:sz w:val="22"/>
        </w:rPr>
        <w:t>Chief Financial Officer, CFO</w:t>
      </w:r>
      <w:r w:rsidR="00212B82">
        <w:rPr>
          <w:rFonts w:ascii="Times New Roman" w:hAnsi="Times New Roman"/>
          <w:sz w:val="22"/>
        </w:rPr>
        <w:t>.</w:t>
      </w:r>
    </w:p>
    <w:p w14:paraId="41326EA7"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p>
    <w:p w14:paraId="46CBE4F8" w14:textId="7670CBE0"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Treasurer</w:t>
      </w:r>
      <w:r>
        <w:rPr>
          <w:rFonts w:ascii="Times New Roman" w:hAnsi="Times New Roman"/>
          <w:sz w:val="22"/>
        </w:rPr>
        <w:t xml:space="preserve"> - </w:t>
      </w:r>
      <w:r w:rsidR="00A060DB">
        <w:rPr>
          <w:rFonts w:ascii="Times New Roman" w:hAnsi="Times New Roman"/>
          <w:sz w:val="22"/>
        </w:rPr>
        <w:t xml:space="preserve">oversees </w:t>
      </w:r>
      <w:r>
        <w:rPr>
          <w:rFonts w:ascii="Times New Roman" w:hAnsi="Times New Roman"/>
          <w:sz w:val="22"/>
        </w:rPr>
        <w:t>cash management, financial planning, and capital expenditures.</w:t>
      </w:r>
    </w:p>
    <w:p w14:paraId="171BD1F1" w14:textId="77777777" w:rsidR="00935845" w:rsidRDefault="00935845" w:rsidP="00542CB1">
      <w:pPr>
        <w:tabs>
          <w:tab w:val="left" w:pos="0"/>
          <w:tab w:val="left" w:pos="720"/>
        </w:tabs>
        <w:suppressAutoHyphens/>
        <w:ind w:left="1440" w:hanging="1440"/>
        <w:rPr>
          <w:rFonts w:ascii="Times New Roman" w:hAnsi="Times New Roman"/>
          <w:sz w:val="22"/>
        </w:rPr>
      </w:pPr>
    </w:p>
    <w:p w14:paraId="2151C7D8" w14:textId="69EF2E3E" w:rsidR="00935845" w:rsidRDefault="00935845"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Controller</w:t>
      </w:r>
      <w:r>
        <w:rPr>
          <w:rFonts w:ascii="Times New Roman" w:hAnsi="Times New Roman"/>
          <w:sz w:val="22"/>
        </w:rPr>
        <w:t xml:space="preserve"> </w:t>
      </w:r>
      <w:r w:rsidR="00A060DB">
        <w:rPr>
          <w:rFonts w:ascii="Times New Roman" w:hAnsi="Times New Roman"/>
          <w:sz w:val="22"/>
        </w:rPr>
        <w:t>–</w:t>
      </w:r>
      <w:r>
        <w:rPr>
          <w:rFonts w:ascii="Times New Roman" w:hAnsi="Times New Roman"/>
          <w:sz w:val="22"/>
        </w:rPr>
        <w:t xml:space="preserve"> </w:t>
      </w:r>
      <w:r w:rsidR="00A060DB">
        <w:rPr>
          <w:rFonts w:ascii="Times New Roman" w:hAnsi="Times New Roman"/>
          <w:sz w:val="22"/>
        </w:rPr>
        <w:t xml:space="preserve">oversees taxes, </w:t>
      </w:r>
      <w:r>
        <w:rPr>
          <w:rFonts w:ascii="Times New Roman" w:hAnsi="Times New Roman"/>
          <w:sz w:val="22"/>
        </w:rPr>
        <w:t xml:space="preserve">cost </w:t>
      </w:r>
      <w:r w:rsidR="00A060DB">
        <w:rPr>
          <w:rFonts w:ascii="Times New Roman" w:hAnsi="Times New Roman"/>
          <w:sz w:val="22"/>
        </w:rPr>
        <w:t xml:space="preserve">accounting, </w:t>
      </w:r>
      <w:r>
        <w:rPr>
          <w:rFonts w:ascii="Times New Roman" w:hAnsi="Times New Roman"/>
          <w:sz w:val="22"/>
        </w:rPr>
        <w:t xml:space="preserve">financial accounting, </w:t>
      </w:r>
      <w:r w:rsidR="00A060DB">
        <w:rPr>
          <w:rFonts w:ascii="Times New Roman" w:hAnsi="Times New Roman"/>
          <w:sz w:val="22"/>
        </w:rPr>
        <w:t>and data processing</w:t>
      </w:r>
      <w:r>
        <w:rPr>
          <w:rFonts w:ascii="Times New Roman" w:hAnsi="Times New Roman"/>
          <w:sz w:val="22"/>
        </w:rPr>
        <w:t>.</w:t>
      </w:r>
    </w:p>
    <w:p w14:paraId="596C7346" w14:textId="77777777" w:rsidR="00212B82" w:rsidRDefault="00212B82" w:rsidP="00542CB1">
      <w:pPr>
        <w:tabs>
          <w:tab w:val="left" w:pos="0"/>
          <w:tab w:val="left" w:pos="720"/>
        </w:tabs>
        <w:suppressAutoHyphens/>
        <w:ind w:left="1440" w:hanging="1440"/>
        <w:rPr>
          <w:rFonts w:ascii="Times New Roman" w:hAnsi="Times New Roman"/>
          <w:sz w:val="22"/>
        </w:rPr>
      </w:pPr>
    </w:p>
    <w:p w14:paraId="308F1B0C" w14:textId="50950411"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A060DB">
        <w:rPr>
          <w:rFonts w:ascii="Times New Roman" w:hAnsi="Times New Roman"/>
          <w:sz w:val="22"/>
        </w:rPr>
        <w:t>Financial managers try to answer some or all of these questions</w:t>
      </w:r>
    </w:p>
    <w:p w14:paraId="7D0D744C" w14:textId="77777777" w:rsidR="00542CB1" w:rsidRDefault="00542CB1" w:rsidP="00542CB1">
      <w:pPr>
        <w:tabs>
          <w:tab w:val="left" w:pos="0"/>
          <w:tab w:val="left" w:pos="720"/>
        </w:tabs>
        <w:suppressAutoHyphens/>
        <w:ind w:left="1440" w:hanging="1440"/>
        <w:rPr>
          <w:rFonts w:ascii="Times New Roman" w:hAnsi="Times New Roman"/>
          <w:sz w:val="22"/>
        </w:rPr>
      </w:pPr>
    </w:p>
    <w:p w14:paraId="083378C1" w14:textId="77777777" w:rsidR="00212B82" w:rsidRDefault="00F50F2C" w:rsidP="00542CB1">
      <w:pPr>
        <w:tabs>
          <w:tab w:val="left" w:pos="0"/>
          <w:tab w:val="left" w:pos="720"/>
        </w:tabs>
        <w:suppressAutoHyphens/>
        <w:ind w:left="1440" w:hanging="1440"/>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56704" behindDoc="0" locked="0" layoutInCell="1" allowOverlap="1" wp14:anchorId="07E34E0A" wp14:editId="3635807E">
                <wp:simplePos x="0" y="0"/>
                <wp:positionH relativeFrom="column">
                  <wp:posOffset>20955</wp:posOffset>
                </wp:positionH>
                <wp:positionV relativeFrom="paragraph">
                  <wp:posOffset>96520</wp:posOffset>
                </wp:positionV>
                <wp:extent cx="5943600" cy="291465"/>
                <wp:effectExtent l="0" t="0" r="0" b="0"/>
                <wp:wrapNone/>
                <wp:docPr id="19" name="Text Box 126"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0A7C9CA2" w14:textId="77777777" w:rsidR="001E12AF" w:rsidRDefault="001E12AF" w:rsidP="004B689D">
                            <w:pPr>
                              <w:pStyle w:val="Heading5"/>
                            </w:pPr>
                            <w:r>
                              <w:t>S1.5:</w:t>
                            </w:r>
                            <w:r>
                              <w:tab/>
                              <w:t>Financial Management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6" o:spid="_x0000_s1030" type="#_x0000_t202" alt="Description: 20%" style="position:absolute;left:0;text-align:left;margin-left:1.65pt;margin-top:7.6pt;width:468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" fillcolor="silver" strokeweight="3pt">
                <v:fill r:id="rId40" o:title="" type="pattern"/>
                <v:stroke linestyle="thinThin"/>
                <v:textbox>
                  <w:txbxContent>
                    <w:p w14:paraId="0A7C9CA2" w14:textId="77777777" w:rsidR="001E12AF" w:rsidRDefault="001E12AF" w:rsidP="004B689D">
                      <w:pPr>
                        <w:pStyle w:val="Heading5"/>
                      </w:pPr>
                      <w:r>
                        <w:t>S1.5:</w:t>
                      </w:r>
                      <w:r>
                        <w:tab/>
                        <w:t>Financial Management Decisions</w:t>
                      </w:r>
                    </w:p>
                  </w:txbxContent>
                </v:textbox>
              </v:shape>
            </w:pict>
          </mc:Fallback>
        </mc:AlternateContent>
      </w:r>
    </w:p>
    <w:p w14:paraId="39AC4261" w14:textId="77777777" w:rsidR="004B689D" w:rsidRDefault="004B689D" w:rsidP="00542CB1">
      <w:pPr>
        <w:tabs>
          <w:tab w:val="left" w:pos="0"/>
          <w:tab w:val="left" w:pos="720"/>
        </w:tabs>
        <w:suppressAutoHyphens/>
        <w:ind w:left="1440" w:hanging="1440"/>
        <w:rPr>
          <w:rFonts w:ascii="Times New Roman" w:hAnsi="Times New Roman"/>
          <w:sz w:val="22"/>
        </w:rPr>
      </w:pPr>
    </w:p>
    <w:p w14:paraId="207B5AE8" w14:textId="77777777" w:rsidR="004B689D" w:rsidRDefault="004B689D" w:rsidP="00542CB1">
      <w:pPr>
        <w:tabs>
          <w:tab w:val="left" w:pos="0"/>
          <w:tab w:val="left" w:pos="720"/>
        </w:tabs>
        <w:suppressAutoHyphens/>
        <w:ind w:left="1440" w:hanging="1440"/>
        <w:rPr>
          <w:rFonts w:ascii="Times New Roman" w:hAnsi="Times New Roman"/>
          <w:sz w:val="22"/>
        </w:rPr>
      </w:pPr>
    </w:p>
    <w:p w14:paraId="375B3DB0" w14:textId="77777777" w:rsidR="00542CB1" w:rsidRDefault="00542CB1" w:rsidP="00542CB1">
      <w:pPr>
        <w:tabs>
          <w:tab w:val="left" w:pos="0"/>
        </w:tabs>
        <w:suppressAutoHyphens/>
        <w:ind w:left="720" w:hanging="720"/>
        <w:rPr>
          <w:rFonts w:ascii="Times New Roman" w:hAnsi="Times New Roman"/>
          <w:sz w:val="22"/>
        </w:rPr>
      </w:pPr>
    </w:p>
    <w:p w14:paraId="425A66BF" w14:textId="77777777" w:rsidR="00542CB1" w:rsidRDefault="00542CB1" w:rsidP="00542CB1">
      <w:pPr>
        <w:tabs>
          <w:tab w:val="left" w:pos="0"/>
        </w:tabs>
        <w:suppressAutoHyphens/>
        <w:rPr>
          <w:rFonts w:ascii="Times New Roman" w:hAnsi="Times New Roman"/>
          <w:sz w:val="22"/>
        </w:rPr>
      </w:pPr>
      <w:r>
        <w:rPr>
          <w:rFonts w:ascii="Times New Roman" w:hAnsi="Times New Roman"/>
          <w:b/>
          <w:sz w:val="22"/>
        </w:rPr>
        <w:tab/>
        <w:t>C. Financial Management Decisions</w:t>
      </w:r>
    </w:p>
    <w:p w14:paraId="2124971D" w14:textId="77777777" w:rsidR="00935845" w:rsidRDefault="00212B82" w:rsidP="00542CB1">
      <w:pPr>
        <w:tabs>
          <w:tab w:val="left" w:pos="0"/>
          <w:tab w:val="left" w:pos="720"/>
        </w:tabs>
        <w:suppressAutoHyphens/>
        <w:ind w:left="1440" w:hanging="1440"/>
        <w:rPr>
          <w:rFonts w:ascii="Times New Roman" w:hAnsi="Times New Roman"/>
          <w:i/>
          <w:sz w:val="22"/>
        </w:rPr>
      </w:pPr>
      <w:r>
        <w:rPr>
          <w:rFonts w:ascii="Times New Roman" w:hAnsi="Times New Roman"/>
          <w:i/>
          <w:sz w:val="22"/>
        </w:rPr>
        <w:tab/>
      </w:r>
    </w:p>
    <w:p w14:paraId="13C5F254" w14:textId="77777777" w:rsidR="00212B82" w:rsidRDefault="00935845"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sidR="00212B82">
        <w:rPr>
          <w:rFonts w:ascii="Times New Roman" w:hAnsi="Times New Roman"/>
          <w:i/>
          <w:sz w:val="22"/>
        </w:rPr>
        <w:tab/>
        <w:t>Capital budgeting</w:t>
      </w:r>
      <w:r w:rsidR="00212B82">
        <w:rPr>
          <w:rFonts w:ascii="Times New Roman" w:hAnsi="Times New Roman"/>
          <w:sz w:val="22"/>
        </w:rPr>
        <w:t xml:space="preserve"> - The process </w:t>
      </w:r>
      <w:r w:rsidR="00852F42">
        <w:rPr>
          <w:rFonts w:ascii="Times New Roman" w:hAnsi="Times New Roman"/>
          <w:sz w:val="22"/>
        </w:rPr>
        <w:t>of planning and managing a firm’</w:t>
      </w:r>
      <w:r w:rsidR="00212B82">
        <w:rPr>
          <w:rFonts w:ascii="Times New Roman" w:hAnsi="Times New Roman"/>
          <w:sz w:val="22"/>
        </w:rPr>
        <w:t xml:space="preserve">s investments in fixed assets. It is concerned with the </w:t>
      </w:r>
      <w:r w:rsidR="00212B82">
        <w:rPr>
          <w:rFonts w:ascii="Times New Roman" w:hAnsi="Times New Roman"/>
          <w:i/>
          <w:sz w:val="22"/>
        </w:rPr>
        <w:t>size</w:t>
      </w:r>
      <w:r w:rsidR="00212B82">
        <w:rPr>
          <w:rFonts w:ascii="Times New Roman" w:hAnsi="Times New Roman"/>
          <w:sz w:val="22"/>
        </w:rPr>
        <w:t xml:space="preserve">, </w:t>
      </w:r>
      <w:r w:rsidR="00212B82">
        <w:rPr>
          <w:rFonts w:ascii="Times New Roman" w:hAnsi="Times New Roman"/>
          <w:i/>
          <w:sz w:val="22"/>
        </w:rPr>
        <w:t>timing</w:t>
      </w:r>
      <w:r w:rsidR="00212B82">
        <w:rPr>
          <w:rFonts w:ascii="Times New Roman" w:hAnsi="Times New Roman"/>
          <w:sz w:val="22"/>
        </w:rPr>
        <w:t xml:space="preserve">, and </w:t>
      </w:r>
      <w:r w:rsidR="00212B82">
        <w:rPr>
          <w:rFonts w:ascii="Times New Roman" w:hAnsi="Times New Roman"/>
          <w:i/>
          <w:sz w:val="22"/>
        </w:rPr>
        <w:t>riskiness</w:t>
      </w:r>
      <w:r w:rsidR="00212B82">
        <w:rPr>
          <w:rFonts w:ascii="Times New Roman" w:hAnsi="Times New Roman"/>
          <w:sz w:val="22"/>
        </w:rPr>
        <w:t xml:space="preserve"> of cash flows.</w:t>
      </w:r>
    </w:p>
    <w:p w14:paraId="2BEE3C3C" w14:textId="77777777" w:rsidR="00212B82" w:rsidRDefault="00212B82" w:rsidP="00542CB1">
      <w:pPr>
        <w:tabs>
          <w:tab w:val="left" w:pos="0"/>
        </w:tabs>
        <w:suppressAutoHyphens/>
        <w:rPr>
          <w:rFonts w:ascii="Times New Roman" w:hAnsi="Times New Roman"/>
          <w:sz w:val="22"/>
        </w:rPr>
      </w:pPr>
      <w:r>
        <w:rPr>
          <w:rFonts w:ascii="Times New Roman" w:hAnsi="Times New Roman"/>
          <w:b/>
          <w:sz w:val="22"/>
        </w:rPr>
        <w:tab/>
      </w:r>
    </w:p>
    <w:p w14:paraId="6D899AB8"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Capital structure</w:t>
      </w:r>
      <w:r>
        <w:rPr>
          <w:rFonts w:ascii="Times New Roman" w:hAnsi="Times New Roman"/>
          <w:sz w:val="22"/>
        </w:rPr>
        <w:t xml:space="preserve"> - The mix of debt and equity used by a firm. What are the least expensive sources of funds? Is there a best mix? When and where to </w:t>
      </w:r>
      <w:proofErr w:type="gramStart"/>
      <w:r>
        <w:rPr>
          <w:rFonts w:ascii="Times New Roman" w:hAnsi="Times New Roman"/>
          <w:sz w:val="22"/>
        </w:rPr>
        <w:t>raise</w:t>
      </w:r>
      <w:proofErr w:type="gramEnd"/>
      <w:r>
        <w:rPr>
          <w:rFonts w:ascii="Times New Roman" w:hAnsi="Times New Roman"/>
          <w:sz w:val="22"/>
        </w:rPr>
        <w:t xml:space="preserve"> funds?</w:t>
      </w:r>
    </w:p>
    <w:p w14:paraId="53016547" w14:textId="77777777" w:rsidR="00212B82" w:rsidRDefault="00212B82" w:rsidP="00542CB1">
      <w:pPr>
        <w:tabs>
          <w:tab w:val="left" w:pos="0"/>
          <w:tab w:val="left" w:pos="720"/>
        </w:tabs>
        <w:suppressAutoHyphens/>
        <w:ind w:left="1440" w:hanging="1440"/>
        <w:rPr>
          <w:rFonts w:ascii="Times New Roman" w:hAnsi="Times New Roman"/>
          <w:sz w:val="22"/>
        </w:rPr>
      </w:pPr>
    </w:p>
    <w:p w14:paraId="779725F0"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r>
      <w:proofErr w:type="gramStart"/>
      <w:r>
        <w:rPr>
          <w:rFonts w:ascii="Times New Roman" w:hAnsi="Times New Roman"/>
          <w:i/>
          <w:sz w:val="22"/>
        </w:rPr>
        <w:t>Working capital</w:t>
      </w:r>
      <w:r w:rsidR="00935845">
        <w:rPr>
          <w:rFonts w:ascii="Times New Roman" w:hAnsi="Times New Roman"/>
          <w:i/>
          <w:sz w:val="22"/>
        </w:rPr>
        <w:t xml:space="preserve"> management</w:t>
      </w:r>
      <w:r>
        <w:rPr>
          <w:rFonts w:ascii="Times New Roman" w:hAnsi="Times New Roman"/>
          <w:sz w:val="22"/>
        </w:rPr>
        <w:t xml:space="preserve"> - Managing short-term assets and liabilities.</w:t>
      </w:r>
      <w:proofErr w:type="gramEnd"/>
      <w:r>
        <w:rPr>
          <w:rFonts w:ascii="Times New Roman" w:hAnsi="Times New Roman"/>
          <w:sz w:val="22"/>
        </w:rPr>
        <w:t xml:space="preserve"> How much cash and inventory to keep around? What is our credit policy? Where will we obtain short-term loans?</w:t>
      </w:r>
    </w:p>
    <w:p w14:paraId="7C975D86" w14:textId="77777777" w:rsidR="00212B82" w:rsidRDefault="00212B82" w:rsidP="00542CB1">
      <w:pPr>
        <w:tabs>
          <w:tab w:val="left" w:pos="0"/>
        </w:tabs>
        <w:suppressAutoHyphens/>
        <w:rPr>
          <w:rFonts w:ascii="Times New Roman" w:hAnsi="Times New Roman"/>
          <w:sz w:val="22"/>
        </w:rPr>
      </w:pPr>
    </w:p>
    <w:p w14:paraId="55EBC8E7" w14:textId="77777777" w:rsidR="00212B82" w:rsidRDefault="00A64C37" w:rsidP="00542CB1">
      <w:pPr>
        <w:tabs>
          <w:tab w:val="left" w:pos="0"/>
        </w:tabs>
        <w:suppressAutoHyphens/>
        <w:rPr>
          <w:rFonts w:ascii="Times New Roman" w:hAnsi="Times New Roman"/>
          <w:sz w:val="22"/>
        </w:rPr>
      </w:pPr>
      <w:r>
        <w:rPr>
          <w:rFonts w:ascii="Times New Roman" w:hAnsi="Times New Roman"/>
          <w:sz w:val="22"/>
        </w:rPr>
        <w:t xml:space="preserve">1.2 </w:t>
      </w:r>
      <w:r w:rsidR="00212B82">
        <w:rPr>
          <w:rFonts w:ascii="Times New Roman" w:hAnsi="Times New Roman"/>
          <w:sz w:val="22"/>
        </w:rPr>
        <w:t>FORM</w:t>
      </w:r>
      <w:r>
        <w:rPr>
          <w:rFonts w:ascii="Times New Roman" w:hAnsi="Times New Roman"/>
          <w:sz w:val="22"/>
        </w:rPr>
        <w:t>S</w:t>
      </w:r>
      <w:r w:rsidR="00212B82">
        <w:rPr>
          <w:rFonts w:ascii="Times New Roman" w:hAnsi="Times New Roman"/>
          <w:sz w:val="22"/>
        </w:rPr>
        <w:t xml:space="preserve"> OF BUSINESS ORGANIZATION</w:t>
      </w:r>
    </w:p>
    <w:p w14:paraId="51871D0F" w14:textId="77777777" w:rsidR="00542CB1" w:rsidRDefault="00542CB1" w:rsidP="00542CB1">
      <w:pPr>
        <w:tabs>
          <w:tab w:val="left" w:pos="0"/>
        </w:tabs>
        <w:suppressAutoHyphens/>
        <w:rPr>
          <w:rFonts w:ascii="Times New Roman" w:hAnsi="Times New Roman"/>
          <w:sz w:val="22"/>
        </w:rPr>
      </w:pPr>
    </w:p>
    <w:p w14:paraId="4772ABCE" w14:textId="77777777" w:rsidR="00212B82" w:rsidRDefault="00F50F2C" w:rsidP="00542CB1">
      <w:pPr>
        <w:tabs>
          <w:tab w:val="left" w:pos="0"/>
        </w:tabs>
        <w:suppressAutoHyphens/>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46464" behindDoc="0" locked="0" layoutInCell="0" allowOverlap="1" wp14:anchorId="3D8F37B7" wp14:editId="3A594E6F">
                <wp:simplePos x="0" y="0"/>
                <wp:positionH relativeFrom="column">
                  <wp:posOffset>0</wp:posOffset>
                </wp:positionH>
                <wp:positionV relativeFrom="paragraph">
                  <wp:posOffset>94615</wp:posOffset>
                </wp:positionV>
                <wp:extent cx="6035040" cy="335280"/>
                <wp:effectExtent l="0" t="0" r="0" b="0"/>
                <wp:wrapNone/>
                <wp:docPr id="18" name="Text Box 26"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5280"/>
                        </a:xfrm>
                        <a:prstGeom prst="rect">
                          <a:avLst/>
                        </a:prstGeom>
                        <a:pattFill prst="pct20">
                          <a:fgClr>
                            <a:srgbClr val="C0C0C0"/>
                          </a:fgClr>
                          <a:bgClr>
                            <a:srgbClr val="FFFFFF"/>
                          </a:bgClr>
                        </a:pattFill>
                        <a:ln w="38100" cmpd="dbl">
                          <a:solidFill>
                            <a:srgbClr val="000000"/>
                          </a:solidFill>
                          <a:miter lim="800000"/>
                          <a:headEnd/>
                          <a:tailEnd/>
                        </a:ln>
                      </wps:spPr>
                      <wps:txbx>
                        <w:txbxContent>
                          <w:p w14:paraId="165B7706" w14:textId="77777777" w:rsidR="001E12AF" w:rsidRDefault="001E12AF">
                            <w:pPr>
                              <w:pStyle w:val="Heading2"/>
                              <w:spacing w:line="240" w:lineRule="exact"/>
                              <w:rPr>
                                <w:rFonts w:ascii="Times New Roman" w:hAnsi="Times New Roman"/>
                                <w:sz w:val="22"/>
                              </w:rPr>
                            </w:pPr>
                            <w:r>
                              <w:rPr>
                                <w:rFonts w:ascii="Times New Roman" w:hAnsi="Times New Roman"/>
                                <w:sz w:val="22"/>
                              </w:rPr>
                              <w:t>S1.6:</w:t>
                            </w:r>
                            <w:r>
                              <w:rPr>
                                <w:rFonts w:ascii="Times New Roman" w:hAnsi="Times New Roman"/>
                                <w:sz w:val="22"/>
                              </w:rPr>
                              <w:tab/>
                              <w:t>Forms of business organization</w:t>
                            </w:r>
                          </w:p>
                          <w:p w14:paraId="4DF1D87A" w14:textId="77777777" w:rsidR="001E12AF" w:rsidRDefault="001E12A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 o:spid="_x0000_s1031" type="#_x0000_t202" alt="Description: 20%" style="position:absolute;margin-left:0;margin-top:7.45pt;width:475.2pt;height:26.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" o:allowincell="f" fillcolor="silver" strokeweight="3pt">
                <v:fill r:id="rId41" o:title="" type="pattern"/>
                <v:stroke linestyle="thinThin"/>
                <v:textbox>
                  <w:txbxContent>
                    <w:p w14:paraId="165B7706" w14:textId="77777777" w:rsidR="001E12AF" w:rsidRDefault="001E12AF">
                      <w:pPr>
                        <w:pStyle w:val="Heading2"/>
                        <w:spacing w:line="240" w:lineRule="exact"/>
                        <w:rPr>
                          <w:rFonts w:ascii="Times New Roman" w:hAnsi="Times New Roman"/>
                          <w:sz w:val="22"/>
                        </w:rPr>
                      </w:pPr>
                      <w:r>
                        <w:rPr>
                          <w:rFonts w:ascii="Times New Roman" w:hAnsi="Times New Roman"/>
                          <w:sz w:val="22"/>
                        </w:rPr>
                        <w:t>S1.6:</w:t>
                      </w:r>
                      <w:r>
                        <w:rPr>
                          <w:rFonts w:ascii="Times New Roman" w:hAnsi="Times New Roman"/>
                          <w:sz w:val="22"/>
                        </w:rPr>
                        <w:tab/>
                        <w:t>Forms of business organization</w:t>
                      </w:r>
                    </w:p>
                    <w:p w14:paraId="4DF1D87A" w14:textId="77777777" w:rsidR="001E12AF" w:rsidRDefault="001E12AF">
                      <w:pPr>
                        <w:rPr>
                          <w:rFonts w:ascii="Times New Roman" w:hAnsi="Times New Roman"/>
                        </w:rPr>
                      </w:pPr>
                    </w:p>
                  </w:txbxContent>
                </v:textbox>
              </v:shape>
            </w:pict>
          </mc:Fallback>
        </mc:AlternateContent>
      </w:r>
    </w:p>
    <w:p w14:paraId="1535D222" w14:textId="77777777" w:rsidR="00212B82" w:rsidRDefault="00212B82" w:rsidP="00542CB1">
      <w:pPr>
        <w:tabs>
          <w:tab w:val="left" w:pos="0"/>
        </w:tabs>
        <w:suppressAutoHyphens/>
        <w:rPr>
          <w:rFonts w:ascii="Times New Roman" w:hAnsi="Times New Roman"/>
          <w:sz w:val="22"/>
        </w:rPr>
      </w:pPr>
    </w:p>
    <w:p w14:paraId="4CCB2317" w14:textId="77777777" w:rsidR="00212B82" w:rsidRDefault="00212B82" w:rsidP="00542CB1">
      <w:pPr>
        <w:tabs>
          <w:tab w:val="left" w:pos="0"/>
        </w:tabs>
        <w:suppressAutoHyphens/>
        <w:rPr>
          <w:rFonts w:ascii="Times New Roman" w:hAnsi="Times New Roman"/>
          <w:sz w:val="22"/>
        </w:rPr>
      </w:pPr>
    </w:p>
    <w:p w14:paraId="280E00CC" w14:textId="77777777" w:rsidR="00212B82" w:rsidRDefault="00212B82" w:rsidP="00542CB1">
      <w:pPr>
        <w:tabs>
          <w:tab w:val="left" w:pos="0"/>
        </w:tabs>
        <w:suppressAutoHyphens/>
        <w:ind w:left="720" w:hanging="720"/>
        <w:rPr>
          <w:rFonts w:ascii="Times New Roman" w:hAnsi="Times New Roman"/>
          <w:sz w:val="22"/>
        </w:rPr>
      </w:pPr>
    </w:p>
    <w:p w14:paraId="3C416AFA" w14:textId="77777777" w:rsidR="00CB787A" w:rsidRDefault="00CB787A" w:rsidP="00542CB1">
      <w:pPr>
        <w:tabs>
          <w:tab w:val="left" w:pos="0"/>
        </w:tabs>
        <w:suppressAutoHyphens/>
        <w:ind w:left="1440" w:hanging="720"/>
        <w:rPr>
          <w:rFonts w:ascii="Times New Roman" w:hAnsi="Times New Roman"/>
          <w:sz w:val="22"/>
        </w:rPr>
      </w:pPr>
      <w:r>
        <w:rPr>
          <w:rFonts w:ascii="Times New Roman" w:hAnsi="Times New Roman"/>
          <w:sz w:val="22"/>
        </w:rPr>
        <w:t>Three major forms:</w:t>
      </w:r>
      <w:r>
        <w:rPr>
          <w:rFonts w:ascii="Times New Roman" w:hAnsi="Times New Roman"/>
          <w:sz w:val="22"/>
        </w:rPr>
        <w:tab/>
        <w:t>Sole Proprietorship</w:t>
      </w:r>
    </w:p>
    <w:p w14:paraId="34B1BCA2" w14:textId="77777777" w:rsidR="00CB787A" w:rsidRDefault="00CB787A" w:rsidP="00542CB1">
      <w:pPr>
        <w:tabs>
          <w:tab w:val="left" w:pos="0"/>
        </w:tabs>
        <w:suppressAutoHyphens/>
        <w:ind w:left="144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Partnership</w:t>
      </w:r>
    </w:p>
    <w:p w14:paraId="219E5517" w14:textId="77777777" w:rsidR="008F79C8" w:rsidRDefault="00CB787A" w:rsidP="00542CB1">
      <w:pPr>
        <w:tabs>
          <w:tab w:val="left" w:pos="0"/>
        </w:tabs>
        <w:suppressAutoHyphens/>
        <w:ind w:left="144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Corporation</w:t>
      </w:r>
    </w:p>
    <w:p w14:paraId="52331CB6" w14:textId="77777777" w:rsidR="00542CB1" w:rsidRDefault="00542CB1" w:rsidP="00542CB1">
      <w:pPr>
        <w:tabs>
          <w:tab w:val="left" w:pos="0"/>
        </w:tabs>
        <w:suppressAutoHyphens/>
        <w:ind w:left="720" w:hanging="720"/>
        <w:rPr>
          <w:rFonts w:ascii="Times New Roman" w:hAnsi="Times New Roman"/>
          <w:sz w:val="22"/>
        </w:rPr>
      </w:pPr>
    </w:p>
    <w:p w14:paraId="0DE1454A" w14:textId="77777777" w:rsidR="00212B82" w:rsidRDefault="00212B82" w:rsidP="00542CB1">
      <w:pPr>
        <w:tabs>
          <w:tab w:val="left" w:pos="0"/>
        </w:tabs>
        <w:suppressAutoHyphens/>
        <w:rPr>
          <w:rFonts w:ascii="Times New Roman" w:hAnsi="Times New Roman"/>
          <w:sz w:val="22"/>
        </w:rPr>
      </w:pPr>
      <w:r>
        <w:rPr>
          <w:rFonts w:ascii="Times New Roman" w:hAnsi="Times New Roman"/>
          <w:b/>
          <w:sz w:val="22"/>
        </w:rPr>
        <w:tab/>
      </w:r>
      <w:r w:rsidR="00F50F2C">
        <w:rPr>
          <w:rFonts w:ascii="Times New Roman" w:hAnsi="Times New Roman"/>
          <w:noProof/>
          <w:snapToGrid/>
          <w:sz w:val="22"/>
          <w:lang w:val="en-US"/>
        </w:rPr>
        <mc:AlternateContent>
          <mc:Choice Requires="wps">
            <w:drawing>
              <wp:anchor distT="0" distB="0" distL="114300" distR="114300" simplePos="0" relativeHeight="251657728" behindDoc="0" locked="0" layoutInCell="1" allowOverlap="1" wp14:anchorId="0F22C1D5" wp14:editId="4372C31F">
                <wp:simplePos x="0" y="0"/>
                <wp:positionH relativeFrom="column">
                  <wp:posOffset>38100</wp:posOffset>
                </wp:positionH>
                <wp:positionV relativeFrom="paragraph">
                  <wp:posOffset>121285</wp:posOffset>
                </wp:positionV>
                <wp:extent cx="5943600" cy="291465"/>
                <wp:effectExtent l="0" t="0" r="0" b="0"/>
                <wp:wrapNone/>
                <wp:docPr id="17" name="Text Box 127"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7C13A533" w14:textId="77777777" w:rsidR="001E12AF" w:rsidRDefault="001E12AF" w:rsidP="004B689D">
                            <w:pPr>
                              <w:pStyle w:val="Heading5"/>
                            </w:pPr>
                            <w:r>
                              <w:t>S1.7:</w:t>
                            </w:r>
                            <w:r>
                              <w:tab/>
                              <w:t>Sole Proprietorship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7" o:spid="_x0000_s1032" type="#_x0000_t202" alt="Description: 20%" style="position:absolute;margin-left:3pt;margin-top:9.55pt;width:468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" fillcolor="silver" strokeweight="3pt">
                <v:fill r:id="rId42" o:title="" type="pattern"/>
                <v:stroke linestyle="thinThin"/>
                <v:textbox>
                  <w:txbxContent>
                    <w:p w14:paraId="7C13A533" w14:textId="77777777" w:rsidR="001E12AF" w:rsidRDefault="001E12AF" w:rsidP="004B689D">
                      <w:pPr>
                        <w:pStyle w:val="Heading5"/>
                      </w:pPr>
                      <w:r>
                        <w:t>S1.7:</w:t>
                      </w:r>
                      <w:r>
                        <w:tab/>
                        <w:t>Sole Proprietorship</w:t>
                      </w:r>
                    </w:p>
                  </w:txbxContent>
                </v:textbox>
              </v:shape>
            </w:pict>
          </mc:Fallback>
        </mc:AlternateContent>
      </w:r>
    </w:p>
    <w:p w14:paraId="162BF330" w14:textId="77777777" w:rsidR="004B689D" w:rsidRDefault="004B689D" w:rsidP="00542CB1">
      <w:pPr>
        <w:tabs>
          <w:tab w:val="left" w:pos="0"/>
          <w:tab w:val="left" w:pos="720"/>
        </w:tabs>
        <w:suppressAutoHyphens/>
        <w:ind w:left="1440" w:hanging="1440"/>
        <w:rPr>
          <w:rFonts w:ascii="Times New Roman" w:hAnsi="Times New Roman"/>
          <w:sz w:val="22"/>
        </w:rPr>
      </w:pPr>
    </w:p>
    <w:p w14:paraId="2F1D40F8" w14:textId="77777777" w:rsidR="004B689D" w:rsidRDefault="004B689D" w:rsidP="00542CB1">
      <w:pPr>
        <w:tabs>
          <w:tab w:val="left" w:pos="0"/>
          <w:tab w:val="left" w:pos="720"/>
        </w:tabs>
        <w:suppressAutoHyphens/>
        <w:ind w:left="1440" w:hanging="1440"/>
        <w:rPr>
          <w:rFonts w:ascii="Times New Roman" w:hAnsi="Times New Roman"/>
          <w:sz w:val="22"/>
        </w:rPr>
      </w:pPr>
    </w:p>
    <w:p w14:paraId="10523D58" w14:textId="77777777" w:rsidR="009839ED"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p>
    <w:p w14:paraId="3E0804E1" w14:textId="77777777" w:rsidR="00B21F5F" w:rsidRDefault="00B21F5F" w:rsidP="00542CB1">
      <w:pPr>
        <w:tabs>
          <w:tab w:val="left" w:pos="0"/>
          <w:tab w:val="left" w:pos="720"/>
        </w:tabs>
        <w:suppressAutoHyphens/>
        <w:ind w:left="1440" w:hanging="1440"/>
        <w:rPr>
          <w:rFonts w:ascii="Times New Roman" w:hAnsi="Times New Roman"/>
          <w:b/>
          <w:sz w:val="22"/>
        </w:rPr>
      </w:pPr>
      <w:r>
        <w:rPr>
          <w:rFonts w:ascii="Times New Roman" w:hAnsi="Times New Roman"/>
          <w:b/>
          <w:sz w:val="22"/>
        </w:rPr>
        <w:tab/>
        <w:t>A. Sole Proprietorship</w:t>
      </w:r>
    </w:p>
    <w:p w14:paraId="54AFF026" w14:textId="77777777" w:rsidR="00B21F5F" w:rsidRDefault="00B21F5F" w:rsidP="00542CB1">
      <w:pPr>
        <w:tabs>
          <w:tab w:val="left" w:pos="0"/>
          <w:tab w:val="left" w:pos="720"/>
        </w:tabs>
        <w:suppressAutoHyphens/>
        <w:ind w:left="1440" w:hanging="1440"/>
        <w:rPr>
          <w:rFonts w:ascii="Times New Roman" w:hAnsi="Times New Roman"/>
          <w:sz w:val="22"/>
        </w:rPr>
      </w:pPr>
    </w:p>
    <w:p w14:paraId="7C9CB56C"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sidR="00935845" w:rsidRPr="00935845">
        <w:rPr>
          <w:rFonts w:ascii="Times New Roman" w:hAnsi="Times New Roman"/>
          <w:i/>
          <w:sz w:val="22"/>
        </w:rPr>
        <w:t>Sole Proprietorship</w:t>
      </w:r>
      <w:r w:rsidR="00935845">
        <w:rPr>
          <w:rFonts w:ascii="Times New Roman" w:hAnsi="Times New Roman"/>
          <w:sz w:val="22"/>
        </w:rPr>
        <w:t xml:space="preserve"> - </w:t>
      </w:r>
      <w:r>
        <w:rPr>
          <w:rFonts w:ascii="Times New Roman" w:hAnsi="Times New Roman"/>
          <w:sz w:val="22"/>
        </w:rPr>
        <w:t xml:space="preserve">A business owned by one person. </w:t>
      </w:r>
      <w:r w:rsidR="00CB787A">
        <w:rPr>
          <w:rFonts w:ascii="Times New Roman" w:hAnsi="Times New Roman"/>
          <w:sz w:val="22"/>
        </w:rPr>
        <w:t xml:space="preserve">Easy to start up, with low regulation, and profits are taxed as personal income. </w:t>
      </w:r>
      <w:r w:rsidR="009839ED">
        <w:rPr>
          <w:rFonts w:ascii="Times New Roman" w:hAnsi="Times New Roman"/>
          <w:sz w:val="22"/>
        </w:rPr>
        <w:t xml:space="preserve"> B</w:t>
      </w:r>
      <w:r>
        <w:rPr>
          <w:rFonts w:ascii="Times New Roman" w:hAnsi="Times New Roman"/>
          <w:sz w:val="22"/>
        </w:rPr>
        <w:t xml:space="preserve">ut involves </w:t>
      </w:r>
      <w:r>
        <w:rPr>
          <w:rFonts w:ascii="Times New Roman" w:hAnsi="Times New Roman"/>
          <w:i/>
          <w:sz w:val="22"/>
        </w:rPr>
        <w:t>unlimited liabilit</w:t>
      </w:r>
      <w:r w:rsidR="009839ED">
        <w:rPr>
          <w:rFonts w:ascii="Times New Roman" w:hAnsi="Times New Roman"/>
          <w:i/>
          <w:sz w:val="22"/>
        </w:rPr>
        <w:t>y</w:t>
      </w:r>
      <w:r w:rsidR="00CB787A">
        <w:rPr>
          <w:rFonts w:ascii="Times New Roman" w:hAnsi="Times New Roman"/>
          <w:sz w:val="22"/>
        </w:rPr>
        <w:t>,</w:t>
      </w:r>
      <w:r w:rsidR="009839ED">
        <w:rPr>
          <w:rFonts w:ascii="Times New Roman" w:hAnsi="Times New Roman"/>
          <w:sz w:val="22"/>
        </w:rPr>
        <w:t xml:space="preserve"> </w:t>
      </w:r>
      <w:r w:rsidR="00CB787A">
        <w:rPr>
          <w:rFonts w:ascii="Times New Roman" w:hAnsi="Times New Roman"/>
          <w:sz w:val="22"/>
        </w:rPr>
        <w:t>i</w:t>
      </w:r>
      <w:r w:rsidR="00A64C37">
        <w:rPr>
          <w:rFonts w:ascii="Times New Roman" w:hAnsi="Times New Roman"/>
          <w:sz w:val="22"/>
        </w:rPr>
        <w:t>ts life is limited to the owner’</w:t>
      </w:r>
      <w:r>
        <w:rPr>
          <w:rFonts w:ascii="Times New Roman" w:hAnsi="Times New Roman"/>
          <w:sz w:val="22"/>
        </w:rPr>
        <w:t>s, and the equity that can be rais</w:t>
      </w:r>
      <w:r w:rsidR="00A64C37">
        <w:rPr>
          <w:rFonts w:ascii="Times New Roman" w:hAnsi="Times New Roman"/>
          <w:sz w:val="22"/>
        </w:rPr>
        <w:t>ed is limited to the proprietor’</w:t>
      </w:r>
      <w:r>
        <w:rPr>
          <w:rFonts w:ascii="Times New Roman" w:hAnsi="Times New Roman"/>
          <w:sz w:val="22"/>
        </w:rPr>
        <w:t>s wealth.</w:t>
      </w:r>
    </w:p>
    <w:p w14:paraId="22E8E559" w14:textId="77777777" w:rsidR="00212B82" w:rsidRDefault="00212B82" w:rsidP="00542CB1">
      <w:pPr>
        <w:tabs>
          <w:tab w:val="left" w:pos="0"/>
        </w:tabs>
        <w:suppressAutoHyphens/>
        <w:rPr>
          <w:rFonts w:ascii="Times New Roman" w:hAnsi="Times New Roman"/>
          <w:sz w:val="22"/>
        </w:rPr>
      </w:pPr>
      <w:r>
        <w:rPr>
          <w:rFonts w:ascii="Times New Roman" w:hAnsi="Times New Roman"/>
          <w:b/>
          <w:sz w:val="22"/>
        </w:rPr>
        <w:tab/>
      </w:r>
      <w:r w:rsidR="00F50F2C">
        <w:rPr>
          <w:rFonts w:ascii="Times New Roman" w:hAnsi="Times New Roman"/>
          <w:noProof/>
          <w:snapToGrid/>
          <w:sz w:val="22"/>
          <w:lang w:val="en-US"/>
        </w:rPr>
        <mc:AlternateContent>
          <mc:Choice Requires="wps">
            <w:drawing>
              <wp:anchor distT="0" distB="0" distL="114300" distR="114300" simplePos="0" relativeHeight="251658752" behindDoc="0" locked="0" layoutInCell="1" allowOverlap="1" wp14:anchorId="24B465B0" wp14:editId="37ADDA38">
                <wp:simplePos x="0" y="0"/>
                <wp:positionH relativeFrom="column">
                  <wp:posOffset>20955</wp:posOffset>
                </wp:positionH>
                <wp:positionV relativeFrom="paragraph">
                  <wp:posOffset>113030</wp:posOffset>
                </wp:positionV>
                <wp:extent cx="5943600" cy="291465"/>
                <wp:effectExtent l="0" t="0" r="0" b="0"/>
                <wp:wrapNone/>
                <wp:docPr id="16" name="Text Box 128"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0A5D6BC0" w14:textId="77777777" w:rsidR="001E12AF" w:rsidRDefault="001E12AF" w:rsidP="004B689D">
                            <w:pPr>
                              <w:pStyle w:val="Heading5"/>
                            </w:pPr>
                            <w:r>
                              <w:t>S1.8:</w:t>
                            </w:r>
                            <w:r>
                              <w:tab/>
                              <w:t>Partnership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8" o:spid="_x0000_s1033" type="#_x0000_t202" alt="Description: 20%" style="position:absolute;margin-left:1.65pt;margin-top:8.9pt;width:468pt;height:2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" fillcolor="silver" strokeweight="3pt">
                <v:fill r:id="rId43" o:title="" type="pattern"/>
                <v:stroke linestyle="thinThin"/>
                <v:textbox>
                  <w:txbxContent>
                    <w:p w14:paraId="0A5D6BC0" w14:textId="77777777" w:rsidR="001E12AF" w:rsidRDefault="001E12AF" w:rsidP="004B689D">
                      <w:pPr>
                        <w:pStyle w:val="Heading5"/>
                      </w:pPr>
                      <w:r>
                        <w:t>S1.8:</w:t>
                      </w:r>
                      <w:r>
                        <w:tab/>
                        <w:t>Partnership</w:t>
                      </w:r>
                    </w:p>
                  </w:txbxContent>
                </v:textbox>
              </v:shape>
            </w:pict>
          </mc:Fallback>
        </mc:AlternateContent>
      </w:r>
    </w:p>
    <w:p w14:paraId="5BB35D93" w14:textId="77777777" w:rsidR="004B689D" w:rsidRDefault="004B689D" w:rsidP="00542CB1">
      <w:pPr>
        <w:tabs>
          <w:tab w:val="left" w:pos="0"/>
          <w:tab w:val="left" w:pos="720"/>
        </w:tabs>
        <w:suppressAutoHyphens/>
        <w:ind w:left="1440" w:hanging="1440"/>
        <w:rPr>
          <w:rFonts w:ascii="Times New Roman" w:hAnsi="Times New Roman"/>
          <w:sz w:val="22"/>
        </w:rPr>
      </w:pPr>
    </w:p>
    <w:p w14:paraId="0B19ACDE" w14:textId="77777777" w:rsidR="004B689D" w:rsidRDefault="004B689D" w:rsidP="00542CB1">
      <w:pPr>
        <w:tabs>
          <w:tab w:val="left" w:pos="0"/>
          <w:tab w:val="left" w:pos="720"/>
        </w:tabs>
        <w:suppressAutoHyphens/>
        <w:ind w:left="1440" w:hanging="1440"/>
        <w:rPr>
          <w:rFonts w:ascii="Times New Roman" w:hAnsi="Times New Roman"/>
          <w:sz w:val="22"/>
        </w:rPr>
      </w:pPr>
    </w:p>
    <w:p w14:paraId="730979AB" w14:textId="77777777" w:rsidR="00B21F5F"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p>
    <w:p w14:paraId="4D8D77BA" w14:textId="77777777" w:rsidR="00B21F5F" w:rsidRDefault="00B21F5F"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b/>
          <w:sz w:val="22"/>
        </w:rPr>
        <w:t>B. Partnership</w:t>
      </w:r>
    </w:p>
    <w:p w14:paraId="4736F5E8" w14:textId="77777777" w:rsidR="00B21F5F" w:rsidRDefault="00B21F5F" w:rsidP="00542CB1">
      <w:pPr>
        <w:tabs>
          <w:tab w:val="left" w:pos="0"/>
          <w:tab w:val="left" w:pos="720"/>
        </w:tabs>
        <w:suppressAutoHyphens/>
        <w:ind w:left="1440" w:hanging="1440"/>
        <w:rPr>
          <w:rFonts w:ascii="Times New Roman" w:hAnsi="Times New Roman"/>
          <w:sz w:val="22"/>
        </w:rPr>
      </w:pPr>
    </w:p>
    <w:p w14:paraId="2284AF3B"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t>In a partnership there are multiple owners.</w:t>
      </w:r>
    </w:p>
    <w:p w14:paraId="57433E21" w14:textId="77777777" w:rsidR="00212B82" w:rsidRDefault="00212B82" w:rsidP="00542CB1">
      <w:pPr>
        <w:tabs>
          <w:tab w:val="left" w:pos="0"/>
          <w:tab w:val="left" w:pos="720"/>
        </w:tabs>
        <w:suppressAutoHyphens/>
        <w:ind w:left="1440" w:hanging="1440"/>
        <w:rPr>
          <w:rFonts w:ascii="Times New Roman" w:hAnsi="Times New Roman"/>
          <w:sz w:val="22"/>
        </w:rPr>
      </w:pPr>
    </w:p>
    <w:p w14:paraId="49B34DB5"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General partnership</w:t>
      </w:r>
      <w:r>
        <w:rPr>
          <w:rFonts w:ascii="Times New Roman" w:hAnsi="Times New Roman"/>
          <w:sz w:val="22"/>
        </w:rPr>
        <w:t xml:space="preserve"> - All partners share in gains or losses, all have unlimited liability for all partnership debts.</w:t>
      </w:r>
    </w:p>
    <w:p w14:paraId="7EB8EACC" w14:textId="77777777" w:rsidR="00212B82" w:rsidRDefault="00212B82" w:rsidP="00542CB1">
      <w:pPr>
        <w:tabs>
          <w:tab w:val="left" w:pos="0"/>
          <w:tab w:val="left" w:pos="720"/>
        </w:tabs>
        <w:suppressAutoHyphens/>
        <w:ind w:left="1440" w:hanging="1440"/>
        <w:rPr>
          <w:rFonts w:ascii="Times New Roman" w:hAnsi="Times New Roman"/>
          <w:sz w:val="22"/>
        </w:rPr>
      </w:pPr>
    </w:p>
    <w:p w14:paraId="17149058"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Limited partnership</w:t>
      </w:r>
      <w:r>
        <w:rPr>
          <w:rFonts w:ascii="Times New Roman" w:hAnsi="Times New Roman"/>
          <w:sz w:val="22"/>
        </w:rPr>
        <w:t xml:space="preserve"> - One or more </w:t>
      </w:r>
      <w:r>
        <w:rPr>
          <w:rFonts w:ascii="Times New Roman" w:hAnsi="Times New Roman"/>
          <w:i/>
          <w:sz w:val="22"/>
        </w:rPr>
        <w:t>general partners</w:t>
      </w:r>
      <w:r>
        <w:rPr>
          <w:rFonts w:ascii="Times New Roman" w:hAnsi="Times New Roman"/>
          <w:sz w:val="22"/>
        </w:rPr>
        <w:t xml:space="preserve"> will run the business and have unlimited liability. The </w:t>
      </w:r>
      <w:r>
        <w:rPr>
          <w:rFonts w:ascii="Times New Roman" w:hAnsi="Times New Roman"/>
          <w:i/>
          <w:sz w:val="22"/>
        </w:rPr>
        <w:t>limited partner's</w:t>
      </w:r>
      <w:r>
        <w:rPr>
          <w:rFonts w:ascii="Times New Roman" w:hAnsi="Times New Roman"/>
          <w:sz w:val="22"/>
        </w:rPr>
        <w:t xml:space="preserve"> liability is limited to their contribution to the partnership.</w:t>
      </w:r>
    </w:p>
    <w:p w14:paraId="0AF239BE" w14:textId="77777777" w:rsidR="00CB787A" w:rsidRDefault="00CB787A" w:rsidP="00542CB1">
      <w:pPr>
        <w:tabs>
          <w:tab w:val="left" w:pos="0"/>
          <w:tab w:val="left" w:pos="720"/>
        </w:tabs>
        <w:suppressAutoHyphens/>
        <w:ind w:left="1440" w:hanging="1440"/>
        <w:rPr>
          <w:rFonts w:ascii="Times New Roman" w:hAnsi="Times New Roman"/>
          <w:sz w:val="22"/>
        </w:rPr>
      </w:pPr>
    </w:p>
    <w:p w14:paraId="099DE33A" w14:textId="22A32EB3" w:rsidR="00CB787A" w:rsidRDefault="00CB787A" w:rsidP="00542CB1">
      <w:pPr>
        <w:tabs>
          <w:tab w:val="left" w:pos="0"/>
          <w:tab w:val="left" w:pos="720"/>
        </w:tabs>
        <w:suppressAutoHyphens/>
        <w:ind w:left="1440"/>
        <w:rPr>
          <w:rFonts w:ascii="Times New Roman" w:hAnsi="Times New Roman"/>
          <w:sz w:val="22"/>
        </w:rPr>
      </w:pPr>
      <w:r>
        <w:rPr>
          <w:rFonts w:ascii="Times New Roman" w:hAnsi="Times New Roman"/>
          <w:sz w:val="22"/>
        </w:rPr>
        <w:t xml:space="preserve">Partnerships allow more equity capital than is available to a sole proprietorship, are relatively easy to start up, and are taxed at the personal rate.  But there is </w:t>
      </w:r>
      <w:r w:rsidRPr="00CB787A">
        <w:rPr>
          <w:rFonts w:ascii="Times New Roman" w:hAnsi="Times New Roman"/>
          <w:i/>
          <w:sz w:val="22"/>
        </w:rPr>
        <w:t>unlimited liability</w:t>
      </w:r>
      <w:r>
        <w:rPr>
          <w:rFonts w:ascii="Times New Roman" w:hAnsi="Times New Roman"/>
          <w:sz w:val="22"/>
        </w:rPr>
        <w:t xml:space="preserve">, and the partnership dissolves upon death or sale. </w:t>
      </w:r>
      <w:r w:rsidR="00A060DB">
        <w:rPr>
          <w:rFonts w:ascii="Times New Roman" w:hAnsi="Times New Roman"/>
          <w:sz w:val="22"/>
        </w:rPr>
        <w:t>Furthermore, it is difficult to sell and there can be disputes between partners.</w:t>
      </w:r>
    </w:p>
    <w:p w14:paraId="0922DA33" w14:textId="77777777" w:rsidR="00212B82" w:rsidRDefault="00212B82" w:rsidP="00542CB1">
      <w:pPr>
        <w:tabs>
          <w:tab w:val="left" w:pos="0"/>
        </w:tabs>
        <w:suppressAutoHyphens/>
        <w:rPr>
          <w:rFonts w:ascii="Times New Roman" w:hAnsi="Times New Roman"/>
          <w:sz w:val="22"/>
        </w:rPr>
      </w:pPr>
      <w:r>
        <w:rPr>
          <w:rFonts w:ascii="Times New Roman" w:hAnsi="Times New Roman"/>
          <w:b/>
          <w:sz w:val="22"/>
        </w:rPr>
        <w:tab/>
      </w:r>
    </w:p>
    <w:p w14:paraId="19199DDD" w14:textId="77777777" w:rsidR="00212B82" w:rsidRDefault="00F50F2C" w:rsidP="00542CB1">
      <w:pPr>
        <w:tabs>
          <w:tab w:val="left" w:pos="0"/>
          <w:tab w:val="left" w:pos="720"/>
        </w:tabs>
        <w:suppressAutoHyphens/>
        <w:ind w:left="1440" w:hanging="1440"/>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59776" behindDoc="0" locked="0" layoutInCell="1" allowOverlap="1" wp14:anchorId="2399628C" wp14:editId="4E666448">
                <wp:simplePos x="0" y="0"/>
                <wp:positionH relativeFrom="column">
                  <wp:posOffset>71120</wp:posOffset>
                </wp:positionH>
                <wp:positionV relativeFrom="paragraph">
                  <wp:posOffset>74295</wp:posOffset>
                </wp:positionV>
                <wp:extent cx="5943600" cy="291465"/>
                <wp:effectExtent l="0" t="0" r="0" b="0"/>
                <wp:wrapNone/>
                <wp:docPr id="15" name="Text Box 129"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13E9FE6C" w14:textId="77777777" w:rsidR="001E12AF" w:rsidRDefault="001E12AF" w:rsidP="004B689D">
                            <w:pPr>
                              <w:pStyle w:val="Heading5"/>
                            </w:pPr>
                            <w:r>
                              <w:t>S1.9:</w:t>
                            </w:r>
                            <w:r>
                              <w:tab/>
                              <w:t>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9" o:spid="_x0000_s1034" type="#_x0000_t202" alt="Description: 20%" style="position:absolute;left:0;text-align:left;margin-left:5.6pt;margin-top:5.85pt;width:468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" fillcolor="silver" strokeweight="3pt">
                <v:fill r:id="rId44" o:title="" type="pattern"/>
                <v:stroke linestyle="thinThin"/>
                <v:textbox>
                  <w:txbxContent>
                    <w:p w14:paraId="13E9FE6C" w14:textId="77777777" w:rsidR="001E12AF" w:rsidRDefault="001E12AF" w:rsidP="004B689D">
                      <w:pPr>
                        <w:pStyle w:val="Heading5"/>
                      </w:pPr>
                      <w:r>
                        <w:t>S1.9:</w:t>
                      </w:r>
                      <w:r>
                        <w:tab/>
                        <w:t>Corporation</w:t>
                      </w:r>
                    </w:p>
                  </w:txbxContent>
                </v:textbox>
              </v:shape>
            </w:pict>
          </mc:Fallback>
        </mc:AlternateContent>
      </w:r>
    </w:p>
    <w:p w14:paraId="06C9D7C5" w14:textId="77777777" w:rsidR="004B689D" w:rsidRDefault="004B689D" w:rsidP="00542CB1">
      <w:pPr>
        <w:tabs>
          <w:tab w:val="left" w:pos="0"/>
          <w:tab w:val="left" w:pos="720"/>
        </w:tabs>
        <w:suppressAutoHyphens/>
        <w:ind w:left="1440" w:hanging="1440"/>
        <w:rPr>
          <w:rFonts w:ascii="Times New Roman" w:hAnsi="Times New Roman"/>
          <w:sz w:val="22"/>
        </w:rPr>
      </w:pPr>
    </w:p>
    <w:p w14:paraId="086741B0" w14:textId="77777777" w:rsidR="004B689D" w:rsidRDefault="004B689D" w:rsidP="00542CB1">
      <w:pPr>
        <w:tabs>
          <w:tab w:val="left" w:pos="0"/>
          <w:tab w:val="left" w:pos="720"/>
        </w:tabs>
        <w:suppressAutoHyphens/>
        <w:ind w:left="1440" w:hanging="1440"/>
        <w:rPr>
          <w:rFonts w:ascii="Times New Roman" w:hAnsi="Times New Roman"/>
          <w:sz w:val="22"/>
        </w:rPr>
      </w:pPr>
    </w:p>
    <w:p w14:paraId="7C4FBB59" w14:textId="77777777" w:rsidR="00B21F5F"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p>
    <w:p w14:paraId="19D3514D" w14:textId="77777777" w:rsidR="00B21F5F" w:rsidRDefault="00B21F5F" w:rsidP="00542CB1">
      <w:pPr>
        <w:tabs>
          <w:tab w:val="left" w:pos="0"/>
          <w:tab w:val="left" w:pos="720"/>
        </w:tabs>
        <w:suppressAutoHyphens/>
        <w:ind w:left="1440" w:hanging="1440"/>
        <w:rPr>
          <w:rFonts w:ascii="Times New Roman" w:hAnsi="Times New Roman"/>
          <w:b/>
          <w:sz w:val="22"/>
        </w:rPr>
      </w:pPr>
      <w:r>
        <w:rPr>
          <w:rFonts w:ascii="Times New Roman" w:hAnsi="Times New Roman"/>
          <w:b/>
          <w:sz w:val="22"/>
        </w:rPr>
        <w:tab/>
        <w:t>C. Corporation</w:t>
      </w:r>
    </w:p>
    <w:p w14:paraId="5AE2B623" w14:textId="77777777" w:rsidR="00B21F5F" w:rsidRDefault="00B21F5F" w:rsidP="00542CB1">
      <w:pPr>
        <w:tabs>
          <w:tab w:val="left" w:pos="0"/>
          <w:tab w:val="left" w:pos="720"/>
        </w:tabs>
        <w:suppressAutoHyphens/>
        <w:ind w:left="1440" w:hanging="1440"/>
        <w:rPr>
          <w:rFonts w:ascii="Times New Roman" w:hAnsi="Times New Roman"/>
          <w:sz w:val="22"/>
        </w:rPr>
      </w:pPr>
    </w:p>
    <w:p w14:paraId="46723B46"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t>A corporation is a business created as a distinct legal entity composed of one or more individuals or entities.</w:t>
      </w:r>
    </w:p>
    <w:p w14:paraId="2758CF1D" w14:textId="77777777" w:rsidR="00212B82" w:rsidRDefault="00212B82" w:rsidP="00542CB1">
      <w:pPr>
        <w:tabs>
          <w:tab w:val="left" w:pos="0"/>
          <w:tab w:val="left" w:pos="720"/>
        </w:tabs>
        <w:suppressAutoHyphens/>
        <w:ind w:left="1440" w:hanging="1440"/>
        <w:rPr>
          <w:rFonts w:ascii="Times New Roman" w:hAnsi="Times New Roman"/>
          <w:sz w:val="22"/>
        </w:rPr>
      </w:pPr>
    </w:p>
    <w:p w14:paraId="150E477B"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Corporations are the most important form of business organization in Canada. There are several advantages to the corporate form:</w:t>
      </w:r>
    </w:p>
    <w:p w14:paraId="5FD8F925" w14:textId="77777777" w:rsidR="00212B82" w:rsidRDefault="00212B82" w:rsidP="00542CB1">
      <w:pPr>
        <w:tabs>
          <w:tab w:val="left" w:pos="0"/>
          <w:tab w:val="left" w:pos="720"/>
        </w:tabs>
        <w:suppressAutoHyphens/>
        <w:ind w:left="1440" w:hanging="1440"/>
        <w:rPr>
          <w:rFonts w:ascii="Times New Roman" w:hAnsi="Times New Roman"/>
          <w:sz w:val="22"/>
        </w:rPr>
      </w:pPr>
    </w:p>
    <w:p w14:paraId="21DAFAE0"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1. Limited liability for stockholders.</w:t>
      </w:r>
    </w:p>
    <w:p w14:paraId="68D73592"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2. Unlimited life for the business.</w:t>
      </w:r>
    </w:p>
    <w:p w14:paraId="232F05D8" w14:textId="77777777" w:rsidR="00212B82" w:rsidRDefault="00212B82" w:rsidP="00542CB1">
      <w:pPr>
        <w:tabs>
          <w:tab w:val="left" w:pos="0"/>
          <w:tab w:val="left" w:pos="720"/>
        </w:tabs>
        <w:suppressAutoHyphens/>
        <w:ind w:left="1440" w:hanging="1440"/>
        <w:rPr>
          <w:rFonts w:ascii="Times New Roman" w:hAnsi="Times New Roman"/>
          <w:i/>
          <w:sz w:val="22"/>
        </w:rPr>
      </w:pPr>
      <w:r>
        <w:rPr>
          <w:rFonts w:ascii="Times New Roman" w:hAnsi="Times New Roman"/>
          <w:i/>
          <w:sz w:val="22"/>
        </w:rPr>
        <w:tab/>
      </w:r>
      <w:r>
        <w:rPr>
          <w:rFonts w:ascii="Times New Roman" w:hAnsi="Times New Roman"/>
          <w:i/>
          <w:sz w:val="22"/>
        </w:rPr>
        <w:tab/>
        <w:t>3. Ownership can be easily transferred.</w:t>
      </w:r>
    </w:p>
    <w:p w14:paraId="69435860" w14:textId="20F9BD8D" w:rsidR="00A060DB" w:rsidRDefault="00A060DB"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4. Professional management (separation of ownership and management)</w:t>
      </w:r>
    </w:p>
    <w:p w14:paraId="5E000735" w14:textId="77777777" w:rsidR="00212B82" w:rsidRDefault="00212B82" w:rsidP="00542CB1">
      <w:pPr>
        <w:tabs>
          <w:tab w:val="left" w:pos="0"/>
          <w:tab w:val="left" w:pos="720"/>
        </w:tabs>
        <w:suppressAutoHyphens/>
        <w:ind w:left="1440" w:hanging="1440"/>
        <w:rPr>
          <w:rFonts w:ascii="Times New Roman" w:hAnsi="Times New Roman"/>
          <w:sz w:val="22"/>
        </w:rPr>
      </w:pPr>
    </w:p>
    <w:p w14:paraId="422170FE"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These characteristics make it easier for corporations to raise capital.</w:t>
      </w:r>
    </w:p>
    <w:p w14:paraId="17F899F7" w14:textId="77777777" w:rsidR="00212B82" w:rsidRDefault="00212B82" w:rsidP="00542CB1">
      <w:pPr>
        <w:tabs>
          <w:tab w:val="left" w:pos="0"/>
          <w:tab w:val="left" w:pos="720"/>
        </w:tabs>
        <w:suppressAutoHyphens/>
        <w:ind w:left="1440" w:hanging="1440"/>
        <w:rPr>
          <w:rFonts w:ascii="Times New Roman" w:hAnsi="Times New Roman"/>
          <w:sz w:val="22"/>
        </w:rPr>
      </w:pPr>
    </w:p>
    <w:p w14:paraId="37375C77" w14:textId="7FC9E1E1"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disadvantage to corporations is </w:t>
      </w:r>
      <w:r>
        <w:rPr>
          <w:rFonts w:ascii="Times New Roman" w:hAnsi="Times New Roman"/>
          <w:i/>
          <w:sz w:val="22"/>
        </w:rPr>
        <w:t>double taxation</w:t>
      </w:r>
      <w:r w:rsidR="00A060DB">
        <w:rPr>
          <w:rFonts w:ascii="Times New Roman" w:hAnsi="Times New Roman"/>
          <w:i/>
          <w:sz w:val="22"/>
        </w:rPr>
        <w:t xml:space="preserve"> </w:t>
      </w:r>
      <w:r w:rsidR="00A060DB" w:rsidRPr="006C1DDC">
        <w:rPr>
          <w:rFonts w:ascii="Times New Roman" w:hAnsi="Times New Roman"/>
          <w:sz w:val="22"/>
        </w:rPr>
        <w:t>and</w:t>
      </w:r>
      <w:r w:rsidR="00A060DB">
        <w:rPr>
          <w:rFonts w:ascii="Times New Roman" w:hAnsi="Times New Roman"/>
          <w:i/>
          <w:sz w:val="22"/>
        </w:rPr>
        <w:t xml:space="preserve"> management is different from ownership (principal-agent problem)</w:t>
      </w:r>
    </w:p>
    <w:p w14:paraId="61E322DC" w14:textId="77777777" w:rsidR="00212B82" w:rsidRDefault="00F50F2C" w:rsidP="00542CB1">
      <w:pPr>
        <w:tabs>
          <w:tab w:val="left" w:pos="0"/>
        </w:tabs>
        <w:suppressAutoHyphens/>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64896" behindDoc="0" locked="0" layoutInCell="1" allowOverlap="1" wp14:anchorId="49220CAD" wp14:editId="3A4D1F9E">
                <wp:simplePos x="0" y="0"/>
                <wp:positionH relativeFrom="column">
                  <wp:posOffset>73025</wp:posOffset>
                </wp:positionH>
                <wp:positionV relativeFrom="paragraph">
                  <wp:posOffset>89535</wp:posOffset>
                </wp:positionV>
                <wp:extent cx="6002020" cy="291465"/>
                <wp:effectExtent l="0" t="0" r="0" b="0"/>
                <wp:wrapNone/>
                <wp:docPr id="14" name="Text Box 137"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2619E124" w14:textId="7FCED1E1" w:rsidR="001E12AF" w:rsidRDefault="001E12AF" w:rsidP="00C44FE1">
                            <w:pPr>
                              <w:pStyle w:val="Heading5"/>
                              <w:tabs>
                                <w:tab w:val="left" w:pos="810"/>
                              </w:tabs>
                            </w:pPr>
                            <w:r>
                              <w:t>S1.10:</w:t>
                            </w:r>
                            <w:r>
                              <w:tab/>
                              <w:t>Work the Web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35" type="#_x0000_t202" alt="20%" style="position:absolute;margin-left:5.75pt;margin-top:7.05pt;width:472.6pt;height:2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" fillcolor="silver" strokeweight="3pt">
                <v:fill r:id="rId45" o:title="" type="pattern"/>
                <v:stroke linestyle="thinThin"/>
                <v:textbox>
                  <w:txbxContent>
                    <w:p w14:paraId="2619E124" w14:textId="7FCED1E1" w:rsidR="001E12AF" w:rsidRDefault="001E12AF" w:rsidP="00C44FE1">
                      <w:pPr>
                        <w:pStyle w:val="Heading5"/>
                        <w:tabs>
                          <w:tab w:val="left" w:pos="810"/>
                        </w:tabs>
                      </w:pPr>
                      <w:r>
                        <w:t>S1.10:</w:t>
                      </w:r>
                      <w:r>
                        <w:tab/>
                        <w:t>Work the Web Example</w:t>
                      </w:r>
                    </w:p>
                  </w:txbxContent>
                </v:textbox>
              </v:shape>
            </w:pict>
          </mc:Fallback>
        </mc:AlternateContent>
      </w:r>
    </w:p>
    <w:p w14:paraId="61BD45C2" w14:textId="77777777" w:rsidR="00C44FE1" w:rsidRDefault="00C44FE1" w:rsidP="00542CB1">
      <w:pPr>
        <w:tabs>
          <w:tab w:val="left" w:pos="0"/>
        </w:tabs>
        <w:suppressAutoHyphens/>
        <w:rPr>
          <w:rFonts w:ascii="Times New Roman" w:hAnsi="Times New Roman"/>
          <w:sz w:val="22"/>
        </w:rPr>
      </w:pPr>
    </w:p>
    <w:p w14:paraId="352A1CA3" w14:textId="77777777" w:rsidR="00B21F5F" w:rsidRDefault="00B21F5F" w:rsidP="00542CB1">
      <w:pPr>
        <w:tabs>
          <w:tab w:val="left" w:pos="0"/>
          <w:tab w:val="left" w:pos="720"/>
        </w:tabs>
        <w:suppressAutoHyphens/>
        <w:ind w:left="1440" w:hanging="1440"/>
        <w:rPr>
          <w:rFonts w:ascii="Times New Roman" w:hAnsi="Times New Roman"/>
          <w:sz w:val="22"/>
        </w:rPr>
      </w:pPr>
    </w:p>
    <w:p w14:paraId="2B99680A" w14:textId="77777777" w:rsidR="00B21F5F" w:rsidRDefault="00B21F5F" w:rsidP="00542CB1">
      <w:pPr>
        <w:tabs>
          <w:tab w:val="left" w:pos="0"/>
        </w:tabs>
        <w:suppressAutoHyphens/>
        <w:ind w:left="720"/>
        <w:rPr>
          <w:rFonts w:ascii="Times New Roman" w:hAnsi="Times New Roman"/>
          <w:b/>
          <w:sz w:val="22"/>
        </w:rPr>
      </w:pPr>
    </w:p>
    <w:p w14:paraId="29C75D12" w14:textId="291D3C4C" w:rsidR="00212B82" w:rsidRPr="006C1DDC" w:rsidRDefault="001E12AF" w:rsidP="00542CB1">
      <w:pPr>
        <w:tabs>
          <w:tab w:val="left" w:pos="0"/>
          <w:tab w:val="left" w:pos="720"/>
        </w:tabs>
        <w:suppressAutoHyphens/>
        <w:ind w:left="720"/>
        <w:rPr>
          <w:rFonts w:ascii="Times New Roman" w:hAnsi="Times New Roman"/>
          <w:sz w:val="22"/>
          <w:u w:val="single"/>
        </w:rPr>
      </w:pPr>
      <w:r w:rsidRPr="006C1DDC">
        <w:rPr>
          <w:rFonts w:ascii="Times New Roman" w:hAnsi="Times New Roman"/>
          <w:sz w:val="22"/>
          <w:u w:val="single"/>
        </w:rPr>
        <w:t>The Internet can help people to get information about how to start a new business.</w:t>
      </w:r>
    </w:p>
    <w:p w14:paraId="6ACF1311" w14:textId="27E9F036" w:rsidR="001E12AF" w:rsidRPr="006C1DDC" w:rsidRDefault="001E12AF" w:rsidP="00542CB1">
      <w:pPr>
        <w:tabs>
          <w:tab w:val="left" w:pos="0"/>
          <w:tab w:val="left" w:pos="720"/>
        </w:tabs>
        <w:suppressAutoHyphens/>
        <w:ind w:left="720"/>
        <w:rPr>
          <w:rFonts w:ascii="Times New Roman" w:hAnsi="Times New Roman"/>
          <w:sz w:val="22"/>
          <w:u w:val="single"/>
        </w:rPr>
      </w:pPr>
      <w:r w:rsidRPr="006C1DDC">
        <w:rPr>
          <w:rFonts w:ascii="Times New Roman" w:hAnsi="Times New Roman"/>
          <w:sz w:val="22"/>
          <w:u w:val="single"/>
        </w:rPr>
        <w:t>One excellent site is www.canadabusiness.ca</w:t>
      </w:r>
    </w:p>
    <w:p w14:paraId="604A33E2" w14:textId="0C8F00DF" w:rsidR="00212B82" w:rsidRDefault="00212B82" w:rsidP="00542CB1">
      <w:pPr>
        <w:tabs>
          <w:tab w:val="left" w:pos="0"/>
        </w:tabs>
        <w:suppressAutoHyphens/>
        <w:rPr>
          <w:rFonts w:ascii="Times New Roman" w:hAnsi="Times New Roman"/>
          <w:sz w:val="22"/>
        </w:rPr>
      </w:pPr>
      <w:r>
        <w:rPr>
          <w:rFonts w:ascii="Times New Roman" w:hAnsi="Times New Roman"/>
          <w:sz w:val="22"/>
        </w:rPr>
        <w:t>1.3 THE GOAL OF FINANCIAL MANAGEMENT</w:t>
      </w:r>
    </w:p>
    <w:p w14:paraId="19B555B9" w14:textId="77777777" w:rsidR="00542CB1" w:rsidRDefault="00542CB1" w:rsidP="00542CB1">
      <w:pPr>
        <w:tabs>
          <w:tab w:val="left" w:pos="0"/>
        </w:tabs>
        <w:suppressAutoHyphens/>
        <w:rPr>
          <w:rFonts w:ascii="Times New Roman" w:hAnsi="Times New Roman"/>
          <w:sz w:val="22"/>
        </w:rPr>
      </w:pPr>
    </w:p>
    <w:p w14:paraId="5CA64DE8" w14:textId="77777777" w:rsidR="00212B82" w:rsidRDefault="00F50F2C" w:rsidP="00542CB1">
      <w:pPr>
        <w:tabs>
          <w:tab w:val="left" w:pos="0"/>
        </w:tabs>
        <w:suppressAutoHyphens/>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47488" behindDoc="0" locked="0" layoutInCell="0" allowOverlap="1" wp14:anchorId="3BC2B0EA" wp14:editId="3709C38C">
                <wp:simplePos x="0" y="0"/>
                <wp:positionH relativeFrom="column">
                  <wp:posOffset>39370</wp:posOffset>
                </wp:positionH>
                <wp:positionV relativeFrom="paragraph">
                  <wp:posOffset>114935</wp:posOffset>
                </wp:positionV>
                <wp:extent cx="5995670" cy="286385"/>
                <wp:effectExtent l="0" t="0" r="0" b="0"/>
                <wp:wrapNone/>
                <wp:docPr id="13" name="Text Box 28"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28638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07BE7737" w14:textId="77777777" w:rsidR="001E12AF" w:rsidRDefault="001E12AF">
                            <w:pPr>
                              <w:pStyle w:val="Heading2"/>
                              <w:spacing w:line="240" w:lineRule="exact"/>
                              <w:rPr>
                                <w:rFonts w:ascii="Times New Roman" w:hAnsi="Times New Roman"/>
                                <w:sz w:val="22"/>
                              </w:rPr>
                            </w:pPr>
                            <w:r>
                              <w:rPr>
                                <w:rFonts w:ascii="Times New Roman" w:hAnsi="Times New Roman"/>
                                <w:sz w:val="22"/>
                              </w:rPr>
                              <w:t>S1.11:</w:t>
                            </w:r>
                            <w:r>
                              <w:rPr>
                                <w:rFonts w:ascii="Times New Roman" w:hAnsi="Times New Roman"/>
                                <w:sz w:val="22"/>
                              </w:rPr>
                              <w:tab/>
                              <w:t>Goal of Financial Management</w:t>
                            </w:r>
                          </w:p>
                          <w:p w14:paraId="30F027BD" w14:textId="77777777" w:rsidR="001E12AF" w:rsidRDefault="001E12AF">
                            <w:pPr>
                              <w:tabs>
                                <w:tab w:val="left" w:pos="0"/>
                              </w:tabs>
                              <w:suppressAutoHyphens/>
                              <w:spacing w:line="240" w:lineRule="exact"/>
                              <w:rPr>
                                <w:rFonts w:ascii="Times New Roman" w:hAnsi="Times New Roman"/>
                                <w:b/>
                              </w:rPr>
                            </w:pPr>
                          </w:p>
                          <w:p w14:paraId="08313E54" w14:textId="77777777" w:rsidR="001E12AF" w:rsidRDefault="001E12A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 o:spid="_x0000_s1036" type="#_x0000_t202" alt="Description: 20%" style="position:absolute;margin-left:3.1pt;margin-top:9.05pt;width:472.1pt;height:2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" o:allowincell="f" fillcolor="silver" strokeweight="3pt">
                <v:fill r:id="rId46" o:title="" type="pattern"/>
                <v:stroke linestyle="thinThin"/>
                <v:textbox>
                  <w:txbxContent>
                    <w:p w14:paraId="07BE7737" w14:textId="77777777" w:rsidR="001E12AF" w:rsidRDefault="001E12AF">
                      <w:pPr>
                        <w:pStyle w:val="Heading2"/>
                        <w:spacing w:line="240" w:lineRule="exact"/>
                        <w:rPr>
                          <w:rFonts w:ascii="Times New Roman" w:hAnsi="Times New Roman"/>
                          <w:sz w:val="22"/>
                        </w:rPr>
                      </w:pPr>
                      <w:r>
                        <w:rPr>
                          <w:rFonts w:ascii="Times New Roman" w:hAnsi="Times New Roman"/>
                          <w:sz w:val="22"/>
                        </w:rPr>
                        <w:t>S1.11:</w:t>
                      </w:r>
                      <w:r>
                        <w:rPr>
                          <w:rFonts w:ascii="Times New Roman" w:hAnsi="Times New Roman"/>
                          <w:sz w:val="22"/>
                        </w:rPr>
                        <w:tab/>
                        <w:t>Goal of Financial Management</w:t>
                      </w:r>
                    </w:p>
                    <w:p w14:paraId="30F027BD" w14:textId="77777777" w:rsidR="001E12AF" w:rsidRDefault="001E12AF">
                      <w:pPr>
                        <w:tabs>
                          <w:tab w:val="left" w:pos="0"/>
                        </w:tabs>
                        <w:suppressAutoHyphens/>
                        <w:spacing w:line="240" w:lineRule="exact"/>
                        <w:rPr>
                          <w:rFonts w:ascii="Times New Roman" w:hAnsi="Times New Roman"/>
                          <w:b/>
                        </w:rPr>
                      </w:pPr>
                    </w:p>
                    <w:p w14:paraId="08313E54" w14:textId="77777777" w:rsidR="001E12AF" w:rsidRDefault="001E12AF">
                      <w:pPr>
                        <w:rPr>
                          <w:rFonts w:ascii="Times New Roman" w:hAnsi="Times New Roman"/>
                        </w:rPr>
                      </w:pPr>
                    </w:p>
                  </w:txbxContent>
                </v:textbox>
              </v:shape>
            </w:pict>
          </mc:Fallback>
        </mc:AlternateContent>
      </w:r>
    </w:p>
    <w:p w14:paraId="7307A3DB" w14:textId="77777777" w:rsidR="00212B82" w:rsidRDefault="00212B82" w:rsidP="00542CB1">
      <w:pPr>
        <w:tabs>
          <w:tab w:val="left" w:pos="0"/>
        </w:tabs>
        <w:suppressAutoHyphens/>
        <w:rPr>
          <w:rFonts w:ascii="Times New Roman" w:hAnsi="Times New Roman"/>
          <w:sz w:val="22"/>
        </w:rPr>
      </w:pPr>
    </w:p>
    <w:p w14:paraId="0725FBF4" w14:textId="77777777" w:rsidR="00212B82" w:rsidRDefault="00212B82" w:rsidP="00542CB1">
      <w:pPr>
        <w:tabs>
          <w:tab w:val="left" w:pos="0"/>
        </w:tabs>
        <w:suppressAutoHyphens/>
        <w:rPr>
          <w:rFonts w:ascii="Times New Roman" w:hAnsi="Times New Roman"/>
          <w:sz w:val="22"/>
        </w:rPr>
      </w:pPr>
    </w:p>
    <w:p w14:paraId="573F68A0" w14:textId="77777777" w:rsidR="00212B82" w:rsidRDefault="00212B82" w:rsidP="00542CB1">
      <w:pPr>
        <w:tabs>
          <w:tab w:val="left" w:pos="0"/>
        </w:tabs>
        <w:suppressAutoHyphens/>
        <w:rPr>
          <w:rFonts w:ascii="Times New Roman" w:hAnsi="Times New Roman"/>
          <w:sz w:val="22"/>
        </w:rPr>
      </w:pPr>
      <w:r>
        <w:rPr>
          <w:rFonts w:ascii="Times New Roman" w:hAnsi="Times New Roman"/>
          <w:b/>
          <w:sz w:val="22"/>
        </w:rPr>
        <w:tab/>
        <w:t>A. Possible Goals</w:t>
      </w:r>
    </w:p>
    <w:p w14:paraId="369DA9AD" w14:textId="77777777" w:rsidR="00212B82" w:rsidRDefault="00212B82" w:rsidP="00542CB1">
      <w:pPr>
        <w:tabs>
          <w:tab w:val="left" w:pos="0"/>
          <w:tab w:val="left" w:pos="720"/>
        </w:tabs>
        <w:suppressAutoHyphens/>
        <w:ind w:left="1440" w:hanging="1440"/>
        <w:rPr>
          <w:rFonts w:ascii="Times New Roman" w:hAnsi="Times New Roman"/>
          <w:sz w:val="22"/>
        </w:rPr>
      </w:pPr>
    </w:p>
    <w:p w14:paraId="59832CBC"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There are many possible goals - some involve profit, some not.</w:t>
      </w:r>
    </w:p>
    <w:p w14:paraId="18580ECD" w14:textId="77777777" w:rsidR="00212B82" w:rsidRDefault="00212B82" w:rsidP="00542CB1">
      <w:pPr>
        <w:tabs>
          <w:tab w:val="left" w:pos="0"/>
        </w:tabs>
        <w:suppressAutoHyphens/>
        <w:rPr>
          <w:rFonts w:ascii="Times New Roman" w:hAnsi="Times New Roman"/>
          <w:sz w:val="22"/>
        </w:rPr>
      </w:pPr>
    </w:p>
    <w:p w14:paraId="053C9489" w14:textId="77777777" w:rsidR="00C44FE1" w:rsidRDefault="00C44FE1" w:rsidP="00542CB1">
      <w:pPr>
        <w:tabs>
          <w:tab w:val="left" w:pos="0"/>
        </w:tabs>
        <w:suppressAutoHyphens/>
        <w:rPr>
          <w:rFonts w:ascii="Times New Roman" w:hAnsi="Times New Roman"/>
          <w:sz w:val="22"/>
        </w:rPr>
      </w:pPr>
      <w:r>
        <w:rPr>
          <w:rFonts w:ascii="Times New Roman" w:hAnsi="Times New Roman"/>
          <w:sz w:val="22"/>
        </w:rPr>
        <w:tab/>
      </w:r>
      <w:r>
        <w:rPr>
          <w:rFonts w:ascii="Times New Roman" w:hAnsi="Times New Roman"/>
          <w:b/>
          <w:sz w:val="22"/>
        </w:rPr>
        <w:t>B. The Goal of Financial Management</w:t>
      </w:r>
    </w:p>
    <w:p w14:paraId="001AF8E1" w14:textId="77777777" w:rsidR="00C44FE1" w:rsidRDefault="00C44FE1" w:rsidP="00542CB1">
      <w:pPr>
        <w:tabs>
          <w:tab w:val="left" w:pos="0"/>
        </w:tabs>
        <w:suppressAutoHyphens/>
        <w:rPr>
          <w:rFonts w:ascii="Times New Roman" w:hAnsi="Times New Roman"/>
          <w:sz w:val="22"/>
        </w:rPr>
      </w:pPr>
    </w:p>
    <w:p w14:paraId="25CA908E" w14:textId="77777777" w:rsidR="00C44FE1" w:rsidRPr="00C44FE1" w:rsidRDefault="00C44FE1" w:rsidP="00542CB1">
      <w:pPr>
        <w:tabs>
          <w:tab w:val="left" w:pos="0"/>
        </w:tabs>
        <w:suppressAutoHyphens/>
        <w:rPr>
          <w:rFonts w:ascii="Times New Roman" w:hAnsi="Times New Roman"/>
          <w:sz w:val="22"/>
        </w:rPr>
      </w:pPr>
      <w:r>
        <w:rPr>
          <w:rFonts w:ascii="Times New Roman" w:hAnsi="Times New Roman"/>
          <w:sz w:val="22"/>
        </w:rPr>
        <w:tab/>
      </w:r>
      <w:r>
        <w:rPr>
          <w:rFonts w:ascii="Times New Roman" w:hAnsi="Times New Roman"/>
          <w:sz w:val="22"/>
        </w:rPr>
        <w:tab/>
        <w:t>Maximize the current value per share of existing stock.</w:t>
      </w:r>
      <w:r>
        <w:rPr>
          <w:rFonts w:ascii="Times New Roman" w:hAnsi="Times New Roman"/>
          <w:sz w:val="22"/>
        </w:rPr>
        <w:tab/>
      </w:r>
      <w:r>
        <w:rPr>
          <w:rFonts w:ascii="Times New Roman" w:hAnsi="Times New Roman"/>
          <w:sz w:val="22"/>
        </w:rPr>
        <w:tab/>
      </w:r>
    </w:p>
    <w:p w14:paraId="67184FA2" w14:textId="77777777" w:rsidR="00C44FE1" w:rsidRDefault="00C44FE1" w:rsidP="00542CB1">
      <w:pPr>
        <w:tabs>
          <w:tab w:val="left" w:pos="0"/>
        </w:tabs>
        <w:suppressAutoHyphens/>
        <w:rPr>
          <w:rFonts w:ascii="Times New Roman" w:hAnsi="Times New Roman"/>
          <w:sz w:val="22"/>
        </w:rPr>
      </w:pPr>
    </w:p>
    <w:p w14:paraId="2AB3DCFC" w14:textId="77777777" w:rsidR="00212B82" w:rsidRDefault="00C44FE1" w:rsidP="00542CB1">
      <w:pPr>
        <w:tabs>
          <w:tab w:val="left" w:pos="0"/>
        </w:tabs>
        <w:suppressAutoHyphens/>
        <w:rPr>
          <w:rFonts w:ascii="Times New Roman" w:hAnsi="Times New Roman"/>
          <w:b/>
          <w:sz w:val="22"/>
        </w:rPr>
      </w:pPr>
      <w:r>
        <w:rPr>
          <w:rFonts w:ascii="Times New Roman" w:hAnsi="Times New Roman"/>
          <w:b/>
          <w:sz w:val="22"/>
        </w:rPr>
        <w:tab/>
        <w:t>C</w:t>
      </w:r>
      <w:r w:rsidR="00212B82">
        <w:rPr>
          <w:rFonts w:ascii="Times New Roman" w:hAnsi="Times New Roman"/>
          <w:b/>
          <w:sz w:val="22"/>
        </w:rPr>
        <w:t>. A More General Goal</w:t>
      </w:r>
      <w:r w:rsidR="00575E53">
        <w:rPr>
          <w:rFonts w:ascii="Times New Roman" w:hAnsi="Times New Roman"/>
          <w:b/>
          <w:sz w:val="22"/>
        </w:rPr>
        <w:t>s</w:t>
      </w:r>
    </w:p>
    <w:p w14:paraId="51316EEF" w14:textId="77777777" w:rsidR="00575E53" w:rsidRDefault="00575E53" w:rsidP="00542CB1">
      <w:pPr>
        <w:tabs>
          <w:tab w:val="left" w:pos="0"/>
        </w:tabs>
        <w:suppressAutoHyphens/>
        <w:rPr>
          <w:rFonts w:ascii="Times New Roman" w:hAnsi="Times New Roman"/>
          <w:b/>
          <w:sz w:val="22"/>
        </w:rPr>
      </w:pPr>
    </w:p>
    <w:p w14:paraId="7079BA49" w14:textId="77777777" w:rsidR="00575E53" w:rsidRDefault="00575E53" w:rsidP="00542CB1">
      <w:pPr>
        <w:tabs>
          <w:tab w:val="left" w:pos="0"/>
        </w:tabs>
        <w:suppressAutoHyphens/>
        <w:ind w:left="1440"/>
        <w:rPr>
          <w:rFonts w:ascii="Times New Roman" w:hAnsi="Times New Roman"/>
          <w:sz w:val="22"/>
        </w:rPr>
      </w:pPr>
      <w:r w:rsidRPr="00575E53">
        <w:rPr>
          <w:rFonts w:ascii="Times New Roman" w:hAnsi="Times New Roman"/>
          <w:sz w:val="22"/>
        </w:rPr>
        <w:t>To increase the market value of equity, even for private firms.</w:t>
      </w:r>
    </w:p>
    <w:p w14:paraId="08EC7F34" w14:textId="77777777" w:rsidR="00575E53" w:rsidRDefault="00575E53" w:rsidP="00542CB1">
      <w:pPr>
        <w:tabs>
          <w:tab w:val="left" w:pos="0"/>
        </w:tabs>
        <w:suppressAutoHyphens/>
        <w:ind w:left="1440"/>
        <w:rPr>
          <w:rFonts w:ascii="Times New Roman" w:hAnsi="Times New Roman"/>
          <w:sz w:val="22"/>
        </w:rPr>
      </w:pPr>
      <w:r>
        <w:rPr>
          <w:rFonts w:ascii="Times New Roman" w:hAnsi="Times New Roman"/>
          <w:sz w:val="22"/>
        </w:rPr>
        <w:t>The goal does not imply illegal or unethical practices.</w:t>
      </w:r>
    </w:p>
    <w:p w14:paraId="73D8AAF4" w14:textId="77777777" w:rsidR="00575E53" w:rsidRPr="00575E53" w:rsidRDefault="00575E53" w:rsidP="00542CB1">
      <w:pPr>
        <w:tabs>
          <w:tab w:val="left" w:pos="0"/>
        </w:tabs>
        <w:suppressAutoHyphens/>
        <w:ind w:left="1440"/>
        <w:rPr>
          <w:rFonts w:ascii="Times New Roman" w:hAnsi="Times New Roman"/>
          <w:sz w:val="22"/>
        </w:rPr>
      </w:pPr>
    </w:p>
    <w:p w14:paraId="5A235444" w14:textId="77777777" w:rsidR="00212B82" w:rsidRDefault="00F50F2C" w:rsidP="00542CB1">
      <w:pPr>
        <w:tabs>
          <w:tab w:val="left" w:pos="0"/>
          <w:tab w:val="left" w:pos="720"/>
        </w:tabs>
        <w:suppressAutoHyphens/>
        <w:ind w:left="1440" w:hanging="1440"/>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60800" behindDoc="0" locked="0" layoutInCell="1" allowOverlap="1" wp14:anchorId="0C9F90BA" wp14:editId="607FF241">
                <wp:simplePos x="0" y="0"/>
                <wp:positionH relativeFrom="column">
                  <wp:posOffset>20955</wp:posOffset>
                </wp:positionH>
                <wp:positionV relativeFrom="paragraph">
                  <wp:posOffset>34290</wp:posOffset>
                </wp:positionV>
                <wp:extent cx="5993765" cy="291465"/>
                <wp:effectExtent l="0" t="0" r="0" b="0"/>
                <wp:wrapNone/>
                <wp:docPr id="12" name="Text Box 131"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3E40C51D" w14:textId="77777777" w:rsidR="001E12AF" w:rsidRDefault="001E12AF" w:rsidP="004B689D">
                            <w:pPr>
                              <w:pStyle w:val="Heading5"/>
                              <w:tabs>
                                <w:tab w:val="left" w:pos="720"/>
                              </w:tabs>
                            </w:pPr>
                            <w:r>
                              <w:t>S1.12:</w:t>
                            </w:r>
                            <w:r>
                              <w:tab/>
                              <w:t>Primary Goal of Financial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1" o:spid="_x0000_s1037" type="#_x0000_t202" alt="Description: 20%" style="position:absolute;left:0;text-align:left;margin-left:1.65pt;margin-top:2.7pt;width:471.95pt;height:2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" fillcolor="silver" strokeweight="3pt">
                <v:fill r:id="rId47" o:title="" type="pattern"/>
                <v:stroke linestyle="thinThin"/>
                <v:textbox>
                  <w:txbxContent>
                    <w:p w14:paraId="3E40C51D" w14:textId="77777777" w:rsidR="001E12AF" w:rsidRDefault="001E12AF" w:rsidP="004B689D">
                      <w:pPr>
                        <w:pStyle w:val="Heading5"/>
                        <w:tabs>
                          <w:tab w:val="left" w:pos="720"/>
                        </w:tabs>
                      </w:pPr>
                      <w:r>
                        <w:t>S1.12:</w:t>
                      </w:r>
                      <w:r>
                        <w:tab/>
                        <w:t>Primary Goal of Financial Management</w:t>
                      </w:r>
                    </w:p>
                  </w:txbxContent>
                </v:textbox>
              </v:shape>
            </w:pict>
          </mc:Fallback>
        </mc:AlternateContent>
      </w:r>
    </w:p>
    <w:p w14:paraId="186497D6" w14:textId="77777777" w:rsidR="004B689D" w:rsidRDefault="004B689D" w:rsidP="00542CB1">
      <w:pPr>
        <w:tabs>
          <w:tab w:val="left" w:pos="0"/>
          <w:tab w:val="left" w:pos="720"/>
        </w:tabs>
        <w:suppressAutoHyphens/>
        <w:ind w:left="1440" w:hanging="1440"/>
        <w:rPr>
          <w:rFonts w:ascii="Times New Roman" w:hAnsi="Times New Roman"/>
          <w:sz w:val="22"/>
        </w:rPr>
      </w:pPr>
    </w:p>
    <w:p w14:paraId="6621AC21" w14:textId="77777777" w:rsidR="004B689D" w:rsidRDefault="004B689D" w:rsidP="00542CB1">
      <w:pPr>
        <w:tabs>
          <w:tab w:val="left" w:pos="0"/>
          <w:tab w:val="left" w:pos="720"/>
        </w:tabs>
        <w:suppressAutoHyphens/>
        <w:ind w:left="1440" w:hanging="1440"/>
        <w:rPr>
          <w:rFonts w:ascii="Times New Roman" w:hAnsi="Times New Roman"/>
          <w:sz w:val="22"/>
        </w:rPr>
      </w:pPr>
    </w:p>
    <w:p w14:paraId="34D56174" w14:textId="77777777" w:rsidR="0004332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043322">
        <w:rPr>
          <w:rFonts w:ascii="Times New Roman" w:hAnsi="Times New Roman"/>
          <w:sz w:val="22"/>
        </w:rPr>
        <w:t>Three equivalent goals of financial management:</w:t>
      </w:r>
    </w:p>
    <w:p w14:paraId="79087574" w14:textId="77777777" w:rsidR="00043322" w:rsidRDefault="0004332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212B82" w:rsidRPr="00C44FE1">
        <w:rPr>
          <w:rFonts w:ascii="Times New Roman" w:hAnsi="Times New Roman"/>
          <w:sz w:val="22"/>
        </w:rPr>
        <w:t>Maximize</w:t>
      </w:r>
      <w:r w:rsidR="00C44FE1">
        <w:rPr>
          <w:rFonts w:ascii="Times New Roman" w:hAnsi="Times New Roman"/>
          <w:sz w:val="22"/>
        </w:rPr>
        <w:t xml:space="preserve"> </w:t>
      </w:r>
      <w:r>
        <w:rPr>
          <w:rFonts w:ascii="Times New Roman" w:hAnsi="Times New Roman"/>
          <w:sz w:val="22"/>
        </w:rPr>
        <w:t>shareholder wealth</w:t>
      </w:r>
    </w:p>
    <w:p w14:paraId="548EECEF" w14:textId="77777777" w:rsidR="00043322" w:rsidRDefault="0004332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Maximize share price</w:t>
      </w:r>
    </w:p>
    <w:p w14:paraId="0A24682A" w14:textId="77777777" w:rsidR="00212B82" w:rsidRPr="00C44FE1" w:rsidRDefault="0004332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Maximize firm value</w:t>
      </w:r>
    </w:p>
    <w:p w14:paraId="31BCD6D8" w14:textId="77777777" w:rsidR="00212B82" w:rsidRDefault="00212B82" w:rsidP="00542CB1">
      <w:pPr>
        <w:tabs>
          <w:tab w:val="left" w:pos="0"/>
        </w:tabs>
        <w:suppressAutoHyphens/>
        <w:rPr>
          <w:rFonts w:ascii="Times New Roman" w:hAnsi="Times New Roman"/>
          <w:sz w:val="22"/>
        </w:rPr>
      </w:pPr>
    </w:p>
    <w:p w14:paraId="348AF02A" w14:textId="77777777" w:rsidR="00212B82" w:rsidRDefault="00212B82" w:rsidP="00542CB1">
      <w:pPr>
        <w:tabs>
          <w:tab w:val="left" w:pos="0"/>
        </w:tabs>
        <w:suppressAutoHyphens/>
        <w:rPr>
          <w:rFonts w:ascii="Times New Roman" w:hAnsi="Times New Roman"/>
          <w:sz w:val="22"/>
        </w:rPr>
      </w:pPr>
      <w:r>
        <w:rPr>
          <w:rFonts w:ascii="Times New Roman" w:hAnsi="Times New Roman"/>
          <w:sz w:val="22"/>
        </w:rPr>
        <w:t>1.4 THE AGENCY PROBLEM AND CONTROL OF THE CORPORATION</w:t>
      </w:r>
    </w:p>
    <w:p w14:paraId="512C50FA" w14:textId="77777777" w:rsidR="00212B82" w:rsidRDefault="00212B82" w:rsidP="00542CB1">
      <w:pPr>
        <w:tabs>
          <w:tab w:val="left" w:pos="0"/>
        </w:tabs>
        <w:suppressAutoHyphens/>
        <w:rPr>
          <w:rFonts w:ascii="Times New Roman" w:hAnsi="Times New Roman"/>
          <w:sz w:val="22"/>
        </w:rPr>
      </w:pPr>
      <w:r>
        <w:rPr>
          <w:rFonts w:ascii="Times New Roman" w:hAnsi="Times New Roman"/>
          <w:b/>
          <w:sz w:val="22"/>
        </w:rPr>
        <w:tab/>
      </w:r>
    </w:p>
    <w:p w14:paraId="2C2B58DE" w14:textId="77777777" w:rsidR="00212B82" w:rsidRDefault="00F50F2C" w:rsidP="00542CB1">
      <w:pPr>
        <w:tabs>
          <w:tab w:val="left" w:pos="0"/>
          <w:tab w:val="left" w:pos="720"/>
        </w:tabs>
        <w:suppressAutoHyphens/>
        <w:ind w:left="1440" w:hanging="1440"/>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48512" behindDoc="0" locked="0" layoutInCell="1" allowOverlap="1" wp14:anchorId="277D9AC8" wp14:editId="18A7A51A">
                <wp:simplePos x="0" y="0"/>
                <wp:positionH relativeFrom="column">
                  <wp:posOffset>11430</wp:posOffset>
                </wp:positionH>
                <wp:positionV relativeFrom="paragraph">
                  <wp:posOffset>76835</wp:posOffset>
                </wp:positionV>
                <wp:extent cx="6035040" cy="335280"/>
                <wp:effectExtent l="0" t="0" r="0" b="0"/>
                <wp:wrapNone/>
                <wp:docPr id="11" name="Text Box 29"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5280"/>
                        </a:xfrm>
                        <a:prstGeom prst="rect">
                          <a:avLst/>
                        </a:prstGeom>
                        <a:pattFill prst="pct20">
                          <a:fgClr>
                            <a:srgbClr val="C0C0C0"/>
                          </a:fgClr>
                          <a:bgClr>
                            <a:srgbClr val="FFFFFF"/>
                          </a:bgClr>
                        </a:pattFill>
                        <a:ln w="38100" cmpd="dbl">
                          <a:solidFill>
                            <a:srgbClr val="000000"/>
                          </a:solidFill>
                          <a:miter lim="800000"/>
                          <a:headEnd/>
                          <a:tailEnd/>
                        </a:ln>
                      </wps:spPr>
                      <wps:txbx>
                        <w:txbxContent>
                          <w:p w14:paraId="27B69238" w14:textId="77777777" w:rsidR="001E12AF" w:rsidRDefault="001E12AF">
                            <w:pPr>
                              <w:pStyle w:val="Heading1"/>
                              <w:tabs>
                                <w:tab w:val="clear" w:pos="4680"/>
                                <w:tab w:val="left" w:pos="0"/>
                              </w:tabs>
                              <w:spacing w:line="240" w:lineRule="exact"/>
                              <w:rPr>
                                <w:rFonts w:ascii="Times New Roman" w:hAnsi="Times New Roman"/>
                                <w:sz w:val="22"/>
                              </w:rPr>
                            </w:pPr>
                            <w:r>
                              <w:rPr>
                                <w:rFonts w:ascii="Times New Roman" w:hAnsi="Times New Roman"/>
                                <w:sz w:val="22"/>
                              </w:rPr>
                              <w:t>S1.13:</w:t>
                            </w:r>
                            <w:r>
                              <w:rPr>
                                <w:rFonts w:ascii="Times New Roman" w:hAnsi="Times New Roman"/>
                                <w:sz w:val="22"/>
                              </w:rPr>
                              <w:tab/>
                              <w:t>The Agency Problem</w:t>
                            </w:r>
                          </w:p>
                          <w:p w14:paraId="221425F1" w14:textId="77777777" w:rsidR="001E12AF" w:rsidRDefault="001E12A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 o:spid="_x0000_s1038" type="#_x0000_t202" alt="Description: 20%" style="position:absolute;left:0;text-align:left;margin-left:.9pt;margin-top:6.05pt;width:475.2pt;height:26.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" fillcolor="silver" strokeweight="3pt">
                <v:fill r:id="rId48" o:title="" type="pattern"/>
                <v:stroke linestyle="thinThin"/>
                <v:textbox>
                  <w:txbxContent>
                    <w:p w14:paraId="27B69238" w14:textId="77777777" w:rsidR="001E12AF" w:rsidRDefault="001E12AF">
                      <w:pPr>
                        <w:pStyle w:val="Heading1"/>
                        <w:tabs>
                          <w:tab w:val="clear" w:pos="4680"/>
                          <w:tab w:val="left" w:pos="0"/>
                        </w:tabs>
                        <w:spacing w:line="240" w:lineRule="exact"/>
                        <w:rPr>
                          <w:rFonts w:ascii="Times New Roman" w:hAnsi="Times New Roman"/>
                          <w:sz w:val="22"/>
                        </w:rPr>
                      </w:pPr>
                      <w:r>
                        <w:rPr>
                          <w:rFonts w:ascii="Times New Roman" w:hAnsi="Times New Roman"/>
                          <w:sz w:val="22"/>
                        </w:rPr>
                        <w:t>S1.13:</w:t>
                      </w:r>
                      <w:r>
                        <w:rPr>
                          <w:rFonts w:ascii="Times New Roman" w:hAnsi="Times New Roman"/>
                          <w:sz w:val="22"/>
                        </w:rPr>
                        <w:tab/>
                        <w:t>The Agency Problem</w:t>
                      </w:r>
                    </w:p>
                    <w:p w14:paraId="221425F1" w14:textId="77777777" w:rsidR="001E12AF" w:rsidRDefault="001E12AF">
                      <w:pPr>
                        <w:rPr>
                          <w:rFonts w:ascii="Times New Roman" w:hAnsi="Times New Roman"/>
                        </w:rPr>
                      </w:pPr>
                    </w:p>
                  </w:txbxContent>
                </v:textbox>
              </v:shape>
            </w:pict>
          </mc:Fallback>
        </mc:AlternateContent>
      </w:r>
    </w:p>
    <w:p w14:paraId="15FD1285" w14:textId="77777777" w:rsidR="00C44FE1"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r>
    </w:p>
    <w:p w14:paraId="28BC31F0" w14:textId="77777777" w:rsidR="00C44FE1" w:rsidRDefault="00C44FE1" w:rsidP="00542CB1">
      <w:pPr>
        <w:tabs>
          <w:tab w:val="left" w:pos="0"/>
          <w:tab w:val="left" w:pos="720"/>
        </w:tabs>
        <w:suppressAutoHyphens/>
        <w:ind w:left="1440" w:hanging="1440"/>
        <w:rPr>
          <w:rFonts w:ascii="Times New Roman" w:hAnsi="Times New Roman"/>
          <w:sz w:val="22"/>
        </w:rPr>
      </w:pPr>
    </w:p>
    <w:p w14:paraId="56D491D0" w14:textId="77777777" w:rsidR="00575E53" w:rsidRDefault="00575E53" w:rsidP="00542CB1">
      <w:pPr>
        <w:tabs>
          <w:tab w:val="left" w:pos="0"/>
          <w:tab w:val="left" w:pos="720"/>
        </w:tabs>
        <w:suppressAutoHyphens/>
        <w:ind w:left="1440" w:hanging="1440"/>
        <w:rPr>
          <w:rFonts w:ascii="Times New Roman" w:hAnsi="Times New Roman"/>
          <w:sz w:val="22"/>
        </w:rPr>
      </w:pPr>
    </w:p>
    <w:p w14:paraId="33EAB94C" w14:textId="77777777" w:rsidR="00B21F5F" w:rsidRDefault="00B21F5F" w:rsidP="00542CB1">
      <w:pPr>
        <w:tabs>
          <w:tab w:val="left" w:pos="0"/>
          <w:tab w:val="left" w:pos="720"/>
        </w:tabs>
        <w:suppressAutoHyphens/>
        <w:ind w:left="1440" w:hanging="1440"/>
        <w:rPr>
          <w:rFonts w:ascii="Times New Roman" w:hAnsi="Times New Roman"/>
          <w:b/>
          <w:sz w:val="22"/>
        </w:rPr>
      </w:pPr>
      <w:r>
        <w:rPr>
          <w:rFonts w:ascii="Times New Roman" w:hAnsi="Times New Roman"/>
          <w:b/>
          <w:sz w:val="22"/>
        </w:rPr>
        <w:tab/>
        <w:t>A. Agency Relationships</w:t>
      </w:r>
    </w:p>
    <w:p w14:paraId="4ED35F31" w14:textId="77777777" w:rsidR="00B21F5F" w:rsidRDefault="00B21F5F" w:rsidP="00542CB1">
      <w:pPr>
        <w:tabs>
          <w:tab w:val="left" w:pos="0"/>
          <w:tab w:val="left" w:pos="720"/>
        </w:tabs>
        <w:suppressAutoHyphens/>
        <w:ind w:left="1440" w:hanging="1440"/>
        <w:rPr>
          <w:rFonts w:ascii="Times New Roman" w:hAnsi="Times New Roman"/>
          <w:sz w:val="22"/>
        </w:rPr>
      </w:pPr>
    </w:p>
    <w:p w14:paraId="1DF7B8B0" w14:textId="77777777" w:rsidR="00212B82" w:rsidRDefault="00C44FE1"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212B82">
        <w:rPr>
          <w:rFonts w:ascii="Times New Roman" w:hAnsi="Times New Roman"/>
          <w:sz w:val="22"/>
        </w:rPr>
        <w:t xml:space="preserve">The relationship between stockholders and management is called an </w:t>
      </w:r>
      <w:r w:rsidR="00212B82">
        <w:rPr>
          <w:rFonts w:ascii="Times New Roman" w:hAnsi="Times New Roman"/>
          <w:i/>
          <w:sz w:val="22"/>
        </w:rPr>
        <w:t>agency relationship</w:t>
      </w:r>
      <w:r w:rsidR="00212B82">
        <w:rPr>
          <w:rFonts w:ascii="Times New Roman" w:hAnsi="Times New Roman"/>
          <w:sz w:val="22"/>
        </w:rPr>
        <w:t>. This occurs when one party (</w:t>
      </w:r>
      <w:r w:rsidR="00212B82">
        <w:rPr>
          <w:rFonts w:ascii="Times New Roman" w:hAnsi="Times New Roman"/>
          <w:i/>
          <w:sz w:val="22"/>
        </w:rPr>
        <w:t>principal</w:t>
      </w:r>
      <w:r w:rsidR="00212B82">
        <w:rPr>
          <w:rFonts w:ascii="Times New Roman" w:hAnsi="Times New Roman"/>
          <w:sz w:val="22"/>
        </w:rPr>
        <w:t>) pays another (</w:t>
      </w:r>
      <w:r w:rsidR="00212B82">
        <w:rPr>
          <w:rFonts w:ascii="Times New Roman" w:hAnsi="Times New Roman"/>
          <w:i/>
          <w:sz w:val="22"/>
        </w:rPr>
        <w:t>agent</w:t>
      </w:r>
      <w:r w:rsidR="00212B82">
        <w:rPr>
          <w:rFonts w:ascii="Times New Roman" w:hAnsi="Times New Roman"/>
          <w:sz w:val="22"/>
        </w:rPr>
        <w:t xml:space="preserve">) to represent them. The possibility of conflict of interest between the parties is termed the </w:t>
      </w:r>
      <w:r w:rsidR="00212B82">
        <w:rPr>
          <w:rFonts w:ascii="Times New Roman" w:hAnsi="Times New Roman"/>
          <w:i/>
          <w:sz w:val="22"/>
        </w:rPr>
        <w:t>agency problem</w:t>
      </w:r>
      <w:r w:rsidR="00212B82">
        <w:rPr>
          <w:rFonts w:ascii="Times New Roman" w:hAnsi="Times New Roman"/>
          <w:sz w:val="22"/>
        </w:rPr>
        <w:t>.</w:t>
      </w:r>
    </w:p>
    <w:p w14:paraId="43750244" w14:textId="77777777" w:rsidR="008F79C8" w:rsidRDefault="008F79C8" w:rsidP="00542CB1">
      <w:pPr>
        <w:tabs>
          <w:tab w:val="left" w:pos="0"/>
        </w:tabs>
        <w:suppressAutoHyphens/>
        <w:rPr>
          <w:rFonts w:ascii="Times New Roman" w:hAnsi="Times New Roman"/>
          <w:b/>
          <w:sz w:val="22"/>
        </w:rPr>
      </w:pPr>
    </w:p>
    <w:p w14:paraId="7AE4CBBB" w14:textId="77777777" w:rsidR="00043322" w:rsidRDefault="00043322" w:rsidP="00542CB1">
      <w:pPr>
        <w:tabs>
          <w:tab w:val="left" w:pos="0"/>
        </w:tabs>
        <w:suppressAutoHyphens/>
        <w:rPr>
          <w:rFonts w:ascii="Times New Roman" w:hAnsi="Times New Roman"/>
          <w:sz w:val="22"/>
        </w:rPr>
      </w:pPr>
      <w:r>
        <w:rPr>
          <w:rFonts w:ascii="Times New Roman" w:hAnsi="Times New Roman"/>
          <w:b/>
          <w:sz w:val="22"/>
        </w:rPr>
        <w:tab/>
        <w:t>B. Management Goals</w:t>
      </w:r>
    </w:p>
    <w:p w14:paraId="3668CDC1" w14:textId="77777777" w:rsidR="00043322" w:rsidRDefault="00043322" w:rsidP="00542CB1">
      <w:pPr>
        <w:tabs>
          <w:tab w:val="left" w:pos="0"/>
          <w:tab w:val="left" w:pos="720"/>
        </w:tabs>
        <w:suppressAutoHyphens/>
        <w:ind w:left="1440" w:hanging="1440"/>
        <w:rPr>
          <w:rFonts w:ascii="Times New Roman" w:hAnsi="Times New Roman"/>
          <w:sz w:val="22"/>
        </w:rPr>
      </w:pPr>
    </w:p>
    <w:p w14:paraId="6DAA32A9" w14:textId="77777777" w:rsidR="00BA5ECC" w:rsidRPr="00BA5ECC" w:rsidRDefault="0004332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r>
      <w:r w:rsidR="00BA5ECC">
        <w:rPr>
          <w:rFonts w:ascii="Times New Roman" w:hAnsi="Times New Roman"/>
          <w:sz w:val="22"/>
        </w:rPr>
        <w:t>The goals of management may conflict with those of shareholders.</w:t>
      </w:r>
    </w:p>
    <w:p w14:paraId="35667D86" w14:textId="77777777" w:rsidR="00BA5ECC" w:rsidRDefault="00BA5ECC" w:rsidP="00542CB1">
      <w:pPr>
        <w:tabs>
          <w:tab w:val="left" w:pos="0"/>
          <w:tab w:val="left" w:pos="720"/>
        </w:tabs>
        <w:suppressAutoHyphens/>
        <w:ind w:left="1440" w:hanging="1440"/>
        <w:rPr>
          <w:rFonts w:ascii="Times New Roman" w:hAnsi="Times New Roman"/>
          <w:i/>
          <w:sz w:val="22"/>
        </w:rPr>
      </w:pPr>
    </w:p>
    <w:p w14:paraId="37EA4889" w14:textId="77777777" w:rsidR="00043322" w:rsidRDefault="00043322" w:rsidP="00542CB1">
      <w:pPr>
        <w:tabs>
          <w:tab w:val="left" w:pos="0"/>
          <w:tab w:val="left" w:pos="720"/>
        </w:tabs>
        <w:suppressAutoHyphens/>
        <w:ind w:left="1440"/>
        <w:rPr>
          <w:rFonts w:ascii="Times New Roman" w:hAnsi="Times New Roman"/>
          <w:sz w:val="22"/>
        </w:rPr>
      </w:pPr>
      <w:r>
        <w:rPr>
          <w:rFonts w:ascii="Times New Roman" w:hAnsi="Times New Roman"/>
          <w:i/>
          <w:sz w:val="22"/>
        </w:rPr>
        <w:t>Agency costs</w:t>
      </w:r>
      <w:r>
        <w:rPr>
          <w:rFonts w:ascii="Times New Roman" w:hAnsi="Times New Roman"/>
          <w:sz w:val="22"/>
        </w:rPr>
        <w:t xml:space="preserve"> - Two types: </w:t>
      </w:r>
      <w:r>
        <w:rPr>
          <w:rFonts w:ascii="Times New Roman" w:hAnsi="Times New Roman"/>
          <w:i/>
          <w:sz w:val="22"/>
        </w:rPr>
        <w:t>direct</w:t>
      </w:r>
      <w:r>
        <w:rPr>
          <w:rFonts w:ascii="Times New Roman" w:hAnsi="Times New Roman"/>
          <w:sz w:val="22"/>
        </w:rPr>
        <w:t xml:space="preserve"> and </w:t>
      </w:r>
      <w:r>
        <w:rPr>
          <w:rFonts w:ascii="Times New Roman" w:hAnsi="Times New Roman"/>
          <w:i/>
          <w:sz w:val="22"/>
        </w:rPr>
        <w:t>indirect</w:t>
      </w:r>
      <w:r>
        <w:rPr>
          <w:rFonts w:ascii="Times New Roman" w:hAnsi="Times New Roman"/>
          <w:sz w:val="22"/>
        </w:rPr>
        <w:t>. Direct costs come about in compensation and perquisites for management. Indirect costs are the result of monitoring managers.</w:t>
      </w:r>
    </w:p>
    <w:p w14:paraId="31ED74DB" w14:textId="77777777" w:rsidR="00EF7B1A" w:rsidRDefault="00EF7B1A" w:rsidP="00542CB1">
      <w:pPr>
        <w:tabs>
          <w:tab w:val="left" w:pos="0"/>
          <w:tab w:val="left" w:pos="720"/>
        </w:tabs>
        <w:suppressAutoHyphens/>
        <w:ind w:left="1440"/>
        <w:rPr>
          <w:rFonts w:ascii="Times New Roman" w:hAnsi="Times New Roman"/>
          <w:sz w:val="22"/>
        </w:rPr>
      </w:pPr>
    </w:p>
    <w:p w14:paraId="7DA8BB2A" w14:textId="77777777" w:rsidR="00EF7B1A" w:rsidRDefault="00EF7B1A" w:rsidP="00542CB1">
      <w:pPr>
        <w:tabs>
          <w:tab w:val="left" w:pos="0"/>
          <w:tab w:val="left" w:pos="720"/>
        </w:tabs>
        <w:suppressAutoHyphens/>
        <w:ind w:left="1440"/>
        <w:rPr>
          <w:rFonts w:ascii="Times New Roman" w:hAnsi="Times New Roman"/>
          <w:sz w:val="22"/>
        </w:rPr>
      </w:pPr>
    </w:p>
    <w:p w14:paraId="4D2130A5" w14:textId="77777777" w:rsidR="00EF7B1A" w:rsidRDefault="00EF7B1A" w:rsidP="00542CB1">
      <w:pPr>
        <w:tabs>
          <w:tab w:val="left" w:pos="0"/>
          <w:tab w:val="left" w:pos="720"/>
        </w:tabs>
        <w:suppressAutoHyphens/>
        <w:ind w:left="1440"/>
        <w:rPr>
          <w:rFonts w:ascii="Times New Roman" w:hAnsi="Times New Roman"/>
          <w:sz w:val="22"/>
        </w:rPr>
      </w:pPr>
    </w:p>
    <w:p w14:paraId="0D54037C" w14:textId="77777777" w:rsidR="00EF7B1A" w:rsidRDefault="00EF7B1A" w:rsidP="00542CB1">
      <w:pPr>
        <w:tabs>
          <w:tab w:val="left" w:pos="0"/>
          <w:tab w:val="left" w:pos="720"/>
        </w:tabs>
        <w:suppressAutoHyphens/>
        <w:ind w:left="1440"/>
        <w:rPr>
          <w:rFonts w:ascii="Times New Roman" w:hAnsi="Times New Roman"/>
          <w:sz w:val="22"/>
        </w:rPr>
      </w:pPr>
    </w:p>
    <w:p w14:paraId="6B1661D8" w14:textId="77777777" w:rsidR="00EF7B1A" w:rsidRDefault="00EF7B1A" w:rsidP="00542CB1">
      <w:pPr>
        <w:tabs>
          <w:tab w:val="left" w:pos="0"/>
          <w:tab w:val="left" w:pos="720"/>
        </w:tabs>
        <w:suppressAutoHyphens/>
        <w:ind w:left="1440"/>
        <w:rPr>
          <w:rFonts w:ascii="Times New Roman" w:hAnsi="Times New Roman"/>
          <w:sz w:val="22"/>
        </w:rPr>
      </w:pPr>
    </w:p>
    <w:p w14:paraId="54B48557" w14:textId="77777777" w:rsidR="00212B82" w:rsidRDefault="00F50F2C" w:rsidP="00542CB1">
      <w:pPr>
        <w:tabs>
          <w:tab w:val="left" w:pos="0"/>
        </w:tabs>
        <w:suppressAutoHyphens/>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61824" behindDoc="0" locked="0" layoutInCell="1" allowOverlap="1" wp14:anchorId="7275A3FE" wp14:editId="26214767">
                <wp:simplePos x="0" y="0"/>
                <wp:positionH relativeFrom="column">
                  <wp:posOffset>38100</wp:posOffset>
                </wp:positionH>
                <wp:positionV relativeFrom="paragraph">
                  <wp:posOffset>117475</wp:posOffset>
                </wp:positionV>
                <wp:extent cx="5943600" cy="291465"/>
                <wp:effectExtent l="0" t="0" r="0" b="0"/>
                <wp:wrapNone/>
                <wp:docPr id="10" name="Text Box 132"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7B69E4BD" w14:textId="77777777" w:rsidR="001E12AF" w:rsidRDefault="001E12AF" w:rsidP="004B689D">
                            <w:pPr>
                              <w:pStyle w:val="Heading5"/>
                              <w:tabs>
                                <w:tab w:val="left" w:pos="720"/>
                              </w:tabs>
                            </w:pPr>
                            <w:r>
                              <w:t>S1.14:</w:t>
                            </w:r>
                            <w:r>
                              <w:tab/>
                              <w:t>Managing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2" o:spid="_x0000_s1039" type="#_x0000_t202" alt="Description: 20%" style="position:absolute;margin-left:3pt;margin-top:9.25pt;width:468pt;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" fillcolor="silver" strokeweight="3pt">
                <v:fill r:id="rId49" o:title="" type="pattern"/>
                <v:stroke linestyle="thinThin"/>
                <v:textbox>
                  <w:txbxContent>
                    <w:p w14:paraId="7B69E4BD" w14:textId="77777777" w:rsidR="001E12AF" w:rsidRDefault="001E12AF" w:rsidP="004B689D">
                      <w:pPr>
                        <w:pStyle w:val="Heading5"/>
                        <w:tabs>
                          <w:tab w:val="left" w:pos="720"/>
                        </w:tabs>
                      </w:pPr>
                      <w:r>
                        <w:t>S1.14:</w:t>
                      </w:r>
                      <w:r>
                        <w:tab/>
                        <w:t>Managing Managers</w:t>
                      </w:r>
                    </w:p>
                  </w:txbxContent>
                </v:textbox>
              </v:shape>
            </w:pict>
          </mc:Fallback>
        </mc:AlternateContent>
      </w:r>
    </w:p>
    <w:p w14:paraId="2C6C4DC6" w14:textId="77777777" w:rsidR="004B689D" w:rsidRDefault="004B689D" w:rsidP="00542CB1">
      <w:pPr>
        <w:tabs>
          <w:tab w:val="left" w:pos="0"/>
        </w:tabs>
        <w:suppressAutoHyphens/>
        <w:rPr>
          <w:rFonts w:ascii="Times New Roman" w:hAnsi="Times New Roman"/>
          <w:sz w:val="22"/>
        </w:rPr>
      </w:pPr>
    </w:p>
    <w:p w14:paraId="51F05F5F" w14:textId="77777777" w:rsidR="004B689D" w:rsidRDefault="004B689D" w:rsidP="00542CB1">
      <w:pPr>
        <w:tabs>
          <w:tab w:val="left" w:pos="0"/>
        </w:tabs>
        <w:suppressAutoHyphens/>
        <w:rPr>
          <w:rFonts w:ascii="Times New Roman" w:hAnsi="Times New Roman"/>
          <w:sz w:val="22"/>
        </w:rPr>
      </w:pPr>
    </w:p>
    <w:p w14:paraId="0D87B36E" w14:textId="77777777" w:rsidR="00212B82" w:rsidRDefault="00212B82" w:rsidP="00542CB1">
      <w:pPr>
        <w:tabs>
          <w:tab w:val="left" w:pos="0"/>
        </w:tabs>
        <w:suppressAutoHyphens/>
        <w:rPr>
          <w:rFonts w:ascii="Times New Roman" w:hAnsi="Times New Roman"/>
          <w:sz w:val="22"/>
        </w:rPr>
      </w:pPr>
    </w:p>
    <w:p w14:paraId="29FB365D" w14:textId="77777777" w:rsidR="00212B82" w:rsidRDefault="00212B82" w:rsidP="00542CB1">
      <w:pPr>
        <w:tabs>
          <w:tab w:val="left" w:pos="0"/>
        </w:tabs>
        <w:suppressAutoHyphens/>
        <w:rPr>
          <w:rFonts w:ascii="Times New Roman" w:hAnsi="Times New Roman"/>
          <w:sz w:val="22"/>
        </w:rPr>
      </w:pPr>
      <w:r>
        <w:rPr>
          <w:rFonts w:ascii="Times New Roman" w:hAnsi="Times New Roman"/>
          <w:b/>
          <w:sz w:val="22"/>
        </w:rPr>
        <w:tab/>
        <w:t>C. Do M</w:t>
      </w:r>
      <w:r w:rsidR="00C44FE1">
        <w:rPr>
          <w:rFonts w:ascii="Times New Roman" w:hAnsi="Times New Roman"/>
          <w:b/>
          <w:sz w:val="22"/>
        </w:rPr>
        <w:t>anagers Act in the Stockholders’</w:t>
      </w:r>
      <w:r>
        <w:rPr>
          <w:rFonts w:ascii="Times New Roman" w:hAnsi="Times New Roman"/>
          <w:b/>
          <w:sz w:val="22"/>
        </w:rPr>
        <w:t xml:space="preserve"> Interests?</w:t>
      </w:r>
    </w:p>
    <w:p w14:paraId="2561587E" w14:textId="77777777" w:rsidR="00212B82" w:rsidRDefault="00212B82" w:rsidP="00542CB1">
      <w:pPr>
        <w:tabs>
          <w:tab w:val="left" w:pos="0"/>
          <w:tab w:val="left" w:pos="720"/>
        </w:tabs>
        <w:suppressAutoHyphens/>
        <w:ind w:left="1440" w:hanging="1440"/>
        <w:rPr>
          <w:rFonts w:ascii="Times New Roman" w:hAnsi="Times New Roman"/>
          <w:sz w:val="22"/>
        </w:rPr>
      </w:pPr>
    </w:p>
    <w:p w14:paraId="228C90EC" w14:textId="77777777" w:rsidR="00BA5ECC" w:rsidRDefault="00BA5ECC" w:rsidP="00542CB1">
      <w:pPr>
        <w:tabs>
          <w:tab w:val="left" w:pos="0"/>
          <w:tab w:val="left" w:pos="720"/>
        </w:tabs>
        <w:suppressAutoHyphens/>
        <w:ind w:left="1440"/>
        <w:rPr>
          <w:rFonts w:ascii="Times New Roman" w:hAnsi="Times New Roman"/>
          <w:sz w:val="22"/>
        </w:rPr>
      </w:pPr>
      <w:r>
        <w:rPr>
          <w:rFonts w:ascii="Times New Roman" w:hAnsi="Times New Roman"/>
          <w:sz w:val="22"/>
        </w:rPr>
        <w:t xml:space="preserve">The alignment between management and shareholders is influenced by compensation, </w:t>
      </w:r>
      <w:r w:rsidR="00547765">
        <w:rPr>
          <w:rFonts w:ascii="Times New Roman" w:hAnsi="Times New Roman"/>
          <w:sz w:val="22"/>
        </w:rPr>
        <w:t xml:space="preserve">possible change of </w:t>
      </w:r>
      <w:r>
        <w:rPr>
          <w:rFonts w:ascii="Times New Roman" w:hAnsi="Times New Roman"/>
          <w:sz w:val="22"/>
        </w:rPr>
        <w:t>control, and stakeholder claims.</w:t>
      </w:r>
    </w:p>
    <w:p w14:paraId="05A07B97" w14:textId="77777777" w:rsidR="00BA5ECC" w:rsidRDefault="00BA5ECC" w:rsidP="00542CB1">
      <w:pPr>
        <w:tabs>
          <w:tab w:val="left" w:pos="0"/>
          <w:tab w:val="left" w:pos="720"/>
        </w:tabs>
        <w:suppressAutoHyphens/>
        <w:ind w:left="1440" w:hanging="1440"/>
        <w:rPr>
          <w:rFonts w:ascii="Times New Roman" w:hAnsi="Times New Roman"/>
          <w:sz w:val="22"/>
        </w:rPr>
      </w:pPr>
    </w:p>
    <w:p w14:paraId="78B1F8C3"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Managerial compensation</w:t>
      </w:r>
      <w:r>
        <w:rPr>
          <w:rFonts w:ascii="Times New Roman" w:hAnsi="Times New Roman"/>
          <w:sz w:val="22"/>
        </w:rPr>
        <w:t xml:space="preserve"> - Firm performance and management compensation and prospects are linked.</w:t>
      </w:r>
    </w:p>
    <w:p w14:paraId="5EA157C9" w14:textId="77777777" w:rsidR="00212B82" w:rsidRDefault="00212B82" w:rsidP="00542CB1">
      <w:pPr>
        <w:tabs>
          <w:tab w:val="left" w:pos="0"/>
          <w:tab w:val="left" w:pos="720"/>
        </w:tabs>
        <w:suppressAutoHyphens/>
        <w:ind w:left="1440" w:hanging="1440"/>
        <w:rPr>
          <w:rFonts w:ascii="Times New Roman" w:hAnsi="Times New Roman"/>
          <w:sz w:val="22"/>
        </w:rPr>
      </w:pPr>
    </w:p>
    <w:p w14:paraId="6EB1991A"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Control of the Firm</w:t>
      </w:r>
      <w:r>
        <w:rPr>
          <w:rFonts w:ascii="Times New Roman" w:hAnsi="Times New Roman"/>
          <w:sz w:val="22"/>
        </w:rPr>
        <w:t xml:space="preserve"> - Management can be replaced by several methods which involve stockholders</w:t>
      </w:r>
      <w:r w:rsidR="0058119C">
        <w:rPr>
          <w:rFonts w:ascii="Times New Roman" w:hAnsi="Times New Roman"/>
          <w:sz w:val="22"/>
        </w:rPr>
        <w:t>, such as proxy fights or takeovers</w:t>
      </w:r>
      <w:r>
        <w:rPr>
          <w:rFonts w:ascii="Times New Roman" w:hAnsi="Times New Roman"/>
          <w:sz w:val="22"/>
        </w:rPr>
        <w:t>.</w:t>
      </w:r>
    </w:p>
    <w:p w14:paraId="2E4B678B" w14:textId="77777777" w:rsidR="00212B82" w:rsidRDefault="00212B82" w:rsidP="00542CB1">
      <w:pPr>
        <w:tabs>
          <w:tab w:val="left" w:pos="0"/>
          <w:tab w:val="left" w:pos="720"/>
        </w:tabs>
        <w:suppressAutoHyphens/>
        <w:ind w:left="1440" w:hanging="1440"/>
        <w:rPr>
          <w:rFonts w:ascii="Times New Roman" w:hAnsi="Times New Roman"/>
          <w:sz w:val="22"/>
        </w:rPr>
      </w:pPr>
    </w:p>
    <w:p w14:paraId="1DD004F5"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Stakeholders</w:t>
      </w:r>
      <w:r>
        <w:rPr>
          <w:rFonts w:ascii="Times New Roman" w:hAnsi="Times New Roman"/>
          <w:sz w:val="22"/>
        </w:rPr>
        <w:t xml:space="preserve"> - Anyone who potentially has a claim on a firm</w:t>
      </w:r>
      <w:r w:rsidR="0058119C">
        <w:rPr>
          <w:rFonts w:ascii="Times New Roman" w:hAnsi="Times New Roman"/>
          <w:sz w:val="22"/>
        </w:rPr>
        <w:t>, including creditors and employees</w:t>
      </w:r>
      <w:r>
        <w:rPr>
          <w:rFonts w:ascii="Times New Roman" w:hAnsi="Times New Roman"/>
          <w:sz w:val="22"/>
        </w:rPr>
        <w:t>.</w:t>
      </w:r>
    </w:p>
    <w:p w14:paraId="505AED17" w14:textId="77777777" w:rsidR="00C44FE1" w:rsidRDefault="00F50F2C" w:rsidP="00542CB1">
      <w:pPr>
        <w:tabs>
          <w:tab w:val="left" w:pos="0"/>
          <w:tab w:val="left" w:pos="720"/>
        </w:tabs>
        <w:suppressAutoHyphens/>
        <w:ind w:left="1440" w:hanging="1440"/>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65920" behindDoc="0" locked="0" layoutInCell="1" allowOverlap="1" wp14:anchorId="65BD0545" wp14:editId="1F801384">
                <wp:simplePos x="0" y="0"/>
                <wp:positionH relativeFrom="column">
                  <wp:posOffset>65405</wp:posOffset>
                </wp:positionH>
                <wp:positionV relativeFrom="paragraph">
                  <wp:posOffset>156210</wp:posOffset>
                </wp:positionV>
                <wp:extent cx="5943600" cy="291465"/>
                <wp:effectExtent l="0" t="0" r="0" b="0"/>
                <wp:wrapNone/>
                <wp:docPr id="9" name="Text Box 138"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4C2DAE83" w14:textId="6077CE4C" w:rsidR="001E12AF" w:rsidRDefault="001E12AF" w:rsidP="00AA1860">
                            <w:pPr>
                              <w:pStyle w:val="Heading5"/>
                            </w:pPr>
                            <w:r>
                              <w:t>S1.15:</w:t>
                            </w:r>
                            <w:r>
                              <w:tab/>
                              <w:t>Social Responsibility and Ethical Investing</w:t>
                            </w:r>
                            <w:r w:rsidR="008F0353">
                              <w:t xml:space="preserve">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0" type="#_x0000_t202" alt="20%" style="position:absolute;left:0;text-align:left;margin-left:5.15pt;margin-top:12.3pt;width:468pt;height:2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" fillcolor="silver" strokeweight="3pt">
                <v:fill r:id="rId45" o:title="" type="pattern"/>
                <v:stroke linestyle="thinThin"/>
                <v:textbox>
                  <w:txbxContent>
                    <w:p w14:paraId="4C2DAE83" w14:textId="6077CE4C" w:rsidR="001E12AF" w:rsidRDefault="001E12AF" w:rsidP="00AA1860">
                      <w:pPr>
                        <w:pStyle w:val="Heading5"/>
                      </w:pPr>
                      <w:r>
                        <w:t>S1.15:</w:t>
                      </w:r>
                      <w:r>
                        <w:tab/>
                        <w:t>Social Responsibility and Ethical Investing</w:t>
                      </w:r>
                      <w:r w:rsidR="008F0353">
                        <w:t xml:space="preserve"> (2 pages)</w:t>
                      </w:r>
                    </w:p>
                  </w:txbxContent>
                </v:textbox>
              </v:shape>
            </w:pict>
          </mc:Fallback>
        </mc:AlternateContent>
      </w:r>
    </w:p>
    <w:p w14:paraId="4B466D23" w14:textId="77777777" w:rsidR="00AA1860" w:rsidRDefault="00AA1860" w:rsidP="00542CB1">
      <w:pPr>
        <w:tabs>
          <w:tab w:val="left" w:pos="0"/>
          <w:tab w:val="left" w:pos="720"/>
        </w:tabs>
        <w:suppressAutoHyphens/>
        <w:ind w:left="1440" w:hanging="1440"/>
        <w:rPr>
          <w:rFonts w:ascii="Times New Roman" w:hAnsi="Times New Roman"/>
          <w:sz w:val="22"/>
        </w:rPr>
      </w:pPr>
    </w:p>
    <w:p w14:paraId="67D5B320" w14:textId="77777777" w:rsidR="00AA1860" w:rsidRDefault="00AA1860" w:rsidP="00542CB1">
      <w:pPr>
        <w:tabs>
          <w:tab w:val="left" w:pos="0"/>
          <w:tab w:val="left" w:pos="720"/>
        </w:tabs>
        <w:suppressAutoHyphens/>
        <w:ind w:left="1440" w:hanging="1440"/>
        <w:rPr>
          <w:rFonts w:ascii="Times New Roman" w:hAnsi="Times New Roman"/>
          <w:sz w:val="22"/>
        </w:rPr>
      </w:pPr>
    </w:p>
    <w:p w14:paraId="0C45C38C" w14:textId="77777777" w:rsidR="00542CB1" w:rsidRDefault="00542CB1" w:rsidP="00542CB1">
      <w:pPr>
        <w:tabs>
          <w:tab w:val="left" w:pos="0"/>
          <w:tab w:val="left" w:pos="720"/>
        </w:tabs>
        <w:suppressAutoHyphens/>
        <w:ind w:left="1440" w:hanging="1440"/>
        <w:rPr>
          <w:rFonts w:ascii="Times New Roman" w:hAnsi="Times New Roman"/>
          <w:sz w:val="22"/>
        </w:rPr>
      </w:pPr>
    </w:p>
    <w:p w14:paraId="6B6B7B11" w14:textId="77777777" w:rsidR="00542CB1" w:rsidRPr="00C44FE1" w:rsidRDefault="00542CB1" w:rsidP="00542CB1">
      <w:pPr>
        <w:tabs>
          <w:tab w:val="left" w:pos="0"/>
          <w:tab w:val="left" w:pos="720"/>
        </w:tabs>
        <w:suppressAutoHyphens/>
        <w:ind w:left="1440" w:hanging="1440"/>
        <w:rPr>
          <w:rFonts w:ascii="Times New Roman" w:hAnsi="Times New Roman"/>
          <w:b/>
          <w:sz w:val="22"/>
        </w:rPr>
      </w:pPr>
      <w:r>
        <w:rPr>
          <w:rFonts w:ascii="Times New Roman" w:hAnsi="Times New Roman"/>
          <w:sz w:val="22"/>
        </w:rPr>
        <w:tab/>
      </w:r>
      <w:r>
        <w:rPr>
          <w:rFonts w:ascii="Times New Roman" w:hAnsi="Times New Roman"/>
          <w:b/>
          <w:sz w:val="22"/>
        </w:rPr>
        <w:t>D. Corporate Social Responsibility and Ethical Investing</w:t>
      </w:r>
    </w:p>
    <w:p w14:paraId="155D37A2" w14:textId="77777777" w:rsidR="00AA1860" w:rsidRDefault="00AA1860" w:rsidP="00542CB1">
      <w:pPr>
        <w:tabs>
          <w:tab w:val="left" w:pos="0"/>
          <w:tab w:val="left" w:pos="720"/>
        </w:tabs>
        <w:suppressAutoHyphens/>
        <w:ind w:left="1440" w:hanging="1440"/>
        <w:rPr>
          <w:rFonts w:ascii="Times New Roman" w:hAnsi="Times New Roman"/>
          <w:sz w:val="22"/>
        </w:rPr>
      </w:pPr>
    </w:p>
    <w:p w14:paraId="342C1074" w14:textId="77777777" w:rsidR="0058119C" w:rsidRDefault="00AA1860" w:rsidP="00542CB1">
      <w:pPr>
        <w:tabs>
          <w:tab w:val="left" w:pos="0"/>
          <w:tab w:val="left" w:pos="7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Many large corporations maintain specific policies on important social issues and there is a growing trend among many investors to make an effort to invest in socially responsible firms while at the same time deemphasizing businesses engaged in various controversial business activities. </w:t>
      </w:r>
    </w:p>
    <w:p w14:paraId="197FFA60" w14:textId="77777777" w:rsidR="0058119C" w:rsidRDefault="0058119C" w:rsidP="00542CB1">
      <w:pPr>
        <w:tabs>
          <w:tab w:val="left" w:pos="0"/>
          <w:tab w:val="left" w:pos="720"/>
        </w:tabs>
        <w:suppressAutoHyphens/>
        <w:ind w:left="1440" w:hanging="1440"/>
        <w:rPr>
          <w:rFonts w:ascii="Times New Roman" w:hAnsi="Times New Roman"/>
          <w:sz w:val="22"/>
        </w:rPr>
      </w:pPr>
    </w:p>
    <w:p w14:paraId="5DB4EC3F" w14:textId="77777777" w:rsidR="00AA1860" w:rsidRDefault="0058119C" w:rsidP="00542CB1">
      <w:pPr>
        <w:tabs>
          <w:tab w:val="left" w:pos="0"/>
          <w:tab w:val="left" w:pos="720"/>
        </w:tabs>
        <w:suppressAutoHyphens/>
        <w:ind w:left="1440"/>
        <w:rPr>
          <w:rFonts w:ascii="Times New Roman" w:hAnsi="Times New Roman"/>
          <w:sz w:val="22"/>
        </w:rPr>
      </w:pPr>
      <w:r>
        <w:rPr>
          <w:rFonts w:ascii="Times New Roman" w:hAnsi="Times New Roman"/>
          <w:sz w:val="22"/>
        </w:rPr>
        <w:t>Issues include treatment of the community, customers, the environment, and human rights</w:t>
      </w:r>
    </w:p>
    <w:p w14:paraId="7057667B" w14:textId="77777777" w:rsidR="008F0353" w:rsidRDefault="008F0353" w:rsidP="00542CB1">
      <w:pPr>
        <w:tabs>
          <w:tab w:val="left" w:pos="0"/>
          <w:tab w:val="left" w:pos="720"/>
        </w:tabs>
        <w:suppressAutoHyphens/>
        <w:ind w:left="1440"/>
        <w:rPr>
          <w:rFonts w:ascii="Times New Roman" w:hAnsi="Times New Roman"/>
          <w:sz w:val="22"/>
        </w:rPr>
      </w:pPr>
    </w:p>
    <w:p w14:paraId="64036582" w14:textId="73982DD6" w:rsidR="008F0353" w:rsidRPr="006C1DDC" w:rsidRDefault="008F0353" w:rsidP="006C1DDC">
      <w:pPr>
        <w:numPr>
          <w:ilvl w:val="0"/>
          <w:numId w:val="25"/>
        </w:numPr>
        <w:tabs>
          <w:tab w:val="left" w:pos="0"/>
          <w:tab w:val="left" w:pos="720"/>
        </w:tabs>
        <w:suppressAutoHyphens/>
        <w:rPr>
          <w:rFonts w:ascii="Times New Roman" w:hAnsi="Times New Roman"/>
          <w:sz w:val="22"/>
          <w:lang w:val="en-US"/>
        </w:rPr>
      </w:pPr>
      <w:r w:rsidRPr="006C1DDC">
        <w:rPr>
          <w:rFonts w:ascii="Times New Roman" w:hAnsi="Times New Roman"/>
          <w:sz w:val="22"/>
          <w:lang w:val="en-US"/>
        </w:rPr>
        <w:t xml:space="preserve">Work the web example: </w:t>
      </w:r>
    </w:p>
    <w:p w14:paraId="4CE7CA7A" w14:textId="77777777" w:rsidR="00B66FC5" w:rsidRPr="008F0353" w:rsidRDefault="006229A5" w:rsidP="008F0353">
      <w:pPr>
        <w:numPr>
          <w:ilvl w:val="1"/>
          <w:numId w:val="25"/>
        </w:numPr>
        <w:tabs>
          <w:tab w:val="left" w:pos="0"/>
          <w:tab w:val="left" w:pos="720"/>
        </w:tabs>
        <w:suppressAutoHyphens/>
        <w:rPr>
          <w:rFonts w:ascii="Times New Roman" w:hAnsi="Times New Roman"/>
          <w:sz w:val="22"/>
        </w:rPr>
      </w:pPr>
      <w:r w:rsidRPr="008F0353">
        <w:rPr>
          <w:rFonts w:ascii="Times New Roman" w:hAnsi="Times New Roman"/>
          <w:sz w:val="22"/>
          <w:lang w:val="en-US"/>
        </w:rPr>
        <w:t>The Internet provides a wealth of information about individual companies</w:t>
      </w:r>
    </w:p>
    <w:p w14:paraId="7D8600F2" w14:textId="77777777" w:rsidR="00B66FC5" w:rsidRPr="008F0353" w:rsidRDefault="006229A5" w:rsidP="006C1DDC">
      <w:pPr>
        <w:numPr>
          <w:ilvl w:val="1"/>
          <w:numId w:val="25"/>
        </w:numPr>
        <w:tabs>
          <w:tab w:val="left" w:pos="0"/>
          <w:tab w:val="left" w:pos="720"/>
        </w:tabs>
        <w:suppressAutoHyphens/>
        <w:rPr>
          <w:rFonts w:ascii="Times New Roman" w:hAnsi="Times New Roman"/>
          <w:sz w:val="22"/>
        </w:rPr>
      </w:pPr>
      <w:r w:rsidRPr="008F0353">
        <w:rPr>
          <w:rFonts w:ascii="Times New Roman" w:hAnsi="Times New Roman"/>
          <w:sz w:val="22"/>
          <w:lang w:val="en-US"/>
        </w:rPr>
        <w:t>One excellent site is ca.finance.yahoo.com</w:t>
      </w:r>
    </w:p>
    <w:p w14:paraId="18DF51AE" w14:textId="77777777" w:rsidR="00B66FC5" w:rsidRPr="008F0353" w:rsidRDefault="006229A5" w:rsidP="006C1DDC">
      <w:pPr>
        <w:numPr>
          <w:ilvl w:val="1"/>
          <w:numId w:val="25"/>
        </w:numPr>
        <w:tabs>
          <w:tab w:val="left" w:pos="0"/>
          <w:tab w:val="left" w:pos="720"/>
        </w:tabs>
        <w:suppressAutoHyphens/>
        <w:rPr>
          <w:rFonts w:ascii="Times New Roman" w:hAnsi="Times New Roman"/>
          <w:sz w:val="22"/>
        </w:rPr>
      </w:pPr>
      <w:r w:rsidRPr="008F0353">
        <w:rPr>
          <w:rFonts w:ascii="Times New Roman" w:hAnsi="Times New Roman"/>
          <w:sz w:val="22"/>
          <w:lang w:val="en-US"/>
        </w:rPr>
        <w:t>Click on the web surfer to go to the site, choose a company and see what information you can find!</w:t>
      </w:r>
    </w:p>
    <w:p w14:paraId="30236780" w14:textId="77777777" w:rsidR="008F0353" w:rsidRDefault="008F0353" w:rsidP="00542CB1">
      <w:pPr>
        <w:tabs>
          <w:tab w:val="left" w:pos="0"/>
          <w:tab w:val="left" w:pos="720"/>
        </w:tabs>
        <w:suppressAutoHyphens/>
        <w:ind w:left="1440"/>
        <w:rPr>
          <w:rFonts w:ascii="Times New Roman" w:hAnsi="Times New Roman"/>
          <w:sz w:val="22"/>
        </w:rPr>
      </w:pPr>
    </w:p>
    <w:p w14:paraId="2F926218" w14:textId="77777777" w:rsidR="00575E53" w:rsidRDefault="00575E53" w:rsidP="00542CB1">
      <w:pPr>
        <w:tabs>
          <w:tab w:val="left" w:pos="0"/>
        </w:tabs>
        <w:suppressAutoHyphens/>
        <w:rPr>
          <w:rFonts w:ascii="Times New Roman" w:hAnsi="Times New Roman"/>
          <w:sz w:val="22"/>
        </w:rPr>
      </w:pPr>
    </w:p>
    <w:p w14:paraId="1DC9F136" w14:textId="77777777" w:rsidR="00212B82" w:rsidRDefault="00212B82" w:rsidP="00542CB1">
      <w:pPr>
        <w:tabs>
          <w:tab w:val="left" w:pos="0"/>
        </w:tabs>
        <w:suppressAutoHyphens/>
        <w:rPr>
          <w:rFonts w:ascii="Times New Roman" w:hAnsi="Times New Roman"/>
          <w:sz w:val="22"/>
        </w:rPr>
      </w:pPr>
      <w:r>
        <w:rPr>
          <w:rFonts w:ascii="Times New Roman" w:hAnsi="Times New Roman"/>
          <w:sz w:val="22"/>
        </w:rPr>
        <w:t>1.5 FINANCIAL MARKETS AND THE CORPORATION</w:t>
      </w:r>
    </w:p>
    <w:p w14:paraId="67376AD3" w14:textId="77777777" w:rsidR="00542CB1" w:rsidRDefault="00542CB1" w:rsidP="00542CB1">
      <w:pPr>
        <w:tabs>
          <w:tab w:val="left" w:pos="0"/>
        </w:tabs>
        <w:suppressAutoHyphens/>
        <w:rPr>
          <w:rFonts w:ascii="Times New Roman" w:hAnsi="Times New Roman"/>
          <w:sz w:val="22"/>
        </w:rPr>
      </w:pPr>
    </w:p>
    <w:p w14:paraId="540A020F" w14:textId="77777777" w:rsidR="00212B82" w:rsidRDefault="00F50F2C" w:rsidP="00542CB1">
      <w:pPr>
        <w:tabs>
          <w:tab w:val="left" w:pos="0"/>
        </w:tabs>
        <w:suppressAutoHyphens/>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49536" behindDoc="0" locked="0" layoutInCell="0" allowOverlap="1" wp14:anchorId="6E7024C7" wp14:editId="5F3FE8D1">
                <wp:simplePos x="0" y="0"/>
                <wp:positionH relativeFrom="column">
                  <wp:posOffset>41910</wp:posOffset>
                </wp:positionH>
                <wp:positionV relativeFrom="paragraph">
                  <wp:posOffset>91440</wp:posOffset>
                </wp:positionV>
                <wp:extent cx="5993130" cy="265430"/>
                <wp:effectExtent l="0" t="0" r="0" b="0"/>
                <wp:wrapNone/>
                <wp:docPr id="7" name="Text Box 30"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265430"/>
                        </a:xfrm>
                        <a:prstGeom prst="rect">
                          <a:avLst/>
                        </a:prstGeom>
                        <a:pattFill prst="pct20">
                          <a:fgClr>
                            <a:srgbClr val="C0C0C0"/>
                          </a:fgClr>
                          <a:bgClr>
                            <a:srgbClr val="FFFFFF"/>
                          </a:bgClr>
                        </a:pattFill>
                        <a:ln w="38100" cmpd="dbl">
                          <a:solidFill>
                            <a:srgbClr val="000000"/>
                          </a:solidFill>
                          <a:miter lim="800000"/>
                          <a:headEnd/>
                          <a:tailEnd/>
                        </a:ln>
                      </wps:spPr>
                      <wps:txbx>
                        <w:txbxContent>
                          <w:p w14:paraId="4BD56FBE" w14:textId="648F3173" w:rsidR="001E12AF" w:rsidRPr="00C05442" w:rsidRDefault="001E12AF">
                            <w:pPr>
                              <w:pStyle w:val="Heading5"/>
                              <w:tabs>
                                <w:tab w:val="left" w:pos="0"/>
                              </w:tabs>
                              <w:suppressAutoHyphens/>
                              <w:spacing w:line="240" w:lineRule="exact"/>
                              <w:rPr>
                                <w:lang w:val="en-US"/>
                              </w:rPr>
                            </w:pPr>
                            <w:r w:rsidRPr="00C05442">
                              <w:rPr>
                                <w:lang w:val="en-US"/>
                              </w:rPr>
                              <w:t>S</w:t>
                            </w:r>
                            <w:r>
                              <w:rPr>
                                <w:lang w:val="en-US"/>
                              </w:rPr>
                              <w:t>1.18</w:t>
                            </w:r>
                            <w:r w:rsidRPr="00C05442">
                              <w:rPr>
                                <w:lang w:val="en-US"/>
                              </w:rPr>
                              <w:t>:</w:t>
                            </w:r>
                            <w:r w:rsidRPr="00C05442">
                              <w:rPr>
                                <w:lang w:val="en-US"/>
                              </w:rPr>
                              <w:tab/>
                              <w:t xml:space="preserve">Financial Markets </w:t>
                            </w:r>
                            <w:r>
                              <w:rPr>
                                <w:lang w:val="en-US"/>
                              </w:rPr>
                              <w:t>and the Corporation</w:t>
                            </w:r>
                            <w:r w:rsidRPr="00C05442">
                              <w:rPr>
                                <w:lang w:val="en-US"/>
                              </w:rPr>
                              <w:t>?</w:t>
                            </w:r>
                          </w:p>
                          <w:p w14:paraId="562CB945" w14:textId="77777777" w:rsidR="001E12AF" w:rsidRPr="00C05442" w:rsidRDefault="001E12AF">
                            <w:pPr>
                              <w:rPr>
                                <w:rFonts w:ascii="Times New Roman" w:hAnsi="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alt="20%" style="position:absolute;margin-left:3.3pt;margin-top:7.2pt;width:471.9pt;height:20.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" o:allowincell="f" fillcolor="silver" strokeweight="3pt">
                <v:fill r:id="rId45" o:title="" type="pattern"/>
                <v:stroke linestyle="thinThin"/>
                <v:textbox>
                  <w:txbxContent>
                    <w:p w14:paraId="4BD56FBE" w14:textId="648F3173" w:rsidR="001E12AF" w:rsidRPr="00C05442" w:rsidRDefault="001E12AF">
                      <w:pPr>
                        <w:pStyle w:val="Heading5"/>
                        <w:tabs>
                          <w:tab w:val="left" w:pos="0"/>
                        </w:tabs>
                        <w:suppressAutoHyphens/>
                        <w:spacing w:line="240" w:lineRule="exact"/>
                        <w:rPr>
                          <w:lang w:val="en-US"/>
                        </w:rPr>
                      </w:pPr>
                      <w:r w:rsidRPr="00C05442">
                        <w:rPr>
                          <w:lang w:val="en-US"/>
                        </w:rPr>
                        <w:t>S</w:t>
                      </w:r>
                      <w:r>
                        <w:rPr>
                          <w:lang w:val="en-US"/>
                        </w:rPr>
                        <w:t>1.18</w:t>
                      </w:r>
                      <w:r w:rsidRPr="00C05442">
                        <w:rPr>
                          <w:lang w:val="en-US"/>
                        </w:rPr>
                        <w:t>:</w:t>
                      </w:r>
                      <w:r w:rsidRPr="00C05442">
                        <w:rPr>
                          <w:lang w:val="en-US"/>
                        </w:rPr>
                        <w:tab/>
                        <w:t xml:space="preserve">Financial Markets </w:t>
                      </w:r>
                      <w:r>
                        <w:rPr>
                          <w:lang w:val="en-US"/>
                        </w:rPr>
                        <w:t>and the Corporation</w:t>
                      </w:r>
                      <w:r w:rsidRPr="00C05442">
                        <w:rPr>
                          <w:lang w:val="en-US"/>
                        </w:rPr>
                        <w:t>?</w:t>
                      </w:r>
                    </w:p>
                    <w:p w14:paraId="562CB945" w14:textId="77777777" w:rsidR="001E12AF" w:rsidRPr="00C05442" w:rsidRDefault="001E12AF">
                      <w:pPr>
                        <w:rPr>
                          <w:rFonts w:ascii="Times New Roman" w:hAnsi="Times New Roman"/>
                          <w:lang w:val="en-US"/>
                        </w:rPr>
                      </w:pPr>
                    </w:p>
                  </w:txbxContent>
                </v:textbox>
              </v:shape>
            </w:pict>
          </mc:Fallback>
        </mc:AlternateContent>
      </w:r>
    </w:p>
    <w:p w14:paraId="1EFDD863" w14:textId="77777777" w:rsidR="00212B82" w:rsidRDefault="00212B82" w:rsidP="00542CB1">
      <w:pPr>
        <w:tabs>
          <w:tab w:val="left" w:pos="0"/>
        </w:tabs>
        <w:suppressAutoHyphens/>
        <w:rPr>
          <w:rFonts w:ascii="Times New Roman" w:hAnsi="Times New Roman"/>
          <w:sz w:val="22"/>
        </w:rPr>
      </w:pPr>
    </w:p>
    <w:p w14:paraId="0B6306C4" w14:textId="77777777" w:rsidR="00212B82" w:rsidRDefault="00212B82" w:rsidP="00542CB1">
      <w:pPr>
        <w:tabs>
          <w:tab w:val="left" w:pos="0"/>
          <w:tab w:val="left" w:pos="720"/>
        </w:tabs>
        <w:suppressAutoHyphens/>
        <w:ind w:left="1440" w:hanging="1440"/>
        <w:rPr>
          <w:rFonts w:ascii="Times New Roman" w:hAnsi="Times New Roman"/>
          <w:sz w:val="22"/>
        </w:rPr>
      </w:pPr>
    </w:p>
    <w:p w14:paraId="7107348A" w14:textId="77777777" w:rsidR="00212B82" w:rsidRDefault="00212B82" w:rsidP="00542CB1">
      <w:pPr>
        <w:pStyle w:val="Heading1"/>
        <w:tabs>
          <w:tab w:val="clear" w:pos="4680"/>
          <w:tab w:val="left" w:pos="0"/>
        </w:tabs>
        <w:rPr>
          <w:rFonts w:ascii="Times New Roman" w:hAnsi="Times New Roman"/>
          <w:sz w:val="22"/>
        </w:rPr>
      </w:pPr>
      <w:r>
        <w:rPr>
          <w:rFonts w:ascii="Times New Roman" w:hAnsi="Times New Roman"/>
          <w:sz w:val="22"/>
        </w:rPr>
        <w:tab/>
        <w:t>A.  Cash Flows to and from the Firm</w:t>
      </w:r>
    </w:p>
    <w:p w14:paraId="3C7779D6" w14:textId="77777777" w:rsidR="00212B82" w:rsidRDefault="00212B82" w:rsidP="00542CB1">
      <w:pPr>
        <w:tabs>
          <w:tab w:val="left" w:pos="0"/>
        </w:tabs>
        <w:suppressAutoHyphens/>
        <w:rPr>
          <w:rFonts w:ascii="Times New Roman" w:hAnsi="Times New Roman"/>
          <w:b/>
          <w:sz w:val="22"/>
        </w:rPr>
      </w:pPr>
    </w:p>
    <w:p w14:paraId="4E89C934" w14:textId="77777777" w:rsidR="00212B82" w:rsidRDefault="00212B82" w:rsidP="00542CB1">
      <w:pPr>
        <w:tabs>
          <w:tab w:val="left" w:pos="1440"/>
        </w:tabs>
        <w:suppressAutoHyphens/>
        <w:ind w:left="1440"/>
        <w:rPr>
          <w:rFonts w:ascii="Times New Roman" w:hAnsi="Times New Roman"/>
          <w:sz w:val="22"/>
        </w:rPr>
      </w:pPr>
      <w:r>
        <w:rPr>
          <w:rFonts w:ascii="Times New Roman" w:hAnsi="Times New Roman"/>
          <w:i/>
          <w:sz w:val="22"/>
        </w:rPr>
        <w:t>Financial markets</w:t>
      </w:r>
      <w:r>
        <w:rPr>
          <w:rFonts w:ascii="Times New Roman" w:hAnsi="Times New Roman"/>
          <w:sz w:val="22"/>
        </w:rPr>
        <w:t>: As is typical of other markets, financial markets are a mechanism that brings buyers and sellers together.  Here debt and equity securities are bought and sold.</w:t>
      </w:r>
    </w:p>
    <w:p w14:paraId="16F8AE27" w14:textId="77777777" w:rsidR="0058119C" w:rsidRDefault="0058119C" w:rsidP="00542CB1">
      <w:pPr>
        <w:tabs>
          <w:tab w:val="left" w:pos="1440"/>
        </w:tabs>
        <w:suppressAutoHyphens/>
        <w:ind w:left="1440"/>
        <w:rPr>
          <w:rFonts w:ascii="Times New Roman" w:hAnsi="Times New Roman"/>
          <w:sz w:val="22"/>
        </w:rPr>
      </w:pPr>
    </w:p>
    <w:p w14:paraId="5D3DD4F9" w14:textId="77777777" w:rsidR="00547765" w:rsidRDefault="00547765" w:rsidP="00542CB1">
      <w:pPr>
        <w:tabs>
          <w:tab w:val="left" w:pos="1440"/>
        </w:tabs>
        <w:suppressAutoHyphens/>
        <w:ind w:left="1440"/>
        <w:rPr>
          <w:rFonts w:ascii="Times New Roman" w:hAnsi="Times New Roman"/>
          <w:sz w:val="22"/>
        </w:rPr>
      </w:pPr>
    </w:p>
    <w:p w14:paraId="28204740" w14:textId="77777777" w:rsidR="00547765" w:rsidRDefault="00547765" w:rsidP="00542CB1">
      <w:pPr>
        <w:tabs>
          <w:tab w:val="left" w:pos="1440"/>
        </w:tabs>
        <w:suppressAutoHyphens/>
        <w:ind w:left="1440"/>
        <w:rPr>
          <w:rFonts w:ascii="Times New Roman" w:hAnsi="Times New Roman"/>
          <w:sz w:val="22"/>
        </w:rPr>
      </w:pPr>
    </w:p>
    <w:p w14:paraId="795A2036" w14:textId="77777777" w:rsidR="0058119C" w:rsidRDefault="0058119C" w:rsidP="00542CB1">
      <w:pPr>
        <w:tabs>
          <w:tab w:val="left" w:pos="0"/>
        </w:tabs>
        <w:suppressAutoHyphens/>
        <w:ind w:left="720"/>
        <w:rPr>
          <w:rFonts w:ascii="Times New Roman" w:hAnsi="Times New Roman"/>
          <w:sz w:val="22"/>
        </w:rPr>
      </w:pPr>
      <w:r>
        <w:rPr>
          <w:rFonts w:ascii="Times New Roman" w:hAnsi="Times New Roman"/>
          <w:b/>
          <w:sz w:val="22"/>
        </w:rPr>
        <w:t>B. Money versus Capital Markets</w:t>
      </w:r>
    </w:p>
    <w:p w14:paraId="1192C024" w14:textId="77777777" w:rsidR="0058119C" w:rsidRDefault="0058119C" w:rsidP="00542CB1">
      <w:pPr>
        <w:tabs>
          <w:tab w:val="left" w:pos="0"/>
          <w:tab w:val="left" w:pos="720"/>
        </w:tabs>
        <w:suppressAutoHyphens/>
        <w:ind w:left="1440" w:hanging="1440"/>
        <w:rPr>
          <w:rFonts w:ascii="Times New Roman" w:hAnsi="Times New Roman"/>
          <w:sz w:val="22"/>
        </w:rPr>
      </w:pPr>
    </w:p>
    <w:p w14:paraId="45E1D6C1" w14:textId="77777777" w:rsidR="0058119C" w:rsidRDefault="0058119C"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Money market</w:t>
      </w:r>
      <w:r>
        <w:rPr>
          <w:rFonts w:ascii="Times New Roman" w:hAnsi="Times New Roman"/>
          <w:sz w:val="22"/>
        </w:rPr>
        <w:t xml:space="preserve"> - The market in which short-term (1 year or less) securities are bought and sold. It is a </w:t>
      </w:r>
      <w:r>
        <w:rPr>
          <w:rFonts w:ascii="Times New Roman" w:hAnsi="Times New Roman"/>
          <w:i/>
          <w:sz w:val="22"/>
        </w:rPr>
        <w:t>dealer market</w:t>
      </w:r>
      <w:r>
        <w:rPr>
          <w:rFonts w:ascii="Times New Roman" w:hAnsi="Times New Roman"/>
          <w:sz w:val="22"/>
        </w:rPr>
        <w:t xml:space="preserve">, i.e., dealers buy and </w:t>
      </w:r>
      <w:proofErr w:type="gramStart"/>
      <w:r>
        <w:rPr>
          <w:rFonts w:ascii="Times New Roman" w:hAnsi="Times New Roman"/>
          <w:sz w:val="22"/>
        </w:rPr>
        <w:t>sell</w:t>
      </w:r>
      <w:proofErr w:type="gramEnd"/>
      <w:r>
        <w:rPr>
          <w:rFonts w:ascii="Times New Roman" w:hAnsi="Times New Roman"/>
          <w:sz w:val="22"/>
        </w:rPr>
        <w:t xml:space="preserve"> from their inventories.</w:t>
      </w:r>
    </w:p>
    <w:p w14:paraId="03F8945E" w14:textId="77777777" w:rsidR="0058119C" w:rsidRDefault="0058119C" w:rsidP="00542CB1">
      <w:pPr>
        <w:tabs>
          <w:tab w:val="left" w:pos="0"/>
          <w:tab w:val="left" w:pos="720"/>
        </w:tabs>
        <w:suppressAutoHyphens/>
        <w:ind w:left="1440" w:hanging="1440"/>
        <w:rPr>
          <w:rFonts w:ascii="Times New Roman" w:hAnsi="Times New Roman"/>
          <w:sz w:val="22"/>
        </w:rPr>
      </w:pPr>
    </w:p>
    <w:p w14:paraId="72607CFD" w14:textId="77777777" w:rsidR="0058119C" w:rsidRDefault="0058119C"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Capital market</w:t>
      </w:r>
      <w:r>
        <w:rPr>
          <w:rFonts w:ascii="Times New Roman" w:hAnsi="Times New Roman"/>
          <w:sz w:val="22"/>
        </w:rPr>
        <w:t xml:space="preserve"> - The market for long-term debt and equity shares. It is primarily a </w:t>
      </w:r>
      <w:r>
        <w:rPr>
          <w:rFonts w:ascii="Times New Roman" w:hAnsi="Times New Roman"/>
          <w:i/>
          <w:sz w:val="22"/>
        </w:rPr>
        <w:t>brokered market</w:t>
      </w:r>
      <w:r>
        <w:rPr>
          <w:rFonts w:ascii="Times New Roman" w:hAnsi="Times New Roman"/>
          <w:sz w:val="22"/>
        </w:rPr>
        <w:t>, i.e., brokers match up buyers and sellers.</w:t>
      </w:r>
    </w:p>
    <w:p w14:paraId="7AA7E181" w14:textId="77777777" w:rsidR="0058119C" w:rsidRDefault="0058119C" w:rsidP="00542CB1">
      <w:pPr>
        <w:tabs>
          <w:tab w:val="left" w:pos="0"/>
        </w:tabs>
        <w:suppressAutoHyphens/>
        <w:rPr>
          <w:rFonts w:ascii="Times New Roman" w:hAnsi="Times New Roman"/>
          <w:b/>
          <w:sz w:val="22"/>
        </w:rPr>
      </w:pPr>
    </w:p>
    <w:p w14:paraId="15830BC6" w14:textId="77777777" w:rsidR="0058119C" w:rsidRDefault="0058119C" w:rsidP="00542CB1">
      <w:pPr>
        <w:tabs>
          <w:tab w:val="left" w:pos="0"/>
        </w:tabs>
        <w:suppressAutoHyphens/>
        <w:rPr>
          <w:rFonts w:ascii="Times New Roman" w:hAnsi="Times New Roman"/>
          <w:b/>
          <w:sz w:val="22"/>
        </w:rPr>
      </w:pPr>
      <w:r>
        <w:rPr>
          <w:rFonts w:ascii="Times New Roman" w:hAnsi="Times New Roman"/>
          <w:b/>
          <w:sz w:val="22"/>
        </w:rPr>
        <w:tab/>
        <w:t>C. Primary versus Secondary Markets</w:t>
      </w:r>
    </w:p>
    <w:p w14:paraId="5F6772C9" w14:textId="77777777" w:rsidR="0058119C" w:rsidRDefault="0058119C" w:rsidP="00542CB1">
      <w:pPr>
        <w:tabs>
          <w:tab w:val="left" w:pos="0"/>
          <w:tab w:val="left" w:pos="720"/>
        </w:tabs>
        <w:suppressAutoHyphens/>
        <w:ind w:left="1440" w:hanging="1440"/>
        <w:rPr>
          <w:rFonts w:ascii="Times New Roman" w:hAnsi="Times New Roman"/>
          <w:i/>
          <w:sz w:val="22"/>
        </w:rPr>
      </w:pPr>
    </w:p>
    <w:p w14:paraId="1EAB6A47" w14:textId="77777777" w:rsidR="0058119C" w:rsidRDefault="0058119C"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Primary market</w:t>
      </w:r>
      <w:r>
        <w:rPr>
          <w:rFonts w:ascii="Times New Roman" w:hAnsi="Times New Roman"/>
          <w:sz w:val="22"/>
        </w:rPr>
        <w:t xml:space="preserve"> - Refers to the original sale of securities. </w:t>
      </w:r>
      <w:r>
        <w:rPr>
          <w:rFonts w:ascii="Times New Roman" w:hAnsi="Times New Roman"/>
          <w:i/>
          <w:sz w:val="22"/>
        </w:rPr>
        <w:t>Public offer</w:t>
      </w:r>
      <w:r>
        <w:rPr>
          <w:rFonts w:ascii="Times New Roman" w:hAnsi="Times New Roman"/>
          <w:sz w:val="22"/>
        </w:rPr>
        <w:t xml:space="preserve">, </w:t>
      </w:r>
      <w:r>
        <w:rPr>
          <w:rFonts w:ascii="Times New Roman" w:hAnsi="Times New Roman"/>
          <w:i/>
          <w:sz w:val="22"/>
        </w:rPr>
        <w:t>SEC registration</w:t>
      </w:r>
      <w:r>
        <w:rPr>
          <w:rFonts w:ascii="Times New Roman" w:hAnsi="Times New Roman"/>
          <w:sz w:val="22"/>
        </w:rPr>
        <w:t xml:space="preserve">, </w:t>
      </w:r>
      <w:r>
        <w:rPr>
          <w:rFonts w:ascii="Times New Roman" w:hAnsi="Times New Roman"/>
          <w:i/>
          <w:sz w:val="22"/>
        </w:rPr>
        <w:lastRenderedPageBreak/>
        <w:t>underwriters</w:t>
      </w:r>
      <w:r>
        <w:rPr>
          <w:rFonts w:ascii="Times New Roman" w:hAnsi="Times New Roman"/>
          <w:sz w:val="22"/>
        </w:rPr>
        <w:t xml:space="preserve"> are part of this market.</w:t>
      </w:r>
    </w:p>
    <w:p w14:paraId="3118F6CB" w14:textId="77777777" w:rsidR="0058119C" w:rsidRDefault="0058119C"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Secondary market</w:t>
      </w:r>
      <w:r>
        <w:rPr>
          <w:rFonts w:ascii="Times New Roman" w:hAnsi="Times New Roman"/>
          <w:sz w:val="22"/>
        </w:rPr>
        <w:t xml:space="preserve"> - Refers to the resale of securities. </w:t>
      </w:r>
      <w:r>
        <w:rPr>
          <w:rFonts w:ascii="Times New Roman" w:hAnsi="Times New Roman"/>
          <w:i/>
          <w:sz w:val="22"/>
        </w:rPr>
        <w:t>Stock exchanges (TSE)</w:t>
      </w:r>
      <w:r>
        <w:rPr>
          <w:rFonts w:ascii="Times New Roman" w:hAnsi="Times New Roman"/>
          <w:sz w:val="22"/>
        </w:rPr>
        <w:t xml:space="preserve"> and the </w:t>
      </w:r>
      <w:r>
        <w:rPr>
          <w:rFonts w:ascii="Times New Roman" w:hAnsi="Times New Roman"/>
          <w:i/>
          <w:sz w:val="22"/>
        </w:rPr>
        <w:t>over-the-counter</w:t>
      </w:r>
      <w:r>
        <w:rPr>
          <w:rFonts w:ascii="Times New Roman" w:hAnsi="Times New Roman"/>
          <w:sz w:val="22"/>
        </w:rPr>
        <w:t xml:space="preserve">, </w:t>
      </w:r>
      <w:r>
        <w:rPr>
          <w:rFonts w:ascii="Times New Roman" w:hAnsi="Times New Roman"/>
          <w:i/>
          <w:sz w:val="22"/>
        </w:rPr>
        <w:t>OTC</w:t>
      </w:r>
      <w:r>
        <w:rPr>
          <w:rFonts w:ascii="Times New Roman" w:hAnsi="Times New Roman"/>
          <w:sz w:val="22"/>
        </w:rPr>
        <w:t>, are parts of this market.</w:t>
      </w:r>
    </w:p>
    <w:p w14:paraId="25C08AC9" w14:textId="77777777" w:rsidR="0058119C" w:rsidRDefault="0058119C" w:rsidP="00542CB1">
      <w:pPr>
        <w:tabs>
          <w:tab w:val="left" w:pos="0"/>
          <w:tab w:val="left" w:pos="720"/>
        </w:tabs>
        <w:suppressAutoHyphens/>
        <w:ind w:left="1440" w:hanging="1440"/>
        <w:rPr>
          <w:rFonts w:ascii="Times New Roman" w:hAnsi="Times New Roman"/>
          <w:sz w:val="22"/>
        </w:rPr>
      </w:pPr>
    </w:p>
    <w:p w14:paraId="66990DF8" w14:textId="77777777" w:rsidR="0058119C" w:rsidRDefault="0058119C"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Listing</w:t>
      </w:r>
      <w:r>
        <w:rPr>
          <w:rFonts w:ascii="Times New Roman" w:hAnsi="Times New Roman"/>
          <w:sz w:val="22"/>
        </w:rPr>
        <w:t xml:space="preserve"> - Stocks that trade on an exchange are said to be </w:t>
      </w:r>
      <w:r>
        <w:rPr>
          <w:rFonts w:ascii="Times New Roman" w:hAnsi="Times New Roman"/>
          <w:i/>
          <w:sz w:val="22"/>
        </w:rPr>
        <w:t>listed</w:t>
      </w:r>
      <w:r>
        <w:rPr>
          <w:rFonts w:ascii="Times New Roman" w:hAnsi="Times New Roman"/>
          <w:sz w:val="22"/>
        </w:rPr>
        <w:t>.</w:t>
      </w:r>
    </w:p>
    <w:p w14:paraId="18B9D1D7" w14:textId="77777777" w:rsidR="000A0964" w:rsidRDefault="000A0964" w:rsidP="00542CB1">
      <w:pPr>
        <w:tabs>
          <w:tab w:val="left" w:pos="1440"/>
        </w:tabs>
        <w:suppressAutoHyphens/>
        <w:ind w:left="1440"/>
        <w:rPr>
          <w:rFonts w:ascii="Times New Roman" w:hAnsi="Times New Roman"/>
          <w:sz w:val="22"/>
        </w:rPr>
      </w:pPr>
    </w:p>
    <w:p w14:paraId="2BB3EA6A" w14:textId="77777777" w:rsidR="00212B82" w:rsidRDefault="00F50F2C" w:rsidP="00542CB1">
      <w:pPr>
        <w:tabs>
          <w:tab w:val="left" w:pos="0"/>
        </w:tabs>
        <w:suppressAutoHyphens/>
        <w:rPr>
          <w:rFonts w:ascii="Times New Roman" w:hAnsi="Times New Roman"/>
          <w:sz w:val="22"/>
        </w:rPr>
      </w:pPr>
      <w:r>
        <w:rPr>
          <w:rFonts w:ascii="Times New Roman" w:hAnsi="Times New Roman"/>
          <w:b/>
          <w:noProof/>
          <w:snapToGrid/>
          <w:sz w:val="22"/>
          <w:lang w:val="en-US"/>
        </w:rPr>
        <mc:AlternateContent>
          <mc:Choice Requires="wps">
            <w:drawing>
              <wp:anchor distT="0" distB="0" distL="114300" distR="114300" simplePos="0" relativeHeight="251650560" behindDoc="0" locked="0" layoutInCell="0" allowOverlap="1" wp14:anchorId="31D383F3" wp14:editId="1A79DBF1">
                <wp:simplePos x="0" y="0"/>
                <wp:positionH relativeFrom="column">
                  <wp:posOffset>10160</wp:posOffset>
                </wp:positionH>
                <wp:positionV relativeFrom="paragraph">
                  <wp:posOffset>81280</wp:posOffset>
                </wp:positionV>
                <wp:extent cx="6011545" cy="291465"/>
                <wp:effectExtent l="0" t="0" r="0" b="0"/>
                <wp:wrapNone/>
                <wp:docPr id="6" name="Text Box 31"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29146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17771214" w14:textId="77777777" w:rsidR="001E12AF" w:rsidRDefault="001E12AF">
                            <w:pPr>
                              <w:pStyle w:val="Heading5"/>
                            </w:pPr>
                            <w:r>
                              <w:t>S1.19:</w:t>
                            </w:r>
                            <w:r>
                              <w:tab/>
                              <w:t>Cash flows to and from the Firm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1" o:spid="_x0000_s1043" type="#_x0000_t202" alt="Description: 20%" style="position:absolute;margin-left:.8pt;margin-top:6.4pt;width:473.35pt;height:2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" o:allowincell="f" fillcolor="silver" strokeweight="3pt">
                <v:fill r:id="rId50" o:title="" type="pattern"/>
                <v:stroke linestyle="thinThin"/>
                <v:textbox>
                  <w:txbxContent>
                    <w:p w14:paraId="17771214" w14:textId="77777777" w:rsidR="001E12AF" w:rsidRDefault="001E12AF">
                      <w:pPr>
                        <w:pStyle w:val="Heading5"/>
                      </w:pPr>
                      <w:r>
                        <w:t>S1.19:</w:t>
                      </w:r>
                      <w:r>
                        <w:tab/>
                        <w:t>Cash flows to and from the Firm</w:t>
                      </w:r>
                    </w:p>
                  </w:txbxContent>
                </v:textbox>
              </v:shape>
            </w:pict>
          </mc:Fallback>
        </mc:AlternateContent>
      </w:r>
    </w:p>
    <w:p w14:paraId="3034BF06" w14:textId="77777777" w:rsidR="00212B82" w:rsidRDefault="00212B82" w:rsidP="00542CB1">
      <w:pPr>
        <w:tabs>
          <w:tab w:val="left" w:pos="0"/>
        </w:tabs>
        <w:suppressAutoHyphens/>
        <w:rPr>
          <w:rFonts w:ascii="Times New Roman" w:hAnsi="Times New Roman"/>
          <w:sz w:val="22"/>
        </w:rPr>
      </w:pPr>
    </w:p>
    <w:p w14:paraId="72910CD6" w14:textId="77777777" w:rsidR="00212B82" w:rsidRDefault="00212B82" w:rsidP="00542CB1">
      <w:pPr>
        <w:tabs>
          <w:tab w:val="left" w:pos="0"/>
        </w:tabs>
        <w:suppressAutoHyphens/>
        <w:rPr>
          <w:rFonts w:ascii="Times New Roman" w:hAnsi="Times New Roman"/>
          <w:sz w:val="22"/>
        </w:rPr>
      </w:pPr>
    </w:p>
    <w:p w14:paraId="41A66EC5" w14:textId="77777777" w:rsidR="0058119C" w:rsidRDefault="00212B82" w:rsidP="00542CB1">
      <w:pPr>
        <w:tabs>
          <w:tab w:val="left" w:pos="0"/>
        </w:tabs>
        <w:suppressAutoHyphens/>
        <w:rPr>
          <w:rFonts w:ascii="Times New Roman" w:hAnsi="Times New Roman"/>
          <w:sz w:val="22"/>
        </w:rPr>
      </w:pPr>
      <w:r>
        <w:rPr>
          <w:rFonts w:ascii="Times New Roman" w:hAnsi="Times New Roman"/>
          <w:b/>
          <w:sz w:val="22"/>
        </w:rPr>
        <w:tab/>
      </w:r>
    </w:p>
    <w:p w14:paraId="28F44D51" w14:textId="77777777" w:rsidR="0058119C" w:rsidRDefault="0058119C" w:rsidP="00542CB1">
      <w:pPr>
        <w:numPr>
          <w:ilvl w:val="0"/>
          <w:numId w:val="19"/>
        </w:numPr>
        <w:tabs>
          <w:tab w:val="left" w:pos="0"/>
        </w:tabs>
        <w:suppressAutoHyphens/>
        <w:rPr>
          <w:rFonts w:ascii="Times New Roman" w:hAnsi="Times New Roman"/>
          <w:sz w:val="22"/>
        </w:rPr>
      </w:pPr>
      <w:r>
        <w:rPr>
          <w:rFonts w:ascii="Times New Roman" w:hAnsi="Times New Roman"/>
          <w:sz w:val="22"/>
        </w:rPr>
        <w:t>The firm issues securities to raise cash</w:t>
      </w:r>
    </w:p>
    <w:p w14:paraId="3F46D66C" w14:textId="77777777" w:rsidR="0058119C" w:rsidRDefault="0058119C" w:rsidP="00542CB1">
      <w:pPr>
        <w:numPr>
          <w:ilvl w:val="0"/>
          <w:numId w:val="19"/>
        </w:numPr>
        <w:tabs>
          <w:tab w:val="left" w:pos="0"/>
        </w:tabs>
        <w:suppressAutoHyphens/>
        <w:rPr>
          <w:rFonts w:ascii="Times New Roman" w:hAnsi="Times New Roman"/>
          <w:sz w:val="22"/>
        </w:rPr>
      </w:pPr>
      <w:r>
        <w:rPr>
          <w:rFonts w:ascii="Times New Roman" w:hAnsi="Times New Roman"/>
          <w:sz w:val="22"/>
        </w:rPr>
        <w:t>Firm invests in assets</w:t>
      </w:r>
    </w:p>
    <w:p w14:paraId="1B9CB757" w14:textId="77777777" w:rsidR="0058119C" w:rsidRDefault="0058119C" w:rsidP="00542CB1">
      <w:pPr>
        <w:numPr>
          <w:ilvl w:val="0"/>
          <w:numId w:val="19"/>
        </w:numPr>
        <w:tabs>
          <w:tab w:val="left" w:pos="0"/>
        </w:tabs>
        <w:suppressAutoHyphens/>
        <w:rPr>
          <w:rFonts w:ascii="Times New Roman" w:hAnsi="Times New Roman"/>
          <w:sz w:val="22"/>
        </w:rPr>
      </w:pPr>
      <w:r>
        <w:rPr>
          <w:rFonts w:ascii="Times New Roman" w:hAnsi="Times New Roman"/>
          <w:sz w:val="22"/>
        </w:rPr>
        <w:t>Firm’s operations generate cash</w:t>
      </w:r>
    </w:p>
    <w:p w14:paraId="663250BB" w14:textId="77777777" w:rsidR="0058119C" w:rsidRDefault="0058119C" w:rsidP="00542CB1">
      <w:pPr>
        <w:numPr>
          <w:ilvl w:val="0"/>
          <w:numId w:val="19"/>
        </w:numPr>
        <w:tabs>
          <w:tab w:val="left" w:pos="0"/>
        </w:tabs>
        <w:suppressAutoHyphens/>
        <w:rPr>
          <w:rFonts w:ascii="Times New Roman" w:hAnsi="Times New Roman"/>
          <w:sz w:val="22"/>
        </w:rPr>
      </w:pPr>
      <w:r>
        <w:rPr>
          <w:rFonts w:ascii="Times New Roman" w:hAnsi="Times New Roman"/>
          <w:sz w:val="22"/>
        </w:rPr>
        <w:t>Cash is paid to government as taxes, and to other stakeholders</w:t>
      </w:r>
    </w:p>
    <w:p w14:paraId="335004C1" w14:textId="77777777" w:rsidR="0058119C" w:rsidRDefault="0058119C" w:rsidP="00542CB1">
      <w:pPr>
        <w:numPr>
          <w:ilvl w:val="0"/>
          <w:numId w:val="19"/>
        </w:numPr>
        <w:tabs>
          <w:tab w:val="left" w:pos="0"/>
        </w:tabs>
        <w:suppressAutoHyphens/>
        <w:rPr>
          <w:rFonts w:ascii="Times New Roman" w:hAnsi="Times New Roman"/>
          <w:sz w:val="22"/>
        </w:rPr>
      </w:pPr>
      <w:r>
        <w:rPr>
          <w:rFonts w:ascii="Times New Roman" w:hAnsi="Times New Roman"/>
          <w:sz w:val="22"/>
        </w:rPr>
        <w:t>Reinvested cash flows are plowed back into the firm</w:t>
      </w:r>
    </w:p>
    <w:p w14:paraId="1FD32C64" w14:textId="77777777" w:rsidR="0058119C" w:rsidRDefault="0058119C" w:rsidP="00542CB1">
      <w:pPr>
        <w:numPr>
          <w:ilvl w:val="0"/>
          <w:numId w:val="19"/>
        </w:numPr>
        <w:tabs>
          <w:tab w:val="left" w:pos="0"/>
        </w:tabs>
        <w:suppressAutoHyphens/>
        <w:rPr>
          <w:rFonts w:ascii="Times New Roman" w:hAnsi="Times New Roman"/>
          <w:sz w:val="22"/>
        </w:rPr>
      </w:pPr>
      <w:r>
        <w:rPr>
          <w:rFonts w:ascii="Times New Roman" w:hAnsi="Times New Roman"/>
          <w:sz w:val="22"/>
        </w:rPr>
        <w:t>Cash is paid to investors in the form of dividends and interest</w:t>
      </w:r>
    </w:p>
    <w:p w14:paraId="035ACEB9" w14:textId="77777777" w:rsidR="00212B82" w:rsidRDefault="00212B82" w:rsidP="00542CB1">
      <w:pPr>
        <w:tabs>
          <w:tab w:val="left" w:pos="0"/>
        </w:tabs>
        <w:suppressAutoHyphens/>
        <w:rPr>
          <w:rFonts w:ascii="Times New Roman" w:hAnsi="Times New Roman"/>
          <w:sz w:val="22"/>
        </w:rPr>
      </w:pPr>
    </w:p>
    <w:p w14:paraId="4DB9533E" w14:textId="77777777" w:rsidR="00212B82" w:rsidRDefault="00212B82" w:rsidP="00542CB1">
      <w:pPr>
        <w:tabs>
          <w:tab w:val="left" w:pos="0"/>
        </w:tabs>
        <w:suppressAutoHyphens/>
        <w:rPr>
          <w:rFonts w:ascii="Times New Roman" w:hAnsi="Times New Roman"/>
          <w:sz w:val="22"/>
        </w:rPr>
      </w:pPr>
      <w:r>
        <w:rPr>
          <w:rFonts w:ascii="Times New Roman" w:hAnsi="Times New Roman"/>
          <w:sz w:val="22"/>
        </w:rPr>
        <w:t>1.6 FINANCIAL INSTITUTIONS</w:t>
      </w:r>
    </w:p>
    <w:p w14:paraId="59BB48AA" w14:textId="77777777" w:rsidR="00212B82" w:rsidRDefault="00F50F2C" w:rsidP="00542CB1">
      <w:pPr>
        <w:tabs>
          <w:tab w:val="left" w:pos="0"/>
          <w:tab w:val="left" w:pos="720"/>
        </w:tabs>
        <w:suppressAutoHyphens/>
        <w:ind w:left="1440" w:hanging="1440"/>
        <w:rPr>
          <w:rFonts w:ascii="Times New Roman" w:hAnsi="Times New Roman"/>
          <w:sz w:val="22"/>
        </w:rPr>
      </w:pPr>
      <w:r>
        <w:rPr>
          <w:rFonts w:ascii="Times New Roman" w:hAnsi="Times New Roman"/>
          <w:i/>
          <w:noProof/>
          <w:snapToGrid/>
          <w:sz w:val="22"/>
          <w:lang w:val="en-US"/>
        </w:rPr>
        <mc:AlternateContent>
          <mc:Choice Requires="wps">
            <w:drawing>
              <wp:anchor distT="0" distB="0" distL="114300" distR="114300" simplePos="0" relativeHeight="251651584" behindDoc="0" locked="0" layoutInCell="1" allowOverlap="1" wp14:anchorId="4FF77E26" wp14:editId="64AF4A39">
                <wp:simplePos x="0" y="0"/>
                <wp:positionH relativeFrom="column">
                  <wp:posOffset>-54610</wp:posOffset>
                </wp:positionH>
                <wp:positionV relativeFrom="paragraph">
                  <wp:posOffset>157480</wp:posOffset>
                </wp:positionV>
                <wp:extent cx="5943600" cy="332740"/>
                <wp:effectExtent l="0" t="0" r="0" b="0"/>
                <wp:wrapNone/>
                <wp:docPr id="5" name="Text Box 32"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2740"/>
                        </a:xfrm>
                        <a:prstGeom prst="rect">
                          <a:avLst/>
                        </a:prstGeom>
                        <a:pattFill prst="pct20">
                          <a:fgClr>
                            <a:srgbClr val="C0C0C0"/>
                          </a:fgClr>
                          <a:bgClr>
                            <a:srgbClr val="FFFFFF"/>
                          </a:bgClr>
                        </a:pattFill>
                        <a:ln w="38100" cmpd="dbl">
                          <a:solidFill>
                            <a:srgbClr val="000000"/>
                          </a:solidFill>
                          <a:miter lim="800000"/>
                          <a:headEnd/>
                          <a:tailEnd/>
                        </a:ln>
                      </wps:spPr>
                      <wps:txbx>
                        <w:txbxContent>
                          <w:p w14:paraId="085D87B2" w14:textId="77777777" w:rsidR="001E12AF" w:rsidRDefault="001E12AF">
                            <w:pPr>
                              <w:rPr>
                                <w:rFonts w:ascii="Times New Roman" w:hAnsi="Times New Roman"/>
                                <w:sz w:val="22"/>
                              </w:rPr>
                            </w:pPr>
                            <w:r>
                              <w:rPr>
                                <w:rFonts w:ascii="Times New Roman" w:hAnsi="Times New Roman"/>
                                <w:b/>
                                <w:sz w:val="22"/>
                              </w:rPr>
                              <w:t>S1.20:</w:t>
                            </w:r>
                            <w:r>
                              <w:rPr>
                                <w:rFonts w:ascii="Times New Roman" w:hAnsi="Times New Roman"/>
                                <w:b/>
                                <w:sz w:val="22"/>
                              </w:rPr>
                              <w:tab/>
                              <w:t>Financial institutions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2" o:spid="_x0000_s1044" type="#_x0000_t202" alt="Description: 20%" style="position:absolute;left:0;text-align:left;margin-left:-4.25pt;margin-top:12.4pt;width:468pt;height:2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" fillcolor="silver" strokeweight="3pt">
                <v:fill r:id="rId51" o:title="" type="pattern"/>
                <v:stroke linestyle="thinThin"/>
                <v:textbox>
                  <w:txbxContent>
                    <w:p w14:paraId="085D87B2" w14:textId="77777777" w:rsidR="001E12AF" w:rsidRDefault="001E12AF">
                      <w:pPr>
                        <w:rPr>
                          <w:rFonts w:ascii="Times New Roman" w:hAnsi="Times New Roman"/>
                          <w:sz w:val="22"/>
                        </w:rPr>
                      </w:pPr>
                      <w:r>
                        <w:rPr>
                          <w:rFonts w:ascii="Times New Roman" w:hAnsi="Times New Roman"/>
                          <w:b/>
                          <w:sz w:val="22"/>
                        </w:rPr>
                        <w:t>S1.20:</w:t>
                      </w:r>
                      <w:r>
                        <w:rPr>
                          <w:rFonts w:ascii="Times New Roman" w:hAnsi="Times New Roman"/>
                          <w:b/>
                          <w:sz w:val="22"/>
                        </w:rPr>
                        <w:tab/>
                        <w:t>Financial institutions</w:t>
                      </w:r>
                    </w:p>
                  </w:txbxContent>
                </v:textbox>
              </v:shape>
            </w:pict>
          </mc:Fallback>
        </mc:AlternateContent>
      </w:r>
    </w:p>
    <w:p w14:paraId="00DF851E" w14:textId="77777777" w:rsidR="00847E5D" w:rsidRDefault="00847E5D" w:rsidP="00542CB1">
      <w:pPr>
        <w:tabs>
          <w:tab w:val="left" w:pos="0"/>
          <w:tab w:val="left" w:pos="720"/>
        </w:tabs>
        <w:suppressAutoHyphens/>
        <w:ind w:left="1440" w:hanging="1440"/>
        <w:rPr>
          <w:rFonts w:ascii="Times New Roman" w:hAnsi="Times New Roman"/>
          <w:sz w:val="22"/>
        </w:rPr>
      </w:pPr>
    </w:p>
    <w:p w14:paraId="1A027DD5" w14:textId="77777777" w:rsidR="00847E5D" w:rsidRDefault="00847E5D" w:rsidP="00542CB1">
      <w:pPr>
        <w:tabs>
          <w:tab w:val="left" w:pos="0"/>
          <w:tab w:val="left" w:pos="720"/>
        </w:tabs>
        <w:suppressAutoHyphens/>
        <w:ind w:left="1440" w:hanging="1440"/>
        <w:rPr>
          <w:rFonts w:ascii="Times New Roman" w:hAnsi="Times New Roman"/>
          <w:sz w:val="22"/>
        </w:rPr>
      </w:pPr>
    </w:p>
    <w:p w14:paraId="6CA2151E" w14:textId="77777777" w:rsidR="00542CB1" w:rsidRDefault="00542CB1" w:rsidP="00542CB1">
      <w:pPr>
        <w:tabs>
          <w:tab w:val="left" w:pos="0"/>
        </w:tabs>
        <w:suppressAutoHyphens/>
        <w:rPr>
          <w:rFonts w:ascii="Times New Roman" w:hAnsi="Times New Roman"/>
          <w:sz w:val="22"/>
        </w:rPr>
      </w:pPr>
    </w:p>
    <w:p w14:paraId="211102D8" w14:textId="77777777" w:rsidR="00542CB1" w:rsidRDefault="00542CB1" w:rsidP="00542CB1">
      <w:pPr>
        <w:tabs>
          <w:tab w:val="left" w:pos="0"/>
        </w:tabs>
        <w:suppressAutoHyphens/>
        <w:rPr>
          <w:rFonts w:ascii="Times New Roman" w:hAnsi="Times New Roman"/>
          <w:sz w:val="22"/>
        </w:rPr>
      </w:pPr>
      <w:r>
        <w:rPr>
          <w:rFonts w:ascii="Times New Roman" w:hAnsi="Times New Roman"/>
          <w:b/>
          <w:sz w:val="22"/>
        </w:rPr>
        <w:tab/>
        <w:t>A. Financial Institutions</w:t>
      </w:r>
    </w:p>
    <w:p w14:paraId="24A6D9BC" w14:textId="77777777" w:rsidR="00847E5D" w:rsidRDefault="00847E5D" w:rsidP="00542CB1">
      <w:pPr>
        <w:tabs>
          <w:tab w:val="left" w:pos="0"/>
          <w:tab w:val="left" w:pos="720"/>
        </w:tabs>
        <w:suppressAutoHyphens/>
        <w:ind w:left="1440" w:hanging="1440"/>
        <w:rPr>
          <w:rFonts w:ascii="Times New Roman" w:hAnsi="Times New Roman"/>
          <w:i/>
          <w:sz w:val="22"/>
        </w:rPr>
      </w:pPr>
    </w:p>
    <w:p w14:paraId="2FFBBCCB"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Intermediaries</w:t>
      </w:r>
      <w:r>
        <w:rPr>
          <w:rFonts w:ascii="Times New Roman" w:hAnsi="Times New Roman"/>
          <w:sz w:val="22"/>
        </w:rPr>
        <w:t xml:space="preserve"> - Financial institutions make funds available to firms from the funds placed in their trust by investors. Examples of financial institutions or intermediaries include: </w:t>
      </w:r>
      <w:r>
        <w:rPr>
          <w:rFonts w:ascii="Times New Roman" w:hAnsi="Times New Roman"/>
          <w:i/>
          <w:sz w:val="22"/>
        </w:rPr>
        <w:t>chartered banks</w:t>
      </w:r>
      <w:r>
        <w:rPr>
          <w:rFonts w:ascii="Times New Roman" w:hAnsi="Times New Roman"/>
          <w:sz w:val="22"/>
        </w:rPr>
        <w:t xml:space="preserve">, </w:t>
      </w:r>
      <w:r>
        <w:rPr>
          <w:rFonts w:ascii="Times New Roman" w:hAnsi="Times New Roman"/>
          <w:i/>
          <w:sz w:val="22"/>
        </w:rPr>
        <w:t>trust companies</w:t>
      </w:r>
      <w:r>
        <w:rPr>
          <w:rFonts w:ascii="Times New Roman" w:hAnsi="Times New Roman"/>
          <w:sz w:val="22"/>
        </w:rPr>
        <w:t xml:space="preserve">, </w:t>
      </w:r>
      <w:r>
        <w:rPr>
          <w:rFonts w:ascii="Times New Roman" w:hAnsi="Times New Roman"/>
          <w:i/>
          <w:sz w:val="22"/>
        </w:rPr>
        <w:t>investment dealers</w:t>
      </w:r>
      <w:r>
        <w:rPr>
          <w:rFonts w:ascii="Times New Roman" w:hAnsi="Times New Roman"/>
          <w:sz w:val="22"/>
        </w:rPr>
        <w:t xml:space="preserve">, </w:t>
      </w:r>
      <w:r>
        <w:rPr>
          <w:rFonts w:ascii="Times New Roman" w:hAnsi="Times New Roman"/>
          <w:i/>
          <w:sz w:val="22"/>
        </w:rPr>
        <w:t>insurance companies</w:t>
      </w:r>
      <w:r>
        <w:rPr>
          <w:rFonts w:ascii="Times New Roman" w:hAnsi="Times New Roman"/>
          <w:sz w:val="22"/>
        </w:rPr>
        <w:t xml:space="preserve"> and </w:t>
      </w:r>
      <w:r>
        <w:rPr>
          <w:rFonts w:ascii="Times New Roman" w:hAnsi="Times New Roman"/>
          <w:i/>
          <w:sz w:val="22"/>
        </w:rPr>
        <w:t>mutual funds</w:t>
      </w:r>
      <w:r>
        <w:rPr>
          <w:rFonts w:ascii="Times New Roman" w:hAnsi="Times New Roman"/>
          <w:sz w:val="22"/>
        </w:rPr>
        <w:t>.</w:t>
      </w:r>
    </w:p>
    <w:p w14:paraId="678673C3" w14:textId="77777777" w:rsidR="00212B82" w:rsidRDefault="00212B82" w:rsidP="00542CB1">
      <w:pPr>
        <w:tabs>
          <w:tab w:val="left" w:pos="0"/>
        </w:tabs>
        <w:suppressAutoHyphens/>
        <w:rPr>
          <w:rFonts w:ascii="Times New Roman" w:hAnsi="Times New Roman"/>
          <w:sz w:val="22"/>
        </w:rPr>
      </w:pPr>
    </w:p>
    <w:p w14:paraId="2C13ECA3"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Indirect finance</w:t>
      </w:r>
      <w:r>
        <w:rPr>
          <w:rFonts w:ascii="Times New Roman" w:hAnsi="Times New Roman"/>
          <w:sz w:val="22"/>
        </w:rPr>
        <w:t xml:space="preserve"> - funds are supplied to demanders through a financial intermediary. One example is a bank loan.</w:t>
      </w:r>
    </w:p>
    <w:p w14:paraId="1369F92B" w14:textId="77777777" w:rsidR="00212B82" w:rsidRDefault="00212B82" w:rsidP="00542CB1">
      <w:pPr>
        <w:tabs>
          <w:tab w:val="left" w:pos="0"/>
          <w:tab w:val="left" w:pos="720"/>
        </w:tabs>
        <w:suppressAutoHyphens/>
        <w:ind w:left="1440" w:hanging="1440"/>
        <w:rPr>
          <w:rFonts w:ascii="Times New Roman" w:hAnsi="Times New Roman"/>
          <w:sz w:val="22"/>
        </w:rPr>
      </w:pPr>
    </w:p>
    <w:p w14:paraId="638892D4" w14:textId="77777777" w:rsidR="00212B82" w:rsidRDefault="00212B82" w:rsidP="00542CB1">
      <w:pPr>
        <w:tabs>
          <w:tab w:val="left" w:pos="0"/>
          <w:tab w:val="left" w:pos="720"/>
        </w:tabs>
        <w:suppressAutoHyphens/>
        <w:ind w:left="1440" w:hanging="1440"/>
        <w:rPr>
          <w:rFonts w:ascii="Times New Roman" w:hAnsi="Times New Roman"/>
          <w:sz w:val="22"/>
        </w:rPr>
      </w:pPr>
      <w:r>
        <w:rPr>
          <w:rFonts w:ascii="Times New Roman" w:hAnsi="Times New Roman"/>
          <w:i/>
          <w:sz w:val="22"/>
        </w:rPr>
        <w:tab/>
      </w:r>
      <w:r>
        <w:rPr>
          <w:rFonts w:ascii="Times New Roman" w:hAnsi="Times New Roman"/>
          <w:i/>
          <w:sz w:val="22"/>
        </w:rPr>
        <w:tab/>
        <w:t>Direct finance</w:t>
      </w:r>
      <w:r>
        <w:rPr>
          <w:rFonts w:ascii="Times New Roman" w:hAnsi="Times New Roman"/>
          <w:sz w:val="22"/>
        </w:rPr>
        <w:t xml:space="preserve"> - funds are supplied to demanders directly from suppliers - with no financial intermediary. One example is a bond issue directly to the end bondholder.</w:t>
      </w:r>
    </w:p>
    <w:p w14:paraId="0975AF4D" w14:textId="77777777" w:rsidR="00212B82" w:rsidRDefault="00212B82" w:rsidP="00542CB1">
      <w:pPr>
        <w:tabs>
          <w:tab w:val="left" w:pos="0"/>
        </w:tabs>
        <w:suppressAutoHyphens/>
        <w:rPr>
          <w:rFonts w:ascii="Times New Roman" w:hAnsi="Times New Roman"/>
          <w:sz w:val="22"/>
        </w:rPr>
      </w:pPr>
    </w:p>
    <w:p w14:paraId="02D2E01D" w14:textId="77777777" w:rsidR="00EF7B1A" w:rsidRDefault="00EF7B1A" w:rsidP="00542CB1">
      <w:pPr>
        <w:tabs>
          <w:tab w:val="left" w:pos="0"/>
        </w:tabs>
        <w:suppressAutoHyphens/>
        <w:rPr>
          <w:rFonts w:ascii="Times New Roman" w:hAnsi="Times New Roman"/>
          <w:sz w:val="22"/>
        </w:rPr>
      </w:pPr>
    </w:p>
    <w:p w14:paraId="6EEC626B" w14:textId="77777777" w:rsidR="00EF7B1A" w:rsidRDefault="00EF7B1A" w:rsidP="00542CB1">
      <w:pPr>
        <w:tabs>
          <w:tab w:val="left" w:pos="0"/>
        </w:tabs>
        <w:suppressAutoHyphens/>
        <w:rPr>
          <w:rFonts w:ascii="Times New Roman" w:hAnsi="Times New Roman"/>
          <w:sz w:val="22"/>
        </w:rPr>
      </w:pPr>
    </w:p>
    <w:p w14:paraId="7D889150" w14:textId="77777777" w:rsidR="00C21DC9" w:rsidRDefault="00C21DC9" w:rsidP="00542CB1">
      <w:pPr>
        <w:tabs>
          <w:tab w:val="left" w:pos="0"/>
        </w:tabs>
        <w:suppressAutoHyphens/>
        <w:rPr>
          <w:rFonts w:ascii="Times New Roman" w:hAnsi="Times New Roman"/>
          <w:sz w:val="22"/>
        </w:rPr>
      </w:pPr>
    </w:p>
    <w:p w14:paraId="7B3BB74D" w14:textId="77777777" w:rsidR="00212B82" w:rsidRDefault="00212B82" w:rsidP="00542CB1">
      <w:pPr>
        <w:tabs>
          <w:tab w:val="left" w:pos="0"/>
        </w:tabs>
        <w:suppressAutoHyphens/>
        <w:rPr>
          <w:rFonts w:ascii="Times New Roman" w:hAnsi="Times New Roman"/>
          <w:sz w:val="22"/>
        </w:rPr>
      </w:pPr>
      <w:r>
        <w:rPr>
          <w:rFonts w:ascii="Times New Roman" w:hAnsi="Times New Roman"/>
          <w:sz w:val="22"/>
        </w:rPr>
        <w:t>1.7 TRENDS IN FINANCIAL MARKETS AND FINANCIAL MANAGEMENT</w:t>
      </w:r>
    </w:p>
    <w:p w14:paraId="3CF3EDF3" w14:textId="77777777" w:rsidR="00542CB1" w:rsidRDefault="00542CB1" w:rsidP="00542CB1">
      <w:pPr>
        <w:tabs>
          <w:tab w:val="left" w:pos="0"/>
        </w:tabs>
        <w:suppressAutoHyphens/>
        <w:rPr>
          <w:rFonts w:ascii="Times New Roman" w:hAnsi="Times New Roman"/>
          <w:sz w:val="22"/>
        </w:rPr>
      </w:pPr>
    </w:p>
    <w:p w14:paraId="74FC492F" w14:textId="77777777" w:rsidR="00212B82" w:rsidRDefault="00F50F2C" w:rsidP="00542CB1">
      <w:pPr>
        <w:tabs>
          <w:tab w:val="left" w:pos="0"/>
          <w:tab w:val="left" w:pos="720"/>
        </w:tabs>
        <w:suppressAutoHyphens/>
        <w:ind w:left="1440" w:hanging="1440"/>
        <w:rPr>
          <w:rFonts w:ascii="Times New Roman" w:hAnsi="Times New Roman"/>
          <w:sz w:val="22"/>
        </w:rPr>
      </w:pPr>
      <w:r>
        <w:rPr>
          <w:rFonts w:ascii="Times New Roman" w:hAnsi="Times New Roman"/>
          <w:i/>
          <w:noProof/>
          <w:snapToGrid/>
          <w:sz w:val="22"/>
          <w:lang w:val="en-US"/>
        </w:rPr>
        <mc:AlternateContent>
          <mc:Choice Requires="wps">
            <w:drawing>
              <wp:anchor distT="0" distB="0" distL="114300" distR="114300" simplePos="0" relativeHeight="251652608" behindDoc="0" locked="0" layoutInCell="0" allowOverlap="1" wp14:anchorId="33BF656B" wp14:editId="50A28540">
                <wp:simplePos x="0" y="0"/>
                <wp:positionH relativeFrom="column">
                  <wp:posOffset>3810</wp:posOffset>
                </wp:positionH>
                <wp:positionV relativeFrom="paragraph">
                  <wp:posOffset>125730</wp:posOffset>
                </wp:positionV>
                <wp:extent cx="5943600" cy="332105"/>
                <wp:effectExtent l="0" t="0" r="0" b="0"/>
                <wp:wrapNone/>
                <wp:docPr id="4" name="Text Box 121"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2105"/>
                        </a:xfrm>
                        <a:prstGeom prst="rect">
                          <a:avLst/>
                        </a:prstGeom>
                        <a:pattFill prst="pct20">
                          <a:fgClr>
                            <a:srgbClr val="C0C0C0"/>
                          </a:fgClr>
                          <a:bgClr>
                            <a:srgbClr val="FFFFFF"/>
                          </a:bgClr>
                        </a:pattFill>
                        <a:ln w="38100" cmpd="dbl">
                          <a:solidFill>
                            <a:srgbClr val="000000"/>
                          </a:solidFill>
                          <a:miter lim="800000"/>
                          <a:headEnd/>
                          <a:tailEnd/>
                        </a:ln>
                      </wps:spPr>
                      <wps:txbx>
                        <w:txbxContent>
                          <w:p w14:paraId="2AC232D5" w14:textId="77777777" w:rsidR="001E12AF" w:rsidRDefault="001E12AF">
                            <w:pPr>
                              <w:pStyle w:val="Heading5"/>
                            </w:pPr>
                            <w:r>
                              <w:t>S1.21:</w:t>
                            </w:r>
                            <w:r>
                              <w:tab/>
                              <w:t>Trends in Financial Markets and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1" o:spid="_x0000_s1045" type="#_x0000_t202" alt="Description: 20%" style="position:absolute;left:0;text-align:left;margin-left:.3pt;margin-top:9.9pt;width:468pt;height:2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" o:allowincell="f" fillcolor="silver" strokeweight="3pt">
                <v:fill r:id="rId52" o:title="" type="pattern"/>
                <v:stroke linestyle="thinThin"/>
                <v:textbox>
                  <w:txbxContent>
                    <w:p w14:paraId="2AC232D5" w14:textId="77777777" w:rsidR="001E12AF" w:rsidRDefault="001E12AF">
                      <w:pPr>
                        <w:pStyle w:val="Heading5"/>
                      </w:pPr>
                      <w:r>
                        <w:t>S1.21:</w:t>
                      </w:r>
                      <w:r>
                        <w:tab/>
                        <w:t>Trends in Financial Markets and Management</w:t>
                      </w:r>
                    </w:p>
                  </w:txbxContent>
                </v:textbox>
              </v:shape>
            </w:pict>
          </mc:Fallback>
        </mc:AlternateContent>
      </w:r>
    </w:p>
    <w:p w14:paraId="0D907BF9" w14:textId="77777777" w:rsidR="00212B82" w:rsidRDefault="00212B82" w:rsidP="00542CB1">
      <w:pPr>
        <w:tabs>
          <w:tab w:val="left" w:pos="0"/>
          <w:tab w:val="left" w:pos="720"/>
        </w:tabs>
        <w:suppressAutoHyphens/>
        <w:ind w:left="1440" w:hanging="1440"/>
        <w:rPr>
          <w:rFonts w:ascii="Times New Roman" w:hAnsi="Times New Roman"/>
          <w:i/>
          <w:sz w:val="22"/>
        </w:rPr>
      </w:pPr>
    </w:p>
    <w:p w14:paraId="7AF0C882" w14:textId="77777777" w:rsidR="00212B82" w:rsidRDefault="00212B82" w:rsidP="00542CB1">
      <w:pPr>
        <w:tabs>
          <w:tab w:val="left" w:pos="0"/>
          <w:tab w:val="left" w:pos="720"/>
        </w:tabs>
        <w:suppressAutoHyphens/>
        <w:ind w:left="1440" w:hanging="1440"/>
        <w:rPr>
          <w:rFonts w:ascii="Times New Roman" w:hAnsi="Times New Roman"/>
          <w:sz w:val="22"/>
        </w:rPr>
      </w:pPr>
    </w:p>
    <w:p w14:paraId="02492741" w14:textId="77777777" w:rsidR="00212B82" w:rsidRDefault="00212B82" w:rsidP="00542CB1">
      <w:pPr>
        <w:tabs>
          <w:tab w:val="left" w:pos="0"/>
        </w:tabs>
        <w:suppressAutoHyphens/>
        <w:rPr>
          <w:rFonts w:ascii="Times New Roman" w:hAnsi="Times New Roman"/>
          <w:sz w:val="22"/>
        </w:rPr>
      </w:pPr>
    </w:p>
    <w:p w14:paraId="4B739E30" w14:textId="090D5E46" w:rsidR="002A27D4" w:rsidRDefault="002A27D4" w:rsidP="00542CB1">
      <w:pPr>
        <w:numPr>
          <w:ilvl w:val="1"/>
          <w:numId w:val="23"/>
        </w:numPr>
        <w:tabs>
          <w:tab w:val="left" w:pos="0"/>
          <w:tab w:val="left" w:pos="720"/>
        </w:tabs>
        <w:suppressAutoHyphens/>
        <w:rPr>
          <w:rFonts w:ascii="Times New Roman" w:hAnsi="Times New Roman"/>
          <w:sz w:val="22"/>
        </w:rPr>
      </w:pPr>
      <w:r>
        <w:rPr>
          <w:rFonts w:ascii="Times New Roman" w:hAnsi="Times New Roman"/>
          <w:i/>
          <w:sz w:val="22"/>
        </w:rPr>
        <w:t>Financial engineering</w:t>
      </w:r>
      <w:r>
        <w:rPr>
          <w:rFonts w:ascii="Times New Roman" w:hAnsi="Times New Roman"/>
          <w:sz w:val="22"/>
        </w:rPr>
        <w:t xml:space="preserve"> - the creation of new securities or financial processes which help to reduce risk, lower financing costs and/or minimize taxes. A controversial example of this is the </w:t>
      </w:r>
      <w:r w:rsidR="00E612F5">
        <w:rPr>
          <w:rFonts w:ascii="Times New Roman" w:hAnsi="Times New Roman"/>
          <w:i/>
          <w:sz w:val="22"/>
        </w:rPr>
        <w:t>credit default swap</w:t>
      </w:r>
      <w:r>
        <w:rPr>
          <w:rFonts w:ascii="Times New Roman" w:hAnsi="Times New Roman"/>
          <w:sz w:val="22"/>
        </w:rPr>
        <w:t xml:space="preserve"> in the United States.</w:t>
      </w:r>
    </w:p>
    <w:p w14:paraId="2D886C69" w14:textId="6938641F" w:rsidR="00C36565" w:rsidRPr="00C36565" w:rsidRDefault="00C36565" w:rsidP="00542CB1">
      <w:pPr>
        <w:numPr>
          <w:ilvl w:val="1"/>
          <w:numId w:val="23"/>
        </w:numPr>
        <w:tabs>
          <w:tab w:val="left" w:pos="0"/>
          <w:tab w:val="left" w:pos="720"/>
        </w:tabs>
        <w:suppressAutoHyphens/>
        <w:rPr>
          <w:rFonts w:ascii="Times New Roman" w:hAnsi="Times New Roman"/>
          <w:i/>
          <w:sz w:val="22"/>
        </w:rPr>
      </w:pPr>
      <w:r w:rsidRPr="00C36565">
        <w:rPr>
          <w:rFonts w:ascii="Times New Roman" w:hAnsi="Times New Roman"/>
          <w:i/>
          <w:sz w:val="22"/>
        </w:rPr>
        <w:t>Derivatives</w:t>
      </w:r>
      <w:r w:rsidR="00E612F5">
        <w:rPr>
          <w:rFonts w:ascii="Times New Roman" w:hAnsi="Times New Roman"/>
          <w:i/>
          <w:sz w:val="22"/>
        </w:rPr>
        <w:t xml:space="preserve"> </w:t>
      </w:r>
      <w:r w:rsidR="00E612F5">
        <w:rPr>
          <w:rFonts w:ascii="Times New Roman" w:hAnsi="Times New Roman"/>
          <w:sz w:val="22"/>
        </w:rPr>
        <w:t>– financial assets that depend on the value of other assets</w:t>
      </w:r>
    </w:p>
    <w:p w14:paraId="65B3C1DF" w14:textId="77777777" w:rsidR="00C36565" w:rsidRDefault="00C36565" w:rsidP="00542CB1">
      <w:pPr>
        <w:numPr>
          <w:ilvl w:val="1"/>
          <w:numId w:val="23"/>
        </w:numPr>
        <w:tabs>
          <w:tab w:val="left" w:pos="0"/>
          <w:tab w:val="left" w:pos="720"/>
        </w:tabs>
        <w:suppressAutoHyphens/>
        <w:rPr>
          <w:rFonts w:ascii="Times New Roman" w:hAnsi="Times New Roman"/>
          <w:sz w:val="22"/>
        </w:rPr>
      </w:pPr>
      <w:r w:rsidRPr="00C36565">
        <w:rPr>
          <w:rFonts w:ascii="Times New Roman" w:hAnsi="Times New Roman"/>
          <w:i/>
          <w:sz w:val="22"/>
        </w:rPr>
        <w:t>Technology</w:t>
      </w:r>
      <w:r>
        <w:rPr>
          <w:rFonts w:ascii="Times New Roman" w:hAnsi="Times New Roman"/>
          <w:sz w:val="22"/>
        </w:rPr>
        <w:t xml:space="preserve"> such as E-business</w:t>
      </w:r>
    </w:p>
    <w:p w14:paraId="3C217E06" w14:textId="77777777" w:rsidR="00C36565" w:rsidRDefault="00C36565" w:rsidP="00542CB1">
      <w:pPr>
        <w:numPr>
          <w:ilvl w:val="1"/>
          <w:numId w:val="23"/>
        </w:numPr>
        <w:tabs>
          <w:tab w:val="left" w:pos="0"/>
          <w:tab w:val="left" w:pos="720"/>
        </w:tabs>
        <w:suppressAutoHyphens/>
        <w:rPr>
          <w:rFonts w:ascii="Times New Roman" w:hAnsi="Times New Roman"/>
          <w:sz w:val="22"/>
        </w:rPr>
      </w:pPr>
      <w:r w:rsidRPr="00C36565">
        <w:rPr>
          <w:rFonts w:ascii="Times New Roman" w:hAnsi="Times New Roman"/>
          <w:i/>
          <w:sz w:val="22"/>
        </w:rPr>
        <w:lastRenderedPageBreak/>
        <w:t>Corporate Governance</w:t>
      </w:r>
      <w:r>
        <w:rPr>
          <w:rFonts w:ascii="Times New Roman" w:hAnsi="Times New Roman"/>
          <w:sz w:val="22"/>
        </w:rPr>
        <w:t xml:space="preserve"> reform</w:t>
      </w:r>
    </w:p>
    <w:p w14:paraId="6BEC893D" w14:textId="60E6581A" w:rsidR="00C36565" w:rsidRPr="00C36565" w:rsidRDefault="00E612F5" w:rsidP="00542CB1">
      <w:pPr>
        <w:numPr>
          <w:ilvl w:val="1"/>
          <w:numId w:val="23"/>
        </w:numPr>
        <w:tabs>
          <w:tab w:val="left" w:pos="0"/>
          <w:tab w:val="left" w:pos="720"/>
        </w:tabs>
        <w:suppressAutoHyphens/>
        <w:rPr>
          <w:rFonts w:ascii="Times New Roman" w:hAnsi="Times New Roman"/>
          <w:i/>
          <w:sz w:val="22"/>
        </w:rPr>
      </w:pPr>
      <w:r>
        <w:rPr>
          <w:rFonts w:ascii="Times New Roman" w:hAnsi="Times New Roman"/>
          <w:i/>
          <w:sz w:val="22"/>
        </w:rPr>
        <w:t>Excessive leverage – the lead up to the financial crisis was the result of high amounts of leverage</w:t>
      </w:r>
    </w:p>
    <w:p w14:paraId="6C59D9ED" w14:textId="77777777" w:rsidR="00C21DC9" w:rsidRDefault="00C21DC9" w:rsidP="00542CB1">
      <w:pPr>
        <w:pStyle w:val="TableBody"/>
        <w:keepNext w:val="0"/>
        <w:widowControl w:val="0"/>
        <w:tabs>
          <w:tab w:val="left" w:pos="0"/>
        </w:tabs>
        <w:suppressAutoHyphens/>
        <w:rPr>
          <w:snapToGrid w:val="0"/>
        </w:rPr>
      </w:pPr>
    </w:p>
    <w:p w14:paraId="4E0A412C" w14:textId="77777777" w:rsidR="00C21DC9" w:rsidRDefault="00C21DC9" w:rsidP="00542CB1">
      <w:pPr>
        <w:pStyle w:val="TableBody"/>
        <w:keepNext w:val="0"/>
        <w:widowControl w:val="0"/>
        <w:tabs>
          <w:tab w:val="left" w:pos="0"/>
        </w:tabs>
        <w:suppressAutoHyphens/>
        <w:rPr>
          <w:snapToGrid w:val="0"/>
        </w:rPr>
      </w:pPr>
      <w:r>
        <w:rPr>
          <w:snapToGrid w:val="0"/>
        </w:rPr>
        <w:t>1.8 OUTLINE OF THE TEXT</w:t>
      </w:r>
    </w:p>
    <w:p w14:paraId="7A731A5C" w14:textId="77777777" w:rsidR="00542CB1" w:rsidRDefault="00542CB1" w:rsidP="00542CB1">
      <w:pPr>
        <w:pStyle w:val="TableBody"/>
        <w:keepNext w:val="0"/>
        <w:widowControl w:val="0"/>
        <w:tabs>
          <w:tab w:val="left" w:pos="0"/>
        </w:tabs>
        <w:suppressAutoHyphens/>
        <w:rPr>
          <w:snapToGrid w:val="0"/>
        </w:rPr>
      </w:pPr>
    </w:p>
    <w:p w14:paraId="2CC73269" w14:textId="77777777" w:rsidR="00212B82" w:rsidRDefault="00F50F2C" w:rsidP="00542CB1">
      <w:pPr>
        <w:tabs>
          <w:tab w:val="left" w:pos="0"/>
        </w:tabs>
        <w:suppressAutoHyphens/>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53632" behindDoc="0" locked="0" layoutInCell="0" allowOverlap="1" wp14:anchorId="05DEB7C1" wp14:editId="4C3C0FE0">
                <wp:simplePos x="0" y="0"/>
                <wp:positionH relativeFrom="column">
                  <wp:posOffset>15240</wp:posOffset>
                </wp:positionH>
                <wp:positionV relativeFrom="paragraph">
                  <wp:posOffset>78105</wp:posOffset>
                </wp:positionV>
                <wp:extent cx="5943600" cy="342900"/>
                <wp:effectExtent l="0" t="0" r="0" b="0"/>
                <wp:wrapNone/>
                <wp:docPr id="3" name="Text Box 122"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pattFill prst="pct20">
                          <a:fgClr>
                            <a:srgbClr val="C0C0C0"/>
                          </a:fgClr>
                          <a:bgClr>
                            <a:srgbClr val="FFFFFF"/>
                          </a:bgClr>
                        </a:pattFill>
                        <a:ln w="38100" cmpd="dbl">
                          <a:solidFill>
                            <a:srgbClr val="000000"/>
                          </a:solidFill>
                          <a:miter lim="800000"/>
                          <a:headEnd/>
                          <a:tailEnd/>
                        </a:ln>
                      </wps:spPr>
                      <wps:txbx>
                        <w:txbxContent>
                          <w:p w14:paraId="5EE30A0C" w14:textId="77777777" w:rsidR="001E12AF" w:rsidRDefault="001E12AF">
                            <w:pPr>
                              <w:rPr>
                                <w:rFonts w:ascii="Times New Roman" w:hAnsi="Times New Roman"/>
                                <w:sz w:val="22"/>
                              </w:rPr>
                            </w:pPr>
                            <w:r>
                              <w:rPr>
                                <w:rFonts w:ascii="Times New Roman" w:hAnsi="Times New Roman"/>
                                <w:b/>
                                <w:sz w:val="22"/>
                              </w:rPr>
                              <w:t>S1.22:</w:t>
                            </w:r>
                            <w:r>
                              <w:rPr>
                                <w:rFonts w:ascii="Times New Roman" w:hAnsi="Times New Roman"/>
                                <w:b/>
                                <w:sz w:val="22"/>
                              </w:rPr>
                              <w:tab/>
                              <w:t>Outline of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2" o:spid="_x0000_s1046" type="#_x0000_t202" alt="Description: 20%" style="position:absolute;margin-left:1.2pt;margin-top:6.15pt;width:468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" o:allowincell="f" fillcolor="silver" strokeweight="3pt">
                <v:fill r:id="rId53" o:title="" type="pattern"/>
                <v:stroke linestyle="thinThin"/>
                <v:textbox>
                  <w:txbxContent>
                    <w:p w14:paraId="5EE30A0C" w14:textId="77777777" w:rsidR="001E12AF" w:rsidRDefault="001E12AF">
                      <w:pPr>
                        <w:rPr>
                          <w:rFonts w:ascii="Times New Roman" w:hAnsi="Times New Roman"/>
                          <w:sz w:val="22"/>
                        </w:rPr>
                      </w:pPr>
                      <w:r>
                        <w:rPr>
                          <w:rFonts w:ascii="Times New Roman" w:hAnsi="Times New Roman"/>
                          <w:b/>
                          <w:sz w:val="22"/>
                        </w:rPr>
                        <w:t>S1.22:</w:t>
                      </w:r>
                      <w:r>
                        <w:rPr>
                          <w:rFonts w:ascii="Times New Roman" w:hAnsi="Times New Roman"/>
                          <w:b/>
                          <w:sz w:val="22"/>
                        </w:rPr>
                        <w:tab/>
                        <w:t>Outline of the Text</w:t>
                      </w:r>
                    </w:p>
                  </w:txbxContent>
                </v:textbox>
              </v:shape>
            </w:pict>
          </mc:Fallback>
        </mc:AlternateContent>
      </w:r>
    </w:p>
    <w:p w14:paraId="70E5AAB4" w14:textId="77777777" w:rsidR="00212B82" w:rsidRDefault="00212B82" w:rsidP="00542CB1">
      <w:pPr>
        <w:tabs>
          <w:tab w:val="left" w:pos="0"/>
        </w:tabs>
        <w:suppressAutoHyphens/>
        <w:rPr>
          <w:rFonts w:ascii="Times New Roman" w:hAnsi="Times New Roman"/>
          <w:sz w:val="22"/>
        </w:rPr>
      </w:pPr>
    </w:p>
    <w:p w14:paraId="35D29CF3" w14:textId="77777777" w:rsidR="00212B82" w:rsidRDefault="00212B82" w:rsidP="00542CB1">
      <w:pPr>
        <w:tabs>
          <w:tab w:val="left" w:pos="0"/>
        </w:tabs>
        <w:suppressAutoHyphens/>
        <w:rPr>
          <w:rFonts w:ascii="Times New Roman" w:hAnsi="Times New Roman"/>
          <w:sz w:val="22"/>
        </w:rPr>
      </w:pPr>
    </w:p>
    <w:p w14:paraId="6BDBDCEF" w14:textId="77777777" w:rsidR="00212B82" w:rsidRDefault="00212B82" w:rsidP="00542CB1">
      <w:pPr>
        <w:tabs>
          <w:tab w:val="left" w:pos="0"/>
          <w:tab w:val="left" w:pos="720"/>
          <w:tab w:val="left" w:pos="2880"/>
        </w:tabs>
        <w:suppressAutoHyphens/>
        <w:ind w:left="2880" w:hanging="2880"/>
        <w:rPr>
          <w:rFonts w:ascii="Times New Roman" w:hAnsi="Times New Roman"/>
          <w:sz w:val="22"/>
        </w:rPr>
      </w:pPr>
    </w:p>
    <w:p w14:paraId="6CB7A1AD" w14:textId="77777777" w:rsidR="00212B82" w:rsidRDefault="00212B82" w:rsidP="00542CB1">
      <w:pPr>
        <w:tabs>
          <w:tab w:val="left" w:pos="0"/>
          <w:tab w:val="left" w:pos="720"/>
          <w:tab w:val="left" w:pos="2880"/>
        </w:tabs>
        <w:suppressAutoHyphens/>
        <w:ind w:left="2880" w:hanging="2880"/>
        <w:rPr>
          <w:rFonts w:ascii="Times New Roman" w:hAnsi="Times New Roman"/>
          <w:sz w:val="22"/>
        </w:rPr>
      </w:pPr>
      <w:r>
        <w:rPr>
          <w:rFonts w:ascii="Times New Roman" w:hAnsi="Times New Roman"/>
          <w:sz w:val="22"/>
        </w:rPr>
        <w:tab/>
        <w:t>Part One:</w:t>
      </w:r>
      <w:r>
        <w:rPr>
          <w:rFonts w:ascii="Times New Roman" w:hAnsi="Times New Roman"/>
          <w:sz w:val="22"/>
        </w:rPr>
        <w:tab/>
        <w:t>Overview of Corporate Finance</w:t>
      </w:r>
    </w:p>
    <w:p w14:paraId="5BC25691" w14:textId="77777777" w:rsidR="00212B82" w:rsidRDefault="00212B82" w:rsidP="00542CB1">
      <w:pPr>
        <w:tabs>
          <w:tab w:val="left" w:pos="0"/>
          <w:tab w:val="left" w:pos="720"/>
          <w:tab w:val="left" w:pos="2880"/>
        </w:tabs>
        <w:suppressAutoHyphens/>
        <w:ind w:left="2880" w:hanging="2880"/>
        <w:rPr>
          <w:rFonts w:ascii="Times New Roman" w:hAnsi="Times New Roman"/>
          <w:sz w:val="22"/>
        </w:rPr>
      </w:pPr>
      <w:r>
        <w:rPr>
          <w:rFonts w:ascii="Times New Roman" w:hAnsi="Times New Roman"/>
          <w:sz w:val="22"/>
        </w:rPr>
        <w:tab/>
        <w:t>Part Two:</w:t>
      </w:r>
      <w:r>
        <w:rPr>
          <w:rFonts w:ascii="Times New Roman" w:hAnsi="Times New Roman"/>
          <w:sz w:val="22"/>
        </w:rPr>
        <w:tab/>
        <w:t>Financial Statements and Long-Term Financial Planning</w:t>
      </w:r>
    </w:p>
    <w:p w14:paraId="497FE818" w14:textId="77777777" w:rsidR="00212B82" w:rsidRDefault="00212B82" w:rsidP="00542CB1">
      <w:pPr>
        <w:tabs>
          <w:tab w:val="left" w:pos="0"/>
          <w:tab w:val="left" w:pos="720"/>
          <w:tab w:val="left" w:pos="2880"/>
        </w:tabs>
        <w:suppressAutoHyphens/>
        <w:ind w:left="2880" w:hanging="2880"/>
        <w:rPr>
          <w:rFonts w:ascii="Times New Roman" w:hAnsi="Times New Roman"/>
          <w:sz w:val="22"/>
        </w:rPr>
      </w:pPr>
      <w:r>
        <w:rPr>
          <w:rFonts w:ascii="Times New Roman" w:hAnsi="Times New Roman"/>
          <w:sz w:val="22"/>
        </w:rPr>
        <w:tab/>
        <w:t>Part Three:</w:t>
      </w:r>
      <w:r>
        <w:rPr>
          <w:rFonts w:ascii="Times New Roman" w:hAnsi="Times New Roman"/>
          <w:sz w:val="22"/>
        </w:rPr>
        <w:tab/>
        <w:t>Valuation of Future Cash Flows</w:t>
      </w:r>
    </w:p>
    <w:p w14:paraId="4AF7BE61" w14:textId="77777777" w:rsidR="00212B82" w:rsidRDefault="00212B82" w:rsidP="00542CB1">
      <w:pPr>
        <w:tabs>
          <w:tab w:val="left" w:pos="0"/>
          <w:tab w:val="left" w:pos="720"/>
          <w:tab w:val="left" w:pos="2880"/>
        </w:tabs>
        <w:suppressAutoHyphens/>
        <w:ind w:left="2880" w:hanging="2880"/>
        <w:rPr>
          <w:rFonts w:ascii="Times New Roman" w:hAnsi="Times New Roman"/>
          <w:sz w:val="22"/>
        </w:rPr>
      </w:pPr>
      <w:r>
        <w:rPr>
          <w:rFonts w:ascii="Times New Roman" w:hAnsi="Times New Roman"/>
          <w:sz w:val="22"/>
        </w:rPr>
        <w:tab/>
        <w:t>Part Four:</w:t>
      </w:r>
      <w:r>
        <w:rPr>
          <w:rFonts w:ascii="Times New Roman" w:hAnsi="Times New Roman"/>
          <w:sz w:val="22"/>
        </w:rPr>
        <w:tab/>
        <w:t>Capital Budgeting</w:t>
      </w:r>
    </w:p>
    <w:p w14:paraId="1D4F6B07" w14:textId="77777777" w:rsidR="00212B82" w:rsidRDefault="00212B82" w:rsidP="00542CB1">
      <w:pPr>
        <w:tabs>
          <w:tab w:val="left" w:pos="0"/>
          <w:tab w:val="left" w:pos="720"/>
          <w:tab w:val="left" w:pos="2880"/>
        </w:tabs>
        <w:suppressAutoHyphens/>
        <w:ind w:left="2880" w:hanging="2880"/>
        <w:rPr>
          <w:rFonts w:ascii="Times New Roman" w:hAnsi="Times New Roman"/>
          <w:sz w:val="22"/>
        </w:rPr>
      </w:pPr>
      <w:r>
        <w:rPr>
          <w:rFonts w:ascii="Times New Roman" w:hAnsi="Times New Roman"/>
          <w:sz w:val="22"/>
        </w:rPr>
        <w:tab/>
        <w:t>Part Five:</w:t>
      </w:r>
      <w:r>
        <w:rPr>
          <w:rFonts w:ascii="Times New Roman" w:hAnsi="Times New Roman"/>
          <w:sz w:val="22"/>
        </w:rPr>
        <w:tab/>
        <w:t>Risk and Return</w:t>
      </w:r>
    </w:p>
    <w:p w14:paraId="0AC9B294" w14:textId="77777777" w:rsidR="00212B82" w:rsidRDefault="00212B82" w:rsidP="00542CB1">
      <w:pPr>
        <w:tabs>
          <w:tab w:val="left" w:pos="0"/>
          <w:tab w:val="left" w:pos="720"/>
          <w:tab w:val="left" w:pos="2880"/>
        </w:tabs>
        <w:suppressAutoHyphens/>
        <w:ind w:left="2880" w:hanging="2880"/>
        <w:rPr>
          <w:rFonts w:ascii="Times New Roman" w:hAnsi="Times New Roman"/>
          <w:sz w:val="22"/>
        </w:rPr>
      </w:pPr>
      <w:r>
        <w:rPr>
          <w:rFonts w:ascii="Times New Roman" w:hAnsi="Times New Roman"/>
          <w:sz w:val="22"/>
        </w:rPr>
        <w:tab/>
        <w:t>Part Six:</w:t>
      </w:r>
      <w:r>
        <w:rPr>
          <w:rFonts w:ascii="Times New Roman" w:hAnsi="Times New Roman"/>
          <w:sz w:val="22"/>
        </w:rPr>
        <w:tab/>
        <w:t>Cost of Capital and Long-Term Financial Policy</w:t>
      </w:r>
    </w:p>
    <w:p w14:paraId="76D492BB" w14:textId="77777777" w:rsidR="00212B82" w:rsidRDefault="00212B82" w:rsidP="00542CB1">
      <w:pPr>
        <w:tabs>
          <w:tab w:val="left" w:pos="0"/>
          <w:tab w:val="left" w:pos="720"/>
          <w:tab w:val="left" w:pos="2880"/>
        </w:tabs>
        <w:suppressAutoHyphens/>
        <w:ind w:left="2880" w:hanging="2880"/>
        <w:rPr>
          <w:rFonts w:ascii="Times New Roman" w:hAnsi="Times New Roman"/>
          <w:sz w:val="22"/>
        </w:rPr>
      </w:pPr>
      <w:r>
        <w:rPr>
          <w:rFonts w:ascii="Times New Roman" w:hAnsi="Times New Roman"/>
          <w:sz w:val="22"/>
        </w:rPr>
        <w:tab/>
        <w:t>Part Seven:</w:t>
      </w:r>
      <w:r>
        <w:rPr>
          <w:rFonts w:ascii="Times New Roman" w:hAnsi="Times New Roman"/>
          <w:sz w:val="22"/>
        </w:rPr>
        <w:tab/>
        <w:t>Short-Term Financial Planning and Management</w:t>
      </w:r>
    </w:p>
    <w:p w14:paraId="540E0E43" w14:textId="77777777" w:rsidR="00212B82" w:rsidRDefault="00212B82" w:rsidP="00542CB1">
      <w:pPr>
        <w:tabs>
          <w:tab w:val="left" w:pos="0"/>
          <w:tab w:val="left" w:pos="720"/>
          <w:tab w:val="left" w:pos="2880"/>
        </w:tabs>
        <w:suppressAutoHyphens/>
        <w:ind w:left="2880" w:hanging="2880"/>
        <w:rPr>
          <w:rFonts w:ascii="Times New Roman" w:hAnsi="Times New Roman"/>
          <w:sz w:val="22"/>
        </w:rPr>
      </w:pPr>
      <w:r>
        <w:rPr>
          <w:rFonts w:ascii="Times New Roman" w:hAnsi="Times New Roman"/>
          <w:sz w:val="22"/>
        </w:rPr>
        <w:tab/>
        <w:t>Part Eight:</w:t>
      </w:r>
      <w:r>
        <w:rPr>
          <w:rFonts w:ascii="Times New Roman" w:hAnsi="Times New Roman"/>
          <w:sz w:val="22"/>
        </w:rPr>
        <w:tab/>
        <w:t>Topics in Corporate Finance</w:t>
      </w:r>
    </w:p>
    <w:p w14:paraId="3A4603C5" w14:textId="77777777" w:rsidR="00212B82" w:rsidRDefault="00212B82" w:rsidP="00542CB1">
      <w:pPr>
        <w:tabs>
          <w:tab w:val="left" w:pos="0"/>
          <w:tab w:val="left" w:pos="720"/>
          <w:tab w:val="left" w:pos="2880"/>
        </w:tabs>
        <w:suppressAutoHyphens/>
        <w:ind w:left="2880" w:hanging="2880"/>
        <w:rPr>
          <w:rFonts w:ascii="Times New Roman" w:hAnsi="Times New Roman"/>
          <w:sz w:val="22"/>
        </w:rPr>
      </w:pPr>
      <w:r>
        <w:rPr>
          <w:rFonts w:ascii="Times New Roman" w:hAnsi="Times New Roman"/>
          <w:sz w:val="22"/>
        </w:rPr>
        <w:tab/>
        <w:t>Part Nine:</w:t>
      </w:r>
      <w:r>
        <w:rPr>
          <w:rFonts w:ascii="Times New Roman" w:hAnsi="Times New Roman"/>
          <w:sz w:val="22"/>
        </w:rPr>
        <w:tab/>
        <w:t>Derivative Securities and Corporate Finance</w:t>
      </w:r>
    </w:p>
    <w:p w14:paraId="2B0B77D5" w14:textId="77777777" w:rsidR="00C36565" w:rsidRDefault="00C36565" w:rsidP="00542CB1">
      <w:pPr>
        <w:tabs>
          <w:tab w:val="left" w:pos="0"/>
          <w:tab w:val="left" w:pos="720"/>
          <w:tab w:val="left" w:pos="2880"/>
        </w:tabs>
        <w:suppressAutoHyphens/>
        <w:ind w:left="2880" w:hanging="2880"/>
        <w:rPr>
          <w:rFonts w:ascii="Times New Roman" w:hAnsi="Times New Roman"/>
          <w:sz w:val="22"/>
        </w:rPr>
      </w:pPr>
    </w:p>
    <w:p w14:paraId="7200E2FE" w14:textId="77777777" w:rsidR="008F79C8" w:rsidRDefault="008F79C8" w:rsidP="00542CB1">
      <w:pPr>
        <w:tabs>
          <w:tab w:val="left" w:pos="0"/>
          <w:tab w:val="left" w:pos="720"/>
          <w:tab w:val="left" w:pos="2880"/>
        </w:tabs>
        <w:suppressAutoHyphens/>
        <w:ind w:left="2880" w:hanging="2880"/>
        <w:rPr>
          <w:rFonts w:ascii="Times New Roman" w:hAnsi="Times New Roman"/>
          <w:sz w:val="22"/>
        </w:rPr>
      </w:pPr>
    </w:p>
    <w:p w14:paraId="27112874" w14:textId="77777777" w:rsidR="00212B82" w:rsidRDefault="00F50F2C" w:rsidP="00542CB1">
      <w:pPr>
        <w:tabs>
          <w:tab w:val="left" w:pos="0"/>
        </w:tabs>
        <w:suppressAutoHyphens/>
        <w:rPr>
          <w:rFonts w:ascii="Times New Roman" w:hAnsi="Times New Roman"/>
          <w:sz w:val="22"/>
        </w:rPr>
      </w:pPr>
      <w:r>
        <w:rPr>
          <w:rFonts w:ascii="Times New Roman" w:hAnsi="Times New Roman"/>
          <w:noProof/>
          <w:snapToGrid/>
          <w:sz w:val="22"/>
          <w:lang w:val="en-US"/>
        </w:rPr>
        <mc:AlternateContent>
          <mc:Choice Requires="wps">
            <w:drawing>
              <wp:anchor distT="0" distB="0" distL="114300" distR="114300" simplePos="0" relativeHeight="251666944" behindDoc="0" locked="0" layoutInCell="0" allowOverlap="1" wp14:anchorId="3739D706" wp14:editId="40FAC211">
                <wp:simplePos x="0" y="0"/>
                <wp:positionH relativeFrom="column">
                  <wp:posOffset>3810</wp:posOffset>
                </wp:positionH>
                <wp:positionV relativeFrom="paragraph">
                  <wp:posOffset>59055</wp:posOffset>
                </wp:positionV>
                <wp:extent cx="5943600" cy="342900"/>
                <wp:effectExtent l="0" t="0" r="0" b="0"/>
                <wp:wrapNone/>
                <wp:docPr id="2" name="Text Box 139"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pattFill prst="pct20">
                          <a:fgClr>
                            <a:srgbClr val="C0C0C0"/>
                          </a:fgClr>
                          <a:bgClr>
                            <a:srgbClr val="FFFFFF"/>
                          </a:bgClr>
                        </a:pattFill>
                        <a:ln w="38100" cmpd="dbl">
                          <a:solidFill>
                            <a:srgbClr val="000000"/>
                          </a:solidFill>
                          <a:miter lim="800000"/>
                          <a:headEnd/>
                          <a:tailEnd/>
                        </a:ln>
                      </wps:spPr>
                      <wps:txbx>
                        <w:txbxContent>
                          <w:p w14:paraId="3594E5D0" w14:textId="77777777" w:rsidR="001E12AF" w:rsidRDefault="001E12AF" w:rsidP="00C36565">
                            <w:pPr>
                              <w:rPr>
                                <w:rFonts w:ascii="Times New Roman" w:hAnsi="Times New Roman"/>
                                <w:sz w:val="22"/>
                              </w:rPr>
                            </w:pPr>
                            <w:r>
                              <w:rPr>
                                <w:rFonts w:ascii="Times New Roman" w:hAnsi="Times New Roman"/>
                                <w:b/>
                                <w:sz w:val="22"/>
                              </w:rPr>
                              <w:t>S1.23:</w:t>
                            </w:r>
                            <w:r>
                              <w:rPr>
                                <w:rFonts w:ascii="Times New Roman" w:hAnsi="Times New Roman"/>
                                <w:b/>
                                <w:sz w:val="22"/>
                              </w:rPr>
                              <w:tab/>
                              <w:t>Quick quiz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9" o:spid="_x0000_s1047" type="#_x0000_t202" alt="Description: 20%" style="position:absolute;margin-left:.3pt;margin-top:4.65pt;width:468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" o:allowincell="f" fillcolor="silver" strokeweight="3pt">
                <v:fill r:id="rId54" o:title="" type="pattern"/>
                <v:stroke linestyle="thinThin"/>
                <v:textbox>
                  <w:txbxContent>
                    <w:p w14:paraId="3594E5D0" w14:textId="77777777" w:rsidR="001E12AF" w:rsidRDefault="001E12AF" w:rsidP="00C36565">
                      <w:pPr>
                        <w:rPr>
                          <w:rFonts w:ascii="Times New Roman" w:hAnsi="Times New Roman"/>
                          <w:sz w:val="22"/>
                        </w:rPr>
                      </w:pPr>
                      <w:r>
                        <w:rPr>
                          <w:rFonts w:ascii="Times New Roman" w:hAnsi="Times New Roman"/>
                          <w:b/>
                          <w:sz w:val="22"/>
                        </w:rPr>
                        <w:t>S1.23:</w:t>
                      </w:r>
                      <w:r>
                        <w:rPr>
                          <w:rFonts w:ascii="Times New Roman" w:hAnsi="Times New Roman"/>
                          <w:b/>
                          <w:sz w:val="22"/>
                        </w:rPr>
                        <w:tab/>
                        <w:t>Quick quiz</w:t>
                      </w:r>
                    </w:p>
                  </w:txbxContent>
                </v:textbox>
              </v:shape>
            </w:pict>
          </mc:Fallback>
        </mc:AlternateContent>
      </w:r>
    </w:p>
    <w:p w14:paraId="5849BF7C" w14:textId="77777777" w:rsidR="00C36565" w:rsidRDefault="00C36565" w:rsidP="00542CB1">
      <w:pPr>
        <w:tabs>
          <w:tab w:val="left" w:pos="0"/>
        </w:tabs>
        <w:suppressAutoHyphens/>
        <w:rPr>
          <w:rFonts w:ascii="Times New Roman" w:hAnsi="Times New Roman"/>
          <w:sz w:val="22"/>
        </w:rPr>
      </w:pPr>
    </w:p>
    <w:p w14:paraId="2043CD9E" w14:textId="77777777" w:rsidR="00C36565" w:rsidRDefault="00C36565" w:rsidP="00542CB1">
      <w:pPr>
        <w:tabs>
          <w:tab w:val="left" w:pos="0"/>
        </w:tabs>
        <w:suppressAutoHyphens/>
        <w:rPr>
          <w:rFonts w:ascii="Times New Roman" w:hAnsi="Times New Roman"/>
          <w:sz w:val="22"/>
        </w:rPr>
      </w:pPr>
    </w:p>
    <w:p w14:paraId="7E7DE3FD" w14:textId="77777777" w:rsidR="00B66FC5" w:rsidRPr="008F0353" w:rsidRDefault="006229A5" w:rsidP="008F0353">
      <w:pPr>
        <w:numPr>
          <w:ilvl w:val="0"/>
          <w:numId w:val="27"/>
        </w:numPr>
        <w:tabs>
          <w:tab w:val="left" w:pos="0"/>
        </w:tabs>
        <w:suppressAutoHyphens/>
        <w:rPr>
          <w:rFonts w:ascii="Times New Roman" w:hAnsi="Times New Roman"/>
          <w:sz w:val="22"/>
        </w:rPr>
      </w:pPr>
      <w:r w:rsidRPr="008F0353">
        <w:rPr>
          <w:rFonts w:ascii="Times New Roman" w:hAnsi="Times New Roman"/>
          <w:sz w:val="22"/>
          <w:lang w:val="en-US"/>
        </w:rPr>
        <w:t>What are the three types of financial management decisions and what questions are they designed to answer?</w:t>
      </w:r>
    </w:p>
    <w:p w14:paraId="3EA05B1E" w14:textId="77777777" w:rsidR="00B66FC5" w:rsidRPr="008F0353" w:rsidRDefault="006229A5" w:rsidP="008F0353">
      <w:pPr>
        <w:numPr>
          <w:ilvl w:val="0"/>
          <w:numId w:val="27"/>
        </w:numPr>
        <w:tabs>
          <w:tab w:val="left" w:pos="0"/>
        </w:tabs>
        <w:suppressAutoHyphens/>
        <w:rPr>
          <w:rFonts w:ascii="Times New Roman" w:hAnsi="Times New Roman"/>
          <w:sz w:val="22"/>
        </w:rPr>
      </w:pPr>
      <w:r w:rsidRPr="008F0353">
        <w:rPr>
          <w:rFonts w:ascii="Times New Roman" w:hAnsi="Times New Roman"/>
          <w:sz w:val="22"/>
          <w:lang w:val="en-US"/>
        </w:rPr>
        <w:t>What are the three major forms of business organization?</w:t>
      </w:r>
    </w:p>
    <w:p w14:paraId="28D471A1" w14:textId="77777777" w:rsidR="00B66FC5" w:rsidRPr="008F0353" w:rsidRDefault="006229A5" w:rsidP="008F0353">
      <w:pPr>
        <w:numPr>
          <w:ilvl w:val="0"/>
          <w:numId w:val="27"/>
        </w:numPr>
        <w:tabs>
          <w:tab w:val="left" w:pos="0"/>
        </w:tabs>
        <w:suppressAutoHyphens/>
        <w:rPr>
          <w:rFonts w:ascii="Times New Roman" w:hAnsi="Times New Roman"/>
          <w:sz w:val="22"/>
        </w:rPr>
      </w:pPr>
      <w:r w:rsidRPr="008F0353">
        <w:rPr>
          <w:rFonts w:ascii="Times New Roman" w:hAnsi="Times New Roman"/>
          <w:sz w:val="22"/>
          <w:lang w:val="en-US"/>
        </w:rPr>
        <w:t>What is the goal of financial management?</w:t>
      </w:r>
    </w:p>
    <w:p w14:paraId="7917FE42" w14:textId="77777777" w:rsidR="00B66FC5" w:rsidRPr="008F0353" w:rsidRDefault="006229A5" w:rsidP="008F0353">
      <w:pPr>
        <w:numPr>
          <w:ilvl w:val="0"/>
          <w:numId w:val="27"/>
        </w:numPr>
        <w:tabs>
          <w:tab w:val="left" w:pos="0"/>
        </w:tabs>
        <w:suppressAutoHyphens/>
        <w:rPr>
          <w:rFonts w:ascii="Times New Roman" w:hAnsi="Times New Roman"/>
          <w:sz w:val="22"/>
        </w:rPr>
      </w:pPr>
      <w:r w:rsidRPr="008F0353">
        <w:rPr>
          <w:rFonts w:ascii="Times New Roman" w:hAnsi="Times New Roman"/>
          <w:sz w:val="22"/>
          <w:lang w:val="en-US"/>
        </w:rPr>
        <w:t>What are agency problems and why do they exist within a corporation?</w:t>
      </w:r>
    </w:p>
    <w:p w14:paraId="288222D6" w14:textId="77777777" w:rsidR="00B66FC5" w:rsidRPr="008F0353" w:rsidRDefault="006229A5" w:rsidP="008F0353">
      <w:pPr>
        <w:numPr>
          <w:ilvl w:val="0"/>
          <w:numId w:val="27"/>
        </w:numPr>
        <w:tabs>
          <w:tab w:val="left" w:pos="0"/>
        </w:tabs>
        <w:suppressAutoHyphens/>
        <w:rPr>
          <w:rFonts w:ascii="Times New Roman" w:hAnsi="Times New Roman"/>
          <w:sz w:val="22"/>
        </w:rPr>
      </w:pPr>
      <w:r w:rsidRPr="008F0353">
        <w:rPr>
          <w:rFonts w:ascii="Times New Roman" w:hAnsi="Times New Roman"/>
          <w:sz w:val="22"/>
          <w:lang w:val="en-US"/>
        </w:rPr>
        <w:t>What is the difference between a primary market and a secondary market?</w:t>
      </w:r>
    </w:p>
    <w:p w14:paraId="6433EA82" w14:textId="77777777" w:rsidR="00C21DC9" w:rsidRDefault="00C21DC9" w:rsidP="00542CB1">
      <w:pPr>
        <w:tabs>
          <w:tab w:val="left" w:pos="0"/>
        </w:tabs>
        <w:suppressAutoHyphens/>
        <w:ind w:left="1440"/>
        <w:rPr>
          <w:rFonts w:ascii="Times New Roman" w:hAnsi="Times New Roman"/>
          <w:sz w:val="22"/>
        </w:rPr>
      </w:pPr>
    </w:p>
    <w:p w14:paraId="36B85B56" w14:textId="77777777" w:rsidR="00212B82" w:rsidRDefault="00212B82" w:rsidP="00542CB1">
      <w:pPr>
        <w:tabs>
          <w:tab w:val="left" w:pos="0"/>
        </w:tabs>
        <w:suppressAutoHyphens/>
        <w:rPr>
          <w:rFonts w:ascii="Times New Roman" w:hAnsi="Times New Roman"/>
          <w:sz w:val="22"/>
        </w:rPr>
      </w:pPr>
      <w:r>
        <w:rPr>
          <w:rFonts w:ascii="Times New Roman" w:hAnsi="Times New Roman"/>
          <w:sz w:val="22"/>
        </w:rPr>
        <w:t>1.9 SUMMARY AND CONCLUSIONS</w:t>
      </w:r>
    </w:p>
    <w:p w14:paraId="5994D17A" w14:textId="526879CE" w:rsidR="002328B9" w:rsidRDefault="006229A5" w:rsidP="00542CB1">
      <w:pPr>
        <w:tabs>
          <w:tab w:val="left" w:pos="0"/>
        </w:tabs>
        <w:suppressAutoHyphens/>
        <w:rPr>
          <w:rFonts w:ascii="Times New Roman" w:hAnsi="Times New Roman"/>
          <w:sz w:val="22"/>
        </w:rPr>
      </w:pPr>
      <w:r>
        <w:rPr>
          <w:noProof/>
          <w:snapToGrid/>
          <w:sz w:val="22"/>
          <w:lang w:val="en-US"/>
        </w:rPr>
        <mc:AlternateContent>
          <mc:Choice Requires="wps">
            <w:drawing>
              <wp:anchor distT="0" distB="0" distL="114300" distR="114300" simplePos="0" relativeHeight="251663872" behindDoc="0" locked="0" layoutInCell="1" allowOverlap="1" wp14:anchorId="6EF3EB8D" wp14:editId="15A8C105">
                <wp:simplePos x="0" y="0"/>
                <wp:positionH relativeFrom="column">
                  <wp:posOffset>-21590</wp:posOffset>
                </wp:positionH>
                <wp:positionV relativeFrom="paragraph">
                  <wp:posOffset>104775</wp:posOffset>
                </wp:positionV>
                <wp:extent cx="5943600" cy="342900"/>
                <wp:effectExtent l="25400" t="25400" r="25400" b="38100"/>
                <wp:wrapNone/>
                <wp:docPr id="1" name="Text Box 134"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pattFill prst="pct20">
                          <a:fgClr>
                            <a:srgbClr val="C0C0C0"/>
                          </a:fgClr>
                          <a:bgClr>
                            <a:srgbClr val="FFFFFF"/>
                          </a:bgClr>
                        </a:pattFill>
                        <a:ln w="38100" cmpd="dbl">
                          <a:solidFill>
                            <a:srgbClr val="000000"/>
                          </a:solidFill>
                          <a:miter lim="800000"/>
                          <a:headEnd/>
                          <a:tailEnd/>
                        </a:ln>
                      </wps:spPr>
                      <wps:txbx>
                        <w:txbxContent>
                          <w:p w14:paraId="5DB11500" w14:textId="77777777" w:rsidR="001E12AF" w:rsidRDefault="001E12AF" w:rsidP="00EA5C1F">
                            <w:pPr>
                              <w:rPr>
                                <w:rFonts w:ascii="Times New Roman" w:hAnsi="Times New Roman"/>
                                <w:b/>
                                <w:sz w:val="22"/>
                              </w:rPr>
                            </w:pPr>
                            <w:r>
                              <w:rPr>
                                <w:rFonts w:ascii="Times New Roman" w:hAnsi="Times New Roman"/>
                                <w:b/>
                                <w:sz w:val="22"/>
                              </w:rPr>
                              <w:t>S1.24:</w:t>
                            </w:r>
                            <w:r>
                              <w:rPr>
                                <w:rFonts w:ascii="Times New Roman" w:hAnsi="Times New Roman"/>
                                <w:b/>
                                <w:sz w:val="22"/>
                              </w:rPr>
                              <w:tab/>
                              <w:t>Summary</w:t>
                            </w:r>
                          </w:p>
                          <w:p w14:paraId="0972A514" w14:textId="77777777" w:rsidR="006229A5" w:rsidRDefault="006229A5" w:rsidP="00EA5C1F">
                            <w:pPr>
                              <w:rPr>
                                <w:rFonts w:ascii="Times New Roman" w:hAnsi="Times New Roman"/>
                                <w:b/>
                                <w:sz w:val="22"/>
                              </w:rPr>
                            </w:pPr>
                          </w:p>
                          <w:p w14:paraId="0E33AD69" w14:textId="77777777" w:rsidR="006229A5" w:rsidRDefault="006229A5" w:rsidP="00EA5C1F">
                            <w:pPr>
                              <w:rPr>
                                <w:rFonts w:ascii="Times New Roman" w:hAnsi="Times New Roman"/>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7" type="#_x0000_t202" alt="20%" style="position:absolute;margin-left:-1.7pt;margin-top:8.25pt;width:468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" fillcolor="silver" strokeweight="3pt">
                <v:fill r:id="rId45" o:title="" type="pattern"/>
                <v:stroke linestyle="thinThin"/>
                <v:textbox>
                  <w:txbxContent>
                    <w:p w14:paraId="5DB11500" w14:textId="77777777" w:rsidR="001E12AF" w:rsidRDefault="001E12AF" w:rsidP="00EA5C1F">
                      <w:pPr>
                        <w:rPr>
                          <w:rFonts w:ascii="Times New Roman" w:hAnsi="Times New Roman"/>
                          <w:b/>
                          <w:sz w:val="22"/>
                        </w:rPr>
                      </w:pPr>
                      <w:r>
                        <w:rPr>
                          <w:rFonts w:ascii="Times New Roman" w:hAnsi="Times New Roman"/>
                          <w:b/>
                          <w:sz w:val="22"/>
                        </w:rPr>
                        <w:t>S1.24:</w:t>
                      </w:r>
                      <w:r>
                        <w:rPr>
                          <w:rFonts w:ascii="Times New Roman" w:hAnsi="Times New Roman"/>
                          <w:b/>
                          <w:sz w:val="22"/>
                        </w:rPr>
                        <w:tab/>
                        <w:t>Summary</w:t>
                      </w:r>
                    </w:p>
                    <w:p w14:paraId="0972A514" w14:textId="77777777" w:rsidR="006229A5" w:rsidRDefault="006229A5" w:rsidP="00EA5C1F">
                      <w:pPr>
                        <w:rPr>
                          <w:rFonts w:ascii="Times New Roman" w:hAnsi="Times New Roman"/>
                          <w:b/>
                          <w:sz w:val="22"/>
                        </w:rPr>
                      </w:pPr>
                    </w:p>
                    <w:p w14:paraId="0E33AD69" w14:textId="77777777" w:rsidR="006229A5" w:rsidRDefault="006229A5" w:rsidP="00EA5C1F">
                      <w:pPr>
                        <w:rPr>
                          <w:rFonts w:ascii="Times New Roman" w:hAnsi="Times New Roman"/>
                          <w:sz w:val="22"/>
                        </w:rPr>
                      </w:pPr>
                    </w:p>
                  </w:txbxContent>
                </v:textbox>
              </v:shape>
            </w:pict>
          </mc:Fallback>
        </mc:AlternateContent>
      </w:r>
    </w:p>
    <w:p w14:paraId="3D3509FD" w14:textId="77777777" w:rsidR="00EA5C1F" w:rsidRDefault="00EA5C1F" w:rsidP="00542CB1">
      <w:pPr>
        <w:tabs>
          <w:tab w:val="left" w:pos="0"/>
        </w:tabs>
        <w:suppressAutoHyphens/>
        <w:rPr>
          <w:rFonts w:ascii="Times New Roman" w:hAnsi="Times New Roman"/>
          <w:sz w:val="22"/>
        </w:rPr>
      </w:pPr>
    </w:p>
    <w:p w14:paraId="36CD127E" w14:textId="7D12B9A2" w:rsidR="00EA5C1F" w:rsidRDefault="00EA5C1F" w:rsidP="00542CB1">
      <w:pPr>
        <w:tabs>
          <w:tab w:val="left" w:pos="0"/>
        </w:tabs>
        <w:suppressAutoHyphens/>
        <w:rPr>
          <w:sz w:val="22"/>
        </w:rPr>
      </w:pPr>
    </w:p>
    <w:p w14:paraId="06019BAF" w14:textId="77777777" w:rsidR="006229A5" w:rsidRDefault="006229A5" w:rsidP="00542CB1">
      <w:pPr>
        <w:tabs>
          <w:tab w:val="left" w:pos="0"/>
        </w:tabs>
        <w:suppressAutoHyphens/>
        <w:rPr>
          <w:sz w:val="22"/>
        </w:rPr>
      </w:pPr>
    </w:p>
    <w:p w14:paraId="7E58E547" w14:textId="77777777" w:rsidR="00B66FC5" w:rsidRPr="006C1DDC" w:rsidRDefault="006229A5" w:rsidP="006C1DDC">
      <w:pPr>
        <w:numPr>
          <w:ilvl w:val="0"/>
          <w:numId w:val="27"/>
        </w:numPr>
        <w:tabs>
          <w:tab w:val="left" w:pos="0"/>
        </w:tabs>
        <w:suppressAutoHyphens/>
        <w:rPr>
          <w:rFonts w:ascii="Times New Roman" w:hAnsi="Times New Roman"/>
          <w:sz w:val="22"/>
          <w:lang w:val="en-US"/>
        </w:rPr>
      </w:pPr>
      <w:r w:rsidRPr="006C1DDC">
        <w:rPr>
          <w:rFonts w:ascii="Times New Roman" w:hAnsi="Times New Roman"/>
          <w:sz w:val="22"/>
          <w:lang w:val="en-US"/>
        </w:rPr>
        <w:t>You should know:</w:t>
      </w:r>
    </w:p>
    <w:p w14:paraId="3360D825" w14:textId="77777777" w:rsidR="00B66FC5" w:rsidRPr="006C1DDC" w:rsidRDefault="006229A5" w:rsidP="006C1DDC">
      <w:pPr>
        <w:numPr>
          <w:ilvl w:val="1"/>
          <w:numId w:val="27"/>
        </w:numPr>
        <w:tabs>
          <w:tab w:val="left" w:pos="0"/>
        </w:tabs>
        <w:suppressAutoHyphens/>
        <w:rPr>
          <w:rFonts w:ascii="Times New Roman" w:hAnsi="Times New Roman"/>
          <w:sz w:val="22"/>
          <w:lang w:val="en-US"/>
        </w:rPr>
      </w:pPr>
      <w:r w:rsidRPr="006C1DDC">
        <w:rPr>
          <w:rFonts w:ascii="Times New Roman" w:hAnsi="Times New Roman"/>
          <w:sz w:val="22"/>
          <w:lang w:val="en-US"/>
        </w:rPr>
        <w:t>The advantages and disadvantages between a sole proprietorship, partnership and corporation</w:t>
      </w:r>
    </w:p>
    <w:p w14:paraId="2550C6F4" w14:textId="77777777" w:rsidR="00B66FC5" w:rsidRPr="006C1DDC" w:rsidRDefault="006229A5" w:rsidP="006C1DDC">
      <w:pPr>
        <w:numPr>
          <w:ilvl w:val="1"/>
          <w:numId w:val="27"/>
        </w:numPr>
        <w:tabs>
          <w:tab w:val="left" w:pos="0"/>
        </w:tabs>
        <w:suppressAutoHyphens/>
        <w:rPr>
          <w:rFonts w:ascii="Times New Roman" w:hAnsi="Times New Roman"/>
          <w:sz w:val="22"/>
          <w:lang w:val="en-US"/>
        </w:rPr>
      </w:pPr>
      <w:r w:rsidRPr="006C1DDC">
        <w:rPr>
          <w:rFonts w:ascii="Times New Roman" w:hAnsi="Times New Roman"/>
          <w:sz w:val="22"/>
          <w:lang w:val="en-US"/>
        </w:rPr>
        <w:t>The primary goal of the firm</w:t>
      </w:r>
    </w:p>
    <w:p w14:paraId="26ED4B5E" w14:textId="77777777" w:rsidR="00B66FC5" w:rsidRPr="006C1DDC" w:rsidRDefault="006229A5" w:rsidP="006C1DDC">
      <w:pPr>
        <w:numPr>
          <w:ilvl w:val="1"/>
          <w:numId w:val="27"/>
        </w:numPr>
        <w:tabs>
          <w:tab w:val="left" w:pos="0"/>
        </w:tabs>
        <w:suppressAutoHyphens/>
        <w:rPr>
          <w:rFonts w:ascii="Times New Roman" w:hAnsi="Times New Roman"/>
          <w:sz w:val="22"/>
          <w:lang w:val="en-US"/>
        </w:rPr>
      </w:pPr>
      <w:r w:rsidRPr="006C1DDC">
        <w:rPr>
          <w:rFonts w:ascii="Times New Roman" w:hAnsi="Times New Roman"/>
          <w:sz w:val="22"/>
          <w:lang w:val="en-US"/>
        </w:rPr>
        <w:t>What an agency relationship and agency cost are</w:t>
      </w:r>
    </w:p>
    <w:p w14:paraId="78712EFC" w14:textId="77777777" w:rsidR="00B66FC5" w:rsidRPr="006C1DDC" w:rsidRDefault="006229A5" w:rsidP="006C1DDC">
      <w:pPr>
        <w:numPr>
          <w:ilvl w:val="1"/>
          <w:numId w:val="27"/>
        </w:numPr>
        <w:tabs>
          <w:tab w:val="left" w:pos="0"/>
        </w:tabs>
        <w:suppressAutoHyphens/>
        <w:rPr>
          <w:rFonts w:ascii="Times New Roman" w:hAnsi="Times New Roman"/>
          <w:sz w:val="22"/>
          <w:lang w:val="en-US"/>
        </w:rPr>
      </w:pPr>
      <w:r w:rsidRPr="006C1DDC">
        <w:rPr>
          <w:rFonts w:ascii="Times New Roman" w:hAnsi="Times New Roman"/>
          <w:sz w:val="22"/>
          <w:lang w:val="en-US"/>
        </w:rPr>
        <w:t>What ethical investing is</w:t>
      </w:r>
    </w:p>
    <w:p w14:paraId="29247195" w14:textId="77777777" w:rsidR="00B66FC5" w:rsidRPr="006C1DDC" w:rsidRDefault="006229A5" w:rsidP="006C1DDC">
      <w:pPr>
        <w:numPr>
          <w:ilvl w:val="1"/>
          <w:numId w:val="27"/>
        </w:numPr>
        <w:tabs>
          <w:tab w:val="left" w:pos="0"/>
        </w:tabs>
        <w:suppressAutoHyphens/>
        <w:rPr>
          <w:rFonts w:ascii="Times New Roman" w:hAnsi="Times New Roman"/>
          <w:sz w:val="22"/>
          <w:lang w:val="en-US"/>
        </w:rPr>
      </w:pPr>
      <w:r w:rsidRPr="006C1DDC">
        <w:rPr>
          <w:rFonts w:ascii="Times New Roman" w:hAnsi="Times New Roman"/>
          <w:sz w:val="22"/>
          <w:lang w:val="en-US"/>
        </w:rPr>
        <w:t>The role of financial markets</w:t>
      </w:r>
    </w:p>
    <w:p w14:paraId="06BE4B44" w14:textId="77777777" w:rsidR="006229A5" w:rsidRDefault="006229A5" w:rsidP="00542CB1">
      <w:pPr>
        <w:tabs>
          <w:tab w:val="left" w:pos="0"/>
        </w:tabs>
        <w:suppressAutoHyphens/>
        <w:rPr>
          <w:sz w:val="22"/>
        </w:rPr>
      </w:pPr>
    </w:p>
    <w:sectPr w:rsidR="006229A5">
      <w:footerReference w:type="even" r:id="rId55"/>
      <w:footerReference w:type="default" r:id="rId56"/>
      <w:endnotePr>
        <w:numFmt w:val="decimal"/>
      </w:endnotePr>
      <w:pgSz w:w="12240" w:h="15840"/>
      <w:pgMar w:top="1440" w:right="1440" w:bottom="72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C9024" w14:textId="77777777" w:rsidR="001E12AF" w:rsidRDefault="001E12AF">
      <w:pPr>
        <w:spacing w:line="20" w:lineRule="exact"/>
      </w:pPr>
    </w:p>
  </w:endnote>
  <w:endnote w:type="continuationSeparator" w:id="0">
    <w:p w14:paraId="10F2B8E9" w14:textId="77777777" w:rsidR="001E12AF" w:rsidRDefault="001E12AF">
      <w:r>
        <w:t xml:space="preserve"> </w:t>
      </w:r>
    </w:p>
  </w:endnote>
  <w:endnote w:type="continuationNotice" w:id="1">
    <w:p w14:paraId="57F3F5A3" w14:textId="77777777" w:rsidR="001E12AF" w:rsidRDefault="001E12A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49346" w14:textId="77777777" w:rsidR="001E12AF" w:rsidRDefault="001E12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12CE4D" w14:textId="77777777" w:rsidR="001E12AF" w:rsidRDefault="001E12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F469A" w14:textId="77777777" w:rsidR="001E12AF" w:rsidRDefault="001E12AF" w:rsidP="005F1FBE">
    <w:pPr>
      <w:pStyle w:val="Footer"/>
      <w:jc w:val="center"/>
    </w:pPr>
    <w:r>
      <w:t>1-</w:t>
    </w:r>
    <w:r>
      <w:rPr>
        <w:rStyle w:val="PageNumber"/>
      </w:rPr>
      <w:fldChar w:fldCharType="begin"/>
    </w:r>
    <w:r>
      <w:rPr>
        <w:rStyle w:val="PageNumber"/>
      </w:rPr>
      <w:instrText xml:space="preserve"> PAGE </w:instrText>
    </w:r>
    <w:r>
      <w:rPr>
        <w:rStyle w:val="PageNumber"/>
      </w:rPr>
      <w:fldChar w:fldCharType="separate"/>
    </w:r>
    <w:r w:rsidR="006C1DD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1884E" w14:textId="77777777" w:rsidR="001E12AF" w:rsidRDefault="001E12AF">
      <w:r>
        <w:separator/>
      </w:r>
    </w:p>
  </w:footnote>
  <w:footnote w:type="continuationSeparator" w:id="0">
    <w:p w14:paraId="0380CFE6" w14:textId="77777777" w:rsidR="001E12AF" w:rsidRDefault="001E1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96E1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CE923CE8"/>
    <w:lvl w:ilvl="0">
      <w:start w:val="1"/>
      <w:numFmt w:val="decimal"/>
      <w:lvlText w:val="%1."/>
      <w:lvlJc w:val="left"/>
      <w:pPr>
        <w:tabs>
          <w:tab w:val="num" w:pos="1080"/>
        </w:tabs>
        <w:ind w:left="1080" w:hanging="360"/>
      </w:pPr>
    </w:lvl>
  </w:abstractNum>
  <w:abstractNum w:abstractNumId="2">
    <w:nsid w:val="FFFFFF7F"/>
    <w:multiLevelType w:val="singleLevel"/>
    <w:tmpl w:val="28A23398"/>
    <w:lvl w:ilvl="0">
      <w:start w:val="1"/>
      <w:numFmt w:val="decimal"/>
      <w:lvlText w:val="%1."/>
      <w:lvlJc w:val="left"/>
      <w:pPr>
        <w:tabs>
          <w:tab w:val="num" w:pos="720"/>
        </w:tabs>
        <w:ind w:left="720" w:hanging="360"/>
      </w:pPr>
    </w:lvl>
  </w:abstractNum>
  <w:abstractNum w:abstractNumId="3">
    <w:nsid w:val="FFFFFF83"/>
    <w:multiLevelType w:val="singleLevel"/>
    <w:tmpl w:val="90300E1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11E00CCE"/>
    <w:lvl w:ilvl="0">
      <w:start w:val="1"/>
      <w:numFmt w:val="decimal"/>
      <w:lvlText w:val="%1."/>
      <w:lvlJc w:val="left"/>
      <w:pPr>
        <w:tabs>
          <w:tab w:val="num" w:pos="360"/>
        </w:tabs>
        <w:ind w:left="360" w:hanging="360"/>
      </w:pPr>
    </w:lvl>
  </w:abstractNum>
  <w:abstractNum w:abstractNumId="5">
    <w:nsid w:val="FFFFFFFE"/>
    <w:multiLevelType w:val="singleLevel"/>
    <w:tmpl w:val="FFFFFFFF"/>
    <w:lvl w:ilvl="0">
      <w:numFmt w:val="decimal"/>
      <w:lvlText w:val="*"/>
      <w:lvlJc w:val="left"/>
    </w:lvl>
  </w:abstractNum>
  <w:abstractNum w:abstractNumId="6">
    <w:nsid w:val="03184EE2"/>
    <w:multiLevelType w:val="hybridMultilevel"/>
    <w:tmpl w:val="071E7266"/>
    <w:lvl w:ilvl="0" w:tplc="1866562C">
      <w:start w:val="1"/>
      <w:numFmt w:val="bullet"/>
      <w:lvlText w:val="•"/>
      <w:lvlJc w:val="left"/>
      <w:pPr>
        <w:tabs>
          <w:tab w:val="num" w:pos="1080"/>
        </w:tabs>
        <w:ind w:left="1080" w:hanging="360"/>
      </w:pPr>
      <w:rPr>
        <w:rFonts w:ascii="Times New Roman" w:hAnsi="Times New Roman" w:hint="default"/>
      </w:rPr>
    </w:lvl>
    <w:lvl w:ilvl="1" w:tplc="4182AB20" w:tentative="1">
      <w:start w:val="1"/>
      <w:numFmt w:val="bullet"/>
      <w:lvlText w:val="•"/>
      <w:lvlJc w:val="left"/>
      <w:pPr>
        <w:tabs>
          <w:tab w:val="num" w:pos="1800"/>
        </w:tabs>
        <w:ind w:left="1800" w:hanging="360"/>
      </w:pPr>
      <w:rPr>
        <w:rFonts w:ascii="Times New Roman" w:hAnsi="Times New Roman" w:hint="default"/>
      </w:rPr>
    </w:lvl>
    <w:lvl w:ilvl="2" w:tplc="5DAAA864" w:tentative="1">
      <w:start w:val="1"/>
      <w:numFmt w:val="bullet"/>
      <w:lvlText w:val="•"/>
      <w:lvlJc w:val="left"/>
      <w:pPr>
        <w:tabs>
          <w:tab w:val="num" w:pos="2520"/>
        </w:tabs>
        <w:ind w:left="2520" w:hanging="360"/>
      </w:pPr>
      <w:rPr>
        <w:rFonts w:ascii="Times New Roman" w:hAnsi="Times New Roman" w:hint="default"/>
      </w:rPr>
    </w:lvl>
    <w:lvl w:ilvl="3" w:tplc="930A7608" w:tentative="1">
      <w:start w:val="1"/>
      <w:numFmt w:val="bullet"/>
      <w:lvlText w:val="•"/>
      <w:lvlJc w:val="left"/>
      <w:pPr>
        <w:tabs>
          <w:tab w:val="num" w:pos="3240"/>
        </w:tabs>
        <w:ind w:left="3240" w:hanging="360"/>
      </w:pPr>
      <w:rPr>
        <w:rFonts w:ascii="Times New Roman" w:hAnsi="Times New Roman" w:hint="default"/>
      </w:rPr>
    </w:lvl>
    <w:lvl w:ilvl="4" w:tplc="6C9C1716" w:tentative="1">
      <w:start w:val="1"/>
      <w:numFmt w:val="bullet"/>
      <w:lvlText w:val="•"/>
      <w:lvlJc w:val="left"/>
      <w:pPr>
        <w:tabs>
          <w:tab w:val="num" w:pos="3960"/>
        </w:tabs>
        <w:ind w:left="3960" w:hanging="360"/>
      </w:pPr>
      <w:rPr>
        <w:rFonts w:ascii="Times New Roman" w:hAnsi="Times New Roman" w:hint="default"/>
      </w:rPr>
    </w:lvl>
    <w:lvl w:ilvl="5" w:tplc="15884AEE" w:tentative="1">
      <w:start w:val="1"/>
      <w:numFmt w:val="bullet"/>
      <w:lvlText w:val="•"/>
      <w:lvlJc w:val="left"/>
      <w:pPr>
        <w:tabs>
          <w:tab w:val="num" w:pos="4680"/>
        </w:tabs>
        <w:ind w:left="4680" w:hanging="360"/>
      </w:pPr>
      <w:rPr>
        <w:rFonts w:ascii="Times New Roman" w:hAnsi="Times New Roman" w:hint="default"/>
      </w:rPr>
    </w:lvl>
    <w:lvl w:ilvl="6" w:tplc="212CE4FA" w:tentative="1">
      <w:start w:val="1"/>
      <w:numFmt w:val="bullet"/>
      <w:lvlText w:val="•"/>
      <w:lvlJc w:val="left"/>
      <w:pPr>
        <w:tabs>
          <w:tab w:val="num" w:pos="5400"/>
        </w:tabs>
        <w:ind w:left="5400" w:hanging="360"/>
      </w:pPr>
      <w:rPr>
        <w:rFonts w:ascii="Times New Roman" w:hAnsi="Times New Roman" w:hint="default"/>
      </w:rPr>
    </w:lvl>
    <w:lvl w:ilvl="7" w:tplc="FBD248C4" w:tentative="1">
      <w:start w:val="1"/>
      <w:numFmt w:val="bullet"/>
      <w:lvlText w:val="•"/>
      <w:lvlJc w:val="left"/>
      <w:pPr>
        <w:tabs>
          <w:tab w:val="num" w:pos="6120"/>
        </w:tabs>
        <w:ind w:left="6120" w:hanging="360"/>
      </w:pPr>
      <w:rPr>
        <w:rFonts w:ascii="Times New Roman" w:hAnsi="Times New Roman" w:hint="default"/>
      </w:rPr>
    </w:lvl>
    <w:lvl w:ilvl="8" w:tplc="F2485130" w:tentative="1">
      <w:start w:val="1"/>
      <w:numFmt w:val="bullet"/>
      <w:lvlText w:val="•"/>
      <w:lvlJc w:val="left"/>
      <w:pPr>
        <w:tabs>
          <w:tab w:val="num" w:pos="6840"/>
        </w:tabs>
        <w:ind w:left="6840" w:hanging="360"/>
      </w:pPr>
      <w:rPr>
        <w:rFonts w:ascii="Times New Roman" w:hAnsi="Times New Roman" w:hint="default"/>
      </w:rPr>
    </w:lvl>
  </w:abstractNum>
  <w:abstractNum w:abstractNumId="7">
    <w:nsid w:val="0D19292E"/>
    <w:multiLevelType w:val="hybridMultilevel"/>
    <w:tmpl w:val="08B8E4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C7C0F"/>
    <w:multiLevelType w:val="multilevel"/>
    <w:tmpl w:val="495E0836"/>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4C7B63"/>
    <w:multiLevelType w:val="singleLevel"/>
    <w:tmpl w:val="94CA8AE0"/>
    <w:lvl w:ilvl="0">
      <w:start w:val="4"/>
      <w:numFmt w:val="decimal"/>
      <w:lvlText w:val="(%1)"/>
      <w:lvlJc w:val="left"/>
      <w:pPr>
        <w:tabs>
          <w:tab w:val="num" w:pos="1800"/>
        </w:tabs>
        <w:ind w:left="1800" w:hanging="360"/>
      </w:pPr>
      <w:rPr>
        <w:rFonts w:hint="default"/>
      </w:rPr>
    </w:lvl>
  </w:abstractNum>
  <w:abstractNum w:abstractNumId="10">
    <w:nsid w:val="26165A42"/>
    <w:multiLevelType w:val="hybridMultilevel"/>
    <w:tmpl w:val="90EAFAF0"/>
    <w:lvl w:ilvl="0" w:tplc="630A0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6764E9"/>
    <w:multiLevelType w:val="singleLevel"/>
    <w:tmpl w:val="F236C8A6"/>
    <w:lvl w:ilvl="0">
      <w:start w:val="1"/>
      <w:numFmt w:val="upperLetter"/>
      <w:lvlText w:val="%1."/>
      <w:lvlJc w:val="left"/>
      <w:pPr>
        <w:tabs>
          <w:tab w:val="num" w:pos="1080"/>
        </w:tabs>
        <w:ind w:left="1080" w:hanging="360"/>
      </w:pPr>
      <w:rPr>
        <w:rFonts w:hint="default"/>
      </w:rPr>
    </w:lvl>
  </w:abstractNum>
  <w:abstractNum w:abstractNumId="12">
    <w:nsid w:val="2EC7330D"/>
    <w:multiLevelType w:val="hybridMultilevel"/>
    <w:tmpl w:val="4C4C6DA0"/>
    <w:lvl w:ilvl="0" w:tplc="32EC16F4">
      <w:start w:val="1"/>
      <w:numFmt w:val="bullet"/>
      <w:lvlText w:val="•"/>
      <w:lvlJc w:val="left"/>
      <w:pPr>
        <w:tabs>
          <w:tab w:val="num" w:pos="1080"/>
        </w:tabs>
        <w:ind w:left="1080" w:hanging="360"/>
      </w:pPr>
      <w:rPr>
        <w:rFonts w:ascii="Times New Roman" w:hAnsi="Times New Roman" w:hint="default"/>
      </w:rPr>
    </w:lvl>
    <w:lvl w:ilvl="1" w:tplc="F41A4554" w:tentative="1">
      <w:start w:val="1"/>
      <w:numFmt w:val="bullet"/>
      <w:lvlText w:val="•"/>
      <w:lvlJc w:val="left"/>
      <w:pPr>
        <w:tabs>
          <w:tab w:val="num" w:pos="1800"/>
        </w:tabs>
        <w:ind w:left="1800" w:hanging="360"/>
      </w:pPr>
      <w:rPr>
        <w:rFonts w:ascii="Times New Roman" w:hAnsi="Times New Roman" w:hint="default"/>
      </w:rPr>
    </w:lvl>
    <w:lvl w:ilvl="2" w:tplc="F9FA8DC8" w:tentative="1">
      <w:start w:val="1"/>
      <w:numFmt w:val="bullet"/>
      <w:lvlText w:val="•"/>
      <w:lvlJc w:val="left"/>
      <w:pPr>
        <w:tabs>
          <w:tab w:val="num" w:pos="2520"/>
        </w:tabs>
        <w:ind w:left="2520" w:hanging="360"/>
      </w:pPr>
      <w:rPr>
        <w:rFonts w:ascii="Times New Roman" w:hAnsi="Times New Roman" w:hint="default"/>
      </w:rPr>
    </w:lvl>
    <w:lvl w:ilvl="3" w:tplc="CD48E1D6" w:tentative="1">
      <w:start w:val="1"/>
      <w:numFmt w:val="bullet"/>
      <w:lvlText w:val="•"/>
      <w:lvlJc w:val="left"/>
      <w:pPr>
        <w:tabs>
          <w:tab w:val="num" w:pos="3240"/>
        </w:tabs>
        <w:ind w:left="3240" w:hanging="360"/>
      </w:pPr>
      <w:rPr>
        <w:rFonts w:ascii="Times New Roman" w:hAnsi="Times New Roman" w:hint="default"/>
      </w:rPr>
    </w:lvl>
    <w:lvl w:ilvl="4" w:tplc="4DD07B1E" w:tentative="1">
      <w:start w:val="1"/>
      <w:numFmt w:val="bullet"/>
      <w:lvlText w:val="•"/>
      <w:lvlJc w:val="left"/>
      <w:pPr>
        <w:tabs>
          <w:tab w:val="num" w:pos="3960"/>
        </w:tabs>
        <w:ind w:left="3960" w:hanging="360"/>
      </w:pPr>
      <w:rPr>
        <w:rFonts w:ascii="Times New Roman" w:hAnsi="Times New Roman" w:hint="default"/>
      </w:rPr>
    </w:lvl>
    <w:lvl w:ilvl="5" w:tplc="A43078EA" w:tentative="1">
      <w:start w:val="1"/>
      <w:numFmt w:val="bullet"/>
      <w:lvlText w:val="•"/>
      <w:lvlJc w:val="left"/>
      <w:pPr>
        <w:tabs>
          <w:tab w:val="num" w:pos="4680"/>
        </w:tabs>
        <w:ind w:left="4680" w:hanging="360"/>
      </w:pPr>
      <w:rPr>
        <w:rFonts w:ascii="Times New Roman" w:hAnsi="Times New Roman" w:hint="default"/>
      </w:rPr>
    </w:lvl>
    <w:lvl w:ilvl="6" w:tplc="2362B408" w:tentative="1">
      <w:start w:val="1"/>
      <w:numFmt w:val="bullet"/>
      <w:lvlText w:val="•"/>
      <w:lvlJc w:val="left"/>
      <w:pPr>
        <w:tabs>
          <w:tab w:val="num" w:pos="5400"/>
        </w:tabs>
        <w:ind w:left="5400" w:hanging="360"/>
      </w:pPr>
      <w:rPr>
        <w:rFonts w:ascii="Times New Roman" w:hAnsi="Times New Roman" w:hint="default"/>
      </w:rPr>
    </w:lvl>
    <w:lvl w:ilvl="7" w:tplc="2C226936" w:tentative="1">
      <w:start w:val="1"/>
      <w:numFmt w:val="bullet"/>
      <w:lvlText w:val="•"/>
      <w:lvlJc w:val="left"/>
      <w:pPr>
        <w:tabs>
          <w:tab w:val="num" w:pos="6120"/>
        </w:tabs>
        <w:ind w:left="6120" w:hanging="360"/>
      </w:pPr>
      <w:rPr>
        <w:rFonts w:ascii="Times New Roman" w:hAnsi="Times New Roman" w:hint="default"/>
      </w:rPr>
    </w:lvl>
    <w:lvl w:ilvl="8" w:tplc="9EFA55F2" w:tentative="1">
      <w:start w:val="1"/>
      <w:numFmt w:val="bullet"/>
      <w:lvlText w:val="•"/>
      <w:lvlJc w:val="left"/>
      <w:pPr>
        <w:tabs>
          <w:tab w:val="num" w:pos="6840"/>
        </w:tabs>
        <w:ind w:left="6840" w:hanging="360"/>
      </w:pPr>
      <w:rPr>
        <w:rFonts w:ascii="Times New Roman" w:hAnsi="Times New Roman" w:hint="default"/>
      </w:rPr>
    </w:lvl>
  </w:abstractNum>
  <w:abstractNum w:abstractNumId="13">
    <w:nsid w:val="349A235F"/>
    <w:multiLevelType w:val="hybridMultilevel"/>
    <w:tmpl w:val="5630BFA0"/>
    <w:lvl w:ilvl="0" w:tplc="7E40DC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3C0C7D"/>
    <w:multiLevelType w:val="hybridMultilevel"/>
    <w:tmpl w:val="6E648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F5CDB"/>
    <w:multiLevelType w:val="singleLevel"/>
    <w:tmpl w:val="1AF69152"/>
    <w:lvl w:ilvl="0">
      <w:start w:val="1"/>
      <w:numFmt w:val="upperLetter"/>
      <w:lvlText w:val="%1."/>
      <w:lvlJc w:val="left"/>
      <w:pPr>
        <w:tabs>
          <w:tab w:val="num" w:pos="1080"/>
        </w:tabs>
        <w:ind w:left="1080" w:hanging="360"/>
      </w:pPr>
      <w:rPr>
        <w:rFonts w:hint="default"/>
      </w:rPr>
    </w:lvl>
  </w:abstractNum>
  <w:abstractNum w:abstractNumId="16">
    <w:nsid w:val="433514CB"/>
    <w:multiLevelType w:val="singleLevel"/>
    <w:tmpl w:val="4006939E"/>
    <w:lvl w:ilvl="0">
      <w:start w:val="1"/>
      <w:numFmt w:val="bullet"/>
      <w:pStyle w:val="Listbullet1"/>
      <w:lvlText w:val=""/>
      <w:lvlJc w:val="left"/>
      <w:pPr>
        <w:tabs>
          <w:tab w:val="num" w:pos="360"/>
        </w:tabs>
        <w:ind w:left="360" w:hanging="360"/>
      </w:pPr>
      <w:rPr>
        <w:rFonts w:ascii="Symbol" w:hAnsi="Symbol" w:hint="default"/>
      </w:rPr>
    </w:lvl>
  </w:abstractNum>
  <w:abstractNum w:abstractNumId="17">
    <w:nsid w:val="46F56446"/>
    <w:multiLevelType w:val="multilevel"/>
    <w:tmpl w:val="368AB840"/>
    <w:lvl w:ilvl="0">
      <w:start w:val="6"/>
      <w:numFmt w:val="decimal"/>
      <w:lvlText w:val="%1"/>
      <w:lvlJc w:val="left"/>
      <w:pPr>
        <w:tabs>
          <w:tab w:val="num" w:pos="720"/>
        </w:tabs>
        <w:ind w:left="720" w:hanging="720"/>
      </w:pPr>
      <w:rPr>
        <w:rFonts w:ascii="Arial" w:hAnsi="Arial" w:hint="default"/>
        <w:b/>
        <w:sz w:val="36"/>
      </w:rPr>
    </w:lvl>
    <w:lvl w:ilvl="1">
      <w:start w:val="5"/>
      <w:numFmt w:val="decimal"/>
      <w:lvlText w:val="%1.%2"/>
      <w:lvlJc w:val="left"/>
      <w:pPr>
        <w:tabs>
          <w:tab w:val="num" w:pos="720"/>
        </w:tabs>
        <w:ind w:left="720" w:hanging="720"/>
      </w:pPr>
      <w:rPr>
        <w:rFonts w:ascii="Arial" w:hAnsi="Arial" w:hint="default"/>
        <w:b/>
        <w:sz w:val="36"/>
      </w:rPr>
    </w:lvl>
    <w:lvl w:ilvl="2">
      <w:start w:val="1"/>
      <w:numFmt w:val="decimal"/>
      <w:lvlText w:val="%1.%2.%3"/>
      <w:lvlJc w:val="left"/>
      <w:pPr>
        <w:tabs>
          <w:tab w:val="num" w:pos="1080"/>
        </w:tabs>
        <w:ind w:left="1080" w:hanging="1080"/>
      </w:pPr>
      <w:rPr>
        <w:rFonts w:ascii="Arial" w:hAnsi="Arial" w:hint="default"/>
        <w:b/>
        <w:sz w:val="36"/>
      </w:rPr>
    </w:lvl>
    <w:lvl w:ilvl="3">
      <w:start w:val="1"/>
      <w:numFmt w:val="decimal"/>
      <w:lvlText w:val="%1.%2.%3.%4"/>
      <w:lvlJc w:val="left"/>
      <w:pPr>
        <w:tabs>
          <w:tab w:val="num" w:pos="1440"/>
        </w:tabs>
        <w:ind w:left="1440" w:hanging="1440"/>
      </w:pPr>
      <w:rPr>
        <w:rFonts w:ascii="Arial" w:hAnsi="Arial" w:hint="default"/>
        <w:b/>
        <w:sz w:val="36"/>
      </w:rPr>
    </w:lvl>
    <w:lvl w:ilvl="4">
      <w:start w:val="1"/>
      <w:numFmt w:val="decimal"/>
      <w:lvlText w:val="%1.%2.%3.%4.%5"/>
      <w:lvlJc w:val="left"/>
      <w:pPr>
        <w:tabs>
          <w:tab w:val="num" w:pos="1440"/>
        </w:tabs>
        <w:ind w:left="1440" w:hanging="1440"/>
      </w:pPr>
      <w:rPr>
        <w:rFonts w:ascii="Arial" w:hAnsi="Arial" w:hint="default"/>
        <w:b/>
        <w:sz w:val="36"/>
      </w:rPr>
    </w:lvl>
    <w:lvl w:ilvl="5">
      <w:start w:val="1"/>
      <w:numFmt w:val="decimal"/>
      <w:lvlText w:val="%1.%2.%3.%4.%5.%6"/>
      <w:lvlJc w:val="left"/>
      <w:pPr>
        <w:tabs>
          <w:tab w:val="num" w:pos="1800"/>
        </w:tabs>
        <w:ind w:left="1800" w:hanging="1800"/>
      </w:pPr>
      <w:rPr>
        <w:rFonts w:ascii="Arial" w:hAnsi="Arial" w:hint="default"/>
        <w:b/>
        <w:sz w:val="36"/>
      </w:rPr>
    </w:lvl>
    <w:lvl w:ilvl="6">
      <w:start w:val="1"/>
      <w:numFmt w:val="decimal"/>
      <w:lvlText w:val="%1.%2.%3.%4.%5.%6.%7"/>
      <w:lvlJc w:val="left"/>
      <w:pPr>
        <w:tabs>
          <w:tab w:val="num" w:pos="2160"/>
        </w:tabs>
        <w:ind w:left="2160" w:hanging="2160"/>
      </w:pPr>
      <w:rPr>
        <w:rFonts w:ascii="Arial" w:hAnsi="Arial" w:hint="default"/>
        <w:b/>
        <w:sz w:val="36"/>
      </w:rPr>
    </w:lvl>
    <w:lvl w:ilvl="7">
      <w:start w:val="1"/>
      <w:numFmt w:val="decimal"/>
      <w:lvlText w:val="%1.%2.%3.%4.%5.%6.%7.%8"/>
      <w:lvlJc w:val="left"/>
      <w:pPr>
        <w:tabs>
          <w:tab w:val="num" w:pos="2520"/>
        </w:tabs>
        <w:ind w:left="2520" w:hanging="2520"/>
      </w:pPr>
      <w:rPr>
        <w:rFonts w:ascii="Arial" w:hAnsi="Arial" w:hint="default"/>
        <w:b/>
        <w:sz w:val="36"/>
      </w:rPr>
    </w:lvl>
    <w:lvl w:ilvl="8">
      <w:start w:val="1"/>
      <w:numFmt w:val="decimal"/>
      <w:lvlText w:val="%1.%2.%3.%4.%5.%6.%7.%8.%9"/>
      <w:lvlJc w:val="left"/>
      <w:pPr>
        <w:tabs>
          <w:tab w:val="num" w:pos="2880"/>
        </w:tabs>
        <w:ind w:left="2880" w:hanging="2880"/>
      </w:pPr>
      <w:rPr>
        <w:rFonts w:ascii="Arial" w:hAnsi="Arial" w:hint="default"/>
        <w:b/>
        <w:sz w:val="36"/>
      </w:rPr>
    </w:lvl>
  </w:abstractNum>
  <w:abstractNum w:abstractNumId="18">
    <w:nsid w:val="4C521F95"/>
    <w:multiLevelType w:val="hybridMultilevel"/>
    <w:tmpl w:val="78A613EC"/>
    <w:lvl w:ilvl="0" w:tplc="916A13FE">
      <w:start w:val="1"/>
      <w:numFmt w:val="bullet"/>
      <w:lvlText w:val="•"/>
      <w:lvlJc w:val="left"/>
      <w:pPr>
        <w:tabs>
          <w:tab w:val="num" w:pos="720"/>
        </w:tabs>
        <w:ind w:left="720" w:hanging="360"/>
      </w:pPr>
      <w:rPr>
        <w:rFonts w:ascii="Times" w:hAnsi="Times" w:hint="default"/>
      </w:rPr>
    </w:lvl>
    <w:lvl w:ilvl="1" w:tplc="6E701A3E" w:tentative="1">
      <w:start w:val="1"/>
      <w:numFmt w:val="bullet"/>
      <w:lvlText w:val="•"/>
      <w:lvlJc w:val="left"/>
      <w:pPr>
        <w:tabs>
          <w:tab w:val="num" w:pos="1440"/>
        </w:tabs>
        <w:ind w:left="1440" w:hanging="360"/>
      </w:pPr>
      <w:rPr>
        <w:rFonts w:ascii="Times" w:hAnsi="Times" w:hint="default"/>
      </w:rPr>
    </w:lvl>
    <w:lvl w:ilvl="2" w:tplc="1D4E812C" w:tentative="1">
      <w:start w:val="1"/>
      <w:numFmt w:val="bullet"/>
      <w:lvlText w:val="•"/>
      <w:lvlJc w:val="left"/>
      <w:pPr>
        <w:tabs>
          <w:tab w:val="num" w:pos="2160"/>
        </w:tabs>
        <w:ind w:left="2160" w:hanging="360"/>
      </w:pPr>
      <w:rPr>
        <w:rFonts w:ascii="Times" w:hAnsi="Times" w:hint="default"/>
      </w:rPr>
    </w:lvl>
    <w:lvl w:ilvl="3" w:tplc="E2D0D008" w:tentative="1">
      <w:start w:val="1"/>
      <w:numFmt w:val="bullet"/>
      <w:lvlText w:val="•"/>
      <w:lvlJc w:val="left"/>
      <w:pPr>
        <w:tabs>
          <w:tab w:val="num" w:pos="2880"/>
        </w:tabs>
        <w:ind w:left="2880" w:hanging="360"/>
      </w:pPr>
      <w:rPr>
        <w:rFonts w:ascii="Times" w:hAnsi="Times" w:hint="default"/>
      </w:rPr>
    </w:lvl>
    <w:lvl w:ilvl="4" w:tplc="7116F99A" w:tentative="1">
      <w:start w:val="1"/>
      <w:numFmt w:val="bullet"/>
      <w:lvlText w:val="•"/>
      <w:lvlJc w:val="left"/>
      <w:pPr>
        <w:tabs>
          <w:tab w:val="num" w:pos="3600"/>
        </w:tabs>
        <w:ind w:left="3600" w:hanging="360"/>
      </w:pPr>
      <w:rPr>
        <w:rFonts w:ascii="Times" w:hAnsi="Times" w:hint="default"/>
      </w:rPr>
    </w:lvl>
    <w:lvl w:ilvl="5" w:tplc="3F120DE6" w:tentative="1">
      <w:start w:val="1"/>
      <w:numFmt w:val="bullet"/>
      <w:lvlText w:val="•"/>
      <w:lvlJc w:val="left"/>
      <w:pPr>
        <w:tabs>
          <w:tab w:val="num" w:pos="4320"/>
        </w:tabs>
        <w:ind w:left="4320" w:hanging="360"/>
      </w:pPr>
      <w:rPr>
        <w:rFonts w:ascii="Times" w:hAnsi="Times" w:hint="default"/>
      </w:rPr>
    </w:lvl>
    <w:lvl w:ilvl="6" w:tplc="B266754E" w:tentative="1">
      <w:start w:val="1"/>
      <w:numFmt w:val="bullet"/>
      <w:lvlText w:val="•"/>
      <w:lvlJc w:val="left"/>
      <w:pPr>
        <w:tabs>
          <w:tab w:val="num" w:pos="5040"/>
        </w:tabs>
        <w:ind w:left="5040" w:hanging="360"/>
      </w:pPr>
      <w:rPr>
        <w:rFonts w:ascii="Times" w:hAnsi="Times" w:hint="default"/>
      </w:rPr>
    </w:lvl>
    <w:lvl w:ilvl="7" w:tplc="C7580B84" w:tentative="1">
      <w:start w:val="1"/>
      <w:numFmt w:val="bullet"/>
      <w:lvlText w:val="•"/>
      <w:lvlJc w:val="left"/>
      <w:pPr>
        <w:tabs>
          <w:tab w:val="num" w:pos="5760"/>
        </w:tabs>
        <w:ind w:left="5760" w:hanging="360"/>
      </w:pPr>
      <w:rPr>
        <w:rFonts w:ascii="Times" w:hAnsi="Times" w:hint="default"/>
      </w:rPr>
    </w:lvl>
    <w:lvl w:ilvl="8" w:tplc="40EC1FA8" w:tentative="1">
      <w:start w:val="1"/>
      <w:numFmt w:val="bullet"/>
      <w:lvlText w:val="•"/>
      <w:lvlJc w:val="left"/>
      <w:pPr>
        <w:tabs>
          <w:tab w:val="num" w:pos="6480"/>
        </w:tabs>
        <w:ind w:left="6480" w:hanging="360"/>
      </w:pPr>
      <w:rPr>
        <w:rFonts w:ascii="Times" w:hAnsi="Times" w:hint="default"/>
      </w:rPr>
    </w:lvl>
  </w:abstractNum>
  <w:abstractNum w:abstractNumId="19">
    <w:nsid w:val="4F082D76"/>
    <w:multiLevelType w:val="hybridMultilevel"/>
    <w:tmpl w:val="ACFE1ACC"/>
    <w:lvl w:ilvl="0" w:tplc="7A00E70E">
      <w:start w:val="1"/>
      <w:numFmt w:val="bullet"/>
      <w:lvlText w:val="•"/>
      <w:lvlJc w:val="left"/>
      <w:pPr>
        <w:tabs>
          <w:tab w:val="num" w:pos="720"/>
        </w:tabs>
        <w:ind w:left="720" w:hanging="360"/>
      </w:pPr>
      <w:rPr>
        <w:rFonts w:ascii="Times" w:hAnsi="Times" w:hint="default"/>
      </w:rPr>
    </w:lvl>
    <w:lvl w:ilvl="1" w:tplc="BE847832">
      <w:start w:val="161"/>
      <w:numFmt w:val="bullet"/>
      <w:lvlText w:val="•"/>
      <w:lvlJc w:val="left"/>
      <w:pPr>
        <w:tabs>
          <w:tab w:val="num" w:pos="1440"/>
        </w:tabs>
        <w:ind w:left="1440" w:hanging="360"/>
      </w:pPr>
      <w:rPr>
        <w:rFonts w:ascii="Times" w:hAnsi="Times" w:hint="default"/>
      </w:rPr>
    </w:lvl>
    <w:lvl w:ilvl="2" w:tplc="8CD8AB28" w:tentative="1">
      <w:start w:val="1"/>
      <w:numFmt w:val="bullet"/>
      <w:lvlText w:val="•"/>
      <w:lvlJc w:val="left"/>
      <w:pPr>
        <w:tabs>
          <w:tab w:val="num" w:pos="2160"/>
        </w:tabs>
        <w:ind w:left="2160" w:hanging="360"/>
      </w:pPr>
      <w:rPr>
        <w:rFonts w:ascii="Times" w:hAnsi="Times" w:hint="default"/>
      </w:rPr>
    </w:lvl>
    <w:lvl w:ilvl="3" w:tplc="A77268B4" w:tentative="1">
      <w:start w:val="1"/>
      <w:numFmt w:val="bullet"/>
      <w:lvlText w:val="•"/>
      <w:lvlJc w:val="left"/>
      <w:pPr>
        <w:tabs>
          <w:tab w:val="num" w:pos="2880"/>
        </w:tabs>
        <w:ind w:left="2880" w:hanging="360"/>
      </w:pPr>
      <w:rPr>
        <w:rFonts w:ascii="Times" w:hAnsi="Times" w:hint="default"/>
      </w:rPr>
    </w:lvl>
    <w:lvl w:ilvl="4" w:tplc="52E23726" w:tentative="1">
      <w:start w:val="1"/>
      <w:numFmt w:val="bullet"/>
      <w:lvlText w:val="•"/>
      <w:lvlJc w:val="left"/>
      <w:pPr>
        <w:tabs>
          <w:tab w:val="num" w:pos="3600"/>
        </w:tabs>
        <w:ind w:left="3600" w:hanging="360"/>
      </w:pPr>
      <w:rPr>
        <w:rFonts w:ascii="Times" w:hAnsi="Times" w:hint="default"/>
      </w:rPr>
    </w:lvl>
    <w:lvl w:ilvl="5" w:tplc="F970CBF4" w:tentative="1">
      <w:start w:val="1"/>
      <w:numFmt w:val="bullet"/>
      <w:lvlText w:val="•"/>
      <w:lvlJc w:val="left"/>
      <w:pPr>
        <w:tabs>
          <w:tab w:val="num" w:pos="4320"/>
        </w:tabs>
        <w:ind w:left="4320" w:hanging="360"/>
      </w:pPr>
      <w:rPr>
        <w:rFonts w:ascii="Times" w:hAnsi="Times" w:hint="default"/>
      </w:rPr>
    </w:lvl>
    <w:lvl w:ilvl="6" w:tplc="D13A3882" w:tentative="1">
      <w:start w:val="1"/>
      <w:numFmt w:val="bullet"/>
      <w:lvlText w:val="•"/>
      <w:lvlJc w:val="left"/>
      <w:pPr>
        <w:tabs>
          <w:tab w:val="num" w:pos="5040"/>
        </w:tabs>
        <w:ind w:left="5040" w:hanging="360"/>
      </w:pPr>
      <w:rPr>
        <w:rFonts w:ascii="Times" w:hAnsi="Times" w:hint="default"/>
      </w:rPr>
    </w:lvl>
    <w:lvl w:ilvl="7" w:tplc="32AC7AF6" w:tentative="1">
      <w:start w:val="1"/>
      <w:numFmt w:val="bullet"/>
      <w:lvlText w:val="•"/>
      <w:lvlJc w:val="left"/>
      <w:pPr>
        <w:tabs>
          <w:tab w:val="num" w:pos="5760"/>
        </w:tabs>
        <w:ind w:left="5760" w:hanging="360"/>
      </w:pPr>
      <w:rPr>
        <w:rFonts w:ascii="Times" w:hAnsi="Times" w:hint="default"/>
      </w:rPr>
    </w:lvl>
    <w:lvl w:ilvl="8" w:tplc="C52C9F2E" w:tentative="1">
      <w:start w:val="1"/>
      <w:numFmt w:val="bullet"/>
      <w:lvlText w:val="•"/>
      <w:lvlJc w:val="left"/>
      <w:pPr>
        <w:tabs>
          <w:tab w:val="num" w:pos="6480"/>
        </w:tabs>
        <w:ind w:left="6480" w:hanging="360"/>
      </w:pPr>
      <w:rPr>
        <w:rFonts w:ascii="Times" w:hAnsi="Times" w:hint="default"/>
      </w:rPr>
    </w:lvl>
  </w:abstractNum>
  <w:abstractNum w:abstractNumId="20">
    <w:nsid w:val="500469C5"/>
    <w:multiLevelType w:val="multilevel"/>
    <w:tmpl w:val="DB1C6FC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1BB4B70"/>
    <w:multiLevelType w:val="hybridMultilevel"/>
    <w:tmpl w:val="90B8872C"/>
    <w:lvl w:ilvl="0" w:tplc="2B5A6A4A">
      <w:start w:val="1"/>
      <w:numFmt w:val="bullet"/>
      <w:lvlText w:val="•"/>
      <w:lvlJc w:val="left"/>
      <w:pPr>
        <w:tabs>
          <w:tab w:val="num" w:pos="720"/>
        </w:tabs>
        <w:ind w:left="720" w:hanging="360"/>
      </w:pPr>
      <w:rPr>
        <w:rFonts w:ascii="Times" w:hAnsi="Times" w:hint="default"/>
      </w:rPr>
    </w:lvl>
    <w:lvl w:ilvl="1" w:tplc="21ECE746">
      <w:start w:val="1"/>
      <w:numFmt w:val="bullet"/>
      <w:lvlText w:val="•"/>
      <w:lvlJc w:val="left"/>
      <w:pPr>
        <w:tabs>
          <w:tab w:val="num" w:pos="1440"/>
        </w:tabs>
        <w:ind w:left="1440" w:hanging="360"/>
      </w:pPr>
      <w:rPr>
        <w:rFonts w:ascii="Times" w:hAnsi="Times" w:hint="default"/>
      </w:rPr>
    </w:lvl>
    <w:lvl w:ilvl="2" w:tplc="EB6658A0" w:tentative="1">
      <w:start w:val="1"/>
      <w:numFmt w:val="bullet"/>
      <w:lvlText w:val="•"/>
      <w:lvlJc w:val="left"/>
      <w:pPr>
        <w:tabs>
          <w:tab w:val="num" w:pos="2160"/>
        </w:tabs>
        <w:ind w:left="2160" w:hanging="360"/>
      </w:pPr>
      <w:rPr>
        <w:rFonts w:ascii="Times" w:hAnsi="Times" w:hint="default"/>
      </w:rPr>
    </w:lvl>
    <w:lvl w:ilvl="3" w:tplc="7806F6AC" w:tentative="1">
      <w:start w:val="1"/>
      <w:numFmt w:val="bullet"/>
      <w:lvlText w:val="•"/>
      <w:lvlJc w:val="left"/>
      <w:pPr>
        <w:tabs>
          <w:tab w:val="num" w:pos="2880"/>
        </w:tabs>
        <w:ind w:left="2880" w:hanging="360"/>
      </w:pPr>
      <w:rPr>
        <w:rFonts w:ascii="Times" w:hAnsi="Times" w:hint="default"/>
      </w:rPr>
    </w:lvl>
    <w:lvl w:ilvl="4" w:tplc="AB601124" w:tentative="1">
      <w:start w:val="1"/>
      <w:numFmt w:val="bullet"/>
      <w:lvlText w:val="•"/>
      <w:lvlJc w:val="left"/>
      <w:pPr>
        <w:tabs>
          <w:tab w:val="num" w:pos="3600"/>
        </w:tabs>
        <w:ind w:left="3600" w:hanging="360"/>
      </w:pPr>
      <w:rPr>
        <w:rFonts w:ascii="Times" w:hAnsi="Times" w:hint="default"/>
      </w:rPr>
    </w:lvl>
    <w:lvl w:ilvl="5" w:tplc="CF1028EE" w:tentative="1">
      <w:start w:val="1"/>
      <w:numFmt w:val="bullet"/>
      <w:lvlText w:val="•"/>
      <w:lvlJc w:val="left"/>
      <w:pPr>
        <w:tabs>
          <w:tab w:val="num" w:pos="4320"/>
        </w:tabs>
        <w:ind w:left="4320" w:hanging="360"/>
      </w:pPr>
      <w:rPr>
        <w:rFonts w:ascii="Times" w:hAnsi="Times" w:hint="default"/>
      </w:rPr>
    </w:lvl>
    <w:lvl w:ilvl="6" w:tplc="BDCA7350" w:tentative="1">
      <w:start w:val="1"/>
      <w:numFmt w:val="bullet"/>
      <w:lvlText w:val="•"/>
      <w:lvlJc w:val="left"/>
      <w:pPr>
        <w:tabs>
          <w:tab w:val="num" w:pos="5040"/>
        </w:tabs>
        <w:ind w:left="5040" w:hanging="360"/>
      </w:pPr>
      <w:rPr>
        <w:rFonts w:ascii="Times" w:hAnsi="Times" w:hint="default"/>
      </w:rPr>
    </w:lvl>
    <w:lvl w:ilvl="7" w:tplc="39F60C5C" w:tentative="1">
      <w:start w:val="1"/>
      <w:numFmt w:val="bullet"/>
      <w:lvlText w:val="•"/>
      <w:lvlJc w:val="left"/>
      <w:pPr>
        <w:tabs>
          <w:tab w:val="num" w:pos="5760"/>
        </w:tabs>
        <w:ind w:left="5760" w:hanging="360"/>
      </w:pPr>
      <w:rPr>
        <w:rFonts w:ascii="Times" w:hAnsi="Times" w:hint="default"/>
      </w:rPr>
    </w:lvl>
    <w:lvl w:ilvl="8" w:tplc="6D62D026" w:tentative="1">
      <w:start w:val="1"/>
      <w:numFmt w:val="bullet"/>
      <w:lvlText w:val="•"/>
      <w:lvlJc w:val="left"/>
      <w:pPr>
        <w:tabs>
          <w:tab w:val="num" w:pos="6480"/>
        </w:tabs>
        <w:ind w:left="6480" w:hanging="360"/>
      </w:pPr>
      <w:rPr>
        <w:rFonts w:ascii="Times" w:hAnsi="Times" w:hint="default"/>
      </w:rPr>
    </w:lvl>
  </w:abstractNum>
  <w:abstractNum w:abstractNumId="22">
    <w:nsid w:val="5EB4686A"/>
    <w:multiLevelType w:val="singleLevel"/>
    <w:tmpl w:val="062E80DC"/>
    <w:lvl w:ilvl="0">
      <w:numFmt w:val="bullet"/>
      <w:lvlText w:val="-"/>
      <w:lvlJc w:val="left"/>
      <w:pPr>
        <w:tabs>
          <w:tab w:val="num" w:pos="1800"/>
        </w:tabs>
        <w:ind w:left="1800" w:hanging="360"/>
      </w:pPr>
      <w:rPr>
        <w:rFonts w:ascii="Times New Roman" w:hAnsi="Times New Roman" w:hint="default"/>
      </w:rPr>
    </w:lvl>
  </w:abstractNum>
  <w:abstractNum w:abstractNumId="23">
    <w:nsid w:val="635A3E90"/>
    <w:multiLevelType w:val="singleLevel"/>
    <w:tmpl w:val="99000792"/>
    <w:lvl w:ilvl="0">
      <w:start w:val="1"/>
      <w:numFmt w:val="upperLetter"/>
      <w:lvlText w:val="%1."/>
      <w:lvlJc w:val="left"/>
      <w:pPr>
        <w:tabs>
          <w:tab w:val="num" w:pos="1080"/>
        </w:tabs>
        <w:ind w:left="1080" w:hanging="360"/>
      </w:pPr>
      <w:rPr>
        <w:rFonts w:hint="default"/>
      </w:rPr>
    </w:lvl>
  </w:abstractNum>
  <w:abstractNum w:abstractNumId="24">
    <w:nsid w:val="6ACE2542"/>
    <w:multiLevelType w:val="singleLevel"/>
    <w:tmpl w:val="F70C36A2"/>
    <w:lvl w:ilvl="0">
      <w:start w:val="1"/>
      <w:numFmt w:val="bullet"/>
      <w:pStyle w:val="ListBullet2"/>
      <w:lvlText w:val=""/>
      <w:lvlJc w:val="left"/>
      <w:pPr>
        <w:tabs>
          <w:tab w:val="num" w:pos="360"/>
        </w:tabs>
        <w:ind w:left="360" w:hanging="360"/>
      </w:pPr>
      <w:rPr>
        <w:rFonts w:ascii="Symbol" w:hAnsi="Symbol" w:hint="default"/>
      </w:rPr>
    </w:lvl>
  </w:abstractNum>
  <w:abstractNum w:abstractNumId="25">
    <w:nsid w:val="7258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B3F0027"/>
    <w:multiLevelType w:val="hybridMultilevel"/>
    <w:tmpl w:val="2020E71A"/>
    <w:lvl w:ilvl="0" w:tplc="6A7CA9C4">
      <w:start w:val="1"/>
      <w:numFmt w:val="bullet"/>
      <w:lvlText w:val="•"/>
      <w:lvlJc w:val="left"/>
      <w:pPr>
        <w:tabs>
          <w:tab w:val="num" w:pos="720"/>
        </w:tabs>
        <w:ind w:left="720" w:hanging="360"/>
      </w:pPr>
      <w:rPr>
        <w:rFonts w:ascii="Times" w:hAnsi="Times" w:hint="default"/>
      </w:rPr>
    </w:lvl>
    <w:lvl w:ilvl="1" w:tplc="773CD89A">
      <w:start w:val="1"/>
      <w:numFmt w:val="bullet"/>
      <w:lvlText w:val="•"/>
      <w:lvlJc w:val="left"/>
      <w:pPr>
        <w:tabs>
          <w:tab w:val="num" w:pos="1440"/>
        </w:tabs>
        <w:ind w:left="1440" w:hanging="360"/>
      </w:pPr>
      <w:rPr>
        <w:rFonts w:ascii="Times" w:hAnsi="Times" w:hint="default"/>
      </w:rPr>
    </w:lvl>
    <w:lvl w:ilvl="2" w:tplc="45E852B8" w:tentative="1">
      <w:start w:val="1"/>
      <w:numFmt w:val="bullet"/>
      <w:lvlText w:val="•"/>
      <w:lvlJc w:val="left"/>
      <w:pPr>
        <w:tabs>
          <w:tab w:val="num" w:pos="2160"/>
        </w:tabs>
        <w:ind w:left="2160" w:hanging="360"/>
      </w:pPr>
      <w:rPr>
        <w:rFonts w:ascii="Times" w:hAnsi="Times" w:hint="default"/>
      </w:rPr>
    </w:lvl>
    <w:lvl w:ilvl="3" w:tplc="F57EA578" w:tentative="1">
      <w:start w:val="1"/>
      <w:numFmt w:val="bullet"/>
      <w:lvlText w:val="•"/>
      <w:lvlJc w:val="left"/>
      <w:pPr>
        <w:tabs>
          <w:tab w:val="num" w:pos="2880"/>
        </w:tabs>
        <w:ind w:left="2880" w:hanging="360"/>
      </w:pPr>
      <w:rPr>
        <w:rFonts w:ascii="Times" w:hAnsi="Times" w:hint="default"/>
      </w:rPr>
    </w:lvl>
    <w:lvl w:ilvl="4" w:tplc="65726410" w:tentative="1">
      <w:start w:val="1"/>
      <w:numFmt w:val="bullet"/>
      <w:lvlText w:val="•"/>
      <w:lvlJc w:val="left"/>
      <w:pPr>
        <w:tabs>
          <w:tab w:val="num" w:pos="3600"/>
        </w:tabs>
        <w:ind w:left="3600" w:hanging="360"/>
      </w:pPr>
      <w:rPr>
        <w:rFonts w:ascii="Times" w:hAnsi="Times" w:hint="default"/>
      </w:rPr>
    </w:lvl>
    <w:lvl w:ilvl="5" w:tplc="46906DDC" w:tentative="1">
      <w:start w:val="1"/>
      <w:numFmt w:val="bullet"/>
      <w:lvlText w:val="•"/>
      <w:lvlJc w:val="left"/>
      <w:pPr>
        <w:tabs>
          <w:tab w:val="num" w:pos="4320"/>
        </w:tabs>
        <w:ind w:left="4320" w:hanging="360"/>
      </w:pPr>
      <w:rPr>
        <w:rFonts w:ascii="Times" w:hAnsi="Times" w:hint="default"/>
      </w:rPr>
    </w:lvl>
    <w:lvl w:ilvl="6" w:tplc="0BCCF996" w:tentative="1">
      <w:start w:val="1"/>
      <w:numFmt w:val="bullet"/>
      <w:lvlText w:val="•"/>
      <w:lvlJc w:val="left"/>
      <w:pPr>
        <w:tabs>
          <w:tab w:val="num" w:pos="5040"/>
        </w:tabs>
        <w:ind w:left="5040" w:hanging="360"/>
      </w:pPr>
      <w:rPr>
        <w:rFonts w:ascii="Times" w:hAnsi="Times" w:hint="default"/>
      </w:rPr>
    </w:lvl>
    <w:lvl w:ilvl="7" w:tplc="AF20EEF4" w:tentative="1">
      <w:start w:val="1"/>
      <w:numFmt w:val="bullet"/>
      <w:lvlText w:val="•"/>
      <w:lvlJc w:val="left"/>
      <w:pPr>
        <w:tabs>
          <w:tab w:val="num" w:pos="5760"/>
        </w:tabs>
        <w:ind w:left="5760" w:hanging="360"/>
      </w:pPr>
      <w:rPr>
        <w:rFonts w:ascii="Times" w:hAnsi="Times" w:hint="default"/>
      </w:rPr>
    </w:lvl>
    <w:lvl w:ilvl="8" w:tplc="95E01592" w:tentative="1">
      <w:start w:val="1"/>
      <w:numFmt w:val="bullet"/>
      <w:lvlText w:val="•"/>
      <w:lvlJc w:val="left"/>
      <w:pPr>
        <w:tabs>
          <w:tab w:val="num" w:pos="6480"/>
        </w:tabs>
        <w:ind w:left="6480" w:hanging="360"/>
      </w:pPr>
      <w:rPr>
        <w:rFonts w:ascii="Times" w:hAnsi="Times" w:hint="default"/>
      </w:rPr>
    </w:lvl>
  </w:abstractNum>
  <w:abstractNum w:abstractNumId="27">
    <w:nsid w:val="7B746FDC"/>
    <w:multiLevelType w:val="multilevel"/>
    <w:tmpl w:val="1D8CDF3A"/>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5"/>
    <w:lvlOverride w:ilvl="0">
      <w:lvl w:ilvl="0">
        <w:numFmt w:val="bullet"/>
        <w:lvlText w:val=""/>
        <w:legacy w:legacy="1" w:legacySpace="0" w:legacyIndent="0"/>
        <w:lvlJc w:val="left"/>
        <w:rPr>
          <w:rFonts w:ascii="Wingdings" w:hAnsi="Wingdings" w:hint="default"/>
          <w:sz w:val="32"/>
        </w:rPr>
      </w:lvl>
    </w:lvlOverride>
  </w:num>
  <w:num w:numId="3">
    <w:abstractNumId w:val="25"/>
  </w:num>
  <w:num w:numId="4">
    <w:abstractNumId w:val="17"/>
  </w:num>
  <w:num w:numId="5">
    <w:abstractNumId w:val="4"/>
  </w:num>
  <w:num w:numId="6">
    <w:abstractNumId w:val="3"/>
  </w:num>
  <w:num w:numId="7">
    <w:abstractNumId w:val="2"/>
  </w:num>
  <w:num w:numId="8">
    <w:abstractNumId w:val="1"/>
  </w:num>
  <w:num w:numId="9">
    <w:abstractNumId w:val="20"/>
  </w:num>
  <w:num w:numId="10">
    <w:abstractNumId w:val="8"/>
  </w:num>
  <w:num w:numId="11">
    <w:abstractNumId w:val="15"/>
  </w:num>
  <w:num w:numId="12">
    <w:abstractNumId w:val="11"/>
  </w:num>
  <w:num w:numId="13">
    <w:abstractNumId w:val="9"/>
  </w:num>
  <w:num w:numId="14">
    <w:abstractNumId w:val="23"/>
  </w:num>
  <w:num w:numId="15">
    <w:abstractNumId w:val="16"/>
  </w:num>
  <w:num w:numId="16">
    <w:abstractNumId w:val="24"/>
  </w:num>
  <w:num w:numId="17">
    <w:abstractNumId w:val="27"/>
  </w:num>
  <w:num w:numId="18">
    <w:abstractNumId w:val="10"/>
  </w:num>
  <w:num w:numId="19">
    <w:abstractNumId w:val="13"/>
  </w:num>
  <w:num w:numId="20">
    <w:abstractNumId w:val="14"/>
  </w:num>
  <w:num w:numId="21">
    <w:abstractNumId w:val="6"/>
  </w:num>
  <w:num w:numId="22">
    <w:abstractNumId w:val="12"/>
  </w:num>
  <w:num w:numId="23">
    <w:abstractNumId w:val="7"/>
  </w:num>
  <w:num w:numId="24">
    <w:abstractNumId w:val="0"/>
  </w:num>
  <w:num w:numId="25">
    <w:abstractNumId w:val="26"/>
  </w:num>
  <w:num w:numId="26">
    <w:abstractNumId w:val="18"/>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B5"/>
    <w:rsid w:val="00043322"/>
    <w:rsid w:val="000A0964"/>
    <w:rsid w:val="000A1C1E"/>
    <w:rsid w:val="000F5161"/>
    <w:rsid w:val="00181E54"/>
    <w:rsid w:val="00197DFB"/>
    <w:rsid w:val="001D24BB"/>
    <w:rsid w:val="001E12AF"/>
    <w:rsid w:val="00212B82"/>
    <w:rsid w:val="0022046E"/>
    <w:rsid w:val="002205B6"/>
    <w:rsid w:val="002328B9"/>
    <w:rsid w:val="00256D03"/>
    <w:rsid w:val="00291EBB"/>
    <w:rsid w:val="002A27D4"/>
    <w:rsid w:val="002E07B5"/>
    <w:rsid w:val="00340D02"/>
    <w:rsid w:val="0038403B"/>
    <w:rsid w:val="003A543A"/>
    <w:rsid w:val="003B7A0D"/>
    <w:rsid w:val="004073E2"/>
    <w:rsid w:val="00424803"/>
    <w:rsid w:val="00475896"/>
    <w:rsid w:val="00491327"/>
    <w:rsid w:val="004933F6"/>
    <w:rsid w:val="004B689D"/>
    <w:rsid w:val="004C2F94"/>
    <w:rsid w:val="00542CB1"/>
    <w:rsid w:val="00547765"/>
    <w:rsid w:val="00575E53"/>
    <w:rsid w:val="0058119C"/>
    <w:rsid w:val="005B5E0D"/>
    <w:rsid w:val="005C05E4"/>
    <w:rsid w:val="005F1FBE"/>
    <w:rsid w:val="006229A5"/>
    <w:rsid w:val="006C1DDC"/>
    <w:rsid w:val="007862DF"/>
    <w:rsid w:val="007D1233"/>
    <w:rsid w:val="007F7A6B"/>
    <w:rsid w:val="00847E5D"/>
    <w:rsid w:val="00852F42"/>
    <w:rsid w:val="008B3F11"/>
    <w:rsid w:val="008B6164"/>
    <w:rsid w:val="008D58BC"/>
    <w:rsid w:val="008F0353"/>
    <w:rsid w:val="008F79C8"/>
    <w:rsid w:val="0090355A"/>
    <w:rsid w:val="00935845"/>
    <w:rsid w:val="009839ED"/>
    <w:rsid w:val="009A0152"/>
    <w:rsid w:val="009E61B1"/>
    <w:rsid w:val="009F48F9"/>
    <w:rsid w:val="009F4F61"/>
    <w:rsid w:val="00A060DB"/>
    <w:rsid w:val="00A207BC"/>
    <w:rsid w:val="00A64C37"/>
    <w:rsid w:val="00AA1860"/>
    <w:rsid w:val="00AC38AC"/>
    <w:rsid w:val="00B01C00"/>
    <w:rsid w:val="00B02A48"/>
    <w:rsid w:val="00B21F5F"/>
    <w:rsid w:val="00B26D1E"/>
    <w:rsid w:val="00B33099"/>
    <w:rsid w:val="00B45E6A"/>
    <w:rsid w:val="00B66FC5"/>
    <w:rsid w:val="00B75B1D"/>
    <w:rsid w:val="00B83313"/>
    <w:rsid w:val="00BA5ECC"/>
    <w:rsid w:val="00C01D32"/>
    <w:rsid w:val="00C05442"/>
    <w:rsid w:val="00C21DC9"/>
    <w:rsid w:val="00C36565"/>
    <w:rsid w:val="00C44FE1"/>
    <w:rsid w:val="00C54440"/>
    <w:rsid w:val="00C67AEF"/>
    <w:rsid w:val="00CA44DD"/>
    <w:rsid w:val="00CB787A"/>
    <w:rsid w:val="00CD1BCE"/>
    <w:rsid w:val="00D07037"/>
    <w:rsid w:val="00D26FCA"/>
    <w:rsid w:val="00D53139"/>
    <w:rsid w:val="00D972AB"/>
    <w:rsid w:val="00DE3F62"/>
    <w:rsid w:val="00E24534"/>
    <w:rsid w:val="00E612F5"/>
    <w:rsid w:val="00E853AC"/>
    <w:rsid w:val="00EA5C1F"/>
    <w:rsid w:val="00EB09E6"/>
    <w:rsid w:val="00EE0569"/>
    <w:rsid w:val="00EF7B1A"/>
    <w:rsid w:val="00F35BBD"/>
    <w:rsid w:val="00F50F2C"/>
    <w:rsid w:val="00FC3D9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680"/>
      </w:tabs>
      <w:suppressAutoHyphens/>
      <w:outlineLvl w:val="0"/>
    </w:pPr>
    <w:rPr>
      <w:b/>
    </w:rPr>
  </w:style>
  <w:style w:type="paragraph" w:styleId="Heading2">
    <w:name w:val="heading 2"/>
    <w:basedOn w:val="Normal"/>
    <w:next w:val="Normal"/>
    <w:qFormat/>
    <w:pPr>
      <w:keepNext/>
      <w:tabs>
        <w:tab w:val="left" w:pos="0"/>
      </w:tabs>
      <w:suppressAutoHyphens/>
      <w:ind w:left="720" w:hanging="720"/>
      <w:outlineLvl w:val="1"/>
    </w:pPr>
    <w:rPr>
      <w:b/>
    </w:rPr>
  </w:style>
  <w:style w:type="paragraph" w:styleId="Heading3">
    <w:name w:val="heading 3"/>
    <w:basedOn w:val="Normal"/>
    <w:next w:val="Normal"/>
    <w:qFormat/>
    <w:pPr>
      <w:keepNext/>
      <w:tabs>
        <w:tab w:val="left" w:pos="0"/>
        <w:tab w:val="left" w:pos="720"/>
      </w:tabs>
      <w:suppressAutoHyphens/>
      <w:spacing w:line="240" w:lineRule="exact"/>
      <w:ind w:left="1440" w:hanging="1440"/>
      <w:outlineLvl w:val="2"/>
    </w:pPr>
    <w:rPr>
      <w:i/>
    </w:rPr>
  </w:style>
  <w:style w:type="paragraph" w:styleId="Heading4">
    <w:name w:val="heading 4"/>
    <w:basedOn w:val="Normal"/>
    <w:next w:val="Normal"/>
    <w:qFormat/>
    <w:pPr>
      <w:keepNext/>
      <w:ind w:left="450" w:hanging="450"/>
      <w:outlineLvl w:val="3"/>
    </w:pPr>
    <w:rPr>
      <w:rFonts w:ascii="Arial" w:hAnsi="Arial"/>
      <w:sz w:val="36"/>
    </w:rPr>
  </w:style>
  <w:style w:type="paragraph" w:styleId="Heading5">
    <w:name w:val="heading 5"/>
    <w:basedOn w:val="Normal"/>
    <w:next w:val="Normal"/>
    <w:qFormat/>
    <w:pPr>
      <w:keepNext/>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TableBody">
    <w:name w:val="Table Body"/>
    <w:pPr>
      <w:keepNext/>
    </w:pPr>
    <w:rPr>
      <w:sz w:val="22"/>
      <w:lang w:val="en-US"/>
    </w:rPr>
  </w:style>
  <w:style w:type="paragraph" w:customStyle="1" w:styleId="boxedbodytext">
    <w:name w:val="boxed body text"/>
    <w:basedOn w:val="Normal"/>
    <w:pPr>
      <w:widowControl/>
      <w:pBdr>
        <w:top w:val="double" w:sz="6" w:space="3" w:color="auto"/>
        <w:left w:val="double" w:sz="6" w:space="3" w:color="auto"/>
        <w:bottom w:val="double" w:sz="6" w:space="3" w:color="auto"/>
        <w:right w:val="double" w:sz="6" w:space="3" w:color="auto"/>
      </w:pBdr>
      <w:spacing w:before="120" w:after="120"/>
      <w:ind w:left="202"/>
      <w:jc w:val="both"/>
    </w:pPr>
    <w:rPr>
      <w:rFonts w:ascii="Times New Roman" w:hAnsi="Times New Roman"/>
      <w:snapToGrid/>
      <w:sz w:val="22"/>
    </w:rPr>
  </w:style>
  <w:style w:type="paragraph" w:styleId="BodyTextIndent">
    <w:name w:val="Body Text Indent"/>
    <w:basedOn w:val="Normal"/>
    <w:pPr>
      <w:tabs>
        <w:tab w:val="left" w:pos="0"/>
        <w:tab w:val="left" w:pos="720"/>
      </w:tabs>
      <w:suppressAutoHyphens/>
      <w:spacing w:line="240" w:lineRule="exact"/>
      <w:ind w:left="1080" w:firstLine="360"/>
    </w:pPr>
  </w:style>
  <w:style w:type="paragraph" w:styleId="ListBullet2">
    <w:name w:val="List Bullet 2"/>
    <w:autoRedefine/>
    <w:pPr>
      <w:numPr>
        <w:numId w:val="16"/>
      </w:numPr>
      <w:spacing w:before="60" w:after="160"/>
    </w:pPr>
    <w:rPr>
      <w:sz w:val="22"/>
      <w:lang w:val="en-US"/>
    </w:rPr>
  </w:style>
  <w:style w:type="paragraph" w:customStyle="1" w:styleId="Listbullet1">
    <w:name w:val="List bullet 1"/>
    <w:basedOn w:val="ListBullet2"/>
    <w:pPr>
      <w:numPr>
        <w:numId w:val="15"/>
      </w:numPr>
    </w:p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after="60"/>
      <w:ind w:left="720" w:hanging="720"/>
      <w:outlineLvl w:val="0"/>
    </w:pPr>
    <w:rPr>
      <w:sz w:val="22"/>
      <w:lang w:val="en-US"/>
    </w:rPr>
  </w:style>
  <w:style w:type="paragraph" w:customStyle="1" w:styleId="Outline3">
    <w:name w:val="Outline 3"/>
    <w:basedOn w:val="Outline1"/>
    <w:pPr>
      <w:ind w:left="1440" w:hanging="360"/>
      <w:outlineLvl w:val="2"/>
    </w:pPr>
  </w:style>
  <w:style w:type="paragraph" w:customStyle="1" w:styleId="Outline2">
    <w:name w:val="Outline 2"/>
    <w:basedOn w:val="Outline1"/>
    <w:pPr>
      <w:ind w:left="1080" w:hanging="360"/>
      <w:outlineLvl w:val="1"/>
    </w:pPr>
  </w:style>
  <w:style w:type="paragraph" w:customStyle="1" w:styleId="Outline4">
    <w:name w:val="Outline 4"/>
    <w:basedOn w:val="Outline1"/>
    <w:pPr>
      <w:tabs>
        <w:tab w:val="left" w:pos="3600"/>
      </w:tabs>
      <w:ind w:left="1800" w:hanging="360"/>
      <w:outlineLvl w:val="3"/>
    </w:pPr>
  </w:style>
  <w:style w:type="paragraph" w:customStyle="1" w:styleId="Outline5">
    <w:name w:val="Outline 5"/>
    <w:basedOn w:val="Outline1"/>
    <w:pPr>
      <w:tabs>
        <w:tab w:val="left" w:pos="0"/>
        <w:tab w:val="left" w:pos="600"/>
        <w:tab w:val="left" w:pos="1560"/>
        <w:tab w:val="left" w:pos="2040"/>
      </w:tabs>
      <w:suppressAutoHyphens/>
      <w:ind w:left="2160" w:hanging="360"/>
      <w:outlineLvl w:val="4"/>
    </w:pPr>
  </w:style>
  <w:style w:type="paragraph" w:customStyle="1" w:styleId="Outline6">
    <w:name w:val="Outline 6"/>
    <w:basedOn w:val="Outline1"/>
    <w:pPr>
      <w:ind w:left="2520" w:hanging="360"/>
      <w:outlineLvl w:val="5"/>
    </w:pPr>
  </w:style>
  <w:style w:type="paragraph" w:customStyle="1" w:styleId="GJHeadLine1">
    <w:name w:val="GJ Head Line1"/>
    <w:basedOn w:val="Normal"/>
    <w:next w:val="GJHeadLine2"/>
    <w:pPr>
      <w:widowControl/>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rFonts w:ascii="Times New Roman" w:hAnsi="Times New Roman"/>
      <w:snapToGrid/>
      <w:sz w:val="16"/>
    </w:rPr>
  </w:style>
  <w:style w:type="paragraph" w:customStyle="1" w:styleId="GJHeadLine2">
    <w:name w:val="GJ Head Line2"/>
    <w:basedOn w:val="Normal"/>
    <w:next w:val="GJEntryline"/>
    <w:pPr>
      <w:widowControl/>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rFonts w:ascii="Times New Roman" w:hAnsi="Times New Roman"/>
      <w:snapToGrid/>
      <w:sz w:val="16"/>
    </w:rPr>
  </w:style>
  <w:style w:type="paragraph" w:customStyle="1" w:styleId="GJEntryline">
    <w:name w:val="GJ Entry line"/>
    <w:basedOn w:val="Normal"/>
    <w:pPr>
      <w:widowControl/>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rFonts w:ascii="Times New Roman" w:hAnsi="Times New Roman"/>
      <w:snapToGrid/>
      <w:sz w:val="16"/>
    </w:rPr>
  </w:style>
  <w:style w:type="paragraph" w:customStyle="1" w:styleId="GJNameLine">
    <w:name w:val="GJ Name Line"/>
    <w:basedOn w:val="Normal"/>
    <w:next w:val="GJHeadLine1"/>
    <w:pPr>
      <w:widowControl/>
      <w:pBdr>
        <w:bottom w:val="single" w:sz="6" w:space="1" w:color="auto"/>
      </w:pBdr>
      <w:spacing w:after="60"/>
      <w:ind w:right="2059"/>
      <w:jc w:val="center"/>
    </w:pPr>
    <w:rPr>
      <w:rFonts w:ascii="Times New Roman" w:hAnsi="Times New Roman"/>
      <w:snapToGrid/>
      <w:sz w:val="18"/>
    </w:rPr>
  </w:style>
  <w:style w:type="paragraph" w:customStyle="1" w:styleId="titlepagetitle">
    <w:name w:val="title page title"/>
    <w:basedOn w:val="Normal"/>
    <w:next w:val="titlepageta"/>
    <w:pPr>
      <w:widowControl/>
      <w:spacing w:before="960" w:after="240"/>
      <w:jc w:val="center"/>
    </w:pPr>
    <w:rPr>
      <w:rFonts w:ascii="Times New Roman" w:hAnsi="Times New Roman"/>
      <w:b/>
      <w:caps/>
      <w:snapToGrid/>
      <w:sz w:val="40"/>
    </w:rPr>
  </w:style>
  <w:style w:type="paragraph" w:customStyle="1" w:styleId="titlepageta">
    <w:name w:val="title page t/a"/>
    <w:basedOn w:val="Normal"/>
    <w:next w:val="titlepagebooktitle"/>
    <w:pPr>
      <w:widowControl/>
      <w:spacing w:after="600"/>
      <w:jc w:val="center"/>
    </w:pPr>
    <w:rPr>
      <w:rFonts w:ascii="Times New Roman" w:hAnsi="Times New Roman"/>
      <w:i/>
      <w:snapToGrid/>
    </w:rPr>
  </w:style>
  <w:style w:type="paragraph" w:customStyle="1" w:styleId="titlepagebooktitle">
    <w:name w:val="title page book title"/>
    <w:basedOn w:val="Normal"/>
    <w:pPr>
      <w:widowControl/>
      <w:pBdr>
        <w:top w:val="single" w:sz="12" w:space="3" w:color="auto"/>
        <w:bottom w:val="single" w:sz="12" w:space="3" w:color="auto"/>
      </w:pBdr>
      <w:spacing w:after="240"/>
      <w:jc w:val="center"/>
    </w:pPr>
    <w:rPr>
      <w:rFonts w:ascii="Times New Roman" w:hAnsi="Times New Roman"/>
      <w:b/>
      <w:caps/>
      <w:snapToGrid/>
      <w:sz w:val="52"/>
    </w:rPr>
  </w:style>
  <w:style w:type="paragraph" w:customStyle="1" w:styleId="quotesourceline">
    <w:name w:val="quote source line"/>
    <w:basedOn w:val="Normal"/>
    <w:pPr>
      <w:widowControl/>
      <w:tabs>
        <w:tab w:val="right" w:pos="4320"/>
        <w:tab w:val="right" w:pos="5490"/>
      </w:tabs>
      <w:ind w:left="810" w:hanging="90"/>
      <w:jc w:val="right"/>
    </w:pPr>
    <w:rPr>
      <w:rFonts w:ascii="Times New Roman" w:hAnsi="Times New Roman"/>
      <w:snapToGrid/>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256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56D03"/>
    <w:rPr>
      <w:rFonts w:ascii="Tahoma" w:hAnsi="Tahoma" w:cs="Tahoma"/>
      <w:sz w:val="16"/>
      <w:szCs w:val="16"/>
    </w:rPr>
  </w:style>
  <w:style w:type="character" w:customStyle="1" w:styleId="BalloonTextChar">
    <w:name w:val="Balloon Text Char"/>
    <w:link w:val="BalloonText"/>
    <w:rsid w:val="00256D03"/>
    <w:rPr>
      <w:rFonts w:ascii="Tahoma" w:hAnsi="Tahoma" w:cs="Tahoma"/>
      <w:snapToGrid w:val="0"/>
      <w:sz w:val="16"/>
      <w:szCs w:val="16"/>
      <w:lang w:val="en-CA"/>
    </w:rPr>
  </w:style>
  <w:style w:type="character" w:styleId="Hyperlink">
    <w:name w:val="Hyperlink"/>
    <w:rsid w:val="003A543A"/>
    <w:rPr>
      <w:color w:val="0000FF"/>
      <w:u w:val="single"/>
    </w:rPr>
  </w:style>
  <w:style w:type="paragraph" w:styleId="BodyText">
    <w:name w:val="Body Text"/>
    <w:basedOn w:val="Normal"/>
    <w:link w:val="BodyTextChar"/>
    <w:rsid w:val="00935845"/>
    <w:pPr>
      <w:spacing w:after="120"/>
    </w:pPr>
  </w:style>
  <w:style w:type="character" w:customStyle="1" w:styleId="BodyTextChar">
    <w:name w:val="Body Text Char"/>
    <w:link w:val="BodyText"/>
    <w:rsid w:val="00935845"/>
    <w:rPr>
      <w:rFonts w:ascii="Courier" w:hAnsi="Courier"/>
      <w:snapToGrid w:val="0"/>
      <w:sz w:val="24"/>
      <w:lang w:val="en-CA"/>
    </w:rPr>
  </w:style>
  <w:style w:type="character" w:styleId="CommentReference">
    <w:name w:val="annotation reference"/>
    <w:basedOn w:val="DefaultParagraphFont"/>
    <w:rsid w:val="00CA44DD"/>
    <w:rPr>
      <w:sz w:val="18"/>
      <w:szCs w:val="18"/>
    </w:rPr>
  </w:style>
  <w:style w:type="paragraph" w:styleId="CommentText">
    <w:name w:val="annotation text"/>
    <w:basedOn w:val="Normal"/>
    <w:link w:val="CommentTextChar"/>
    <w:rsid w:val="00CA44DD"/>
    <w:rPr>
      <w:szCs w:val="24"/>
    </w:rPr>
  </w:style>
  <w:style w:type="character" w:customStyle="1" w:styleId="CommentTextChar">
    <w:name w:val="Comment Text Char"/>
    <w:basedOn w:val="DefaultParagraphFont"/>
    <w:link w:val="CommentText"/>
    <w:rsid w:val="00CA44DD"/>
    <w:rPr>
      <w:rFonts w:ascii="Courier" w:hAnsi="Courier"/>
      <w:snapToGrid w:val="0"/>
      <w:sz w:val="24"/>
      <w:szCs w:val="24"/>
    </w:rPr>
  </w:style>
  <w:style w:type="paragraph" w:styleId="CommentSubject">
    <w:name w:val="annotation subject"/>
    <w:basedOn w:val="CommentText"/>
    <w:next w:val="CommentText"/>
    <w:link w:val="CommentSubjectChar"/>
    <w:rsid w:val="00CA44DD"/>
    <w:rPr>
      <w:b/>
      <w:bCs/>
      <w:sz w:val="20"/>
      <w:szCs w:val="20"/>
    </w:rPr>
  </w:style>
  <w:style w:type="character" w:customStyle="1" w:styleId="CommentSubjectChar">
    <w:name w:val="Comment Subject Char"/>
    <w:basedOn w:val="CommentTextChar"/>
    <w:link w:val="CommentSubject"/>
    <w:rsid w:val="00CA44DD"/>
    <w:rPr>
      <w:rFonts w:ascii="Courier" w:hAnsi="Courier"/>
      <w:b/>
      <w:bCs/>
      <w:snapToGrid w:val="0"/>
      <w:sz w:val="24"/>
      <w:szCs w:val="24"/>
    </w:rPr>
  </w:style>
  <w:style w:type="character" w:customStyle="1" w:styleId="url">
    <w:name w:val=".url"/>
    <w:rsid w:val="008B6164"/>
    <w:rPr>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680"/>
      </w:tabs>
      <w:suppressAutoHyphens/>
      <w:outlineLvl w:val="0"/>
    </w:pPr>
    <w:rPr>
      <w:b/>
    </w:rPr>
  </w:style>
  <w:style w:type="paragraph" w:styleId="Heading2">
    <w:name w:val="heading 2"/>
    <w:basedOn w:val="Normal"/>
    <w:next w:val="Normal"/>
    <w:qFormat/>
    <w:pPr>
      <w:keepNext/>
      <w:tabs>
        <w:tab w:val="left" w:pos="0"/>
      </w:tabs>
      <w:suppressAutoHyphens/>
      <w:ind w:left="720" w:hanging="720"/>
      <w:outlineLvl w:val="1"/>
    </w:pPr>
    <w:rPr>
      <w:b/>
    </w:rPr>
  </w:style>
  <w:style w:type="paragraph" w:styleId="Heading3">
    <w:name w:val="heading 3"/>
    <w:basedOn w:val="Normal"/>
    <w:next w:val="Normal"/>
    <w:qFormat/>
    <w:pPr>
      <w:keepNext/>
      <w:tabs>
        <w:tab w:val="left" w:pos="0"/>
        <w:tab w:val="left" w:pos="720"/>
      </w:tabs>
      <w:suppressAutoHyphens/>
      <w:spacing w:line="240" w:lineRule="exact"/>
      <w:ind w:left="1440" w:hanging="1440"/>
      <w:outlineLvl w:val="2"/>
    </w:pPr>
    <w:rPr>
      <w:i/>
    </w:rPr>
  </w:style>
  <w:style w:type="paragraph" w:styleId="Heading4">
    <w:name w:val="heading 4"/>
    <w:basedOn w:val="Normal"/>
    <w:next w:val="Normal"/>
    <w:qFormat/>
    <w:pPr>
      <w:keepNext/>
      <w:ind w:left="450" w:hanging="450"/>
      <w:outlineLvl w:val="3"/>
    </w:pPr>
    <w:rPr>
      <w:rFonts w:ascii="Arial" w:hAnsi="Arial"/>
      <w:sz w:val="36"/>
    </w:rPr>
  </w:style>
  <w:style w:type="paragraph" w:styleId="Heading5">
    <w:name w:val="heading 5"/>
    <w:basedOn w:val="Normal"/>
    <w:next w:val="Normal"/>
    <w:qFormat/>
    <w:pPr>
      <w:keepNext/>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TableBody">
    <w:name w:val="Table Body"/>
    <w:pPr>
      <w:keepNext/>
    </w:pPr>
    <w:rPr>
      <w:sz w:val="22"/>
      <w:lang w:val="en-US"/>
    </w:rPr>
  </w:style>
  <w:style w:type="paragraph" w:customStyle="1" w:styleId="boxedbodytext">
    <w:name w:val="boxed body text"/>
    <w:basedOn w:val="Normal"/>
    <w:pPr>
      <w:widowControl/>
      <w:pBdr>
        <w:top w:val="double" w:sz="6" w:space="3" w:color="auto"/>
        <w:left w:val="double" w:sz="6" w:space="3" w:color="auto"/>
        <w:bottom w:val="double" w:sz="6" w:space="3" w:color="auto"/>
        <w:right w:val="double" w:sz="6" w:space="3" w:color="auto"/>
      </w:pBdr>
      <w:spacing w:before="120" w:after="120"/>
      <w:ind w:left="202"/>
      <w:jc w:val="both"/>
    </w:pPr>
    <w:rPr>
      <w:rFonts w:ascii="Times New Roman" w:hAnsi="Times New Roman"/>
      <w:snapToGrid/>
      <w:sz w:val="22"/>
    </w:rPr>
  </w:style>
  <w:style w:type="paragraph" w:styleId="BodyTextIndent">
    <w:name w:val="Body Text Indent"/>
    <w:basedOn w:val="Normal"/>
    <w:pPr>
      <w:tabs>
        <w:tab w:val="left" w:pos="0"/>
        <w:tab w:val="left" w:pos="720"/>
      </w:tabs>
      <w:suppressAutoHyphens/>
      <w:spacing w:line="240" w:lineRule="exact"/>
      <w:ind w:left="1080" w:firstLine="360"/>
    </w:pPr>
  </w:style>
  <w:style w:type="paragraph" w:styleId="ListBullet2">
    <w:name w:val="List Bullet 2"/>
    <w:autoRedefine/>
    <w:pPr>
      <w:numPr>
        <w:numId w:val="16"/>
      </w:numPr>
      <w:spacing w:before="60" w:after="160"/>
    </w:pPr>
    <w:rPr>
      <w:sz w:val="22"/>
      <w:lang w:val="en-US"/>
    </w:rPr>
  </w:style>
  <w:style w:type="paragraph" w:customStyle="1" w:styleId="Listbullet1">
    <w:name w:val="List bullet 1"/>
    <w:basedOn w:val="ListBullet2"/>
    <w:pPr>
      <w:numPr>
        <w:numId w:val="15"/>
      </w:numPr>
    </w:p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after="60"/>
      <w:ind w:left="720" w:hanging="720"/>
      <w:outlineLvl w:val="0"/>
    </w:pPr>
    <w:rPr>
      <w:sz w:val="22"/>
      <w:lang w:val="en-US"/>
    </w:rPr>
  </w:style>
  <w:style w:type="paragraph" w:customStyle="1" w:styleId="Outline3">
    <w:name w:val="Outline 3"/>
    <w:basedOn w:val="Outline1"/>
    <w:pPr>
      <w:ind w:left="1440" w:hanging="360"/>
      <w:outlineLvl w:val="2"/>
    </w:pPr>
  </w:style>
  <w:style w:type="paragraph" w:customStyle="1" w:styleId="Outline2">
    <w:name w:val="Outline 2"/>
    <w:basedOn w:val="Outline1"/>
    <w:pPr>
      <w:ind w:left="1080" w:hanging="360"/>
      <w:outlineLvl w:val="1"/>
    </w:pPr>
  </w:style>
  <w:style w:type="paragraph" w:customStyle="1" w:styleId="Outline4">
    <w:name w:val="Outline 4"/>
    <w:basedOn w:val="Outline1"/>
    <w:pPr>
      <w:tabs>
        <w:tab w:val="left" w:pos="3600"/>
      </w:tabs>
      <w:ind w:left="1800" w:hanging="360"/>
      <w:outlineLvl w:val="3"/>
    </w:pPr>
  </w:style>
  <w:style w:type="paragraph" w:customStyle="1" w:styleId="Outline5">
    <w:name w:val="Outline 5"/>
    <w:basedOn w:val="Outline1"/>
    <w:pPr>
      <w:tabs>
        <w:tab w:val="left" w:pos="0"/>
        <w:tab w:val="left" w:pos="600"/>
        <w:tab w:val="left" w:pos="1560"/>
        <w:tab w:val="left" w:pos="2040"/>
      </w:tabs>
      <w:suppressAutoHyphens/>
      <w:ind w:left="2160" w:hanging="360"/>
      <w:outlineLvl w:val="4"/>
    </w:pPr>
  </w:style>
  <w:style w:type="paragraph" w:customStyle="1" w:styleId="Outline6">
    <w:name w:val="Outline 6"/>
    <w:basedOn w:val="Outline1"/>
    <w:pPr>
      <w:ind w:left="2520" w:hanging="360"/>
      <w:outlineLvl w:val="5"/>
    </w:pPr>
  </w:style>
  <w:style w:type="paragraph" w:customStyle="1" w:styleId="GJHeadLine1">
    <w:name w:val="GJ Head Line1"/>
    <w:basedOn w:val="Normal"/>
    <w:next w:val="GJHeadLine2"/>
    <w:pPr>
      <w:widowControl/>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rFonts w:ascii="Times New Roman" w:hAnsi="Times New Roman"/>
      <w:snapToGrid/>
      <w:sz w:val="16"/>
    </w:rPr>
  </w:style>
  <w:style w:type="paragraph" w:customStyle="1" w:styleId="GJHeadLine2">
    <w:name w:val="GJ Head Line2"/>
    <w:basedOn w:val="Normal"/>
    <w:next w:val="GJEntryline"/>
    <w:pPr>
      <w:widowControl/>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rFonts w:ascii="Times New Roman" w:hAnsi="Times New Roman"/>
      <w:snapToGrid/>
      <w:sz w:val="16"/>
    </w:rPr>
  </w:style>
  <w:style w:type="paragraph" w:customStyle="1" w:styleId="GJEntryline">
    <w:name w:val="GJ Entry line"/>
    <w:basedOn w:val="Normal"/>
    <w:pPr>
      <w:widowControl/>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rFonts w:ascii="Times New Roman" w:hAnsi="Times New Roman"/>
      <w:snapToGrid/>
      <w:sz w:val="16"/>
    </w:rPr>
  </w:style>
  <w:style w:type="paragraph" w:customStyle="1" w:styleId="GJNameLine">
    <w:name w:val="GJ Name Line"/>
    <w:basedOn w:val="Normal"/>
    <w:next w:val="GJHeadLine1"/>
    <w:pPr>
      <w:widowControl/>
      <w:pBdr>
        <w:bottom w:val="single" w:sz="6" w:space="1" w:color="auto"/>
      </w:pBdr>
      <w:spacing w:after="60"/>
      <w:ind w:right="2059"/>
      <w:jc w:val="center"/>
    </w:pPr>
    <w:rPr>
      <w:rFonts w:ascii="Times New Roman" w:hAnsi="Times New Roman"/>
      <w:snapToGrid/>
      <w:sz w:val="18"/>
    </w:rPr>
  </w:style>
  <w:style w:type="paragraph" w:customStyle="1" w:styleId="titlepagetitle">
    <w:name w:val="title page title"/>
    <w:basedOn w:val="Normal"/>
    <w:next w:val="titlepageta"/>
    <w:pPr>
      <w:widowControl/>
      <w:spacing w:before="960" w:after="240"/>
      <w:jc w:val="center"/>
    </w:pPr>
    <w:rPr>
      <w:rFonts w:ascii="Times New Roman" w:hAnsi="Times New Roman"/>
      <w:b/>
      <w:caps/>
      <w:snapToGrid/>
      <w:sz w:val="40"/>
    </w:rPr>
  </w:style>
  <w:style w:type="paragraph" w:customStyle="1" w:styleId="titlepageta">
    <w:name w:val="title page t/a"/>
    <w:basedOn w:val="Normal"/>
    <w:next w:val="titlepagebooktitle"/>
    <w:pPr>
      <w:widowControl/>
      <w:spacing w:after="600"/>
      <w:jc w:val="center"/>
    </w:pPr>
    <w:rPr>
      <w:rFonts w:ascii="Times New Roman" w:hAnsi="Times New Roman"/>
      <w:i/>
      <w:snapToGrid/>
    </w:rPr>
  </w:style>
  <w:style w:type="paragraph" w:customStyle="1" w:styleId="titlepagebooktitle">
    <w:name w:val="title page book title"/>
    <w:basedOn w:val="Normal"/>
    <w:pPr>
      <w:widowControl/>
      <w:pBdr>
        <w:top w:val="single" w:sz="12" w:space="3" w:color="auto"/>
        <w:bottom w:val="single" w:sz="12" w:space="3" w:color="auto"/>
      </w:pBdr>
      <w:spacing w:after="240"/>
      <w:jc w:val="center"/>
    </w:pPr>
    <w:rPr>
      <w:rFonts w:ascii="Times New Roman" w:hAnsi="Times New Roman"/>
      <w:b/>
      <w:caps/>
      <w:snapToGrid/>
      <w:sz w:val="52"/>
    </w:rPr>
  </w:style>
  <w:style w:type="paragraph" w:customStyle="1" w:styleId="quotesourceline">
    <w:name w:val="quote source line"/>
    <w:basedOn w:val="Normal"/>
    <w:pPr>
      <w:widowControl/>
      <w:tabs>
        <w:tab w:val="right" w:pos="4320"/>
        <w:tab w:val="right" w:pos="5490"/>
      </w:tabs>
      <w:ind w:left="810" w:hanging="90"/>
      <w:jc w:val="right"/>
    </w:pPr>
    <w:rPr>
      <w:rFonts w:ascii="Times New Roman" w:hAnsi="Times New Roman"/>
      <w:snapToGrid/>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256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56D03"/>
    <w:rPr>
      <w:rFonts w:ascii="Tahoma" w:hAnsi="Tahoma" w:cs="Tahoma"/>
      <w:sz w:val="16"/>
      <w:szCs w:val="16"/>
    </w:rPr>
  </w:style>
  <w:style w:type="character" w:customStyle="1" w:styleId="BalloonTextChar">
    <w:name w:val="Balloon Text Char"/>
    <w:link w:val="BalloonText"/>
    <w:rsid w:val="00256D03"/>
    <w:rPr>
      <w:rFonts w:ascii="Tahoma" w:hAnsi="Tahoma" w:cs="Tahoma"/>
      <w:snapToGrid w:val="0"/>
      <w:sz w:val="16"/>
      <w:szCs w:val="16"/>
      <w:lang w:val="en-CA"/>
    </w:rPr>
  </w:style>
  <w:style w:type="character" w:styleId="Hyperlink">
    <w:name w:val="Hyperlink"/>
    <w:rsid w:val="003A543A"/>
    <w:rPr>
      <w:color w:val="0000FF"/>
      <w:u w:val="single"/>
    </w:rPr>
  </w:style>
  <w:style w:type="paragraph" w:styleId="BodyText">
    <w:name w:val="Body Text"/>
    <w:basedOn w:val="Normal"/>
    <w:link w:val="BodyTextChar"/>
    <w:rsid w:val="00935845"/>
    <w:pPr>
      <w:spacing w:after="120"/>
    </w:pPr>
  </w:style>
  <w:style w:type="character" w:customStyle="1" w:styleId="BodyTextChar">
    <w:name w:val="Body Text Char"/>
    <w:link w:val="BodyText"/>
    <w:rsid w:val="00935845"/>
    <w:rPr>
      <w:rFonts w:ascii="Courier" w:hAnsi="Courier"/>
      <w:snapToGrid w:val="0"/>
      <w:sz w:val="24"/>
      <w:lang w:val="en-CA"/>
    </w:rPr>
  </w:style>
  <w:style w:type="character" w:styleId="CommentReference">
    <w:name w:val="annotation reference"/>
    <w:basedOn w:val="DefaultParagraphFont"/>
    <w:rsid w:val="00CA44DD"/>
    <w:rPr>
      <w:sz w:val="18"/>
      <w:szCs w:val="18"/>
    </w:rPr>
  </w:style>
  <w:style w:type="paragraph" w:styleId="CommentText">
    <w:name w:val="annotation text"/>
    <w:basedOn w:val="Normal"/>
    <w:link w:val="CommentTextChar"/>
    <w:rsid w:val="00CA44DD"/>
    <w:rPr>
      <w:szCs w:val="24"/>
    </w:rPr>
  </w:style>
  <w:style w:type="character" w:customStyle="1" w:styleId="CommentTextChar">
    <w:name w:val="Comment Text Char"/>
    <w:basedOn w:val="DefaultParagraphFont"/>
    <w:link w:val="CommentText"/>
    <w:rsid w:val="00CA44DD"/>
    <w:rPr>
      <w:rFonts w:ascii="Courier" w:hAnsi="Courier"/>
      <w:snapToGrid w:val="0"/>
      <w:sz w:val="24"/>
      <w:szCs w:val="24"/>
    </w:rPr>
  </w:style>
  <w:style w:type="paragraph" w:styleId="CommentSubject">
    <w:name w:val="annotation subject"/>
    <w:basedOn w:val="CommentText"/>
    <w:next w:val="CommentText"/>
    <w:link w:val="CommentSubjectChar"/>
    <w:rsid w:val="00CA44DD"/>
    <w:rPr>
      <w:b/>
      <w:bCs/>
      <w:sz w:val="20"/>
      <w:szCs w:val="20"/>
    </w:rPr>
  </w:style>
  <w:style w:type="character" w:customStyle="1" w:styleId="CommentSubjectChar">
    <w:name w:val="Comment Subject Char"/>
    <w:basedOn w:val="CommentTextChar"/>
    <w:link w:val="CommentSubject"/>
    <w:rsid w:val="00CA44DD"/>
    <w:rPr>
      <w:rFonts w:ascii="Courier" w:hAnsi="Courier"/>
      <w:b/>
      <w:bCs/>
      <w:snapToGrid w:val="0"/>
      <w:sz w:val="24"/>
      <w:szCs w:val="24"/>
    </w:rPr>
  </w:style>
  <w:style w:type="character" w:customStyle="1" w:styleId="url">
    <w:name w:val=".url"/>
    <w:rsid w:val="008B6164"/>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88116">
      <w:bodyDiv w:val="1"/>
      <w:marLeft w:val="0"/>
      <w:marRight w:val="0"/>
      <w:marTop w:val="0"/>
      <w:marBottom w:val="0"/>
      <w:divBdr>
        <w:top w:val="none" w:sz="0" w:space="0" w:color="auto"/>
        <w:left w:val="none" w:sz="0" w:space="0" w:color="auto"/>
        <w:bottom w:val="none" w:sz="0" w:space="0" w:color="auto"/>
        <w:right w:val="none" w:sz="0" w:space="0" w:color="auto"/>
      </w:divBdr>
      <w:divsChild>
        <w:div w:id="952594751">
          <w:marLeft w:val="475"/>
          <w:marRight w:val="0"/>
          <w:marTop w:val="133"/>
          <w:marBottom w:val="0"/>
          <w:divBdr>
            <w:top w:val="none" w:sz="0" w:space="0" w:color="auto"/>
            <w:left w:val="none" w:sz="0" w:space="0" w:color="auto"/>
            <w:bottom w:val="none" w:sz="0" w:space="0" w:color="auto"/>
            <w:right w:val="none" w:sz="0" w:space="0" w:color="auto"/>
          </w:divBdr>
        </w:div>
        <w:div w:id="1841920739">
          <w:marLeft w:val="1022"/>
          <w:marRight w:val="0"/>
          <w:marTop w:val="116"/>
          <w:marBottom w:val="0"/>
          <w:divBdr>
            <w:top w:val="none" w:sz="0" w:space="0" w:color="auto"/>
            <w:left w:val="none" w:sz="0" w:space="0" w:color="auto"/>
            <w:bottom w:val="none" w:sz="0" w:space="0" w:color="auto"/>
            <w:right w:val="none" w:sz="0" w:space="0" w:color="auto"/>
          </w:divBdr>
        </w:div>
        <w:div w:id="1611937675">
          <w:marLeft w:val="1022"/>
          <w:marRight w:val="0"/>
          <w:marTop w:val="116"/>
          <w:marBottom w:val="0"/>
          <w:divBdr>
            <w:top w:val="none" w:sz="0" w:space="0" w:color="auto"/>
            <w:left w:val="none" w:sz="0" w:space="0" w:color="auto"/>
            <w:bottom w:val="none" w:sz="0" w:space="0" w:color="auto"/>
            <w:right w:val="none" w:sz="0" w:space="0" w:color="auto"/>
          </w:divBdr>
        </w:div>
        <w:div w:id="1317102403">
          <w:marLeft w:val="1022"/>
          <w:marRight w:val="0"/>
          <w:marTop w:val="116"/>
          <w:marBottom w:val="0"/>
          <w:divBdr>
            <w:top w:val="none" w:sz="0" w:space="0" w:color="auto"/>
            <w:left w:val="none" w:sz="0" w:space="0" w:color="auto"/>
            <w:bottom w:val="none" w:sz="0" w:space="0" w:color="auto"/>
            <w:right w:val="none" w:sz="0" w:space="0" w:color="auto"/>
          </w:divBdr>
        </w:div>
        <w:div w:id="1655138578">
          <w:marLeft w:val="1022"/>
          <w:marRight w:val="0"/>
          <w:marTop w:val="116"/>
          <w:marBottom w:val="0"/>
          <w:divBdr>
            <w:top w:val="none" w:sz="0" w:space="0" w:color="auto"/>
            <w:left w:val="none" w:sz="0" w:space="0" w:color="auto"/>
            <w:bottom w:val="none" w:sz="0" w:space="0" w:color="auto"/>
            <w:right w:val="none" w:sz="0" w:space="0" w:color="auto"/>
          </w:divBdr>
        </w:div>
        <w:div w:id="673992523">
          <w:marLeft w:val="1022"/>
          <w:marRight w:val="0"/>
          <w:marTop w:val="116"/>
          <w:marBottom w:val="0"/>
          <w:divBdr>
            <w:top w:val="none" w:sz="0" w:space="0" w:color="auto"/>
            <w:left w:val="none" w:sz="0" w:space="0" w:color="auto"/>
            <w:bottom w:val="none" w:sz="0" w:space="0" w:color="auto"/>
            <w:right w:val="none" w:sz="0" w:space="0" w:color="auto"/>
          </w:divBdr>
        </w:div>
      </w:divsChild>
    </w:div>
    <w:div w:id="578566646">
      <w:bodyDiv w:val="1"/>
      <w:marLeft w:val="0"/>
      <w:marRight w:val="0"/>
      <w:marTop w:val="0"/>
      <w:marBottom w:val="0"/>
      <w:divBdr>
        <w:top w:val="none" w:sz="0" w:space="0" w:color="auto"/>
        <w:left w:val="none" w:sz="0" w:space="0" w:color="auto"/>
        <w:bottom w:val="none" w:sz="0" w:space="0" w:color="auto"/>
        <w:right w:val="none" w:sz="0" w:space="0" w:color="auto"/>
      </w:divBdr>
      <w:divsChild>
        <w:div w:id="1236621609">
          <w:marLeft w:val="475"/>
          <w:marRight w:val="0"/>
          <w:marTop w:val="133"/>
          <w:marBottom w:val="0"/>
          <w:divBdr>
            <w:top w:val="none" w:sz="0" w:space="0" w:color="auto"/>
            <w:left w:val="none" w:sz="0" w:space="0" w:color="auto"/>
            <w:bottom w:val="none" w:sz="0" w:space="0" w:color="auto"/>
            <w:right w:val="none" w:sz="0" w:space="0" w:color="auto"/>
          </w:divBdr>
        </w:div>
        <w:div w:id="734546551">
          <w:marLeft w:val="1022"/>
          <w:marRight w:val="0"/>
          <w:marTop w:val="116"/>
          <w:marBottom w:val="0"/>
          <w:divBdr>
            <w:top w:val="none" w:sz="0" w:space="0" w:color="auto"/>
            <w:left w:val="none" w:sz="0" w:space="0" w:color="auto"/>
            <w:bottom w:val="none" w:sz="0" w:space="0" w:color="auto"/>
            <w:right w:val="none" w:sz="0" w:space="0" w:color="auto"/>
          </w:divBdr>
        </w:div>
        <w:div w:id="1768229233">
          <w:marLeft w:val="1022"/>
          <w:marRight w:val="0"/>
          <w:marTop w:val="116"/>
          <w:marBottom w:val="0"/>
          <w:divBdr>
            <w:top w:val="none" w:sz="0" w:space="0" w:color="auto"/>
            <w:left w:val="none" w:sz="0" w:space="0" w:color="auto"/>
            <w:bottom w:val="none" w:sz="0" w:space="0" w:color="auto"/>
            <w:right w:val="none" w:sz="0" w:space="0" w:color="auto"/>
          </w:divBdr>
        </w:div>
        <w:div w:id="1245139978">
          <w:marLeft w:val="1022"/>
          <w:marRight w:val="0"/>
          <w:marTop w:val="116"/>
          <w:marBottom w:val="0"/>
          <w:divBdr>
            <w:top w:val="none" w:sz="0" w:space="0" w:color="auto"/>
            <w:left w:val="none" w:sz="0" w:space="0" w:color="auto"/>
            <w:bottom w:val="none" w:sz="0" w:space="0" w:color="auto"/>
            <w:right w:val="none" w:sz="0" w:space="0" w:color="auto"/>
          </w:divBdr>
        </w:div>
        <w:div w:id="1295521455">
          <w:marLeft w:val="1022"/>
          <w:marRight w:val="0"/>
          <w:marTop w:val="116"/>
          <w:marBottom w:val="0"/>
          <w:divBdr>
            <w:top w:val="none" w:sz="0" w:space="0" w:color="auto"/>
            <w:left w:val="none" w:sz="0" w:space="0" w:color="auto"/>
            <w:bottom w:val="none" w:sz="0" w:space="0" w:color="auto"/>
            <w:right w:val="none" w:sz="0" w:space="0" w:color="auto"/>
          </w:divBdr>
        </w:div>
        <w:div w:id="808936366">
          <w:marLeft w:val="1022"/>
          <w:marRight w:val="0"/>
          <w:marTop w:val="116"/>
          <w:marBottom w:val="0"/>
          <w:divBdr>
            <w:top w:val="none" w:sz="0" w:space="0" w:color="auto"/>
            <w:left w:val="none" w:sz="0" w:space="0" w:color="auto"/>
            <w:bottom w:val="none" w:sz="0" w:space="0" w:color="auto"/>
            <w:right w:val="none" w:sz="0" w:space="0" w:color="auto"/>
          </w:divBdr>
        </w:div>
      </w:divsChild>
    </w:div>
    <w:div w:id="617956351">
      <w:bodyDiv w:val="1"/>
      <w:marLeft w:val="0"/>
      <w:marRight w:val="0"/>
      <w:marTop w:val="0"/>
      <w:marBottom w:val="0"/>
      <w:divBdr>
        <w:top w:val="none" w:sz="0" w:space="0" w:color="auto"/>
        <w:left w:val="none" w:sz="0" w:space="0" w:color="auto"/>
        <w:bottom w:val="none" w:sz="0" w:space="0" w:color="auto"/>
        <w:right w:val="none" w:sz="0" w:space="0" w:color="auto"/>
      </w:divBdr>
      <w:divsChild>
        <w:div w:id="45223338">
          <w:marLeft w:val="965"/>
          <w:marRight w:val="0"/>
          <w:marTop w:val="115"/>
          <w:marBottom w:val="0"/>
          <w:divBdr>
            <w:top w:val="none" w:sz="0" w:space="0" w:color="auto"/>
            <w:left w:val="none" w:sz="0" w:space="0" w:color="auto"/>
            <w:bottom w:val="none" w:sz="0" w:space="0" w:color="auto"/>
            <w:right w:val="none" w:sz="0" w:space="0" w:color="auto"/>
          </w:divBdr>
        </w:div>
        <w:div w:id="815688544">
          <w:marLeft w:val="965"/>
          <w:marRight w:val="0"/>
          <w:marTop w:val="115"/>
          <w:marBottom w:val="0"/>
          <w:divBdr>
            <w:top w:val="none" w:sz="0" w:space="0" w:color="auto"/>
            <w:left w:val="none" w:sz="0" w:space="0" w:color="auto"/>
            <w:bottom w:val="none" w:sz="0" w:space="0" w:color="auto"/>
            <w:right w:val="none" w:sz="0" w:space="0" w:color="auto"/>
          </w:divBdr>
        </w:div>
        <w:div w:id="1063792733">
          <w:marLeft w:val="965"/>
          <w:marRight w:val="0"/>
          <w:marTop w:val="115"/>
          <w:marBottom w:val="0"/>
          <w:divBdr>
            <w:top w:val="none" w:sz="0" w:space="0" w:color="auto"/>
            <w:left w:val="none" w:sz="0" w:space="0" w:color="auto"/>
            <w:bottom w:val="none" w:sz="0" w:space="0" w:color="auto"/>
            <w:right w:val="none" w:sz="0" w:space="0" w:color="auto"/>
          </w:divBdr>
        </w:div>
        <w:div w:id="1236628401">
          <w:marLeft w:val="965"/>
          <w:marRight w:val="0"/>
          <w:marTop w:val="115"/>
          <w:marBottom w:val="0"/>
          <w:divBdr>
            <w:top w:val="none" w:sz="0" w:space="0" w:color="auto"/>
            <w:left w:val="none" w:sz="0" w:space="0" w:color="auto"/>
            <w:bottom w:val="none" w:sz="0" w:space="0" w:color="auto"/>
            <w:right w:val="none" w:sz="0" w:space="0" w:color="auto"/>
          </w:divBdr>
        </w:div>
        <w:div w:id="1842818161">
          <w:marLeft w:val="965"/>
          <w:marRight w:val="0"/>
          <w:marTop w:val="115"/>
          <w:marBottom w:val="0"/>
          <w:divBdr>
            <w:top w:val="none" w:sz="0" w:space="0" w:color="auto"/>
            <w:left w:val="none" w:sz="0" w:space="0" w:color="auto"/>
            <w:bottom w:val="none" w:sz="0" w:space="0" w:color="auto"/>
            <w:right w:val="none" w:sz="0" w:space="0" w:color="auto"/>
          </w:divBdr>
        </w:div>
        <w:div w:id="1855805627">
          <w:marLeft w:val="965"/>
          <w:marRight w:val="0"/>
          <w:marTop w:val="115"/>
          <w:marBottom w:val="0"/>
          <w:divBdr>
            <w:top w:val="none" w:sz="0" w:space="0" w:color="auto"/>
            <w:left w:val="none" w:sz="0" w:space="0" w:color="auto"/>
            <w:bottom w:val="none" w:sz="0" w:space="0" w:color="auto"/>
            <w:right w:val="none" w:sz="0" w:space="0" w:color="auto"/>
          </w:divBdr>
        </w:div>
        <w:div w:id="1863666723">
          <w:marLeft w:val="965"/>
          <w:marRight w:val="0"/>
          <w:marTop w:val="115"/>
          <w:marBottom w:val="0"/>
          <w:divBdr>
            <w:top w:val="none" w:sz="0" w:space="0" w:color="auto"/>
            <w:left w:val="none" w:sz="0" w:space="0" w:color="auto"/>
            <w:bottom w:val="none" w:sz="0" w:space="0" w:color="auto"/>
            <w:right w:val="none" w:sz="0" w:space="0" w:color="auto"/>
          </w:divBdr>
        </w:div>
        <w:div w:id="2115856062">
          <w:marLeft w:val="965"/>
          <w:marRight w:val="0"/>
          <w:marTop w:val="115"/>
          <w:marBottom w:val="0"/>
          <w:divBdr>
            <w:top w:val="none" w:sz="0" w:space="0" w:color="auto"/>
            <w:left w:val="none" w:sz="0" w:space="0" w:color="auto"/>
            <w:bottom w:val="none" w:sz="0" w:space="0" w:color="auto"/>
            <w:right w:val="none" w:sz="0" w:space="0" w:color="auto"/>
          </w:divBdr>
        </w:div>
      </w:divsChild>
    </w:div>
    <w:div w:id="1190686365">
      <w:bodyDiv w:val="1"/>
      <w:marLeft w:val="0"/>
      <w:marRight w:val="0"/>
      <w:marTop w:val="0"/>
      <w:marBottom w:val="0"/>
      <w:divBdr>
        <w:top w:val="none" w:sz="0" w:space="0" w:color="auto"/>
        <w:left w:val="none" w:sz="0" w:space="0" w:color="auto"/>
        <w:bottom w:val="none" w:sz="0" w:space="0" w:color="auto"/>
        <w:right w:val="none" w:sz="0" w:space="0" w:color="auto"/>
      </w:divBdr>
      <w:divsChild>
        <w:div w:id="1351838439">
          <w:marLeft w:val="475"/>
          <w:marRight w:val="0"/>
          <w:marTop w:val="133"/>
          <w:marBottom w:val="0"/>
          <w:divBdr>
            <w:top w:val="none" w:sz="0" w:space="0" w:color="auto"/>
            <w:left w:val="none" w:sz="0" w:space="0" w:color="auto"/>
            <w:bottom w:val="none" w:sz="0" w:space="0" w:color="auto"/>
            <w:right w:val="none" w:sz="0" w:space="0" w:color="auto"/>
          </w:divBdr>
        </w:div>
        <w:div w:id="1901134446">
          <w:marLeft w:val="1022"/>
          <w:marRight w:val="0"/>
          <w:marTop w:val="116"/>
          <w:marBottom w:val="0"/>
          <w:divBdr>
            <w:top w:val="none" w:sz="0" w:space="0" w:color="auto"/>
            <w:left w:val="none" w:sz="0" w:space="0" w:color="auto"/>
            <w:bottom w:val="none" w:sz="0" w:space="0" w:color="auto"/>
            <w:right w:val="none" w:sz="0" w:space="0" w:color="auto"/>
          </w:divBdr>
        </w:div>
        <w:div w:id="466824264">
          <w:marLeft w:val="1022"/>
          <w:marRight w:val="0"/>
          <w:marTop w:val="116"/>
          <w:marBottom w:val="0"/>
          <w:divBdr>
            <w:top w:val="none" w:sz="0" w:space="0" w:color="auto"/>
            <w:left w:val="none" w:sz="0" w:space="0" w:color="auto"/>
            <w:bottom w:val="none" w:sz="0" w:space="0" w:color="auto"/>
            <w:right w:val="none" w:sz="0" w:space="0" w:color="auto"/>
          </w:divBdr>
        </w:div>
        <w:div w:id="787158700">
          <w:marLeft w:val="1022"/>
          <w:marRight w:val="0"/>
          <w:marTop w:val="116"/>
          <w:marBottom w:val="0"/>
          <w:divBdr>
            <w:top w:val="none" w:sz="0" w:space="0" w:color="auto"/>
            <w:left w:val="none" w:sz="0" w:space="0" w:color="auto"/>
            <w:bottom w:val="none" w:sz="0" w:space="0" w:color="auto"/>
            <w:right w:val="none" w:sz="0" w:space="0" w:color="auto"/>
          </w:divBdr>
        </w:div>
        <w:div w:id="1979845831">
          <w:marLeft w:val="1022"/>
          <w:marRight w:val="0"/>
          <w:marTop w:val="116"/>
          <w:marBottom w:val="0"/>
          <w:divBdr>
            <w:top w:val="none" w:sz="0" w:space="0" w:color="auto"/>
            <w:left w:val="none" w:sz="0" w:space="0" w:color="auto"/>
            <w:bottom w:val="none" w:sz="0" w:space="0" w:color="auto"/>
            <w:right w:val="none" w:sz="0" w:space="0" w:color="auto"/>
          </w:divBdr>
        </w:div>
        <w:div w:id="1084961150">
          <w:marLeft w:val="1022"/>
          <w:marRight w:val="0"/>
          <w:marTop w:val="116"/>
          <w:marBottom w:val="0"/>
          <w:divBdr>
            <w:top w:val="none" w:sz="0" w:space="0" w:color="auto"/>
            <w:left w:val="none" w:sz="0" w:space="0" w:color="auto"/>
            <w:bottom w:val="none" w:sz="0" w:space="0" w:color="auto"/>
            <w:right w:val="none" w:sz="0" w:space="0" w:color="auto"/>
          </w:divBdr>
        </w:div>
      </w:divsChild>
    </w:div>
    <w:div w:id="1210653475">
      <w:bodyDiv w:val="1"/>
      <w:marLeft w:val="0"/>
      <w:marRight w:val="0"/>
      <w:marTop w:val="0"/>
      <w:marBottom w:val="0"/>
      <w:divBdr>
        <w:top w:val="none" w:sz="0" w:space="0" w:color="auto"/>
        <w:left w:val="none" w:sz="0" w:space="0" w:color="auto"/>
        <w:bottom w:val="none" w:sz="0" w:space="0" w:color="auto"/>
        <w:right w:val="none" w:sz="0" w:space="0" w:color="auto"/>
      </w:divBdr>
      <w:divsChild>
        <w:div w:id="1611356241">
          <w:marLeft w:val="475"/>
          <w:marRight w:val="0"/>
          <w:marTop w:val="133"/>
          <w:marBottom w:val="0"/>
          <w:divBdr>
            <w:top w:val="none" w:sz="0" w:space="0" w:color="auto"/>
            <w:left w:val="none" w:sz="0" w:space="0" w:color="auto"/>
            <w:bottom w:val="none" w:sz="0" w:space="0" w:color="auto"/>
            <w:right w:val="none" w:sz="0" w:space="0" w:color="auto"/>
          </w:divBdr>
        </w:div>
      </w:divsChild>
    </w:div>
    <w:div w:id="1318455405">
      <w:bodyDiv w:val="1"/>
      <w:marLeft w:val="0"/>
      <w:marRight w:val="0"/>
      <w:marTop w:val="0"/>
      <w:marBottom w:val="0"/>
      <w:divBdr>
        <w:top w:val="none" w:sz="0" w:space="0" w:color="auto"/>
        <w:left w:val="none" w:sz="0" w:space="0" w:color="auto"/>
        <w:bottom w:val="none" w:sz="0" w:space="0" w:color="auto"/>
        <w:right w:val="none" w:sz="0" w:space="0" w:color="auto"/>
      </w:divBdr>
      <w:divsChild>
        <w:div w:id="2074084833">
          <w:marLeft w:val="475"/>
          <w:marRight w:val="0"/>
          <w:marTop w:val="133"/>
          <w:marBottom w:val="0"/>
          <w:divBdr>
            <w:top w:val="none" w:sz="0" w:space="0" w:color="auto"/>
            <w:left w:val="none" w:sz="0" w:space="0" w:color="auto"/>
            <w:bottom w:val="none" w:sz="0" w:space="0" w:color="auto"/>
            <w:right w:val="none" w:sz="0" w:space="0" w:color="auto"/>
          </w:divBdr>
        </w:div>
        <w:div w:id="1029375575">
          <w:marLeft w:val="475"/>
          <w:marRight w:val="0"/>
          <w:marTop w:val="133"/>
          <w:marBottom w:val="0"/>
          <w:divBdr>
            <w:top w:val="none" w:sz="0" w:space="0" w:color="auto"/>
            <w:left w:val="none" w:sz="0" w:space="0" w:color="auto"/>
            <w:bottom w:val="none" w:sz="0" w:space="0" w:color="auto"/>
            <w:right w:val="none" w:sz="0" w:space="0" w:color="auto"/>
          </w:divBdr>
        </w:div>
        <w:div w:id="1828284922">
          <w:marLeft w:val="475"/>
          <w:marRight w:val="0"/>
          <w:marTop w:val="133"/>
          <w:marBottom w:val="0"/>
          <w:divBdr>
            <w:top w:val="none" w:sz="0" w:space="0" w:color="auto"/>
            <w:left w:val="none" w:sz="0" w:space="0" w:color="auto"/>
            <w:bottom w:val="none" w:sz="0" w:space="0" w:color="auto"/>
            <w:right w:val="none" w:sz="0" w:space="0" w:color="auto"/>
          </w:divBdr>
        </w:div>
        <w:div w:id="1202593793">
          <w:marLeft w:val="475"/>
          <w:marRight w:val="0"/>
          <w:marTop w:val="133"/>
          <w:marBottom w:val="0"/>
          <w:divBdr>
            <w:top w:val="none" w:sz="0" w:space="0" w:color="auto"/>
            <w:left w:val="none" w:sz="0" w:space="0" w:color="auto"/>
            <w:bottom w:val="none" w:sz="0" w:space="0" w:color="auto"/>
            <w:right w:val="none" w:sz="0" w:space="0" w:color="auto"/>
          </w:divBdr>
        </w:div>
        <w:div w:id="133257277">
          <w:marLeft w:val="475"/>
          <w:marRight w:val="0"/>
          <w:marTop w:val="133"/>
          <w:marBottom w:val="0"/>
          <w:divBdr>
            <w:top w:val="none" w:sz="0" w:space="0" w:color="auto"/>
            <w:left w:val="none" w:sz="0" w:space="0" w:color="auto"/>
            <w:bottom w:val="none" w:sz="0" w:space="0" w:color="auto"/>
            <w:right w:val="none" w:sz="0" w:space="0" w:color="auto"/>
          </w:divBdr>
        </w:div>
      </w:divsChild>
    </w:div>
    <w:div w:id="1602030053">
      <w:bodyDiv w:val="1"/>
      <w:marLeft w:val="0"/>
      <w:marRight w:val="0"/>
      <w:marTop w:val="0"/>
      <w:marBottom w:val="0"/>
      <w:divBdr>
        <w:top w:val="none" w:sz="0" w:space="0" w:color="auto"/>
        <w:left w:val="none" w:sz="0" w:space="0" w:color="auto"/>
        <w:bottom w:val="none" w:sz="0" w:space="0" w:color="auto"/>
        <w:right w:val="none" w:sz="0" w:space="0" w:color="auto"/>
      </w:divBdr>
      <w:divsChild>
        <w:div w:id="165169962">
          <w:marLeft w:val="475"/>
          <w:marRight w:val="0"/>
          <w:marTop w:val="115"/>
          <w:marBottom w:val="0"/>
          <w:divBdr>
            <w:top w:val="none" w:sz="0" w:space="0" w:color="auto"/>
            <w:left w:val="none" w:sz="0" w:space="0" w:color="auto"/>
            <w:bottom w:val="none" w:sz="0" w:space="0" w:color="auto"/>
            <w:right w:val="none" w:sz="0" w:space="0" w:color="auto"/>
          </w:divBdr>
        </w:div>
        <w:div w:id="512570692">
          <w:marLeft w:val="475"/>
          <w:marRight w:val="0"/>
          <w:marTop w:val="115"/>
          <w:marBottom w:val="0"/>
          <w:divBdr>
            <w:top w:val="none" w:sz="0" w:space="0" w:color="auto"/>
            <w:left w:val="none" w:sz="0" w:space="0" w:color="auto"/>
            <w:bottom w:val="none" w:sz="0" w:space="0" w:color="auto"/>
            <w:right w:val="none" w:sz="0" w:space="0" w:color="auto"/>
          </w:divBdr>
        </w:div>
        <w:div w:id="767769933">
          <w:marLeft w:val="475"/>
          <w:marRight w:val="0"/>
          <w:marTop w:val="115"/>
          <w:marBottom w:val="0"/>
          <w:divBdr>
            <w:top w:val="none" w:sz="0" w:space="0" w:color="auto"/>
            <w:left w:val="none" w:sz="0" w:space="0" w:color="auto"/>
            <w:bottom w:val="none" w:sz="0" w:space="0" w:color="auto"/>
            <w:right w:val="none" w:sz="0" w:space="0" w:color="auto"/>
          </w:divBdr>
        </w:div>
        <w:div w:id="1224488775">
          <w:marLeft w:val="475"/>
          <w:marRight w:val="0"/>
          <w:marTop w:val="115"/>
          <w:marBottom w:val="0"/>
          <w:divBdr>
            <w:top w:val="none" w:sz="0" w:space="0" w:color="auto"/>
            <w:left w:val="none" w:sz="0" w:space="0" w:color="auto"/>
            <w:bottom w:val="none" w:sz="0" w:space="0" w:color="auto"/>
            <w:right w:val="none" w:sz="0" w:space="0" w:color="auto"/>
          </w:divBdr>
        </w:div>
        <w:div w:id="1391417059">
          <w:marLeft w:val="475"/>
          <w:marRight w:val="0"/>
          <w:marTop w:val="115"/>
          <w:marBottom w:val="0"/>
          <w:divBdr>
            <w:top w:val="none" w:sz="0" w:space="0" w:color="auto"/>
            <w:left w:val="none" w:sz="0" w:space="0" w:color="auto"/>
            <w:bottom w:val="none" w:sz="0" w:space="0" w:color="auto"/>
            <w:right w:val="none" w:sz="0" w:space="0" w:color="auto"/>
          </w:divBdr>
        </w:div>
        <w:div w:id="2026974977">
          <w:marLeft w:val="475"/>
          <w:marRight w:val="0"/>
          <w:marTop w:val="115"/>
          <w:marBottom w:val="0"/>
          <w:divBdr>
            <w:top w:val="none" w:sz="0" w:space="0" w:color="auto"/>
            <w:left w:val="none" w:sz="0" w:space="0" w:color="auto"/>
            <w:bottom w:val="none" w:sz="0" w:space="0" w:color="auto"/>
            <w:right w:val="none" w:sz="0" w:space="0" w:color="auto"/>
          </w:divBdr>
        </w:div>
      </w:divsChild>
    </w:div>
    <w:div w:id="1700471582">
      <w:bodyDiv w:val="1"/>
      <w:marLeft w:val="0"/>
      <w:marRight w:val="0"/>
      <w:marTop w:val="0"/>
      <w:marBottom w:val="0"/>
      <w:divBdr>
        <w:top w:val="none" w:sz="0" w:space="0" w:color="auto"/>
        <w:left w:val="none" w:sz="0" w:space="0" w:color="auto"/>
        <w:bottom w:val="none" w:sz="0" w:space="0" w:color="auto"/>
        <w:right w:val="none" w:sz="0" w:space="0" w:color="auto"/>
      </w:divBdr>
      <w:divsChild>
        <w:div w:id="1131677694">
          <w:marLeft w:val="475"/>
          <w:marRight w:val="0"/>
          <w:marTop w:val="133"/>
          <w:marBottom w:val="0"/>
          <w:divBdr>
            <w:top w:val="none" w:sz="0" w:space="0" w:color="auto"/>
            <w:left w:val="none" w:sz="0" w:space="0" w:color="auto"/>
            <w:bottom w:val="none" w:sz="0" w:space="0" w:color="auto"/>
            <w:right w:val="none" w:sz="0" w:space="0" w:color="auto"/>
          </w:divBdr>
        </w:div>
        <w:div w:id="1165051668">
          <w:marLeft w:val="475"/>
          <w:marRight w:val="0"/>
          <w:marTop w:val="13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ircanada.ca" TargetMode="External"/><Relationship Id="rId18" Type="http://schemas.openxmlformats.org/officeDocument/2006/relationships/hyperlink" Target="http://www.osc.gov.on.ca" TargetMode="External"/><Relationship Id="rId26" Type="http://schemas.openxmlformats.org/officeDocument/2006/relationships/hyperlink" Target="http://www.terrapinn.com/2008/hfwcanada/" TargetMode="External"/><Relationship Id="rId39" Type="http://schemas.openxmlformats.org/officeDocument/2006/relationships/image" Target="media/image4.gif"/><Relationship Id="rId21" Type="http://schemas.openxmlformats.org/officeDocument/2006/relationships/hyperlink" Target="http://www.microsoft.com" TargetMode="External"/><Relationship Id="rId34" Type="http://schemas.openxmlformats.org/officeDocument/2006/relationships/hyperlink" Target="http://www.socialinvestment.ca" TargetMode="External"/><Relationship Id="rId42" Type="http://schemas.openxmlformats.org/officeDocument/2006/relationships/image" Target="media/image7.gif"/><Relationship Id="rId47" Type="http://schemas.openxmlformats.org/officeDocument/2006/relationships/image" Target="media/image12.gif"/><Relationship Id="rId50" Type="http://schemas.openxmlformats.org/officeDocument/2006/relationships/image" Target="media/image18.gif"/><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hicscentre.ca" TargetMode="External"/><Relationship Id="rId17" Type="http://schemas.openxmlformats.org/officeDocument/2006/relationships/hyperlink" Target="http://www.rbcem.com" TargetMode="External"/><Relationship Id="rId25" Type="http://schemas.openxmlformats.org/officeDocument/2006/relationships/hyperlink" Target="http://www.ific.ca" TargetMode="External"/><Relationship Id="rId33" Type="http://schemas.openxmlformats.org/officeDocument/2006/relationships/hyperlink" Target="http://www.nyse.com" TargetMode="External"/><Relationship Id="rId38" Type="http://schemas.openxmlformats.org/officeDocument/2006/relationships/image" Target="media/image3.gif"/><Relationship Id="rId46"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hyperlink" Target="http://www.unepfi.org/fineadmin/documents/freshfields_legal_resp_20051123.pdf" TargetMode="External"/><Relationship Id="rId20" Type="http://schemas.openxmlformats.org/officeDocument/2006/relationships/hyperlink" Target="http://www.nyse.com" TargetMode="External"/><Relationship Id="rId29" Type="http://schemas.openxmlformats.org/officeDocument/2006/relationships/hyperlink" Target="http://www.tmx.com" TargetMode="External"/><Relationship Id="rId41" Type="http://schemas.openxmlformats.org/officeDocument/2006/relationships/image" Target="media/image6.gif"/><Relationship Id="rId54" Type="http://schemas.openxmlformats.org/officeDocument/2006/relationships/image" Target="media/image22.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op.gc.ca/" TargetMode="External"/><Relationship Id="rId24" Type="http://schemas.openxmlformats.org/officeDocument/2006/relationships/hyperlink" Target="http://www.globeinvestor.com" TargetMode="External"/><Relationship Id="rId32" Type="http://schemas.openxmlformats.org/officeDocument/2006/relationships/hyperlink" Target="http://www.goldmansachs.com" TargetMode="External"/><Relationship Id="rId37" Type="http://schemas.openxmlformats.org/officeDocument/2006/relationships/image" Target="media/image2.gif"/><Relationship Id="rId40" Type="http://schemas.openxmlformats.org/officeDocument/2006/relationships/image" Target="media/image5.gif"/><Relationship Id="rId45" Type="http://schemas.openxmlformats.org/officeDocument/2006/relationships/image" Target="media/image10.gif"/><Relationship Id="rId53" Type="http://schemas.openxmlformats.org/officeDocument/2006/relationships/image" Target="media/image21.gi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ternational.gc.ca/international/" TargetMode="External"/><Relationship Id="rId23" Type="http://schemas.openxmlformats.org/officeDocument/2006/relationships/hyperlink" Target="http://www.world-exchanges.org" TargetMode="External"/><Relationship Id="rId28" Type="http://schemas.openxmlformats.org/officeDocument/2006/relationships/hyperlink" Target="http://www.royalbank.ca" TargetMode="External"/><Relationship Id="rId36" Type="http://schemas.openxmlformats.org/officeDocument/2006/relationships/image" Target="media/image1.gif"/><Relationship Id="rId49" Type="http://schemas.openxmlformats.org/officeDocument/2006/relationships/image" Target="media/image14.gif"/><Relationship Id="rId57" Type="http://schemas.openxmlformats.org/officeDocument/2006/relationships/fontTable" Target="fontTable.xml"/><Relationship Id="rId10" Type="http://schemas.openxmlformats.org/officeDocument/2006/relationships/hyperlink" Target="http://www.canadabusiness.ca" TargetMode="External"/><Relationship Id="rId19" Type="http://schemas.openxmlformats.org/officeDocument/2006/relationships/hyperlink" Target="http://www.tmx.com" TargetMode="External"/><Relationship Id="rId31" Type="http://schemas.openxmlformats.org/officeDocument/2006/relationships/hyperlink" Target="http://www.sb.gov.bc.ca/bizstart-prop.php" TargetMode="External"/><Relationship Id="rId44" Type="http://schemas.openxmlformats.org/officeDocument/2006/relationships/image" Target="media/image9.gif"/><Relationship Id="rId52"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hyperlink" Target="http://www.canadianlawsite.ca" TargetMode="External"/><Relationship Id="rId14" Type="http://schemas.openxmlformats.org/officeDocument/2006/relationships/hyperlink" Target="http://www.jantziresearch.com" TargetMode="External"/><Relationship Id="rId22" Type="http://schemas.openxmlformats.org/officeDocument/2006/relationships/hyperlink" Target="http://www.intel.com" TargetMode="External"/><Relationship Id="rId27" Type="http://schemas.openxmlformats.org/officeDocument/2006/relationships/hyperlink" Target="http://www.hedgefund.net" TargetMode="External"/><Relationship Id="rId30" Type="http://schemas.openxmlformats.org/officeDocument/2006/relationships/hyperlink" Target="http://www.cmhc.ca" TargetMode="External"/><Relationship Id="rId35" Type="http://schemas.openxmlformats.org/officeDocument/2006/relationships/hyperlink" Target="http://www.janitziresarch.com" TargetMode="External"/><Relationship Id="rId43" Type="http://schemas.openxmlformats.org/officeDocument/2006/relationships/image" Target="media/image8.gif"/><Relationship Id="rId48" Type="http://schemas.openxmlformats.org/officeDocument/2006/relationships/image" Target="media/image13.gif"/><Relationship Id="rId56" Type="http://schemas.openxmlformats.org/officeDocument/2006/relationships/footer" Target="footer2.xml"/><Relationship Id="rId8" Type="http://schemas.openxmlformats.org/officeDocument/2006/relationships/hyperlink" Target="http://www.cfo.com" TargetMode="External"/><Relationship Id="rId51" Type="http://schemas.openxmlformats.org/officeDocument/2006/relationships/image" Target="media/image19.gi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2103</Words>
  <Characters>13902</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Softprobe Computing Services Inc.</Company>
  <LinksUpToDate>false</LinksUpToDate>
  <CharactersWithSpaces>15974</CharactersWithSpaces>
  <SharedDoc>false</SharedDoc>
  <HLinks>
    <vt:vector size="180" baseType="variant">
      <vt:variant>
        <vt:i4>3866679</vt:i4>
      </vt:variant>
      <vt:variant>
        <vt:i4>87</vt:i4>
      </vt:variant>
      <vt:variant>
        <vt:i4>0</vt:i4>
      </vt:variant>
      <vt:variant>
        <vt:i4>5</vt:i4>
      </vt:variant>
      <vt:variant>
        <vt:lpwstr>http://www.janitziresarch.com/</vt:lpwstr>
      </vt:variant>
      <vt:variant>
        <vt:lpwstr/>
      </vt:variant>
      <vt:variant>
        <vt:i4>7995447</vt:i4>
      </vt:variant>
      <vt:variant>
        <vt:i4>84</vt:i4>
      </vt:variant>
      <vt:variant>
        <vt:i4>0</vt:i4>
      </vt:variant>
      <vt:variant>
        <vt:i4>5</vt:i4>
      </vt:variant>
      <vt:variant>
        <vt:lpwstr>http://www.socialinvestment.ca/</vt:lpwstr>
      </vt:variant>
      <vt:variant>
        <vt:lpwstr/>
      </vt:variant>
      <vt:variant>
        <vt:i4>5767234</vt:i4>
      </vt:variant>
      <vt:variant>
        <vt:i4>81</vt:i4>
      </vt:variant>
      <vt:variant>
        <vt:i4>0</vt:i4>
      </vt:variant>
      <vt:variant>
        <vt:i4>5</vt:i4>
      </vt:variant>
      <vt:variant>
        <vt:lpwstr>http://www.nyse.com/</vt:lpwstr>
      </vt:variant>
      <vt:variant>
        <vt:lpwstr/>
      </vt:variant>
      <vt:variant>
        <vt:i4>4456535</vt:i4>
      </vt:variant>
      <vt:variant>
        <vt:i4>78</vt:i4>
      </vt:variant>
      <vt:variant>
        <vt:i4>0</vt:i4>
      </vt:variant>
      <vt:variant>
        <vt:i4>5</vt:i4>
      </vt:variant>
      <vt:variant>
        <vt:lpwstr>http://www.goldmansachs.com/</vt:lpwstr>
      </vt:variant>
      <vt:variant>
        <vt:lpwstr/>
      </vt:variant>
      <vt:variant>
        <vt:i4>5111887</vt:i4>
      </vt:variant>
      <vt:variant>
        <vt:i4>75</vt:i4>
      </vt:variant>
      <vt:variant>
        <vt:i4>0</vt:i4>
      </vt:variant>
      <vt:variant>
        <vt:i4>5</vt:i4>
      </vt:variant>
      <vt:variant>
        <vt:lpwstr>http://www.sb.gov.bc.ca/bizstart-prop.php</vt:lpwstr>
      </vt:variant>
      <vt:variant>
        <vt:lpwstr/>
      </vt:variant>
      <vt:variant>
        <vt:i4>7274557</vt:i4>
      </vt:variant>
      <vt:variant>
        <vt:i4>72</vt:i4>
      </vt:variant>
      <vt:variant>
        <vt:i4>0</vt:i4>
      </vt:variant>
      <vt:variant>
        <vt:i4>5</vt:i4>
      </vt:variant>
      <vt:variant>
        <vt:lpwstr>http://www.cmhc.ca/</vt:lpwstr>
      </vt:variant>
      <vt:variant>
        <vt:lpwstr/>
      </vt:variant>
      <vt:variant>
        <vt:i4>2687100</vt:i4>
      </vt:variant>
      <vt:variant>
        <vt:i4>69</vt:i4>
      </vt:variant>
      <vt:variant>
        <vt:i4>0</vt:i4>
      </vt:variant>
      <vt:variant>
        <vt:i4>5</vt:i4>
      </vt:variant>
      <vt:variant>
        <vt:lpwstr>http://www.tmx.com/</vt:lpwstr>
      </vt:variant>
      <vt:variant>
        <vt:lpwstr/>
      </vt:variant>
      <vt:variant>
        <vt:i4>655389</vt:i4>
      </vt:variant>
      <vt:variant>
        <vt:i4>66</vt:i4>
      </vt:variant>
      <vt:variant>
        <vt:i4>0</vt:i4>
      </vt:variant>
      <vt:variant>
        <vt:i4>5</vt:i4>
      </vt:variant>
      <vt:variant>
        <vt:lpwstr>http://www.royalbank.ca/</vt:lpwstr>
      </vt:variant>
      <vt:variant>
        <vt:lpwstr/>
      </vt:variant>
      <vt:variant>
        <vt:i4>4784145</vt:i4>
      </vt:variant>
      <vt:variant>
        <vt:i4>63</vt:i4>
      </vt:variant>
      <vt:variant>
        <vt:i4>0</vt:i4>
      </vt:variant>
      <vt:variant>
        <vt:i4>5</vt:i4>
      </vt:variant>
      <vt:variant>
        <vt:lpwstr>http://www.hedgefund.net/</vt:lpwstr>
      </vt:variant>
      <vt:variant>
        <vt:lpwstr/>
      </vt:variant>
      <vt:variant>
        <vt:i4>4718657</vt:i4>
      </vt:variant>
      <vt:variant>
        <vt:i4>60</vt:i4>
      </vt:variant>
      <vt:variant>
        <vt:i4>0</vt:i4>
      </vt:variant>
      <vt:variant>
        <vt:i4>5</vt:i4>
      </vt:variant>
      <vt:variant>
        <vt:lpwstr>http://www.terrapinn.com/2008/hfwcanada/</vt:lpwstr>
      </vt:variant>
      <vt:variant>
        <vt:lpwstr/>
      </vt:variant>
      <vt:variant>
        <vt:i4>6553654</vt:i4>
      </vt:variant>
      <vt:variant>
        <vt:i4>57</vt:i4>
      </vt:variant>
      <vt:variant>
        <vt:i4>0</vt:i4>
      </vt:variant>
      <vt:variant>
        <vt:i4>5</vt:i4>
      </vt:variant>
      <vt:variant>
        <vt:lpwstr>http://www.ific.ca/</vt:lpwstr>
      </vt:variant>
      <vt:variant>
        <vt:lpwstr/>
      </vt:variant>
      <vt:variant>
        <vt:i4>4522012</vt:i4>
      </vt:variant>
      <vt:variant>
        <vt:i4>54</vt:i4>
      </vt:variant>
      <vt:variant>
        <vt:i4>0</vt:i4>
      </vt:variant>
      <vt:variant>
        <vt:i4>5</vt:i4>
      </vt:variant>
      <vt:variant>
        <vt:lpwstr>http://www.globeinvestor.com/</vt:lpwstr>
      </vt:variant>
      <vt:variant>
        <vt:lpwstr/>
      </vt:variant>
      <vt:variant>
        <vt:i4>3211321</vt:i4>
      </vt:variant>
      <vt:variant>
        <vt:i4>51</vt:i4>
      </vt:variant>
      <vt:variant>
        <vt:i4>0</vt:i4>
      </vt:variant>
      <vt:variant>
        <vt:i4>5</vt:i4>
      </vt:variant>
      <vt:variant>
        <vt:lpwstr>http://www.world-exchanges.org/</vt:lpwstr>
      </vt:variant>
      <vt:variant>
        <vt:lpwstr/>
      </vt:variant>
      <vt:variant>
        <vt:i4>5505050</vt:i4>
      </vt:variant>
      <vt:variant>
        <vt:i4>48</vt:i4>
      </vt:variant>
      <vt:variant>
        <vt:i4>0</vt:i4>
      </vt:variant>
      <vt:variant>
        <vt:i4>5</vt:i4>
      </vt:variant>
      <vt:variant>
        <vt:lpwstr>http://www.intel.com/</vt:lpwstr>
      </vt:variant>
      <vt:variant>
        <vt:lpwstr/>
      </vt:variant>
      <vt:variant>
        <vt:i4>6225951</vt:i4>
      </vt:variant>
      <vt:variant>
        <vt:i4>45</vt:i4>
      </vt:variant>
      <vt:variant>
        <vt:i4>0</vt:i4>
      </vt:variant>
      <vt:variant>
        <vt:i4>5</vt:i4>
      </vt:variant>
      <vt:variant>
        <vt:lpwstr>http://www.microsoft.com/</vt:lpwstr>
      </vt:variant>
      <vt:variant>
        <vt:lpwstr/>
      </vt:variant>
      <vt:variant>
        <vt:i4>5767234</vt:i4>
      </vt:variant>
      <vt:variant>
        <vt:i4>42</vt:i4>
      </vt:variant>
      <vt:variant>
        <vt:i4>0</vt:i4>
      </vt:variant>
      <vt:variant>
        <vt:i4>5</vt:i4>
      </vt:variant>
      <vt:variant>
        <vt:lpwstr>http://www.nyse.com/</vt:lpwstr>
      </vt:variant>
      <vt:variant>
        <vt:lpwstr/>
      </vt:variant>
      <vt:variant>
        <vt:i4>2687100</vt:i4>
      </vt:variant>
      <vt:variant>
        <vt:i4>39</vt:i4>
      </vt:variant>
      <vt:variant>
        <vt:i4>0</vt:i4>
      </vt:variant>
      <vt:variant>
        <vt:i4>5</vt:i4>
      </vt:variant>
      <vt:variant>
        <vt:lpwstr>http://www.tmx.com/</vt:lpwstr>
      </vt:variant>
      <vt:variant>
        <vt:lpwstr/>
      </vt:variant>
      <vt:variant>
        <vt:i4>1441857</vt:i4>
      </vt:variant>
      <vt:variant>
        <vt:i4>36</vt:i4>
      </vt:variant>
      <vt:variant>
        <vt:i4>0</vt:i4>
      </vt:variant>
      <vt:variant>
        <vt:i4>5</vt:i4>
      </vt:variant>
      <vt:variant>
        <vt:lpwstr>http://www.osc.gov.on.ca/</vt:lpwstr>
      </vt:variant>
      <vt:variant>
        <vt:lpwstr/>
      </vt:variant>
      <vt:variant>
        <vt:i4>5832726</vt:i4>
      </vt:variant>
      <vt:variant>
        <vt:i4>33</vt:i4>
      </vt:variant>
      <vt:variant>
        <vt:i4>0</vt:i4>
      </vt:variant>
      <vt:variant>
        <vt:i4>5</vt:i4>
      </vt:variant>
      <vt:variant>
        <vt:lpwstr>http://www.rbcem.com/</vt:lpwstr>
      </vt:variant>
      <vt:variant>
        <vt:lpwstr/>
      </vt:variant>
      <vt:variant>
        <vt:i4>1572961</vt:i4>
      </vt:variant>
      <vt:variant>
        <vt:i4>30</vt:i4>
      </vt:variant>
      <vt:variant>
        <vt:i4>0</vt:i4>
      </vt:variant>
      <vt:variant>
        <vt:i4>5</vt:i4>
      </vt:variant>
      <vt:variant>
        <vt:lpwstr>http://www.unepfi.org/fineadmin/documents/freshfields_legal_resp_20051123.pdf</vt:lpwstr>
      </vt:variant>
      <vt:variant>
        <vt:lpwstr/>
      </vt:variant>
      <vt:variant>
        <vt:i4>2752554</vt:i4>
      </vt:variant>
      <vt:variant>
        <vt:i4>27</vt:i4>
      </vt:variant>
      <vt:variant>
        <vt:i4>0</vt:i4>
      </vt:variant>
      <vt:variant>
        <vt:i4>5</vt:i4>
      </vt:variant>
      <vt:variant>
        <vt:lpwstr>http://www.loblaw.com/</vt:lpwstr>
      </vt:variant>
      <vt:variant>
        <vt:lpwstr/>
      </vt:variant>
      <vt:variant>
        <vt:i4>3932194</vt:i4>
      </vt:variant>
      <vt:variant>
        <vt:i4>24</vt:i4>
      </vt:variant>
      <vt:variant>
        <vt:i4>0</vt:i4>
      </vt:variant>
      <vt:variant>
        <vt:i4>5</vt:i4>
      </vt:variant>
      <vt:variant>
        <vt:lpwstr>http://www.scotiabank.com/</vt:lpwstr>
      </vt:variant>
      <vt:variant>
        <vt:lpwstr/>
      </vt:variant>
      <vt:variant>
        <vt:i4>3670072</vt:i4>
      </vt:variant>
      <vt:variant>
        <vt:i4>21</vt:i4>
      </vt:variant>
      <vt:variant>
        <vt:i4>0</vt:i4>
      </vt:variant>
      <vt:variant>
        <vt:i4>5</vt:i4>
      </vt:variant>
      <vt:variant>
        <vt:lpwstr>http://www.jantziresearch.com/</vt:lpwstr>
      </vt:variant>
      <vt:variant>
        <vt:lpwstr/>
      </vt:variant>
      <vt:variant>
        <vt:i4>1376287</vt:i4>
      </vt:variant>
      <vt:variant>
        <vt:i4>18</vt:i4>
      </vt:variant>
      <vt:variant>
        <vt:i4>0</vt:i4>
      </vt:variant>
      <vt:variant>
        <vt:i4>5</vt:i4>
      </vt:variant>
      <vt:variant>
        <vt:lpwstr>http://www.aircanada.ca/</vt:lpwstr>
      </vt:variant>
      <vt:variant>
        <vt:lpwstr/>
      </vt:variant>
      <vt:variant>
        <vt:i4>7667753</vt:i4>
      </vt:variant>
      <vt:variant>
        <vt:i4>15</vt:i4>
      </vt:variant>
      <vt:variant>
        <vt:i4>0</vt:i4>
      </vt:variant>
      <vt:variant>
        <vt:i4>5</vt:i4>
      </vt:variant>
      <vt:variant>
        <vt:lpwstr>http://www.ethicscentre.ca/</vt:lpwstr>
      </vt:variant>
      <vt:variant>
        <vt:lpwstr/>
      </vt:variant>
      <vt:variant>
        <vt:i4>720983</vt:i4>
      </vt:variant>
      <vt:variant>
        <vt:i4>12</vt:i4>
      </vt:variant>
      <vt:variant>
        <vt:i4>0</vt:i4>
      </vt:variant>
      <vt:variant>
        <vt:i4>5</vt:i4>
      </vt:variant>
      <vt:variant>
        <vt:lpwstr>http://www.bombardier.ca/</vt:lpwstr>
      </vt:variant>
      <vt:variant>
        <vt:lpwstr/>
      </vt:variant>
      <vt:variant>
        <vt:i4>6946874</vt:i4>
      </vt:variant>
      <vt:variant>
        <vt:i4>9</vt:i4>
      </vt:variant>
      <vt:variant>
        <vt:i4>0</vt:i4>
      </vt:variant>
      <vt:variant>
        <vt:i4>5</vt:i4>
      </vt:variant>
      <vt:variant>
        <vt:lpwstr>http://www.bell.ca/</vt:lpwstr>
      </vt:variant>
      <vt:variant>
        <vt:lpwstr/>
      </vt:variant>
      <vt:variant>
        <vt:i4>65624</vt:i4>
      </vt:variant>
      <vt:variant>
        <vt:i4>6</vt:i4>
      </vt:variant>
      <vt:variant>
        <vt:i4>0</vt:i4>
      </vt:variant>
      <vt:variant>
        <vt:i4>5</vt:i4>
      </vt:variant>
      <vt:variant>
        <vt:lpwstr>http://www.canadabusiness.ca/</vt:lpwstr>
      </vt:variant>
      <vt:variant>
        <vt:lpwstr/>
      </vt:variant>
      <vt:variant>
        <vt:i4>3801200</vt:i4>
      </vt:variant>
      <vt:variant>
        <vt:i4>3</vt:i4>
      </vt:variant>
      <vt:variant>
        <vt:i4>0</vt:i4>
      </vt:variant>
      <vt:variant>
        <vt:i4>5</vt:i4>
      </vt:variant>
      <vt:variant>
        <vt:lpwstr>http://www.canadianlawsite.com/</vt:lpwstr>
      </vt:variant>
      <vt:variant>
        <vt:lpwstr/>
      </vt:variant>
      <vt:variant>
        <vt:i4>2687095</vt:i4>
      </vt:variant>
      <vt:variant>
        <vt:i4>0</vt:i4>
      </vt:variant>
      <vt:variant>
        <vt:i4>0</vt:i4>
      </vt:variant>
      <vt:variant>
        <vt:i4>5</vt:i4>
      </vt:variant>
      <vt:variant>
        <vt:lpwstr>http://www.cfo.com/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Brown</dc:creator>
  <cp:keywords/>
  <dc:description/>
  <cp:lastModifiedBy>Catto, Erin</cp:lastModifiedBy>
  <cp:revision>13</cp:revision>
  <cp:lastPrinted>2004-03-04T13:05:00Z</cp:lastPrinted>
  <dcterms:created xsi:type="dcterms:W3CDTF">2015-09-22T22:28:00Z</dcterms:created>
  <dcterms:modified xsi:type="dcterms:W3CDTF">2016-01-07T20:27:00Z</dcterms:modified>
</cp:coreProperties>
</file>