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825FF" w14:textId="77777777" w:rsidR="00B45B24" w:rsidRPr="00630BC3" w:rsidRDefault="00B45B24" w:rsidP="00630BC3">
      <w:pPr>
        <w:pStyle w:val="Title"/>
      </w:pPr>
      <w:bookmarkStart w:id="0" w:name="_GoBack"/>
      <w:bookmarkEnd w:id="0"/>
      <w:r w:rsidRPr="00630BC3">
        <w:t>1</w:t>
      </w:r>
      <w:r w:rsidRPr="00630BC3">
        <w:tab/>
        <w:t>ACCOUNTING: INFORMATION FOR DECISION MAKING</w:t>
      </w:r>
    </w:p>
    <w:p w14:paraId="241660A9" w14:textId="77777777" w:rsidR="00B45B24" w:rsidRDefault="00B45B24">
      <w:pPr>
        <w:rPr>
          <w:rFonts w:ascii="Arial" w:hAnsi="Arial"/>
          <w:sz w:val="28"/>
        </w:rPr>
      </w:pPr>
    </w:p>
    <w:p w14:paraId="0986EFA4" w14:textId="77777777" w:rsidR="00B45B24" w:rsidRDefault="00B45B24">
      <w:pPr>
        <w:pStyle w:val="Heading1"/>
      </w:pPr>
      <w:r>
        <w:t>Chapter Summary</w:t>
      </w:r>
    </w:p>
    <w:p w14:paraId="18A41B8E" w14:textId="77777777" w:rsidR="00B45B24" w:rsidRDefault="00B45B24">
      <w:pPr>
        <w:rPr>
          <w:rFonts w:ascii="Arial" w:hAnsi="Arial"/>
          <w:sz w:val="28"/>
        </w:rPr>
      </w:pPr>
    </w:p>
    <w:p w14:paraId="6AC1DA2B" w14:textId="77777777" w:rsidR="00B45B24" w:rsidRDefault="00B45B24" w:rsidP="00287771">
      <w:pPr>
        <w:pStyle w:val="BodyText"/>
      </w:pPr>
      <w:r>
        <w:t>Our financial reporting system has changed greatly over the past 50 years and will continue to change.</w:t>
      </w:r>
      <w:r w:rsidR="005F6DDD">
        <w:t xml:space="preserve"> </w:t>
      </w:r>
      <w:r>
        <w:t xml:space="preserve">The financial world is experiencing unparalleled challenges, such as globalization, </w:t>
      </w:r>
      <w:r w:rsidR="0059480D">
        <w:t>changing regulation</w:t>
      </w:r>
      <w:r>
        <w:t xml:space="preserve">, and the widespread use of </w:t>
      </w:r>
      <w:r w:rsidR="0059480D">
        <w:t>technology</w:t>
      </w:r>
      <w:r>
        <w:t>.</w:t>
      </w:r>
      <w:r w:rsidR="005F6DDD">
        <w:t xml:space="preserve"> </w:t>
      </w:r>
      <w:r>
        <w:t>In the midst of these changes is the accounting profession that must provide reliable and relevant information to users.</w:t>
      </w:r>
      <w:r w:rsidR="005F6DDD">
        <w:t xml:space="preserve"> </w:t>
      </w:r>
      <w:r>
        <w:t xml:space="preserve">This chapter introduces accounting to the student as the means of providing the information to support </w:t>
      </w:r>
      <w:r w:rsidR="0059480D">
        <w:t xml:space="preserve">business </w:t>
      </w:r>
      <w:r>
        <w:t>decisions.</w:t>
      </w:r>
      <w:r w:rsidR="005F6DDD">
        <w:t xml:space="preserve"> </w:t>
      </w:r>
      <w:r>
        <w:t xml:space="preserve">Two broad types of accounting information, financial and </w:t>
      </w:r>
      <w:r w:rsidR="0059480D">
        <w:t xml:space="preserve">management </w:t>
      </w:r>
      <w:r>
        <w:t>are introduced and discussed.</w:t>
      </w:r>
      <w:r w:rsidR="005F6DDD">
        <w:t xml:space="preserve"> </w:t>
      </w:r>
      <w:r>
        <w:t>The production and communication of information within an accounting system is introduced at the outset of the chapter.</w:t>
      </w:r>
    </w:p>
    <w:p w14:paraId="29DB9DAE" w14:textId="77777777" w:rsidR="00B45B24" w:rsidRPr="00287771" w:rsidRDefault="00B45B24" w:rsidP="00287771">
      <w:pPr>
        <w:pStyle w:val="BodyText"/>
      </w:pPr>
      <w:r w:rsidRPr="00287771">
        <w:t>The focus then shifts to the various consumers of accounting information and the uses to which they put that information.</w:t>
      </w:r>
      <w:r w:rsidR="005F6DDD">
        <w:t xml:space="preserve"> </w:t>
      </w:r>
      <w:r w:rsidRPr="00287771">
        <w:t>External users are discussed first with the natural emphasis placed on the decision-making needs of investors and creditors.</w:t>
      </w:r>
      <w:r w:rsidR="005F6DDD">
        <w:t xml:space="preserve"> </w:t>
      </w:r>
      <w:r w:rsidRPr="00287771">
        <w:t>The needs of these users are summarized in terms of their interest in cash flow prospects.</w:t>
      </w:r>
      <w:r w:rsidR="005F6DDD">
        <w:t xml:space="preserve"> </w:t>
      </w:r>
      <w:r w:rsidRPr="00287771">
        <w:t>The financial accounting process communicates these prospects.</w:t>
      </w:r>
      <w:r w:rsidR="005F6DDD">
        <w:t xml:space="preserve"> </w:t>
      </w:r>
      <w:r w:rsidRPr="00287771">
        <w:t>The objectives of the reporting process are discussed in some detail leading to a definitional listing of the financial statements.</w:t>
      </w:r>
      <w:r w:rsidR="005F6DDD">
        <w:t xml:space="preserve"> </w:t>
      </w:r>
      <w:r w:rsidRPr="00287771">
        <w:t>This segment of the chapter concludes with an overview of the characteristics of externally reported accounting information.</w:t>
      </w:r>
    </w:p>
    <w:p w14:paraId="693CF1ED" w14:textId="77777777" w:rsidR="00B45B24" w:rsidRDefault="00B45B24" w:rsidP="00287771">
      <w:pPr>
        <w:pStyle w:val="BodyText"/>
      </w:pPr>
      <w:r>
        <w:t>The orientation of the chapter now shifts to decision-making by parties internal to an organization and how internal accounting supports these decisions.</w:t>
      </w:r>
      <w:r w:rsidR="005F6DDD">
        <w:t xml:space="preserve"> </w:t>
      </w:r>
      <w:r>
        <w:t>Internal users are very broadly defined as all employees of the organization.</w:t>
      </w:r>
      <w:r w:rsidR="005F6DDD">
        <w:t xml:space="preserve"> </w:t>
      </w:r>
      <w:r>
        <w:t>Employees are supported by the internal accounting information system in three ways.</w:t>
      </w:r>
      <w:r w:rsidR="005F6DDD">
        <w:t xml:space="preserve"> </w:t>
      </w:r>
      <w:r>
        <w:t>First, the internal accounting system assigns decision-making authority over the organization’s resources to employees.</w:t>
      </w:r>
      <w:r w:rsidR="005F6DDD">
        <w:t xml:space="preserve"> </w:t>
      </w:r>
      <w:r>
        <w:t>Second, the internal accounting system provides the information required to make decisions regarding these resources.</w:t>
      </w:r>
      <w:r w:rsidR="005F6DDD">
        <w:t xml:space="preserve"> </w:t>
      </w:r>
      <w:r>
        <w:t>Finally, employee performance is regularly evaluated and rewarded based on information supplied by the internal accounting system.</w:t>
      </w:r>
      <w:r w:rsidR="005F6DDD">
        <w:t xml:space="preserve"> </w:t>
      </w:r>
      <w:r>
        <w:t>The characteristics of internal accounting information are discussed at length. This discussion makes the student aware of the distinctions between financial and internal accounting.</w:t>
      </w:r>
    </w:p>
    <w:p w14:paraId="621A0981" w14:textId="77777777" w:rsidR="00B45B24" w:rsidRDefault="00B45B24" w:rsidP="00287771">
      <w:pPr>
        <w:pStyle w:val="BodyText"/>
      </w:pPr>
      <w:r>
        <w:t>The main body of the chapter closes with a discussion of the sources of integrity of accounting information.</w:t>
      </w:r>
      <w:r w:rsidR="005F6DDD">
        <w:t xml:space="preserve"> </w:t>
      </w:r>
      <w:r>
        <w:t>We introduce institutional features that contribute to the integrity of the information including, accounting principles and standards, systems of internal control, and audits of financial information.</w:t>
      </w:r>
      <w:r w:rsidR="005F6DDD">
        <w:t xml:space="preserve"> </w:t>
      </w:r>
      <w:r>
        <w:t>The roles played by organizations such as the AICPA, IMA, IIA, AAA, and COSO are discussed.</w:t>
      </w:r>
      <w:r w:rsidR="005F6DDD">
        <w:t xml:space="preserve"> </w:t>
      </w:r>
      <w:r>
        <w:t>We close by emphasizing the critical importance of the competence, judgment, and ethical behavior of professional accountants.</w:t>
      </w:r>
    </w:p>
    <w:p w14:paraId="1BEB9619" w14:textId="77777777" w:rsidR="00B45B24" w:rsidRDefault="00B45B24" w:rsidP="00287771">
      <w:pPr>
        <w:pStyle w:val="BodyText"/>
      </w:pPr>
      <w:r>
        <w:t xml:space="preserve">The chapter </w:t>
      </w:r>
      <w:r w:rsidR="006D4826">
        <w:t>concludes</w:t>
      </w:r>
      <w:r w:rsidR="001450A1">
        <w:t xml:space="preserve"> </w:t>
      </w:r>
      <w:r>
        <w:t>with an overview of career opportunities offered by the accounting profession.</w:t>
      </w:r>
      <w:r w:rsidR="005F6DDD">
        <w:t xml:space="preserve"> </w:t>
      </w:r>
      <w:r>
        <w:t>Opportunities in public, management, and government accounting are surveyed, as are career paths in education.</w:t>
      </w:r>
      <w:r w:rsidR="005F6DDD">
        <w:t xml:space="preserve"> </w:t>
      </w:r>
      <w:r>
        <w:t xml:space="preserve">We take this opportunity to distinguish between accounting and bookkeeping and to explain the </w:t>
      </w:r>
      <w:r w:rsidR="0059480D">
        <w:t xml:space="preserve">limited </w:t>
      </w:r>
      <w:r>
        <w:t>role played by bookkeeping activities.</w:t>
      </w:r>
    </w:p>
    <w:p w14:paraId="37E9F6B4" w14:textId="77777777" w:rsidR="00B45B24" w:rsidRDefault="00B45B24" w:rsidP="00C86E20">
      <w:pPr>
        <w:pStyle w:val="Heading1"/>
      </w:pPr>
      <w:r w:rsidRPr="00C86E20">
        <w:br w:type="page"/>
      </w:r>
      <w:r>
        <w:lastRenderedPageBreak/>
        <w:t>Learning Objectives</w:t>
      </w:r>
    </w:p>
    <w:p w14:paraId="25AA2505" w14:textId="77777777" w:rsidR="00B45B24" w:rsidRDefault="00B45B24">
      <w:pPr>
        <w:tabs>
          <w:tab w:val="left" w:pos="432"/>
        </w:tabs>
        <w:rPr>
          <w:rFonts w:ascii="Times New Roman" w:hAnsi="Times New Roman"/>
          <w:b/>
          <w:sz w:val="24"/>
        </w:rPr>
      </w:pPr>
    </w:p>
    <w:p w14:paraId="0B5AEB30" w14:textId="77777777" w:rsidR="00B45B24" w:rsidRPr="001E6523" w:rsidRDefault="00B45B24" w:rsidP="001E6523">
      <w:pPr>
        <w:pStyle w:val="ListParagraph"/>
        <w:numPr>
          <w:ilvl w:val="0"/>
          <w:numId w:val="1"/>
        </w:numPr>
        <w:tabs>
          <w:tab w:val="left" w:pos="432"/>
        </w:tabs>
        <w:rPr>
          <w:rFonts w:ascii="Times New Roman" w:hAnsi="Times New Roman"/>
          <w:sz w:val="24"/>
        </w:rPr>
      </w:pPr>
      <w:r w:rsidRPr="001E6523">
        <w:rPr>
          <w:rFonts w:ascii="Times New Roman" w:hAnsi="Times New Roman"/>
          <w:sz w:val="24"/>
        </w:rPr>
        <w:t>Discuss accounting as the language of business and the role of accounting information in making economic decisions.</w:t>
      </w:r>
    </w:p>
    <w:p w14:paraId="39FD5705" w14:textId="77777777" w:rsidR="00B45B24" w:rsidRDefault="00B45B24">
      <w:pPr>
        <w:rPr>
          <w:rFonts w:ascii="Times New Roman" w:hAnsi="Times New Roman"/>
          <w:sz w:val="24"/>
        </w:rPr>
      </w:pPr>
    </w:p>
    <w:p w14:paraId="470038B4" w14:textId="77777777" w:rsidR="00B45B24" w:rsidRDefault="00B45B24" w:rsidP="001E6523">
      <w:pPr>
        <w:pStyle w:val="NumberedList"/>
      </w:pPr>
      <w:r>
        <w:t>Discuss the significance of accounting systems in generating reliable accounting information and understand the five components of internal control.</w:t>
      </w:r>
    </w:p>
    <w:p w14:paraId="6E8C1BB8" w14:textId="77777777" w:rsidR="00B45B24" w:rsidRDefault="00B45B24">
      <w:pPr>
        <w:rPr>
          <w:rFonts w:ascii="Times New Roman" w:hAnsi="Times New Roman"/>
          <w:sz w:val="24"/>
        </w:rPr>
      </w:pPr>
    </w:p>
    <w:p w14:paraId="101042E1" w14:textId="77777777" w:rsidR="00B45B24" w:rsidRDefault="00B45B24" w:rsidP="001E6523">
      <w:pPr>
        <w:pStyle w:val="NumberedList"/>
      </w:pPr>
      <w:r>
        <w:t>Explain the importance of financial accounting information for external parties</w:t>
      </w:r>
      <w:r w:rsidR="007227A0">
        <w:t>—</w:t>
      </w:r>
      <w:r>
        <w:t>primarily investors and creditors</w:t>
      </w:r>
      <w:r w:rsidR="007227A0">
        <w:t>—</w:t>
      </w:r>
      <w:r>
        <w:t xml:space="preserve">in terms of the objectives and the characteristics of that information. </w:t>
      </w:r>
    </w:p>
    <w:p w14:paraId="5AE26DE8" w14:textId="77777777" w:rsidR="00B45B24" w:rsidRDefault="00B45B24">
      <w:pPr>
        <w:rPr>
          <w:rFonts w:ascii="Times New Roman" w:hAnsi="Times New Roman"/>
          <w:sz w:val="24"/>
        </w:rPr>
      </w:pPr>
    </w:p>
    <w:p w14:paraId="3B9F31A7" w14:textId="77777777" w:rsidR="00B45B24" w:rsidRDefault="00B45B24" w:rsidP="001E6523">
      <w:pPr>
        <w:pStyle w:val="NumberedList"/>
      </w:pPr>
      <w:r>
        <w:t>Explain the importance of accounting information for internal parties–primarily management–in terms of the objectives and the characteristics of that information.</w:t>
      </w:r>
    </w:p>
    <w:p w14:paraId="65409B5F" w14:textId="77777777" w:rsidR="00B45B24" w:rsidRDefault="00B45B24">
      <w:pPr>
        <w:rPr>
          <w:rFonts w:ascii="Times New Roman" w:hAnsi="Times New Roman"/>
          <w:sz w:val="24"/>
        </w:rPr>
      </w:pPr>
    </w:p>
    <w:p w14:paraId="7A958531" w14:textId="77777777" w:rsidR="00B45B24" w:rsidRDefault="00B45B24" w:rsidP="001E6523">
      <w:pPr>
        <w:pStyle w:val="NumberedList"/>
      </w:pPr>
      <w:r>
        <w:t>Discuss elements of the system of external and internal financial reporting that create integrity in the reported information.</w:t>
      </w:r>
    </w:p>
    <w:p w14:paraId="5523A867" w14:textId="77777777" w:rsidR="00B45B24" w:rsidRDefault="00B45B24">
      <w:pPr>
        <w:rPr>
          <w:rFonts w:ascii="Times New Roman" w:hAnsi="Times New Roman"/>
          <w:sz w:val="24"/>
        </w:rPr>
      </w:pPr>
    </w:p>
    <w:p w14:paraId="54005E25" w14:textId="77777777" w:rsidR="00B45B24" w:rsidRDefault="00B45B24" w:rsidP="001E6523">
      <w:pPr>
        <w:pStyle w:val="NumberedList"/>
      </w:pPr>
      <w:r>
        <w:t>Identify and discuss several professional organizations that play important roles in preparing and communicating accounting information.</w:t>
      </w:r>
    </w:p>
    <w:p w14:paraId="2D288C68" w14:textId="77777777" w:rsidR="00B45B24" w:rsidRDefault="00B45B24">
      <w:pPr>
        <w:rPr>
          <w:rFonts w:ascii="Times New Roman" w:hAnsi="Times New Roman"/>
          <w:sz w:val="24"/>
        </w:rPr>
      </w:pPr>
    </w:p>
    <w:p w14:paraId="079F38E4" w14:textId="77777777" w:rsidR="00B45B24" w:rsidRDefault="00B45B24" w:rsidP="001E6523">
      <w:pPr>
        <w:pStyle w:val="NumberedList"/>
      </w:pPr>
      <w:r>
        <w:t>Discuss the importance of personal competence, professional judgment, and ethical behavior on the part of accounting professionals.</w:t>
      </w:r>
    </w:p>
    <w:p w14:paraId="025644C5" w14:textId="77777777" w:rsidR="00B45B24" w:rsidRDefault="00B45B24">
      <w:pPr>
        <w:tabs>
          <w:tab w:val="left" w:pos="432"/>
        </w:tabs>
        <w:rPr>
          <w:rFonts w:ascii="Times New Roman" w:hAnsi="Times New Roman"/>
          <w:sz w:val="24"/>
        </w:rPr>
      </w:pPr>
    </w:p>
    <w:p w14:paraId="4298E70C" w14:textId="77777777" w:rsidR="00B45B24" w:rsidRDefault="00B45B24" w:rsidP="001E6523">
      <w:pPr>
        <w:pStyle w:val="NumberedList"/>
      </w:pPr>
      <w:r>
        <w:t>Describe various career opportunities in accounting.</w:t>
      </w:r>
    </w:p>
    <w:p w14:paraId="7EE49B03" w14:textId="77777777" w:rsidR="00B45B24" w:rsidRDefault="00B45B24">
      <w:pPr>
        <w:rPr>
          <w:rFonts w:ascii="Arial" w:hAnsi="Arial"/>
          <w:b/>
          <w:sz w:val="28"/>
        </w:rPr>
      </w:pPr>
    </w:p>
    <w:p w14:paraId="231BC943" w14:textId="77777777" w:rsidR="00B45B24" w:rsidRDefault="00B45B24" w:rsidP="00BD2D83">
      <w:pPr>
        <w:pStyle w:val="Heading1"/>
      </w:pPr>
      <w:r>
        <w:t>Brief Topical Outline</w:t>
      </w:r>
    </w:p>
    <w:p w14:paraId="7C04DCE3" w14:textId="77777777" w:rsidR="00B45B24" w:rsidRDefault="00B45B24">
      <w:pPr>
        <w:rPr>
          <w:rFonts w:ascii="Courier" w:hAnsi="Courier"/>
          <w:sz w:val="24"/>
        </w:rPr>
      </w:pPr>
    </w:p>
    <w:p w14:paraId="619AF097" w14:textId="77777777" w:rsidR="00B45B24" w:rsidRDefault="00B45B24" w:rsidP="001831B0">
      <w:pPr>
        <w:pStyle w:val="Outline1"/>
      </w:pPr>
      <w:r>
        <w:t>Accounting information: a means to an end</w:t>
      </w:r>
    </w:p>
    <w:p w14:paraId="100CC213" w14:textId="77777777" w:rsidR="00B45B24" w:rsidRDefault="00B45B24" w:rsidP="009D5073">
      <w:pPr>
        <w:pStyle w:val="Outline2"/>
      </w:pPr>
      <w:r>
        <w:t>Accounting from a user</w:t>
      </w:r>
      <w:r w:rsidR="00CA5B17">
        <w:t>’</w:t>
      </w:r>
      <w:r>
        <w:t>s perspective</w:t>
      </w:r>
      <w:r w:rsidR="005F6DDD">
        <w:t xml:space="preserve"> </w:t>
      </w:r>
    </w:p>
    <w:p w14:paraId="547E17FC" w14:textId="77777777" w:rsidR="00B45B24" w:rsidRDefault="00B45B24" w:rsidP="00010380">
      <w:pPr>
        <w:pStyle w:val="Outline2"/>
      </w:pPr>
      <w:r>
        <w:t>Types of accounting information</w:t>
      </w:r>
    </w:p>
    <w:p w14:paraId="046B0A86" w14:textId="77777777" w:rsidR="00B45B24" w:rsidRDefault="00B45B24" w:rsidP="00010380">
      <w:pPr>
        <w:pStyle w:val="Outline3"/>
      </w:pPr>
      <w:r>
        <w:t>Financial accounting</w:t>
      </w:r>
      <w:r w:rsidR="002624FC">
        <w:t>—</w:t>
      </w:r>
      <w:r>
        <w:t xml:space="preserve">see </w:t>
      </w:r>
      <w:r>
        <w:rPr>
          <w:i/>
        </w:rPr>
        <w:t>Case in Point</w:t>
      </w:r>
      <w:r>
        <w:t xml:space="preserve"> (page </w:t>
      </w:r>
      <w:r w:rsidR="006D4826">
        <w:rPr>
          <w:b/>
          <w:iCs/>
        </w:rPr>
        <w:t>6</w:t>
      </w:r>
      <w:r>
        <w:t>)</w:t>
      </w:r>
    </w:p>
    <w:p w14:paraId="197F6058" w14:textId="77777777" w:rsidR="00B45B24" w:rsidRDefault="00B45B24" w:rsidP="00010380">
      <w:pPr>
        <w:pStyle w:val="Outline3"/>
      </w:pPr>
      <w:r>
        <w:t>Management accounting</w:t>
      </w:r>
    </w:p>
    <w:p w14:paraId="469FC325" w14:textId="77777777" w:rsidR="00B45B24" w:rsidRDefault="00B45B24" w:rsidP="00010380">
      <w:pPr>
        <w:pStyle w:val="Outline3"/>
      </w:pPr>
      <w:r>
        <w:t>Tax accounting</w:t>
      </w:r>
    </w:p>
    <w:p w14:paraId="7A0E3E9A" w14:textId="77777777" w:rsidR="00B45B24" w:rsidRDefault="00B45B24" w:rsidP="001831B0">
      <w:pPr>
        <w:pStyle w:val="Outline1"/>
      </w:pPr>
      <w:r>
        <w:t>Accounting systems</w:t>
      </w:r>
    </w:p>
    <w:p w14:paraId="0F8483D3" w14:textId="77777777" w:rsidR="00B45B24" w:rsidRDefault="00B45B24" w:rsidP="0015643E">
      <w:pPr>
        <w:pStyle w:val="Outline2"/>
        <w:numPr>
          <w:ilvl w:val="0"/>
          <w:numId w:val="38"/>
        </w:numPr>
      </w:pPr>
      <w:r>
        <w:t>Determining information needs</w:t>
      </w:r>
    </w:p>
    <w:p w14:paraId="69C1DC17" w14:textId="77777777" w:rsidR="00B45B24" w:rsidRDefault="00B45B24" w:rsidP="0015643E">
      <w:pPr>
        <w:pStyle w:val="Outline2"/>
      </w:pPr>
      <w:r>
        <w:t>The cost of producing accounting information</w:t>
      </w:r>
    </w:p>
    <w:p w14:paraId="4D253F2A" w14:textId="77777777" w:rsidR="00B45B24" w:rsidRDefault="00B45B24" w:rsidP="0015643E">
      <w:pPr>
        <w:pStyle w:val="Outline2"/>
      </w:pPr>
      <w:r>
        <w:t>Basic functions of an accounting system</w:t>
      </w:r>
    </w:p>
    <w:p w14:paraId="28F4FBCF" w14:textId="77777777" w:rsidR="00B45B24" w:rsidRDefault="00B45B24" w:rsidP="0015643E">
      <w:pPr>
        <w:pStyle w:val="Outline2"/>
      </w:pPr>
      <w:r>
        <w:t>Who designs and installs accounting systems?</w:t>
      </w:r>
    </w:p>
    <w:p w14:paraId="596D0DF6" w14:textId="77777777" w:rsidR="00B45B24" w:rsidRDefault="00B45B24" w:rsidP="0015643E">
      <w:pPr>
        <w:pStyle w:val="Outline2"/>
      </w:pPr>
      <w:r>
        <w:t>Components of internal control</w:t>
      </w:r>
    </w:p>
    <w:p w14:paraId="47BD876F" w14:textId="77777777" w:rsidR="00B45B24" w:rsidRDefault="00B45B24" w:rsidP="001831B0">
      <w:pPr>
        <w:pStyle w:val="Outline1"/>
      </w:pPr>
      <w:r>
        <w:t>Financial accounting information</w:t>
      </w:r>
    </w:p>
    <w:p w14:paraId="4D018AD6" w14:textId="77777777" w:rsidR="00B45B24" w:rsidRDefault="00B45B24" w:rsidP="00B4637D">
      <w:pPr>
        <w:pStyle w:val="Outline2"/>
        <w:numPr>
          <w:ilvl w:val="0"/>
          <w:numId w:val="39"/>
        </w:numPr>
      </w:pPr>
      <w:r>
        <w:t>External users of accounting information</w:t>
      </w:r>
    </w:p>
    <w:p w14:paraId="4F380198" w14:textId="77777777" w:rsidR="00B45B24" w:rsidRDefault="00B45B24" w:rsidP="00B4637D">
      <w:pPr>
        <w:pStyle w:val="Outline2"/>
      </w:pPr>
      <w:r>
        <w:t>Objectives of external financial reporting</w:t>
      </w:r>
    </w:p>
    <w:p w14:paraId="32A1F37E" w14:textId="77777777" w:rsidR="00B45B24" w:rsidRDefault="00B45B24" w:rsidP="00B4637D">
      <w:pPr>
        <w:pStyle w:val="Outline2"/>
      </w:pPr>
      <w:r>
        <w:t>Characteristics of externally reported information</w:t>
      </w:r>
      <w:r w:rsidR="00FB326C">
        <w:t>—</w:t>
      </w:r>
      <w:r w:rsidR="008D2B7C">
        <w:t xml:space="preserve">see </w:t>
      </w:r>
      <w:r w:rsidR="008D2B7C" w:rsidRPr="00647462">
        <w:rPr>
          <w:i/>
        </w:rPr>
        <w:t>Your Turn</w:t>
      </w:r>
      <w:r w:rsidR="008D2B7C">
        <w:t xml:space="preserve"> (page </w:t>
      </w:r>
      <w:r w:rsidR="008D2B7C" w:rsidRPr="008D2B7C">
        <w:rPr>
          <w:b/>
        </w:rPr>
        <w:t>1</w:t>
      </w:r>
      <w:r w:rsidR="006D4826">
        <w:rPr>
          <w:b/>
        </w:rPr>
        <w:t>1</w:t>
      </w:r>
      <w:r w:rsidR="008D2B7C">
        <w:t>)</w:t>
      </w:r>
    </w:p>
    <w:p w14:paraId="0A07095C" w14:textId="77777777" w:rsidR="00B45B24" w:rsidRDefault="00B45B24" w:rsidP="00C86E20">
      <w:pPr>
        <w:pStyle w:val="Outline3"/>
        <w:numPr>
          <w:ilvl w:val="0"/>
          <w:numId w:val="61"/>
        </w:numPr>
      </w:pPr>
      <w:r>
        <w:t>Financial reporting</w:t>
      </w:r>
      <w:r w:rsidR="00C20F89">
        <w:t>—</w:t>
      </w:r>
      <w:r>
        <w:t>a means</w:t>
      </w:r>
    </w:p>
    <w:p w14:paraId="4AFEC711" w14:textId="77777777" w:rsidR="00B45B24" w:rsidRDefault="00B45B24" w:rsidP="00C86E20">
      <w:pPr>
        <w:pStyle w:val="Outline3"/>
        <w:numPr>
          <w:ilvl w:val="0"/>
          <w:numId w:val="61"/>
        </w:numPr>
      </w:pPr>
      <w:r>
        <w:t>Financial reporting versus financial statements</w:t>
      </w:r>
    </w:p>
    <w:p w14:paraId="2B27BD4E" w14:textId="77777777" w:rsidR="00B45B24" w:rsidRDefault="00B45B24" w:rsidP="00C86E20">
      <w:pPr>
        <w:pStyle w:val="Outline3"/>
        <w:numPr>
          <w:ilvl w:val="0"/>
          <w:numId w:val="61"/>
        </w:numPr>
      </w:pPr>
      <w:r>
        <w:t>Historical in nature</w:t>
      </w:r>
    </w:p>
    <w:p w14:paraId="2E9622EB" w14:textId="77777777" w:rsidR="00B45B24" w:rsidRDefault="00B45B24" w:rsidP="00C86E20">
      <w:pPr>
        <w:pStyle w:val="Outline3"/>
        <w:numPr>
          <w:ilvl w:val="0"/>
          <w:numId w:val="61"/>
        </w:numPr>
      </w:pPr>
      <w:r>
        <w:lastRenderedPageBreak/>
        <w:t>Inexact and approximate measures</w:t>
      </w:r>
    </w:p>
    <w:p w14:paraId="50C65315" w14:textId="77777777" w:rsidR="00B45B24" w:rsidRDefault="00B45B24" w:rsidP="00C86E20">
      <w:pPr>
        <w:pStyle w:val="Outline3"/>
        <w:numPr>
          <w:ilvl w:val="0"/>
          <w:numId w:val="61"/>
        </w:numPr>
      </w:pPr>
      <w:r>
        <w:t>General-purpose assumption</w:t>
      </w:r>
    </w:p>
    <w:p w14:paraId="636E31EE" w14:textId="77777777" w:rsidR="00B45B24" w:rsidRDefault="00B45B24" w:rsidP="00C86E20">
      <w:pPr>
        <w:pStyle w:val="Outline3"/>
        <w:numPr>
          <w:ilvl w:val="0"/>
          <w:numId w:val="61"/>
        </w:numPr>
      </w:pPr>
      <w:r>
        <w:t>Usefulness enhanced via explanation</w:t>
      </w:r>
    </w:p>
    <w:p w14:paraId="157E677B" w14:textId="77777777" w:rsidR="00B45B24" w:rsidRDefault="00B45B24" w:rsidP="001831B0">
      <w:pPr>
        <w:pStyle w:val="Outline1"/>
      </w:pPr>
      <w:r>
        <w:t>Management accounting information</w:t>
      </w:r>
    </w:p>
    <w:p w14:paraId="2D54A25E" w14:textId="77777777" w:rsidR="00B45B24" w:rsidRDefault="00B45B24" w:rsidP="001C48F7">
      <w:pPr>
        <w:pStyle w:val="Outline2"/>
        <w:numPr>
          <w:ilvl w:val="0"/>
          <w:numId w:val="41"/>
        </w:numPr>
      </w:pPr>
      <w:r>
        <w:t>Users of in</w:t>
      </w:r>
      <w:r w:rsidR="00FB326C">
        <w:t>ternal accounting information—</w:t>
      </w:r>
      <w:r>
        <w:t>see Exhibit 1</w:t>
      </w:r>
      <w:r w:rsidR="00564161">
        <w:t>–</w:t>
      </w:r>
      <w:r>
        <w:t>5</w:t>
      </w:r>
    </w:p>
    <w:p w14:paraId="22E5AAF8" w14:textId="77777777" w:rsidR="00B45B24" w:rsidRDefault="00B45B24" w:rsidP="001C48F7">
      <w:pPr>
        <w:pStyle w:val="Outline2"/>
      </w:pPr>
      <w:r>
        <w:t xml:space="preserve">Objectives of management accounting information </w:t>
      </w:r>
    </w:p>
    <w:p w14:paraId="5FDCB61F" w14:textId="77777777" w:rsidR="00B45B24" w:rsidRDefault="00B45B24" w:rsidP="001C48F7">
      <w:pPr>
        <w:pStyle w:val="Outline2"/>
      </w:pPr>
      <w:r>
        <w:t>Characteristics of management accounting information</w:t>
      </w:r>
    </w:p>
    <w:p w14:paraId="3143AEC9" w14:textId="77777777" w:rsidR="00B45B24" w:rsidRDefault="00B45B24" w:rsidP="001C48F7">
      <w:pPr>
        <w:pStyle w:val="Outline3"/>
        <w:numPr>
          <w:ilvl w:val="0"/>
          <w:numId w:val="42"/>
        </w:numPr>
      </w:pPr>
      <w:r>
        <w:t xml:space="preserve">Importance of timeliness </w:t>
      </w:r>
    </w:p>
    <w:p w14:paraId="0C95219A" w14:textId="77777777" w:rsidR="00B45B24" w:rsidRDefault="00B45B24" w:rsidP="001C48F7">
      <w:pPr>
        <w:pStyle w:val="Outline3"/>
      </w:pPr>
      <w:r>
        <w:t xml:space="preserve">Identity of decision maker </w:t>
      </w:r>
    </w:p>
    <w:p w14:paraId="5036B67C" w14:textId="77777777" w:rsidR="00B45B24" w:rsidRDefault="00B45B24" w:rsidP="001C48F7">
      <w:pPr>
        <w:pStyle w:val="Outline3"/>
      </w:pPr>
      <w:r>
        <w:t>Oriented toward the future</w:t>
      </w:r>
    </w:p>
    <w:p w14:paraId="5E038CF6" w14:textId="77777777" w:rsidR="00B45B24" w:rsidRDefault="00B45B24" w:rsidP="001C48F7">
      <w:pPr>
        <w:pStyle w:val="Outline3"/>
      </w:pPr>
      <w:r>
        <w:t xml:space="preserve">Measures of efficiency and effectiveness </w:t>
      </w:r>
    </w:p>
    <w:p w14:paraId="49439202" w14:textId="77777777" w:rsidR="00B45B24" w:rsidRDefault="00B45B24" w:rsidP="001C48F7">
      <w:pPr>
        <w:pStyle w:val="Outline3"/>
      </w:pPr>
      <w:r>
        <w:t xml:space="preserve">Management accounting </w:t>
      </w:r>
      <w:r w:rsidR="003065CD">
        <w:t>information—</w:t>
      </w:r>
      <w:r>
        <w:t>a means</w:t>
      </w:r>
    </w:p>
    <w:p w14:paraId="40452BFF" w14:textId="77777777" w:rsidR="00B45B24" w:rsidRDefault="00B45B24" w:rsidP="001831B0">
      <w:pPr>
        <w:pStyle w:val="Outline1"/>
      </w:pPr>
      <w:r>
        <w:t>Integrity of accounting information</w:t>
      </w:r>
    </w:p>
    <w:p w14:paraId="38B5A43D" w14:textId="77777777" w:rsidR="00B45B24" w:rsidRDefault="00B45B24" w:rsidP="001009A9">
      <w:pPr>
        <w:pStyle w:val="Outline2"/>
        <w:numPr>
          <w:ilvl w:val="0"/>
          <w:numId w:val="43"/>
        </w:numPr>
      </w:pPr>
      <w:r>
        <w:t>Institutional features</w:t>
      </w:r>
    </w:p>
    <w:p w14:paraId="2B6A8065" w14:textId="77777777" w:rsidR="00B45B24" w:rsidRDefault="00B45B24" w:rsidP="006840A3">
      <w:pPr>
        <w:pStyle w:val="Outline3"/>
        <w:numPr>
          <w:ilvl w:val="0"/>
          <w:numId w:val="44"/>
        </w:numPr>
      </w:pPr>
      <w:r>
        <w:t>Standards for the preparation of accounting information</w:t>
      </w:r>
    </w:p>
    <w:p w14:paraId="2FCC5A11" w14:textId="77777777" w:rsidR="008D2B7C" w:rsidRPr="008D2B7C" w:rsidRDefault="008D2B7C" w:rsidP="001009A9">
      <w:pPr>
        <w:pStyle w:val="Outline3"/>
        <w:rPr>
          <w:b/>
        </w:rPr>
      </w:pPr>
      <w:r w:rsidRPr="00F413F2">
        <w:t>Securities and Exchange Commission</w:t>
      </w:r>
    </w:p>
    <w:p w14:paraId="4DA7FA91" w14:textId="77777777" w:rsidR="00B45B24" w:rsidRDefault="00B45B24" w:rsidP="001009A9">
      <w:pPr>
        <w:pStyle w:val="Outline3"/>
      </w:pPr>
      <w:r>
        <w:t xml:space="preserve">Financial Accounting Standards Board </w:t>
      </w:r>
    </w:p>
    <w:p w14:paraId="404475F3" w14:textId="77777777" w:rsidR="008D2B7C" w:rsidRPr="00151957" w:rsidRDefault="00B45B24" w:rsidP="001009A9">
      <w:pPr>
        <w:pStyle w:val="Outline3"/>
      </w:pPr>
      <w:r>
        <w:t>International Accounting Standards Board</w:t>
      </w:r>
      <w:r w:rsidR="003065CD">
        <w:t>—</w:t>
      </w:r>
      <w:r w:rsidR="00151957" w:rsidRPr="002624FC">
        <w:t>see</w:t>
      </w:r>
      <w:r w:rsidR="00151957">
        <w:rPr>
          <w:i/>
        </w:rPr>
        <w:t xml:space="preserve"> Case in Point</w:t>
      </w:r>
      <w:r w:rsidR="00151957">
        <w:t xml:space="preserve"> (page </w:t>
      </w:r>
      <w:r w:rsidR="00151957">
        <w:rPr>
          <w:b/>
        </w:rPr>
        <w:t>19</w:t>
      </w:r>
      <w:r w:rsidR="00151957">
        <w:t>)</w:t>
      </w:r>
    </w:p>
    <w:p w14:paraId="1D6DCCFC" w14:textId="77777777" w:rsidR="00B45B24" w:rsidRDefault="00B45B24" w:rsidP="001009A9">
      <w:pPr>
        <w:pStyle w:val="Outline3"/>
      </w:pPr>
      <w:r>
        <w:t>Public Company Accounting Oversight Board</w:t>
      </w:r>
    </w:p>
    <w:p w14:paraId="185DB3FE" w14:textId="77777777" w:rsidR="00B45B24" w:rsidRDefault="00B45B24" w:rsidP="001009A9">
      <w:pPr>
        <w:pStyle w:val="Outline3"/>
      </w:pPr>
      <w:r>
        <w:rPr>
          <w:bCs/>
        </w:rPr>
        <w:t>A</w:t>
      </w:r>
      <w:r>
        <w:t xml:space="preserve">udits of financial statements </w:t>
      </w:r>
    </w:p>
    <w:p w14:paraId="5DCEE5F2" w14:textId="77777777" w:rsidR="00B45B24" w:rsidRDefault="00B45B24" w:rsidP="001009A9">
      <w:pPr>
        <w:pStyle w:val="Outline3"/>
      </w:pPr>
      <w:r>
        <w:t>Legislation</w:t>
      </w:r>
    </w:p>
    <w:p w14:paraId="65586A79" w14:textId="77777777" w:rsidR="00B45B24" w:rsidRDefault="00B45B24" w:rsidP="001009A9">
      <w:pPr>
        <w:pStyle w:val="Outline2"/>
        <w:numPr>
          <w:ilvl w:val="0"/>
          <w:numId w:val="43"/>
        </w:numPr>
      </w:pPr>
      <w:r>
        <w:t>Professional organizations</w:t>
      </w:r>
    </w:p>
    <w:p w14:paraId="0BF9A3F0" w14:textId="77777777" w:rsidR="00E920E6" w:rsidRDefault="00DA15AE" w:rsidP="00E03A42">
      <w:pPr>
        <w:pStyle w:val="Outline3"/>
        <w:numPr>
          <w:ilvl w:val="0"/>
          <w:numId w:val="45"/>
        </w:numPr>
      </w:pPr>
      <w:r>
        <w:t>American Institute of CPAs (</w:t>
      </w:r>
      <w:r w:rsidR="00E920E6">
        <w:t>AICPA</w:t>
      </w:r>
      <w:r>
        <w:t>)</w:t>
      </w:r>
    </w:p>
    <w:p w14:paraId="0312EAF5" w14:textId="77777777" w:rsidR="00E920E6" w:rsidRDefault="00DA15AE" w:rsidP="00E03A42">
      <w:pPr>
        <w:pStyle w:val="Outline3"/>
      </w:pPr>
      <w:r>
        <w:t>Institute of Management Accountants (</w:t>
      </w:r>
      <w:r w:rsidR="00E920E6">
        <w:t>IMA</w:t>
      </w:r>
      <w:r>
        <w:t>)</w:t>
      </w:r>
    </w:p>
    <w:p w14:paraId="07CC7866" w14:textId="77777777" w:rsidR="00E920E6" w:rsidRDefault="00DA15AE" w:rsidP="00E03A42">
      <w:pPr>
        <w:pStyle w:val="Outline3"/>
      </w:pPr>
      <w:r>
        <w:t>Institute of Internal Auditors (</w:t>
      </w:r>
      <w:r w:rsidR="00E920E6">
        <w:t>IIA</w:t>
      </w:r>
      <w:r>
        <w:t>)</w:t>
      </w:r>
    </w:p>
    <w:p w14:paraId="4A3387CB" w14:textId="77777777" w:rsidR="00E920E6" w:rsidRDefault="0092419F" w:rsidP="00E03A42">
      <w:pPr>
        <w:pStyle w:val="Outline3"/>
      </w:pPr>
      <w:r>
        <w:t>American Accounting Association (</w:t>
      </w:r>
      <w:r w:rsidR="00E920E6">
        <w:t>AAA</w:t>
      </w:r>
      <w:r>
        <w:t>)</w:t>
      </w:r>
    </w:p>
    <w:p w14:paraId="35ED640F" w14:textId="77777777" w:rsidR="00E920E6" w:rsidRDefault="0092419F" w:rsidP="00E03A42">
      <w:pPr>
        <w:pStyle w:val="Outline3"/>
      </w:pPr>
      <w:r>
        <w:t>Committee of Sponsoring Organizations of the Treadway Commission (</w:t>
      </w:r>
      <w:r w:rsidR="00E920E6">
        <w:t>COSO</w:t>
      </w:r>
      <w:r>
        <w:t>)</w:t>
      </w:r>
    </w:p>
    <w:p w14:paraId="6F245E86" w14:textId="77777777" w:rsidR="00B45B24" w:rsidRDefault="00B45B24" w:rsidP="003F434B">
      <w:pPr>
        <w:pStyle w:val="Outline2"/>
        <w:numPr>
          <w:ilvl w:val="0"/>
          <w:numId w:val="43"/>
        </w:numPr>
        <w:ind w:left="1728" w:hanging="288"/>
      </w:pPr>
      <w:r>
        <w:t>Competence, j</w:t>
      </w:r>
      <w:r w:rsidR="003065CD">
        <w:t>udgment, and ethical behavior—</w:t>
      </w:r>
      <w:r>
        <w:t xml:space="preserve">see </w:t>
      </w:r>
      <w:r w:rsidRPr="001009A9">
        <w:rPr>
          <w:i/>
          <w:iCs/>
        </w:rPr>
        <w:t>Ethics, Fraud</w:t>
      </w:r>
      <w:r w:rsidR="002C7579">
        <w:rPr>
          <w:i/>
          <w:iCs/>
        </w:rPr>
        <w:t>,</w:t>
      </w:r>
      <w:r w:rsidRPr="001009A9">
        <w:rPr>
          <w:i/>
          <w:iCs/>
        </w:rPr>
        <w:t xml:space="preserve"> </w:t>
      </w:r>
      <w:r w:rsidR="002C7579">
        <w:rPr>
          <w:i/>
          <w:iCs/>
        </w:rPr>
        <w:t>and</w:t>
      </w:r>
      <w:r w:rsidRPr="001009A9">
        <w:rPr>
          <w:i/>
          <w:iCs/>
        </w:rPr>
        <w:t xml:space="preserve"> Corporate Governance</w:t>
      </w:r>
      <w:r w:rsidR="005F6DDD">
        <w:rPr>
          <w:i/>
          <w:iCs/>
        </w:rPr>
        <w:t xml:space="preserve"> </w:t>
      </w:r>
      <w:r>
        <w:t xml:space="preserve">(page </w:t>
      </w:r>
      <w:r w:rsidRPr="001009A9">
        <w:rPr>
          <w:b/>
          <w:bCs/>
        </w:rPr>
        <w:t>2</w:t>
      </w:r>
      <w:r w:rsidR="006D4826" w:rsidRPr="001009A9">
        <w:rPr>
          <w:b/>
          <w:bCs/>
        </w:rPr>
        <w:t>7</w:t>
      </w:r>
      <w:r>
        <w:t>)</w:t>
      </w:r>
      <w:r w:rsidR="00421D9D">
        <w:t xml:space="preserve">, </w:t>
      </w:r>
      <w:r>
        <w:t>Exhibit 1</w:t>
      </w:r>
      <w:r w:rsidR="002C7579">
        <w:t>–</w:t>
      </w:r>
      <w:r>
        <w:t xml:space="preserve">6 (page </w:t>
      </w:r>
      <w:r w:rsidRPr="001009A9">
        <w:rPr>
          <w:b/>
          <w:bCs/>
        </w:rPr>
        <w:t>2</w:t>
      </w:r>
      <w:r w:rsidR="00EF69A3" w:rsidRPr="001009A9">
        <w:rPr>
          <w:b/>
          <w:bCs/>
        </w:rPr>
        <w:t>3</w:t>
      </w:r>
      <w:r>
        <w:t>)</w:t>
      </w:r>
      <w:r w:rsidR="002C7579">
        <w:t>,</w:t>
      </w:r>
      <w:r w:rsidR="00421D9D">
        <w:t xml:space="preserve"> and </w:t>
      </w:r>
      <w:r w:rsidR="00421D9D" w:rsidRPr="003F434B">
        <w:rPr>
          <w:i/>
        </w:rPr>
        <w:t>Your Turn</w:t>
      </w:r>
      <w:r w:rsidR="00421D9D">
        <w:t xml:space="preserve"> (page </w:t>
      </w:r>
      <w:r w:rsidR="00421D9D" w:rsidRPr="001009A9">
        <w:rPr>
          <w:b/>
        </w:rPr>
        <w:t>2</w:t>
      </w:r>
      <w:r w:rsidR="006D4826" w:rsidRPr="001009A9">
        <w:rPr>
          <w:b/>
        </w:rPr>
        <w:t>3</w:t>
      </w:r>
      <w:r w:rsidR="00421D9D">
        <w:t>)</w:t>
      </w:r>
    </w:p>
    <w:p w14:paraId="614B3B08" w14:textId="77777777" w:rsidR="00B45B24" w:rsidRDefault="00B45B24" w:rsidP="001831B0">
      <w:pPr>
        <w:pStyle w:val="Outline1"/>
      </w:pPr>
      <w:r>
        <w:t>Careers in accounting</w:t>
      </w:r>
    </w:p>
    <w:p w14:paraId="1E248198" w14:textId="77777777" w:rsidR="00B45B24" w:rsidRDefault="00B45B24" w:rsidP="00644981">
      <w:pPr>
        <w:pStyle w:val="Outline2"/>
        <w:numPr>
          <w:ilvl w:val="0"/>
          <w:numId w:val="46"/>
        </w:numPr>
      </w:pPr>
      <w:r>
        <w:t>Public accounting</w:t>
      </w:r>
    </w:p>
    <w:p w14:paraId="798C55F8" w14:textId="77777777" w:rsidR="00B45B24" w:rsidRDefault="00B45B24" w:rsidP="00BB19A4">
      <w:pPr>
        <w:pStyle w:val="Outline3"/>
        <w:numPr>
          <w:ilvl w:val="0"/>
          <w:numId w:val="47"/>
        </w:numPr>
      </w:pPr>
      <w:r>
        <w:t>The CPA examination</w:t>
      </w:r>
    </w:p>
    <w:p w14:paraId="17CAFC50" w14:textId="77777777" w:rsidR="00B45B24" w:rsidRDefault="00B45B24" w:rsidP="00644981">
      <w:pPr>
        <w:pStyle w:val="Outline2"/>
        <w:numPr>
          <w:ilvl w:val="0"/>
          <w:numId w:val="46"/>
        </w:numPr>
      </w:pPr>
      <w:r>
        <w:t>Management accounting</w:t>
      </w:r>
    </w:p>
    <w:p w14:paraId="613E4E38" w14:textId="77777777" w:rsidR="00B45B24" w:rsidRDefault="00B45B24" w:rsidP="00644981">
      <w:pPr>
        <w:pStyle w:val="Outline2"/>
        <w:numPr>
          <w:ilvl w:val="0"/>
          <w:numId w:val="46"/>
        </w:numPr>
      </w:pPr>
      <w:r>
        <w:t>Governmental accounting</w:t>
      </w:r>
    </w:p>
    <w:p w14:paraId="2E4BAD49" w14:textId="77777777" w:rsidR="00B45B24" w:rsidRDefault="00B45B24" w:rsidP="00BB19A4">
      <w:pPr>
        <w:pStyle w:val="Outline3"/>
        <w:numPr>
          <w:ilvl w:val="0"/>
          <w:numId w:val="48"/>
        </w:numPr>
      </w:pPr>
      <w:r>
        <w:t>The GAO</w:t>
      </w:r>
      <w:r w:rsidR="001603F8">
        <w:t>: who audits the government?</w:t>
      </w:r>
    </w:p>
    <w:p w14:paraId="2843956C" w14:textId="77777777" w:rsidR="00B45B24" w:rsidRDefault="00B45B24" w:rsidP="00BB19A4">
      <w:pPr>
        <w:pStyle w:val="Outline3"/>
      </w:pPr>
      <w:r>
        <w:t>The IRS</w:t>
      </w:r>
      <w:r w:rsidR="001603F8">
        <w:t>: audits of income tax returns</w:t>
      </w:r>
    </w:p>
    <w:p w14:paraId="43C82A26" w14:textId="77777777" w:rsidR="00B45B24" w:rsidRDefault="00B45B24" w:rsidP="00BB19A4">
      <w:pPr>
        <w:pStyle w:val="Outline3"/>
      </w:pPr>
      <w:r>
        <w:t>The SEC</w:t>
      </w:r>
      <w:r w:rsidR="001603F8">
        <w:t>: the “watchdog” of financial reporting</w:t>
      </w:r>
    </w:p>
    <w:p w14:paraId="7105CC71" w14:textId="77777777" w:rsidR="00B45B24" w:rsidRDefault="00B45B24" w:rsidP="00644981">
      <w:pPr>
        <w:pStyle w:val="Outline2"/>
        <w:numPr>
          <w:ilvl w:val="0"/>
          <w:numId w:val="46"/>
        </w:numPr>
      </w:pPr>
      <w:r>
        <w:t>Accounting education</w:t>
      </w:r>
    </w:p>
    <w:p w14:paraId="068106B0" w14:textId="77777777" w:rsidR="00B45B24" w:rsidRDefault="00B45B24" w:rsidP="00644981">
      <w:pPr>
        <w:pStyle w:val="Outline2"/>
        <w:numPr>
          <w:ilvl w:val="0"/>
          <w:numId w:val="46"/>
        </w:numPr>
      </w:pPr>
      <w:r>
        <w:t>What about bookkeeping?</w:t>
      </w:r>
    </w:p>
    <w:p w14:paraId="1EEA3654" w14:textId="77777777" w:rsidR="00B45B24" w:rsidRDefault="00B45B24" w:rsidP="002C7579">
      <w:pPr>
        <w:pStyle w:val="Outline2"/>
      </w:pPr>
      <w:r>
        <w:t>A</w:t>
      </w:r>
      <w:r w:rsidR="00B964CA">
        <w:t>ccounting as a stepping-stone—</w:t>
      </w:r>
      <w:r>
        <w:t xml:space="preserve">see </w:t>
      </w:r>
      <w:r w:rsidRPr="00644981">
        <w:rPr>
          <w:i/>
        </w:rPr>
        <w:t>Ethics, Fraud</w:t>
      </w:r>
      <w:r w:rsidR="001603F8">
        <w:rPr>
          <w:i/>
        </w:rPr>
        <w:t>,</w:t>
      </w:r>
      <w:r w:rsidRPr="00644981">
        <w:rPr>
          <w:i/>
        </w:rPr>
        <w:t xml:space="preserve"> </w:t>
      </w:r>
      <w:r w:rsidR="001603F8">
        <w:rPr>
          <w:i/>
        </w:rPr>
        <w:t>and</w:t>
      </w:r>
      <w:r w:rsidRPr="00644981">
        <w:rPr>
          <w:i/>
        </w:rPr>
        <w:t xml:space="preserve"> Corporate Governance</w:t>
      </w:r>
      <w:r>
        <w:t xml:space="preserve"> (page </w:t>
      </w:r>
      <w:r w:rsidRPr="00644981">
        <w:rPr>
          <w:b/>
        </w:rPr>
        <w:t>2</w:t>
      </w:r>
      <w:r w:rsidR="006D4826" w:rsidRPr="00644981">
        <w:rPr>
          <w:b/>
        </w:rPr>
        <w:t>7</w:t>
      </w:r>
      <w:r>
        <w:t>)</w:t>
      </w:r>
    </w:p>
    <w:p w14:paraId="1A32E453" w14:textId="77777777" w:rsidR="00040F85" w:rsidRPr="00644981" w:rsidRDefault="001603F8" w:rsidP="00644981">
      <w:pPr>
        <w:pStyle w:val="Outline2"/>
        <w:numPr>
          <w:ilvl w:val="0"/>
          <w:numId w:val="46"/>
        </w:numPr>
        <w:rPr>
          <w:szCs w:val="24"/>
        </w:rPr>
      </w:pPr>
      <w:r>
        <w:rPr>
          <w:szCs w:val="24"/>
        </w:rPr>
        <w:t>But w</w:t>
      </w:r>
      <w:r w:rsidR="00040F85" w:rsidRPr="00644981">
        <w:rPr>
          <w:szCs w:val="24"/>
        </w:rPr>
        <w:t>hat about me?</w:t>
      </w:r>
      <w:r w:rsidR="005F6DDD">
        <w:rPr>
          <w:szCs w:val="24"/>
        </w:rPr>
        <w:t xml:space="preserve"> </w:t>
      </w:r>
      <w:r w:rsidR="00040F85" w:rsidRPr="00644981">
        <w:rPr>
          <w:szCs w:val="24"/>
        </w:rPr>
        <w:t>I</w:t>
      </w:r>
      <w:r>
        <w:rPr>
          <w:szCs w:val="24"/>
        </w:rPr>
        <w:t>’</w:t>
      </w:r>
      <w:r w:rsidR="00040F85" w:rsidRPr="00644981">
        <w:rPr>
          <w:szCs w:val="24"/>
        </w:rPr>
        <w:t>m not an accounting major</w:t>
      </w:r>
    </w:p>
    <w:p w14:paraId="2D6DF349" w14:textId="77777777" w:rsidR="00B45B24" w:rsidRDefault="00B45B24" w:rsidP="001831B0">
      <w:pPr>
        <w:pStyle w:val="Outline1"/>
      </w:pPr>
      <w:r>
        <w:t xml:space="preserve">Concluding remarks </w:t>
      </w:r>
    </w:p>
    <w:p w14:paraId="6E1AF4A9" w14:textId="77777777" w:rsidR="00B45B24" w:rsidRDefault="00B45B24" w:rsidP="00BD2D83">
      <w:pPr>
        <w:pStyle w:val="Heading1"/>
      </w:pPr>
      <w:r>
        <w:br w:type="page"/>
      </w:r>
      <w:r>
        <w:lastRenderedPageBreak/>
        <w:t xml:space="preserve">Topical Coverage </w:t>
      </w:r>
      <w:r w:rsidR="000C142C">
        <w:t xml:space="preserve">and </w:t>
      </w:r>
      <w:r>
        <w:t xml:space="preserve">Suggested </w:t>
      </w:r>
      <w:r w:rsidR="000C142C">
        <w:t>Assignment</w:t>
      </w:r>
      <w:r w:rsidR="00295E70">
        <w:t>s</w:t>
      </w:r>
    </w:p>
    <w:p w14:paraId="1B28D9A1" w14:textId="77777777" w:rsidR="0062341E" w:rsidRPr="0062341E" w:rsidRDefault="0062341E" w:rsidP="0062341E">
      <w:pPr>
        <w:rPr>
          <w:rFonts w:ascii="Times New Roman" w:hAnsi="Times New Roman"/>
          <w:b/>
          <w:sz w:val="22"/>
        </w:rPr>
      </w:pPr>
    </w:p>
    <w:tbl>
      <w:tblPr>
        <w:tblW w:w="10130" w:type="dxa"/>
        <w:tblInd w:w="-30" w:type="dxa"/>
        <w:tblLayout w:type="fixed"/>
        <w:tblLook w:val="0020" w:firstRow="1" w:lastRow="0" w:firstColumn="0" w:lastColumn="0" w:noHBand="0" w:noVBand="0"/>
      </w:tblPr>
      <w:tblGrid>
        <w:gridCol w:w="1454"/>
        <w:gridCol w:w="1456"/>
        <w:gridCol w:w="1454"/>
        <w:gridCol w:w="1454"/>
        <w:gridCol w:w="1454"/>
        <w:gridCol w:w="1454"/>
        <w:gridCol w:w="1404"/>
      </w:tblGrid>
      <w:tr w:rsidR="00B45B24" w14:paraId="68D13170" w14:textId="77777777" w:rsidTr="00B964CA">
        <w:trPr>
          <w:cantSplit/>
          <w:tblHeader/>
        </w:trPr>
        <w:tc>
          <w:tcPr>
            <w:tcW w:w="1454" w:type="dxa"/>
            <w:tcBorders>
              <w:top w:val="single" w:sz="12" w:space="0" w:color="auto"/>
              <w:left w:val="single" w:sz="12" w:space="0" w:color="auto"/>
              <w:bottom w:val="single" w:sz="6" w:space="0" w:color="auto"/>
              <w:right w:val="single" w:sz="6" w:space="0" w:color="auto"/>
            </w:tcBorders>
            <w:shd w:val="pct20" w:color="000000" w:fill="FFFFFF"/>
            <w:vAlign w:val="center"/>
          </w:tcPr>
          <w:p w14:paraId="0931AE10" w14:textId="77777777" w:rsidR="00B45B24" w:rsidRPr="00727B3D" w:rsidRDefault="00B45B24" w:rsidP="00727B3D">
            <w:pPr>
              <w:jc w:val="center"/>
              <w:rPr>
                <w:rFonts w:ascii="Times New Roman" w:hAnsi="Times New Roman"/>
                <w:b/>
                <w:sz w:val="22"/>
              </w:rPr>
            </w:pPr>
            <w:r>
              <w:rPr>
                <w:rFonts w:ascii="Times New Roman" w:hAnsi="Times New Roman"/>
                <w:b/>
                <w:sz w:val="22"/>
              </w:rPr>
              <w:t>Class</w:t>
            </w:r>
            <w:r w:rsidR="00727B3D">
              <w:rPr>
                <w:rFonts w:ascii="Times New Roman" w:hAnsi="Times New Roman"/>
                <w:b/>
                <w:sz w:val="22"/>
              </w:rPr>
              <w:t xml:space="preserve"> </w:t>
            </w:r>
            <w:r>
              <w:rPr>
                <w:rFonts w:ascii="Times New Roman" w:hAnsi="Times New Roman"/>
                <w:b/>
                <w:sz w:val="22"/>
              </w:rPr>
              <w:t>Meetings On Chapter</w:t>
            </w:r>
          </w:p>
        </w:tc>
        <w:tc>
          <w:tcPr>
            <w:tcW w:w="1456" w:type="dxa"/>
            <w:tcBorders>
              <w:top w:val="single" w:sz="12" w:space="0" w:color="auto"/>
              <w:left w:val="single" w:sz="6" w:space="0" w:color="auto"/>
              <w:bottom w:val="single" w:sz="6" w:space="0" w:color="auto"/>
              <w:right w:val="single" w:sz="6" w:space="0" w:color="auto"/>
            </w:tcBorders>
            <w:shd w:val="pct20" w:color="000000" w:fill="FFFFFF"/>
            <w:vAlign w:val="center"/>
          </w:tcPr>
          <w:p w14:paraId="51EF549B" w14:textId="77777777" w:rsidR="00B45B24" w:rsidRPr="00727B3D" w:rsidRDefault="00B45B24" w:rsidP="00727B3D">
            <w:pPr>
              <w:jc w:val="center"/>
              <w:rPr>
                <w:rFonts w:ascii="Times New Roman" w:hAnsi="Times New Roman"/>
                <w:b/>
                <w:sz w:val="22"/>
              </w:rPr>
            </w:pPr>
            <w:r>
              <w:rPr>
                <w:rFonts w:ascii="Times New Roman" w:hAnsi="Times New Roman"/>
                <w:b/>
                <w:sz w:val="22"/>
              </w:rPr>
              <w:t>Topical</w:t>
            </w:r>
            <w:r w:rsidR="00727B3D">
              <w:rPr>
                <w:rFonts w:ascii="Times New Roman" w:hAnsi="Times New Roman"/>
                <w:b/>
                <w:sz w:val="22"/>
              </w:rPr>
              <w:t xml:space="preserve"> </w:t>
            </w:r>
            <w:r>
              <w:rPr>
                <w:rFonts w:ascii="Times New Roman" w:hAnsi="Times New Roman"/>
                <w:b/>
                <w:sz w:val="22"/>
              </w:rPr>
              <w:t>Outline</w:t>
            </w:r>
            <w:r w:rsidR="00727B3D">
              <w:rPr>
                <w:rFonts w:ascii="Times New Roman" w:hAnsi="Times New Roman"/>
                <w:b/>
                <w:sz w:val="22"/>
              </w:rPr>
              <w:t xml:space="preserve"> </w:t>
            </w:r>
            <w:r>
              <w:rPr>
                <w:rFonts w:ascii="Times New Roman" w:hAnsi="Times New Roman"/>
                <w:b/>
                <w:sz w:val="22"/>
              </w:rPr>
              <w:t>Coverage</w:t>
            </w:r>
          </w:p>
        </w:tc>
        <w:tc>
          <w:tcPr>
            <w:tcW w:w="1454" w:type="dxa"/>
            <w:tcBorders>
              <w:top w:val="single" w:sz="12" w:space="0" w:color="auto"/>
              <w:left w:val="single" w:sz="6" w:space="0" w:color="auto"/>
              <w:bottom w:val="single" w:sz="6" w:space="0" w:color="auto"/>
              <w:right w:val="single" w:sz="6" w:space="0" w:color="auto"/>
            </w:tcBorders>
            <w:shd w:val="pct20" w:color="000000" w:fill="FFFFFF"/>
            <w:vAlign w:val="center"/>
          </w:tcPr>
          <w:p w14:paraId="658DB25F" w14:textId="77777777" w:rsidR="00B45B24" w:rsidRPr="00727B3D" w:rsidRDefault="00B45B24" w:rsidP="00727B3D">
            <w:pPr>
              <w:jc w:val="center"/>
              <w:rPr>
                <w:rFonts w:ascii="Times New Roman" w:hAnsi="Times New Roman"/>
                <w:b/>
                <w:sz w:val="22"/>
              </w:rPr>
            </w:pPr>
            <w:r>
              <w:rPr>
                <w:rFonts w:ascii="Times New Roman" w:hAnsi="Times New Roman"/>
                <w:b/>
                <w:sz w:val="22"/>
              </w:rPr>
              <w:t>Discussion</w:t>
            </w:r>
            <w:r w:rsidR="00727B3D">
              <w:rPr>
                <w:rFonts w:ascii="Times New Roman" w:hAnsi="Times New Roman"/>
                <w:b/>
                <w:sz w:val="22"/>
              </w:rPr>
              <w:t xml:space="preserve"> </w:t>
            </w:r>
            <w:r>
              <w:rPr>
                <w:rFonts w:ascii="Times New Roman" w:hAnsi="Times New Roman"/>
                <w:b/>
                <w:sz w:val="22"/>
              </w:rPr>
              <w:t>Questions</w:t>
            </w:r>
            <w:r w:rsidR="00CD5963">
              <w:rPr>
                <w:rFonts w:ascii="Times New Roman" w:hAnsi="Times New Roman"/>
                <w:b/>
                <w:sz w:val="22"/>
              </w:rPr>
              <w:t>*</w:t>
            </w:r>
          </w:p>
        </w:tc>
        <w:tc>
          <w:tcPr>
            <w:tcW w:w="1454" w:type="dxa"/>
            <w:tcBorders>
              <w:top w:val="single" w:sz="12" w:space="0" w:color="auto"/>
              <w:left w:val="single" w:sz="6" w:space="0" w:color="auto"/>
              <w:bottom w:val="single" w:sz="6" w:space="0" w:color="auto"/>
              <w:right w:val="single" w:sz="6" w:space="0" w:color="auto"/>
            </w:tcBorders>
            <w:shd w:val="pct20" w:color="000000" w:fill="FFFFFF"/>
            <w:vAlign w:val="center"/>
          </w:tcPr>
          <w:p w14:paraId="0800CE37" w14:textId="77777777" w:rsidR="00B45B24" w:rsidRDefault="00B45B24" w:rsidP="00727B3D">
            <w:pPr>
              <w:jc w:val="center"/>
              <w:rPr>
                <w:rFonts w:ascii="Times New Roman" w:hAnsi="Times New Roman"/>
                <w:sz w:val="22"/>
              </w:rPr>
            </w:pPr>
            <w:r>
              <w:rPr>
                <w:rFonts w:ascii="Times New Roman" w:hAnsi="Times New Roman"/>
                <w:b/>
                <w:sz w:val="22"/>
              </w:rPr>
              <w:t>Brief Exercises</w:t>
            </w:r>
            <w:r w:rsidR="00CD5963">
              <w:rPr>
                <w:rFonts w:ascii="Times New Roman" w:hAnsi="Times New Roman"/>
                <w:b/>
                <w:sz w:val="22"/>
              </w:rPr>
              <w:t>*</w:t>
            </w:r>
          </w:p>
        </w:tc>
        <w:tc>
          <w:tcPr>
            <w:tcW w:w="1454" w:type="dxa"/>
            <w:tcBorders>
              <w:top w:val="single" w:sz="12" w:space="0" w:color="auto"/>
              <w:left w:val="single" w:sz="6" w:space="0" w:color="auto"/>
              <w:bottom w:val="single" w:sz="6" w:space="0" w:color="auto"/>
              <w:right w:val="single" w:sz="6" w:space="0" w:color="auto"/>
            </w:tcBorders>
            <w:shd w:val="pct20" w:color="000000" w:fill="FFFFFF"/>
            <w:vAlign w:val="center"/>
          </w:tcPr>
          <w:p w14:paraId="21F3D672" w14:textId="77777777" w:rsidR="00B45B24" w:rsidRDefault="00B45B24" w:rsidP="00727B3D">
            <w:pPr>
              <w:jc w:val="center"/>
              <w:rPr>
                <w:rFonts w:ascii="Times New Roman" w:hAnsi="Times New Roman"/>
                <w:sz w:val="22"/>
              </w:rPr>
            </w:pPr>
            <w:r>
              <w:rPr>
                <w:rFonts w:ascii="Times New Roman" w:hAnsi="Times New Roman"/>
                <w:b/>
                <w:sz w:val="22"/>
              </w:rPr>
              <w:t>Exercises</w:t>
            </w:r>
            <w:r w:rsidR="00CD5963">
              <w:rPr>
                <w:rFonts w:ascii="Times New Roman" w:hAnsi="Times New Roman"/>
                <w:b/>
                <w:sz w:val="22"/>
              </w:rPr>
              <w:t>*</w:t>
            </w:r>
          </w:p>
        </w:tc>
        <w:tc>
          <w:tcPr>
            <w:tcW w:w="1454" w:type="dxa"/>
            <w:tcBorders>
              <w:top w:val="single" w:sz="12" w:space="0" w:color="auto"/>
              <w:left w:val="single" w:sz="6" w:space="0" w:color="auto"/>
              <w:bottom w:val="single" w:sz="6" w:space="0" w:color="auto"/>
              <w:right w:val="single" w:sz="12" w:space="0" w:color="auto"/>
            </w:tcBorders>
            <w:shd w:val="pct20" w:color="000000" w:fill="FFFFFF"/>
            <w:vAlign w:val="center"/>
          </w:tcPr>
          <w:p w14:paraId="22768B50" w14:textId="77777777" w:rsidR="00B45B24" w:rsidRDefault="00B45B24" w:rsidP="00727B3D">
            <w:pPr>
              <w:jc w:val="center"/>
              <w:rPr>
                <w:rFonts w:ascii="Times New Roman" w:hAnsi="Times New Roman"/>
                <w:sz w:val="22"/>
              </w:rPr>
            </w:pPr>
            <w:r>
              <w:rPr>
                <w:rFonts w:ascii="Times New Roman" w:hAnsi="Times New Roman"/>
                <w:b/>
                <w:sz w:val="22"/>
              </w:rPr>
              <w:t>Problems</w:t>
            </w:r>
            <w:r w:rsidR="00CD5963">
              <w:rPr>
                <w:rFonts w:ascii="Times New Roman" w:hAnsi="Times New Roman"/>
                <w:b/>
                <w:sz w:val="22"/>
              </w:rPr>
              <w:t>*</w:t>
            </w:r>
          </w:p>
        </w:tc>
        <w:tc>
          <w:tcPr>
            <w:tcW w:w="1404" w:type="dxa"/>
            <w:tcBorders>
              <w:top w:val="single" w:sz="12" w:space="0" w:color="auto"/>
              <w:left w:val="single" w:sz="6" w:space="0" w:color="auto"/>
              <w:bottom w:val="single" w:sz="6" w:space="0" w:color="auto"/>
              <w:right w:val="single" w:sz="12" w:space="0" w:color="auto"/>
            </w:tcBorders>
            <w:shd w:val="pct20" w:color="000000" w:fill="FFFFFF"/>
            <w:vAlign w:val="center"/>
          </w:tcPr>
          <w:p w14:paraId="38CB42DF" w14:textId="77777777" w:rsidR="00B45B24" w:rsidRDefault="00B45B24" w:rsidP="00727B3D">
            <w:pPr>
              <w:jc w:val="center"/>
              <w:rPr>
                <w:rFonts w:ascii="Times New Roman" w:hAnsi="Times New Roman"/>
                <w:b/>
                <w:sz w:val="22"/>
              </w:rPr>
            </w:pPr>
            <w:r>
              <w:rPr>
                <w:rFonts w:ascii="Times New Roman" w:hAnsi="Times New Roman"/>
                <w:b/>
                <w:sz w:val="22"/>
              </w:rPr>
              <w:t>Critical Thinking Cases</w:t>
            </w:r>
            <w:r w:rsidR="00CD5963">
              <w:rPr>
                <w:rFonts w:ascii="Times New Roman" w:hAnsi="Times New Roman"/>
                <w:b/>
                <w:sz w:val="22"/>
              </w:rPr>
              <w:t>*</w:t>
            </w:r>
          </w:p>
        </w:tc>
      </w:tr>
      <w:tr w:rsidR="00B45B24" w14:paraId="0BC6F79C" w14:textId="77777777" w:rsidTr="0062341E">
        <w:trPr>
          <w:cantSplit/>
        </w:trPr>
        <w:tc>
          <w:tcPr>
            <w:tcW w:w="1454" w:type="dxa"/>
            <w:tcBorders>
              <w:top w:val="single" w:sz="6" w:space="0" w:color="auto"/>
              <w:left w:val="single" w:sz="12" w:space="0" w:color="auto"/>
              <w:bottom w:val="single" w:sz="6" w:space="0" w:color="auto"/>
              <w:right w:val="single" w:sz="6" w:space="0" w:color="auto"/>
            </w:tcBorders>
          </w:tcPr>
          <w:p w14:paraId="3C627A04" w14:textId="77777777" w:rsidR="00B45B24" w:rsidRDefault="00B45B24">
            <w:pPr>
              <w:jc w:val="center"/>
              <w:rPr>
                <w:rFonts w:ascii="Times New Roman" w:hAnsi="Times New Roman"/>
                <w:sz w:val="22"/>
              </w:rPr>
            </w:pPr>
            <w:r>
              <w:rPr>
                <w:rFonts w:ascii="Times New Roman" w:hAnsi="Times New Roman"/>
                <w:sz w:val="22"/>
              </w:rPr>
              <w:t>1</w:t>
            </w:r>
          </w:p>
        </w:tc>
        <w:tc>
          <w:tcPr>
            <w:tcW w:w="1456" w:type="dxa"/>
            <w:tcBorders>
              <w:top w:val="single" w:sz="6" w:space="0" w:color="auto"/>
              <w:left w:val="single" w:sz="6" w:space="0" w:color="auto"/>
              <w:bottom w:val="single" w:sz="6" w:space="0" w:color="auto"/>
              <w:right w:val="single" w:sz="6" w:space="0" w:color="auto"/>
            </w:tcBorders>
          </w:tcPr>
          <w:p w14:paraId="28EFCD9C" w14:textId="77777777" w:rsidR="00B45B24" w:rsidRDefault="00DC185E">
            <w:pPr>
              <w:jc w:val="center"/>
              <w:rPr>
                <w:rFonts w:ascii="Times New Roman" w:hAnsi="Times New Roman"/>
                <w:sz w:val="22"/>
              </w:rPr>
            </w:pPr>
            <w:r>
              <w:rPr>
                <w:rFonts w:ascii="Times New Roman" w:hAnsi="Times New Roman"/>
                <w:sz w:val="22"/>
              </w:rPr>
              <w:t>A –</w:t>
            </w:r>
            <w:r w:rsidR="00B45B24">
              <w:rPr>
                <w:rFonts w:ascii="Times New Roman" w:hAnsi="Times New Roman"/>
                <w:sz w:val="22"/>
              </w:rPr>
              <w:t xml:space="preserve"> C</w:t>
            </w:r>
          </w:p>
        </w:tc>
        <w:tc>
          <w:tcPr>
            <w:tcW w:w="1454" w:type="dxa"/>
            <w:tcBorders>
              <w:top w:val="single" w:sz="6" w:space="0" w:color="auto"/>
              <w:left w:val="single" w:sz="6" w:space="0" w:color="auto"/>
              <w:bottom w:val="single" w:sz="6" w:space="0" w:color="auto"/>
              <w:right w:val="single" w:sz="6" w:space="0" w:color="auto"/>
            </w:tcBorders>
          </w:tcPr>
          <w:p w14:paraId="12AFB191" w14:textId="77777777" w:rsidR="00B45B24" w:rsidRDefault="00B45B24">
            <w:pPr>
              <w:jc w:val="center"/>
              <w:rPr>
                <w:rFonts w:ascii="Times New Roman" w:hAnsi="Times New Roman"/>
                <w:sz w:val="22"/>
              </w:rPr>
            </w:pPr>
            <w:r>
              <w:rPr>
                <w:rFonts w:ascii="Times New Roman" w:hAnsi="Times New Roman"/>
                <w:sz w:val="22"/>
              </w:rPr>
              <w:t>1, 2, 4</w:t>
            </w:r>
          </w:p>
        </w:tc>
        <w:tc>
          <w:tcPr>
            <w:tcW w:w="1454" w:type="dxa"/>
            <w:tcBorders>
              <w:top w:val="single" w:sz="6" w:space="0" w:color="auto"/>
              <w:left w:val="single" w:sz="6" w:space="0" w:color="auto"/>
              <w:bottom w:val="single" w:sz="6" w:space="0" w:color="auto"/>
              <w:right w:val="single" w:sz="6" w:space="0" w:color="auto"/>
            </w:tcBorders>
          </w:tcPr>
          <w:p w14:paraId="793BBD9F" w14:textId="77777777" w:rsidR="00B45B24" w:rsidRDefault="00B45B24">
            <w:pPr>
              <w:jc w:val="center"/>
              <w:rPr>
                <w:rFonts w:ascii="Times New Roman" w:hAnsi="Times New Roman"/>
                <w:sz w:val="22"/>
              </w:rPr>
            </w:pPr>
            <w:r>
              <w:rPr>
                <w:rFonts w:ascii="Times New Roman" w:hAnsi="Times New Roman"/>
                <w:sz w:val="22"/>
              </w:rPr>
              <w:t>1, 3</w:t>
            </w:r>
          </w:p>
        </w:tc>
        <w:tc>
          <w:tcPr>
            <w:tcW w:w="1454" w:type="dxa"/>
            <w:tcBorders>
              <w:top w:val="single" w:sz="6" w:space="0" w:color="auto"/>
              <w:left w:val="single" w:sz="6" w:space="0" w:color="auto"/>
              <w:bottom w:val="single" w:sz="6" w:space="0" w:color="auto"/>
              <w:right w:val="single" w:sz="6" w:space="0" w:color="auto"/>
            </w:tcBorders>
          </w:tcPr>
          <w:p w14:paraId="03E67493" w14:textId="77777777" w:rsidR="00B45B24" w:rsidRDefault="00B45B24">
            <w:pPr>
              <w:jc w:val="center"/>
              <w:rPr>
                <w:rFonts w:ascii="Times New Roman" w:hAnsi="Times New Roman"/>
                <w:sz w:val="22"/>
              </w:rPr>
            </w:pPr>
            <w:r>
              <w:rPr>
                <w:rFonts w:ascii="Times New Roman" w:hAnsi="Times New Roman"/>
                <w:sz w:val="22"/>
              </w:rPr>
              <w:t>1, 3, 4</w:t>
            </w:r>
          </w:p>
        </w:tc>
        <w:tc>
          <w:tcPr>
            <w:tcW w:w="1454" w:type="dxa"/>
            <w:tcBorders>
              <w:top w:val="single" w:sz="6" w:space="0" w:color="auto"/>
              <w:left w:val="single" w:sz="6" w:space="0" w:color="auto"/>
              <w:bottom w:val="single" w:sz="6" w:space="0" w:color="auto"/>
              <w:right w:val="single" w:sz="12" w:space="0" w:color="auto"/>
            </w:tcBorders>
          </w:tcPr>
          <w:p w14:paraId="3B12EFF6" w14:textId="77777777" w:rsidR="00B45B24" w:rsidRDefault="00B45B24">
            <w:pPr>
              <w:jc w:val="center"/>
              <w:rPr>
                <w:rFonts w:ascii="Times New Roman" w:hAnsi="Times New Roman"/>
                <w:sz w:val="22"/>
              </w:rPr>
            </w:pPr>
            <w:proofErr w:type="spellStart"/>
            <w:r>
              <w:rPr>
                <w:rFonts w:ascii="Times New Roman" w:hAnsi="Times New Roman"/>
                <w:sz w:val="22"/>
              </w:rPr>
              <w:t>n.a</w:t>
            </w:r>
            <w:proofErr w:type="spellEnd"/>
            <w:r>
              <w:rPr>
                <w:rFonts w:ascii="Times New Roman" w:hAnsi="Times New Roman"/>
                <w:sz w:val="22"/>
              </w:rPr>
              <w:t>.</w:t>
            </w:r>
          </w:p>
        </w:tc>
        <w:tc>
          <w:tcPr>
            <w:tcW w:w="1404" w:type="dxa"/>
            <w:tcBorders>
              <w:top w:val="single" w:sz="6" w:space="0" w:color="auto"/>
              <w:left w:val="single" w:sz="6" w:space="0" w:color="auto"/>
              <w:bottom w:val="single" w:sz="6" w:space="0" w:color="auto"/>
              <w:right w:val="single" w:sz="12" w:space="0" w:color="auto"/>
            </w:tcBorders>
          </w:tcPr>
          <w:p w14:paraId="608C91EC" w14:textId="77777777" w:rsidR="00B45B24" w:rsidRDefault="00B45B24">
            <w:pPr>
              <w:jc w:val="center"/>
              <w:rPr>
                <w:rFonts w:ascii="Times New Roman" w:hAnsi="Times New Roman"/>
                <w:sz w:val="22"/>
              </w:rPr>
            </w:pPr>
            <w:r>
              <w:rPr>
                <w:rFonts w:ascii="Times New Roman" w:hAnsi="Times New Roman"/>
                <w:sz w:val="22"/>
              </w:rPr>
              <w:t>2</w:t>
            </w:r>
          </w:p>
        </w:tc>
      </w:tr>
      <w:tr w:rsidR="00B45B24" w14:paraId="1E1ACD04" w14:textId="77777777" w:rsidTr="0062341E">
        <w:trPr>
          <w:cantSplit/>
        </w:trPr>
        <w:tc>
          <w:tcPr>
            <w:tcW w:w="1454" w:type="dxa"/>
            <w:tcBorders>
              <w:top w:val="single" w:sz="6" w:space="0" w:color="auto"/>
              <w:left w:val="single" w:sz="12" w:space="0" w:color="auto"/>
              <w:bottom w:val="single" w:sz="12" w:space="0" w:color="auto"/>
              <w:right w:val="single" w:sz="6" w:space="0" w:color="auto"/>
            </w:tcBorders>
          </w:tcPr>
          <w:p w14:paraId="6B15CC39" w14:textId="77777777" w:rsidR="00B45B24" w:rsidRDefault="00B45B24">
            <w:pPr>
              <w:jc w:val="center"/>
              <w:rPr>
                <w:rFonts w:ascii="Times New Roman" w:hAnsi="Times New Roman"/>
                <w:sz w:val="22"/>
              </w:rPr>
            </w:pPr>
            <w:r>
              <w:rPr>
                <w:rFonts w:ascii="Times New Roman" w:hAnsi="Times New Roman"/>
                <w:sz w:val="22"/>
              </w:rPr>
              <w:t>2</w:t>
            </w:r>
          </w:p>
        </w:tc>
        <w:tc>
          <w:tcPr>
            <w:tcW w:w="1456" w:type="dxa"/>
            <w:tcBorders>
              <w:top w:val="single" w:sz="6" w:space="0" w:color="auto"/>
              <w:left w:val="single" w:sz="6" w:space="0" w:color="auto"/>
              <w:bottom w:val="single" w:sz="12" w:space="0" w:color="auto"/>
              <w:right w:val="single" w:sz="6" w:space="0" w:color="auto"/>
            </w:tcBorders>
          </w:tcPr>
          <w:p w14:paraId="3E489B85" w14:textId="77777777" w:rsidR="00B45B24" w:rsidRDefault="00DC185E">
            <w:pPr>
              <w:jc w:val="center"/>
              <w:rPr>
                <w:rFonts w:ascii="Times New Roman" w:hAnsi="Times New Roman"/>
                <w:sz w:val="22"/>
              </w:rPr>
            </w:pPr>
            <w:r>
              <w:rPr>
                <w:rFonts w:ascii="Times New Roman" w:hAnsi="Times New Roman"/>
                <w:sz w:val="22"/>
              </w:rPr>
              <w:t>D –</w:t>
            </w:r>
            <w:r w:rsidR="00B45B24">
              <w:rPr>
                <w:rFonts w:ascii="Times New Roman" w:hAnsi="Times New Roman"/>
                <w:sz w:val="22"/>
              </w:rPr>
              <w:t xml:space="preserve"> G</w:t>
            </w:r>
          </w:p>
        </w:tc>
        <w:tc>
          <w:tcPr>
            <w:tcW w:w="1454" w:type="dxa"/>
            <w:tcBorders>
              <w:top w:val="single" w:sz="6" w:space="0" w:color="auto"/>
              <w:left w:val="single" w:sz="6" w:space="0" w:color="auto"/>
              <w:bottom w:val="single" w:sz="12" w:space="0" w:color="auto"/>
              <w:right w:val="single" w:sz="6" w:space="0" w:color="auto"/>
            </w:tcBorders>
          </w:tcPr>
          <w:p w14:paraId="02831E0E" w14:textId="77777777" w:rsidR="00B45B24" w:rsidRDefault="00B45B24">
            <w:pPr>
              <w:jc w:val="center"/>
              <w:rPr>
                <w:rFonts w:ascii="Times New Roman" w:hAnsi="Times New Roman"/>
                <w:sz w:val="22"/>
              </w:rPr>
            </w:pPr>
            <w:r>
              <w:rPr>
                <w:rFonts w:ascii="Times New Roman" w:hAnsi="Times New Roman"/>
                <w:sz w:val="22"/>
              </w:rPr>
              <w:t xml:space="preserve">5, 9, 15 </w:t>
            </w:r>
          </w:p>
        </w:tc>
        <w:tc>
          <w:tcPr>
            <w:tcW w:w="1454" w:type="dxa"/>
            <w:tcBorders>
              <w:top w:val="single" w:sz="6" w:space="0" w:color="auto"/>
              <w:left w:val="single" w:sz="6" w:space="0" w:color="auto"/>
              <w:bottom w:val="single" w:sz="12" w:space="0" w:color="auto"/>
              <w:right w:val="single" w:sz="6" w:space="0" w:color="auto"/>
            </w:tcBorders>
          </w:tcPr>
          <w:p w14:paraId="7B249F4D" w14:textId="77777777" w:rsidR="00B45B24" w:rsidRDefault="00B45B24">
            <w:pPr>
              <w:jc w:val="center"/>
              <w:rPr>
                <w:rFonts w:ascii="Times New Roman" w:hAnsi="Times New Roman"/>
                <w:sz w:val="22"/>
              </w:rPr>
            </w:pPr>
            <w:r>
              <w:rPr>
                <w:rFonts w:ascii="Times New Roman" w:hAnsi="Times New Roman"/>
                <w:sz w:val="22"/>
              </w:rPr>
              <w:t>5, 6, 7, 8</w:t>
            </w:r>
          </w:p>
        </w:tc>
        <w:tc>
          <w:tcPr>
            <w:tcW w:w="1454" w:type="dxa"/>
            <w:tcBorders>
              <w:top w:val="single" w:sz="6" w:space="0" w:color="auto"/>
              <w:left w:val="single" w:sz="6" w:space="0" w:color="auto"/>
              <w:bottom w:val="single" w:sz="12" w:space="0" w:color="auto"/>
              <w:right w:val="single" w:sz="6" w:space="0" w:color="auto"/>
            </w:tcBorders>
          </w:tcPr>
          <w:p w14:paraId="47005139" w14:textId="77777777" w:rsidR="00B45B24" w:rsidRDefault="00B45B24">
            <w:pPr>
              <w:jc w:val="center"/>
              <w:rPr>
                <w:rFonts w:ascii="Times New Roman" w:hAnsi="Times New Roman"/>
                <w:sz w:val="22"/>
              </w:rPr>
            </w:pPr>
            <w:r>
              <w:rPr>
                <w:rFonts w:ascii="Times New Roman" w:hAnsi="Times New Roman"/>
                <w:sz w:val="22"/>
              </w:rPr>
              <w:t>7, 8, 9, 12</w:t>
            </w:r>
          </w:p>
        </w:tc>
        <w:tc>
          <w:tcPr>
            <w:tcW w:w="1454" w:type="dxa"/>
            <w:tcBorders>
              <w:top w:val="single" w:sz="6" w:space="0" w:color="auto"/>
              <w:left w:val="single" w:sz="6" w:space="0" w:color="auto"/>
              <w:bottom w:val="single" w:sz="12" w:space="0" w:color="auto"/>
              <w:right w:val="single" w:sz="12" w:space="0" w:color="auto"/>
            </w:tcBorders>
          </w:tcPr>
          <w:p w14:paraId="7238D909" w14:textId="77777777" w:rsidR="00B45B24" w:rsidRDefault="00B45B24">
            <w:pPr>
              <w:jc w:val="center"/>
              <w:rPr>
                <w:rFonts w:ascii="Times New Roman" w:hAnsi="Times New Roman"/>
                <w:sz w:val="22"/>
              </w:rPr>
            </w:pPr>
            <w:proofErr w:type="spellStart"/>
            <w:r>
              <w:rPr>
                <w:rFonts w:ascii="Times New Roman" w:hAnsi="Times New Roman"/>
                <w:sz w:val="22"/>
              </w:rPr>
              <w:t>n.a</w:t>
            </w:r>
            <w:proofErr w:type="spellEnd"/>
            <w:r>
              <w:rPr>
                <w:rFonts w:ascii="Times New Roman" w:hAnsi="Times New Roman"/>
                <w:sz w:val="22"/>
              </w:rPr>
              <w:t>.</w:t>
            </w:r>
          </w:p>
        </w:tc>
        <w:tc>
          <w:tcPr>
            <w:tcW w:w="1404" w:type="dxa"/>
            <w:tcBorders>
              <w:top w:val="single" w:sz="6" w:space="0" w:color="auto"/>
              <w:left w:val="single" w:sz="6" w:space="0" w:color="auto"/>
              <w:bottom w:val="single" w:sz="12" w:space="0" w:color="auto"/>
              <w:right w:val="single" w:sz="12" w:space="0" w:color="auto"/>
            </w:tcBorders>
          </w:tcPr>
          <w:p w14:paraId="09EB2C9A" w14:textId="77777777" w:rsidR="00B45B24" w:rsidRDefault="00B45B24">
            <w:pPr>
              <w:jc w:val="center"/>
              <w:rPr>
                <w:rFonts w:ascii="Times New Roman" w:hAnsi="Times New Roman"/>
                <w:sz w:val="22"/>
              </w:rPr>
            </w:pPr>
            <w:r>
              <w:rPr>
                <w:rFonts w:ascii="Times New Roman" w:hAnsi="Times New Roman"/>
                <w:sz w:val="22"/>
              </w:rPr>
              <w:t>4</w:t>
            </w:r>
          </w:p>
        </w:tc>
      </w:tr>
    </w:tbl>
    <w:p w14:paraId="0537C75B" w14:textId="77777777" w:rsidR="00B45B24" w:rsidRPr="001D7A65" w:rsidRDefault="00CD5963" w:rsidP="001D7A65">
      <w:pPr>
        <w:pStyle w:val="TableNote"/>
      </w:pPr>
      <w:r w:rsidRPr="001D7A65">
        <w:t>*</w:t>
      </w:r>
      <w:r w:rsidRPr="005F6DDD">
        <w:t xml:space="preserve">Homework </w:t>
      </w:r>
      <w:r w:rsidR="003667C3" w:rsidRPr="001D7A65">
        <w:t>a</w:t>
      </w:r>
      <w:r w:rsidRPr="005F6DDD">
        <w:t>ssignment</w:t>
      </w:r>
      <w:r w:rsidRPr="001D7A65">
        <w:t xml:space="preserve"> (</w:t>
      </w:r>
      <w:r w:rsidR="003667C3" w:rsidRPr="001D7A65">
        <w:t>t</w:t>
      </w:r>
      <w:r w:rsidRPr="005F6DDD">
        <w:t xml:space="preserve">o </w:t>
      </w:r>
      <w:r w:rsidR="003667C3" w:rsidRPr="001D7A65">
        <w:t>b</w:t>
      </w:r>
      <w:r w:rsidRPr="005F6DDD">
        <w:t xml:space="preserve">e </w:t>
      </w:r>
      <w:r w:rsidR="003667C3" w:rsidRPr="001D7A65">
        <w:t>c</w:t>
      </w:r>
      <w:r w:rsidRPr="001D7A65">
        <w:t xml:space="preserve">ompleted </w:t>
      </w:r>
      <w:r w:rsidR="003667C3" w:rsidRPr="001D7A65">
        <w:t>p</w:t>
      </w:r>
      <w:r w:rsidRPr="001D7A65">
        <w:t xml:space="preserve">rior to </w:t>
      </w:r>
      <w:r w:rsidR="003667C3" w:rsidRPr="001D7A65">
        <w:t>c</w:t>
      </w:r>
      <w:r w:rsidRPr="001D7A65">
        <w:t>lass)</w:t>
      </w:r>
    </w:p>
    <w:p w14:paraId="47E7AAAD" w14:textId="77777777" w:rsidR="003667C3" w:rsidRDefault="003667C3" w:rsidP="003667C3"/>
    <w:p w14:paraId="1D8B86AB" w14:textId="77777777" w:rsidR="00B45B24" w:rsidRDefault="00B45B24" w:rsidP="00BD2D83">
      <w:pPr>
        <w:pStyle w:val="Heading1"/>
      </w:pPr>
      <w:r>
        <w:t>Comments and Observations</w:t>
      </w:r>
    </w:p>
    <w:p w14:paraId="0CB9FD1B" w14:textId="77777777" w:rsidR="00B45B24" w:rsidRDefault="00B45B24">
      <w:pPr>
        <w:jc w:val="both"/>
        <w:rPr>
          <w:rFonts w:ascii="Times New Roman" w:hAnsi="Times New Roman"/>
          <w:sz w:val="24"/>
        </w:rPr>
      </w:pPr>
    </w:p>
    <w:p w14:paraId="562FA403" w14:textId="77777777" w:rsidR="00B45B24" w:rsidRDefault="00B16080" w:rsidP="005F6DDD">
      <w:pPr>
        <w:pStyle w:val="Heading2"/>
      </w:pPr>
      <w:r>
        <w:t>Teaching O</w:t>
      </w:r>
      <w:r w:rsidR="00B45B24">
        <w:t>bjectives for Chapter 1</w:t>
      </w:r>
    </w:p>
    <w:p w14:paraId="7CB3F18F" w14:textId="77777777" w:rsidR="00B45B24" w:rsidRDefault="00B45B24">
      <w:pPr>
        <w:jc w:val="both"/>
        <w:rPr>
          <w:rFonts w:ascii="Times New Roman" w:hAnsi="Times New Roman"/>
          <w:sz w:val="24"/>
        </w:rPr>
      </w:pPr>
    </w:p>
    <w:p w14:paraId="1E46FF6D" w14:textId="77777777" w:rsidR="00B45B24" w:rsidRDefault="00B45B24" w:rsidP="005E29B7">
      <w:pPr>
        <w:pStyle w:val="BodyTextKeep"/>
      </w:pPr>
      <w:r>
        <w:t>Chapter 1 introduces students to the users of accounting information</w:t>
      </w:r>
      <w:r w:rsidR="00CF3BAE">
        <w:t xml:space="preserve"> including both internal and external stakeholders</w:t>
      </w:r>
      <w:r>
        <w:t>.</w:t>
      </w:r>
      <w:r w:rsidR="005F6DDD">
        <w:t xml:space="preserve"> </w:t>
      </w:r>
      <w:r>
        <w:t>The objectives and characteristics of externally reported</w:t>
      </w:r>
      <w:r w:rsidR="00CF3BAE">
        <w:t xml:space="preserve"> accounting information</w:t>
      </w:r>
      <w:r>
        <w:t xml:space="preserve"> and internal accounting information are explained and contrasted with one another.</w:t>
      </w:r>
      <w:r w:rsidR="005F6DDD">
        <w:t xml:space="preserve"> </w:t>
      </w:r>
      <w:r>
        <w:t>The sources of integrity of accounting information are explained.</w:t>
      </w:r>
      <w:r w:rsidR="005F6DDD">
        <w:t xml:space="preserve"> </w:t>
      </w:r>
      <w:r>
        <w:t>Career opportunities in accounting are also discussed.</w:t>
      </w:r>
      <w:r w:rsidR="005F6DDD">
        <w:t xml:space="preserve"> </w:t>
      </w:r>
      <w:r>
        <w:t>In the class meetings relating to this introductory chapter our primary teaching objectives are to:</w:t>
      </w:r>
    </w:p>
    <w:p w14:paraId="24C1B178" w14:textId="77777777" w:rsidR="00B45B24" w:rsidRDefault="00B45B24">
      <w:pPr>
        <w:tabs>
          <w:tab w:val="left" w:pos="432"/>
        </w:tabs>
        <w:jc w:val="both"/>
        <w:rPr>
          <w:rFonts w:ascii="Times New Roman" w:hAnsi="Times New Roman"/>
          <w:sz w:val="24"/>
        </w:rPr>
      </w:pPr>
    </w:p>
    <w:p w14:paraId="35C21D43" w14:textId="77777777" w:rsidR="00B45B24" w:rsidRDefault="00B45B24" w:rsidP="00212FC4">
      <w:pPr>
        <w:pStyle w:val="NumberedList"/>
        <w:numPr>
          <w:ilvl w:val="0"/>
          <w:numId w:val="28"/>
        </w:numPr>
      </w:pPr>
      <w:r>
        <w:t>Explain the nature and requirements of the course.</w:t>
      </w:r>
    </w:p>
    <w:p w14:paraId="72E976EB" w14:textId="77777777" w:rsidR="00B45B24" w:rsidRDefault="00B45B24">
      <w:pPr>
        <w:tabs>
          <w:tab w:val="left" w:pos="432"/>
        </w:tabs>
        <w:ind w:left="450" w:hanging="450"/>
        <w:jc w:val="both"/>
        <w:rPr>
          <w:rFonts w:ascii="Times New Roman" w:hAnsi="Times New Roman"/>
          <w:b/>
          <w:sz w:val="24"/>
        </w:rPr>
      </w:pPr>
    </w:p>
    <w:p w14:paraId="0183FE93" w14:textId="77777777" w:rsidR="00B45B24" w:rsidRDefault="00B45B24" w:rsidP="00212FC4">
      <w:pPr>
        <w:pStyle w:val="NumberedList"/>
      </w:pPr>
      <w:r>
        <w:t>Impress upon students the importance of keeping up with the coursework and completing homework assignments on a timely basis.</w:t>
      </w:r>
      <w:r w:rsidR="005F6DDD">
        <w:t xml:space="preserve"> </w:t>
      </w:r>
      <w:r>
        <w:t xml:space="preserve">Impress upon students </w:t>
      </w:r>
      <w:r w:rsidR="00421D9D">
        <w:t xml:space="preserve">that </w:t>
      </w:r>
      <w:r>
        <w:t xml:space="preserve">accounting is </w:t>
      </w:r>
      <w:r w:rsidR="00421D9D">
        <w:t xml:space="preserve">a </w:t>
      </w:r>
      <w:r>
        <w:t>cumulative knowledge subject</w:t>
      </w:r>
      <w:r w:rsidR="00421D9D">
        <w:t>.</w:t>
      </w:r>
      <w:r w:rsidR="005F6DDD">
        <w:t xml:space="preserve"> </w:t>
      </w:r>
      <w:r w:rsidR="00421D9D">
        <w:t>S</w:t>
      </w:r>
      <w:r>
        <w:t>tudents lost in Chapter 1 will likely have trouble the rest of the semester.</w:t>
      </w:r>
    </w:p>
    <w:p w14:paraId="3FCA01C7" w14:textId="77777777" w:rsidR="00B45B24" w:rsidRDefault="00B45B24">
      <w:pPr>
        <w:tabs>
          <w:tab w:val="left" w:pos="432"/>
        </w:tabs>
        <w:jc w:val="both"/>
        <w:rPr>
          <w:rFonts w:ascii="Times New Roman" w:hAnsi="Times New Roman"/>
          <w:sz w:val="24"/>
        </w:rPr>
      </w:pPr>
    </w:p>
    <w:p w14:paraId="43B307DC" w14:textId="77777777" w:rsidR="00B45B24" w:rsidRDefault="00B45B24" w:rsidP="00212FC4">
      <w:pPr>
        <w:pStyle w:val="NumberedList"/>
      </w:pPr>
      <w:r>
        <w:t>Describe the general purpose of accounting and various uses of accounting information. Explain the focus of this course relative to other accounting courses.</w:t>
      </w:r>
    </w:p>
    <w:p w14:paraId="46415CB0" w14:textId="77777777" w:rsidR="00B45B24" w:rsidRDefault="00B45B24">
      <w:pPr>
        <w:tabs>
          <w:tab w:val="left" w:pos="432"/>
        </w:tabs>
        <w:jc w:val="both"/>
        <w:rPr>
          <w:rFonts w:ascii="Times New Roman" w:hAnsi="Times New Roman"/>
          <w:sz w:val="24"/>
        </w:rPr>
      </w:pPr>
    </w:p>
    <w:p w14:paraId="548D96A4" w14:textId="77777777" w:rsidR="00B45B24" w:rsidRDefault="00B45B24" w:rsidP="00212FC4">
      <w:pPr>
        <w:pStyle w:val="NumberedList"/>
      </w:pPr>
      <w:r>
        <w:t>Provide an overview of external financial reporting.</w:t>
      </w:r>
    </w:p>
    <w:p w14:paraId="56D8EF16" w14:textId="77777777" w:rsidR="00B45B24" w:rsidRDefault="00B45B24">
      <w:pPr>
        <w:tabs>
          <w:tab w:val="left" w:pos="432"/>
        </w:tabs>
        <w:jc w:val="both"/>
        <w:rPr>
          <w:rFonts w:ascii="Times New Roman" w:hAnsi="Times New Roman"/>
          <w:sz w:val="24"/>
        </w:rPr>
      </w:pPr>
    </w:p>
    <w:p w14:paraId="5B591334" w14:textId="77777777" w:rsidR="00B45B24" w:rsidRDefault="00B45B24" w:rsidP="00212FC4">
      <w:pPr>
        <w:pStyle w:val="NumberedList"/>
      </w:pPr>
      <w:r>
        <w:t>Explain the nature of internal accounting and the information needs of internal users of accounting information.</w:t>
      </w:r>
    </w:p>
    <w:p w14:paraId="0342A788" w14:textId="77777777" w:rsidR="00B45B24" w:rsidRDefault="00B45B24">
      <w:pPr>
        <w:tabs>
          <w:tab w:val="left" w:pos="432"/>
        </w:tabs>
        <w:jc w:val="both"/>
        <w:rPr>
          <w:rFonts w:ascii="Times New Roman" w:hAnsi="Times New Roman"/>
          <w:sz w:val="24"/>
        </w:rPr>
      </w:pPr>
    </w:p>
    <w:p w14:paraId="2F21C6A0" w14:textId="77777777" w:rsidR="00B45B24" w:rsidRDefault="00B45B24" w:rsidP="00212FC4">
      <w:pPr>
        <w:pStyle w:val="NumberedList"/>
      </w:pPr>
      <w:r>
        <w:t>Discuss the factors responsible for assuring the integrity of accounting information.</w:t>
      </w:r>
    </w:p>
    <w:p w14:paraId="3DCDC723" w14:textId="77777777" w:rsidR="00B45B24" w:rsidRDefault="00B45B24">
      <w:pPr>
        <w:tabs>
          <w:tab w:val="left" w:pos="432"/>
        </w:tabs>
        <w:ind w:left="432" w:hanging="432"/>
        <w:jc w:val="both"/>
        <w:rPr>
          <w:rFonts w:ascii="Times New Roman" w:hAnsi="Times New Roman"/>
          <w:sz w:val="24"/>
        </w:rPr>
      </w:pPr>
    </w:p>
    <w:p w14:paraId="1A5D607C" w14:textId="77777777" w:rsidR="00B45B24" w:rsidRDefault="00B45B24" w:rsidP="00212FC4">
      <w:pPr>
        <w:pStyle w:val="NumberedList"/>
      </w:pPr>
      <w:r>
        <w:t>Briefly describe some career opportunities in accounting and explain why an understanding of accounting is useful to people other than professional accountants.</w:t>
      </w:r>
    </w:p>
    <w:p w14:paraId="0B4B3590" w14:textId="77777777" w:rsidR="00B45B24" w:rsidRDefault="00B45B24" w:rsidP="00B16080">
      <w:pPr>
        <w:pStyle w:val="Heading2"/>
      </w:pPr>
      <w:r>
        <w:rPr>
          <w:rFonts w:ascii="Times New Roman" w:hAnsi="Times New Roman"/>
        </w:rPr>
        <w:br w:type="page"/>
      </w:r>
      <w:r>
        <w:lastRenderedPageBreak/>
        <w:t>General Comments</w:t>
      </w:r>
    </w:p>
    <w:p w14:paraId="5F5297D9" w14:textId="77777777" w:rsidR="00B45B24" w:rsidRDefault="00B45B24">
      <w:pPr>
        <w:jc w:val="both"/>
        <w:rPr>
          <w:rFonts w:ascii="Times New Roman" w:hAnsi="Times New Roman"/>
          <w:sz w:val="24"/>
        </w:rPr>
      </w:pPr>
    </w:p>
    <w:p w14:paraId="7E98450F" w14:textId="77777777" w:rsidR="00B45B24" w:rsidRPr="00CA7E3B" w:rsidRDefault="00B45B24" w:rsidP="00CA7E3B">
      <w:pPr>
        <w:pStyle w:val="BodyTextKeep"/>
      </w:pPr>
      <w:r>
        <w:rPr>
          <w:b/>
        </w:rPr>
        <w:t>Getting started</w:t>
      </w:r>
      <w:r w:rsidR="00084111">
        <w:rPr>
          <w:b/>
        </w:rPr>
        <w:t>.</w:t>
      </w:r>
      <w:r w:rsidR="005F6DDD">
        <w:rPr>
          <w:b/>
        </w:rPr>
        <w:t xml:space="preserve"> </w:t>
      </w:r>
      <w:r w:rsidR="00AB423A">
        <w:t xml:space="preserve">During the first class meeting, we find it helpful to acquaint the students with the learning materials, including any applicable supplements. As accounting can be challenging for some students, it’s important to ensure that they are familiar with the resources and study tools available to them. </w:t>
      </w:r>
      <w:r w:rsidR="005F6DDD">
        <w:t xml:space="preserve"> </w:t>
      </w:r>
    </w:p>
    <w:p w14:paraId="329E3980" w14:textId="77777777" w:rsidR="00B45B24" w:rsidRDefault="00B45B24" w:rsidP="00EB1387">
      <w:pPr>
        <w:pStyle w:val="BodyText"/>
      </w:pPr>
      <w:r>
        <w:t>It is the nature of accounting that new concepts tend to build upon those that have come before.</w:t>
      </w:r>
      <w:r w:rsidR="005F6DDD">
        <w:t xml:space="preserve"> </w:t>
      </w:r>
      <w:r>
        <w:t>Therefore, we place a high priority on impressing the students with the importance of getting right to work and of keeping up with the progress of the class.</w:t>
      </w:r>
      <w:r w:rsidR="005F6DDD">
        <w:t xml:space="preserve"> </w:t>
      </w:r>
      <w:r>
        <w:t>Our experience has shown repeatedly that students who get off to a slow start or who fall behind early in the course will have increasing difficulty as the course progresses.</w:t>
      </w:r>
      <w:r w:rsidR="005F6DDD">
        <w:t xml:space="preserve"> </w:t>
      </w:r>
    </w:p>
    <w:p w14:paraId="7B10B073" w14:textId="77777777" w:rsidR="006A5D5C" w:rsidRDefault="006A5D5C" w:rsidP="006A5D5C"/>
    <w:p w14:paraId="4A4E1A85" w14:textId="77777777" w:rsidR="00B45B24" w:rsidRDefault="00CA7E3B" w:rsidP="00BA4EED">
      <w:pPr>
        <w:pStyle w:val="BodyTextKeep"/>
      </w:pPr>
      <w:r>
        <w:rPr>
          <w:b/>
        </w:rPr>
        <w:t>“</w:t>
      </w:r>
      <w:r w:rsidR="00B45B24">
        <w:rPr>
          <w:b/>
        </w:rPr>
        <w:t>Accounting</w:t>
      </w:r>
      <w:r>
        <w:rPr>
          <w:b/>
        </w:rPr>
        <w:t>”</w:t>
      </w:r>
      <w:r w:rsidR="00B45B24">
        <w:rPr>
          <w:b/>
        </w:rPr>
        <w:t xml:space="preserve"> is much more than crunching numbers</w:t>
      </w:r>
      <w:r w:rsidR="00084111">
        <w:rPr>
          <w:b/>
        </w:rPr>
        <w:t>.</w:t>
      </w:r>
      <w:r w:rsidR="005F6DDD">
        <w:rPr>
          <w:b/>
        </w:rPr>
        <w:t xml:space="preserve"> </w:t>
      </w:r>
      <w:r w:rsidR="00B45B24">
        <w:t>In teaching accounting, it too often happens that all available class time is spent demonstrating mechanical techniques and solving quantitative problems.</w:t>
      </w:r>
      <w:r w:rsidR="005F6DDD">
        <w:t xml:space="preserve"> </w:t>
      </w:r>
      <w:r w:rsidR="00B45B24">
        <w:t>Many students, however, have very little understanding of the environment in which accounting information is developed and used.</w:t>
      </w:r>
      <w:r w:rsidR="005F6DDD">
        <w:t xml:space="preserve"> </w:t>
      </w:r>
      <w:r w:rsidR="00B45B24">
        <w:t>Without this understanding, the relevance of accounting procedures and computations may not be apparent.</w:t>
      </w:r>
    </w:p>
    <w:p w14:paraId="315C4C24" w14:textId="77777777" w:rsidR="00B45B24" w:rsidRDefault="00B45B24" w:rsidP="0045495C">
      <w:pPr>
        <w:pStyle w:val="BodyText"/>
      </w:pPr>
      <w:r>
        <w:t>We urge instructors to give appropriate classroom time to introducing this environment.</w:t>
      </w:r>
      <w:r w:rsidR="005F6DDD">
        <w:t xml:space="preserve"> </w:t>
      </w:r>
      <w:r>
        <w:t>We favor in-class reviews of assignments emphasizing the</w:t>
      </w:r>
      <w:r>
        <w:rPr>
          <w:b/>
        </w:rPr>
        <w:t xml:space="preserve"> </w:t>
      </w:r>
      <w:r>
        <w:rPr>
          <w:b/>
          <w:i/>
        </w:rPr>
        <w:t>use</w:t>
      </w:r>
      <w:r>
        <w:rPr>
          <w:b/>
        </w:rPr>
        <w:t xml:space="preserve"> </w:t>
      </w:r>
      <w:r>
        <w:t xml:space="preserve">and </w:t>
      </w:r>
      <w:r>
        <w:rPr>
          <w:b/>
          <w:i/>
        </w:rPr>
        <w:t>interpretation</w:t>
      </w:r>
      <w:r>
        <w:rPr>
          <w:i/>
        </w:rPr>
        <w:t xml:space="preserve"> </w:t>
      </w:r>
      <w:r>
        <w:t>of accounting information.</w:t>
      </w:r>
      <w:r w:rsidR="005F6DDD">
        <w:t xml:space="preserve"> </w:t>
      </w:r>
      <w:r>
        <w:t xml:space="preserve">This is especially true of the </w:t>
      </w:r>
      <w:r>
        <w:rPr>
          <w:bCs/>
          <w:i/>
        </w:rPr>
        <w:t>Your Turn</w:t>
      </w:r>
      <w:r>
        <w:t xml:space="preserve"> and </w:t>
      </w:r>
      <w:r>
        <w:rPr>
          <w:i/>
        </w:rPr>
        <w:t xml:space="preserve">Case in Point </w:t>
      </w:r>
      <w:r>
        <w:t>cases included within the main body of the text.</w:t>
      </w:r>
      <w:r w:rsidR="005F6DDD">
        <w:t xml:space="preserve"> </w:t>
      </w:r>
      <w:r>
        <w:t>In addition, those problems that involve well-known companies introduce elements of the business community with which the student is at least partially familiar.</w:t>
      </w:r>
    </w:p>
    <w:p w14:paraId="3CE1C32A" w14:textId="77777777" w:rsidR="00B45B24" w:rsidRDefault="00B45B24" w:rsidP="0045495C">
      <w:pPr>
        <w:pStyle w:val="BodyText"/>
      </w:pPr>
      <w:r>
        <w:t>We also encourage instructors to address the many</w:t>
      </w:r>
      <w:r>
        <w:rPr>
          <w:b/>
        </w:rPr>
        <w:t xml:space="preserve"> </w:t>
      </w:r>
      <w:proofErr w:type="spellStart"/>
      <w:r>
        <w:rPr>
          <w:b/>
          <w:i/>
        </w:rPr>
        <w:t>nonquantitative</w:t>
      </w:r>
      <w:proofErr w:type="spellEnd"/>
      <w:r>
        <w:t xml:space="preserve"> aspects of accounting, such as the information needs of decision-makers, accounting theory, systems design, internal control, auditing, ethics, and issues involving professional judgment.</w:t>
      </w:r>
      <w:r w:rsidR="005F6DDD">
        <w:t xml:space="preserve"> </w:t>
      </w:r>
      <w:r>
        <w:t>If students are to really "learn accounting," these topics deserve attention in both the classroom and in the textbook.</w:t>
      </w:r>
      <w:r w:rsidR="005F6DDD">
        <w:t xml:space="preserve"> </w:t>
      </w:r>
      <w:r>
        <w:t xml:space="preserve">One of our major goals in this </w:t>
      </w:r>
      <w:r w:rsidR="00397C7F">
        <w:t xml:space="preserve">eighteenth </w:t>
      </w:r>
      <w:r>
        <w:t>edition is to offer examples, text discussions, and assignment materials that better illustrate what accounting "is all about."</w:t>
      </w:r>
    </w:p>
    <w:p w14:paraId="3C09040A" w14:textId="77777777" w:rsidR="00B45B24" w:rsidRDefault="00B45B24" w:rsidP="0045495C">
      <w:pPr>
        <w:pStyle w:val="BodyText"/>
      </w:pPr>
      <w:r>
        <w:t>In covering Chapter 1, we like to provide students with an overview of both the external and internal reporting process.</w:t>
      </w:r>
      <w:r w:rsidR="005F6DDD">
        <w:t xml:space="preserve"> </w:t>
      </w:r>
      <w:r>
        <w:t xml:space="preserve">Exercises </w:t>
      </w:r>
      <w:r>
        <w:rPr>
          <w:b/>
          <w:i/>
        </w:rPr>
        <w:t>3</w:t>
      </w:r>
      <w:r>
        <w:t xml:space="preserve"> and </w:t>
      </w:r>
      <w:r>
        <w:rPr>
          <w:b/>
          <w:i/>
        </w:rPr>
        <w:t xml:space="preserve">10 </w:t>
      </w:r>
      <w:r>
        <w:t>provide a good framework for this discussion.</w:t>
      </w:r>
      <w:r w:rsidR="005F6DDD">
        <w:t xml:space="preserve"> </w:t>
      </w:r>
      <w:r>
        <w:t xml:space="preserve">We also like to discuss Case </w:t>
      </w:r>
      <w:r>
        <w:rPr>
          <w:b/>
          <w:i/>
        </w:rPr>
        <w:t xml:space="preserve">1 </w:t>
      </w:r>
      <w:r>
        <w:t xml:space="preserve">in class. The Internet </w:t>
      </w:r>
      <w:r w:rsidR="00397C7F">
        <w:t xml:space="preserve">case </w:t>
      </w:r>
      <w:r>
        <w:t xml:space="preserve">for this chapter provides an excellent opportunity to </w:t>
      </w:r>
      <w:r w:rsidR="00397C7F">
        <w:t xml:space="preserve">show </w:t>
      </w:r>
      <w:r>
        <w:t xml:space="preserve">students </w:t>
      </w:r>
      <w:r w:rsidR="00397C7F">
        <w:t xml:space="preserve">how they can use the Internet to perform financial research, retrieve reports, and locate reliable guidance. </w:t>
      </w:r>
    </w:p>
    <w:p w14:paraId="40ECCF0C" w14:textId="77777777" w:rsidR="00B45B24" w:rsidRDefault="00B45B24">
      <w:pPr>
        <w:jc w:val="both"/>
        <w:rPr>
          <w:rFonts w:ascii="Times New Roman" w:hAnsi="Times New Roman"/>
          <w:sz w:val="24"/>
        </w:rPr>
      </w:pPr>
    </w:p>
    <w:p w14:paraId="57CFC9E9" w14:textId="77777777" w:rsidR="00B45B24" w:rsidRDefault="00421D9D" w:rsidP="00BD2D83">
      <w:pPr>
        <w:pStyle w:val="Heading1"/>
      </w:pPr>
      <w:r>
        <w:br w:type="page"/>
      </w:r>
      <w:r w:rsidR="00B45B24">
        <w:lastRenderedPageBreak/>
        <w:t>Supplemental Exercises</w:t>
      </w:r>
    </w:p>
    <w:p w14:paraId="5981E595" w14:textId="77777777" w:rsidR="00B45B24" w:rsidRDefault="00B45B24">
      <w:pPr>
        <w:jc w:val="both"/>
        <w:rPr>
          <w:rFonts w:ascii="Arial" w:hAnsi="Arial"/>
          <w:b/>
          <w:i/>
          <w:sz w:val="28"/>
        </w:rPr>
      </w:pPr>
    </w:p>
    <w:p w14:paraId="67515B38" w14:textId="77777777" w:rsidR="00B45B24" w:rsidRDefault="00B45B24">
      <w:pPr>
        <w:pStyle w:val="Heading2"/>
        <w:rPr>
          <w:b w:val="0"/>
        </w:rPr>
      </w:pPr>
      <w:r>
        <w:t>Group Exercise</w:t>
      </w:r>
    </w:p>
    <w:p w14:paraId="3725683C" w14:textId="77777777" w:rsidR="00B45B24" w:rsidRDefault="00B45B24">
      <w:pPr>
        <w:pStyle w:val="BodyText3"/>
      </w:pPr>
    </w:p>
    <w:p w14:paraId="311C8710" w14:textId="77777777" w:rsidR="008646EB" w:rsidRDefault="008646EB" w:rsidP="00972585">
      <w:pPr>
        <w:pStyle w:val="BodyText"/>
      </w:pPr>
      <w:r>
        <w:t xml:space="preserve">Have student groups research reputable job posting websites such as Monster, Indeed, </w:t>
      </w:r>
      <w:r w:rsidR="00FF6E94">
        <w:t xml:space="preserve">Career Builder, and Robert Half and report at least three career options available in the field of accounting. Have the students explain how the foundations learned in Chapter 1 might support the job responsibilities of the selected positions. </w:t>
      </w:r>
    </w:p>
    <w:p w14:paraId="2E762C4F" w14:textId="77777777" w:rsidR="00B45B24" w:rsidRDefault="00B45B24" w:rsidP="00731F22"/>
    <w:p w14:paraId="068E8EB8" w14:textId="77777777" w:rsidR="00B45B24" w:rsidRDefault="00B45B24">
      <w:pPr>
        <w:pStyle w:val="Heading2"/>
        <w:rPr>
          <w:b w:val="0"/>
        </w:rPr>
      </w:pPr>
      <w:r>
        <w:t>Internet Exercise</w:t>
      </w:r>
    </w:p>
    <w:p w14:paraId="2605EF47" w14:textId="77777777" w:rsidR="00B45B24" w:rsidRDefault="00B45B24" w:rsidP="00731F22"/>
    <w:p w14:paraId="4CB946BE" w14:textId="77777777" w:rsidR="00B45B24" w:rsidRDefault="00B45B24" w:rsidP="00972585">
      <w:pPr>
        <w:pStyle w:val="BodyText"/>
      </w:pPr>
      <w:r>
        <w:t xml:space="preserve">Access the </w:t>
      </w:r>
      <w:hyperlink r:id="rId9" w:history="1">
        <w:r w:rsidR="0039149B" w:rsidRPr="0039149B">
          <w:rPr>
            <w:rStyle w:val="Hyperlink"/>
          </w:rPr>
          <w:t>Microsoft home page</w:t>
        </w:r>
      </w:hyperlink>
      <w:r>
        <w:t>.</w:t>
      </w:r>
      <w:r w:rsidR="005F6DDD">
        <w:t xml:space="preserve"> </w:t>
      </w:r>
      <w:r w:rsidR="00217C77">
        <w:t xml:space="preserve">Under the Company heading at the bottom of the screen, click </w:t>
      </w:r>
      <w:r w:rsidR="00217C77" w:rsidRPr="008A39FC">
        <w:rPr>
          <w:i/>
        </w:rPr>
        <w:t>Investors</w:t>
      </w:r>
      <w:r w:rsidR="00217C77">
        <w:t xml:space="preserve">. Click on the link for the most recent Annual Report. </w:t>
      </w:r>
      <w:r>
        <w:t xml:space="preserve">In the </w:t>
      </w:r>
      <w:r w:rsidR="00217C77" w:rsidRPr="008A39FC">
        <w:rPr>
          <w:i/>
        </w:rPr>
        <w:t>Management’s</w:t>
      </w:r>
      <w:r w:rsidR="00217C77">
        <w:t xml:space="preserve"> </w:t>
      </w:r>
      <w:r>
        <w:rPr>
          <w:i/>
        </w:rPr>
        <w:t xml:space="preserve">Discussion and Analysis </w:t>
      </w:r>
      <w:r>
        <w:t>section, review the rate of growth of Microsoft revenues.</w:t>
      </w:r>
      <w:r w:rsidR="005F6DDD">
        <w:t xml:space="preserve"> </w:t>
      </w:r>
      <w:r>
        <w:t xml:space="preserve">How does Microsoft seem to be doing compared to the sales of other high tech products? Which accounting firm audited Microsoft in </w:t>
      </w:r>
      <w:r w:rsidR="00217C77">
        <w:t>2015</w:t>
      </w:r>
      <w:r>
        <w:t>?</w:t>
      </w:r>
      <w:r w:rsidR="005F6DDD">
        <w:t xml:space="preserve"> </w:t>
      </w:r>
      <w:r>
        <w:t>What impression does the auditor’s report convey?</w:t>
      </w:r>
    </w:p>
    <w:p w14:paraId="7ADBB997" w14:textId="77777777" w:rsidR="00B45B24" w:rsidRDefault="00B45B24">
      <w:pPr>
        <w:pStyle w:val="BodyText3"/>
      </w:pPr>
    </w:p>
    <w:p w14:paraId="5A6BDC80" w14:textId="77777777" w:rsidR="00811000" w:rsidRDefault="00811000" w:rsidP="00421D9D">
      <w:pPr>
        <w:tabs>
          <w:tab w:val="left" w:pos="-792"/>
          <w:tab w:val="left" w:pos="-450"/>
          <w:tab w:val="left" w:pos="540"/>
          <w:tab w:val="left" w:pos="1080"/>
          <w:tab w:val="left" w:pos="3960"/>
          <w:tab w:val="right" w:leader="dot" w:pos="5184"/>
          <w:tab w:val="right" w:pos="6354"/>
          <w:tab w:val="right" w:pos="8424"/>
          <w:tab w:val="left" w:pos="9630"/>
          <w:tab w:val="left" w:pos="10350"/>
        </w:tabs>
        <w:suppressAutoHyphens/>
        <w:ind w:left="540" w:hanging="540"/>
        <w:jc w:val="both"/>
        <w:rPr>
          <w:rFonts w:ascii="Univers" w:hAnsi="Univers"/>
          <w:b/>
          <w:sz w:val="24"/>
        </w:rPr>
        <w:sectPr w:rsidR="00811000" w:rsidSect="00811000">
          <w:headerReference w:type="even" r:id="rId10"/>
          <w:headerReference w:type="default" r:id="rId11"/>
          <w:footerReference w:type="even" r:id="rId12"/>
          <w:footerReference w:type="default" r:id="rId13"/>
          <w:footnotePr>
            <w:numRestart w:val="eachSect"/>
          </w:footnotePr>
          <w:pgSz w:w="12240" w:h="15840" w:code="1"/>
          <w:pgMar w:top="1440" w:right="1440" w:bottom="1440" w:left="1440" w:header="720" w:footer="720" w:gutter="0"/>
          <w:cols w:space="720"/>
        </w:sectPr>
      </w:pPr>
    </w:p>
    <w:p w14:paraId="76F70412" w14:textId="77777777" w:rsidR="00E8665F" w:rsidRDefault="00E8665F" w:rsidP="00E8665F">
      <w:pPr>
        <w:pStyle w:val="QuizName"/>
        <w:tabs>
          <w:tab w:val="clear" w:pos="3744"/>
          <w:tab w:val="clear" w:pos="5364"/>
          <w:tab w:val="clear" w:pos="5904"/>
          <w:tab w:val="clear" w:pos="6444"/>
          <w:tab w:val="clear" w:pos="6984"/>
          <w:tab w:val="clear" w:pos="7524"/>
          <w:tab w:val="clear" w:pos="8964"/>
          <w:tab w:val="left" w:pos="7560"/>
          <w:tab w:val="left" w:pos="8460"/>
        </w:tabs>
        <w:rPr>
          <w:u w:val="single"/>
        </w:rPr>
      </w:pPr>
      <w:r>
        <w:lastRenderedPageBreak/>
        <w:t>CHAPTER 1</w:t>
      </w:r>
      <w:r w:rsidRPr="00C85D3E">
        <w:tab/>
        <w:t>NAME</w:t>
      </w:r>
      <w:r w:rsidRPr="00C85D3E">
        <w:rPr>
          <w:u w:val="single"/>
        </w:rPr>
        <w:tab/>
      </w:r>
      <w:r w:rsidRPr="00C85D3E">
        <w:t>#</w:t>
      </w:r>
      <w:r w:rsidRPr="00C85D3E">
        <w:rPr>
          <w:u w:val="single"/>
        </w:rPr>
        <w:tab/>
      </w:r>
    </w:p>
    <w:p w14:paraId="7D64241E"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5"/>
        <w:jc w:val="both"/>
        <w:rPr>
          <w:b/>
          <w:bCs/>
          <w:sz w:val="22"/>
          <w:szCs w:val="22"/>
          <w:u w:val="single"/>
        </w:rPr>
      </w:pPr>
    </w:p>
    <w:p w14:paraId="05CA7D3A" w14:textId="77777777" w:rsidR="00AA7300" w:rsidRPr="00DD181E" w:rsidRDefault="00AA7300" w:rsidP="00AA7300">
      <w:pPr>
        <w:pStyle w:val="QuizSection"/>
        <w:tabs>
          <w:tab w:val="clear" w:pos="3744"/>
          <w:tab w:val="clear" w:pos="5364"/>
          <w:tab w:val="clear" w:pos="5904"/>
          <w:tab w:val="clear" w:pos="6444"/>
          <w:tab w:val="clear" w:pos="6984"/>
          <w:tab w:val="clear" w:pos="7524"/>
          <w:tab w:val="clear" w:pos="8964"/>
          <w:tab w:val="left" w:pos="7560"/>
        </w:tabs>
      </w:pPr>
      <w:r w:rsidRPr="00C85D3E">
        <w:t>10-MINUTE QUIZ A</w:t>
      </w:r>
      <w:r w:rsidRPr="00C85D3E">
        <w:tab/>
        <w:t>SECTION</w:t>
      </w:r>
      <w:r w:rsidRPr="00C85D3E">
        <w:rPr>
          <w:u w:val="single"/>
        </w:rPr>
        <w:tab/>
      </w:r>
    </w:p>
    <w:p w14:paraId="4432C3F5"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5"/>
        <w:jc w:val="both"/>
        <w:rPr>
          <w:b/>
          <w:bCs/>
          <w:sz w:val="22"/>
          <w:szCs w:val="22"/>
        </w:rPr>
      </w:pPr>
    </w:p>
    <w:p w14:paraId="6A945615" w14:textId="2926BBF7" w:rsidR="00164CBB" w:rsidRPr="00783560" w:rsidRDefault="00C62B46" w:rsidP="00AB3456">
      <w:pPr>
        <w:pStyle w:val="QuizInstruction"/>
      </w:pPr>
      <w:r>
        <w:t>Indicate</w:t>
      </w:r>
      <w:r w:rsidR="004F0DD2" w:rsidRPr="00783560">
        <w:t xml:space="preserve"> </w:t>
      </w:r>
      <w:r w:rsidR="00164CBB" w:rsidRPr="00783560">
        <w:t>the best answer for each question.</w:t>
      </w:r>
    </w:p>
    <w:p w14:paraId="57B759CA"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s>
        <w:jc w:val="both"/>
        <w:rPr>
          <w:sz w:val="22"/>
          <w:szCs w:val="22"/>
        </w:rPr>
      </w:pPr>
    </w:p>
    <w:p w14:paraId="2FFC8562" w14:textId="77777777" w:rsidR="00164CBB" w:rsidRPr="00783560" w:rsidRDefault="00164CBB" w:rsidP="00315C8F">
      <w:pPr>
        <w:pStyle w:val="MCQuestion"/>
      </w:pPr>
      <w:r w:rsidRPr="00783560">
        <w:t xml:space="preserve">The best definition of an </w:t>
      </w:r>
      <w:r w:rsidRPr="005C0804">
        <w:rPr>
          <w:iCs/>
        </w:rPr>
        <w:t>accounting system</w:t>
      </w:r>
      <w:r w:rsidRPr="00783560">
        <w:t xml:space="preserve"> is:</w:t>
      </w:r>
    </w:p>
    <w:p w14:paraId="0595C2C4" w14:textId="77777777" w:rsidR="00164CBB" w:rsidRPr="00783560" w:rsidRDefault="00164CBB" w:rsidP="00E228A0">
      <w:pPr>
        <w:pStyle w:val="MCAnswerChoice"/>
      </w:pPr>
      <w:r w:rsidRPr="00783560">
        <w:t>Journals, ledgers, and worksheets.</w:t>
      </w:r>
    </w:p>
    <w:p w14:paraId="5D5D9B97" w14:textId="77777777" w:rsidR="00164CBB" w:rsidRPr="00783560" w:rsidRDefault="00164CBB" w:rsidP="00E228A0">
      <w:pPr>
        <w:pStyle w:val="MCAnswerChoice"/>
      </w:pPr>
      <w:r w:rsidRPr="00783560">
        <w:t>Manual or computer-based records used in developing information about an entity for use by managers and also persons outside the organization.</w:t>
      </w:r>
    </w:p>
    <w:p w14:paraId="6B26C725" w14:textId="77777777" w:rsidR="00164CBB" w:rsidRPr="00783560" w:rsidRDefault="00164CBB" w:rsidP="00E228A0">
      <w:pPr>
        <w:pStyle w:val="MCAnswerChoice"/>
      </w:pPr>
      <w:r w:rsidRPr="00783560">
        <w:t>The personnel, procedures, devices, and records used by an entity to develop accounting information and communicate this information to decision makers.</w:t>
      </w:r>
    </w:p>
    <w:p w14:paraId="49B2C7BC" w14:textId="77777777" w:rsidR="00164CBB" w:rsidRPr="00783560" w:rsidRDefault="00164CBB" w:rsidP="00E228A0">
      <w:pPr>
        <w:pStyle w:val="MCAnswerChoice"/>
      </w:pPr>
      <w:r w:rsidRPr="00783560">
        <w:t>The concepts, principles, and standards specifying the information which should be included in financial statements, and how that information should be presented.</w:t>
      </w:r>
    </w:p>
    <w:p w14:paraId="6AA54359" w14:textId="77777777" w:rsidR="00164CBB" w:rsidRPr="00783560" w:rsidRDefault="00164CBB" w:rsidP="00164CBB">
      <w:p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115952E" w14:textId="77777777" w:rsidR="00164CBB" w:rsidRPr="00450807" w:rsidRDefault="00164CBB" w:rsidP="00731F22">
      <w:pPr>
        <w:pStyle w:val="MCQuestion"/>
      </w:pPr>
      <w:r w:rsidRPr="00783560">
        <w:t>Suppose a number of your friends have organized a company to develop and sell a new software product.</w:t>
      </w:r>
      <w:r w:rsidR="005F6DDD">
        <w:t xml:space="preserve"> </w:t>
      </w:r>
      <w:r w:rsidRPr="00783560">
        <w:t xml:space="preserve">They have asked you to loan them </w:t>
      </w:r>
      <w:r w:rsidRPr="00450807">
        <w:t>$7,000 to help get the company started, and have promised to repay your $7,000 plus 10% interest in one year.</w:t>
      </w:r>
      <w:r w:rsidR="005F6DDD">
        <w:t xml:space="preserve"> </w:t>
      </w:r>
      <w:r w:rsidRPr="00450807">
        <w:t>Of the following, which amount may be described as the return on your investment?</w:t>
      </w:r>
    </w:p>
    <w:p w14:paraId="1408FC7A" w14:textId="77777777" w:rsidR="00164CBB" w:rsidRPr="00450807" w:rsidRDefault="00164CBB" w:rsidP="00F3311E">
      <w:pPr>
        <w:pStyle w:val="MCAnswerChoice"/>
        <w:numPr>
          <w:ilvl w:val="0"/>
          <w:numId w:val="52"/>
        </w:numPr>
        <w:ind w:left="1080"/>
      </w:pPr>
      <w:r w:rsidRPr="00450807">
        <w:t>$7,000.</w:t>
      </w:r>
    </w:p>
    <w:p w14:paraId="37CA83FA" w14:textId="77777777" w:rsidR="00164CBB" w:rsidRPr="00450807" w:rsidRDefault="00164CBB" w:rsidP="009E1BAA">
      <w:pPr>
        <w:pStyle w:val="MCAnswerChoice"/>
      </w:pPr>
      <w:r w:rsidRPr="00450807">
        <w:t>$</w:t>
      </w:r>
      <w:r w:rsidR="005F6DDD">
        <w:t xml:space="preserve"> </w:t>
      </w:r>
      <w:r w:rsidRPr="00450807">
        <w:t xml:space="preserve"> 700.</w:t>
      </w:r>
    </w:p>
    <w:p w14:paraId="6F35D560" w14:textId="77777777" w:rsidR="00164CBB" w:rsidRPr="00450807" w:rsidRDefault="00164CBB" w:rsidP="009E1BAA">
      <w:pPr>
        <w:pStyle w:val="MCAnswerChoice"/>
      </w:pPr>
      <w:r w:rsidRPr="00450807">
        <w:t>$7,700.</w:t>
      </w:r>
    </w:p>
    <w:p w14:paraId="7F47AF9E" w14:textId="77777777" w:rsidR="00164CBB" w:rsidRPr="00783560" w:rsidRDefault="00164CBB" w:rsidP="009E1BAA">
      <w:pPr>
        <w:pStyle w:val="MCAnswerChoice"/>
      </w:pPr>
      <w:r w:rsidRPr="00783560">
        <w:t>Some other amount.</w:t>
      </w:r>
    </w:p>
    <w:p w14:paraId="7C294864" w14:textId="77777777" w:rsidR="00164CBB" w:rsidRPr="00783560" w:rsidRDefault="00164CBB" w:rsidP="00164CBB">
      <w:p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56CB183E" w14:textId="77777777" w:rsidR="00164CBB" w:rsidRPr="00783560" w:rsidRDefault="00164CBB" w:rsidP="00717D6C">
      <w:pPr>
        <w:pStyle w:val="MCQuestion"/>
      </w:pPr>
      <w:r w:rsidRPr="00783560">
        <w:t xml:space="preserve">Which of the following is generally </w:t>
      </w:r>
      <w:r w:rsidRPr="00450807">
        <w:rPr>
          <w:i/>
          <w:iCs/>
        </w:rPr>
        <w:t>not</w:t>
      </w:r>
      <w:r w:rsidRPr="005C0804">
        <w:t xml:space="preserve"> </w:t>
      </w:r>
      <w:r w:rsidRPr="00783560">
        <w:t>considered one of the general purpose financial statements issued by a corporation?</w:t>
      </w:r>
    </w:p>
    <w:p w14:paraId="486DDC5D" w14:textId="77777777" w:rsidR="00164CBB" w:rsidRPr="00783560" w:rsidRDefault="00217C77" w:rsidP="00F3311E">
      <w:pPr>
        <w:pStyle w:val="MCAnswerChoice"/>
        <w:numPr>
          <w:ilvl w:val="0"/>
          <w:numId w:val="53"/>
        </w:numPr>
        <w:ind w:left="1080"/>
      </w:pPr>
      <w:r>
        <w:t>Budget forecast</w:t>
      </w:r>
      <w:r w:rsidR="005F6DDD">
        <w:t>.</w:t>
      </w:r>
    </w:p>
    <w:p w14:paraId="39ABAD75" w14:textId="77777777" w:rsidR="00164CBB" w:rsidRPr="00783560" w:rsidRDefault="00164CBB" w:rsidP="009E1BAA">
      <w:pPr>
        <w:pStyle w:val="MCAnswerChoice"/>
      </w:pPr>
      <w:r w:rsidRPr="00783560">
        <w:t>Balance sheet.</w:t>
      </w:r>
    </w:p>
    <w:p w14:paraId="0A2A3AE6" w14:textId="77777777" w:rsidR="00164CBB" w:rsidRPr="00783560" w:rsidRDefault="00217C77" w:rsidP="009E1BAA">
      <w:pPr>
        <w:pStyle w:val="MCAnswerChoice"/>
      </w:pPr>
      <w:r>
        <w:t>Income statement</w:t>
      </w:r>
      <w:r w:rsidR="005F6DDD">
        <w:t>.</w:t>
      </w:r>
    </w:p>
    <w:p w14:paraId="1122316B" w14:textId="77777777" w:rsidR="00164CBB" w:rsidRPr="00783560" w:rsidRDefault="00164CBB" w:rsidP="009E1BAA">
      <w:pPr>
        <w:pStyle w:val="MCAnswerChoice"/>
      </w:pPr>
      <w:r w:rsidRPr="00783560">
        <w:t>Statement of cash flows.</w:t>
      </w:r>
    </w:p>
    <w:p w14:paraId="67CEA19F" w14:textId="77777777" w:rsidR="00164CBB" w:rsidRPr="00783560" w:rsidRDefault="00164CBB" w:rsidP="00164CBB">
      <w:p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7D1B4319" w14:textId="77777777" w:rsidR="00164CBB" w:rsidRPr="005C0804" w:rsidRDefault="00164CBB" w:rsidP="00717D6C">
      <w:pPr>
        <w:pStyle w:val="MCQuestion"/>
      </w:pPr>
      <w:r w:rsidRPr="00783560">
        <w:t xml:space="preserve">All of the following are characteristics of management accounting, </w:t>
      </w:r>
      <w:r w:rsidRPr="00450807">
        <w:rPr>
          <w:bCs/>
          <w:i/>
          <w:iCs/>
        </w:rPr>
        <w:t>except</w:t>
      </w:r>
      <w:r w:rsidRPr="005C0804">
        <w:t>:</w:t>
      </w:r>
    </w:p>
    <w:p w14:paraId="19EA1D55" w14:textId="77777777" w:rsidR="00164CBB" w:rsidRPr="00783560" w:rsidRDefault="00164CBB" w:rsidP="00F3311E">
      <w:pPr>
        <w:pStyle w:val="MCAnswerChoice"/>
        <w:numPr>
          <w:ilvl w:val="0"/>
          <w:numId w:val="54"/>
        </w:numPr>
        <w:ind w:left="1080"/>
      </w:pPr>
      <w:r w:rsidRPr="00783560">
        <w:t>Reports are used primarily by insiders rather than by persons outside of the business entity.</w:t>
      </w:r>
    </w:p>
    <w:p w14:paraId="4573F41C" w14:textId="77777777" w:rsidR="00164CBB" w:rsidRPr="00783560" w:rsidRDefault="00164CBB" w:rsidP="00CD311A">
      <w:pPr>
        <w:pStyle w:val="MCAnswerChoice"/>
      </w:pPr>
      <w:r w:rsidRPr="00783560">
        <w:t>Its purpose is to assist managers in planning and controlling business operations.</w:t>
      </w:r>
    </w:p>
    <w:p w14:paraId="0C68B2C9" w14:textId="77777777" w:rsidR="00164CBB" w:rsidRPr="00783560" w:rsidRDefault="00164CBB" w:rsidP="00CD311A">
      <w:pPr>
        <w:pStyle w:val="MCAnswerChoice"/>
      </w:pPr>
      <w:r w:rsidRPr="00783560">
        <w:t>Information must be developed in conformity with generally accepted accounting principles or with income tax regulations.</w:t>
      </w:r>
    </w:p>
    <w:p w14:paraId="279F8FFA" w14:textId="77777777" w:rsidR="00164CBB" w:rsidRPr="00783560" w:rsidRDefault="00164CBB" w:rsidP="00CD311A">
      <w:pPr>
        <w:pStyle w:val="MCAnswerChoice"/>
      </w:pPr>
      <w:r w:rsidRPr="00783560">
        <w:t>Information may be tailored to assist in specific management decisions.</w:t>
      </w:r>
    </w:p>
    <w:p w14:paraId="2F63442F" w14:textId="77777777" w:rsidR="00164CBB" w:rsidRPr="00783560" w:rsidRDefault="00164CBB" w:rsidP="00164CBB">
      <w:p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0E3B9B2A" w14:textId="77777777" w:rsidR="00164CBB" w:rsidRDefault="00164CBB" w:rsidP="00717D6C">
      <w:pPr>
        <w:pStyle w:val="MCQuestion"/>
      </w:pPr>
      <w:r>
        <w:t xml:space="preserve">Which of the following is </w:t>
      </w:r>
      <w:r w:rsidRPr="00450807">
        <w:rPr>
          <w:i/>
        </w:rPr>
        <w:t>not</w:t>
      </w:r>
      <w:r>
        <w:t xml:space="preserve"> an objective of financial reporting?</w:t>
      </w:r>
    </w:p>
    <w:p w14:paraId="1FBC56CD" w14:textId="77777777" w:rsidR="00164CBB" w:rsidRPr="00783560" w:rsidRDefault="00164CBB" w:rsidP="00F3311E">
      <w:pPr>
        <w:pStyle w:val="MCAnswerChoice"/>
        <w:numPr>
          <w:ilvl w:val="0"/>
          <w:numId w:val="55"/>
        </w:numPr>
        <w:ind w:left="1080"/>
      </w:pPr>
      <w:r w:rsidRPr="00783560">
        <w:t>Provide information useful in assessing amount, timing, and uncertainty of future cash flows.</w:t>
      </w:r>
    </w:p>
    <w:p w14:paraId="175AC753" w14:textId="77777777" w:rsidR="00164CBB" w:rsidRPr="00783560" w:rsidRDefault="00164CBB" w:rsidP="00972147">
      <w:pPr>
        <w:pStyle w:val="MCAnswerChoice"/>
      </w:pPr>
      <w:r w:rsidRPr="00783560">
        <w:t>Provide information useful in making investment and credit decisions.</w:t>
      </w:r>
    </w:p>
    <w:p w14:paraId="109D6E42" w14:textId="77777777" w:rsidR="00164CBB" w:rsidRPr="00783560" w:rsidRDefault="00164CBB" w:rsidP="00972147">
      <w:pPr>
        <w:pStyle w:val="MCAnswerChoice"/>
      </w:pPr>
      <w:r w:rsidRPr="00783560">
        <w:t>Provide information about economic resources, claims to resources, and changes in resources and claims.</w:t>
      </w:r>
    </w:p>
    <w:p w14:paraId="029B88D0" w14:textId="77777777" w:rsidR="00164CBB" w:rsidRPr="00783560" w:rsidRDefault="00164CBB" w:rsidP="00972147">
      <w:pPr>
        <w:pStyle w:val="MCAnswerChoice"/>
      </w:pPr>
      <w:r w:rsidRPr="00783560">
        <w:t xml:space="preserve">Provide information </w:t>
      </w:r>
      <w:r w:rsidRPr="00450807">
        <w:t>to guarantee</w:t>
      </w:r>
      <w:r w:rsidRPr="00783560">
        <w:t xml:space="preserve"> the enterprise achieve</w:t>
      </w:r>
      <w:r>
        <w:t>s</w:t>
      </w:r>
      <w:r w:rsidRPr="00783560">
        <w:t xml:space="preserve"> its goals, objectives, and mission.</w:t>
      </w:r>
    </w:p>
    <w:p w14:paraId="23DC34D5" w14:textId="77777777" w:rsidR="00164CBB" w:rsidRPr="00783560" w:rsidRDefault="00164CBB" w:rsidP="00164CBB">
      <w:p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51E39BBB" w14:textId="77777777" w:rsidR="00E8665F" w:rsidRDefault="00164CBB" w:rsidP="00E8665F">
      <w:pPr>
        <w:pStyle w:val="QuizName"/>
        <w:tabs>
          <w:tab w:val="clear" w:pos="3744"/>
          <w:tab w:val="clear" w:pos="5364"/>
          <w:tab w:val="clear" w:pos="5904"/>
          <w:tab w:val="clear" w:pos="6444"/>
          <w:tab w:val="clear" w:pos="6984"/>
          <w:tab w:val="clear" w:pos="7524"/>
          <w:tab w:val="clear" w:pos="8964"/>
          <w:tab w:val="left" w:pos="7560"/>
          <w:tab w:val="left" w:pos="8460"/>
        </w:tabs>
        <w:rPr>
          <w:u w:val="single"/>
        </w:rPr>
      </w:pPr>
      <w:r w:rsidRPr="00783560">
        <w:br w:type="page"/>
      </w:r>
      <w:r w:rsidR="00E8665F">
        <w:lastRenderedPageBreak/>
        <w:t>CHAPTER 1</w:t>
      </w:r>
      <w:r w:rsidR="00E8665F" w:rsidRPr="00C85D3E">
        <w:tab/>
        <w:t>NAME</w:t>
      </w:r>
      <w:r w:rsidR="00E8665F" w:rsidRPr="00C85D3E">
        <w:rPr>
          <w:u w:val="single"/>
        </w:rPr>
        <w:tab/>
      </w:r>
      <w:r w:rsidR="00E8665F" w:rsidRPr="00C85D3E">
        <w:t>#</w:t>
      </w:r>
      <w:r w:rsidR="00E8665F" w:rsidRPr="00C85D3E">
        <w:rPr>
          <w:u w:val="single"/>
        </w:rPr>
        <w:tab/>
      </w:r>
    </w:p>
    <w:p w14:paraId="23DA494D" w14:textId="77777777" w:rsidR="00164CBB" w:rsidRPr="00783560" w:rsidRDefault="00164CBB" w:rsidP="00E8665F">
      <w:pPr>
        <w:pStyle w:val="QuizName"/>
        <w:rPr>
          <w:b w:val="0"/>
          <w:bCs w:val="0"/>
          <w:u w:val="single"/>
        </w:rPr>
      </w:pPr>
    </w:p>
    <w:p w14:paraId="083AC5D3" w14:textId="77777777" w:rsidR="00AA7300" w:rsidRPr="00DD181E" w:rsidRDefault="00AA7300" w:rsidP="00AA7300">
      <w:pPr>
        <w:pStyle w:val="QuizSection"/>
        <w:tabs>
          <w:tab w:val="clear" w:pos="3744"/>
          <w:tab w:val="clear" w:pos="5364"/>
          <w:tab w:val="clear" w:pos="5904"/>
          <w:tab w:val="clear" w:pos="6444"/>
          <w:tab w:val="clear" w:pos="6984"/>
          <w:tab w:val="clear" w:pos="7524"/>
          <w:tab w:val="clear" w:pos="8964"/>
          <w:tab w:val="left" w:pos="7560"/>
        </w:tabs>
      </w:pPr>
      <w:r>
        <w:t>10-MINUTE QUIZ B</w:t>
      </w:r>
      <w:r w:rsidRPr="00C85D3E">
        <w:tab/>
        <w:t>SECTION</w:t>
      </w:r>
      <w:r w:rsidRPr="00C85D3E">
        <w:rPr>
          <w:u w:val="single"/>
        </w:rPr>
        <w:tab/>
      </w:r>
    </w:p>
    <w:p w14:paraId="51C3E1A1"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5"/>
        <w:jc w:val="both"/>
        <w:rPr>
          <w:b/>
          <w:bCs/>
          <w:sz w:val="22"/>
          <w:szCs w:val="22"/>
        </w:rPr>
      </w:pPr>
    </w:p>
    <w:p w14:paraId="62B3BD3F" w14:textId="77777777" w:rsidR="00164CBB" w:rsidRPr="00783560" w:rsidRDefault="00164CBB" w:rsidP="005F6DDD">
      <w:pPr>
        <w:pStyle w:val="QuizInstruction"/>
      </w:pPr>
      <w:r w:rsidRPr="00783560">
        <w:t>Match the organizations on the left with the descriptions on the right.</w:t>
      </w:r>
      <w:r w:rsidR="005F6DDD">
        <w:t xml:space="preserve"> </w:t>
      </w:r>
      <w:r w:rsidRPr="00783560">
        <w:t>Each description should be used only once.</w:t>
      </w:r>
    </w:p>
    <w:p w14:paraId="246FF8F9" w14:textId="77777777" w:rsidR="00164CBB" w:rsidRPr="00783560" w:rsidRDefault="00164CBB" w:rsidP="0045099D"/>
    <w:p w14:paraId="76AF2F30" w14:textId="77777777" w:rsidR="00970F79" w:rsidRPr="00BD6CE6" w:rsidRDefault="00970F79" w:rsidP="0045099D">
      <w:pPr>
        <w:rPr>
          <w:rFonts w:ascii="Times New Roman" w:hAnsi="Times New Roman"/>
        </w:rPr>
      </w:pPr>
    </w:p>
    <w:p w14:paraId="39B23043" w14:textId="77777777" w:rsidR="00970F79" w:rsidRDefault="00970F79" w:rsidP="00970F79">
      <w:pPr>
        <w:pStyle w:val="PlainText"/>
        <w:rPr>
          <w:rFonts w:ascii="Times New Roman" w:hAnsi="Times New Roman"/>
        </w:rPr>
        <w:sectPr w:rsidR="00970F79" w:rsidSect="00FE472F">
          <w:pgSz w:w="12240" w:h="15840"/>
          <w:pgMar w:top="1440" w:right="1079" w:bottom="1440" w:left="1079" w:header="720" w:footer="720" w:gutter="0"/>
          <w:cols w:space="720"/>
          <w:docGrid w:linePitch="360"/>
        </w:sectPr>
      </w:pPr>
    </w:p>
    <w:p w14:paraId="03F23C81" w14:textId="77777777" w:rsidR="00970F79" w:rsidRPr="00BD6CE6" w:rsidRDefault="00970F79" w:rsidP="00A12233">
      <w:r w:rsidRPr="00BD6CE6">
        <w:lastRenderedPageBreak/>
        <w:t>Organization</w:t>
      </w:r>
    </w:p>
    <w:p w14:paraId="7F07E33F" w14:textId="77777777" w:rsidR="00970F79" w:rsidRPr="00BD6CE6" w:rsidRDefault="00970F79" w:rsidP="0045099D"/>
    <w:p w14:paraId="6CA5E58A" w14:textId="77777777" w:rsidR="00970F79" w:rsidRPr="00BD6CE6" w:rsidRDefault="00970F79" w:rsidP="005F0346">
      <w:pPr>
        <w:pStyle w:val="MatchingOption"/>
      </w:pPr>
      <w:r w:rsidRPr="00783560">
        <w:rPr>
          <w:u w:val="single"/>
        </w:rPr>
        <w:tab/>
      </w:r>
      <w:r w:rsidRPr="00BD6CE6">
        <w:t>Financial Accounting Standards Board</w:t>
      </w:r>
    </w:p>
    <w:p w14:paraId="3363D080" w14:textId="77777777" w:rsidR="00970F79" w:rsidRPr="0045099D" w:rsidRDefault="00970F79" w:rsidP="0045099D"/>
    <w:p w14:paraId="17429199" w14:textId="77777777" w:rsidR="00970F79" w:rsidRPr="0045099D" w:rsidRDefault="00970F79" w:rsidP="0045099D"/>
    <w:p w14:paraId="6FD85EEA" w14:textId="77777777" w:rsidR="00BA614E" w:rsidRPr="0045099D" w:rsidRDefault="00BA614E" w:rsidP="0045099D"/>
    <w:p w14:paraId="5ABE2A05" w14:textId="77777777" w:rsidR="00970F79" w:rsidRPr="00BD6CE6" w:rsidRDefault="00970F79" w:rsidP="005F0346">
      <w:pPr>
        <w:pStyle w:val="MatchingOption"/>
      </w:pPr>
      <w:r w:rsidRPr="00783560">
        <w:rPr>
          <w:u w:val="single"/>
        </w:rPr>
        <w:tab/>
      </w:r>
      <w:r w:rsidRPr="00BD6CE6">
        <w:t>Securities and Exchange Commission</w:t>
      </w:r>
    </w:p>
    <w:p w14:paraId="4C5EFB20" w14:textId="77777777" w:rsidR="00970F79" w:rsidRPr="00BD6CE6" w:rsidRDefault="00970F79" w:rsidP="0045099D">
      <w:pPr>
        <w:rPr>
          <w:rFonts w:ascii="Times New Roman" w:hAnsi="Times New Roman"/>
        </w:rPr>
      </w:pPr>
    </w:p>
    <w:p w14:paraId="72D4D762" w14:textId="77777777" w:rsidR="00970F79" w:rsidRPr="0045099D" w:rsidRDefault="00970F79" w:rsidP="0045099D"/>
    <w:p w14:paraId="6A57C5DB" w14:textId="77777777" w:rsidR="00BA614E" w:rsidRPr="0045099D" w:rsidRDefault="00BA614E" w:rsidP="0045099D"/>
    <w:p w14:paraId="444E5B1E" w14:textId="77777777" w:rsidR="00970F79" w:rsidRPr="00BD6CE6" w:rsidRDefault="00970F79" w:rsidP="005F0346">
      <w:pPr>
        <w:pStyle w:val="MatchingOption"/>
      </w:pPr>
      <w:r w:rsidRPr="00783560">
        <w:rPr>
          <w:u w:val="single"/>
        </w:rPr>
        <w:tab/>
      </w:r>
      <w:r w:rsidRPr="00BD6CE6">
        <w:t>American Accounting Association</w:t>
      </w:r>
    </w:p>
    <w:p w14:paraId="0D0A71B5" w14:textId="77777777" w:rsidR="00970F79" w:rsidRPr="0045099D" w:rsidRDefault="00970F79" w:rsidP="0045099D"/>
    <w:p w14:paraId="64B8DE21" w14:textId="77777777" w:rsidR="00970F79" w:rsidRPr="0045099D" w:rsidRDefault="00970F79" w:rsidP="0045099D"/>
    <w:p w14:paraId="232E8CBB" w14:textId="77777777" w:rsidR="00BA614E" w:rsidRPr="0045099D" w:rsidRDefault="00BA614E" w:rsidP="0045099D"/>
    <w:p w14:paraId="4BD99542" w14:textId="77777777" w:rsidR="00970F79" w:rsidRPr="00BD6CE6" w:rsidRDefault="00970F79" w:rsidP="005F0346">
      <w:pPr>
        <w:pStyle w:val="MatchingOption"/>
      </w:pPr>
      <w:r w:rsidRPr="00783560">
        <w:rPr>
          <w:u w:val="single"/>
        </w:rPr>
        <w:tab/>
      </w:r>
      <w:r w:rsidRPr="00BD6CE6">
        <w:t>Institute of Internal Auditors</w:t>
      </w:r>
    </w:p>
    <w:p w14:paraId="753FEF12" w14:textId="77777777" w:rsidR="00970F79" w:rsidRPr="0045099D" w:rsidRDefault="00970F79" w:rsidP="0045099D"/>
    <w:p w14:paraId="30C38D89" w14:textId="77777777" w:rsidR="00071DF2" w:rsidRPr="0045099D" w:rsidRDefault="00071DF2" w:rsidP="0045099D"/>
    <w:p w14:paraId="59198E52" w14:textId="77777777" w:rsidR="00BA614E" w:rsidRPr="0045099D" w:rsidRDefault="00BA614E" w:rsidP="0045099D"/>
    <w:p w14:paraId="4475B98E" w14:textId="77777777" w:rsidR="00970F79" w:rsidRPr="00BD6CE6" w:rsidRDefault="00970F79" w:rsidP="005F0346">
      <w:pPr>
        <w:pStyle w:val="MatchingOption"/>
      </w:pPr>
      <w:r w:rsidRPr="00783560">
        <w:rPr>
          <w:u w:val="single"/>
        </w:rPr>
        <w:tab/>
      </w:r>
      <w:r w:rsidRPr="00BD6CE6">
        <w:t>American Institute of CPAs</w:t>
      </w:r>
    </w:p>
    <w:p w14:paraId="735C4749" w14:textId="77777777" w:rsidR="00970F79" w:rsidRPr="0045099D" w:rsidRDefault="00970F79" w:rsidP="0045099D"/>
    <w:p w14:paraId="3627BF65" w14:textId="77777777" w:rsidR="00970F79" w:rsidRPr="0045099D" w:rsidRDefault="00970F79" w:rsidP="0045099D"/>
    <w:p w14:paraId="2DE6538B" w14:textId="77777777" w:rsidR="00BA614E" w:rsidRPr="0045099D" w:rsidRDefault="00BA614E" w:rsidP="0045099D"/>
    <w:p w14:paraId="781FCAC4" w14:textId="77777777" w:rsidR="00970F79" w:rsidRPr="00BD6CE6" w:rsidRDefault="00970F79" w:rsidP="005F0346">
      <w:pPr>
        <w:pStyle w:val="MatchingOption"/>
      </w:pPr>
      <w:r w:rsidRPr="00783560">
        <w:rPr>
          <w:u w:val="single"/>
        </w:rPr>
        <w:tab/>
      </w:r>
      <w:r w:rsidRPr="00BD6CE6">
        <w:t>Institute of Management Accountants</w:t>
      </w:r>
    </w:p>
    <w:p w14:paraId="76B2C825" w14:textId="77777777" w:rsidR="00970F79" w:rsidRPr="0045099D" w:rsidRDefault="00970F79" w:rsidP="0045099D"/>
    <w:p w14:paraId="43B538E4" w14:textId="77777777" w:rsidR="00970F79" w:rsidRPr="0045099D" w:rsidRDefault="00970F79" w:rsidP="0045099D"/>
    <w:p w14:paraId="1A5449A3" w14:textId="77777777" w:rsidR="00BA614E" w:rsidRPr="0045099D" w:rsidRDefault="00BA614E" w:rsidP="0045099D"/>
    <w:p w14:paraId="2E99BEA5" w14:textId="77777777" w:rsidR="00970F79" w:rsidRPr="00BD6CE6" w:rsidRDefault="00970F79" w:rsidP="005F0346">
      <w:pPr>
        <w:pStyle w:val="MatchingOption"/>
      </w:pPr>
      <w:r w:rsidRPr="00783560">
        <w:rPr>
          <w:u w:val="single"/>
        </w:rPr>
        <w:tab/>
      </w:r>
      <w:r w:rsidRPr="00BD6CE6">
        <w:t>Internal Revenue Service</w:t>
      </w:r>
    </w:p>
    <w:p w14:paraId="5B337DE8" w14:textId="77777777" w:rsidR="00970F79" w:rsidRPr="0045099D" w:rsidRDefault="00970F79" w:rsidP="0045099D"/>
    <w:p w14:paraId="61720F70" w14:textId="77777777" w:rsidR="00970F79" w:rsidRPr="0045099D" w:rsidRDefault="00970F79" w:rsidP="0045099D"/>
    <w:p w14:paraId="6FC71393" w14:textId="77777777" w:rsidR="00BA614E" w:rsidRPr="0045099D" w:rsidRDefault="00BA614E" w:rsidP="0045099D"/>
    <w:p w14:paraId="4346F114" w14:textId="77777777" w:rsidR="00970F79" w:rsidRPr="00BD6CE6" w:rsidRDefault="00970F79" w:rsidP="005F0346">
      <w:pPr>
        <w:pStyle w:val="MatchingOption"/>
      </w:pPr>
      <w:r w:rsidRPr="00783560">
        <w:rPr>
          <w:u w:val="single"/>
        </w:rPr>
        <w:tab/>
      </w:r>
      <w:r w:rsidRPr="00BD6CE6">
        <w:t xml:space="preserve">International Accounting </w:t>
      </w:r>
      <w:r w:rsidR="00F40040">
        <w:t>Standards Board</w:t>
      </w:r>
    </w:p>
    <w:p w14:paraId="139B5DB7" w14:textId="77777777" w:rsidR="00970F79" w:rsidRPr="00BD6CE6" w:rsidRDefault="00970F79" w:rsidP="005F0346"/>
    <w:p w14:paraId="4A66F9F7" w14:textId="77777777" w:rsidR="00970F79" w:rsidRPr="0045099D" w:rsidRDefault="00970F79" w:rsidP="0045099D"/>
    <w:p w14:paraId="6B905351" w14:textId="77777777" w:rsidR="00BA614E" w:rsidRPr="0045099D" w:rsidRDefault="00BA614E" w:rsidP="0045099D"/>
    <w:p w14:paraId="1AD93B6C" w14:textId="77777777" w:rsidR="00970F79" w:rsidRPr="00BD6CE6" w:rsidRDefault="00970F79" w:rsidP="005F0346">
      <w:pPr>
        <w:pStyle w:val="MatchingOption"/>
      </w:pPr>
      <w:r w:rsidRPr="00BD6CE6">
        <w:t xml:space="preserve">_______Committee of Sponsoring Organizations </w:t>
      </w:r>
    </w:p>
    <w:p w14:paraId="1AC94E6A" w14:textId="77777777" w:rsidR="00970F79" w:rsidRDefault="00970F79" w:rsidP="00970F79">
      <w:pPr>
        <w:pStyle w:val="PlainText"/>
        <w:rPr>
          <w:rFonts w:ascii="Times New Roman" w:hAnsi="Times New Roman"/>
        </w:rPr>
      </w:pPr>
    </w:p>
    <w:p w14:paraId="37D20A7B" w14:textId="77777777" w:rsidR="00970F79" w:rsidRDefault="00970F79" w:rsidP="00A12233">
      <w:r>
        <w:br w:type="column"/>
      </w:r>
      <w:r w:rsidRPr="00BD6CE6">
        <w:lastRenderedPageBreak/>
        <w:t>Description</w:t>
      </w:r>
    </w:p>
    <w:p w14:paraId="0FE8DF96" w14:textId="77777777" w:rsidR="00970F79" w:rsidRPr="00BD6CE6" w:rsidRDefault="00970F79" w:rsidP="00970F79">
      <w:pPr>
        <w:pStyle w:val="PlainText"/>
        <w:rPr>
          <w:rFonts w:ascii="Times New Roman" w:hAnsi="Times New Roman"/>
        </w:rPr>
      </w:pPr>
    </w:p>
    <w:p w14:paraId="73D63B3B" w14:textId="77777777" w:rsidR="00970F79" w:rsidRDefault="00970F79" w:rsidP="00970F79">
      <w:pPr>
        <w:pStyle w:val="ColumnMatchingChioce"/>
      </w:pPr>
      <w:r w:rsidRPr="00BD6CE6">
        <w:t xml:space="preserve">Government agency that regulates financial reporting by </w:t>
      </w:r>
      <w:r w:rsidR="00F95BF5" w:rsidRPr="00BD6CE6">
        <w:t>publicly held</w:t>
      </w:r>
      <w:r w:rsidRPr="00BD6CE6">
        <w:t xml:space="preserve"> companies.</w:t>
      </w:r>
    </w:p>
    <w:p w14:paraId="7CAB3A0B" w14:textId="77777777" w:rsidR="00FE472F" w:rsidRPr="00BD6CE6" w:rsidRDefault="00FE472F" w:rsidP="00FE472F"/>
    <w:p w14:paraId="4FDEC2B0" w14:textId="77777777" w:rsidR="00970F79" w:rsidRDefault="00970F79" w:rsidP="00970F79">
      <w:pPr>
        <w:pStyle w:val="ColumnMatchingChioce"/>
      </w:pPr>
      <w:r w:rsidRPr="00BD6CE6">
        <w:t>International organization dedicated to the advancement of internal auditing.</w:t>
      </w:r>
    </w:p>
    <w:p w14:paraId="2FDFBC2B" w14:textId="77777777" w:rsidR="00FE472F" w:rsidRPr="00BD6CE6" w:rsidRDefault="00FE472F" w:rsidP="00FE472F"/>
    <w:p w14:paraId="35429C7B" w14:textId="77777777" w:rsidR="00970F79" w:rsidRDefault="00970F79" w:rsidP="00970F79">
      <w:pPr>
        <w:pStyle w:val="ColumnMatchingChioce"/>
      </w:pPr>
      <w:r w:rsidRPr="00BD6CE6">
        <w:t>Private organization most directly involved in the development and issuance of accounting standards.</w:t>
      </w:r>
    </w:p>
    <w:p w14:paraId="5779F2E0" w14:textId="77777777" w:rsidR="00FE472F" w:rsidRPr="00BD6CE6" w:rsidRDefault="00FE472F" w:rsidP="00FE472F"/>
    <w:p w14:paraId="7C674D31" w14:textId="77777777" w:rsidR="00970F79" w:rsidRDefault="00970F79" w:rsidP="00970F79">
      <w:pPr>
        <w:pStyle w:val="ColumnMatchingChioce"/>
      </w:pPr>
      <w:r>
        <w:t xml:space="preserve">Organization dedicated to the </w:t>
      </w:r>
      <w:r w:rsidRPr="00BD6CE6">
        <w:t>advancement of accounting education and research.</w:t>
      </w:r>
    </w:p>
    <w:p w14:paraId="22095E7E" w14:textId="77777777" w:rsidR="00FE472F" w:rsidRDefault="00FE472F" w:rsidP="00FE472F">
      <w:pPr>
        <w:pStyle w:val="ColumnMatchingChioce"/>
        <w:numPr>
          <w:ilvl w:val="0"/>
          <w:numId w:val="0"/>
        </w:numPr>
      </w:pPr>
    </w:p>
    <w:p w14:paraId="5C7ACDD4" w14:textId="77777777" w:rsidR="00FE472F" w:rsidRPr="00BD6CE6" w:rsidRDefault="00FE472F" w:rsidP="00FE472F"/>
    <w:p w14:paraId="6E3737D9" w14:textId="77777777" w:rsidR="00970F79" w:rsidRDefault="00970F79" w:rsidP="00970F79">
      <w:pPr>
        <w:pStyle w:val="ColumnMatchingChioce"/>
      </w:pPr>
      <w:r w:rsidRPr="00BD6CE6">
        <w:t>Organization most involved with the ethical conduct of the accountants working within a company.</w:t>
      </w:r>
    </w:p>
    <w:p w14:paraId="57666702" w14:textId="77777777" w:rsidR="00FE472F" w:rsidRPr="00BD6CE6" w:rsidRDefault="00FE472F" w:rsidP="00FE472F"/>
    <w:p w14:paraId="0E8A9637" w14:textId="77777777" w:rsidR="00FE472F" w:rsidRDefault="00970F79" w:rsidP="00F40040">
      <w:pPr>
        <w:pStyle w:val="ColumnMatchingChioce"/>
      </w:pPr>
      <w:r w:rsidRPr="00BD6CE6">
        <w:t xml:space="preserve">Organization </w:t>
      </w:r>
      <w:r w:rsidR="00F95BF5">
        <w:t>that</w:t>
      </w:r>
      <w:r w:rsidRPr="00BD6CE6">
        <w:t xml:space="preserve"> develops formal standards for</w:t>
      </w:r>
      <w:r w:rsidR="0034394A">
        <w:t xml:space="preserve"> auditing private companies in </w:t>
      </w:r>
      <w:r w:rsidRPr="00BD6CE6">
        <w:t>the United States.</w:t>
      </w:r>
    </w:p>
    <w:p w14:paraId="75B17154" w14:textId="77777777" w:rsidR="00FE472F" w:rsidRPr="00BD6CE6" w:rsidRDefault="00FE472F" w:rsidP="00FE472F"/>
    <w:p w14:paraId="335589F2" w14:textId="77777777" w:rsidR="00970F79" w:rsidRDefault="00970F79" w:rsidP="00970F79">
      <w:pPr>
        <w:pStyle w:val="ColumnMatchingChioce"/>
      </w:pPr>
      <w:r w:rsidRPr="00BD6CE6">
        <w:t xml:space="preserve">A government agency that handles income </w:t>
      </w:r>
      <w:r w:rsidR="00F40040">
        <w:t xml:space="preserve">tax returns of individuals and </w:t>
      </w:r>
      <w:r w:rsidRPr="00BD6CE6">
        <w:t>b</w:t>
      </w:r>
      <w:r w:rsidR="0034394A">
        <w:t>usinesses and performs an audit</w:t>
      </w:r>
      <w:r w:rsidRPr="00BD6CE6">
        <w:t xml:space="preserve"> function to verify the data presented.</w:t>
      </w:r>
    </w:p>
    <w:p w14:paraId="7399C813" w14:textId="77777777" w:rsidR="00FE472F" w:rsidRPr="00BD6CE6" w:rsidRDefault="00FE472F" w:rsidP="00FE472F"/>
    <w:p w14:paraId="6D9D85D3" w14:textId="77777777" w:rsidR="00F40040" w:rsidRDefault="00F40040" w:rsidP="00071DF2">
      <w:pPr>
        <w:pStyle w:val="ColumnMatchingChioce"/>
      </w:pPr>
      <w:r>
        <w:t xml:space="preserve">An organization </w:t>
      </w:r>
      <w:r w:rsidR="002B106F">
        <w:t>that</w:t>
      </w:r>
      <w:r w:rsidR="0034394A">
        <w:t xml:space="preserve"> develops </w:t>
      </w:r>
      <w:r w:rsidR="00970F79" w:rsidRPr="00BD6CE6">
        <w:t>international accounting standards.</w:t>
      </w:r>
    </w:p>
    <w:p w14:paraId="4F23D27B" w14:textId="77777777" w:rsidR="00F40040" w:rsidRPr="00BD6CE6" w:rsidRDefault="00F40040" w:rsidP="00F40040"/>
    <w:p w14:paraId="2C4EA901" w14:textId="77777777" w:rsidR="00970F79" w:rsidRPr="00071DF2" w:rsidRDefault="00970F79" w:rsidP="00970F79">
      <w:pPr>
        <w:pStyle w:val="ColumnMatchingChioce"/>
      </w:pPr>
      <w:r w:rsidRPr="00BD6CE6">
        <w:t>An organization dedicated to improving financial reporting through ethics, internal controls, and corporate governance.</w:t>
      </w:r>
    </w:p>
    <w:p w14:paraId="60B6498D" w14:textId="77777777" w:rsidR="00970F79" w:rsidRDefault="00970F79" w:rsidP="00A12233"/>
    <w:p w14:paraId="4C309D49" w14:textId="77777777" w:rsidR="00970F79" w:rsidRDefault="00970F79" w:rsidP="00970F79">
      <w:pPr>
        <w:pStyle w:val="PlainText"/>
        <w:rPr>
          <w:rFonts w:ascii="Times New Roman" w:hAnsi="Times New Roman"/>
        </w:rPr>
        <w:sectPr w:rsidR="00970F79" w:rsidSect="00FE472F">
          <w:type w:val="continuous"/>
          <w:pgSz w:w="12240" w:h="15840"/>
          <w:pgMar w:top="1440" w:right="1079" w:bottom="1440" w:left="1079" w:header="720" w:footer="720" w:gutter="0"/>
          <w:cols w:num="2" w:space="720"/>
          <w:docGrid w:linePitch="360"/>
        </w:sectPr>
      </w:pPr>
    </w:p>
    <w:p w14:paraId="000EC50D" w14:textId="77777777" w:rsidR="00E8665F" w:rsidRDefault="00E8665F" w:rsidP="00E8665F">
      <w:pPr>
        <w:pStyle w:val="QuizName"/>
        <w:tabs>
          <w:tab w:val="clear" w:pos="3744"/>
          <w:tab w:val="clear" w:pos="5364"/>
          <w:tab w:val="clear" w:pos="5904"/>
          <w:tab w:val="clear" w:pos="6444"/>
          <w:tab w:val="clear" w:pos="6984"/>
          <w:tab w:val="clear" w:pos="7524"/>
          <w:tab w:val="clear" w:pos="8964"/>
          <w:tab w:val="left" w:pos="7560"/>
          <w:tab w:val="left" w:pos="8460"/>
        </w:tabs>
        <w:rPr>
          <w:u w:val="single"/>
        </w:rPr>
      </w:pPr>
      <w:r>
        <w:lastRenderedPageBreak/>
        <w:t>CHAPTER 1</w:t>
      </w:r>
      <w:r w:rsidRPr="00C85D3E">
        <w:tab/>
        <w:t>NAME</w:t>
      </w:r>
      <w:r w:rsidRPr="00C85D3E">
        <w:rPr>
          <w:u w:val="single"/>
        </w:rPr>
        <w:tab/>
      </w:r>
      <w:r w:rsidRPr="00C85D3E">
        <w:t>#</w:t>
      </w:r>
      <w:r w:rsidRPr="00C85D3E">
        <w:rPr>
          <w:u w:val="single"/>
        </w:rPr>
        <w:tab/>
      </w:r>
    </w:p>
    <w:p w14:paraId="51AA3ACB"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5"/>
        <w:jc w:val="both"/>
        <w:rPr>
          <w:b/>
          <w:bCs/>
          <w:sz w:val="22"/>
          <w:szCs w:val="22"/>
          <w:u w:val="single"/>
        </w:rPr>
      </w:pPr>
    </w:p>
    <w:p w14:paraId="0A9E6AFF" w14:textId="77777777" w:rsidR="00AA7300" w:rsidRPr="00DD181E" w:rsidRDefault="00AA7300" w:rsidP="00AA7300">
      <w:pPr>
        <w:pStyle w:val="QuizSection"/>
        <w:tabs>
          <w:tab w:val="clear" w:pos="3744"/>
          <w:tab w:val="clear" w:pos="5364"/>
          <w:tab w:val="clear" w:pos="5904"/>
          <w:tab w:val="clear" w:pos="6444"/>
          <w:tab w:val="clear" w:pos="6984"/>
          <w:tab w:val="clear" w:pos="7524"/>
          <w:tab w:val="clear" w:pos="8964"/>
          <w:tab w:val="left" w:pos="7560"/>
        </w:tabs>
      </w:pPr>
      <w:r>
        <w:t>10-MINUTE QUIZ C</w:t>
      </w:r>
      <w:r w:rsidRPr="00C85D3E">
        <w:tab/>
        <w:t>SECTION</w:t>
      </w:r>
      <w:r w:rsidRPr="00C85D3E">
        <w:rPr>
          <w:u w:val="single"/>
        </w:rPr>
        <w:tab/>
      </w:r>
    </w:p>
    <w:p w14:paraId="7A7B734D"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D0359CA" w14:textId="77777777" w:rsidR="00164CBB" w:rsidRPr="00783560" w:rsidRDefault="00164CBB" w:rsidP="009E6977">
      <w:pPr>
        <w:pStyle w:val="QuizInstruction"/>
      </w:pPr>
      <w:r w:rsidRPr="00783560">
        <w:t>The following is a list of various characteristics of accounting information.</w:t>
      </w:r>
      <w:r w:rsidR="005F6DDD">
        <w:t xml:space="preserve"> </w:t>
      </w:r>
      <w:r w:rsidRPr="00783560">
        <w:t>In the space provided identify each as a characteristic of either financial or management accounting information.</w:t>
      </w:r>
    </w:p>
    <w:p w14:paraId="34988E4C"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5B97D372"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A97B472" w14:textId="77777777" w:rsidR="00164CBB" w:rsidRPr="00783560" w:rsidRDefault="00164CBB" w:rsidP="002E7A85">
      <w:pPr>
        <w:pStyle w:val="QuizNumberedQuestion"/>
      </w:pPr>
      <w:r w:rsidRPr="00783560">
        <w:t>The information is summarized in a set of statements distributed to the public.</w:t>
      </w:r>
    </w:p>
    <w:p w14:paraId="58F2792A"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91F34D8"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6D3B3495"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135D2A79"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78331E9F" w14:textId="77777777" w:rsidR="00164CBB" w:rsidRPr="00783560" w:rsidRDefault="00164CBB" w:rsidP="002E7A85">
      <w:pPr>
        <w:pStyle w:val="QuizNumberedQuestion"/>
      </w:pPr>
      <w:r w:rsidRPr="00783560">
        <w:t>The information is historical in nature. It reports the results of events and transactions that have already occurred.</w:t>
      </w:r>
    </w:p>
    <w:p w14:paraId="5C2AC294"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F779BAD"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5A9C3BF9"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36B5B0AD"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7347A1EE" w14:textId="77777777" w:rsidR="00164CBB" w:rsidRPr="00783560" w:rsidRDefault="00164CBB" w:rsidP="002E7A85">
      <w:pPr>
        <w:pStyle w:val="QuizNumberedQuestion"/>
      </w:pPr>
      <w:r w:rsidRPr="00783560">
        <w:t>The timeliness of the information is more critical than its completeness.</w:t>
      </w:r>
    </w:p>
    <w:p w14:paraId="1E1C136F" w14:textId="77777777" w:rsidR="00164CBB" w:rsidRPr="00783560" w:rsidRDefault="00164CBB" w:rsidP="00164CBB">
      <w:pPr>
        <w:tabs>
          <w:tab w:val="left" w:pos="-792"/>
          <w:tab w:val="left" w:pos="-450"/>
          <w:tab w:val="left" w:pos="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ind w:left="720"/>
        <w:jc w:val="both"/>
        <w:rPr>
          <w:sz w:val="22"/>
          <w:szCs w:val="22"/>
        </w:rPr>
      </w:pPr>
    </w:p>
    <w:p w14:paraId="3622596C"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5ECD64BE"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089EA511"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492F4110" w14:textId="77777777" w:rsidR="00164CBB" w:rsidRPr="00783560" w:rsidRDefault="00164CBB" w:rsidP="002E7A85">
      <w:pPr>
        <w:pStyle w:val="QuizNumberedQuestion"/>
      </w:pPr>
      <w:r w:rsidRPr="00783560">
        <w:t>To increase its usefulness to investors and creditors, the information is usually accompanied by explanations from management.</w:t>
      </w:r>
    </w:p>
    <w:p w14:paraId="34DFCC05"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08A2A10E"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62094344"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186675DA" w14:textId="77777777" w:rsidR="00164CBB" w:rsidRPr="00783560" w:rsidRDefault="00164CBB" w:rsidP="002E7A85">
      <w:pPr>
        <w:pStyle w:val="QuizNumberedQuestion"/>
      </w:pPr>
      <w:r w:rsidRPr="00783560">
        <w:t>The information is intended to be used for planning and control decisions.</w:t>
      </w:r>
    </w:p>
    <w:p w14:paraId="2DC3E01F"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4E79DA61"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rPr>
      </w:pPr>
    </w:p>
    <w:p w14:paraId="33BBA244"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404CDB2D" w14:textId="77777777" w:rsidR="00164CBB" w:rsidRPr="00783560" w:rsidRDefault="00164CBB" w:rsidP="00164CBB">
      <w:pPr>
        <w:tabs>
          <w:tab w:val="left" w:pos="-792"/>
          <w:tab w:val="left" w:pos="-450"/>
          <w:tab w:val="left" w:pos="0"/>
          <w:tab w:val="left" w:pos="72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jc w:val="both"/>
        <w:rPr>
          <w:sz w:val="22"/>
          <w:szCs w:val="22"/>
          <w:u w:val="single"/>
        </w:rPr>
      </w:pPr>
    </w:p>
    <w:p w14:paraId="5F812A55" w14:textId="77777777" w:rsidR="00164CBB" w:rsidRPr="00783560" w:rsidRDefault="00164CBB" w:rsidP="00164CBB">
      <w:pPr>
        <w:tabs>
          <w:tab w:val="left" w:pos="-720"/>
          <w:tab w:val="left" w:pos="-216"/>
          <w:tab w:val="left" w:pos="0"/>
          <w:tab w:val="left" w:pos="324"/>
          <w:tab w:val="left" w:pos="547"/>
          <w:tab w:val="right" w:leader="dot" w:pos="2484"/>
          <w:tab w:val="right" w:pos="3564"/>
          <w:tab w:val="left" w:pos="3924"/>
          <w:tab w:val="left" w:pos="4104"/>
          <w:tab w:val="left" w:pos="4284"/>
          <w:tab w:val="right" w:leader="dot" w:pos="7704"/>
          <w:tab w:val="right" w:pos="8874"/>
          <w:tab w:val="left" w:pos="10080"/>
        </w:tabs>
        <w:jc w:val="both"/>
        <w:rPr>
          <w:sz w:val="22"/>
          <w:szCs w:val="22"/>
        </w:rPr>
      </w:pPr>
    </w:p>
    <w:p w14:paraId="7941E8AD" w14:textId="77777777" w:rsidR="00E8665F" w:rsidRDefault="00164CBB" w:rsidP="00E8665F">
      <w:pPr>
        <w:pStyle w:val="QuizName"/>
        <w:tabs>
          <w:tab w:val="clear" w:pos="3744"/>
          <w:tab w:val="clear" w:pos="5364"/>
          <w:tab w:val="clear" w:pos="5904"/>
          <w:tab w:val="clear" w:pos="6444"/>
          <w:tab w:val="clear" w:pos="6984"/>
          <w:tab w:val="clear" w:pos="7524"/>
          <w:tab w:val="clear" w:pos="8964"/>
          <w:tab w:val="left" w:pos="7560"/>
          <w:tab w:val="left" w:pos="8460"/>
        </w:tabs>
        <w:rPr>
          <w:u w:val="single"/>
        </w:rPr>
      </w:pPr>
      <w:r w:rsidRPr="00783560">
        <w:br w:type="page"/>
      </w:r>
      <w:r w:rsidR="00E8665F">
        <w:lastRenderedPageBreak/>
        <w:t>CHAPTER 1</w:t>
      </w:r>
      <w:r w:rsidR="00E8665F" w:rsidRPr="00C85D3E">
        <w:tab/>
        <w:t>NAME</w:t>
      </w:r>
      <w:r w:rsidR="00E8665F" w:rsidRPr="00C85D3E">
        <w:rPr>
          <w:u w:val="single"/>
        </w:rPr>
        <w:tab/>
      </w:r>
      <w:r w:rsidR="00E8665F" w:rsidRPr="00C85D3E">
        <w:t>#</w:t>
      </w:r>
      <w:r w:rsidR="00E8665F" w:rsidRPr="00C85D3E">
        <w:rPr>
          <w:u w:val="single"/>
        </w:rPr>
        <w:tab/>
      </w:r>
    </w:p>
    <w:p w14:paraId="708820F7" w14:textId="77777777" w:rsidR="00164CBB" w:rsidRPr="00783560" w:rsidRDefault="00164CBB" w:rsidP="00E8665F">
      <w:pPr>
        <w:pStyle w:val="QuizName"/>
        <w:rPr>
          <w:b w:val="0"/>
          <w:bCs w:val="0"/>
          <w:u w:val="single"/>
        </w:rPr>
      </w:pPr>
    </w:p>
    <w:p w14:paraId="3165A821" w14:textId="77777777" w:rsidR="00AA7300" w:rsidRPr="00DD181E" w:rsidRDefault="00AA7300" w:rsidP="00AA7300">
      <w:pPr>
        <w:pStyle w:val="QuizSection"/>
        <w:tabs>
          <w:tab w:val="clear" w:pos="3744"/>
          <w:tab w:val="clear" w:pos="5364"/>
          <w:tab w:val="clear" w:pos="5904"/>
          <w:tab w:val="clear" w:pos="6444"/>
          <w:tab w:val="clear" w:pos="6984"/>
          <w:tab w:val="clear" w:pos="7524"/>
          <w:tab w:val="clear" w:pos="8964"/>
          <w:tab w:val="left" w:pos="7560"/>
        </w:tabs>
      </w:pPr>
      <w:r>
        <w:t>10-MINUTE QUIZ D</w:t>
      </w:r>
      <w:r w:rsidRPr="00C85D3E">
        <w:tab/>
        <w:t>SECTION</w:t>
      </w:r>
      <w:r w:rsidRPr="00C85D3E">
        <w:rPr>
          <w:u w:val="single"/>
        </w:rPr>
        <w:tab/>
      </w:r>
    </w:p>
    <w:p w14:paraId="23EFD255"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5"/>
        <w:jc w:val="both"/>
        <w:rPr>
          <w:sz w:val="22"/>
          <w:szCs w:val="22"/>
        </w:rPr>
      </w:pPr>
    </w:p>
    <w:p w14:paraId="4264C046" w14:textId="77777777" w:rsidR="00164CBB" w:rsidRPr="00783560" w:rsidRDefault="00164CBB" w:rsidP="009E6977">
      <w:pPr>
        <w:pStyle w:val="QuizInstruction"/>
      </w:pPr>
      <w:r w:rsidRPr="00783560">
        <w:t>Provide concise written answers to the following:</w:t>
      </w:r>
    </w:p>
    <w:p w14:paraId="2E311C84"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left="547" w:right="-14" w:hanging="547"/>
        <w:jc w:val="both"/>
        <w:rPr>
          <w:sz w:val="22"/>
          <w:szCs w:val="22"/>
        </w:rPr>
      </w:pPr>
    </w:p>
    <w:p w14:paraId="2D1FBAB0" w14:textId="77777777" w:rsidR="00164CBB" w:rsidRPr="00783560" w:rsidRDefault="00164CBB" w:rsidP="002E7A85">
      <w:pPr>
        <w:pStyle w:val="QuizNumberedQuestion"/>
        <w:numPr>
          <w:ilvl w:val="0"/>
          <w:numId w:val="56"/>
        </w:numPr>
      </w:pPr>
      <w:r w:rsidRPr="00783560">
        <w:t>Investors and creditors are interested in a company’s “</w:t>
      </w:r>
      <w:r w:rsidRPr="002E7A85">
        <w:rPr>
          <w:bCs/>
          <w:iCs/>
        </w:rPr>
        <w:t>cash flow prospects</w:t>
      </w:r>
      <w:r w:rsidRPr="002E7A85">
        <w:rPr>
          <w:b/>
          <w:bCs/>
          <w:i/>
          <w:iCs/>
        </w:rPr>
        <w:t>.</w:t>
      </w:r>
      <w:r w:rsidRPr="00783560">
        <w:t>”</w:t>
      </w:r>
      <w:r w:rsidR="005F6DDD">
        <w:t xml:space="preserve"> </w:t>
      </w:r>
      <w:r w:rsidRPr="00783560">
        <w:t>What two specific concerns of investors and creditors are summarized by the term “</w:t>
      </w:r>
      <w:r w:rsidRPr="002E7A85">
        <w:rPr>
          <w:bCs/>
          <w:iCs/>
        </w:rPr>
        <w:t>cash flow prospects</w:t>
      </w:r>
      <w:r w:rsidRPr="00783560">
        <w:t>?”</w:t>
      </w:r>
    </w:p>
    <w:p w14:paraId="3549B766"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80D8624"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9DFF4DB"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FC17755"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C0BE8CC"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7FEEA9AE"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01F074AC" w14:textId="77777777" w:rsidR="00164CBB" w:rsidRPr="00783560" w:rsidRDefault="00164CBB" w:rsidP="002E7A85">
      <w:pPr>
        <w:pStyle w:val="QuizNumberedQuestion"/>
      </w:pPr>
      <w:r w:rsidRPr="00783560">
        <w:t>List three financial statements that are used to communicate financial accounting information to interested external parties.</w:t>
      </w:r>
    </w:p>
    <w:p w14:paraId="00B892BA"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3E18B71"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3EAF3C6C"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3ADC1D1"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1BF14CD0"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131C91E5"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A15B8DC" w14:textId="77777777" w:rsidR="00164CBB" w:rsidRPr="00783560" w:rsidRDefault="00164CBB" w:rsidP="002E7A85">
      <w:pPr>
        <w:pStyle w:val="QuizNumberedQuestion"/>
      </w:pPr>
      <w:r w:rsidRPr="00783560">
        <w:t>Provide a brief example to illustrate that externally reported financial accounting information must be based in part on estimates, judgments, and assumptions.</w:t>
      </w:r>
    </w:p>
    <w:p w14:paraId="3E61B261" w14:textId="77777777" w:rsidR="00164CBB" w:rsidRPr="00783560" w:rsidRDefault="00164CBB" w:rsidP="00164CBB">
      <w:pPr>
        <w:tabs>
          <w:tab w:val="left" w:pos="-720"/>
          <w:tab w:val="left" w:pos="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50500A4"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BF65F67"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5B6EBBA"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357E1B68"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41EE40A5"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C32C7F0"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732D45C2"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2ADA222F"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0D5E1E8C"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6EC6A08C" w14:textId="77777777" w:rsidR="00164CBB" w:rsidRPr="00783560" w:rsidRDefault="00164CBB" w:rsidP="00164CBB">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right="-14"/>
        <w:jc w:val="both"/>
        <w:rPr>
          <w:sz w:val="22"/>
          <w:szCs w:val="22"/>
        </w:rPr>
      </w:pPr>
    </w:p>
    <w:p w14:paraId="550A03D5" w14:textId="77777777" w:rsidR="00164CBB" w:rsidRPr="00783560" w:rsidRDefault="00164CBB" w:rsidP="002E7A85">
      <w:pPr>
        <w:pStyle w:val="QuizNumberedQuestion"/>
      </w:pPr>
      <w:r w:rsidRPr="00783560">
        <w:t>Briefly explain how generally accepted accounting principles enhance the integrity of financial accounting information.</w:t>
      </w:r>
    </w:p>
    <w:p w14:paraId="7C41EEA6" w14:textId="77777777" w:rsidR="00164CBB" w:rsidRPr="00783560" w:rsidRDefault="00164CBB" w:rsidP="00F56E80">
      <w:pPr>
        <w:pStyle w:val="SolutionHeading1"/>
      </w:pPr>
      <w:r w:rsidRPr="00783560">
        <w:br w:type="page"/>
      </w:r>
      <w:r w:rsidRPr="00783560">
        <w:lastRenderedPageBreak/>
        <w:t>SOLUTIONS TO 10</w:t>
      </w:r>
      <w:r w:rsidR="007C18F7">
        <w:t>-</w:t>
      </w:r>
      <w:r w:rsidRPr="00783560">
        <w:t>MINUTE QUIZZES</w:t>
      </w:r>
    </w:p>
    <w:p w14:paraId="086D4235" w14:textId="77777777" w:rsidR="00164CBB" w:rsidRPr="00783560" w:rsidRDefault="00164CBB" w:rsidP="00164CBB">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rPr>
          <w:b/>
          <w:bCs/>
          <w:spacing w:val="-3"/>
          <w:sz w:val="22"/>
          <w:szCs w:val="22"/>
        </w:rPr>
      </w:pPr>
    </w:p>
    <w:p w14:paraId="62918DF2" w14:textId="77777777" w:rsidR="00164CBB" w:rsidRPr="00783560" w:rsidRDefault="00164CBB" w:rsidP="00506FA5">
      <w:pPr>
        <w:pStyle w:val="SolutionHeading2"/>
      </w:pPr>
      <w:r w:rsidRPr="00783560">
        <w:t>QUIZ A</w:t>
      </w:r>
    </w:p>
    <w:p w14:paraId="04FF5A94" w14:textId="77777777" w:rsidR="00164CBB" w:rsidRPr="00783560" w:rsidRDefault="00164CBB" w:rsidP="00053877">
      <w:pPr>
        <w:pStyle w:val="Solution"/>
      </w:pPr>
      <w:r w:rsidRPr="00783560">
        <w:t>C</w:t>
      </w:r>
    </w:p>
    <w:p w14:paraId="53429530" w14:textId="77777777" w:rsidR="00164CBB" w:rsidRPr="00783560" w:rsidRDefault="00164CBB" w:rsidP="00053877">
      <w:pPr>
        <w:pStyle w:val="Solution"/>
      </w:pPr>
      <w:r w:rsidRPr="00783560">
        <w:t>B</w:t>
      </w:r>
    </w:p>
    <w:p w14:paraId="3C623FD5" w14:textId="77777777" w:rsidR="00164CBB" w:rsidRPr="00783560" w:rsidRDefault="00164CBB" w:rsidP="00053877">
      <w:pPr>
        <w:pStyle w:val="Solution"/>
      </w:pPr>
      <w:r w:rsidRPr="00783560">
        <w:t>A</w:t>
      </w:r>
    </w:p>
    <w:p w14:paraId="2037AFB7" w14:textId="77777777" w:rsidR="00164CBB" w:rsidRPr="00783560" w:rsidRDefault="00164CBB" w:rsidP="00053877">
      <w:pPr>
        <w:pStyle w:val="Solution"/>
      </w:pPr>
      <w:r w:rsidRPr="00783560">
        <w:t>C</w:t>
      </w:r>
    </w:p>
    <w:p w14:paraId="135CB116" w14:textId="77777777" w:rsidR="00164CBB" w:rsidRPr="00783560" w:rsidRDefault="006D4826" w:rsidP="00053877">
      <w:pPr>
        <w:pStyle w:val="Solution"/>
      </w:pPr>
      <w:r>
        <w:t>D</w:t>
      </w:r>
    </w:p>
    <w:p w14:paraId="660255E8" w14:textId="472FEA3D" w:rsidR="00164CBB" w:rsidRPr="00783560" w:rsidRDefault="00164CBB" w:rsidP="00053877">
      <w:pPr>
        <w:pStyle w:val="SolutionLO"/>
      </w:pPr>
      <w:r>
        <w:t>Learning Objective: 2, 3, 4</w:t>
      </w:r>
    </w:p>
    <w:p w14:paraId="02A698F9" w14:textId="77777777" w:rsidR="00164CBB" w:rsidRDefault="00164CBB" w:rsidP="00506FA5"/>
    <w:p w14:paraId="4C474D51" w14:textId="77777777" w:rsidR="00164CBB" w:rsidRPr="00783560" w:rsidRDefault="00164CBB" w:rsidP="00506FA5">
      <w:pPr>
        <w:pStyle w:val="SolutionHeading2"/>
      </w:pPr>
      <w:r w:rsidRPr="00783560">
        <w:t>QUIZ B</w:t>
      </w:r>
    </w:p>
    <w:p w14:paraId="666DF37E" w14:textId="77777777" w:rsidR="00164CBB" w:rsidRPr="00783560" w:rsidRDefault="00164CBB" w:rsidP="00336C0B">
      <w:pPr>
        <w:pStyle w:val="SolutionMCAnswer"/>
        <w:rPr>
          <w:b/>
          <w:bCs/>
        </w:rPr>
      </w:pPr>
      <w:r w:rsidRPr="00783560">
        <w:t>Financial Accounting Standards Board</w:t>
      </w:r>
      <w:r w:rsidRPr="00783560">
        <w:tab/>
      </w:r>
      <w:r w:rsidRPr="00783560">
        <w:rPr>
          <w:b/>
          <w:bCs/>
        </w:rPr>
        <w:t>c</w:t>
      </w:r>
    </w:p>
    <w:p w14:paraId="23231C2A" w14:textId="77777777" w:rsidR="00164CBB" w:rsidRPr="00783560" w:rsidRDefault="00164CBB" w:rsidP="00336C0B">
      <w:pPr>
        <w:pStyle w:val="SolutionMCAnswer"/>
        <w:rPr>
          <w:b/>
          <w:bCs/>
        </w:rPr>
      </w:pPr>
      <w:r w:rsidRPr="00783560">
        <w:t>Securities and Exchange Commission</w:t>
      </w:r>
      <w:r w:rsidRPr="00783560">
        <w:tab/>
      </w:r>
      <w:r w:rsidRPr="00783560">
        <w:rPr>
          <w:b/>
          <w:bCs/>
        </w:rPr>
        <w:t>a</w:t>
      </w:r>
    </w:p>
    <w:p w14:paraId="14FC469C" w14:textId="77777777" w:rsidR="00164CBB" w:rsidRPr="00783560" w:rsidRDefault="00164CBB" w:rsidP="00336C0B">
      <w:pPr>
        <w:pStyle w:val="SolutionMCAnswer"/>
        <w:rPr>
          <w:b/>
          <w:bCs/>
        </w:rPr>
      </w:pPr>
      <w:r w:rsidRPr="00783560">
        <w:t>American Accounting Association</w:t>
      </w:r>
      <w:r w:rsidRPr="00783560">
        <w:tab/>
      </w:r>
      <w:r w:rsidRPr="00783560">
        <w:rPr>
          <w:b/>
          <w:bCs/>
        </w:rPr>
        <w:t>d</w:t>
      </w:r>
    </w:p>
    <w:p w14:paraId="2D2D8FDC" w14:textId="77777777" w:rsidR="00164CBB" w:rsidRPr="00783560" w:rsidRDefault="00164CBB" w:rsidP="00336C0B">
      <w:pPr>
        <w:pStyle w:val="SolutionMCAnswer"/>
        <w:rPr>
          <w:b/>
          <w:bCs/>
        </w:rPr>
      </w:pPr>
      <w:r w:rsidRPr="00783560">
        <w:t>Institute of Internal Auditors</w:t>
      </w:r>
      <w:r w:rsidRPr="00783560">
        <w:tab/>
      </w:r>
      <w:r w:rsidRPr="00783560">
        <w:rPr>
          <w:b/>
          <w:bCs/>
        </w:rPr>
        <w:t>b</w:t>
      </w:r>
    </w:p>
    <w:p w14:paraId="47F4C5CF" w14:textId="77777777" w:rsidR="00164CBB" w:rsidRPr="00783560" w:rsidRDefault="00164CBB" w:rsidP="00336C0B">
      <w:pPr>
        <w:pStyle w:val="SolutionMCAnswer"/>
        <w:rPr>
          <w:b/>
          <w:bCs/>
        </w:rPr>
      </w:pPr>
      <w:r w:rsidRPr="00783560">
        <w:t>American Institute of CPAs</w:t>
      </w:r>
      <w:r w:rsidRPr="00783560">
        <w:tab/>
      </w:r>
      <w:r w:rsidRPr="00783560">
        <w:rPr>
          <w:b/>
          <w:bCs/>
        </w:rPr>
        <w:t xml:space="preserve">f </w:t>
      </w:r>
    </w:p>
    <w:p w14:paraId="14557CB4" w14:textId="77777777" w:rsidR="00164CBB" w:rsidRPr="00783560" w:rsidRDefault="00164CBB" w:rsidP="00336C0B">
      <w:pPr>
        <w:pStyle w:val="SolutionMCAnswer"/>
        <w:rPr>
          <w:b/>
          <w:bCs/>
        </w:rPr>
      </w:pPr>
      <w:r w:rsidRPr="00783560">
        <w:t>Institute of Management Accountants</w:t>
      </w:r>
      <w:r w:rsidRPr="00783560">
        <w:tab/>
      </w:r>
      <w:r w:rsidRPr="00783560">
        <w:rPr>
          <w:b/>
          <w:bCs/>
        </w:rPr>
        <w:t>e</w:t>
      </w:r>
    </w:p>
    <w:p w14:paraId="2E9DCB73" w14:textId="77777777" w:rsidR="00164CBB" w:rsidRPr="00783560" w:rsidRDefault="00164CBB" w:rsidP="00336C0B">
      <w:pPr>
        <w:pStyle w:val="SolutionMCAnswer"/>
      </w:pPr>
      <w:r w:rsidRPr="00783560">
        <w:t>Internal Revenue Service</w:t>
      </w:r>
      <w:r w:rsidRPr="00783560">
        <w:tab/>
      </w:r>
      <w:r w:rsidRPr="00783560">
        <w:rPr>
          <w:b/>
          <w:bCs/>
        </w:rPr>
        <w:t>g</w:t>
      </w:r>
    </w:p>
    <w:p w14:paraId="7692CE3F" w14:textId="77777777" w:rsidR="00164CBB" w:rsidRPr="00783560" w:rsidRDefault="00164CBB" w:rsidP="00336C0B">
      <w:pPr>
        <w:pStyle w:val="SolutionMCAnswer"/>
        <w:rPr>
          <w:b/>
          <w:bCs/>
        </w:rPr>
      </w:pPr>
      <w:r w:rsidRPr="00783560">
        <w:t>International Accounting Standards Board</w:t>
      </w:r>
      <w:r w:rsidRPr="00783560">
        <w:tab/>
      </w:r>
      <w:r w:rsidRPr="00783560">
        <w:rPr>
          <w:b/>
          <w:bCs/>
        </w:rPr>
        <w:t>h</w:t>
      </w:r>
    </w:p>
    <w:p w14:paraId="78FF2E0F" w14:textId="77777777" w:rsidR="00164CBB" w:rsidRDefault="00164CBB" w:rsidP="00336C0B">
      <w:pPr>
        <w:pStyle w:val="SolutionMCAnswer"/>
        <w:rPr>
          <w:b/>
          <w:bCs/>
        </w:rPr>
      </w:pPr>
      <w:r w:rsidRPr="009367DE">
        <w:t>Committee of Sponsoring Organizations</w:t>
      </w:r>
      <w:r w:rsidR="002C5322">
        <w:rPr>
          <w:b/>
          <w:bCs/>
        </w:rPr>
        <w:tab/>
      </w:r>
      <w:proofErr w:type="spellStart"/>
      <w:r w:rsidRPr="00783560">
        <w:rPr>
          <w:b/>
          <w:bCs/>
        </w:rPr>
        <w:t>i</w:t>
      </w:r>
      <w:proofErr w:type="spellEnd"/>
    </w:p>
    <w:p w14:paraId="7096FA4B" w14:textId="6043F04D" w:rsidR="00164CBB" w:rsidRPr="00783560" w:rsidRDefault="00164CBB" w:rsidP="00EA64CA">
      <w:pPr>
        <w:pStyle w:val="SolutionLO"/>
        <w:rPr>
          <w:b/>
          <w:bCs/>
        </w:rPr>
      </w:pPr>
      <w:r>
        <w:t xml:space="preserve">Learning Objective: </w:t>
      </w:r>
      <w:r w:rsidRPr="009367DE">
        <w:t>6</w:t>
      </w:r>
    </w:p>
    <w:p w14:paraId="6B0D1165" w14:textId="77777777" w:rsidR="00164CBB" w:rsidRDefault="00164CBB" w:rsidP="00164CBB">
      <w:pPr>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rPr>
          <w:b/>
          <w:bCs/>
          <w:spacing w:val="-3"/>
          <w:sz w:val="22"/>
          <w:szCs w:val="22"/>
        </w:rPr>
      </w:pPr>
    </w:p>
    <w:p w14:paraId="6F613D29" w14:textId="77777777" w:rsidR="00164CBB" w:rsidRPr="00506FA5" w:rsidRDefault="00164CBB" w:rsidP="00506FA5">
      <w:pPr>
        <w:pStyle w:val="SolutionHeading2"/>
      </w:pPr>
      <w:r w:rsidRPr="00783560">
        <w:t>QUIZ C</w:t>
      </w:r>
    </w:p>
    <w:p w14:paraId="00743646" w14:textId="77777777" w:rsidR="00164CBB" w:rsidRPr="00783560" w:rsidRDefault="00164CBB" w:rsidP="00053877">
      <w:pPr>
        <w:pStyle w:val="Solution"/>
        <w:numPr>
          <w:ilvl w:val="0"/>
          <w:numId w:val="57"/>
        </w:numPr>
      </w:pPr>
      <w:r w:rsidRPr="00783560">
        <w:t>Financial</w:t>
      </w:r>
    </w:p>
    <w:p w14:paraId="0552CFF5" w14:textId="77777777" w:rsidR="00164CBB" w:rsidRPr="00783560" w:rsidRDefault="00164CBB" w:rsidP="00053877">
      <w:pPr>
        <w:pStyle w:val="Solution"/>
        <w:numPr>
          <w:ilvl w:val="0"/>
          <w:numId w:val="57"/>
        </w:numPr>
      </w:pPr>
      <w:r w:rsidRPr="00783560">
        <w:t>Financial</w:t>
      </w:r>
    </w:p>
    <w:p w14:paraId="5500AA25" w14:textId="77777777" w:rsidR="00164CBB" w:rsidRPr="00783560" w:rsidRDefault="00164CBB" w:rsidP="00053877">
      <w:pPr>
        <w:pStyle w:val="Solution"/>
        <w:numPr>
          <w:ilvl w:val="0"/>
          <w:numId w:val="57"/>
        </w:numPr>
      </w:pPr>
      <w:r w:rsidRPr="00783560">
        <w:t>Management</w:t>
      </w:r>
    </w:p>
    <w:p w14:paraId="158C1F00" w14:textId="77777777" w:rsidR="00164CBB" w:rsidRPr="00783560" w:rsidRDefault="00164CBB" w:rsidP="00053877">
      <w:pPr>
        <w:pStyle w:val="Solution"/>
        <w:numPr>
          <w:ilvl w:val="0"/>
          <w:numId w:val="57"/>
        </w:numPr>
      </w:pPr>
      <w:r w:rsidRPr="00783560">
        <w:t>Financial</w:t>
      </w:r>
    </w:p>
    <w:p w14:paraId="3B8DF727" w14:textId="77777777" w:rsidR="00164CBB" w:rsidRPr="00783560" w:rsidRDefault="00164CBB" w:rsidP="00053877">
      <w:pPr>
        <w:pStyle w:val="Solution"/>
        <w:numPr>
          <w:ilvl w:val="0"/>
          <w:numId w:val="57"/>
        </w:numPr>
      </w:pPr>
      <w:r w:rsidRPr="00783560">
        <w:t>Management</w:t>
      </w:r>
    </w:p>
    <w:p w14:paraId="504F56D4" w14:textId="51EB6968" w:rsidR="00164CBB" w:rsidRPr="00783560" w:rsidRDefault="00164CBB" w:rsidP="00053877">
      <w:pPr>
        <w:pStyle w:val="SolutionLO"/>
      </w:pPr>
      <w:r>
        <w:t>Learning Objective: 3, 4</w:t>
      </w:r>
    </w:p>
    <w:p w14:paraId="0EC2DDAF" w14:textId="77777777" w:rsidR="00164CBB" w:rsidRDefault="00164CBB" w:rsidP="00164CBB">
      <w:pPr>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rPr>
          <w:b/>
          <w:bCs/>
          <w:spacing w:val="-3"/>
          <w:sz w:val="22"/>
          <w:szCs w:val="22"/>
        </w:rPr>
      </w:pPr>
    </w:p>
    <w:p w14:paraId="64BF2DCE" w14:textId="77777777" w:rsidR="00164CBB" w:rsidRPr="00506FA5" w:rsidRDefault="00164CBB" w:rsidP="00506FA5">
      <w:pPr>
        <w:pStyle w:val="SolutionHeading2"/>
      </w:pPr>
      <w:r w:rsidRPr="00783560">
        <w:t>QUIZ D</w:t>
      </w:r>
    </w:p>
    <w:p w14:paraId="154D30A0" w14:textId="77777777" w:rsidR="00164CBB" w:rsidRPr="00783560" w:rsidRDefault="00164CBB" w:rsidP="00053877">
      <w:pPr>
        <w:pStyle w:val="Solution"/>
        <w:numPr>
          <w:ilvl w:val="0"/>
          <w:numId w:val="58"/>
        </w:numPr>
      </w:pPr>
      <w:r w:rsidRPr="00783560">
        <w:t>Return of investment and return on investment.</w:t>
      </w:r>
    </w:p>
    <w:p w14:paraId="4D4F161C" w14:textId="77777777" w:rsidR="00164CBB" w:rsidRPr="00783560" w:rsidRDefault="00164CBB" w:rsidP="00053877">
      <w:pPr>
        <w:pStyle w:val="Solution"/>
        <w:numPr>
          <w:ilvl w:val="0"/>
          <w:numId w:val="58"/>
        </w:numPr>
      </w:pPr>
      <w:r w:rsidRPr="00783560">
        <w:t>Balance sheet (Statement of financial position)</w:t>
      </w:r>
    </w:p>
    <w:p w14:paraId="6E0FFB8C" w14:textId="77777777" w:rsidR="00164CBB" w:rsidRPr="00732EA1" w:rsidRDefault="00164CBB" w:rsidP="00732EA1">
      <w:pPr>
        <w:ind w:firstLine="540"/>
        <w:rPr>
          <w:rFonts w:ascii="Times New Roman" w:hAnsi="Times New Roman"/>
          <w:sz w:val="22"/>
          <w:szCs w:val="22"/>
        </w:rPr>
      </w:pPr>
      <w:r w:rsidRPr="00732EA1">
        <w:rPr>
          <w:rFonts w:ascii="Times New Roman" w:hAnsi="Times New Roman"/>
          <w:sz w:val="22"/>
          <w:szCs w:val="22"/>
        </w:rPr>
        <w:t>Income statement</w:t>
      </w:r>
    </w:p>
    <w:p w14:paraId="76321FB8" w14:textId="77777777" w:rsidR="00164CBB" w:rsidRPr="00732EA1" w:rsidRDefault="00164CBB" w:rsidP="00732EA1">
      <w:pPr>
        <w:ind w:firstLine="540"/>
        <w:rPr>
          <w:rFonts w:ascii="Times New Roman" w:hAnsi="Times New Roman"/>
          <w:sz w:val="22"/>
          <w:szCs w:val="22"/>
        </w:rPr>
      </w:pPr>
      <w:r w:rsidRPr="00732EA1">
        <w:rPr>
          <w:rFonts w:ascii="Times New Roman" w:hAnsi="Times New Roman"/>
          <w:sz w:val="22"/>
          <w:szCs w:val="22"/>
        </w:rPr>
        <w:t>Statement of cash flows</w:t>
      </w:r>
    </w:p>
    <w:p w14:paraId="7BF7CB67" w14:textId="77777777" w:rsidR="00164CBB" w:rsidRPr="00783560" w:rsidRDefault="00164CBB" w:rsidP="00053877">
      <w:pPr>
        <w:pStyle w:val="Solution"/>
        <w:numPr>
          <w:ilvl w:val="0"/>
          <w:numId w:val="58"/>
        </w:numPr>
      </w:pPr>
      <w:r w:rsidRPr="00783560">
        <w:t>To account for the use of long lived equipment</w:t>
      </w:r>
      <w:r w:rsidRPr="00053877">
        <w:rPr>
          <w:b/>
          <w:bCs/>
        </w:rPr>
        <w:t>,</w:t>
      </w:r>
      <w:r w:rsidRPr="00783560">
        <w:t xml:space="preserve"> estimates must be made of the lifetime and scrap value of that equipment</w:t>
      </w:r>
    </w:p>
    <w:p w14:paraId="6C432E78" w14:textId="77777777" w:rsidR="00164CBB" w:rsidRPr="00783560" w:rsidRDefault="00164CBB" w:rsidP="00053877">
      <w:pPr>
        <w:pStyle w:val="Solution"/>
        <w:numPr>
          <w:ilvl w:val="0"/>
          <w:numId w:val="58"/>
        </w:numPr>
      </w:pPr>
      <w:r w:rsidRPr="00783560">
        <w:t>Adherence to generally accepted accounting principles assures comparability of accounting information among organizations.</w:t>
      </w:r>
    </w:p>
    <w:p w14:paraId="685A9BC4" w14:textId="03C4B3C4" w:rsidR="00164CBB" w:rsidRDefault="00164CBB" w:rsidP="00A660AE">
      <w:pPr>
        <w:pStyle w:val="SolutionLO"/>
      </w:pPr>
      <w:r>
        <w:t>Learning Objective: 2, 3, 5</w:t>
      </w:r>
    </w:p>
    <w:p w14:paraId="771696E0" w14:textId="77777777" w:rsidR="00A660AE" w:rsidRPr="00783560" w:rsidRDefault="00A660AE" w:rsidP="00164CBB">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rPr>
          <w:spacing w:val="-3"/>
          <w:sz w:val="22"/>
          <w:szCs w:val="22"/>
        </w:rPr>
      </w:pPr>
    </w:p>
    <w:p w14:paraId="38A70610" w14:textId="77777777" w:rsidR="00B45B24" w:rsidRDefault="00B45B24">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rPr>
          <w:spacing w:val="-3"/>
          <w:sz w:val="22"/>
          <w:szCs w:val="22"/>
        </w:rPr>
        <w:sectPr w:rsidR="00B45B24" w:rsidSect="0081100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440" w:bottom="1440" w:left="1440" w:header="720" w:footer="720" w:gutter="0"/>
          <w:cols w:space="720"/>
        </w:sectPr>
      </w:pPr>
    </w:p>
    <w:p w14:paraId="7AA062DC" w14:textId="77777777" w:rsidR="00B45B24" w:rsidRDefault="00B45B24" w:rsidP="000F60A5">
      <w:pPr>
        <w:pStyle w:val="Heading1"/>
      </w:pPr>
      <w:r>
        <w:lastRenderedPageBreak/>
        <w:t>Assignment Guide to Chapter 1</w:t>
      </w:r>
    </w:p>
    <w:tbl>
      <w:tblPr>
        <w:tblW w:w="13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7"/>
        <w:gridCol w:w="1364"/>
        <w:gridCol w:w="1364"/>
        <w:gridCol w:w="688"/>
        <w:gridCol w:w="1154"/>
        <w:gridCol w:w="1259"/>
        <w:gridCol w:w="1206"/>
        <w:gridCol w:w="720"/>
      </w:tblGrid>
      <w:tr w:rsidR="004F5004" w:rsidRPr="00DB3BF0" w14:paraId="5F3A5640" w14:textId="77777777" w:rsidTr="001D44BB">
        <w:trPr>
          <w:cantSplit/>
          <w:trHeight w:val="233"/>
          <w:tblHeader/>
        </w:trPr>
        <w:tc>
          <w:tcPr>
            <w:tcW w:w="5687" w:type="dxa"/>
          </w:tcPr>
          <w:p w14:paraId="75FD83F6" w14:textId="77777777" w:rsidR="004F5004" w:rsidRPr="00DB3BF0" w:rsidRDefault="004F5004">
            <w:pPr>
              <w:rPr>
                <w:rFonts w:ascii="Times New Roman" w:hAnsi="Times New Roman"/>
              </w:rPr>
            </w:pPr>
          </w:p>
        </w:tc>
        <w:tc>
          <w:tcPr>
            <w:tcW w:w="1364" w:type="dxa"/>
            <w:shd w:val="clear" w:color="auto" w:fill="EDEDED" w:themeFill="accent3" w:themeFillTint="33"/>
          </w:tcPr>
          <w:p w14:paraId="19BC5FE4" w14:textId="77777777" w:rsidR="004F5004" w:rsidRPr="00DB3BF0" w:rsidRDefault="004F5004">
            <w:pPr>
              <w:jc w:val="center"/>
              <w:rPr>
                <w:rFonts w:ascii="Times New Roman" w:hAnsi="Times New Roman"/>
                <w:b/>
              </w:rPr>
            </w:pPr>
            <w:r w:rsidRPr="00DB3BF0">
              <w:rPr>
                <w:rFonts w:ascii="Times New Roman" w:hAnsi="Times New Roman"/>
                <w:b/>
              </w:rPr>
              <w:t>Brief Exercises</w:t>
            </w:r>
          </w:p>
        </w:tc>
        <w:tc>
          <w:tcPr>
            <w:tcW w:w="1364" w:type="dxa"/>
            <w:shd w:val="clear" w:color="auto" w:fill="EDEDED" w:themeFill="accent3" w:themeFillTint="33"/>
          </w:tcPr>
          <w:p w14:paraId="6AB77A7A" w14:textId="77777777" w:rsidR="004F5004" w:rsidRPr="00DB3BF0" w:rsidRDefault="004F5004">
            <w:pPr>
              <w:jc w:val="center"/>
              <w:rPr>
                <w:rFonts w:ascii="Times New Roman" w:hAnsi="Times New Roman"/>
                <w:b/>
              </w:rPr>
            </w:pPr>
            <w:r w:rsidRPr="00DB3BF0">
              <w:rPr>
                <w:rFonts w:ascii="Times New Roman" w:hAnsi="Times New Roman"/>
                <w:b/>
              </w:rPr>
              <w:t>Exercises</w:t>
            </w:r>
          </w:p>
        </w:tc>
        <w:tc>
          <w:tcPr>
            <w:tcW w:w="4307" w:type="dxa"/>
            <w:gridSpan w:val="4"/>
            <w:shd w:val="clear" w:color="auto" w:fill="EDEDED" w:themeFill="accent3" w:themeFillTint="33"/>
          </w:tcPr>
          <w:p w14:paraId="1BE2938F" w14:textId="77777777" w:rsidR="004F5004" w:rsidRPr="00DB3BF0" w:rsidRDefault="004F5004">
            <w:pPr>
              <w:pStyle w:val="Heading7"/>
              <w:rPr>
                <w:rFonts w:ascii="Times New Roman" w:hAnsi="Times New Roman"/>
              </w:rPr>
            </w:pPr>
            <w:r w:rsidRPr="00DB3BF0">
              <w:rPr>
                <w:rFonts w:ascii="Times New Roman" w:hAnsi="Times New Roman"/>
              </w:rPr>
              <w:t>Cases</w:t>
            </w:r>
          </w:p>
        </w:tc>
        <w:tc>
          <w:tcPr>
            <w:tcW w:w="720" w:type="dxa"/>
            <w:shd w:val="clear" w:color="auto" w:fill="EDEDED" w:themeFill="accent3" w:themeFillTint="33"/>
          </w:tcPr>
          <w:p w14:paraId="5E438461" w14:textId="77777777" w:rsidR="004F5004" w:rsidRPr="00DB3BF0" w:rsidRDefault="004F5004">
            <w:pPr>
              <w:jc w:val="center"/>
              <w:rPr>
                <w:rFonts w:ascii="Times New Roman" w:hAnsi="Times New Roman"/>
                <w:b/>
              </w:rPr>
            </w:pPr>
            <w:r w:rsidRPr="00DB3BF0">
              <w:rPr>
                <w:rFonts w:ascii="Times New Roman" w:hAnsi="Times New Roman"/>
                <w:b/>
              </w:rPr>
              <w:t>Net</w:t>
            </w:r>
          </w:p>
        </w:tc>
      </w:tr>
      <w:tr w:rsidR="004F5004" w:rsidRPr="00DB3BF0" w14:paraId="47B8F036" w14:textId="77777777" w:rsidTr="001D44BB">
        <w:trPr>
          <w:cantSplit/>
          <w:trHeight w:val="233"/>
        </w:trPr>
        <w:tc>
          <w:tcPr>
            <w:tcW w:w="5687" w:type="dxa"/>
            <w:shd w:val="clear" w:color="auto" w:fill="EDEDED" w:themeFill="accent3" w:themeFillTint="33"/>
          </w:tcPr>
          <w:p w14:paraId="5C0BCD5C" w14:textId="77777777" w:rsidR="004F5004" w:rsidRPr="00506FA5" w:rsidRDefault="0049751E" w:rsidP="00B80384">
            <w:pPr>
              <w:rPr>
                <w:rFonts w:ascii="Times New Roman" w:hAnsi="Times New Roman"/>
                <w:b/>
              </w:rPr>
            </w:pPr>
            <w:r w:rsidRPr="00B80384">
              <w:rPr>
                <w:rFonts w:ascii="Times New Roman" w:hAnsi="Times New Roman"/>
                <w:b/>
              </w:rPr>
              <w:t>Item</w:t>
            </w:r>
            <w:r w:rsidRPr="00506FA5">
              <w:rPr>
                <w:rFonts w:ascii="Times New Roman" w:hAnsi="Times New Roman"/>
                <w:b/>
              </w:rPr>
              <w:t xml:space="preserve"> Number</w:t>
            </w:r>
          </w:p>
        </w:tc>
        <w:tc>
          <w:tcPr>
            <w:tcW w:w="1364" w:type="dxa"/>
          </w:tcPr>
          <w:p w14:paraId="4BD222C7" w14:textId="77777777" w:rsidR="004F5004" w:rsidRPr="00DB3BF0" w:rsidRDefault="00814006">
            <w:pPr>
              <w:jc w:val="center"/>
              <w:rPr>
                <w:rFonts w:ascii="Times New Roman" w:hAnsi="Times New Roman"/>
              </w:rPr>
            </w:pPr>
            <w:r w:rsidRPr="00DB3BF0">
              <w:rPr>
                <w:rFonts w:ascii="Times New Roman" w:hAnsi="Times New Roman"/>
              </w:rPr>
              <w:t xml:space="preserve">1 – 10 </w:t>
            </w:r>
          </w:p>
        </w:tc>
        <w:tc>
          <w:tcPr>
            <w:tcW w:w="1364" w:type="dxa"/>
          </w:tcPr>
          <w:p w14:paraId="578D1CC2" w14:textId="77777777" w:rsidR="004F5004" w:rsidRPr="00DB3BF0" w:rsidRDefault="004F5004">
            <w:pPr>
              <w:jc w:val="center"/>
              <w:rPr>
                <w:rFonts w:ascii="Times New Roman" w:hAnsi="Times New Roman"/>
              </w:rPr>
            </w:pPr>
            <w:r w:rsidRPr="00DB3BF0">
              <w:rPr>
                <w:rFonts w:ascii="Times New Roman" w:hAnsi="Times New Roman"/>
              </w:rPr>
              <w:t>1 – 16</w:t>
            </w:r>
          </w:p>
        </w:tc>
        <w:tc>
          <w:tcPr>
            <w:tcW w:w="688" w:type="dxa"/>
          </w:tcPr>
          <w:p w14:paraId="5B9530F7" w14:textId="77777777" w:rsidR="004F5004" w:rsidRPr="00DB3BF0" w:rsidRDefault="004F5004">
            <w:pPr>
              <w:jc w:val="center"/>
              <w:rPr>
                <w:rFonts w:ascii="Times New Roman" w:hAnsi="Times New Roman"/>
              </w:rPr>
            </w:pPr>
            <w:r w:rsidRPr="00DB3BF0">
              <w:rPr>
                <w:rFonts w:ascii="Times New Roman" w:hAnsi="Times New Roman"/>
              </w:rPr>
              <w:t>1</w:t>
            </w:r>
          </w:p>
        </w:tc>
        <w:tc>
          <w:tcPr>
            <w:tcW w:w="1154" w:type="dxa"/>
          </w:tcPr>
          <w:p w14:paraId="0584628E" w14:textId="77777777" w:rsidR="004F5004" w:rsidRPr="00DB3BF0" w:rsidRDefault="004F5004">
            <w:pPr>
              <w:jc w:val="center"/>
              <w:rPr>
                <w:rFonts w:ascii="Times New Roman" w:hAnsi="Times New Roman"/>
              </w:rPr>
            </w:pPr>
            <w:r w:rsidRPr="00DB3BF0">
              <w:rPr>
                <w:rFonts w:ascii="Times New Roman" w:hAnsi="Times New Roman"/>
              </w:rPr>
              <w:t>2</w:t>
            </w:r>
          </w:p>
        </w:tc>
        <w:tc>
          <w:tcPr>
            <w:tcW w:w="1259" w:type="dxa"/>
          </w:tcPr>
          <w:p w14:paraId="42C58780" w14:textId="77777777" w:rsidR="004F5004" w:rsidRPr="00DB3BF0" w:rsidRDefault="004F5004">
            <w:pPr>
              <w:jc w:val="center"/>
              <w:rPr>
                <w:rFonts w:ascii="Times New Roman" w:hAnsi="Times New Roman"/>
              </w:rPr>
            </w:pPr>
            <w:r w:rsidRPr="00DB3BF0">
              <w:rPr>
                <w:rFonts w:ascii="Times New Roman" w:hAnsi="Times New Roman"/>
              </w:rPr>
              <w:t>3</w:t>
            </w:r>
          </w:p>
        </w:tc>
        <w:tc>
          <w:tcPr>
            <w:tcW w:w="1206" w:type="dxa"/>
          </w:tcPr>
          <w:p w14:paraId="2EEC0FE5" w14:textId="77777777" w:rsidR="004F5004" w:rsidRPr="00DB3BF0" w:rsidRDefault="004F5004">
            <w:pPr>
              <w:jc w:val="center"/>
              <w:rPr>
                <w:rFonts w:ascii="Times New Roman" w:hAnsi="Times New Roman"/>
              </w:rPr>
            </w:pPr>
            <w:r w:rsidRPr="00DB3BF0">
              <w:rPr>
                <w:rFonts w:ascii="Times New Roman" w:hAnsi="Times New Roman"/>
              </w:rPr>
              <w:t>4</w:t>
            </w:r>
          </w:p>
        </w:tc>
        <w:tc>
          <w:tcPr>
            <w:tcW w:w="720" w:type="dxa"/>
          </w:tcPr>
          <w:p w14:paraId="312A883A" w14:textId="77777777" w:rsidR="004F5004" w:rsidRPr="00DB3BF0" w:rsidRDefault="004F5004">
            <w:pPr>
              <w:jc w:val="center"/>
              <w:rPr>
                <w:rFonts w:ascii="Times New Roman" w:hAnsi="Times New Roman"/>
              </w:rPr>
            </w:pPr>
            <w:r w:rsidRPr="00DB3BF0">
              <w:rPr>
                <w:rFonts w:ascii="Times New Roman" w:hAnsi="Times New Roman"/>
              </w:rPr>
              <w:t>5</w:t>
            </w:r>
          </w:p>
        </w:tc>
      </w:tr>
      <w:tr w:rsidR="004F5004" w:rsidRPr="00DB3BF0" w14:paraId="78819E52" w14:textId="77777777" w:rsidTr="001D44BB">
        <w:trPr>
          <w:cantSplit/>
          <w:trHeight w:val="318"/>
        </w:trPr>
        <w:tc>
          <w:tcPr>
            <w:tcW w:w="5687" w:type="dxa"/>
            <w:shd w:val="clear" w:color="auto" w:fill="EDEDED" w:themeFill="accent3" w:themeFillTint="33"/>
          </w:tcPr>
          <w:p w14:paraId="1CE42AF9" w14:textId="77777777" w:rsidR="004F5004" w:rsidRPr="00DB3BF0" w:rsidRDefault="004F5004">
            <w:pPr>
              <w:rPr>
                <w:rFonts w:ascii="Times New Roman" w:hAnsi="Times New Roman"/>
                <w:b/>
              </w:rPr>
            </w:pPr>
            <w:r w:rsidRPr="00DB3BF0">
              <w:rPr>
                <w:rFonts w:ascii="Times New Roman" w:hAnsi="Times New Roman"/>
                <w:b/>
              </w:rPr>
              <w:t>Time estimate (in minutes)</w:t>
            </w:r>
          </w:p>
        </w:tc>
        <w:tc>
          <w:tcPr>
            <w:tcW w:w="1364" w:type="dxa"/>
            <w:vAlign w:val="center"/>
          </w:tcPr>
          <w:p w14:paraId="785166C0" w14:textId="77777777" w:rsidR="004F5004" w:rsidRPr="00DB3BF0" w:rsidRDefault="00814006">
            <w:pPr>
              <w:jc w:val="center"/>
              <w:rPr>
                <w:rFonts w:ascii="Times New Roman" w:hAnsi="Times New Roman"/>
              </w:rPr>
            </w:pPr>
            <w:r w:rsidRPr="00DB3BF0">
              <w:rPr>
                <w:rFonts w:ascii="Times New Roman" w:hAnsi="Times New Roman"/>
              </w:rPr>
              <w:t>&lt; 10</w:t>
            </w:r>
          </w:p>
        </w:tc>
        <w:tc>
          <w:tcPr>
            <w:tcW w:w="1364" w:type="dxa"/>
            <w:vAlign w:val="center"/>
          </w:tcPr>
          <w:p w14:paraId="65DFBAD9" w14:textId="77777777" w:rsidR="004F5004" w:rsidRPr="00DB3BF0" w:rsidRDefault="004F5004">
            <w:pPr>
              <w:jc w:val="center"/>
              <w:rPr>
                <w:rFonts w:ascii="Times New Roman" w:hAnsi="Times New Roman"/>
              </w:rPr>
            </w:pPr>
            <w:r w:rsidRPr="00DB3BF0">
              <w:rPr>
                <w:rFonts w:ascii="Times New Roman" w:hAnsi="Times New Roman"/>
              </w:rPr>
              <w:t>&lt; 15</w:t>
            </w:r>
          </w:p>
        </w:tc>
        <w:tc>
          <w:tcPr>
            <w:tcW w:w="688" w:type="dxa"/>
            <w:vAlign w:val="center"/>
          </w:tcPr>
          <w:p w14:paraId="531014A3" w14:textId="77777777" w:rsidR="004F5004" w:rsidRPr="00DB3BF0" w:rsidRDefault="004F5004">
            <w:pPr>
              <w:jc w:val="center"/>
              <w:rPr>
                <w:rFonts w:ascii="Times New Roman" w:hAnsi="Times New Roman"/>
              </w:rPr>
            </w:pPr>
            <w:r w:rsidRPr="00DB3BF0">
              <w:rPr>
                <w:rFonts w:ascii="Times New Roman" w:hAnsi="Times New Roman"/>
              </w:rPr>
              <w:t>15</w:t>
            </w:r>
          </w:p>
        </w:tc>
        <w:tc>
          <w:tcPr>
            <w:tcW w:w="1154" w:type="dxa"/>
            <w:vAlign w:val="center"/>
          </w:tcPr>
          <w:p w14:paraId="2AF48A15" w14:textId="77777777" w:rsidR="004F5004" w:rsidRPr="00DB3BF0" w:rsidRDefault="004F5004">
            <w:pPr>
              <w:jc w:val="center"/>
              <w:rPr>
                <w:rFonts w:ascii="Times New Roman" w:hAnsi="Times New Roman"/>
              </w:rPr>
            </w:pPr>
            <w:r w:rsidRPr="00DB3BF0">
              <w:rPr>
                <w:rFonts w:ascii="Times New Roman" w:hAnsi="Times New Roman"/>
              </w:rPr>
              <w:t>15</w:t>
            </w:r>
          </w:p>
        </w:tc>
        <w:tc>
          <w:tcPr>
            <w:tcW w:w="1259" w:type="dxa"/>
            <w:vAlign w:val="center"/>
          </w:tcPr>
          <w:p w14:paraId="02620B71" w14:textId="77777777" w:rsidR="004F5004" w:rsidRPr="00DB3BF0" w:rsidRDefault="004F5004">
            <w:pPr>
              <w:jc w:val="center"/>
              <w:rPr>
                <w:rFonts w:ascii="Times New Roman" w:hAnsi="Times New Roman"/>
              </w:rPr>
            </w:pPr>
            <w:r w:rsidRPr="00DB3BF0">
              <w:rPr>
                <w:rFonts w:ascii="Times New Roman" w:hAnsi="Times New Roman"/>
              </w:rPr>
              <w:t>15</w:t>
            </w:r>
          </w:p>
        </w:tc>
        <w:tc>
          <w:tcPr>
            <w:tcW w:w="1206" w:type="dxa"/>
            <w:vAlign w:val="center"/>
          </w:tcPr>
          <w:p w14:paraId="065DB04B" w14:textId="77777777" w:rsidR="004F5004" w:rsidRPr="00DB3BF0" w:rsidRDefault="004F5004">
            <w:pPr>
              <w:jc w:val="center"/>
              <w:rPr>
                <w:rFonts w:ascii="Times New Roman" w:hAnsi="Times New Roman"/>
              </w:rPr>
            </w:pPr>
            <w:r w:rsidRPr="00DB3BF0">
              <w:rPr>
                <w:rFonts w:ascii="Times New Roman" w:hAnsi="Times New Roman"/>
              </w:rPr>
              <w:t>30</w:t>
            </w:r>
          </w:p>
        </w:tc>
        <w:tc>
          <w:tcPr>
            <w:tcW w:w="720" w:type="dxa"/>
            <w:vAlign w:val="center"/>
          </w:tcPr>
          <w:p w14:paraId="5340D03D" w14:textId="77777777" w:rsidR="004F5004" w:rsidRPr="00DB3BF0" w:rsidRDefault="004F5004">
            <w:pPr>
              <w:jc w:val="center"/>
              <w:rPr>
                <w:rFonts w:ascii="Times New Roman" w:hAnsi="Times New Roman"/>
              </w:rPr>
            </w:pPr>
            <w:r w:rsidRPr="00DB3BF0">
              <w:rPr>
                <w:rFonts w:ascii="Times New Roman" w:hAnsi="Times New Roman"/>
              </w:rPr>
              <w:t>30</w:t>
            </w:r>
          </w:p>
        </w:tc>
      </w:tr>
      <w:tr w:rsidR="004F5004" w:rsidRPr="00DB3BF0" w14:paraId="2587C458" w14:textId="77777777" w:rsidTr="001D44BB">
        <w:trPr>
          <w:cantSplit/>
          <w:trHeight w:val="233"/>
        </w:trPr>
        <w:tc>
          <w:tcPr>
            <w:tcW w:w="5687" w:type="dxa"/>
            <w:shd w:val="clear" w:color="auto" w:fill="EDEDED" w:themeFill="accent3" w:themeFillTint="33"/>
          </w:tcPr>
          <w:p w14:paraId="1FA3AF78" w14:textId="77777777" w:rsidR="004F5004" w:rsidRPr="00DB3BF0" w:rsidRDefault="004F5004">
            <w:pPr>
              <w:rPr>
                <w:rFonts w:ascii="Times New Roman" w:hAnsi="Times New Roman"/>
                <w:b/>
              </w:rPr>
            </w:pPr>
            <w:r w:rsidRPr="00DB3BF0">
              <w:rPr>
                <w:rFonts w:ascii="Times New Roman" w:hAnsi="Times New Roman"/>
                <w:b/>
              </w:rPr>
              <w:t>Difficulty rating</w:t>
            </w:r>
          </w:p>
        </w:tc>
        <w:tc>
          <w:tcPr>
            <w:tcW w:w="1364" w:type="dxa"/>
          </w:tcPr>
          <w:p w14:paraId="658F55D9" w14:textId="77777777" w:rsidR="004F5004" w:rsidRPr="00DB3BF0" w:rsidRDefault="00814006">
            <w:pPr>
              <w:jc w:val="center"/>
              <w:rPr>
                <w:rFonts w:ascii="Times New Roman" w:hAnsi="Times New Roman"/>
              </w:rPr>
            </w:pPr>
            <w:r w:rsidRPr="00DB3BF0">
              <w:rPr>
                <w:rFonts w:ascii="Times New Roman" w:hAnsi="Times New Roman"/>
              </w:rPr>
              <w:t>E</w:t>
            </w:r>
          </w:p>
        </w:tc>
        <w:tc>
          <w:tcPr>
            <w:tcW w:w="1364" w:type="dxa"/>
          </w:tcPr>
          <w:p w14:paraId="46DD5C12" w14:textId="77777777" w:rsidR="004F5004" w:rsidRPr="00DB3BF0" w:rsidRDefault="004F5004">
            <w:pPr>
              <w:jc w:val="center"/>
              <w:rPr>
                <w:rFonts w:ascii="Times New Roman" w:hAnsi="Times New Roman"/>
              </w:rPr>
            </w:pPr>
            <w:r w:rsidRPr="00DB3BF0">
              <w:rPr>
                <w:rFonts w:ascii="Times New Roman" w:hAnsi="Times New Roman"/>
              </w:rPr>
              <w:t>E</w:t>
            </w:r>
          </w:p>
        </w:tc>
        <w:tc>
          <w:tcPr>
            <w:tcW w:w="688" w:type="dxa"/>
          </w:tcPr>
          <w:p w14:paraId="3521EA25" w14:textId="77777777" w:rsidR="004F5004" w:rsidRPr="00DB3BF0" w:rsidRDefault="004F5004">
            <w:pPr>
              <w:jc w:val="center"/>
              <w:rPr>
                <w:rFonts w:ascii="Times New Roman" w:hAnsi="Times New Roman"/>
              </w:rPr>
            </w:pPr>
            <w:r w:rsidRPr="00DB3BF0">
              <w:rPr>
                <w:rFonts w:ascii="Times New Roman" w:hAnsi="Times New Roman"/>
              </w:rPr>
              <w:t>E</w:t>
            </w:r>
          </w:p>
        </w:tc>
        <w:tc>
          <w:tcPr>
            <w:tcW w:w="1154" w:type="dxa"/>
          </w:tcPr>
          <w:p w14:paraId="71204B7B" w14:textId="77777777" w:rsidR="004F5004" w:rsidRPr="00DB3BF0" w:rsidRDefault="004F5004">
            <w:pPr>
              <w:jc w:val="center"/>
              <w:rPr>
                <w:rFonts w:ascii="Times New Roman" w:hAnsi="Times New Roman"/>
              </w:rPr>
            </w:pPr>
            <w:r w:rsidRPr="00DB3BF0">
              <w:rPr>
                <w:rFonts w:ascii="Times New Roman" w:hAnsi="Times New Roman"/>
              </w:rPr>
              <w:t>M</w:t>
            </w:r>
          </w:p>
        </w:tc>
        <w:tc>
          <w:tcPr>
            <w:tcW w:w="1259" w:type="dxa"/>
          </w:tcPr>
          <w:p w14:paraId="7EFC96CE" w14:textId="77777777" w:rsidR="004F5004" w:rsidRPr="00DB3BF0" w:rsidRDefault="004F5004">
            <w:pPr>
              <w:jc w:val="center"/>
              <w:rPr>
                <w:rFonts w:ascii="Times New Roman" w:hAnsi="Times New Roman"/>
              </w:rPr>
            </w:pPr>
            <w:r w:rsidRPr="00DB3BF0">
              <w:rPr>
                <w:rFonts w:ascii="Times New Roman" w:hAnsi="Times New Roman"/>
              </w:rPr>
              <w:t>E</w:t>
            </w:r>
          </w:p>
        </w:tc>
        <w:tc>
          <w:tcPr>
            <w:tcW w:w="1206" w:type="dxa"/>
          </w:tcPr>
          <w:p w14:paraId="3B32570B" w14:textId="77777777" w:rsidR="004F5004" w:rsidRPr="00DB3BF0" w:rsidRDefault="004F5004">
            <w:pPr>
              <w:jc w:val="center"/>
              <w:rPr>
                <w:rFonts w:ascii="Times New Roman" w:hAnsi="Times New Roman"/>
              </w:rPr>
            </w:pPr>
            <w:r w:rsidRPr="00DB3BF0">
              <w:rPr>
                <w:rFonts w:ascii="Times New Roman" w:hAnsi="Times New Roman"/>
              </w:rPr>
              <w:t>M</w:t>
            </w:r>
          </w:p>
        </w:tc>
        <w:tc>
          <w:tcPr>
            <w:tcW w:w="720" w:type="dxa"/>
          </w:tcPr>
          <w:p w14:paraId="154224BB" w14:textId="77777777" w:rsidR="004F5004" w:rsidRPr="00DB3BF0" w:rsidRDefault="004F5004">
            <w:pPr>
              <w:jc w:val="center"/>
              <w:rPr>
                <w:rFonts w:ascii="Times New Roman" w:hAnsi="Times New Roman"/>
              </w:rPr>
            </w:pPr>
            <w:r w:rsidRPr="00DB3BF0">
              <w:rPr>
                <w:rFonts w:ascii="Times New Roman" w:hAnsi="Times New Roman"/>
              </w:rPr>
              <w:t>M</w:t>
            </w:r>
          </w:p>
        </w:tc>
      </w:tr>
      <w:tr w:rsidR="008A7098" w:rsidRPr="00DB3BF0" w14:paraId="1B506030" w14:textId="77777777" w:rsidTr="001D44BB">
        <w:trPr>
          <w:cantSplit/>
          <w:trHeight w:val="230"/>
        </w:trPr>
        <w:tc>
          <w:tcPr>
            <w:tcW w:w="5687" w:type="dxa"/>
            <w:tcBorders>
              <w:bottom w:val="nil"/>
            </w:tcBorders>
            <w:shd w:val="clear" w:color="auto" w:fill="EDEDED" w:themeFill="accent3" w:themeFillTint="33"/>
          </w:tcPr>
          <w:p w14:paraId="64843677" w14:textId="77777777" w:rsidR="008A7098" w:rsidRPr="00DB3BF0" w:rsidRDefault="008A7098">
            <w:pPr>
              <w:rPr>
                <w:rFonts w:ascii="Times New Roman" w:hAnsi="Times New Roman"/>
                <w:b/>
              </w:rPr>
            </w:pPr>
            <w:r w:rsidRPr="00DB3BF0">
              <w:rPr>
                <w:rFonts w:ascii="Times New Roman" w:hAnsi="Times New Roman"/>
                <w:b/>
              </w:rPr>
              <w:t>Learning objective:</w:t>
            </w:r>
          </w:p>
        </w:tc>
        <w:tc>
          <w:tcPr>
            <w:tcW w:w="1364" w:type="dxa"/>
            <w:vMerge w:val="restart"/>
          </w:tcPr>
          <w:p w14:paraId="3F2A4C8C" w14:textId="77777777" w:rsidR="008A7098" w:rsidRPr="00DB3BF0" w:rsidRDefault="008A7098">
            <w:pPr>
              <w:jc w:val="center"/>
              <w:rPr>
                <w:rFonts w:ascii="Times New Roman" w:hAnsi="Times New Roman"/>
              </w:rPr>
            </w:pPr>
          </w:p>
        </w:tc>
        <w:tc>
          <w:tcPr>
            <w:tcW w:w="1364" w:type="dxa"/>
            <w:vMerge w:val="restart"/>
            <w:vAlign w:val="bottom"/>
          </w:tcPr>
          <w:p w14:paraId="54C75E1E" w14:textId="77777777" w:rsidR="008A7098" w:rsidRPr="00DB3BF0" w:rsidRDefault="008A7098">
            <w:pPr>
              <w:jc w:val="center"/>
              <w:rPr>
                <w:rFonts w:ascii="Times New Roman" w:hAnsi="Times New Roman"/>
              </w:rPr>
            </w:pPr>
          </w:p>
          <w:p w14:paraId="7F7274C5" w14:textId="77777777" w:rsidR="008A7098" w:rsidRPr="00DB3BF0" w:rsidRDefault="008A7098">
            <w:pPr>
              <w:jc w:val="center"/>
              <w:rPr>
                <w:rFonts w:ascii="Times New Roman" w:hAnsi="Times New Roman"/>
              </w:rPr>
            </w:pPr>
          </w:p>
          <w:p w14:paraId="64F69B88" w14:textId="77777777" w:rsidR="008A7098" w:rsidRPr="00DB3BF0" w:rsidRDefault="008A7098">
            <w:pPr>
              <w:jc w:val="center"/>
              <w:rPr>
                <w:rFonts w:ascii="Times New Roman" w:hAnsi="Times New Roman"/>
              </w:rPr>
            </w:pPr>
          </w:p>
          <w:p w14:paraId="63B994E2" w14:textId="77777777" w:rsidR="008A7098" w:rsidRPr="00DB3BF0" w:rsidRDefault="008A7098">
            <w:pPr>
              <w:jc w:val="center"/>
              <w:rPr>
                <w:rFonts w:ascii="Times New Roman" w:hAnsi="Times New Roman"/>
              </w:rPr>
            </w:pPr>
            <w:r w:rsidRPr="00DB3BF0">
              <w:rPr>
                <w:rFonts w:ascii="Times New Roman" w:hAnsi="Times New Roman"/>
              </w:rPr>
              <w:t>1, 16</w:t>
            </w:r>
          </w:p>
        </w:tc>
        <w:tc>
          <w:tcPr>
            <w:tcW w:w="688" w:type="dxa"/>
            <w:vMerge w:val="restart"/>
            <w:vAlign w:val="bottom"/>
          </w:tcPr>
          <w:p w14:paraId="61919231" w14:textId="77777777" w:rsidR="008A7098" w:rsidRPr="00DB3BF0" w:rsidRDefault="008A7098">
            <w:pPr>
              <w:rPr>
                <w:rFonts w:ascii="Times New Roman" w:hAnsi="Times New Roman"/>
              </w:rPr>
            </w:pPr>
          </w:p>
        </w:tc>
        <w:tc>
          <w:tcPr>
            <w:tcW w:w="1154" w:type="dxa"/>
            <w:vMerge w:val="restart"/>
            <w:vAlign w:val="bottom"/>
          </w:tcPr>
          <w:p w14:paraId="28A257D1" w14:textId="77777777" w:rsidR="008A7098" w:rsidRPr="00DB3BF0" w:rsidRDefault="008A7098">
            <w:pPr>
              <w:rPr>
                <w:rFonts w:ascii="Times New Roman" w:hAnsi="Times New Roman"/>
              </w:rPr>
            </w:pPr>
          </w:p>
        </w:tc>
        <w:tc>
          <w:tcPr>
            <w:tcW w:w="1259" w:type="dxa"/>
            <w:vMerge w:val="restart"/>
            <w:vAlign w:val="bottom"/>
          </w:tcPr>
          <w:p w14:paraId="770FA39F" w14:textId="77777777" w:rsidR="008A7098" w:rsidRPr="00DB3BF0" w:rsidRDefault="008A7098">
            <w:pPr>
              <w:rPr>
                <w:rFonts w:ascii="Times New Roman" w:hAnsi="Times New Roman"/>
              </w:rPr>
            </w:pPr>
          </w:p>
        </w:tc>
        <w:tc>
          <w:tcPr>
            <w:tcW w:w="1206" w:type="dxa"/>
            <w:vMerge w:val="restart"/>
            <w:vAlign w:val="bottom"/>
          </w:tcPr>
          <w:p w14:paraId="2E04FB88" w14:textId="77777777" w:rsidR="008A7098" w:rsidRPr="00DB3BF0" w:rsidRDefault="008A7098">
            <w:pPr>
              <w:rPr>
                <w:rFonts w:ascii="Times New Roman" w:hAnsi="Times New Roman"/>
              </w:rPr>
            </w:pPr>
          </w:p>
        </w:tc>
        <w:tc>
          <w:tcPr>
            <w:tcW w:w="720" w:type="dxa"/>
            <w:vMerge w:val="restart"/>
            <w:vAlign w:val="bottom"/>
          </w:tcPr>
          <w:p w14:paraId="1032521F" w14:textId="77777777" w:rsidR="008A7098" w:rsidRPr="00DB3BF0" w:rsidRDefault="008A7098">
            <w:pPr>
              <w:jc w:val="center"/>
              <w:rPr>
                <w:rFonts w:ascii="Times New Roman" w:hAnsi="Times New Roman"/>
              </w:rPr>
            </w:pPr>
          </w:p>
          <w:p w14:paraId="75852E33" w14:textId="77777777" w:rsidR="008A7098" w:rsidRPr="00DB3BF0" w:rsidRDefault="008A7098">
            <w:pPr>
              <w:jc w:val="center"/>
              <w:rPr>
                <w:rFonts w:ascii="Times New Roman" w:hAnsi="Times New Roman"/>
              </w:rPr>
            </w:pPr>
          </w:p>
          <w:p w14:paraId="114A4A8C" w14:textId="77777777" w:rsidR="008A7098" w:rsidRPr="00DB3BF0" w:rsidRDefault="008A7098">
            <w:pPr>
              <w:jc w:val="center"/>
              <w:rPr>
                <w:rFonts w:ascii="Times New Roman" w:hAnsi="Times New Roman"/>
              </w:rPr>
            </w:pPr>
          </w:p>
          <w:p w14:paraId="6A1AA59D" w14:textId="77777777" w:rsidR="008A7098" w:rsidRPr="00DB3BF0" w:rsidRDefault="008A7098">
            <w:pPr>
              <w:jc w:val="center"/>
              <w:rPr>
                <w:rFonts w:ascii="Times New Roman" w:hAnsi="Times New Roman"/>
              </w:rPr>
            </w:pPr>
          </w:p>
        </w:tc>
      </w:tr>
      <w:tr w:rsidR="008A7098" w:rsidRPr="00DB3BF0" w14:paraId="4293BDBA" w14:textId="77777777" w:rsidTr="001D44BB">
        <w:trPr>
          <w:cantSplit/>
          <w:trHeight w:val="335"/>
        </w:trPr>
        <w:tc>
          <w:tcPr>
            <w:tcW w:w="5687" w:type="dxa"/>
            <w:tcBorders>
              <w:top w:val="nil"/>
            </w:tcBorders>
            <w:shd w:val="clear" w:color="auto" w:fill="EDEDED" w:themeFill="accent3" w:themeFillTint="33"/>
          </w:tcPr>
          <w:p w14:paraId="7586D758" w14:textId="77777777" w:rsidR="008A7098" w:rsidRPr="00DB3BF0" w:rsidRDefault="008A7098">
            <w:pPr>
              <w:numPr>
                <w:ilvl w:val="0"/>
                <w:numId w:val="14"/>
              </w:numPr>
              <w:rPr>
                <w:rFonts w:ascii="Times New Roman" w:hAnsi="Times New Roman"/>
                <w:b/>
              </w:rPr>
            </w:pPr>
            <w:r w:rsidRPr="00DB3BF0">
              <w:rPr>
                <w:rFonts w:ascii="Times New Roman" w:hAnsi="Times New Roman"/>
                <w:b/>
              </w:rPr>
              <w:t>Discuss accounting as the language of business and the role of accounting information in making economic decisions.</w:t>
            </w:r>
          </w:p>
        </w:tc>
        <w:tc>
          <w:tcPr>
            <w:tcW w:w="1364" w:type="dxa"/>
            <w:vMerge/>
            <w:vAlign w:val="bottom"/>
          </w:tcPr>
          <w:p w14:paraId="510036DD" w14:textId="77777777" w:rsidR="008A7098" w:rsidRPr="00DB3BF0" w:rsidRDefault="008A7098">
            <w:pPr>
              <w:jc w:val="center"/>
              <w:rPr>
                <w:rFonts w:ascii="Times New Roman" w:hAnsi="Times New Roman"/>
              </w:rPr>
            </w:pPr>
          </w:p>
        </w:tc>
        <w:tc>
          <w:tcPr>
            <w:tcW w:w="1364" w:type="dxa"/>
            <w:vMerge/>
            <w:vAlign w:val="bottom"/>
          </w:tcPr>
          <w:p w14:paraId="1045ABB5" w14:textId="77777777" w:rsidR="008A7098" w:rsidRPr="00DB3BF0" w:rsidRDefault="008A7098">
            <w:pPr>
              <w:jc w:val="center"/>
              <w:rPr>
                <w:rFonts w:ascii="Times New Roman" w:hAnsi="Times New Roman"/>
              </w:rPr>
            </w:pPr>
          </w:p>
        </w:tc>
        <w:tc>
          <w:tcPr>
            <w:tcW w:w="688" w:type="dxa"/>
            <w:vMerge/>
            <w:vAlign w:val="bottom"/>
          </w:tcPr>
          <w:p w14:paraId="5BD8F60D" w14:textId="77777777" w:rsidR="008A7098" w:rsidRPr="00DB3BF0" w:rsidRDefault="008A7098">
            <w:pPr>
              <w:rPr>
                <w:rFonts w:ascii="Times New Roman" w:hAnsi="Times New Roman"/>
              </w:rPr>
            </w:pPr>
          </w:p>
        </w:tc>
        <w:tc>
          <w:tcPr>
            <w:tcW w:w="1154" w:type="dxa"/>
            <w:vMerge/>
            <w:vAlign w:val="bottom"/>
          </w:tcPr>
          <w:p w14:paraId="2D642C83" w14:textId="77777777" w:rsidR="008A7098" w:rsidRPr="00DB3BF0" w:rsidRDefault="008A7098">
            <w:pPr>
              <w:rPr>
                <w:rFonts w:ascii="Times New Roman" w:hAnsi="Times New Roman"/>
              </w:rPr>
            </w:pPr>
          </w:p>
        </w:tc>
        <w:tc>
          <w:tcPr>
            <w:tcW w:w="1259" w:type="dxa"/>
            <w:vMerge/>
            <w:vAlign w:val="bottom"/>
          </w:tcPr>
          <w:p w14:paraId="770C649E" w14:textId="77777777" w:rsidR="008A7098" w:rsidRPr="00DB3BF0" w:rsidRDefault="008A7098">
            <w:pPr>
              <w:rPr>
                <w:rFonts w:ascii="Times New Roman" w:hAnsi="Times New Roman"/>
              </w:rPr>
            </w:pPr>
          </w:p>
        </w:tc>
        <w:tc>
          <w:tcPr>
            <w:tcW w:w="1206" w:type="dxa"/>
            <w:vMerge/>
            <w:vAlign w:val="bottom"/>
          </w:tcPr>
          <w:p w14:paraId="317D0918" w14:textId="77777777" w:rsidR="008A7098" w:rsidRPr="00DB3BF0" w:rsidRDefault="008A7098">
            <w:pPr>
              <w:rPr>
                <w:rFonts w:ascii="Times New Roman" w:hAnsi="Times New Roman"/>
              </w:rPr>
            </w:pPr>
          </w:p>
        </w:tc>
        <w:tc>
          <w:tcPr>
            <w:tcW w:w="720" w:type="dxa"/>
            <w:vMerge/>
            <w:vAlign w:val="bottom"/>
          </w:tcPr>
          <w:p w14:paraId="24D2B5C3" w14:textId="77777777" w:rsidR="008A7098" w:rsidRPr="00DB3BF0" w:rsidRDefault="008A7098">
            <w:pPr>
              <w:jc w:val="center"/>
              <w:rPr>
                <w:rFonts w:ascii="Times New Roman" w:hAnsi="Times New Roman"/>
              </w:rPr>
            </w:pPr>
          </w:p>
        </w:tc>
      </w:tr>
      <w:tr w:rsidR="004F5004" w:rsidRPr="00DB3BF0" w14:paraId="2B6C5D18" w14:textId="77777777" w:rsidTr="001D44BB">
        <w:trPr>
          <w:cantSplit/>
        </w:trPr>
        <w:tc>
          <w:tcPr>
            <w:tcW w:w="5687" w:type="dxa"/>
            <w:shd w:val="clear" w:color="auto" w:fill="EDEDED" w:themeFill="accent3" w:themeFillTint="33"/>
          </w:tcPr>
          <w:p w14:paraId="38E251C7" w14:textId="77777777" w:rsidR="004F5004" w:rsidRPr="00DB3BF0" w:rsidRDefault="004F5004" w:rsidP="006D4826">
            <w:pPr>
              <w:numPr>
                <w:ilvl w:val="0"/>
                <w:numId w:val="14"/>
              </w:numPr>
              <w:rPr>
                <w:rFonts w:ascii="Times New Roman" w:hAnsi="Times New Roman"/>
                <w:b/>
              </w:rPr>
            </w:pPr>
            <w:r w:rsidRPr="00DB3BF0">
              <w:rPr>
                <w:rFonts w:ascii="Times New Roman" w:hAnsi="Times New Roman"/>
                <w:b/>
              </w:rPr>
              <w:t>Discuss the significance of accounting systems in generating reliable accounting information and understand the five components of internal control.</w:t>
            </w:r>
          </w:p>
        </w:tc>
        <w:tc>
          <w:tcPr>
            <w:tcW w:w="1364" w:type="dxa"/>
            <w:vAlign w:val="bottom"/>
          </w:tcPr>
          <w:p w14:paraId="5D680486" w14:textId="77777777" w:rsidR="004F5004" w:rsidRPr="00DB3BF0" w:rsidRDefault="00814006">
            <w:pPr>
              <w:jc w:val="center"/>
              <w:rPr>
                <w:rFonts w:ascii="Times New Roman" w:hAnsi="Times New Roman"/>
              </w:rPr>
            </w:pPr>
            <w:r w:rsidRPr="00DB3BF0">
              <w:rPr>
                <w:rFonts w:ascii="Times New Roman" w:hAnsi="Times New Roman"/>
              </w:rPr>
              <w:t>2</w:t>
            </w:r>
          </w:p>
        </w:tc>
        <w:tc>
          <w:tcPr>
            <w:tcW w:w="1364" w:type="dxa"/>
            <w:vAlign w:val="bottom"/>
          </w:tcPr>
          <w:p w14:paraId="7A828296" w14:textId="77777777" w:rsidR="004F5004" w:rsidRPr="00DB3BF0" w:rsidRDefault="004F5004">
            <w:pPr>
              <w:jc w:val="center"/>
              <w:rPr>
                <w:rFonts w:ascii="Times New Roman" w:hAnsi="Times New Roman"/>
              </w:rPr>
            </w:pPr>
          </w:p>
          <w:p w14:paraId="7BD8A2A2" w14:textId="77777777" w:rsidR="004F5004" w:rsidRPr="00DB3BF0" w:rsidRDefault="004F5004">
            <w:pPr>
              <w:jc w:val="center"/>
              <w:rPr>
                <w:rFonts w:ascii="Times New Roman" w:hAnsi="Times New Roman"/>
              </w:rPr>
            </w:pPr>
          </w:p>
        </w:tc>
        <w:tc>
          <w:tcPr>
            <w:tcW w:w="688" w:type="dxa"/>
            <w:vAlign w:val="bottom"/>
          </w:tcPr>
          <w:p w14:paraId="40E421A7" w14:textId="77777777" w:rsidR="004F5004" w:rsidRPr="00DB3BF0" w:rsidRDefault="004F5004">
            <w:pPr>
              <w:rPr>
                <w:rFonts w:ascii="Times New Roman" w:hAnsi="Times New Roman"/>
              </w:rPr>
            </w:pPr>
          </w:p>
        </w:tc>
        <w:tc>
          <w:tcPr>
            <w:tcW w:w="1154" w:type="dxa"/>
            <w:vAlign w:val="bottom"/>
          </w:tcPr>
          <w:p w14:paraId="0AEBE6CD" w14:textId="77777777" w:rsidR="004F5004" w:rsidRPr="00DB3BF0" w:rsidRDefault="004F5004">
            <w:pPr>
              <w:jc w:val="center"/>
              <w:rPr>
                <w:rFonts w:ascii="Times New Roman" w:hAnsi="Times New Roman"/>
              </w:rPr>
            </w:pPr>
          </w:p>
        </w:tc>
        <w:tc>
          <w:tcPr>
            <w:tcW w:w="1259" w:type="dxa"/>
            <w:vAlign w:val="bottom"/>
          </w:tcPr>
          <w:p w14:paraId="170205DD" w14:textId="77777777" w:rsidR="004F5004" w:rsidRPr="00DB3BF0" w:rsidRDefault="004F5004">
            <w:pPr>
              <w:jc w:val="center"/>
              <w:rPr>
                <w:rFonts w:ascii="Times New Roman" w:hAnsi="Times New Roman"/>
              </w:rPr>
            </w:pPr>
          </w:p>
          <w:p w14:paraId="43A7BC63" w14:textId="77777777" w:rsidR="004F5004" w:rsidRPr="00DB3BF0" w:rsidRDefault="004F5004">
            <w:pPr>
              <w:jc w:val="center"/>
              <w:rPr>
                <w:rFonts w:ascii="Times New Roman" w:hAnsi="Times New Roman"/>
              </w:rPr>
            </w:pPr>
          </w:p>
          <w:p w14:paraId="14F2F849" w14:textId="77777777" w:rsidR="004F5004" w:rsidRPr="00DB3BF0" w:rsidRDefault="004F5004">
            <w:pPr>
              <w:jc w:val="center"/>
              <w:rPr>
                <w:rFonts w:ascii="Times New Roman" w:hAnsi="Times New Roman"/>
              </w:rPr>
            </w:pPr>
            <w:r w:rsidRPr="00DB3BF0">
              <w:rPr>
                <w:rFonts w:ascii="Times New Roman" w:hAnsi="Times New Roman"/>
              </w:rPr>
              <w:sym w:font="Symbol" w:char="F0D6"/>
            </w:r>
          </w:p>
        </w:tc>
        <w:tc>
          <w:tcPr>
            <w:tcW w:w="1206" w:type="dxa"/>
            <w:vAlign w:val="bottom"/>
          </w:tcPr>
          <w:p w14:paraId="482BC596" w14:textId="77777777" w:rsidR="004F5004" w:rsidRPr="00DB3BF0" w:rsidRDefault="004F5004" w:rsidP="00B07528">
            <w:pPr>
              <w:rPr>
                <w:rFonts w:ascii="Times New Roman" w:hAnsi="Times New Roman"/>
              </w:rPr>
            </w:pPr>
          </w:p>
        </w:tc>
        <w:tc>
          <w:tcPr>
            <w:tcW w:w="720" w:type="dxa"/>
            <w:vAlign w:val="bottom"/>
          </w:tcPr>
          <w:p w14:paraId="5247E6C1" w14:textId="77777777" w:rsidR="004F5004" w:rsidRPr="00DB3BF0" w:rsidRDefault="004F5004">
            <w:pPr>
              <w:jc w:val="center"/>
              <w:rPr>
                <w:rFonts w:ascii="Times New Roman" w:hAnsi="Times New Roman"/>
              </w:rPr>
            </w:pPr>
          </w:p>
        </w:tc>
      </w:tr>
      <w:tr w:rsidR="004F5004" w:rsidRPr="00DB3BF0" w14:paraId="0D000A88" w14:textId="77777777" w:rsidTr="001D44BB">
        <w:trPr>
          <w:cantSplit/>
        </w:trPr>
        <w:tc>
          <w:tcPr>
            <w:tcW w:w="5687" w:type="dxa"/>
            <w:shd w:val="clear" w:color="auto" w:fill="EDEDED" w:themeFill="accent3" w:themeFillTint="33"/>
          </w:tcPr>
          <w:p w14:paraId="773C3988" w14:textId="77777777" w:rsidR="004F5004" w:rsidRPr="00DB3BF0" w:rsidRDefault="004F5004" w:rsidP="006D4826">
            <w:pPr>
              <w:numPr>
                <w:ilvl w:val="0"/>
                <w:numId w:val="14"/>
              </w:numPr>
              <w:rPr>
                <w:rFonts w:ascii="Times New Roman" w:hAnsi="Times New Roman"/>
                <w:b/>
              </w:rPr>
            </w:pPr>
            <w:r w:rsidRPr="00DB3BF0">
              <w:rPr>
                <w:rFonts w:ascii="Times New Roman" w:hAnsi="Times New Roman"/>
                <w:b/>
              </w:rPr>
              <w:t>Explain the importance of financial accounting information for external parties</w:t>
            </w:r>
            <w:r w:rsidR="002D0EDC">
              <w:rPr>
                <w:rFonts w:ascii="Times New Roman" w:hAnsi="Times New Roman"/>
                <w:b/>
              </w:rPr>
              <w:t>—</w:t>
            </w:r>
            <w:r w:rsidRPr="00DB3BF0">
              <w:rPr>
                <w:rFonts w:ascii="Times New Roman" w:hAnsi="Times New Roman"/>
                <w:b/>
              </w:rPr>
              <w:t>primarily investors and creditors</w:t>
            </w:r>
            <w:r w:rsidR="002D0EDC">
              <w:rPr>
                <w:rFonts w:ascii="Times New Roman" w:hAnsi="Times New Roman"/>
                <w:b/>
              </w:rPr>
              <w:t>—</w:t>
            </w:r>
            <w:r w:rsidRPr="00DB3BF0">
              <w:rPr>
                <w:rFonts w:ascii="Times New Roman" w:hAnsi="Times New Roman"/>
                <w:b/>
              </w:rPr>
              <w:t>in terms of the objectives and the characteristics of that information.</w:t>
            </w:r>
          </w:p>
        </w:tc>
        <w:tc>
          <w:tcPr>
            <w:tcW w:w="1364" w:type="dxa"/>
            <w:vAlign w:val="bottom"/>
          </w:tcPr>
          <w:p w14:paraId="5C78121D" w14:textId="77777777" w:rsidR="004F5004" w:rsidRPr="00DB3BF0" w:rsidRDefault="00814006">
            <w:pPr>
              <w:jc w:val="center"/>
              <w:rPr>
                <w:rFonts w:ascii="Times New Roman" w:hAnsi="Times New Roman"/>
              </w:rPr>
            </w:pPr>
            <w:r w:rsidRPr="00DB3BF0">
              <w:rPr>
                <w:rFonts w:ascii="Times New Roman" w:hAnsi="Times New Roman"/>
              </w:rPr>
              <w:t>1, 3</w:t>
            </w:r>
          </w:p>
        </w:tc>
        <w:tc>
          <w:tcPr>
            <w:tcW w:w="1364" w:type="dxa"/>
            <w:vAlign w:val="bottom"/>
          </w:tcPr>
          <w:p w14:paraId="055BB82F" w14:textId="77777777" w:rsidR="004F5004" w:rsidRPr="00DB3BF0" w:rsidRDefault="004F5004">
            <w:pPr>
              <w:jc w:val="center"/>
              <w:rPr>
                <w:rFonts w:ascii="Times New Roman" w:hAnsi="Times New Roman"/>
              </w:rPr>
            </w:pPr>
          </w:p>
          <w:p w14:paraId="2AB587CA" w14:textId="77777777" w:rsidR="004F5004" w:rsidRPr="00DB3BF0" w:rsidRDefault="004F5004">
            <w:pPr>
              <w:jc w:val="center"/>
              <w:rPr>
                <w:rFonts w:ascii="Times New Roman" w:hAnsi="Times New Roman"/>
              </w:rPr>
            </w:pPr>
          </w:p>
          <w:p w14:paraId="11272A60" w14:textId="77777777" w:rsidR="004F5004" w:rsidRPr="00DB3BF0" w:rsidRDefault="004F5004">
            <w:pPr>
              <w:jc w:val="center"/>
              <w:rPr>
                <w:rFonts w:ascii="Times New Roman" w:hAnsi="Times New Roman"/>
              </w:rPr>
            </w:pPr>
            <w:r w:rsidRPr="00DB3BF0">
              <w:rPr>
                <w:rFonts w:ascii="Times New Roman" w:hAnsi="Times New Roman"/>
              </w:rPr>
              <w:t>2, 3, 6, 7, 9, 16</w:t>
            </w:r>
          </w:p>
        </w:tc>
        <w:tc>
          <w:tcPr>
            <w:tcW w:w="688" w:type="dxa"/>
            <w:vAlign w:val="bottom"/>
          </w:tcPr>
          <w:p w14:paraId="26915E1F" w14:textId="77777777" w:rsidR="004F5004" w:rsidRPr="00DB3BF0" w:rsidRDefault="004F5004">
            <w:pPr>
              <w:rPr>
                <w:rFonts w:ascii="Times New Roman" w:hAnsi="Times New Roman"/>
              </w:rPr>
            </w:pPr>
          </w:p>
        </w:tc>
        <w:tc>
          <w:tcPr>
            <w:tcW w:w="1154" w:type="dxa"/>
            <w:vAlign w:val="bottom"/>
          </w:tcPr>
          <w:p w14:paraId="31D49C69" w14:textId="77777777" w:rsidR="004F5004" w:rsidRPr="00DB3BF0" w:rsidRDefault="004F5004">
            <w:pPr>
              <w:jc w:val="center"/>
              <w:rPr>
                <w:rFonts w:ascii="Times New Roman" w:hAnsi="Times New Roman"/>
              </w:rPr>
            </w:pPr>
          </w:p>
          <w:p w14:paraId="4481371E" w14:textId="77777777" w:rsidR="004F5004" w:rsidRPr="00DB3BF0" w:rsidRDefault="004F5004">
            <w:pPr>
              <w:jc w:val="center"/>
              <w:rPr>
                <w:rFonts w:ascii="Times New Roman" w:hAnsi="Times New Roman"/>
              </w:rPr>
            </w:pPr>
          </w:p>
          <w:p w14:paraId="2C2C64F9" w14:textId="77777777" w:rsidR="004F5004" w:rsidRPr="00DB3BF0" w:rsidRDefault="004F5004">
            <w:pPr>
              <w:jc w:val="center"/>
              <w:rPr>
                <w:rFonts w:ascii="Times New Roman" w:hAnsi="Times New Roman"/>
              </w:rPr>
            </w:pPr>
          </w:p>
          <w:p w14:paraId="3E2A6D96" w14:textId="77777777" w:rsidR="004F5004" w:rsidRPr="00DB3BF0" w:rsidRDefault="004F5004">
            <w:pPr>
              <w:jc w:val="center"/>
              <w:rPr>
                <w:rFonts w:ascii="Times New Roman" w:hAnsi="Times New Roman"/>
              </w:rPr>
            </w:pPr>
            <w:r w:rsidRPr="00DB3BF0">
              <w:rPr>
                <w:rFonts w:ascii="Times New Roman" w:hAnsi="Times New Roman"/>
              </w:rPr>
              <w:sym w:font="Symbol" w:char="F0D6"/>
            </w:r>
          </w:p>
        </w:tc>
        <w:tc>
          <w:tcPr>
            <w:tcW w:w="1259" w:type="dxa"/>
            <w:vAlign w:val="bottom"/>
          </w:tcPr>
          <w:p w14:paraId="7CBAF81E" w14:textId="77777777" w:rsidR="004F5004" w:rsidRPr="00DB3BF0" w:rsidRDefault="004F5004">
            <w:pPr>
              <w:jc w:val="center"/>
              <w:rPr>
                <w:rFonts w:ascii="Times New Roman" w:hAnsi="Times New Roman"/>
              </w:rPr>
            </w:pPr>
          </w:p>
          <w:p w14:paraId="2BCD94EE" w14:textId="77777777" w:rsidR="004F5004" w:rsidRPr="00DB3BF0" w:rsidRDefault="004F5004">
            <w:pPr>
              <w:jc w:val="center"/>
              <w:rPr>
                <w:rFonts w:ascii="Times New Roman" w:hAnsi="Times New Roman"/>
              </w:rPr>
            </w:pPr>
          </w:p>
          <w:p w14:paraId="08D73605" w14:textId="77777777" w:rsidR="004F5004" w:rsidRPr="00DB3BF0" w:rsidRDefault="004F5004">
            <w:pPr>
              <w:jc w:val="center"/>
              <w:rPr>
                <w:rFonts w:ascii="Times New Roman" w:hAnsi="Times New Roman"/>
              </w:rPr>
            </w:pPr>
          </w:p>
          <w:p w14:paraId="43402333" w14:textId="77777777" w:rsidR="004F5004" w:rsidRPr="00DB3BF0" w:rsidRDefault="004F5004">
            <w:pPr>
              <w:rPr>
                <w:rFonts w:ascii="Times New Roman" w:hAnsi="Times New Roman"/>
              </w:rPr>
            </w:pPr>
          </w:p>
        </w:tc>
        <w:tc>
          <w:tcPr>
            <w:tcW w:w="1206" w:type="dxa"/>
            <w:vAlign w:val="bottom"/>
          </w:tcPr>
          <w:p w14:paraId="0E933D03" w14:textId="77777777" w:rsidR="004F5004" w:rsidRPr="00DB3BF0" w:rsidRDefault="004F5004">
            <w:pPr>
              <w:rPr>
                <w:rFonts w:ascii="Times New Roman" w:hAnsi="Times New Roman"/>
              </w:rPr>
            </w:pPr>
          </w:p>
        </w:tc>
        <w:tc>
          <w:tcPr>
            <w:tcW w:w="720" w:type="dxa"/>
            <w:vAlign w:val="bottom"/>
          </w:tcPr>
          <w:p w14:paraId="41985BA1" w14:textId="77777777" w:rsidR="004F5004" w:rsidRPr="00DB3BF0" w:rsidRDefault="004F5004" w:rsidP="00702371">
            <w:pPr>
              <w:jc w:val="center"/>
              <w:rPr>
                <w:rFonts w:ascii="Times New Roman" w:hAnsi="Times New Roman"/>
              </w:rPr>
            </w:pPr>
          </w:p>
        </w:tc>
      </w:tr>
      <w:tr w:rsidR="004F5004" w:rsidRPr="00DB3BF0" w14:paraId="3CCB96E5" w14:textId="77777777" w:rsidTr="001D44BB">
        <w:trPr>
          <w:cantSplit/>
        </w:trPr>
        <w:tc>
          <w:tcPr>
            <w:tcW w:w="5687" w:type="dxa"/>
            <w:shd w:val="clear" w:color="auto" w:fill="EDEDED" w:themeFill="accent3" w:themeFillTint="33"/>
          </w:tcPr>
          <w:p w14:paraId="55A0AB1E" w14:textId="77777777" w:rsidR="004F5004" w:rsidRPr="00DB3BF0" w:rsidRDefault="004F5004" w:rsidP="006D4826">
            <w:pPr>
              <w:numPr>
                <w:ilvl w:val="0"/>
                <w:numId w:val="14"/>
              </w:numPr>
              <w:rPr>
                <w:rFonts w:ascii="Times New Roman" w:hAnsi="Times New Roman"/>
                <w:b/>
              </w:rPr>
            </w:pPr>
            <w:r w:rsidRPr="00DB3BF0">
              <w:rPr>
                <w:rFonts w:ascii="Times New Roman" w:hAnsi="Times New Roman"/>
                <w:b/>
              </w:rPr>
              <w:t>Explain the importance of accounting information for internal parties</w:t>
            </w:r>
            <w:r w:rsidR="00267FF3">
              <w:rPr>
                <w:rFonts w:ascii="Times New Roman" w:hAnsi="Times New Roman"/>
                <w:b/>
              </w:rPr>
              <w:t>—</w:t>
            </w:r>
            <w:r w:rsidRPr="00DB3BF0">
              <w:rPr>
                <w:rFonts w:ascii="Times New Roman" w:hAnsi="Times New Roman"/>
                <w:b/>
              </w:rPr>
              <w:t>primarily management</w:t>
            </w:r>
            <w:r w:rsidR="00267FF3">
              <w:rPr>
                <w:rFonts w:ascii="Times New Roman" w:hAnsi="Times New Roman"/>
                <w:b/>
              </w:rPr>
              <w:t>—</w:t>
            </w:r>
            <w:r w:rsidRPr="00DB3BF0">
              <w:rPr>
                <w:rFonts w:ascii="Times New Roman" w:hAnsi="Times New Roman"/>
                <w:b/>
              </w:rPr>
              <w:t>in terms of the objectives and the characteristics of that information.</w:t>
            </w:r>
          </w:p>
        </w:tc>
        <w:tc>
          <w:tcPr>
            <w:tcW w:w="1364" w:type="dxa"/>
            <w:vAlign w:val="bottom"/>
          </w:tcPr>
          <w:p w14:paraId="0FD18215" w14:textId="77777777" w:rsidR="004F5004" w:rsidRPr="00DB3BF0" w:rsidRDefault="004F5004">
            <w:pPr>
              <w:jc w:val="center"/>
              <w:rPr>
                <w:rFonts w:ascii="Times New Roman" w:hAnsi="Times New Roman"/>
              </w:rPr>
            </w:pPr>
          </w:p>
        </w:tc>
        <w:tc>
          <w:tcPr>
            <w:tcW w:w="1364" w:type="dxa"/>
            <w:vAlign w:val="bottom"/>
          </w:tcPr>
          <w:p w14:paraId="73780D7B" w14:textId="77777777" w:rsidR="004F5004" w:rsidRPr="00DB3BF0" w:rsidRDefault="004F5004">
            <w:pPr>
              <w:jc w:val="center"/>
              <w:rPr>
                <w:rFonts w:ascii="Times New Roman" w:hAnsi="Times New Roman"/>
              </w:rPr>
            </w:pPr>
          </w:p>
          <w:p w14:paraId="5FAA2E2E" w14:textId="77777777" w:rsidR="004F5004" w:rsidRPr="00DB3BF0" w:rsidRDefault="004F5004">
            <w:pPr>
              <w:jc w:val="center"/>
              <w:rPr>
                <w:rFonts w:ascii="Times New Roman" w:hAnsi="Times New Roman"/>
              </w:rPr>
            </w:pPr>
          </w:p>
          <w:p w14:paraId="1EBA765A" w14:textId="77777777" w:rsidR="004F5004" w:rsidRPr="00DB3BF0" w:rsidRDefault="004F5004">
            <w:pPr>
              <w:jc w:val="center"/>
              <w:rPr>
                <w:rFonts w:ascii="Times New Roman" w:hAnsi="Times New Roman"/>
              </w:rPr>
            </w:pPr>
            <w:r w:rsidRPr="00DB3BF0">
              <w:rPr>
                <w:rFonts w:ascii="Times New Roman" w:hAnsi="Times New Roman"/>
              </w:rPr>
              <w:t>2, 7, 9, 10</w:t>
            </w:r>
          </w:p>
        </w:tc>
        <w:tc>
          <w:tcPr>
            <w:tcW w:w="688" w:type="dxa"/>
            <w:vAlign w:val="bottom"/>
          </w:tcPr>
          <w:p w14:paraId="725B13CA" w14:textId="77777777" w:rsidR="004F5004" w:rsidRPr="00DB3BF0" w:rsidRDefault="004F5004">
            <w:pPr>
              <w:rPr>
                <w:rFonts w:ascii="Times New Roman" w:hAnsi="Times New Roman"/>
              </w:rPr>
            </w:pPr>
          </w:p>
        </w:tc>
        <w:tc>
          <w:tcPr>
            <w:tcW w:w="1154" w:type="dxa"/>
            <w:vAlign w:val="bottom"/>
          </w:tcPr>
          <w:p w14:paraId="2B1315F5" w14:textId="77777777" w:rsidR="004F5004" w:rsidRPr="00DB3BF0" w:rsidRDefault="004F5004">
            <w:pPr>
              <w:jc w:val="center"/>
              <w:rPr>
                <w:rFonts w:ascii="Times New Roman" w:hAnsi="Times New Roman"/>
              </w:rPr>
            </w:pPr>
          </w:p>
        </w:tc>
        <w:tc>
          <w:tcPr>
            <w:tcW w:w="1259" w:type="dxa"/>
            <w:vAlign w:val="bottom"/>
          </w:tcPr>
          <w:p w14:paraId="163E2F4C" w14:textId="77777777" w:rsidR="004F5004" w:rsidRPr="00DB3BF0" w:rsidRDefault="004F5004">
            <w:pPr>
              <w:jc w:val="center"/>
              <w:rPr>
                <w:rFonts w:ascii="Times New Roman" w:hAnsi="Times New Roman"/>
              </w:rPr>
            </w:pPr>
          </w:p>
          <w:p w14:paraId="6AA94189" w14:textId="77777777" w:rsidR="004F5004" w:rsidRPr="00DB3BF0" w:rsidRDefault="004F5004">
            <w:pPr>
              <w:jc w:val="center"/>
              <w:rPr>
                <w:rFonts w:ascii="Times New Roman" w:hAnsi="Times New Roman"/>
              </w:rPr>
            </w:pPr>
          </w:p>
          <w:p w14:paraId="7A44172F" w14:textId="77777777" w:rsidR="004F5004" w:rsidRPr="00DB3BF0" w:rsidRDefault="004F5004">
            <w:pPr>
              <w:jc w:val="center"/>
              <w:rPr>
                <w:rFonts w:ascii="Times New Roman" w:hAnsi="Times New Roman"/>
              </w:rPr>
            </w:pPr>
          </w:p>
        </w:tc>
        <w:tc>
          <w:tcPr>
            <w:tcW w:w="1206" w:type="dxa"/>
            <w:vAlign w:val="bottom"/>
          </w:tcPr>
          <w:p w14:paraId="213A4DED" w14:textId="77777777" w:rsidR="004F5004" w:rsidRPr="00DB3BF0" w:rsidRDefault="004F5004">
            <w:pPr>
              <w:rPr>
                <w:rFonts w:ascii="Times New Roman" w:hAnsi="Times New Roman"/>
              </w:rPr>
            </w:pPr>
          </w:p>
        </w:tc>
        <w:tc>
          <w:tcPr>
            <w:tcW w:w="720" w:type="dxa"/>
            <w:vAlign w:val="bottom"/>
          </w:tcPr>
          <w:p w14:paraId="54CC4DA5" w14:textId="77777777" w:rsidR="004F5004" w:rsidRPr="00DB3BF0" w:rsidRDefault="004F5004">
            <w:pPr>
              <w:jc w:val="center"/>
              <w:rPr>
                <w:rFonts w:ascii="Times New Roman" w:hAnsi="Times New Roman"/>
              </w:rPr>
            </w:pPr>
          </w:p>
        </w:tc>
      </w:tr>
      <w:tr w:rsidR="004F5004" w:rsidRPr="00DB3BF0" w14:paraId="38AA9101" w14:textId="77777777" w:rsidTr="001D44BB">
        <w:trPr>
          <w:cantSplit/>
        </w:trPr>
        <w:tc>
          <w:tcPr>
            <w:tcW w:w="5687" w:type="dxa"/>
            <w:shd w:val="clear" w:color="auto" w:fill="EDEDED" w:themeFill="accent3" w:themeFillTint="33"/>
          </w:tcPr>
          <w:p w14:paraId="6968B4DE" w14:textId="77777777" w:rsidR="004F5004" w:rsidRPr="00DB3BF0" w:rsidRDefault="004F5004">
            <w:pPr>
              <w:numPr>
                <w:ilvl w:val="0"/>
                <w:numId w:val="14"/>
              </w:numPr>
              <w:rPr>
                <w:rFonts w:ascii="Times New Roman" w:hAnsi="Times New Roman"/>
                <w:b/>
              </w:rPr>
            </w:pPr>
            <w:r w:rsidRPr="00DB3BF0">
              <w:rPr>
                <w:rFonts w:ascii="Times New Roman" w:hAnsi="Times New Roman"/>
                <w:b/>
              </w:rPr>
              <w:t>Discuss elements of the system of external and internal financial reporting that create integrity in the reported information.</w:t>
            </w:r>
          </w:p>
        </w:tc>
        <w:tc>
          <w:tcPr>
            <w:tcW w:w="1364" w:type="dxa"/>
            <w:vAlign w:val="bottom"/>
          </w:tcPr>
          <w:p w14:paraId="70EF9524" w14:textId="77777777" w:rsidR="004F5004" w:rsidRPr="00DB3BF0" w:rsidRDefault="00814006">
            <w:pPr>
              <w:jc w:val="center"/>
              <w:rPr>
                <w:rFonts w:ascii="Times New Roman" w:hAnsi="Times New Roman"/>
              </w:rPr>
            </w:pPr>
            <w:r w:rsidRPr="00DB3BF0">
              <w:rPr>
                <w:rFonts w:ascii="Times New Roman" w:hAnsi="Times New Roman"/>
              </w:rPr>
              <w:t>4, 5, 6</w:t>
            </w:r>
          </w:p>
        </w:tc>
        <w:tc>
          <w:tcPr>
            <w:tcW w:w="1364" w:type="dxa"/>
            <w:vAlign w:val="bottom"/>
          </w:tcPr>
          <w:p w14:paraId="323986E2" w14:textId="77777777" w:rsidR="004F5004" w:rsidRPr="00DB3BF0" w:rsidRDefault="004F5004">
            <w:pPr>
              <w:jc w:val="center"/>
              <w:rPr>
                <w:rFonts w:ascii="Times New Roman" w:hAnsi="Times New Roman"/>
              </w:rPr>
            </w:pPr>
            <w:r w:rsidRPr="00DB3BF0">
              <w:rPr>
                <w:rFonts w:ascii="Times New Roman" w:hAnsi="Times New Roman"/>
              </w:rPr>
              <w:t>4, 7, 12, 13, 16</w:t>
            </w:r>
          </w:p>
        </w:tc>
        <w:tc>
          <w:tcPr>
            <w:tcW w:w="688" w:type="dxa"/>
            <w:vAlign w:val="bottom"/>
          </w:tcPr>
          <w:p w14:paraId="63F848DE" w14:textId="77777777" w:rsidR="004F5004" w:rsidRPr="00DB3BF0" w:rsidRDefault="004F5004">
            <w:pPr>
              <w:jc w:val="center"/>
              <w:rPr>
                <w:rFonts w:ascii="Times New Roman" w:hAnsi="Times New Roman"/>
              </w:rPr>
            </w:pPr>
          </w:p>
          <w:p w14:paraId="47105267" w14:textId="77777777" w:rsidR="004F5004" w:rsidRPr="00DB3BF0" w:rsidRDefault="004F5004">
            <w:pPr>
              <w:jc w:val="center"/>
              <w:rPr>
                <w:rFonts w:ascii="Times New Roman" w:hAnsi="Times New Roman"/>
              </w:rPr>
            </w:pPr>
            <w:r w:rsidRPr="00DB3BF0">
              <w:rPr>
                <w:rFonts w:ascii="Times New Roman" w:hAnsi="Times New Roman"/>
              </w:rPr>
              <w:sym w:font="Symbol" w:char="F0D6"/>
            </w:r>
          </w:p>
        </w:tc>
        <w:tc>
          <w:tcPr>
            <w:tcW w:w="1154" w:type="dxa"/>
            <w:vAlign w:val="bottom"/>
          </w:tcPr>
          <w:p w14:paraId="58360685" w14:textId="77777777" w:rsidR="004F5004" w:rsidRPr="00DB3BF0" w:rsidRDefault="004F5004">
            <w:pPr>
              <w:rPr>
                <w:rFonts w:ascii="Times New Roman" w:hAnsi="Times New Roman"/>
              </w:rPr>
            </w:pPr>
          </w:p>
        </w:tc>
        <w:tc>
          <w:tcPr>
            <w:tcW w:w="1259" w:type="dxa"/>
            <w:vAlign w:val="bottom"/>
          </w:tcPr>
          <w:p w14:paraId="2BA4F2A3" w14:textId="77777777" w:rsidR="004F5004" w:rsidRPr="00DB3BF0" w:rsidRDefault="004F5004">
            <w:pPr>
              <w:rPr>
                <w:rFonts w:ascii="Times New Roman" w:hAnsi="Times New Roman"/>
              </w:rPr>
            </w:pPr>
          </w:p>
        </w:tc>
        <w:tc>
          <w:tcPr>
            <w:tcW w:w="1206" w:type="dxa"/>
            <w:vAlign w:val="bottom"/>
          </w:tcPr>
          <w:p w14:paraId="71FD1447" w14:textId="77777777" w:rsidR="004F5004" w:rsidRPr="00DB3BF0" w:rsidRDefault="004F5004">
            <w:pPr>
              <w:rPr>
                <w:rFonts w:ascii="Times New Roman" w:hAnsi="Times New Roman"/>
              </w:rPr>
            </w:pPr>
          </w:p>
        </w:tc>
        <w:tc>
          <w:tcPr>
            <w:tcW w:w="720" w:type="dxa"/>
            <w:vAlign w:val="bottom"/>
          </w:tcPr>
          <w:p w14:paraId="14FFE96C" w14:textId="77777777" w:rsidR="004F5004" w:rsidRPr="00DB3BF0" w:rsidRDefault="004F5004">
            <w:pPr>
              <w:jc w:val="center"/>
              <w:rPr>
                <w:rFonts w:ascii="Times New Roman" w:hAnsi="Times New Roman"/>
              </w:rPr>
            </w:pPr>
          </w:p>
        </w:tc>
      </w:tr>
      <w:tr w:rsidR="004F5004" w:rsidRPr="00DB3BF0" w14:paraId="48BB4C13" w14:textId="77777777" w:rsidTr="001D44BB">
        <w:trPr>
          <w:cantSplit/>
        </w:trPr>
        <w:tc>
          <w:tcPr>
            <w:tcW w:w="5687" w:type="dxa"/>
            <w:shd w:val="clear" w:color="auto" w:fill="EDEDED" w:themeFill="accent3" w:themeFillTint="33"/>
          </w:tcPr>
          <w:p w14:paraId="028992C2" w14:textId="77777777" w:rsidR="004F5004" w:rsidRPr="00DB3BF0" w:rsidRDefault="004F5004">
            <w:pPr>
              <w:numPr>
                <w:ilvl w:val="0"/>
                <w:numId w:val="14"/>
              </w:numPr>
              <w:rPr>
                <w:rFonts w:ascii="Times New Roman" w:hAnsi="Times New Roman"/>
                <w:b/>
              </w:rPr>
            </w:pPr>
            <w:r w:rsidRPr="00DB3BF0">
              <w:rPr>
                <w:rFonts w:ascii="Times New Roman" w:hAnsi="Times New Roman"/>
                <w:b/>
              </w:rPr>
              <w:t>Identify and discuss several professional organizations that play important roles in preparing and communicating accounting information.</w:t>
            </w:r>
          </w:p>
        </w:tc>
        <w:tc>
          <w:tcPr>
            <w:tcW w:w="1364" w:type="dxa"/>
            <w:vAlign w:val="bottom"/>
          </w:tcPr>
          <w:p w14:paraId="72CFC336" w14:textId="77777777" w:rsidR="004F5004" w:rsidRPr="00DB3BF0" w:rsidDel="00566859" w:rsidRDefault="00814006" w:rsidP="006D4826">
            <w:pPr>
              <w:jc w:val="center"/>
              <w:rPr>
                <w:rFonts w:ascii="Times New Roman" w:hAnsi="Times New Roman"/>
              </w:rPr>
            </w:pPr>
            <w:r w:rsidRPr="00DB3BF0">
              <w:rPr>
                <w:rFonts w:ascii="Times New Roman" w:hAnsi="Times New Roman"/>
              </w:rPr>
              <w:t>7, 8</w:t>
            </w:r>
          </w:p>
        </w:tc>
        <w:tc>
          <w:tcPr>
            <w:tcW w:w="1364" w:type="dxa"/>
            <w:vAlign w:val="bottom"/>
          </w:tcPr>
          <w:p w14:paraId="2780EB4D" w14:textId="77777777" w:rsidR="004F5004" w:rsidRPr="00DB3BF0" w:rsidRDefault="004F5004" w:rsidP="006D4826">
            <w:pPr>
              <w:jc w:val="center"/>
              <w:rPr>
                <w:rFonts w:ascii="Times New Roman" w:hAnsi="Times New Roman"/>
              </w:rPr>
            </w:pPr>
            <w:r w:rsidRPr="00DB3BF0">
              <w:rPr>
                <w:rFonts w:ascii="Times New Roman" w:hAnsi="Times New Roman"/>
              </w:rPr>
              <w:t>5, 8, 11</w:t>
            </w:r>
          </w:p>
        </w:tc>
        <w:tc>
          <w:tcPr>
            <w:tcW w:w="688" w:type="dxa"/>
            <w:vAlign w:val="bottom"/>
          </w:tcPr>
          <w:p w14:paraId="17CFBD1F" w14:textId="77777777" w:rsidR="004F5004" w:rsidRPr="00DB3BF0" w:rsidRDefault="004F5004">
            <w:pPr>
              <w:jc w:val="center"/>
              <w:rPr>
                <w:rFonts w:ascii="Times New Roman" w:hAnsi="Times New Roman"/>
              </w:rPr>
            </w:pPr>
          </w:p>
          <w:p w14:paraId="17970111" w14:textId="77777777" w:rsidR="004F5004" w:rsidRPr="00DB3BF0" w:rsidRDefault="004F5004">
            <w:pPr>
              <w:rPr>
                <w:rFonts w:ascii="Times New Roman" w:hAnsi="Times New Roman"/>
              </w:rPr>
            </w:pPr>
            <w:r w:rsidRPr="00DB3BF0">
              <w:rPr>
                <w:rFonts w:ascii="Times New Roman" w:hAnsi="Times New Roman"/>
              </w:rPr>
              <w:t xml:space="preserve"> </w:t>
            </w:r>
          </w:p>
        </w:tc>
        <w:tc>
          <w:tcPr>
            <w:tcW w:w="1154" w:type="dxa"/>
            <w:vAlign w:val="bottom"/>
          </w:tcPr>
          <w:p w14:paraId="1710A280" w14:textId="77777777" w:rsidR="004F5004" w:rsidRPr="00DB3BF0" w:rsidRDefault="004F5004">
            <w:pPr>
              <w:rPr>
                <w:rFonts w:ascii="Times New Roman" w:hAnsi="Times New Roman"/>
              </w:rPr>
            </w:pPr>
          </w:p>
        </w:tc>
        <w:tc>
          <w:tcPr>
            <w:tcW w:w="1259" w:type="dxa"/>
            <w:vAlign w:val="bottom"/>
          </w:tcPr>
          <w:p w14:paraId="7436BA40" w14:textId="77777777" w:rsidR="004F5004" w:rsidRPr="00DB3BF0" w:rsidRDefault="004F5004">
            <w:pPr>
              <w:rPr>
                <w:rFonts w:ascii="Times New Roman" w:hAnsi="Times New Roman"/>
              </w:rPr>
            </w:pPr>
          </w:p>
        </w:tc>
        <w:tc>
          <w:tcPr>
            <w:tcW w:w="1206" w:type="dxa"/>
            <w:vAlign w:val="bottom"/>
          </w:tcPr>
          <w:p w14:paraId="72941A77" w14:textId="77777777" w:rsidR="004F5004" w:rsidRPr="00DB3BF0" w:rsidRDefault="004F5004">
            <w:pPr>
              <w:rPr>
                <w:rFonts w:ascii="Times New Roman" w:hAnsi="Times New Roman"/>
              </w:rPr>
            </w:pPr>
          </w:p>
        </w:tc>
        <w:tc>
          <w:tcPr>
            <w:tcW w:w="720" w:type="dxa"/>
            <w:vAlign w:val="bottom"/>
          </w:tcPr>
          <w:p w14:paraId="36C832C1" w14:textId="77777777" w:rsidR="004F5004" w:rsidRPr="00DB3BF0" w:rsidRDefault="004F5004">
            <w:pPr>
              <w:jc w:val="center"/>
              <w:rPr>
                <w:rFonts w:ascii="Times New Roman" w:hAnsi="Times New Roman"/>
              </w:rPr>
            </w:pPr>
          </w:p>
          <w:p w14:paraId="394FE2C4" w14:textId="77777777" w:rsidR="004F5004" w:rsidRPr="00DB3BF0" w:rsidRDefault="004F5004">
            <w:pPr>
              <w:jc w:val="center"/>
              <w:rPr>
                <w:rFonts w:ascii="Times New Roman" w:hAnsi="Times New Roman"/>
              </w:rPr>
            </w:pPr>
            <w:r w:rsidRPr="00DB3BF0">
              <w:rPr>
                <w:rFonts w:ascii="Times New Roman" w:hAnsi="Times New Roman"/>
              </w:rPr>
              <w:sym w:font="Symbol" w:char="F0D6"/>
            </w:r>
          </w:p>
        </w:tc>
      </w:tr>
      <w:tr w:rsidR="004F5004" w:rsidRPr="00DB3BF0" w14:paraId="17AF2A70" w14:textId="77777777" w:rsidTr="001D44BB">
        <w:trPr>
          <w:cantSplit/>
        </w:trPr>
        <w:tc>
          <w:tcPr>
            <w:tcW w:w="5687" w:type="dxa"/>
            <w:shd w:val="clear" w:color="auto" w:fill="EDEDED" w:themeFill="accent3" w:themeFillTint="33"/>
          </w:tcPr>
          <w:p w14:paraId="54624AB2" w14:textId="77777777" w:rsidR="004F5004" w:rsidRPr="00DB3BF0" w:rsidRDefault="004F5004">
            <w:pPr>
              <w:numPr>
                <w:ilvl w:val="0"/>
                <w:numId w:val="14"/>
              </w:numPr>
              <w:rPr>
                <w:rFonts w:ascii="Times New Roman" w:hAnsi="Times New Roman"/>
                <w:b/>
              </w:rPr>
            </w:pPr>
            <w:r w:rsidRPr="00DB3BF0">
              <w:rPr>
                <w:rFonts w:ascii="Times New Roman" w:hAnsi="Times New Roman"/>
                <w:b/>
              </w:rPr>
              <w:t>Discuss the importance of personal competence, professional judgment, and ethical behavior on the part of accounting professionals.</w:t>
            </w:r>
          </w:p>
        </w:tc>
        <w:tc>
          <w:tcPr>
            <w:tcW w:w="1364" w:type="dxa"/>
            <w:vAlign w:val="bottom"/>
          </w:tcPr>
          <w:p w14:paraId="59D867AD" w14:textId="77777777" w:rsidR="004F5004" w:rsidRPr="00DB3BF0" w:rsidRDefault="00814006">
            <w:pPr>
              <w:jc w:val="center"/>
              <w:rPr>
                <w:rFonts w:ascii="Times New Roman" w:hAnsi="Times New Roman"/>
              </w:rPr>
            </w:pPr>
            <w:r w:rsidRPr="00DB3BF0">
              <w:rPr>
                <w:rFonts w:ascii="Times New Roman" w:hAnsi="Times New Roman"/>
              </w:rPr>
              <w:t>9</w:t>
            </w:r>
          </w:p>
        </w:tc>
        <w:tc>
          <w:tcPr>
            <w:tcW w:w="1364" w:type="dxa"/>
            <w:vAlign w:val="bottom"/>
          </w:tcPr>
          <w:p w14:paraId="5E0E4FF5" w14:textId="77777777" w:rsidR="004F5004" w:rsidRPr="00DB3BF0" w:rsidRDefault="004F5004">
            <w:pPr>
              <w:jc w:val="center"/>
              <w:rPr>
                <w:rFonts w:ascii="Times New Roman" w:hAnsi="Times New Roman"/>
              </w:rPr>
            </w:pPr>
            <w:r w:rsidRPr="00DB3BF0">
              <w:rPr>
                <w:rFonts w:ascii="Times New Roman" w:hAnsi="Times New Roman"/>
              </w:rPr>
              <w:t xml:space="preserve">7, 14 </w:t>
            </w:r>
          </w:p>
        </w:tc>
        <w:tc>
          <w:tcPr>
            <w:tcW w:w="688" w:type="dxa"/>
            <w:vAlign w:val="bottom"/>
          </w:tcPr>
          <w:p w14:paraId="661E4A5C" w14:textId="77777777" w:rsidR="004F5004" w:rsidRPr="00DB3BF0" w:rsidRDefault="004F5004">
            <w:pPr>
              <w:rPr>
                <w:rFonts w:ascii="Times New Roman" w:hAnsi="Times New Roman"/>
              </w:rPr>
            </w:pPr>
          </w:p>
        </w:tc>
        <w:tc>
          <w:tcPr>
            <w:tcW w:w="1154" w:type="dxa"/>
            <w:vAlign w:val="bottom"/>
          </w:tcPr>
          <w:p w14:paraId="33179BE4" w14:textId="77777777" w:rsidR="004F5004" w:rsidRPr="00DB3BF0" w:rsidRDefault="004F5004">
            <w:pPr>
              <w:rPr>
                <w:rFonts w:ascii="Times New Roman" w:hAnsi="Times New Roman"/>
              </w:rPr>
            </w:pPr>
          </w:p>
        </w:tc>
        <w:tc>
          <w:tcPr>
            <w:tcW w:w="1259" w:type="dxa"/>
            <w:vAlign w:val="bottom"/>
          </w:tcPr>
          <w:p w14:paraId="2BC445F5" w14:textId="77777777" w:rsidR="004F5004" w:rsidRPr="00DB3BF0" w:rsidRDefault="004F5004">
            <w:pPr>
              <w:rPr>
                <w:rFonts w:ascii="Times New Roman" w:hAnsi="Times New Roman"/>
              </w:rPr>
            </w:pPr>
          </w:p>
        </w:tc>
        <w:tc>
          <w:tcPr>
            <w:tcW w:w="1206" w:type="dxa"/>
            <w:vAlign w:val="bottom"/>
          </w:tcPr>
          <w:p w14:paraId="23BC9076" w14:textId="77777777" w:rsidR="004F5004" w:rsidRPr="00DB3BF0" w:rsidRDefault="004F5004">
            <w:pPr>
              <w:rPr>
                <w:rFonts w:ascii="Times New Roman" w:hAnsi="Times New Roman"/>
              </w:rPr>
            </w:pPr>
          </w:p>
          <w:p w14:paraId="13FECB26" w14:textId="77777777" w:rsidR="004F5004" w:rsidRPr="00DB3BF0" w:rsidRDefault="004F5004" w:rsidP="00B07528">
            <w:pPr>
              <w:jc w:val="center"/>
              <w:rPr>
                <w:rFonts w:ascii="Times New Roman" w:hAnsi="Times New Roman"/>
              </w:rPr>
            </w:pPr>
            <w:r w:rsidRPr="00DB3BF0">
              <w:rPr>
                <w:rFonts w:ascii="Times New Roman" w:hAnsi="Times New Roman"/>
              </w:rPr>
              <w:sym w:font="Symbol" w:char="F0D6"/>
            </w:r>
          </w:p>
        </w:tc>
        <w:tc>
          <w:tcPr>
            <w:tcW w:w="720" w:type="dxa"/>
            <w:vAlign w:val="bottom"/>
          </w:tcPr>
          <w:p w14:paraId="30C420D6" w14:textId="77777777" w:rsidR="004F5004" w:rsidRPr="00DB3BF0" w:rsidRDefault="004F5004">
            <w:pPr>
              <w:jc w:val="center"/>
              <w:rPr>
                <w:rFonts w:ascii="Times New Roman" w:hAnsi="Times New Roman"/>
              </w:rPr>
            </w:pPr>
          </w:p>
          <w:p w14:paraId="6F2C75C6" w14:textId="77777777" w:rsidR="004F5004" w:rsidRPr="00DB3BF0" w:rsidRDefault="004F5004">
            <w:pPr>
              <w:jc w:val="center"/>
              <w:rPr>
                <w:rFonts w:ascii="Times New Roman" w:hAnsi="Times New Roman"/>
              </w:rPr>
            </w:pPr>
            <w:r w:rsidRPr="00DB3BF0">
              <w:rPr>
                <w:rFonts w:ascii="Times New Roman" w:hAnsi="Times New Roman"/>
              </w:rPr>
              <w:sym w:font="Symbol" w:char="F0D6"/>
            </w:r>
          </w:p>
        </w:tc>
      </w:tr>
      <w:tr w:rsidR="004F5004" w:rsidRPr="00DB3BF0" w14:paraId="2E2A032A" w14:textId="77777777" w:rsidTr="001D44BB">
        <w:trPr>
          <w:cantSplit/>
          <w:trHeight w:val="481"/>
        </w:trPr>
        <w:tc>
          <w:tcPr>
            <w:tcW w:w="5687" w:type="dxa"/>
            <w:shd w:val="clear" w:color="auto" w:fill="EDEDED" w:themeFill="accent3" w:themeFillTint="33"/>
          </w:tcPr>
          <w:p w14:paraId="35FBC7C1" w14:textId="77777777" w:rsidR="004F5004" w:rsidRPr="00184B89" w:rsidRDefault="004F5004" w:rsidP="00184B89">
            <w:pPr>
              <w:numPr>
                <w:ilvl w:val="0"/>
                <w:numId w:val="14"/>
              </w:numPr>
              <w:rPr>
                <w:rFonts w:ascii="Times New Roman" w:hAnsi="Times New Roman"/>
                <w:b/>
              </w:rPr>
            </w:pPr>
            <w:r w:rsidRPr="00DB3BF0">
              <w:rPr>
                <w:rFonts w:ascii="Times New Roman" w:hAnsi="Times New Roman"/>
                <w:b/>
              </w:rPr>
              <w:t>Describe various career opportunities in</w:t>
            </w:r>
            <w:r w:rsidR="00184B89">
              <w:rPr>
                <w:rFonts w:ascii="Times New Roman" w:hAnsi="Times New Roman"/>
                <w:b/>
              </w:rPr>
              <w:t xml:space="preserve"> </w:t>
            </w:r>
            <w:r w:rsidRPr="00184B89">
              <w:rPr>
                <w:rFonts w:ascii="Times New Roman" w:hAnsi="Times New Roman"/>
                <w:b/>
              </w:rPr>
              <w:t>accounting.</w:t>
            </w:r>
          </w:p>
        </w:tc>
        <w:tc>
          <w:tcPr>
            <w:tcW w:w="1364" w:type="dxa"/>
            <w:vAlign w:val="bottom"/>
          </w:tcPr>
          <w:p w14:paraId="172B1261" w14:textId="77777777" w:rsidR="004F5004" w:rsidRPr="00DB3BF0" w:rsidRDefault="00814006">
            <w:pPr>
              <w:jc w:val="center"/>
              <w:rPr>
                <w:rFonts w:ascii="Times New Roman" w:hAnsi="Times New Roman"/>
              </w:rPr>
            </w:pPr>
            <w:r w:rsidRPr="00DB3BF0">
              <w:rPr>
                <w:rFonts w:ascii="Times New Roman" w:hAnsi="Times New Roman"/>
              </w:rPr>
              <w:t>10</w:t>
            </w:r>
          </w:p>
        </w:tc>
        <w:tc>
          <w:tcPr>
            <w:tcW w:w="1364" w:type="dxa"/>
            <w:vAlign w:val="bottom"/>
          </w:tcPr>
          <w:p w14:paraId="6A6CCFDA" w14:textId="77777777" w:rsidR="004F5004" w:rsidRPr="00DB3BF0" w:rsidRDefault="004F5004">
            <w:pPr>
              <w:jc w:val="center"/>
              <w:rPr>
                <w:rFonts w:ascii="Times New Roman" w:hAnsi="Times New Roman"/>
              </w:rPr>
            </w:pPr>
            <w:r w:rsidRPr="00DB3BF0">
              <w:rPr>
                <w:rFonts w:ascii="Times New Roman" w:hAnsi="Times New Roman"/>
              </w:rPr>
              <w:t>15</w:t>
            </w:r>
          </w:p>
        </w:tc>
        <w:tc>
          <w:tcPr>
            <w:tcW w:w="688" w:type="dxa"/>
            <w:vAlign w:val="bottom"/>
          </w:tcPr>
          <w:p w14:paraId="6B6EDC5F" w14:textId="77777777" w:rsidR="004F5004" w:rsidRPr="00DB3BF0" w:rsidRDefault="004F5004">
            <w:pPr>
              <w:rPr>
                <w:rFonts w:ascii="Times New Roman" w:hAnsi="Times New Roman"/>
              </w:rPr>
            </w:pPr>
          </w:p>
        </w:tc>
        <w:tc>
          <w:tcPr>
            <w:tcW w:w="1154" w:type="dxa"/>
            <w:vAlign w:val="bottom"/>
          </w:tcPr>
          <w:p w14:paraId="17092439" w14:textId="77777777" w:rsidR="004F5004" w:rsidRPr="00DB3BF0" w:rsidRDefault="004F5004">
            <w:pPr>
              <w:rPr>
                <w:rFonts w:ascii="Times New Roman" w:hAnsi="Times New Roman"/>
              </w:rPr>
            </w:pPr>
          </w:p>
        </w:tc>
        <w:tc>
          <w:tcPr>
            <w:tcW w:w="1259" w:type="dxa"/>
            <w:vAlign w:val="bottom"/>
          </w:tcPr>
          <w:p w14:paraId="54BF4DFC" w14:textId="77777777" w:rsidR="004F5004" w:rsidRPr="00DB3BF0" w:rsidRDefault="004F5004">
            <w:pPr>
              <w:rPr>
                <w:rFonts w:ascii="Times New Roman" w:hAnsi="Times New Roman"/>
              </w:rPr>
            </w:pPr>
          </w:p>
        </w:tc>
        <w:tc>
          <w:tcPr>
            <w:tcW w:w="1206" w:type="dxa"/>
            <w:vAlign w:val="bottom"/>
          </w:tcPr>
          <w:p w14:paraId="4A1FADFD" w14:textId="77777777" w:rsidR="004F5004" w:rsidRPr="00DB3BF0" w:rsidRDefault="004F5004">
            <w:pPr>
              <w:rPr>
                <w:rFonts w:ascii="Times New Roman" w:hAnsi="Times New Roman"/>
              </w:rPr>
            </w:pPr>
          </w:p>
        </w:tc>
        <w:tc>
          <w:tcPr>
            <w:tcW w:w="720" w:type="dxa"/>
            <w:vAlign w:val="bottom"/>
          </w:tcPr>
          <w:p w14:paraId="3C629CE6" w14:textId="77777777" w:rsidR="004F5004" w:rsidRPr="00DB3BF0" w:rsidRDefault="004F5004">
            <w:pPr>
              <w:rPr>
                <w:rFonts w:ascii="Times New Roman" w:hAnsi="Times New Roman"/>
              </w:rPr>
            </w:pPr>
          </w:p>
        </w:tc>
      </w:tr>
    </w:tbl>
    <w:p w14:paraId="1CC83368" w14:textId="77777777" w:rsidR="00B45B24" w:rsidRDefault="00B45B24">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pPr>
    </w:p>
    <w:sectPr w:rsidR="00B45B24" w:rsidSect="007E257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5840" w:h="12240" w:orient="landscape" w:code="1"/>
      <w:pgMar w:top="1440" w:right="18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2B10B" w14:textId="77777777" w:rsidR="009157AE" w:rsidRDefault="009157AE">
      <w:r>
        <w:separator/>
      </w:r>
    </w:p>
  </w:endnote>
  <w:endnote w:type="continuationSeparator" w:id="0">
    <w:p w14:paraId="128EEECF" w14:textId="77777777" w:rsidR="009157AE" w:rsidRDefault="0091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55BE" w14:textId="77777777" w:rsidR="00DC185E" w:rsidRPr="001E08EA" w:rsidRDefault="00DC185E" w:rsidP="00135727">
    <w:pPr>
      <w:tabs>
        <w:tab w:val="right" w:pos="9360"/>
      </w:tabs>
      <w:rPr>
        <w:rFonts w:ascii="Book Antiqua" w:hAnsi="Book Antiqua"/>
        <w:sz w:val="18"/>
        <w:u w:val="single"/>
      </w:rPr>
    </w:pPr>
    <w:r>
      <w:rPr>
        <w:rFonts w:ascii="Book Antiqua" w:hAnsi="Book Antiqua"/>
        <w:sz w:val="18"/>
        <w:u w:val="single"/>
      </w:rPr>
      <w:t>1</w:t>
    </w:r>
    <w:r w:rsidRPr="001E08EA">
      <w:rPr>
        <w:rFonts w:ascii="Book Antiqua" w:hAnsi="Book Antiqua"/>
        <w:sz w:val="18"/>
        <w:u w:val="single"/>
      </w:rPr>
      <w:t>-</w:t>
    </w:r>
    <w:r w:rsidRPr="001E08EA">
      <w:rPr>
        <w:rStyle w:val="PageNumber"/>
        <w:rFonts w:ascii="Book Antiqua" w:hAnsi="Book Antiqua"/>
        <w:sz w:val="18"/>
        <w:u w:val="single"/>
      </w:rPr>
      <w:fldChar w:fldCharType="begin"/>
    </w:r>
    <w:r w:rsidRPr="001E08EA">
      <w:rPr>
        <w:rStyle w:val="PageNumber"/>
        <w:rFonts w:ascii="Book Antiqua" w:hAnsi="Book Antiqua"/>
        <w:sz w:val="18"/>
        <w:u w:val="single"/>
      </w:rPr>
      <w:instrText xml:space="preserve"> PAGE </w:instrText>
    </w:r>
    <w:r w:rsidRPr="001E08EA">
      <w:rPr>
        <w:rStyle w:val="PageNumber"/>
        <w:rFonts w:ascii="Book Antiqua" w:hAnsi="Book Antiqua"/>
        <w:sz w:val="18"/>
        <w:u w:val="single"/>
      </w:rPr>
      <w:fldChar w:fldCharType="separate"/>
    </w:r>
    <w:r w:rsidR="00840C23">
      <w:rPr>
        <w:rStyle w:val="PageNumber"/>
        <w:rFonts w:ascii="Book Antiqua" w:hAnsi="Book Antiqua"/>
        <w:noProof/>
        <w:sz w:val="18"/>
        <w:u w:val="single"/>
      </w:rPr>
      <w:t>2</w:t>
    </w:r>
    <w:r w:rsidRPr="001E08EA">
      <w:rPr>
        <w:rStyle w:val="PageNumber"/>
        <w:rFonts w:ascii="Book Antiqua" w:hAnsi="Book Antiqua"/>
        <w:sz w:val="18"/>
        <w:u w:val="single"/>
      </w:rPr>
      <w:fldChar w:fldCharType="end"/>
    </w:r>
    <w:r w:rsidRPr="001E08EA">
      <w:rPr>
        <w:rFonts w:ascii="Book Antiqua" w:hAnsi="Book Antiqua"/>
        <w:sz w:val="18"/>
        <w:u w:val="single"/>
      </w:rPr>
      <w:tab/>
    </w:r>
    <w:r>
      <w:rPr>
        <w:rFonts w:ascii="Book Antiqua" w:hAnsi="Book Antiqua"/>
        <w:sz w:val="18"/>
        <w:u w:val="single"/>
      </w:rPr>
      <w:t xml:space="preserve"> Instructor’s Resource</w:t>
    </w:r>
    <w:r w:rsidRPr="001E08EA">
      <w:rPr>
        <w:rFonts w:ascii="Book Antiqua" w:hAnsi="Book Antiqua"/>
        <w:sz w:val="18"/>
        <w:u w:val="single"/>
      </w:rPr>
      <w:t xml:space="preserve"> Manual</w:t>
    </w:r>
  </w:p>
  <w:p w14:paraId="2E4B36C9" w14:textId="77777777" w:rsidR="00DC185E" w:rsidRPr="009D5073" w:rsidRDefault="00DC185E" w:rsidP="00D112A1">
    <w:pPr>
      <w:pStyle w:val="Footer"/>
      <w:rPr>
        <w:rStyle w:val="PageNumber"/>
        <w:sz w:val="14"/>
        <w:szCs w:val="14"/>
      </w:rPr>
    </w:pPr>
    <w:r w:rsidRPr="00473219">
      <w:rPr>
        <w:rFonts w:ascii="Calibri" w:hAnsi="Calibri"/>
        <w:bCs/>
        <w:sz w:val="14"/>
        <w:szCs w:val="14"/>
      </w:rPr>
      <w:t xml:space="preserve">Copyright © 2018 </w:t>
    </w:r>
    <w:r w:rsidRPr="00473219">
      <w:rPr>
        <w:rFonts w:ascii="Calibri" w:hAnsi="Calibri"/>
        <w:bCs/>
        <w:snapToGrid w:val="0"/>
        <w:sz w:val="14"/>
        <w:szCs w:val="14"/>
      </w:rPr>
      <w:t>McGraw-Hill Education</w:t>
    </w:r>
    <w:r w:rsidRPr="00473219">
      <w:rPr>
        <w:rFonts w:ascii="Calibri" w:hAnsi="Calibri"/>
        <w:bCs/>
        <w:sz w:val="14"/>
        <w:szCs w:val="14"/>
      </w:rPr>
      <w:t>.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79022" w14:textId="77777777" w:rsidR="00DC185E" w:rsidRPr="00840C23" w:rsidRDefault="00DC185E" w:rsidP="00FA32E8">
    <w:pPr>
      <w:pStyle w:val="Footer"/>
      <w:rPr>
        <w:rFonts w:ascii="Times New Roman" w:hAnsi="Times New Roman"/>
        <w:u w:val="single"/>
      </w:rPr>
    </w:pPr>
    <w:r w:rsidRPr="00840C23">
      <w:rPr>
        <w:rFonts w:ascii="Times New Roman" w:hAnsi="Times New Roman"/>
        <w:u w:val="single"/>
      </w:rPr>
      <w:t>Financial and Managerial Accounting, 18e</w:t>
    </w:r>
    <w:r w:rsidR="00E8665F" w:rsidRPr="00840C23">
      <w:rPr>
        <w:rFonts w:ascii="Times New Roman" w:hAnsi="Times New Roman"/>
        <w:u w:val="single"/>
      </w:rPr>
      <w:tab/>
    </w:r>
    <w:r w:rsidRPr="00840C23">
      <w:rPr>
        <w:rFonts w:ascii="Times New Roman" w:hAnsi="Times New Roman"/>
        <w:u w:val="single"/>
      </w:rPr>
      <w:tab/>
      <w:t>1-</w:t>
    </w:r>
    <w:r w:rsidRPr="00840C23">
      <w:rPr>
        <w:rFonts w:ascii="Times New Roman" w:hAnsi="Times New Roman"/>
        <w:u w:val="single"/>
      </w:rPr>
      <w:fldChar w:fldCharType="begin"/>
    </w:r>
    <w:r w:rsidRPr="00840C23">
      <w:rPr>
        <w:rFonts w:ascii="Times New Roman" w:hAnsi="Times New Roman"/>
        <w:u w:val="single"/>
      </w:rPr>
      <w:instrText xml:space="preserve"> PAGE  \* MERGEFORMAT </w:instrText>
    </w:r>
    <w:r w:rsidRPr="00840C23">
      <w:rPr>
        <w:rFonts w:ascii="Times New Roman" w:hAnsi="Times New Roman"/>
        <w:u w:val="single"/>
      </w:rPr>
      <w:fldChar w:fldCharType="separate"/>
    </w:r>
    <w:r w:rsidR="00840C23">
      <w:rPr>
        <w:rFonts w:ascii="Times New Roman" w:hAnsi="Times New Roman"/>
        <w:noProof/>
        <w:u w:val="single"/>
      </w:rPr>
      <w:t>1</w:t>
    </w:r>
    <w:r w:rsidRPr="00840C23">
      <w:rPr>
        <w:rFonts w:ascii="Times New Roman" w:hAnsi="Times New Roman"/>
        <w:u w:val="single"/>
      </w:rPr>
      <w:fldChar w:fldCharType="end"/>
    </w:r>
  </w:p>
  <w:p w14:paraId="19F11ED4" w14:textId="77777777" w:rsidR="00DC185E" w:rsidRPr="00E138F3" w:rsidRDefault="00DC185E" w:rsidP="00FA32E8">
    <w:pPr>
      <w:pStyle w:val="Footer"/>
      <w:rPr>
        <w:rFonts w:ascii="Times New Roman" w:hAnsi="Times New Roman"/>
        <w:sz w:val="14"/>
        <w:szCs w:val="14"/>
      </w:rPr>
    </w:pPr>
    <w:r w:rsidRPr="00473219">
      <w:rPr>
        <w:rFonts w:ascii="Times New Roman" w:hAnsi="Times New Roman"/>
        <w:bCs/>
        <w:sz w:val="14"/>
        <w:szCs w:val="14"/>
      </w:rPr>
      <w:t xml:space="preserve">Copyright © 2018 </w:t>
    </w:r>
    <w:r w:rsidRPr="00473219">
      <w:rPr>
        <w:rFonts w:ascii="Times New Roman" w:hAnsi="Times New Roman"/>
        <w:bCs/>
        <w:snapToGrid w:val="0"/>
        <w:sz w:val="14"/>
        <w:szCs w:val="14"/>
      </w:rPr>
      <w:t>McGraw-Hill Education</w:t>
    </w:r>
    <w:r w:rsidRPr="00473219">
      <w:rPr>
        <w:rFonts w:ascii="Times New Roman" w:hAnsi="Times New Roman"/>
        <w:bCs/>
        <w:sz w:val="14"/>
        <w:szCs w:val="14"/>
      </w:rPr>
      <w:t>.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1A4D" w14:textId="77777777" w:rsidR="00DC185E" w:rsidRPr="001E08EA" w:rsidRDefault="00DC185E" w:rsidP="008D0CA0">
    <w:pPr>
      <w:tabs>
        <w:tab w:val="right" w:pos="9360"/>
      </w:tabs>
      <w:rPr>
        <w:rFonts w:ascii="Book Antiqua" w:hAnsi="Book Antiqua"/>
        <w:sz w:val="18"/>
        <w:u w:val="single"/>
      </w:rPr>
    </w:pPr>
    <w:r>
      <w:rPr>
        <w:rFonts w:ascii="Book Antiqua" w:hAnsi="Book Antiqua"/>
        <w:sz w:val="18"/>
        <w:u w:val="single"/>
      </w:rPr>
      <w:t>1</w:t>
    </w:r>
    <w:r w:rsidRPr="001E08EA">
      <w:rPr>
        <w:rFonts w:ascii="Book Antiqua" w:hAnsi="Book Antiqua"/>
        <w:sz w:val="18"/>
        <w:u w:val="single"/>
      </w:rPr>
      <w:t>-</w:t>
    </w:r>
    <w:r w:rsidRPr="001E08EA">
      <w:rPr>
        <w:rStyle w:val="PageNumber"/>
        <w:rFonts w:ascii="Book Antiqua" w:hAnsi="Book Antiqua"/>
        <w:sz w:val="18"/>
        <w:u w:val="single"/>
      </w:rPr>
      <w:fldChar w:fldCharType="begin"/>
    </w:r>
    <w:r w:rsidRPr="001E08EA">
      <w:rPr>
        <w:rStyle w:val="PageNumber"/>
        <w:rFonts w:ascii="Book Antiqua" w:hAnsi="Book Antiqua"/>
        <w:sz w:val="18"/>
        <w:u w:val="single"/>
      </w:rPr>
      <w:instrText xml:space="preserve"> PAGE </w:instrText>
    </w:r>
    <w:r w:rsidRPr="001E08EA">
      <w:rPr>
        <w:rStyle w:val="PageNumber"/>
        <w:rFonts w:ascii="Book Antiqua" w:hAnsi="Book Antiqua"/>
        <w:sz w:val="18"/>
        <w:u w:val="single"/>
      </w:rPr>
      <w:fldChar w:fldCharType="separate"/>
    </w:r>
    <w:r w:rsidR="00840C23">
      <w:rPr>
        <w:rStyle w:val="PageNumber"/>
        <w:rFonts w:ascii="Book Antiqua" w:hAnsi="Book Antiqua"/>
        <w:noProof/>
        <w:sz w:val="18"/>
        <w:u w:val="single"/>
      </w:rPr>
      <w:t>10</w:t>
    </w:r>
    <w:r w:rsidRPr="001E08EA">
      <w:rPr>
        <w:rStyle w:val="PageNumber"/>
        <w:rFonts w:ascii="Book Antiqua" w:hAnsi="Book Antiqua"/>
        <w:sz w:val="18"/>
        <w:u w:val="single"/>
      </w:rPr>
      <w:fldChar w:fldCharType="end"/>
    </w:r>
    <w:r w:rsidRPr="001E08EA">
      <w:rPr>
        <w:rFonts w:ascii="Book Antiqua" w:hAnsi="Book Antiqua"/>
        <w:sz w:val="18"/>
        <w:u w:val="single"/>
      </w:rPr>
      <w:tab/>
    </w:r>
    <w:r>
      <w:rPr>
        <w:rFonts w:ascii="Book Antiqua" w:hAnsi="Book Antiqua"/>
        <w:sz w:val="18"/>
        <w:u w:val="single"/>
      </w:rPr>
      <w:t xml:space="preserve"> Instructor’s Resource</w:t>
    </w:r>
    <w:r w:rsidRPr="001E08EA">
      <w:rPr>
        <w:rFonts w:ascii="Book Antiqua" w:hAnsi="Book Antiqua"/>
        <w:sz w:val="18"/>
        <w:u w:val="single"/>
      </w:rPr>
      <w:t xml:space="preserve"> Manual</w:t>
    </w:r>
  </w:p>
  <w:p w14:paraId="62DDE6BE" w14:textId="77777777" w:rsidR="00DC185E" w:rsidRPr="003F0C35" w:rsidRDefault="00DC185E" w:rsidP="008D0CA0">
    <w:pPr>
      <w:pStyle w:val="Footer"/>
      <w:rPr>
        <w:sz w:val="14"/>
        <w:szCs w:val="14"/>
      </w:rPr>
    </w:pPr>
    <w:r w:rsidRPr="00E17BB2">
      <w:rPr>
        <w:rFonts w:ascii="Calibri" w:hAnsi="Calibri"/>
        <w:bCs/>
        <w:sz w:val="14"/>
        <w:szCs w:val="14"/>
      </w:rPr>
      <w:t xml:space="preserve">Copyright © 2018 </w:t>
    </w:r>
    <w:r w:rsidRPr="00E17BB2">
      <w:rPr>
        <w:rFonts w:ascii="Calibri" w:hAnsi="Calibri"/>
        <w:bCs/>
        <w:snapToGrid w:val="0"/>
        <w:sz w:val="14"/>
        <w:szCs w:val="14"/>
      </w:rPr>
      <w:t>McGraw-Hill Education</w:t>
    </w:r>
    <w:r w:rsidRPr="00E17BB2">
      <w:rPr>
        <w:rFonts w:ascii="Calibri" w:hAnsi="Calibri"/>
        <w:bCs/>
        <w:sz w:val="14"/>
        <w:szCs w:val="14"/>
      </w:rPr>
      <w:t>. All rights reserved. No reproduction or distribution without the prior written consent of McGraw-Hill Education.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787A" w14:textId="77777777" w:rsidR="00DC185E" w:rsidRPr="00A26EB3" w:rsidRDefault="00DC185E" w:rsidP="008D0CA0">
    <w:pPr>
      <w:pStyle w:val="Footer"/>
      <w:rPr>
        <w:rFonts w:ascii="Times New Roman" w:hAnsi="Times New Roman"/>
        <w:u w:val="single"/>
      </w:rPr>
    </w:pPr>
    <w:r w:rsidRPr="00A26EB3">
      <w:rPr>
        <w:rFonts w:ascii="Times New Roman" w:hAnsi="Times New Roman"/>
        <w:u w:val="single"/>
      </w:rPr>
      <w:t>Financial and Managerial Accounting, 18e</w:t>
    </w:r>
    <w:r w:rsidR="00984AB8" w:rsidRPr="00A26EB3">
      <w:rPr>
        <w:rFonts w:ascii="Times New Roman" w:hAnsi="Times New Roman"/>
        <w:u w:val="single"/>
      </w:rPr>
      <w:tab/>
    </w:r>
    <w:r w:rsidRPr="00A26EB3">
      <w:rPr>
        <w:rFonts w:ascii="Times New Roman" w:hAnsi="Times New Roman"/>
        <w:u w:val="single"/>
      </w:rPr>
      <w:tab/>
      <w:t>1-</w:t>
    </w:r>
    <w:r w:rsidRPr="00A26EB3">
      <w:rPr>
        <w:rFonts w:ascii="Times New Roman" w:hAnsi="Times New Roman"/>
        <w:u w:val="single"/>
      </w:rPr>
      <w:fldChar w:fldCharType="begin"/>
    </w:r>
    <w:r w:rsidRPr="00A26EB3">
      <w:rPr>
        <w:rFonts w:ascii="Times New Roman" w:hAnsi="Times New Roman"/>
        <w:u w:val="single"/>
      </w:rPr>
      <w:instrText xml:space="preserve"> PAGE  \* MERGEFORMAT </w:instrText>
    </w:r>
    <w:r w:rsidRPr="00A26EB3">
      <w:rPr>
        <w:rFonts w:ascii="Times New Roman" w:hAnsi="Times New Roman"/>
        <w:u w:val="single"/>
      </w:rPr>
      <w:fldChar w:fldCharType="separate"/>
    </w:r>
    <w:r w:rsidR="00840C23">
      <w:rPr>
        <w:rFonts w:ascii="Times New Roman" w:hAnsi="Times New Roman"/>
        <w:noProof/>
        <w:u w:val="single"/>
      </w:rPr>
      <w:t>9</w:t>
    </w:r>
    <w:r w:rsidRPr="00A26EB3">
      <w:rPr>
        <w:rFonts w:ascii="Times New Roman" w:hAnsi="Times New Roman"/>
        <w:u w:val="single"/>
      </w:rPr>
      <w:fldChar w:fldCharType="end"/>
    </w:r>
  </w:p>
  <w:p w14:paraId="775BB68F" w14:textId="77777777" w:rsidR="00DC185E" w:rsidRPr="003F0C35" w:rsidRDefault="00DC185E" w:rsidP="008D0CA0">
    <w:pPr>
      <w:pStyle w:val="Footer"/>
      <w:rPr>
        <w:rFonts w:ascii="Calibri" w:hAnsi="Calibri"/>
        <w:bCs/>
        <w:sz w:val="14"/>
        <w:szCs w:val="14"/>
      </w:rPr>
    </w:pPr>
    <w:r w:rsidRPr="003F0C35">
      <w:rPr>
        <w:rFonts w:ascii="Calibri" w:hAnsi="Calibri"/>
        <w:bCs/>
        <w:sz w:val="14"/>
        <w:szCs w:val="14"/>
      </w:rPr>
      <w:t>Copyright © 2018 McGraw-Hill Education. All rights reserved. No reproduction or distribution without the prior written consent of McGraw-Hill Education.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3B3D" w14:textId="77777777" w:rsidR="00DC185E" w:rsidRDefault="00DC185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ABF5" w14:textId="77777777" w:rsidR="00DC185E" w:rsidRPr="001E08EA" w:rsidRDefault="00DC185E" w:rsidP="007E2574">
    <w:pPr>
      <w:tabs>
        <w:tab w:val="right" w:pos="12510"/>
      </w:tabs>
      <w:rPr>
        <w:rFonts w:ascii="Book Antiqua" w:hAnsi="Book Antiqua"/>
        <w:sz w:val="18"/>
        <w:u w:val="single"/>
      </w:rPr>
    </w:pPr>
    <w:r>
      <w:rPr>
        <w:rFonts w:ascii="Book Antiqua" w:hAnsi="Book Antiqua"/>
        <w:sz w:val="18"/>
        <w:u w:val="single"/>
      </w:rPr>
      <w:t>1</w:t>
    </w:r>
    <w:r w:rsidRPr="001E08EA">
      <w:rPr>
        <w:rFonts w:ascii="Book Antiqua" w:hAnsi="Book Antiqua"/>
        <w:sz w:val="18"/>
        <w:u w:val="single"/>
      </w:rPr>
      <w:t>-</w:t>
    </w:r>
    <w:r w:rsidRPr="001E08EA">
      <w:rPr>
        <w:rStyle w:val="PageNumber"/>
        <w:rFonts w:ascii="Book Antiqua" w:hAnsi="Book Antiqua"/>
        <w:sz w:val="18"/>
        <w:u w:val="single"/>
      </w:rPr>
      <w:fldChar w:fldCharType="begin"/>
    </w:r>
    <w:r w:rsidRPr="001E08EA">
      <w:rPr>
        <w:rStyle w:val="PageNumber"/>
        <w:rFonts w:ascii="Book Antiqua" w:hAnsi="Book Antiqua"/>
        <w:sz w:val="18"/>
        <w:u w:val="single"/>
      </w:rPr>
      <w:instrText xml:space="preserve"> PAGE </w:instrText>
    </w:r>
    <w:r w:rsidRPr="001E08EA">
      <w:rPr>
        <w:rStyle w:val="PageNumber"/>
        <w:rFonts w:ascii="Book Antiqua" w:hAnsi="Book Antiqua"/>
        <w:sz w:val="18"/>
        <w:u w:val="single"/>
      </w:rPr>
      <w:fldChar w:fldCharType="separate"/>
    </w:r>
    <w:r w:rsidR="00840C23">
      <w:rPr>
        <w:rStyle w:val="PageNumber"/>
        <w:rFonts w:ascii="Book Antiqua" w:hAnsi="Book Antiqua"/>
        <w:noProof/>
        <w:sz w:val="18"/>
        <w:u w:val="single"/>
      </w:rPr>
      <w:t>12</w:t>
    </w:r>
    <w:r w:rsidRPr="001E08EA">
      <w:rPr>
        <w:rStyle w:val="PageNumber"/>
        <w:rFonts w:ascii="Book Antiqua" w:hAnsi="Book Antiqua"/>
        <w:sz w:val="18"/>
        <w:u w:val="single"/>
      </w:rPr>
      <w:fldChar w:fldCharType="end"/>
    </w:r>
    <w:r w:rsidRPr="001E08EA">
      <w:rPr>
        <w:rFonts w:ascii="Book Antiqua" w:hAnsi="Book Antiqua"/>
        <w:sz w:val="18"/>
        <w:u w:val="single"/>
      </w:rPr>
      <w:tab/>
    </w:r>
    <w:r>
      <w:rPr>
        <w:rFonts w:ascii="Book Antiqua" w:hAnsi="Book Antiqua"/>
        <w:sz w:val="18"/>
        <w:u w:val="single"/>
      </w:rPr>
      <w:t xml:space="preserve"> Instructor’s Resource</w:t>
    </w:r>
    <w:r w:rsidRPr="001E08EA">
      <w:rPr>
        <w:rFonts w:ascii="Book Antiqua" w:hAnsi="Book Antiqua"/>
        <w:sz w:val="18"/>
        <w:u w:val="single"/>
      </w:rPr>
      <w:t xml:space="preserve"> Manual</w:t>
    </w:r>
  </w:p>
  <w:p w14:paraId="77998FFF" w14:textId="77777777" w:rsidR="00DC185E" w:rsidRPr="00B07528" w:rsidRDefault="00DC185E">
    <w:pPr>
      <w:pStyle w:val="Footer"/>
      <w:rPr>
        <w:sz w:val="14"/>
        <w:szCs w:val="14"/>
      </w:rPr>
    </w:pPr>
    <w:r w:rsidRPr="00B07528">
      <w:rPr>
        <w:rFonts w:ascii="Calibri" w:hAnsi="Calibri"/>
        <w:bCs/>
        <w:sz w:val="14"/>
        <w:szCs w:val="14"/>
      </w:rPr>
      <w:t xml:space="preserve">Copyright © 2018 </w:t>
    </w:r>
    <w:r w:rsidRPr="00B07528">
      <w:rPr>
        <w:rFonts w:ascii="Calibri" w:hAnsi="Calibri"/>
        <w:bCs/>
        <w:snapToGrid w:val="0"/>
        <w:sz w:val="14"/>
        <w:szCs w:val="14"/>
      </w:rPr>
      <w:t>McGraw-Hill Education</w:t>
    </w:r>
    <w:r w:rsidRPr="00B07528">
      <w:rPr>
        <w:rFonts w:ascii="Calibri" w:hAnsi="Calibri"/>
        <w:bCs/>
        <w:sz w:val="14"/>
        <w:szCs w:val="14"/>
      </w:rPr>
      <w:t>. All rights reserved. No reproduction or distribution without the prior written consent of McGraw-Hill Education.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44A04" w14:textId="77777777" w:rsidR="00DC185E" w:rsidRDefault="00DC185E">
    <w:pPr>
      <w:pStyle w:val="Footer"/>
      <w:tabs>
        <w:tab w:val="clear" w:pos="8640"/>
        <w:tab w:val="right" w:pos="9360"/>
      </w:tabs>
      <w:rPr>
        <w:i/>
        <w:u w:val="single"/>
      </w:rPr>
    </w:pPr>
    <w:r>
      <w:rPr>
        <w:i/>
        <w:u w:val="single"/>
      </w:rPr>
      <w:t>McGraw-Hill/Irwin</w:t>
    </w:r>
    <w:r>
      <w:rPr>
        <w:i/>
        <w:u w:val="single"/>
      </w:rPr>
      <w:tab/>
    </w:r>
    <w:r>
      <w:rPr>
        <w:i/>
        <w:u w:val="single"/>
      </w:rPr>
      <w:tab/>
    </w:r>
    <w:r>
      <w:rPr>
        <w:u w:val="single"/>
      </w:rPr>
      <w:t>©The McGraw-Hill Companies, Inc., 2010</w:t>
    </w:r>
  </w:p>
  <w:p w14:paraId="52E82483" w14:textId="77777777" w:rsidR="00DC185E" w:rsidRDefault="00DC185E">
    <w:pPr>
      <w:pStyle w:val="Footer"/>
    </w:pPr>
    <w:r>
      <w:t>Financial &amp; Managerial Accounting, 15e</w:t>
    </w:r>
    <w:r>
      <w:tab/>
      <w:t xml:space="preserve">                                                         1-13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F70B6" w14:textId="77777777" w:rsidR="00DC185E" w:rsidRDefault="00DC1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E275F" w14:textId="77777777" w:rsidR="009157AE" w:rsidRDefault="009157AE">
      <w:r>
        <w:separator/>
      </w:r>
    </w:p>
  </w:footnote>
  <w:footnote w:type="continuationSeparator" w:id="0">
    <w:p w14:paraId="3754A0F4" w14:textId="77777777" w:rsidR="009157AE" w:rsidRDefault="0091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47A1" w14:textId="77777777" w:rsidR="00DC185E" w:rsidRDefault="00DC185E">
    <w:pPr>
      <w:pStyle w:val="Header"/>
    </w:pPr>
    <w:r>
      <w:t>C</w:t>
    </w:r>
    <w:r w:rsidR="00C93D15">
      <w:t>hapter 01—</w:t>
    </w:r>
    <w:r>
      <w:t>Accounting: Information for Decision Making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CC88" w14:textId="77777777" w:rsidR="00DC185E" w:rsidRDefault="00DC185E" w:rsidP="007B153E">
    <w:pPr>
      <w:pStyle w:val="Header"/>
    </w:pPr>
    <w:r>
      <w:t>C</w:t>
    </w:r>
    <w:r w:rsidR="00C93D15">
      <w:t>hapter 01—</w:t>
    </w:r>
    <w:r>
      <w:t>Accounting: Information for Decision Making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75F4" w14:textId="77777777" w:rsidR="00DC185E" w:rsidRDefault="00DC185E" w:rsidP="008D0CA0">
    <w:pPr>
      <w:pStyle w:val="Header"/>
    </w:pPr>
    <w:r>
      <w:t>C</w:t>
    </w:r>
    <w:r w:rsidR="00C93D15">
      <w:t>hapter 01—</w:t>
    </w:r>
    <w:r>
      <w:t>Accounting: Information for Decision Making</w:t>
    </w:r>
  </w:p>
  <w:p w14:paraId="1948EEDB" w14:textId="77777777" w:rsidR="00DC185E" w:rsidRDefault="00DC18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DC88" w14:textId="77777777" w:rsidR="00DC185E" w:rsidRDefault="00DC185E" w:rsidP="008D0CA0">
    <w:pPr>
      <w:pStyle w:val="Header"/>
    </w:pPr>
    <w:r>
      <w:t>Chapter 01</w:t>
    </w:r>
    <w:r w:rsidR="00C93D15">
      <w:t>—</w:t>
    </w:r>
    <w:r>
      <w:t>Accounting: Information for Decision Making</w:t>
    </w:r>
  </w:p>
  <w:p w14:paraId="3B5D0621" w14:textId="77777777" w:rsidR="00DC185E" w:rsidRDefault="00DC18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D2177" w14:textId="77777777" w:rsidR="00DC185E" w:rsidRDefault="00DC185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2D93" w14:textId="77777777" w:rsidR="00DC185E" w:rsidRDefault="00DC185E">
    <w:pPr>
      <w:pStyle w:val="Header"/>
    </w:pPr>
    <w:r>
      <w:t>C</w:t>
    </w:r>
    <w:r w:rsidR="00C93D15">
      <w:t>hapter 01—</w:t>
    </w:r>
    <w:r>
      <w:t>Accounting: Information for Decision Making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DA38" w14:textId="77777777" w:rsidR="00DC185E" w:rsidRDefault="00DC18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9CF1" w14:textId="77777777" w:rsidR="00DC185E" w:rsidRDefault="00DC1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2AFE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2A4D35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5E22696"/>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DA257F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310E72EC"/>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780A7A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7CC3B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ACAC1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E80FCD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D48BA6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48A43AC8"/>
    <w:lvl w:ilvl="0">
      <w:start w:val="1"/>
      <w:numFmt w:val="bullet"/>
      <w:lvlText w:val=""/>
      <w:lvlJc w:val="left"/>
      <w:pPr>
        <w:tabs>
          <w:tab w:val="num" w:pos="360"/>
        </w:tabs>
        <w:ind w:left="360" w:hanging="360"/>
      </w:pPr>
      <w:rPr>
        <w:rFonts w:ascii="Symbol" w:hAnsi="Symbol" w:hint="default"/>
      </w:rPr>
    </w:lvl>
  </w:abstractNum>
  <w:abstractNum w:abstractNumId="11">
    <w:nsid w:val="05FB309F"/>
    <w:multiLevelType w:val="hybridMultilevel"/>
    <w:tmpl w:val="4ACE31A2"/>
    <w:lvl w:ilvl="0" w:tplc="FA2ACF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6CC7BC2"/>
    <w:multiLevelType w:val="singleLevel"/>
    <w:tmpl w:val="7674CF20"/>
    <w:lvl w:ilvl="0">
      <w:start w:val="1"/>
      <w:numFmt w:val="decimal"/>
      <w:pStyle w:val="Solution"/>
      <w:lvlText w:val="%1."/>
      <w:lvlJc w:val="left"/>
      <w:pPr>
        <w:tabs>
          <w:tab w:val="num" w:pos="540"/>
        </w:tabs>
        <w:ind w:left="540" w:hanging="540"/>
      </w:pPr>
      <w:rPr>
        <w:rFonts w:cs="Times New Roman" w:hint="default"/>
        <w:b/>
      </w:rPr>
    </w:lvl>
  </w:abstractNum>
  <w:abstractNum w:abstractNumId="13">
    <w:nsid w:val="08C3538A"/>
    <w:multiLevelType w:val="hybridMultilevel"/>
    <w:tmpl w:val="23446298"/>
    <w:lvl w:ilvl="0" w:tplc="C3A2B576">
      <w:start w:val="1"/>
      <w:numFmt w:val="decimal"/>
      <w:pStyle w:val="Outline2"/>
      <w:lvlText w:val="%1."/>
      <w:lvlJc w:val="left"/>
      <w:pPr>
        <w:ind w:left="180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A550FF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0C000757"/>
    <w:multiLevelType w:val="singleLevel"/>
    <w:tmpl w:val="78828470"/>
    <w:lvl w:ilvl="0">
      <w:start w:val="2"/>
      <w:numFmt w:val="decimal"/>
      <w:lvlText w:val="%1"/>
      <w:lvlJc w:val="left"/>
      <w:pPr>
        <w:tabs>
          <w:tab w:val="num" w:pos="1800"/>
        </w:tabs>
        <w:ind w:left="1800" w:hanging="360"/>
      </w:pPr>
      <w:rPr>
        <w:rFonts w:cs="Times New Roman" w:hint="default"/>
        <w:b/>
      </w:rPr>
    </w:lvl>
  </w:abstractNum>
  <w:abstractNum w:abstractNumId="16">
    <w:nsid w:val="0FC06AC6"/>
    <w:multiLevelType w:val="singleLevel"/>
    <w:tmpl w:val="12C099F6"/>
    <w:lvl w:ilvl="0">
      <w:start w:val="1"/>
      <w:numFmt w:val="decimal"/>
      <w:lvlText w:val="%1."/>
      <w:lvlJc w:val="left"/>
      <w:pPr>
        <w:tabs>
          <w:tab w:val="num" w:pos="540"/>
        </w:tabs>
        <w:ind w:left="540" w:hanging="540"/>
      </w:pPr>
      <w:rPr>
        <w:rFonts w:cs="Times New Roman" w:hint="default"/>
        <w:b/>
      </w:rPr>
    </w:lvl>
  </w:abstractNum>
  <w:abstractNum w:abstractNumId="17">
    <w:nsid w:val="16E21D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1D870299"/>
    <w:multiLevelType w:val="hybridMultilevel"/>
    <w:tmpl w:val="9B6268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DB02128"/>
    <w:multiLevelType w:val="hybridMultilevel"/>
    <w:tmpl w:val="571A0FB8"/>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1F6B796C"/>
    <w:multiLevelType w:val="singleLevel"/>
    <w:tmpl w:val="11228532"/>
    <w:lvl w:ilvl="0">
      <w:start w:val="1"/>
      <w:numFmt w:val="decimal"/>
      <w:lvlText w:val="%1"/>
      <w:lvlJc w:val="left"/>
      <w:pPr>
        <w:tabs>
          <w:tab w:val="num" w:pos="1800"/>
        </w:tabs>
        <w:ind w:left="1800" w:hanging="360"/>
      </w:pPr>
      <w:rPr>
        <w:rFonts w:cs="Times New Roman" w:hint="default"/>
        <w:b/>
      </w:rPr>
    </w:lvl>
  </w:abstractNum>
  <w:abstractNum w:abstractNumId="21">
    <w:nsid w:val="26530224"/>
    <w:multiLevelType w:val="singleLevel"/>
    <w:tmpl w:val="84D2106C"/>
    <w:lvl w:ilvl="0">
      <w:start w:val="1"/>
      <w:numFmt w:val="decimal"/>
      <w:lvlText w:val="%1"/>
      <w:lvlJc w:val="left"/>
      <w:pPr>
        <w:tabs>
          <w:tab w:val="num" w:pos="540"/>
        </w:tabs>
        <w:ind w:left="540" w:hanging="540"/>
      </w:pPr>
      <w:rPr>
        <w:rFonts w:cs="Times New Roman" w:hint="default"/>
        <w:b/>
      </w:rPr>
    </w:lvl>
  </w:abstractNum>
  <w:abstractNum w:abstractNumId="22">
    <w:nsid w:val="275B7DCC"/>
    <w:multiLevelType w:val="singleLevel"/>
    <w:tmpl w:val="D90A0B30"/>
    <w:lvl w:ilvl="0">
      <w:start w:val="2"/>
      <w:numFmt w:val="decimal"/>
      <w:pStyle w:val="Heading4"/>
      <w:lvlText w:val="%1"/>
      <w:lvlJc w:val="left"/>
      <w:pPr>
        <w:tabs>
          <w:tab w:val="num" w:pos="1800"/>
        </w:tabs>
        <w:ind w:left="1800" w:hanging="360"/>
      </w:pPr>
      <w:rPr>
        <w:rFonts w:cs="Times New Roman" w:hint="default"/>
        <w:b/>
      </w:rPr>
    </w:lvl>
  </w:abstractNum>
  <w:abstractNum w:abstractNumId="23">
    <w:nsid w:val="3490469B"/>
    <w:multiLevelType w:val="hybridMultilevel"/>
    <w:tmpl w:val="C05C42AC"/>
    <w:lvl w:ilvl="0" w:tplc="0FAEF55A">
      <w:start w:val="1"/>
      <w:numFmt w:val="decimal"/>
      <w:lvlText w:val="%1"/>
      <w:lvlJc w:val="left"/>
      <w:pPr>
        <w:tabs>
          <w:tab w:val="num" w:pos="3240"/>
        </w:tabs>
        <w:ind w:left="3240" w:hanging="360"/>
      </w:pPr>
      <w:rPr>
        <w:rFonts w:cs="Times New Roman" w:hint="default"/>
        <w:b/>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387E7431"/>
    <w:multiLevelType w:val="singleLevel"/>
    <w:tmpl w:val="9572A8DC"/>
    <w:lvl w:ilvl="0">
      <w:start w:val="1"/>
      <w:numFmt w:val="decimal"/>
      <w:lvlText w:val="%1"/>
      <w:lvlJc w:val="left"/>
      <w:pPr>
        <w:tabs>
          <w:tab w:val="num" w:pos="540"/>
        </w:tabs>
        <w:ind w:left="540" w:hanging="540"/>
      </w:pPr>
      <w:rPr>
        <w:rFonts w:cs="Times New Roman" w:hint="default"/>
        <w:b/>
      </w:rPr>
    </w:lvl>
  </w:abstractNum>
  <w:abstractNum w:abstractNumId="25">
    <w:nsid w:val="3DCB454E"/>
    <w:multiLevelType w:val="multilevel"/>
    <w:tmpl w:val="1B806E24"/>
    <w:lvl w:ilvl="0">
      <w:start w:val="1"/>
      <w:numFmt w:val="upperLetter"/>
      <w:lvlText w:val="%1"/>
      <w:lvlJc w:val="left"/>
      <w:pPr>
        <w:tabs>
          <w:tab w:val="num" w:pos="1440"/>
        </w:tabs>
        <w:ind w:left="1368" w:hanging="360"/>
      </w:pPr>
      <w:rPr>
        <w:rFonts w:cs="Times New Roman" w:hint="default"/>
        <w:b/>
        <w:bCs/>
        <w:i w:val="0"/>
        <w:iCs w:val="0"/>
      </w:rPr>
    </w:lvl>
    <w:lvl w:ilvl="1">
      <w:start w:val="1"/>
      <w:numFmt w:val="decimalZero"/>
      <w:isLgl/>
      <w:lvlText w:val="Section %1.%2"/>
      <w:lvlJc w:val="left"/>
      <w:pPr>
        <w:ind w:left="1368"/>
      </w:pPr>
      <w:rPr>
        <w:rFonts w:cs="Times New Roman" w:hint="default"/>
      </w:rPr>
    </w:lvl>
    <w:lvl w:ilvl="2">
      <w:start w:val="1"/>
      <w:numFmt w:val="lowerLetter"/>
      <w:lvlText w:val="(%3)"/>
      <w:lvlJc w:val="left"/>
      <w:pPr>
        <w:ind w:left="2088" w:hanging="432"/>
      </w:pPr>
      <w:rPr>
        <w:rFonts w:cs="Times New Roman" w:hint="default"/>
      </w:rPr>
    </w:lvl>
    <w:lvl w:ilvl="3">
      <w:start w:val="1"/>
      <w:numFmt w:val="lowerRoman"/>
      <w:lvlText w:val="(%4)"/>
      <w:lvlJc w:val="right"/>
      <w:pPr>
        <w:ind w:left="2232" w:hanging="144"/>
      </w:pPr>
      <w:rPr>
        <w:rFonts w:cs="Times New Roman" w:hint="default"/>
      </w:rPr>
    </w:lvl>
    <w:lvl w:ilvl="4">
      <w:start w:val="1"/>
      <w:numFmt w:val="decimal"/>
      <w:lvlText w:val="%5)"/>
      <w:lvlJc w:val="left"/>
      <w:pPr>
        <w:ind w:left="2376" w:hanging="432"/>
      </w:pPr>
      <w:rPr>
        <w:rFonts w:cs="Times New Roman" w:hint="default"/>
      </w:rPr>
    </w:lvl>
    <w:lvl w:ilvl="5">
      <w:start w:val="1"/>
      <w:numFmt w:val="lowerLetter"/>
      <w:lvlText w:val="%6)"/>
      <w:lvlJc w:val="left"/>
      <w:pPr>
        <w:ind w:left="2520" w:hanging="432"/>
      </w:pPr>
      <w:rPr>
        <w:rFonts w:cs="Times New Roman" w:hint="default"/>
      </w:rPr>
    </w:lvl>
    <w:lvl w:ilvl="6">
      <w:start w:val="1"/>
      <w:numFmt w:val="lowerRoman"/>
      <w:lvlText w:val="%7)"/>
      <w:lvlJc w:val="right"/>
      <w:pPr>
        <w:ind w:left="2664" w:hanging="288"/>
      </w:pPr>
      <w:rPr>
        <w:rFonts w:cs="Times New Roman" w:hint="default"/>
      </w:rPr>
    </w:lvl>
    <w:lvl w:ilvl="7">
      <w:start w:val="1"/>
      <w:numFmt w:val="lowerLetter"/>
      <w:lvlText w:val="%8."/>
      <w:lvlJc w:val="left"/>
      <w:pPr>
        <w:ind w:left="2808" w:hanging="432"/>
      </w:pPr>
      <w:rPr>
        <w:rFonts w:cs="Times New Roman" w:hint="default"/>
      </w:rPr>
    </w:lvl>
    <w:lvl w:ilvl="8">
      <w:start w:val="1"/>
      <w:numFmt w:val="lowerRoman"/>
      <w:lvlText w:val="%9."/>
      <w:lvlJc w:val="right"/>
      <w:pPr>
        <w:ind w:left="2952" w:hanging="144"/>
      </w:pPr>
      <w:rPr>
        <w:rFonts w:cs="Times New Roman" w:hint="default"/>
      </w:rPr>
    </w:lvl>
  </w:abstractNum>
  <w:abstractNum w:abstractNumId="26">
    <w:nsid w:val="3EEE5E6F"/>
    <w:multiLevelType w:val="singleLevel"/>
    <w:tmpl w:val="3EAE25E0"/>
    <w:lvl w:ilvl="0">
      <w:start w:val="1"/>
      <w:numFmt w:val="decimal"/>
      <w:pStyle w:val="QuizNumberedQuestion"/>
      <w:lvlText w:val="%1."/>
      <w:lvlJc w:val="left"/>
      <w:pPr>
        <w:tabs>
          <w:tab w:val="num" w:pos="720"/>
        </w:tabs>
        <w:ind w:left="720" w:hanging="720"/>
      </w:pPr>
      <w:rPr>
        <w:rFonts w:cs="Times New Roman" w:hint="default"/>
        <w:b/>
      </w:rPr>
    </w:lvl>
  </w:abstractNum>
  <w:abstractNum w:abstractNumId="27">
    <w:nsid w:val="42027C53"/>
    <w:multiLevelType w:val="multilevel"/>
    <w:tmpl w:val="5B6EF45E"/>
    <w:lvl w:ilvl="0">
      <w:start w:val="1"/>
      <w:numFmt w:val="decimal"/>
      <w:lvlText w:val="%1"/>
      <w:lvlJc w:val="left"/>
      <w:pPr>
        <w:ind w:left="1800" w:hanging="360"/>
      </w:pPr>
      <w:rPr>
        <w:rFonts w:cs="Times New Roman" w:hint="default"/>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4F66243"/>
    <w:multiLevelType w:val="multilevel"/>
    <w:tmpl w:val="B7944B42"/>
    <w:lvl w:ilvl="0">
      <w:start w:val="1"/>
      <w:numFmt w:val="upperLetter"/>
      <w:pStyle w:val="Outline1"/>
      <w:lvlText w:val="%1."/>
      <w:lvlJc w:val="left"/>
      <w:pPr>
        <w:tabs>
          <w:tab w:val="num" w:pos="1512"/>
        </w:tabs>
        <w:ind w:left="1368" w:hanging="360"/>
      </w:pPr>
      <w:rPr>
        <w:rFonts w:cs="Times New Roman" w:hint="default"/>
        <w:b w:val="0"/>
        <w:bCs w:val="0"/>
        <w:i w:val="0"/>
        <w:iCs w:val="0"/>
      </w:rPr>
    </w:lvl>
    <w:lvl w:ilvl="1">
      <w:start w:val="1"/>
      <w:numFmt w:val="decimalZero"/>
      <w:isLgl/>
      <w:lvlText w:val="Section %1.%2"/>
      <w:lvlJc w:val="left"/>
      <w:pPr>
        <w:ind w:left="1368"/>
      </w:pPr>
      <w:rPr>
        <w:rFonts w:cs="Times New Roman" w:hint="default"/>
      </w:rPr>
    </w:lvl>
    <w:lvl w:ilvl="2">
      <w:start w:val="1"/>
      <w:numFmt w:val="lowerLetter"/>
      <w:lvlText w:val="(%3)"/>
      <w:lvlJc w:val="left"/>
      <w:pPr>
        <w:ind w:left="2088" w:hanging="432"/>
      </w:pPr>
      <w:rPr>
        <w:rFonts w:cs="Times New Roman" w:hint="default"/>
      </w:rPr>
    </w:lvl>
    <w:lvl w:ilvl="3">
      <w:start w:val="1"/>
      <w:numFmt w:val="lowerRoman"/>
      <w:lvlText w:val="(%4)"/>
      <w:lvlJc w:val="right"/>
      <w:pPr>
        <w:ind w:left="2232" w:hanging="144"/>
      </w:pPr>
      <w:rPr>
        <w:rFonts w:cs="Times New Roman" w:hint="default"/>
      </w:rPr>
    </w:lvl>
    <w:lvl w:ilvl="4">
      <w:start w:val="1"/>
      <w:numFmt w:val="decimal"/>
      <w:lvlText w:val="%5)"/>
      <w:lvlJc w:val="left"/>
      <w:pPr>
        <w:ind w:left="2376" w:hanging="432"/>
      </w:pPr>
      <w:rPr>
        <w:rFonts w:cs="Times New Roman" w:hint="default"/>
      </w:rPr>
    </w:lvl>
    <w:lvl w:ilvl="5">
      <w:start w:val="1"/>
      <w:numFmt w:val="lowerLetter"/>
      <w:lvlText w:val="%6)"/>
      <w:lvlJc w:val="left"/>
      <w:pPr>
        <w:ind w:left="2520" w:hanging="432"/>
      </w:pPr>
      <w:rPr>
        <w:rFonts w:cs="Times New Roman" w:hint="default"/>
      </w:rPr>
    </w:lvl>
    <w:lvl w:ilvl="6">
      <w:start w:val="1"/>
      <w:numFmt w:val="lowerRoman"/>
      <w:lvlText w:val="%7)"/>
      <w:lvlJc w:val="right"/>
      <w:pPr>
        <w:ind w:left="2664" w:hanging="288"/>
      </w:pPr>
      <w:rPr>
        <w:rFonts w:cs="Times New Roman" w:hint="default"/>
      </w:rPr>
    </w:lvl>
    <w:lvl w:ilvl="7">
      <w:start w:val="1"/>
      <w:numFmt w:val="lowerLetter"/>
      <w:lvlText w:val="%8."/>
      <w:lvlJc w:val="left"/>
      <w:pPr>
        <w:ind w:left="2808" w:hanging="432"/>
      </w:pPr>
      <w:rPr>
        <w:rFonts w:cs="Times New Roman" w:hint="default"/>
      </w:rPr>
    </w:lvl>
    <w:lvl w:ilvl="8">
      <w:start w:val="1"/>
      <w:numFmt w:val="lowerRoman"/>
      <w:lvlText w:val="%9."/>
      <w:lvlJc w:val="right"/>
      <w:pPr>
        <w:ind w:left="2952" w:hanging="144"/>
      </w:pPr>
      <w:rPr>
        <w:rFonts w:cs="Times New Roman" w:hint="default"/>
      </w:rPr>
    </w:lvl>
  </w:abstractNum>
  <w:abstractNum w:abstractNumId="29">
    <w:nsid w:val="4CF05B76"/>
    <w:multiLevelType w:val="multilevel"/>
    <w:tmpl w:val="6AE41372"/>
    <w:lvl w:ilvl="0">
      <w:start w:val="1"/>
      <w:numFmt w:val="upperLetter"/>
      <w:lvlText w:val="%1"/>
      <w:lvlJc w:val="left"/>
      <w:pPr>
        <w:tabs>
          <w:tab w:val="num" w:pos="1296"/>
        </w:tabs>
        <w:ind w:left="1368" w:hanging="360"/>
      </w:pPr>
      <w:rPr>
        <w:rFonts w:cs="Times New Roman" w:hint="default"/>
        <w:b/>
        <w:bCs/>
        <w:i w:val="0"/>
        <w:iCs w:val="0"/>
      </w:rPr>
    </w:lvl>
    <w:lvl w:ilvl="1">
      <w:start w:val="1"/>
      <w:numFmt w:val="decimalZero"/>
      <w:isLgl/>
      <w:lvlText w:val="Section %1.%2"/>
      <w:lvlJc w:val="left"/>
      <w:pPr>
        <w:ind w:left="1368"/>
      </w:pPr>
      <w:rPr>
        <w:rFonts w:cs="Times New Roman" w:hint="default"/>
      </w:rPr>
    </w:lvl>
    <w:lvl w:ilvl="2">
      <w:start w:val="1"/>
      <w:numFmt w:val="lowerLetter"/>
      <w:lvlText w:val="(%3)"/>
      <w:lvlJc w:val="left"/>
      <w:pPr>
        <w:ind w:left="2088" w:hanging="432"/>
      </w:pPr>
      <w:rPr>
        <w:rFonts w:cs="Times New Roman" w:hint="default"/>
      </w:rPr>
    </w:lvl>
    <w:lvl w:ilvl="3">
      <w:start w:val="1"/>
      <w:numFmt w:val="lowerRoman"/>
      <w:lvlText w:val="(%4)"/>
      <w:lvlJc w:val="right"/>
      <w:pPr>
        <w:ind w:left="2232" w:hanging="144"/>
      </w:pPr>
      <w:rPr>
        <w:rFonts w:cs="Times New Roman" w:hint="default"/>
      </w:rPr>
    </w:lvl>
    <w:lvl w:ilvl="4">
      <w:start w:val="1"/>
      <w:numFmt w:val="decimal"/>
      <w:lvlText w:val="%5)"/>
      <w:lvlJc w:val="left"/>
      <w:pPr>
        <w:ind w:left="2376" w:hanging="432"/>
      </w:pPr>
      <w:rPr>
        <w:rFonts w:cs="Times New Roman" w:hint="default"/>
      </w:rPr>
    </w:lvl>
    <w:lvl w:ilvl="5">
      <w:start w:val="1"/>
      <w:numFmt w:val="lowerLetter"/>
      <w:lvlText w:val="%6)"/>
      <w:lvlJc w:val="left"/>
      <w:pPr>
        <w:ind w:left="2520" w:hanging="432"/>
      </w:pPr>
      <w:rPr>
        <w:rFonts w:cs="Times New Roman" w:hint="default"/>
      </w:rPr>
    </w:lvl>
    <w:lvl w:ilvl="6">
      <w:start w:val="1"/>
      <w:numFmt w:val="lowerRoman"/>
      <w:lvlText w:val="%7)"/>
      <w:lvlJc w:val="right"/>
      <w:pPr>
        <w:ind w:left="2664" w:hanging="288"/>
      </w:pPr>
      <w:rPr>
        <w:rFonts w:cs="Times New Roman" w:hint="default"/>
      </w:rPr>
    </w:lvl>
    <w:lvl w:ilvl="7">
      <w:start w:val="1"/>
      <w:numFmt w:val="lowerLetter"/>
      <w:lvlText w:val="%8."/>
      <w:lvlJc w:val="left"/>
      <w:pPr>
        <w:ind w:left="2808" w:hanging="432"/>
      </w:pPr>
      <w:rPr>
        <w:rFonts w:cs="Times New Roman" w:hint="default"/>
      </w:rPr>
    </w:lvl>
    <w:lvl w:ilvl="8">
      <w:start w:val="1"/>
      <w:numFmt w:val="lowerRoman"/>
      <w:lvlText w:val="%9."/>
      <w:lvlJc w:val="right"/>
      <w:pPr>
        <w:ind w:left="2952" w:hanging="144"/>
      </w:pPr>
      <w:rPr>
        <w:rFonts w:cs="Times New Roman" w:hint="default"/>
      </w:rPr>
    </w:lvl>
  </w:abstractNum>
  <w:abstractNum w:abstractNumId="30">
    <w:nsid w:val="550D2DEA"/>
    <w:multiLevelType w:val="singleLevel"/>
    <w:tmpl w:val="2702D23C"/>
    <w:lvl w:ilvl="0">
      <w:start w:val="1"/>
      <w:numFmt w:val="decimal"/>
      <w:lvlText w:val="%1"/>
      <w:lvlJc w:val="left"/>
      <w:pPr>
        <w:tabs>
          <w:tab w:val="num" w:pos="1800"/>
        </w:tabs>
        <w:ind w:left="1800" w:hanging="360"/>
      </w:pPr>
      <w:rPr>
        <w:rFonts w:cs="Times New Roman" w:hint="default"/>
        <w:b/>
      </w:rPr>
    </w:lvl>
  </w:abstractNum>
  <w:abstractNum w:abstractNumId="31">
    <w:nsid w:val="578F54EA"/>
    <w:multiLevelType w:val="singleLevel"/>
    <w:tmpl w:val="4EFEFE8E"/>
    <w:lvl w:ilvl="0">
      <w:start w:val="2"/>
      <w:numFmt w:val="decimal"/>
      <w:pStyle w:val="Heading6"/>
      <w:lvlText w:val="%1"/>
      <w:lvlJc w:val="left"/>
      <w:pPr>
        <w:tabs>
          <w:tab w:val="num" w:pos="1800"/>
        </w:tabs>
        <w:ind w:left="1800" w:hanging="360"/>
      </w:pPr>
      <w:rPr>
        <w:rFonts w:cs="Times New Roman" w:hint="default"/>
        <w:b/>
      </w:rPr>
    </w:lvl>
  </w:abstractNum>
  <w:abstractNum w:abstractNumId="32">
    <w:nsid w:val="57BE66F0"/>
    <w:multiLevelType w:val="hybridMultilevel"/>
    <w:tmpl w:val="ADF89E20"/>
    <w:lvl w:ilvl="0" w:tplc="3A8C7392">
      <w:start w:val="1"/>
      <w:numFmt w:val="bullet"/>
      <w:lvlText w:val=""/>
      <w:lvlJc w:val="left"/>
      <w:pPr>
        <w:tabs>
          <w:tab w:val="num" w:pos="720"/>
        </w:tabs>
        <w:ind w:left="720" w:hanging="360"/>
      </w:pPr>
      <w:rPr>
        <w:rFonts w:ascii="Symbol" w:hAnsi="Symbol" w:hint="default"/>
      </w:rPr>
    </w:lvl>
    <w:lvl w:ilvl="1" w:tplc="1A0A3122" w:tentative="1">
      <w:start w:val="1"/>
      <w:numFmt w:val="bullet"/>
      <w:lvlText w:val="o"/>
      <w:lvlJc w:val="left"/>
      <w:pPr>
        <w:tabs>
          <w:tab w:val="num" w:pos="1440"/>
        </w:tabs>
        <w:ind w:left="1440" w:hanging="360"/>
      </w:pPr>
      <w:rPr>
        <w:rFonts w:ascii="Courier New" w:hAnsi="Courier New" w:hint="default"/>
      </w:rPr>
    </w:lvl>
    <w:lvl w:ilvl="2" w:tplc="5A62C3CC" w:tentative="1">
      <w:start w:val="1"/>
      <w:numFmt w:val="bullet"/>
      <w:lvlText w:val=""/>
      <w:lvlJc w:val="left"/>
      <w:pPr>
        <w:tabs>
          <w:tab w:val="num" w:pos="2160"/>
        </w:tabs>
        <w:ind w:left="2160" w:hanging="360"/>
      </w:pPr>
      <w:rPr>
        <w:rFonts w:ascii="Wingdings" w:hAnsi="Wingdings" w:hint="default"/>
      </w:rPr>
    </w:lvl>
    <w:lvl w:ilvl="3" w:tplc="F3DE4376" w:tentative="1">
      <w:start w:val="1"/>
      <w:numFmt w:val="bullet"/>
      <w:lvlText w:val=""/>
      <w:lvlJc w:val="left"/>
      <w:pPr>
        <w:tabs>
          <w:tab w:val="num" w:pos="2880"/>
        </w:tabs>
        <w:ind w:left="2880" w:hanging="360"/>
      </w:pPr>
      <w:rPr>
        <w:rFonts w:ascii="Symbol" w:hAnsi="Symbol" w:hint="default"/>
      </w:rPr>
    </w:lvl>
    <w:lvl w:ilvl="4" w:tplc="83ACBDC4" w:tentative="1">
      <w:start w:val="1"/>
      <w:numFmt w:val="bullet"/>
      <w:lvlText w:val="o"/>
      <w:lvlJc w:val="left"/>
      <w:pPr>
        <w:tabs>
          <w:tab w:val="num" w:pos="3600"/>
        </w:tabs>
        <w:ind w:left="3600" w:hanging="360"/>
      </w:pPr>
      <w:rPr>
        <w:rFonts w:ascii="Courier New" w:hAnsi="Courier New" w:hint="default"/>
      </w:rPr>
    </w:lvl>
    <w:lvl w:ilvl="5" w:tplc="9C946D54" w:tentative="1">
      <w:start w:val="1"/>
      <w:numFmt w:val="bullet"/>
      <w:lvlText w:val=""/>
      <w:lvlJc w:val="left"/>
      <w:pPr>
        <w:tabs>
          <w:tab w:val="num" w:pos="4320"/>
        </w:tabs>
        <w:ind w:left="4320" w:hanging="360"/>
      </w:pPr>
      <w:rPr>
        <w:rFonts w:ascii="Wingdings" w:hAnsi="Wingdings" w:hint="default"/>
      </w:rPr>
    </w:lvl>
    <w:lvl w:ilvl="6" w:tplc="D2EC39AA" w:tentative="1">
      <w:start w:val="1"/>
      <w:numFmt w:val="bullet"/>
      <w:lvlText w:val=""/>
      <w:lvlJc w:val="left"/>
      <w:pPr>
        <w:tabs>
          <w:tab w:val="num" w:pos="5040"/>
        </w:tabs>
        <w:ind w:left="5040" w:hanging="360"/>
      </w:pPr>
      <w:rPr>
        <w:rFonts w:ascii="Symbol" w:hAnsi="Symbol" w:hint="default"/>
      </w:rPr>
    </w:lvl>
    <w:lvl w:ilvl="7" w:tplc="834806D8" w:tentative="1">
      <w:start w:val="1"/>
      <w:numFmt w:val="bullet"/>
      <w:lvlText w:val="o"/>
      <w:lvlJc w:val="left"/>
      <w:pPr>
        <w:tabs>
          <w:tab w:val="num" w:pos="5760"/>
        </w:tabs>
        <w:ind w:left="5760" w:hanging="360"/>
      </w:pPr>
      <w:rPr>
        <w:rFonts w:ascii="Courier New" w:hAnsi="Courier New" w:hint="default"/>
      </w:rPr>
    </w:lvl>
    <w:lvl w:ilvl="8" w:tplc="C8761078" w:tentative="1">
      <w:start w:val="1"/>
      <w:numFmt w:val="bullet"/>
      <w:lvlText w:val=""/>
      <w:lvlJc w:val="left"/>
      <w:pPr>
        <w:tabs>
          <w:tab w:val="num" w:pos="6480"/>
        </w:tabs>
        <w:ind w:left="6480" w:hanging="360"/>
      </w:pPr>
      <w:rPr>
        <w:rFonts w:ascii="Wingdings" w:hAnsi="Wingdings" w:hint="default"/>
      </w:rPr>
    </w:lvl>
  </w:abstractNum>
  <w:abstractNum w:abstractNumId="33">
    <w:nsid w:val="58283A83"/>
    <w:multiLevelType w:val="multilevel"/>
    <w:tmpl w:val="5B6EF45E"/>
    <w:lvl w:ilvl="0">
      <w:start w:val="1"/>
      <w:numFmt w:val="decimal"/>
      <w:lvlText w:val="%1"/>
      <w:lvlJc w:val="left"/>
      <w:pPr>
        <w:ind w:left="1800" w:hanging="360"/>
      </w:pPr>
      <w:rPr>
        <w:rFonts w:cs="Times New Roman" w:hint="default"/>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91F353B"/>
    <w:multiLevelType w:val="singleLevel"/>
    <w:tmpl w:val="2E70F1B4"/>
    <w:lvl w:ilvl="0">
      <w:start w:val="1"/>
      <w:numFmt w:val="decimal"/>
      <w:pStyle w:val="NumberedList"/>
      <w:lvlText w:val="%1."/>
      <w:lvlJc w:val="left"/>
      <w:pPr>
        <w:tabs>
          <w:tab w:val="num" w:pos="360"/>
        </w:tabs>
        <w:ind w:left="360" w:hanging="360"/>
      </w:pPr>
      <w:rPr>
        <w:rFonts w:cs="Times New Roman" w:hint="default"/>
        <w:b/>
      </w:rPr>
    </w:lvl>
  </w:abstractNum>
  <w:abstractNum w:abstractNumId="35">
    <w:nsid w:val="636437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CBB16EE"/>
    <w:multiLevelType w:val="multilevel"/>
    <w:tmpl w:val="23446298"/>
    <w:lvl w:ilvl="0">
      <w:start w:val="1"/>
      <w:numFmt w:val="decimal"/>
      <w:lvlText w:val="%1."/>
      <w:lvlJc w:val="left"/>
      <w:pPr>
        <w:ind w:left="1800" w:hanging="360"/>
      </w:pPr>
      <w:rPr>
        <w:rFonts w:cs="Times New Roman" w:hint="default"/>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6D35625F"/>
    <w:multiLevelType w:val="hybridMultilevel"/>
    <w:tmpl w:val="6C96493A"/>
    <w:lvl w:ilvl="0" w:tplc="C6C068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E5806CE"/>
    <w:multiLevelType w:val="hybridMultilevel"/>
    <w:tmpl w:val="73AAB23E"/>
    <w:lvl w:ilvl="0" w:tplc="C066A09A">
      <w:start w:val="1"/>
      <w:numFmt w:val="lowerLetter"/>
      <w:pStyle w:val="ColumnMatchingChioce"/>
      <w:lvlText w:val="%1."/>
      <w:lvlJc w:val="left"/>
      <w:pPr>
        <w:ind w:left="720" w:hanging="720"/>
      </w:pPr>
      <w:rPr>
        <w:rFonts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EEA67C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22E2F99"/>
    <w:multiLevelType w:val="hybridMultilevel"/>
    <w:tmpl w:val="84C034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23C285B"/>
    <w:multiLevelType w:val="multilevel"/>
    <w:tmpl w:val="EBF8137E"/>
    <w:lvl w:ilvl="0">
      <w:start w:val="1"/>
      <w:numFmt w:val="decimal"/>
      <w:lvlText w:val="%1"/>
      <w:lvlJc w:val="left"/>
      <w:pPr>
        <w:tabs>
          <w:tab w:val="num" w:pos="720"/>
        </w:tabs>
        <w:ind w:left="720" w:hanging="360"/>
      </w:pPr>
      <w:rPr>
        <w:rFonts w:cs="Times New Roman" w:hint="default"/>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40238A6"/>
    <w:multiLevelType w:val="singleLevel"/>
    <w:tmpl w:val="3B2EB2F6"/>
    <w:lvl w:ilvl="0">
      <w:start w:val="1"/>
      <w:numFmt w:val="decimal"/>
      <w:lvlText w:val="%1"/>
      <w:lvlJc w:val="left"/>
      <w:pPr>
        <w:tabs>
          <w:tab w:val="num" w:pos="1800"/>
        </w:tabs>
        <w:ind w:left="1800" w:hanging="360"/>
      </w:pPr>
      <w:rPr>
        <w:rFonts w:cs="Times New Roman" w:hint="default"/>
        <w:b/>
        <w:sz w:val="24"/>
        <w:szCs w:val="24"/>
      </w:rPr>
    </w:lvl>
  </w:abstractNum>
  <w:abstractNum w:abstractNumId="43">
    <w:nsid w:val="743570BE"/>
    <w:multiLevelType w:val="hybridMultilevel"/>
    <w:tmpl w:val="BA12CD14"/>
    <w:lvl w:ilvl="0" w:tplc="0409000F">
      <w:start w:val="1"/>
      <w:numFmt w:val="decimal"/>
      <w:pStyle w:val="MCQuestion"/>
      <w:lvlText w:val="%1."/>
      <w:lvlJc w:val="left"/>
      <w:pPr>
        <w:ind w:left="720" w:hanging="360"/>
      </w:pPr>
      <w:rPr>
        <w:rFonts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5E22331"/>
    <w:multiLevelType w:val="hybridMultilevel"/>
    <w:tmpl w:val="41B4F09A"/>
    <w:lvl w:ilvl="0" w:tplc="9AAA1574">
      <w:start w:val="1"/>
      <w:numFmt w:val="lowerLetter"/>
      <w:pStyle w:val="Outline3"/>
      <w:lvlText w:val="%1."/>
      <w:lvlJc w:val="left"/>
      <w:pPr>
        <w:ind w:left="216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7BE7AA2"/>
    <w:multiLevelType w:val="hybridMultilevel"/>
    <w:tmpl w:val="C360F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C3523C"/>
    <w:multiLevelType w:val="hybridMultilevel"/>
    <w:tmpl w:val="FB98B1E8"/>
    <w:lvl w:ilvl="0" w:tplc="71A2F61A">
      <w:start w:val="1"/>
      <w:numFmt w:val="lowerLetter"/>
      <w:pStyle w:val="MCAnswerChoice"/>
      <w:lvlText w:val="%1"/>
      <w:lvlJc w:val="left"/>
      <w:pPr>
        <w:ind w:left="2160" w:hanging="360"/>
      </w:pPr>
      <w:rPr>
        <w:rFonts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4"/>
  </w:num>
  <w:num w:numId="2">
    <w:abstractNumId w:val="15"/>
  </w:num>
  <w:num w:numId="3">
    <w:abstractNumId w:val="22"/>
  </w:num>
  <w:num w:numId="4">
    <w:abstractNumId w:val="31"/>
  </w:num>
  <w:num w:numId="5">
    <w:abstractNumId w:val="30"/>
  </w:num>
  <w:num w:numId="6">
    <w:abstractNumId w:val="26"/>
  </w:num>
  <w:num w:numId="7">
    <w:abstractNumId w:val="16"/>
  </w:num>
  <w:num w:numId="8">
    <w:abstractNumId w:val="12"/>
  </w:num>
  <w:num w:numId="9">
    <w:abstractNumId w:val="21"/>
  </w:num>
  <w:num w:numId="10">
    <w:abstractNumId w:val="24"/>
  </w:num>
  <w:num w:numId="11">
    <w:abstractNumId w:val="20"/>
  </w:num>
  <w:num w:numId="12">
    <w:abstractNumId w:val="42"/>
  </w:num>
  <w:num w:numId="13">
    <w:abstractNumId w:val="32"/>
  </w:num>
  <w:num w:numId="14">
    <w:abstractNumId w:val="18"/>
  </w:num>
  <w:num w:numId="15">
    <w:abstractNumId w:val="19"/>
  </w:num>
  <w:num w:numId="16">
    <w:abstractNumId w:val="23"/>
  </w:num>
  <w:num w:numId="17">
    <w:abstractNumId w:val="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40"/>
  </w:num>
  <w:num w:numId="28">
    <w:abstractNumId w:val="34"/>
    <w:lvlOverride w:ilvl="0">
      <w:startOverride w:val="1"/>
    </w:lvlOverride>
  </w:num>
  <w:num w:numId="29">
    <w:abstractNumId w:val="28"/>
  </w:num>
  <w:num w:numId="30">
    <w:abstractNumId w:val="39"/>
  </w:num>
  <w:num w:numId="31">
    <w:abstractNumId w:val="14"/>
  </w:num>
  <w:num w:numId="32">
    <w:abstractNumId w:val="35"/>
  </w:num>
  <w:num w:numId="33">
    <w:abstractNumId w:val="29"/>
  </w:num>
  <w:num w:numId="34">
    <w:abstractNumId w:val="25"/>
  </w:num>
  <w:num w:numId="35">
    <w:abstractNumId w:val="13"/>
  </w:num>
  <w:num w:numId="36">
    <w:abstractNumId w:val="44"/>
  </w:num>
  <w:num w:numId="37">
    <w:abstractNumId w:val="17"/>
  </w:num>
  <w:num w:numId="38">
    <w:abstractNumId w:val="13"/>
    <w:lvlOverride w:ilvl="0">
      <w:startOverride w:val="1"/>
    </w:lvlOverride>
  </w:num>
  <w:num w:numId="39">
    <w:abstractNumId w:val="13"/>
    <w:lvlOverride w:ilvl="0">
      <w:startOverride w:val="1"/>
    </w:lvlOverride>
  </w:num>
  <w:num w:numId="40">
    <w:abstractNumId w:val="44"/>
    <w:lvlOverride w:ilvl="0">
      <w:startOverride w:val="1"/>
    </w:lvlOverride>
  </w:num>
  <w:num w:numId="41">
    <w:abstractNumId w:val="13"/>
    <w:lvlOverride w:ilvl="0">
      <w:startOverride w:val="1"/>
    </w:lvlOverride>
  </w:num>
  <w:num w:numId="42">
    <w:abstractNumId w:val="44"/>
    <w:lvlOverride w:ilvl="0">
      <w:startOverride w:val="1"/>
    </w:lvlOverride>
  </w:num>
  <w:num w:numId="43">
    <w:abstractNumId w:val="13"/>
    <w:lvlOverride w:ilvl="0">
      <w:startOverride w:val="1"/>
    </w:lvlOverride>
  </w:num>
  <w:num w:numId="44">
    <w:abstractNumId w:val="44"/>
    <w:lvlOverride w:ilvl="0">
      <w:startOverride w:val="1"/>
    </w:lvlOverride>
  </w:num>
  <w:num w:numId="45">
    <w:abstractNumId w:val="44"/>
    <w:lvlOverride w:ilvl="0">
      <w:startOverride w:val="1"/>
    </w:lvlOverride>
  </w:num>
  <w:num w:numId="46">
    <w:abstractNumId w:val="13"/>
    <w:lvlOverride w:ilvl="0">
      <w:startOverride w:val="1"/>
    </w:lvlOverride>
  </w:num>
  <w:num w:numId="47">
    <w:abstractNumId w:val="44"/>
    <w:lvlOverride w:ilvl="0">
      <w:startOverride w:val="1"/>
    </w:lvlOverride>
  </w:num>
  <w:num w:numId="48">
    <w:abstractNumId w:val="44"/>
    <w:lvlOverride w:ilvl="0">
      <w:startOverride w:val="1"/>
    </w:lvlOverride>
  </w:num>
  <w:num w:numId="49">
    <w:abstractNumId w:val="43"/>
  </w:num>
  <w:num w:numId="50">
    <w:abstractNumId w:val="46"/>
  </w:num>
  <w:num w:numId="51">
    <w:abstractNumId w:val="46"/>
    <w:lvlOverride w:ilvl="0">
      <w:startOverride w:val="1"/>
    </w:lvlOverride>
  </w:num>
  <w:num w:numId="52">
    <w:abstractNumId w:val="46"/>
    <w:lvlOverride w:ilvl="0">
      <w:startOverride w:val="1"/>
    </w:lvlOverride>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6"/>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11"/>
  </w:num>
  <w:num w:numId="60">
    <w:abstractNumId w:val="10"/>
  </w:num>
  <w:num w:numId="61">
    <w:abstractNumId w:val="44"/>
    <w:lvlOverride w:ilvl="0">
      <w:startOverride w:val="1"/>
    </w:lvlOverride>
  </w:num>
  <w:num w:numId="62">
    <w:abstractNumId w:val="38"/>
  </w:num>
  <w:num w:numId="63">
    <w:abstractNumId w:val="27"/>
  </w:num>
  <w:num w:numId="64">
    <w:abstractNumId w:val="33"/>
  </w:num>
  <w:num w:numId="65">
    <w:abstractNumId w:val="36"/>
  </w:num>
  <w:num w:numId="66">
    <w:abstractNumId w:val="37"/>
  </w:num>
  <w:num w:numId="67">
    <w:abstractNumId w:val="45"/>
  </w:num>
  <w:num w:numId="68">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C7"/>
    <w:rsid w:val="00010380"/>
    <w:rsid w:val="00014EC7"/>
    <w:rsid w:val="00037FBB"/>
    <w:rsid w:val="00040F85"/>
    <w:rsid w:val="00053877"/>
    <w:rsid w:val="00053A48"/>
    <w:rsid w:val="00055B30"/>
    <w:rsid w:val="00066E1B"/>
    <w:rsid w:val="00070E82"/>
    <w:rsid w:val="00071DF2"/>
    <w:rsid w:val="00077A3D"/>
    <w:rsid w:val="00084111"/>
    <w:rsid w:val="00092A30"/>
    <w:rsid w:val="000B4F2C"/>
    <w:rsid w:val="000C142C"/>
    <w:rsid w:val="000C3AF8"/>
    <w:rsid w:val="000C7AAC"/>
    <w:rsid w:val="000D4625"/>
    <w:rsid w:val="000E12DD"/>
    <w:rsid w:val="000E6536"/>
    <w:rsid w:val="000F60A5"/>
    <w:rsid w:val="001009A9"/>
    <w:rsid w:val="001059D5"/>
    <w:rsid w:val="00130A4B"/>
    <w:rsid w:val="00135727"/>
    <w:rsid w:val="001450A1"/>
    <w:rsid w:val="00151957"/>
    <w:rsid w:val="0015643E"/>
    <w:rsid w:val="001603F8"/>
    <w:rsid w:val="00163324"/>
    <w:rsid w:val="00164CBB"/>
    <w:rsid w:val="001663CB"/>
    <w:rsid w:val="00171D4C"/>
    <w:rsid w:val="001831B0"/>
    <w:rsid w:val="00184595"/>
    <w:rsid w:val="00184B89"/>
    <w:rsid w:val="0019492F"/>
    <w:rsid w:val="001A639B"/>
    <w:rsid w:val="001A6E7F"/>
    <w:rsid w:val="001B163A"/>
    <w:rsid w:val="001C48F7"/>
    <w:rsid w:val="001D44BB"/>
    <w:rsid w:val="001D7A65"/>
    <w:rsid w:val="001E08EA"/>
    <w:rsid w:val="001E20C4"/>
    <w:rsid w:val="001E6523"/>
    <w:rsid w:val="00212FC4"/>
    <w:rsid w:val="00217C77"/>
    <w:rsid w:val="00220C59"/>
    <w:rsid w:val="00222557"/>
    <w:rsid w:val="00243E88"/>
    <w:rsid w:val="002624FC"/>
    <w:rsid w:val="00267A72"/>
    <w:rsid w:val="00267FF3"/>
    <w:rsid w:val="00275841"/>
    <w:rsid w:val="00287771"/>
    <w:rsid w:val="00295E70"/>
    <w:rsid w:val="002A60EA"/>
    <w:rsid w:val="002B106F"/>
    <w:rsid w:val="002C1C8D"/>
    <w:rsid w:val="002C5322"/>
    <w:rsid w:val="002C7579"/>
    <w:rsid w:val="002D0EDC"/>
    <w:rsid w:val="002D2D01"/>
    <w:rsid w:val="002E0C38"/>
    <w:rsid w:val="002E3642"/>
    <w:rsid w:val="002E49EA"/>
    <w:rsid w:val="002E7A85"/>
    <w:rsid w:val="003065CD"/>
    <w:rsid w:val="00315C8F"/>
    <w:rsid w:val="003232A5"/>
    <w:rsid w:val="00326349"/>
    <w:rsid w:val="00335DDE"/>
    <w:rsid w:val="00336C0B"/>
    <w:rsid w:val="0034394A"/>
    <w:rsid w:val="00352F55"/>
    <w:rsid w:val="003667C3"/>
    <w:rsid w:val="0039149B"/>
    <w:rsid w:val="00397C7F"/>
    <w:rsid w:val="003F0C35"/>
    <w:rsid w:val="003F434B"/>
    <w:rsid w:val="004003D1"/>
    <w:rsid w:val="00421D9D"/>
    <w:rsid w:val="00436971"/>
    <w:rsid w:val="00450807"/>
    <w:rsid w:val="0045099D"/>
    <w:rsid w:val="00453CEE"/>
    <w:rsid w:val="0045495C"/>
    <w:rsid w:val="00473219"/>
    <w:rsid w:val="00493CFD"/>
    <w:rsid w:val="00495928"/>
    <w:rsid w:val="00495F28"/>
    <w:rsid w:val="0049751E"/>
    <w:rsid w:val="004A3077"/>
    <w:rsid w:val="004F0DD2"/>
    <w:rsid w:val="004F4AB7"/>
    <w:rsid w:val="004F5004"/>
    <w:rsid w:val="004F7FAA"/>
    <w:rsid w:val="005005F3"/>
    <w:rsid w:val="00506FA5"/>
    <w:rsid w:val="005251A7"/>
    <w:rsid w:val="0053163E"/>
    <w:rsid w:val="00564161"/>
    <w:rsid w:val="00566859"/>
    <w:rsid w:val="00583C4F"/>
    <w:rsid w:val="0059480D"/>
    <w:rsid w:val="005A41C5"/>
    <w:rsid w:val="005C0804"/>
    <w:rsid w:val="005D06FF"/>
    <w:rsid w:val="005D7333"/>
    <w:rsid w:val="005E29B7"/>
    <w:rsid w:val="005E441E"/>
    <w:rsid w:val="005F0346"/>
    <w:rsid w:val="005F6DDD"/>
    <w:rsid w:val="006065B7"/>
    <w:rsid w:val="00613A2B"/>
    <w:rsid w:val="0062341E"/>
    <w:rsid w:val="00630BC3"/>
    <w:rsid w:val="00644981"/>
    <w:rsid w:val="00647462"/>
    <w:rsid w:val="00663926"/>
    <w:rsid w:val="00672DBE"/>
    <w:rsid w:val="0068120F"/>
    <w:rsid w:val="006840A3"/>
    <w:rsid w:val="006A5D5C"/>
    <w:rsid w:val="006C6505"/>
    <w:rsid w:val="006C7636"/>
    <w:rsid w:val="006D4826"/>
    <w:rsid w:val="006E115C"/>
    <w:rsid w:val="006F619B"/>
    <w:rsid w:val="00702371"/>
    <w:rsid w:val="00702F82"/>
    <w:rsid w:val="00717D6C"/>
    <w:rsid w:val="007227A0"/>
    <w:rsid w:val="00727B3D"/>
    <w:rsid w:val="00730727"/>
    <w:rsid w:val="00731F22"/>
    <w:rsid w:val="00732EA1"/>
    <w:rsid w:val="00733583"/>
    <w:rsid w:val="00746FFF"/>
    <w:rsid w:val="007475D3"/>
    <w:rsid w:val="00747BDD"/>
    <w:rsid w:val="00767D91"/>
    <w:rsid w:val="00783560"/>
    <w:rsid w:val="007934D7"/>
    <w:rsid w:val="007A21C9"/>
    <w:rsid w:val="007A7D7B"/>
    <w:rsid w:val="007B153E"/>
    <w:rsid w:val="007C18F7"/>
    <w:rsid w:val="007E2574"/>
    <w:rsid w:val="007E495D"/>
    <w:rsid w:val="00811000"/>
    <w:rsid w:val="00814006"/>
    <w:rsid w:val="00825C12"/>
    <w:rsid w:val="008335DB"/>
    <w:rsid w:val="00840C23"/>
    <w:rsid w:val="00853DF9"/>
    <w:rsid w:val="008646EB"/>
    <w:rsid w:val="00882034"/>
    <w:rsid w:val="008A39FC"/>
    <w:rsid w:val="008A4701"/>
    <w:rsid w:val="008A7098"/>
    <w:rsid w:val="008B0862"/>
    <w:rsid w:val="008D0CA0"/>
    <w:rsid w:val="008D2B7C"/>
    <w:rsid w:val="00907FE5"/>
    <w:rsid w:val="009157AE"/>
    <w:rsid w:val="0092419F"/>
    <w:rsid w:val="009367DE"/>
    <w:rsid w:val="00963608"/>
    <w:rsid w:val="00970F79"/>
    <w:rsid w:val="00972147"/>
    <w:rsid w:val="00972585"/>
    <w:rsid w:val="00984AB8"/>
    <w:rsid w:val="009B6C8A"/>
    <w:rsid w:val="009C3D48"/>
    <w:rsid w:val="009D3273"/>
    <w:rsid w:val="009D5073"/>
    <w:rsid w:val="009E1BAA"/>
    <w:rsid w:val="009E6977"/>
    <w:rsid w:val="00A029E9"/>
    <w:rsid w:val="00A12233"/>
    <w:rsid w:val="00A26EB3"/>
    <w:rsid w:val="00A46105"/>
    <w:rsid w:val="00A50CED"/>
    <w:rsid w:val="00A53A47"/>
    <w:rsid w:val="00A578CA"/>
    <w:rsid w:val="00A660AE"/>
    <w:rsid w:val="00A93EB5"/>
    <w:rsid w:val="00A96E13"/>
    <w:rsid w:val="00AA0491"/>
    <w:rsid w:val="00AA7300"/>
    <w:rsid w:val="00AB280A"/>
    <w:rsid w:val="00AB3456"/>
    <w:rsid w:val="00AB423A"/>
    <w:rsid w:val="00AE4047"/>
    <w:rsid w:val="00AF0501"/>
    <w:rsid w:val="00AF4030"/>
    <w:rsid w:val="00B02ADC"/>
    <w:rsid w:val="00B07528"/>
    <w:rsid w:val="00B12968"/>
    <w:rsid w:val="00B16080"/>
    <w:rsid w:val="00B40747"/>
    <w:rsid w:val="00B45B24"/>
    <w:rsid w:val="00B4637D"/>
    <w:rsid w:val="00B7657B"/>
    <w:rsid w:val="00B80384"/>
    <w:rsid w:val="00B964CA"/>
    <w:rsid w:val="00BA4EED"/>
    <w:rsid w:val="00BA614E"/>
    <w:rsid w:val="00BB19A4"/>
    <w:rsid w:val="00BD2D83"/>
    <w:rsid w:val="00BD6CE6"/>
    <w:rsid w:val="00BE07FF"/>
    <w:rsid w:val="00C04C93"/>
    <w:rsid w:val="00C14751"/>
    <w:rsid w:val="00C20F89"/>
    <w:rsid w:val="00C25355"/>
    <w:rsid w:val="00C310D9"/>
    <w:rsid w:val="00C4593A"/>
    <w:rsid w:val="00C51C81"/>
    <w:rsid w:val="00C57CD5"/>
    <w:rsid w:val="00C604A9"/>
    <w:rsid w:val="00C62B46"/>
    <w:rsid w:val="00C65B23"/>
    <w:rsid w:val="00C7247C"/>
    <w:rsid w:val="00C72AA2"/>
    <w:rsid w:val="00C86E20"/>
    <w:rsid w:val="00C91AA9"/>
    <w:rsid w:val="00C93D15"/>
    <w:rsid w:val="00C9625C"/>
    <w:rsid w:val="00CA2C55"/>
    <w:rsid w:val="00CA5B17"/>
    <w:rsid w:val="00CA7E3B"/>
    <w:rsid w:val="00CD311A"/>
    <w:rsid w:val="00CD5963"/>
    <w:rsid w:val="00CE0DAC"/>
    <w:rsid w:val="00CF3BAE"/>
    <w:rsid w:val="00D05587"/>
    <w:rsid w:val="00D112A1"/>
    <w:rsid w:val="00D12C18"/>
    <w:rsid w:val="00D22F92"/>
    <w:rsid w:val="00D56078"/>
    <w:rsid w:val="00D70E07"/>
    <w:rsid w:val="00D74332"/>
    <w:rsid w:val="00DA15AE"/>
    <w:rsid w:val="00DA6447"/>
    <w:rsid w:val="00DB26F0"/>
    <w:rsid w:val="00DB3BF0"/>
    <w:rsid w:val="00DC185E"/>
    <w:rsid w:val="00E03A42"/>
    <w:rsid w:val="00E138F3"/>
    <w:rsid w:val="00E17BB2"/>
    <w:rsid w:val="00E214D7"/>
    <w:rsid w:val="00E228A0"/>
    <w:rsid w:val="00E271E0"/>
    <w:rsid w:val="00E323E0"/>
    <w:rsid w:val="00E4096A"/>
    <w:rsid w:val="00E41230"/>
    <w:rsid w:val="00E42E40"/>
    <w:rsid w:val="00E52AFA"/>
    <w:rsid w:val="00E85253"/>
    <w:rsid w:val="00E8665F"/>
    <w:rsid w:val="00E90FB8"/>
    <w:rsid w:val="00E920E6"/>
    <w:rsid w:val="00EA3FD6"/>
    <w:rsid w:val="00EA64CA"/>
    <w:rsid w:val="00EA7E7E"/>
    <w:rsid w:val="00EB1387"/>
    <w:rsid w:val="00EC699C"/>
    <w:rsid w:val="00EC7C05"/>
    <w:rsid w:val="00EE0F87"/>
    <w:rsid w:val="00EF1F9B"/>
    <w:rsid w:val="00EF475C"/>
    <w:rsid w:val="00EF69A3"/>
    <w:rsid w:val="00F15D00"/>
    <w:rsid w:val="00F3311E"/>
    <w:rsid w:val="00F37F75"/>
    <w:rsid w:val="00F40040"/>
    <w:rsid w:val="00F413F2"/>
    <w:rsid w:val="00F56E80"/>
    <w:rsid w:val="00F7159C"/>
    <w:rsid w:val="00F73363"/>
    <w:rsid w:val="00F862B8"/>
    <w:rsid w:val="00F95BF5"/>
    <w:rsid w:val="00FA32E8"/>
    <w:rsid w:val="00FB326C"/>
    <w:rsid w:val="00FC0A24"/>
    <w:rsid w:val="00FE472F"/>
    <w:rsid w:val="00FF05B2"/>
    <w:rsid w:val="00FF3686"/>
    <w:rsid w:val="00FF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6523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Arial" w:hAnsi="Arial"/>
      <w:b/>
      <w:sz w:val="28"/>
    </w:rPr>
  </w:style>
  <w:style w:type="paragraph" w:styleId="Heading2">
    <w:name w:val="heading 2"/>
    <w:basedOn w:val="Normal"/>
    <w:next w:val="Normal"/>
    <w:link w:val="Heading2Char"/>
    <w:uiPriority w:val="9"/>
    <w:qFormat/>
    <w:rsid w:val="00BD2D83"/>
    <w:pPr>
      <w:keepNext/>
      <w:jc w:val="both"/>
      <w:outlineLvl w:val="1"/>
    </w:pPr>
    <w:rPr>
      <w:rFonts w:ascii="Arial" w:hAnsi="Arial"/>
      <w:b/>
      <w:sz w:val="26"/>
    </w:rPr>
  </w:style>
  <w:style w:type="paragraph" w:styleId="Heading3">
    <w:name w:val="heading 3"/>
    <w:basedOn w:val="Normal"/>
    <w:next w:val="Normal"/>
    <w:link w:val="Heading3Char"/>
    <w:uiPriority w:val="9"/>
    <w:qFormat/>
    <w:pPr>
      <w:keepNext/>
      <w:jc w:val="both"/>
      <w:outlineLvl w:val="2"/>
    </w:pPr>
    <w:rPr>
      <w:rFonts w:ascii="Arial" w:hAnsi="Arial"/>
      <w:b/>
      <w:sz w:val="28"/>
    </w:rPr>
  </w:style>
  <w:style w:type="paragraph" w:styleId="Heading4">
    <w:name w:val="heading 4"/>
    <w:basedOn w:val="Normal"/>
    <w:next w:val="Normal"/>
    <w:link w:val="Heading4Char"/>
    <w:uiPriority w:val="9"/>
    <w:qFormat/>
    <w:pPr>
      <w:keepNext/>
      <w:numPr>
        <w:numId w:val="3"/>
      </w:numPr>
      <w:tabs>
        <w:tab w:val="left" w:pos="1008"/>
        <w:tab w:val="left" w:pos="1440"/>
        <w:tab w:val="left" w:pos="1728"/>
      </w:tabs>
      <w:outlineLvl w:val="3"/>
    </w:pPr>
    <w:rPr>
      <w:sz w:val="24"/>
    </w:rPr>
  </w:style>
  <w:style w:type="paragraph" w:styleId="Heading5">
    <w:name w:val="heading 5"/>
    <w:basedOn w:val="Normal"/>
    <w:next w:val="Normal"/>
    <w:link w:val="Heading5Char"/>
    <w:uiPriority w:val="9"/>
    <w:qFormat/>
    <w:pPr>
      <w:keepNext/>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outlineLvl w:val="4"/>
    </w:pPr>
    <w:rPr>
      <w:b/>
      <w:spacing w:val="-3"/>
      <w:sz w:val="24"/>
    </w:rPr>
  </w:style>
  <w:style w:type="paragraph" w:styleId="Heading6">
    <w:name w:val="heading 6"/>
    <w:basedOn w:val="Normal"/>
    <w:next w:val="Normal"/>
    <w:link w:val="Heading6Char"/>
    <w:uiPriority w:val="9"/>
    <w:qFormat/>
    <w:pPr>
      <w:keepNext/>
      <w:numPr>
        <w:numId w:val="4"/>
      </w:numPr>
      <w:tabs>
        <w:tab w:val="left" w:pos="1008"/>
        <w:tab w:val="left" w:pos="1440"/>
        <w:tab w:val="left" w:pos="1728"/>
      </w:tabs>
      <w:ind w:right="-432"/>
      <w:outlineLvl w:val="5"/>
    </w:pPr>
    <w:rPr>
      <w:sz w:val="24"/>
    </w:rPr>
  </w:style>
  <w:style w:type="paragraph" w:styleId="Heading7">
    <w:name w:val="heading 7"/>
    <w:basedOn w:val="Normal"/>
    <w:next w:val="Normal"/>
    <w:link w:val="Heading7Char"/>
    <w:uiPriority w:val="9"/>
    <w:qFormat/>
    <w:pPr>
      <w:keepNext/>
      <w:jc w:val="center"/>
      <w:outlineLvl w:val="6"/>
    </w:pPr>
    <w:rPr>
      <w:b/>
    </w:rPr>
  </w:style>
  <w:style w:type="paragraph" w:styleId="Heading8">
    <w:name w:val="heading 8"/>
    <w:basedOn w:val="Normal"/>
    <w:next w:val="Normal"/>
    <w:link w:val="Heading8Char"/>
    <w:uiPriority w:val="9"/>
    <w:qFormat/>
    <w:pPr>
      <w:keepNext/>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7"/>
    </w:pPr>
    <w:rPr>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Times New Roman"/>
    </w:rPr>
  </w:style>
  <w:style w:type="paragraph" w:styleId="Header">
    <w:name w:val="header"/>
    <w:basedOn w:val="Normal"/>
    <w:link w:val="HeaderChar"/>
    <w:uiPriority w:val="99"/>
    <w:rsid w:val="007B153E"/>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rPr>
      <w:rFonts w:cs="Times New Roman"/>
    </w:rPr>
  </w:style>
  <w:style w:type="paragraph" w:styleId="BodyText">
    <w:name w:val="Body Text"/>
    <w:basedOn w:val="Normal"/>
    <w:link w:val="BodyTextChar"/>
    <w:uiPriority w:val="99"/>
    <w:rsid w:val="00287771"/>
    <w:pPr>
      <w:ind w:firstLine="720"/>
      <w:jc w:val="both"/>
    </w:pPr>
    <w:rPr>
      <w:rFonts w:ascii="Times New Roman" w:hAnsi="Times New Roman"/>
      <w:sz w:val="24"/>
    </w:rPr>
  </w:style>
  <w:style w:type="character" w:customStyle="1" w:styleId="BodyTextChar">
    <w:name w:val="Body Text Char"/>
    <w:basedOn w:val="DefaultParagraphFont"/>
    <w:link w:val="BodyText"/>
    <w:uiPriority w:val="99"/>
    <w:locked/>
    <w:rsid w:val="00853DF9"/>
    <w:rPr>
      <w:rFonts w:ascii="Times New Roman" w:hAnsi="Times New Roman" w:cs="Times New Roman"/>
      <w:sz w:val="24"/>
    </w:rPr>
  </w:style>
  <w:style w:type="paragraph" w:styleId="BodyText2">
    <w:name w:val="Body Text 2"/>
    <w:basedOn w:val="Normal"/>
    <w:link w:val="BodyText2Char"/>
    <w:uiPriority w:val="99"/>
    <w:pPr>
      <w:jc w:val="both"/>
    </w:pPr>
    <w:rPr>
      <w:rFonts w:ascii="Times New Roman" w:hAnsi="Times New Roman"/>
      <w:sz w:val="24"/>
    </w:rPr>
  </w:style>
  <w:style w:type="character" w:customStyle="1" w:styleId="BodyText2Char">
    <w:name w:val="Body Text 2 Char"/>
    <w:basedOn w:val="DefaultParagraphFont"/>
    <w:link w:val="BodyText2"/>
    <w:uiPriority w:val="99"/>
    <w:semiHidden/>
    <w:rPr>
      <w:rFonts w:cs="Times New Roman"/>
    </w:rPr>
  </w:style>
  <w:style w:type="paragraph" w:styleId="BodyText3">
    <w:name w:val="Body Text 3"/>
    <w:basedOn w:val="Normal"/>
    <w:link w:val="BodyText3Char"/>
    <w:uiPriority w:val="99"/>
    <w:rPr>
      <w:rFonts w:ascii="Times New Roman" w:hAnsi="Times New Roman"/>
      <w:sz w:val="24"/>
    </w:rPr>
  </w:style>
  <w:style w:type="character" w:customStyle="1" w:styleId="BodyText3Char">
    <w:name w:val="Body Text 3 Char"/>
    <w:basedOn w:val="DefaultParagraphFont"/>
    <w:link w:val="BodyText3"/>
    <w:uiPriority w:val="99"/>
    <w:semiHidden/>
    <w:rPr>
      <w:rFonts w:cs="Times New Roman"/>
      <w:sz w:val="16"/>
      <w:szCs w:val="16"/>
    </w:rPr>
  </w:style>
  <w:style w:type="character" w:customStyle="1" w:styleId="a">
    <w:name w:val="_"/>
    <w:basedOn w:val="DefaultParagraphFont"/>
    <w:rPr>
      <w:rFonts w:cs="Times New Roman"/>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Pr>
      <w:rFonts w:cs="Times New Roman"/>
    </w:rPr>
  </w:style>
  <w:style w:type="paragraph" w:styleId="Title">
    <w:name w:val="Title"/>
    <w:basedOn w:val="Heading3"/>
    <w:link w:val="TitleChar"/>
    <w:uiPriority w:val="10"/>
    <w:qFormat/>
    <w:rsid w:val="00630BC3"/>
    <w:pPr>
      <w:tabs>
        <w:tab w:val="right" w:pos="9360"/>
      </w:tabs>
    </w:pPr>
    <w:rPr>
      <w:i/>
      <w:iCs/>
      <w:sz w:val="3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8D2B7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040F85"/>
    <w:rPr>
      <w:sz w:val="16"/>
    </w:rPr>
  </w:style>
  <w:style w:type="paragraph" w:styleId="CommentText">
    <w:name w:val="annotation text"/>
    <w:basedOn w:val="Normal"/>
    <w:link w:val="CommentTextChar"/>
    <w:uiPriority w:val="99"/>
    <w:semiHidden/>
    <w:rsid w:val="00040F85"/>
  </w:style>
  <w:style w:type="character" w:customStyle="1" w:styleId="CommentTextChar">
    <w:name w:val="Comment Text Char"/>
    <w:basedOn w:val="DefaultParagraphFont"/>
    <w:link w:val="CommentText"/>
    <w:uiPriority w:val="99"/>
    <w:semiHidden/>
    <w:rPr>
      <w:rFonts w:cs="Times New Roman"/>
    </w:rPr>
  </w:style>
  <w:style w:type="paragraph" w:styleId="CommentSubject">
    <w:name w:val="annotation subject"/>
    <w:basedOn w:val="CommentText"/>
    <w:next w:val="CommentText"/>
    <w:link w:val="CommentSubjectChar"/>
    <w:uiPriority w:val="99"/>
    <w:semiHidden/>
    <w:rsid w:val="00040F85"/>
    <w:rPr>
      <w:b/>
      <w:bCs/>
    </w:rPr>
  </w:style>
  <w:style w:type="character" w:customStyle="1" w:styleId="CommentSubjectChar">
    <w:name w:val="Comment Subject Char"/>
    <w:basedOn w:val="CommentTextChar"/>
    <w:link w:val="CommentSubject"/>
    <w:uiPriority w:val="99"/>
    <w:semiHidden/>
    <w:rPr>
      <w:rFonts w:cs="Times New Roman"/>
      <w:b/>
      <w:bCs/>
    </w:rPr>
  </w:style>
  <w:style w:type="paragraph" w:styleId="DocumentMap">
    <w:name w:val="Document Map"/>
    <w:basedOn w:val="Normal"/>
    <w:link w:val="DocumentMapChar"/>
    <w:uiPriority w:val="99"/>
    <w:semiHidden/>
    <w:unhideWhenUsed/>
    <w:rsid w:val="00630B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30BC3"/>
    <w:rPr>
      <w:rFonts w:ascii="Lucida Grande" w:hAnsi="Lucida Grande" w:cs="Lucida Grande"/>
      <w:sz w:val="24"/>
      <w:szCs w:val="24"/>
    </w:rPr>
  </w:style>
  <w:style w:type="paragraph" w:customStyle="1" w:styleId="QuizName">
    <w:name w:val="Quiz Name"/>
    <w:basedOn w:val="Normal"/>
    <w:qFormat/>
    <w:rsid w:val="00AB3456"/>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left="2664" w:right="-15" w:hanging="2664"/>
      <w:jc w:val="both"/>
    </w:pPr>
    <w:rPr>
      <w:rFonts w:ascii="Times New Roman" w:hAnsi="Times New Roman"/>
      <w:b/>
      <w:bCs/>
      <w:sz w:val="22"/>
      <w:szCs w:val="22"/>
    </w:rPr>
  </w:style>
  <w:style w:type="paragraph" w:customStyle="1" w:styleId="QuizSection">
    <w:name w:val="Quiz Section"/>
    <w:basedOn w:val="Normal"/>
    <w:qFormat/>
    <w:rsid w:val="00AB3456"/>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left="2664" w:right="-15" w:hanging="2664"/>
      <w:jc w:val="both"/>
    </w:pPr>
    <w:rPr>
      <w:rFonts w:ascii="Times New Roman" w:hAnsi="Times New Roman"/>
      <w:b/>
      <w:bCs/>
      <w:sz w:val="22"/>
      <w:szCs w:val="22"/>
    </w:rPr>
  </w:style>
  <w:style w:type="paragraph" w:styleId="ListParagraph">
    <w:name w:val="List Paragraph"/>
    <w:basedOn w:val="Normal"/>
    <w:uiPriority w:val="72"/>
    <w:rsid w:val="001E6523"/>
    <w:pPr>
      <w:ind w:left="720"/>
      <w:contextualSpacing/>
    </w:pPr>
  </w:style>
  <w:style w:type="paragraph" w:customStyle="1" w:styleId="NumberedList">
    <w:name w:val="Numbered List"/>
    <w:basedOn w:val="ListParagraph"/>
    <w:qFormat/>
    <w:rsid w:val="001E6523"/>
    <w:pPr>
      <w:numPr>
        <w:numId w:val="1"/>
      </w:numPr>
      <w:tabs>
        <w:tab w:val="left" w:pos="432"/>
      </w:tabs>
    </w:pPr>
    <w:rPr>
      <w:rFonts w:ascii="Times New Roman" w:hAnsi="Times New Roman"/>
      <w:sz w:val="24"/>
    </w:rPr>
  </w:style>
  <w:style w:type="paragraph" w:customStyle="1" w:styleId="BodyTextKeep">
    <w:name w:val="Body Text Keep"/>
    <w:basedOn w:val="Normal"/>
    <w:qFormat/>
    <w:rsid w:val="005E29B7"/>
    <w:pPr>
      <w:tabs>
        <w:tab w:val="left" w:pos="432"/>
      </w:tabs>
      <w:jc w:val="both"/>
    </w:pPr>
    <w:rPr>
      <w:rFonts w:ascii="Times New Roman" w:hAnsi="Times New Roman"/>
      <w:sz w:val="24"/>
    </w:rPr>
  </w:style>
  <w:style w:type="paragraph" w:customStyle="1" w:styleId="Outline1">
    <w:name w:val="Outline 1"/>
    <w:basedOn w:val="Normal"/>
    <w:qFormat/>
    <w:rsid w:val="001831B0"/>
    <w:pPr>
      <w:numPr>
        <w:numId w:val="29"/>
      </w:numPr>
      <w:tabs>
        <w:tab w:val="left" w:pos="1008"/>
        <w:tab w:val="left" w:pos="1728"/>
      </w:tabs>
      <w:outlineLvl w:val="0"/>
    </w:pPr>
    <w:rPr>
      <w:rFonts w:ascii="Times New Roman" w:hAnsi="Times New Roman"/>
      <w:sz w:val="24"/>
    </w:rPr>
  </w:style>
  <w:style w:type="paragraph" w:customStyle="1" w:styleId="Outline2">
    <w:name w:val="Outline 2"/>
    <w:basedOn w:val="Normal"/>
    <w:qFormat/>
    <w:rsid w:val="001831B0"/>
    <w:pPr>
      <w:numPr>
        <w:numId w:val="35"/>
      </w:numPr>
      <w:tabs>
        <w:tab w:val="left" w:pos="1008"/>
        <w:tab w:val="left" w:pos="1440"/>
        <w:tab w:val="left" w:pos="1728"/>
      </w:tabs>
      <w:ind w:left="1728" w:hanging="288"/>
      <w:outlineLvl w:val="1"/>
    </w:pPr>
    <w:rPr>
      <w:rFonts w:ascii="Times New Roman" w:hAnsi="Times New Roman"/>
      <w:sz w:val="24"/>
    </w:rPr>
  </w:style>
  <w:style w:type="paragraph" w:customStyle="1" w:styleId="Outline3">
    <w:name w:val="Outline 3"/>
    <w:basedOn w:val="Normal"/>
    <w:qFormat/>
    <w:rsid w:val="001831B0"/>
    <w:pPr>
      <w:numPr>
        <w:numId w:val="36"/>
      </w:numPr>
      <w:tabs>
        <w:tab w:val="left" w:pos="1008"/>
        <w:tab w:val="left" w:pos="1440"/>
        <w:tab w:val="left" w:pos="1728"/>
      </w:tabs>
      <w:outlineLvl w:val="2"/>
    </w:pPr>
    <w:rPr>
      <w:rFonts w:ascii="Times New Roman" w:hAnsi="Times New Roman"/>
      <w:sz w:val="24"/>
    </w:rPr>
  </w:style>
  <w:style w:type="paragraph" w:customStyle="1" w:styleId="QuizInstruction">
    <w:name w:val="Quiz Instruction"/>
    <w:basedOn w:val="Normal"/>
    <w:qFormat/>
    <w:rsid w:val="005F6DDD"/>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s>
      <w:jc w:val="both"/>
    </w:pPr>
    <w:rPr>
      <w:rFonts w:ascii="Times New Roman" w:hAnsi="Times New Roman"/>
      <w:sz w:val="22"/>
      <w:szCs w:val="22"/>
    </w:rPr>
  </w:style>
  <w:style w:type="paragraph" w:customStyle="1" w:styleId="MCQuestion">
    <w:name w:val="MC Question"/>
    <w:basedOn w:val="Normal"/>
    <w:qFormat/>
    <w:rsid w:val="00C72AA2"/>
    <w:pPr>
      <w:numPr>
        <w:numId w:val="49"/>
      </w:numPr>
      <w:tabs>
        <w:tab w:val="left" w:pos="-49"/>
        <w:tab w:val="left" w:pos="671"/>
        <w:tab w:val="left" w:pos="1031"/>
        <w:tab w:val="left" w:pos="1571"/>
        <w:tab w:val="left" w:pos="2111"/>
        <w:tab w:val="right" w:pos="4811"/>
        <w:tab w:val="left" w:pos="5351"/>
        <w:tab w:val="left" w:leader="dot" w:pos="8231"/>
        <w:tab w:val="right" w:pos="9131"/>
        <w:tab w:val="left" w:pos="9709"/>
        <w:tab w:val="left" w:pos="10249"/>
        <w:tab w:val="left" w:pos="10789"/>
        <w:tab w:val="left" w:pos="13879"/>
        <w:tab w:val="center" w:pos="16039"/>
        <w:tab w:val="center" w:pos="17749"/>
      </w:tabs>
      <w:jc w:val="both"/>
    </w:pPr>
    <w:rPr>
      <w:rFonts w:ascii="Times New Roman" w:hAnsi="Times New Roman"/>
      <w:sz w:val="22"/>
      <w:szCs w:val="22"/>
    </w:rPr>
  </w:style>
  <w:style w:type="paragraph" w:customStyle="1" w:styleId="MCAnswerChoice">
    <w:name w:val="MC Answer Choice"/>
    <w:basedOn w:val="Normal"/>
    <w:qFormat/>
    <w:rsid w:val="00C72AA2"/>
    <w:pPr>
      <w:numPr>
        <w:numId w:val="50"/>
      </w:num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ind w:left="1080"/>
      <w:jc w:val="both"/>
    </w:pPr>
    <w:rPr>
      <w:rFonts w:ascii="Times New Roman" w:hAnsi="Times New Roman"/>
      <w:bCs/>
      <w:sz w:val="22"/>
      <w:szCs w:val="22"/>
    </w:rPr>
  </w:style>
  <w:style w:type="paragraph" w:customStyle="1" w:styleId="QuizNumberedQuestion">
    <w:name w:val="Quiz Numbered Question"/>
    <w:basedOn w:val="Normal"/>
    <w:qFormat/>
    <w:rsid w:val="00EA3FD6"/>
    <w:pPr>
      <w:numPr>
        <w:numId w:val="6"/>
      </w:numPr>
      <w:tabs>
        <w:tab w:val="left" w:pos="-792"/>
        <w:tab w:val="left" w:pos="-450"/>
        <w:tab w:val="left" w:pos="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autoSpaceDE w:val="0"/>
      <w:autoSpaceDN w:val="0"/>
      <w:jc w:val="both"/>
    </w:pPr>
    <w:rPr>
      <w:rFonts w:ascii="Times New Roman" w:hAnsi="Times New Roman"/>
      <w:sz w:val="22"/>
      <w:szCs w:val="22"/>
    </w:rPr>
  </w:style>
  <w:style w:type="paragraph" w:customStyle="1" w:styleId="SolutionHeading1">
    <w:name w:val="Solution Heading 1"/>
    <w:basedOn w:val="Normal"/>
    <w:qFormat/>
    <w:rsid w:val="00295E70"/>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0"/>
    </w:pPr>
    <w:rPr>
      <w:rFonts w:ascii="Times New Roman" w:hAnsi="Times New Roman"/>
      <w:b/>
      <w:bCs/>
      <w:spacing w:val="-3"/>
      <w:sz w:val="22"/>
      <w:szCs w:val="22"/>
    </w:rPr>
  </w:style>
  <w:style w:type="paragraph" w:customStyle="1" w:styleId="SolutionHeading2">
    <w:name w:val="Solution Heading 2"/>
    <w:basedOn w:val="Normal"/>
    <w:qFormat/>
    <w:rsid w:val="00295E70"/>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1"/>
    </w:pPr>
    <w:rPr>
      <w:rFonts w:ascii="Times New Roman" w:hAnsi="Times New Roman"/>
      <w:b/>
      <w:bCs/>
      <w:spacing w:val="-3"/>
      <w:sz w:val="22"/>
      <w:szCs w:val="22"/>
    </w:rPr>
  </w:style>
  <w:style w:type="paragraph" w:customStyle="1" w:styleId="Solution">
    <w:name w:val="Solution"/>
    <w:basedOn w:val="Normal"/>
    <w:qFormat/>
    <w:rsid w:val="00F7159C"/>
    <w:pPr>
      <w:numPr>
        <w:numId w:val="8"/>
      </w:numPr>
      <w:tabs>
        <w:tab w:val="left" w:pos="-792"/>
        <w:tab w:val="left" w:pos="-450"/>
        <w:tab w:val="left" w:pos="0"/>
        <w:tab w:val="left" w:pos="1080"/>
        <w:tab w:val="left" w:pos="2217"/>
        <w:tab w:val="right" w:leader="dot" w:pos="5184"/>
        <w:tab w:val="right" w:pos="6354"/>
        <w:tab w:val="right" w:pos="8424"/>
        <w:tab w:val="left" w:pos="9630"/>
        <w:tab w:val="left" w:pos="10350"/>
      </w:tabs>
      <w:suppressAutoHyphens/>
      <w:autoSpaceDE w:val="0"/>
      <w:autoSpaceDN w:val="0"/>
      <w:jc w:val="both"/>
    </w:pPr>
    <w:rPr>
      <w:rFonts w:ascii="Times New Roman" w:hAnsi="Times New Roman"/>
      <w:spacing w:val="-3"/>
      <w:sz w:val="22"/>
      <w:szCs w:val="22"/>
    </w:rPr>
  </w:style>
  <w:style w:type="paragraph" w:customStyle="1" w:styleId="SolutionLO">
    <w:name w:val="Solution LO"/>
    <w:basedOn w:val="Normal"/>
    <w:qFormat/>
    <w:rsid w:val="00053877"/>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pPr>
    <w:rPr>
      <w:spacing w:val="-3"/>
      <w:sz w:val="22"/>
      <w:szCs w:val="22"/>
    </w:rPr>
  </w:style>
  <w:style w:type="paragraph" w:customStyle="1" w:styleId="SolutionMCAnswer">
    <w:name w:val="Solution MC Answer"/>
    <w:basedOn w:val="Normal"/>
    <w:qFormat/>
    <w:rsid w:val="00336C0B"/>
    <w:pPr>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pPr>
    <w:rPr>
      <w:spacing w:val="-3"/>
      <w:sz w:val="22"/>
      <w:szCs w:val="22"/>
    </w:rPr>
  </w:style>
  <w:style w:type="paragraph" w:customStyle="1" w:styleId="Comment">
    <w:name w:val="Comment"/>
    <w:basedOn w:val="CommentText"/>
    <w:qFormat/>
    <w:rsid w:val="00853DF9"/>
    <w:rPr>
      <w:rFonts w:ascii="Arial" w:hAnsi="Arial" w:cs="Arial"/>
    </w:rPr>
  </w:style>
  <w:style w:type="paragraph" w:customStyle="1" w:styleId="TableNote">
    <w:name w:val="Table Note"/>
    <w:basedOn w:val="Heading3"/>
    <w:qFormat/>
    <w:rsid w:val="00D56078"/>
    <w:pPr>
      <w:outlineLvl w:val="9"/>
    </w:pPr>
    <w:rPr>
      <w:rFonts w:ascii="Times New Roman" w:hAnsi="Times New Roman"/>
      <w:b w:val="0"/>
      <w:sz w:val="22"/>
    </w:rPr>
  </w:style>
  <w:style w:type="paragraph" w:styleId="PlainText">
    <w:name w:val="Plain Text"/>
    <w:basedOn w:val="Normal"/>
    <w:link w:val="PlainTextChar"/>
    <w:uiPriority w:val="99"/>
    <w:unhideWhenUsed/>
    <w:rsid w:val="00970F79"/>
    <w:rPr>
      <w:rFonts w:ascii="Courier" w:eastAsiaTheme="minorEastAsia" w:hAnsi="Courier"/>
      <w:sz w:val="21"/>
      <w:szCs w:val="21"/>
    </w:rPr>
  </w:style>
  <w:style w:type="character" w:customStyle="1" w:styleId="PlainTextChar">
    <w:name w:val="Plain Text Char"/>
    <w:basedOn w:val="DefaultParagraphFont"/>
    <w:link w:val="PlainText"/>
    <w:uiPriority w:val="99"/>
    <w:locked/>
    <w:rsid w:val="00970F79"/>
    <w:rPr>
      <w:rFonts w:ascii="Courier" w:eastAsiaTheme="minorEastAsia" w:hAnsi="Courier" w:cs="Times New Roman"/>
      <w:sz w:val="21"/>
      <w:szCs w:val="21"/>
    </w:rPr>
  </w:style>
  <w:style w:type="paragraph" w:customStyle="1" w:styleId="ColumnMatchingChioce">
    <w:name w:val="Column Matching Chioce"/>
    <w:basedOn w:val="PlainText"/>
    <w:qFormat/>
    <w:rsid w:val="00970F79"/>
    <w:pPr>
      <w:numPr>
        <w:numId w:val="62"/>
      </w:numPr>
    </w:pPr>
    <w:rPr>
      <w:rFonts w:ascii="Times New Roman" w:hAnsi="Times New Roman"/>
    </w:rPr>
  </w:style>
  <w:style w:type="paragraph" w:customStyle="1" w:styleId="MatchingOption">
    <w:name w:val="Matching Option"/>
    <w:basedOn w:val="PlainText"/>
    <w:qFormat/>
    <w:rsid w:val="005F0346"/>
    <w:rPr>
      <w:rFonts w:ascii="Times New Roman" w:hAnsi="Times New Roman"/>
      <w:sz w:val="22"/>
      <w:szCs w:val="22"/>
    </w:rPr>
  </w:style>
  <w:style w:type="character" w:styleId="FollowedHyperlink">
    <w:name w:val="FollowedHyperlink"/>
    <w:basedOn w:val="DefaultParagraphFont"/>
    <w:uiPriority w:val="99"/>
    <w:rsid w:val="0039149B"/>
    <w:rPr>
      <w:rFonts w:cs="Times New Roman"/>
      <w:color w:val="954F72" w:themeColor="followedHyperlink"/>
      <w:u w:val="single"/>
    </w:rPr>
  </w:style>
  <w:style w:type="paragraph" w:styleId="Revision">
    <w:name w:val="Revision"/>
    <w:hidden/>
    <w:uiPriority w:val="71"/>
    <w:semiHidden/>
    <w:rsid w:val="006F61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CG 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Arial" w:hAnsi="Arial"/>
      <w:b/>
      <w:sz w:val="28"/>
    </w:rPr>
  </w:style>
  <w:style w:type="paragraph" w:styleId="Heading2">
    <w:name w:val="heading 2"/>
    <w:basedOn w:val="Normal"/>
    <w:next w:val="Normal"/>
    <w:link w:val="Heading2Char"/>
    <w:uiPriority w:val="9"/>
    <w:qFormat/>
    <w:rsid w:val="00BD2D83"/>
    <w:pPr>
      <w:keepNext/>
      <w:jc w:val="both"/>
      <w:outlineLvl w:val="1"/>
    </w:pPr>
    <w:rPr>
      <w:rFonts w:ascii="Arial" w:hAnsi="Arial"/>
      <w:b/>
      <w:sz w:val="26"/>
    </w:rPr>
  </w:style>
  <w:style w:type="paragraph" w:styleId="Heading3">
    <w:name w:val="heading 3"/>
    <w:basedOn w:val="Normal"/>
    <w:next w:val="Normal"/>
    <w:link w:val="Heading3Char"/>
    <w:uiPriority w:val="9"/>
    <w:qFormat/>
    <w:pPr>
      <w:keepNext/>
      <w:jc w:val="both"/>
      <w:outlineLvl w:val="2"/>
    </w:pPr>
    <w:rPr>
      <w:rFonts w:ascii="Arial" w:hAnsi="Arial"/>
      <w:b/>
      <w:sz w:val="28"/>
    </w:rPr>
  </w:style>
  <w:style w:type="paragraph" w:styleId="Heading4">
    <w:name w:val="heading 4"/>
    <w:basedOn w:val="Normal"/>
    <w:next w:val="Normal"/>
    <w:link w:val="Heading4Char"/>
    <w:uiPriority w:val="9"/>
    <w:qFormat/>
    <w:pPr>
      <w:keepNext/>
      <w:numPr>
        <w:numId w:val="3"/>
      </w:numPr>
      <w:tabs>
        <w:tab w:val="left" w:pos="1008"/>
        <w:tab w:val="left" w:pos="1440"/>
        <w:tab w:val="left" w:pos="1728"/>
      </w:tabs>
      <w:outlineLvl w:val="3"/>
    </w:pPr>
    <w:rPr>
      <w:sz w:val="24"/>
    </w:rPr>
  </w:style>
  <w:style w:type="paragraph" w:styleId="Heading5">
    <w:name w:val="heading 5"/>
    <w:basedOn w:val="Normal"/>
    <w:next w:val="Normal"/>
    <w:link w:val="Heading5Char"/>
    <w:uiPriority w:val="9"/>
    <w:qFormat/>
    <w:pPr>
      <w:keepNext/>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outlineLvl w:val="4"/>
    </w:pPr>
    <w:rPr>
      <w:b/>
      <w:spacing w:val="-3"/>
      <w:sz w:val="24"/>
    </w:rPr>
  </w:style>
  <w:style w:type="paragraph" w:styleId="Heading6">
    <w:name w:val="heading 6"/>
    <w:basedOn w:val="Normal"/>
    <w:next w:val="Normal"/>
    <w:link w:val="Heading6Char"/>
    <w:uiPriority w:val="9"/>
    <w:qFormat/>
    <w:pPr>
      <w:keepNext/>
      <w:numPr>
        <w:numId w:val="4"/>
      </w:numPr>
      <w:tabs>
        <w:tab w:val="left" w:pos="1008"/>
        <w:tab w:val="left" w:pos="1440"/>
        <w:tab w:val="left" w:pos="1728"/>
      </w:tabs>
      <w:ind w:right="-432"/>
      <w:outlineLvl w:val="5"/>
    </w:pPr>
    <w:rPr>
      <w:sz w:val="24"/>
    </w:rPr>
  </w:style>
  <w:style w:type="paragraph" w:styleId="Heading7">
    <w:name w:val="heading 7"/>
    <w:basedOn w:val="Normal"/>
    <w:next w:val="Normal"/>
    <w:link w:val="Heading7Char"/>
    <w:uiPriority w:val="9"/>
    <w:qFormat/>
    <w:pPr>
      <w:keepNext/>
      <w:jc w:val="center"/>
      <w:outlineLvl w:val="6"/>
    </w:pPr>
    <w:rPr>
      <w:b/>
    </w:rPr>
  </w:style>
  <w:style w:type="paragraph" w:styleId="Heading8">
    <w:name w:val="heading 8"/>
    <w:basedOn w:val="Normal"/>
    <w:next w:val="Normal"/>
    <w:link w:val="Heading8Char"/>
    <w:uiPriority w:val="9"/>
    <w:qFormat/>
    <w:pPr>
      <w:keepNext/>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7"/>
    </w:pPr>
    <w:rPr>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Times New Roman"/>
    </w:rPr>
  </w:style>
  <w:style w:type="paragraph" w:styleId="Header">
    <w:name w:val="header"/>
    <w:basedOn w:val="Normal"/>
    <w:link w:val="HeaderChar"/>
    <w:uiPriority w:val="99"/>
    <w:rsid w:val="007B153E"/>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rPr>
      <w:rFonts w:cs="Times New Roman"/>
    </w:rPr>
  </w:style>
  <w:style w:type="paragraph" w:styleId="BodyText">
    <w:name w:val="Body Text"/>
    <w:basedOn w:val="Normal"/>
    <w:link w:val="BodyTextChar"/>
    <w:uiPriority w:val="99"/>
    <w:rsid w:val="00287771"/>
    <w:pPr>
      <w:ind w:firstLine="720"/>
      <w:jc w:val="both"/>
    </w:pPr>
    <w:rPr>
      <w:rFonts w:ascii="Times New Roman" w:hAnsi="Times New Roman"/>
      <w:sz w:val="24"/>
    </w:rPr>
  </w:style>
  <w:style w:type="character" w:customStyle="1" w:styleId="BodyTextChar">
    <w:name w:val="Body Text Char"/>
    <w:basedOn w:val="DefaultParagraphFont"/>
    <w:link w:val="BodyText"/>
    <w:uiPriority w:val="99"/>
    <w:locked/>
    <w:rsid w:val="00853DF9"/>
    <w:rPr>
      <w:rFonts w:ascii="Times New Roman" w:hAnsi="Times New Roman" w:cs="Times New Roman"/>
      <w:sz w:val="24"/>
    </w:rPr>
  </w:style>
  <w:style w:type="paragraph" w:styleId="BodyText2">
    <w:name w:val="Body Text 2"/>
    <w:basedOn w:val="Normal"/>
    <w:link w:val="BodyText2Char"/>
    <w:uiPriority w:val="99"/>
    <w:pPr>
      <w:jc w:val="both"/>
    </w:pPr>
    <w:rPr>
      <w:rFonts w:ascii="Times New Roman" w:hAnsi="Times New Roman"/>
      <w:sz w:val="24"/>
    </w:rPr>
  </w:style>
  <w:style w:type="character" w:customStyle="1" w:styleId="BodyText2Char">
    <w:name w:val="Body Text 2 Char"/>
    <w:basedOn w:val="DefaultParagraphFont"/>
    <w:link w:val="BodyText2"/>
    <w:uiPriority w:val="99"/>
    <w:semiHidden/>
    <w:rPr>
      <w:rFonts w:cs="Times New Roman"/>
    </w:rPr>
  </w:style>
  <w:style w:type="paragraph" w:styleId="BodyText3">
    <w:name w:val="Body Text 3"/>
    <w:basedOn w:val="Normal"/>
    <w:link w:val="BodyText3Char"/>
    <w:uiPriority w:val="99"/>
    <w:rPr>
      <w:rFonts w:ascii="Times New Roman" w:hAnsi="Times New Roman"/>
      <w:sz w:val="24"/>
    </w:rPr>
  </w:style>
  <w:style w:type="character" w:customStyle="1" w:styleId="BodyText3Char">
    <w:name w:val="Body Text 3 Char"/>
    <w:basedOn w:val="DefaultParagraphFont"/>
    <w:link w:val="BodyText3"/>
    <w:uiPriority w:val="99"/>
    <w:semiHidden/>
    <w:rPr>
      <w:rFonts w:cs="Times New Roman"/>
      <w:sz w:val="16"/>
      <w:szCs w:val="16"/>
    </w:rPr>
  </w:style>
  <w:style w:type="character" w:customStyle="1" w:styleId="a">
    <w:name w:val="_"/>
    <w:basedOn w:val="DefaultParagraphFont"/>
    <w:rPr>
      <w:rFonts w:cs="Times New Roman"/>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Pr>
      <w:rFonts w:cs="Times New Roman"/>
    </w:rPr>
  </w:style>
  <w:style w:type="paragraph" w:styleId="Title">
    <w:name w:val="Title"/>
    <w:basedOn w:val="Heading3"/>
    <w:link w:val="TitleChar"/>
    <w:uiPriority w:val="10"/>
    <w:qFormat/>
    <w:rsid w:val="00630BC3"/>
    <w:pPr>
      <w:tabs>
        <w:tab w:val="right" w:pos="9360"/>
      </w:tabs>
    </w:pPr>
    <w:rPr>
      <w:i/>
      <w:iCs/>
      <w:sz w:val="3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8D2B7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040F85"/>
    <w:rPr>
      <w:sz w:val="16"/>
    </w:rPr>
  </w:style>
  <w:style w:type="paragraph" w:styleId="CommentText">
    <w:name w:val="annotation text"/>
    <w:basedOn w:val="Normal"/>
    <w:link w:val="CommentTextChar"/>
    <w:uiPriority w:val="99"/>
    <w:semiHidden/>
    <w:rsid w:val="00040F85"/>
  </w:style>
  <w:style w:type="character" w:customStyle="1" w:styleId="CommentTextChar">
    <w:name w:val="Comment Text Char"/>
    <w:basedOn w:val="DefaultParagraphFont"/>
    <w:link w:val="CommentText"/>
    <w:uiPriority w:val="99"/>
    <w:semiHidden/>
    <w:rPr>
      <w:rFonts w:cs="Times New Roman"/>
    </w:rPr>
  </w:style>
  <w:style w:type="paragraph" w:styleId="CommentSubject">
    <w:name w:val="annotation subject"/>
    <w:basedOn w:val="CommentText"/>
    <w:next w:val="CommentText"/>
    <w:link w:val="CommentSubjectChar"/>
    <w:uiPriority w:val="99"/>
    <w:semiHidden/>
    <w:rsid w:val="00040F85"/>
    <w:rPr>
      <w:b/>
      <w:bCs/>
    </w:rPr>
  </w:style>
  <w:style w:type="character" w:customStyle="1" w:styleId="CommentSubjectChar">
    <w:name w:val="Comment Subject Char"/>
    <w:basedOn w:val="CommentTextChar"/>
    <w:link w:val="CommentSubject"/>
    <w:uiPriority w:val="99"/>
    <w:semiHidden/>
    <w:rPr>
      <w:rFonts w:cs="Times New Roman"/>
      <w:b/>
      <w:bCs/>
    </w:rPr>
  </w:style>
  <w:style w:type="paragraph" w:styleId="DocumentMap">
    <w:name w:val="Document Map"/>
    <w:basedOn w:val="Normal"/>
    <w:link w:val="DocumentMapChar"/>
    <w:uiPriority w:val="99"/>
    <w:semiHidden/>
    <w:unhideWhenUsed/>
    <w:rsid w:val="00630B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30BC3"/>
    <w:rPr>
      <w:rFonts w:ascii="Lucida Grande" w:hAnsi="Lucida Grande" w:cs="Lucida Grande"/>
      <w:sz w:val="24"/>
      <w:szCs w:val="24"/>
    </w:rPr>
  </w:style>
  <w:style w:type="paragraph" w:customStyle="1" w:styleId="QuizName">
    <w:name w:val="Quiz Name"/>
    <w:basedOn w:val="Normal"/>
    <w:qFormat/>
    <w:rsid w:val="00AB3456"/>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left="2664" w:right="-15" w:hanging="2664"/>
      <w:jc w:val="both"/>
    </w:pPr>
    <w:rPr>
      <w:rFonts w:ascii="Times New Roman" w:hAnsi="Times New Roman"/>
      <w:b/>
      <w:bCs/>
      <w:sz w:val="22"/>
      <w:szCs w:val="22"/>
    </w:rPr>
  </w:style>
  <w:style w:type="paragraph" w:customStyle="1" w:styleId="QuizSection">
    <w:name w:val="Quiz Section"/>
    <w:basedOn w:val="Normal"/>
    <w:qFormat/>
    <w:rsid w:val="00AB3456"/>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 w:val="left" w:pos="10800"/>
      </w:tabs>
      <w:ind w:left="2664" w:right="-15" w:hanging="2664"/>
      <w:jc w:val="both"/>
    </w:pPr>
    <w:rPr>
      <w:rFonts w:ascii="Times New Roman" w:hAnsi="Times New Roman"/>
      <w:b/>
      <w:bCs/>
      <w:sz w:val="22"/>
      <w:szCs w:val="22"/>
    </w:rPr>
  </w:style>
  <w:style w:type="paragraph" w:styleId="ListParagraph">
    <w:name w:val="List Paragraph"/>
    <w:basedOn w:val="Normal"/>
    <w:uiPriority w:val="72"/>
    <w:rsid w:val="001E6523"/>
    <w:pPr>
      <w:ind w:left="720"/>
      <w:contextualSpacing/>
    </w:pPr>
  </w:style>
  <w:style w:type="paragraph" w:customStyle="1" w:styleId="NumberedList">
    <w:name w:val="Numbered List"/>
    <w:basedOn w:val="ListParagraph"/>
    <w:qFormat/>
    <w:rsid w:val="001E6523"/>
    <w:pPr>
      <w:numPr>
        <w:numId w:val="1"/>
      </w:numPr>
      <w:tabs>
        <w:tab w:val="left" w:pos="432"/>
      </w:tabs>
    </w:pPr>
    <w:rPr>
      <w:rFonts w:ascii="Times New Roman" w:hAnsi="Times New Roman"/>
      <w:sz w:val="24"/>
    </w:rPr>
  </w:style>
  <w:style w:type="paragraph" w:customStyle="1" w:styleId="BodyTextKeep">
    <w:name w:val="Body Text Keep"/>
    <w:basedOn w:val="Normal"/>
    <w:qFormat/>
    <w:rsid w:val="005E29B7"/>
    <w:pPr>
      <w:tabs>
        <w:tab w:val="left" w:pos="432"/>
      </w:tabs>
      <w:jc w:val="both"/>
    </w:pPr>
    <w:rPr>
      <w:rFonts w:ascii="Times New Roman" w:hAnsi="Times New Roman"/>
      <w:sz w:val="24"/>
    </w:rPr>
  </w:style>
  <w:style w:type="paragraph" w:customStyle="1" w:styleId="Outline1">
    <w:name w:val="Outline 1"/>
    <w:basedOn w:val="Normal"/>
    <w:qFormat/>
    <w:rsid w:val="001831B0"/>
    <w:pPr>
      <w:numPr>
        <w:numId w:val="29"/>
      </w:numPr>
      <w:tabs>
        <w:tab w:val="left" w:pos="1008"/>
        <w:tab w:val="left" w:pos="1728"/>
      </w:tabs>
      <w:outlineLvl w:val="0"/>
    </w:pPr>
    <w:rPr>
      <w:rFonts w:ascii="Times New Roman" w:hAnsi="Times New Roman"/>
      <w:sz w:val="24"/>
    </w:rPr>
  </w:style>
  <w:style w:type="paragraph" w:customStyle="1" w:styleId="Outline2">
    <w:name w:val="Outline 2"/>
    <w:basedOn w:val="Normal"/>
    <w:qFormat/>
    <w:rsid w:val="001831B0"/>
    <w:pPr>
      <w:numPr>
        <w:numId w:val="35"/>
      </w:numPr>
      <w:tabs>
        <w:tab w:val="left" w:pos="1008"/>
        <w:tab w:val="left" w:pos="1440"/>
        <w:tab w:val="left" w:pos="1728"/>
      </w:tabs>
      <w:ind w:left="1728" w:hanging="288"/>
      <w:outlineLvl w:val="1"/>
    </w:pPr>
    <w:rPr>
      <w:rFonts w:ascii="Times New Roman" w:hAnsi="Times New Roman"/>
      <w:sz w:val="24"/>
    </w:rPr>
  </w:style>
  <w:style w:type="paragraph" w:customStyle="1" w:styleId="Outline3">
    <w:name w:val="Outline 3"/>
    <w:basedOn w:val="Normal"/>
    <w:qFormat/>
    <w:rsid w:val="001831B0"/>
    <w:pPr>
      <w:numPr>
        <w:numId w:val="36"/>
      </w:numPr>
      <w:tabs>
        <w:tab w:val="left" w:pos="1008"/>
        <w:tab w:val="left" w:pos="1440"/>
        <w:tab w:val="left" w:pos="1728"/>
      </w:tabs>
      <w:outlineLvl w:val="2"/>
    </w:pPr>
    <w:rPr>
      <w:rFonts w:ascii="Times New Roman" w:hAnsi="Times New Roman"/>
      <w:sz w:val="24"/>
    </w:rPr>
  </w:style>
  <w:style w:type="paragraph" w:customStyle="1" w:styleId="QuizInstruction">
    <w:name w:val="Quiz Instruction"/>
    <w:basedOn w:val="Normal"/>
    <w:qFormat/>
    <w:rsid w:val="005F6DDD"/>
    <w:pPr>
      <w:tabs>
        <w:tab w:val="left" w:pos="-720"/>
        <w:tab w:val="left" w:pos="0"/>
        <w:tab w:val="left" w:pos="540"/>
        <w:tab w:val="left" w:pos="1080"/>
        <w:tab w:val="left" w:pos="2664"/>
        <w:tab w:val="left" w:pos="3204"/>
        <w:tab w:val="left" w:pos="3744"/>
        <w:tab w:val="left" w:pos="5364"/>
        <w:tab w:val="left" w:pos="5904"/>
        <w:tab w:val="left" w:pos="6444"/>
        <w:tab w:val="left" w:pos="6984"/>
        <w:tab w:val="left" w:pos="7524"/>
        <w:tab w:val="left" w:pos="8964"/>
        <w:tab w:val="left" w:pos="10080"/>
      </w:tabs>
      <w:jc w:val="both"/>
    </w:pPr>
    <w:rPr>
      <w:rFonts w:ascii="Times New Roman" w:hAnsi="Times New Roman"/>
      <w:sz w:val="22"/>
      <w:szCs w:val="22"/>
    </w:rPr>
  </w:style>
  <w:style w:type="paragraph" w:customStyle="1" w:styleId="MCQuestion">
    <w:name w:val="MC Question"/>
    <w:basedOn w:val="Normal"/>
    <w:qFormat/>
    <w:rsid w:val="00C72AA2"/>
    <w:pPr>
      <w:numPr>
        <w:numId w:val="49"/>
      </w:numPr>
      <w:tabs>
        <w:tab w:val="left" w:pos="-49"/>
        <w:tab w:val="left" w:pos="671"/>
        <w:tab w:val="left" w:pos="1031"/>
        <w:tab w:val="left" w:pos="1571"/>
        <w:tab w:val="left" w:pos="2111"/>
        <w:tab w:val="right" w:pos="4811"/>
        <w:tab w:val="left" w:pos="5351"/>
        <w:tab w:val="left" w:leader="dot" w:pos="8231"/>
        <w:tab w:val="right" w:pos="9131"/>
        <w:tab w:val="left" w:pos="9709"/>
        <w:tab w:val="left" w:pos="10249"/>
        <w:tab w:val="left" w:pos="10789"/>
        <w:tab w:val="left" w:pos="13879"/>
        <w:tab w:val="center" w:pos="16039"/>
        <w:tab w:val="center" w:pos="17749"/>
      </w:tabs>
      <w:jc w:val="both"/>
    </w:pPr>
    <w:rPr>
      <w:rFonts w:ascii="Times New Roman" w:hAnsi="Times New Roman"/>
      <w:sz w:val="22"/>
      <w:szCs w:val="22"/>
    </w:rPr>
  </w:style>
  <w:style w:type="paragraph" w:customStyle="1" w:styleId="MCAnswerChoice">
    <w:name w:val="MC Answer Choice"/>
    <w:basedOn w:val="Normal"/>
    <w:qFormat/>
    <w:rsid w:val="00C72AA2"/>
    <w:pPr>
      <w:numPr>
        <w:numId w:val="50"/>
      </w:numPr>
      <w:tabs>
        <w:tab w:val="left" w:pos="-792"/>
        <w:tab w:val="left" w:pos="-450"/>
        <w:tab w:val="left" w:pos="0"/>
        <w:tab w:val="left" w:pos="720"/>
        <w:tab w:val="left" w:pos="1080"/>
        <w:tab w:val="left" w:pos="1620"/>
        <w:tab w:val="left" w:pos="216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ind w:left="1080"/>
      <w:jc w:val="both"/>
    </w:pPr>
    <w:rPr>
      <w:rFonts w:ascii="Times New Roman" w:hAnsi="Times New Roman"/>
      <w:bCs/>
      <w:sz w:val="22"/>
      <w:szCs w:val="22"/>
    </w:rPr>
  </w:style>
  <w:style w:type="paragraph" w:customStyle="1" w:styleId="QuizNumberedQuestion">
    <w:name w:val="Quiz Numbered Question"/>
    <w:basedOn w:val="Normal"/>
    <w:qFormat/>
    <w:rsid w:val="00EA3FD6"/>
    <w:pPr>
      <w:numPr>
        <w:numId w:val="6"/>
      </w:numPr>
      <w:tabs>
        <w:tab w:val="left" w:pos="-792"/>
        <w:tab w:val="left" w:pos="-450"/>
        <w:tab w:val="left" w:pos="0"/>
        <w:tab w:val="left" w:pos="1080"/>
        <w:tab w:val="left" w:pos="1620"/>
        <w:tab w:val="right" w:leader="dot" w:pos="4320"/>
        <w:tab w:val="left" w:pos="4860"/>
        <w:tab w:val="left" w:pos="5220"/>
        <w:tab w:val="left" w:pos="5580"/>
        <w:tab w:val="right" w:leader="dot" w:pos="9090"/>
        <w:tab w:val="left" w:pos="9630"/>
        <w:tab w:val="left" w:pos="10350"/>
        <w:tab w:val="left" w:pos="11070"/>
        <w:tab w:val="left" w:pos="11790"/>
        <w:tab w:val="left" w:pos="12510"/>
        <w:tab w:val="left" w:pos="13230"/>
        <w:tab w:val="left" w:pos="13950"/>
        <w:tab w:val="left" w:pos="14670"/>
        <w:tab w:val="left" w:pos="15390"/>
        <w:tab w:val="left" w:pos="16110"/>
      </w:tabs>
      <w:autoSpaceDE w:val="0"/>
      <w:autoSpaceDN w:val="0"/>
      <w:jc w:val="both"/>
    </w:pPr>
    <w:rPr>
      <w:rFonts w:ascii="Times New Roman" w:hAnsi="Times New Roman"/>
      <w:sz w:val="22"/>
      <w:szCs w:val="22"/>
    </w:rPr>
  </w:style>
  <w:style w:type="paragraph" w:customStyle="1" w:styleId="SolutionHeading1">
    <w:name w:val="Solution Heading 1"/>
    <w:basedOn w:val="Normal"/>
    <w:qFormat/>
    <w:rsid w:val="00295E70"/>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0"/>
    </w:pPr>
    <w:rPr>
      <w:rFonts w:ascii="Times New Roman" w:hAnsi="Times New Roman"/>
      <w:b/>
      <w:bCs/>
      <w:spacing w:val="-3"/>
      <w:sz w:val="22"/>
      <w:szCs w:val="22"/>
    </w:rPr>
  </w:style>
  <w:style w:type="paragraph" w:customStyle="1" w:styleId="SolutionHeading2">
    <w:name w:val="Solution Heading 2"/>
    <w:basedOn w:val="Normal"/>
    <w:qFormat/>
    <w:rsid w:val="00295E70"/>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outlineLvl w:val="1"/>
    </w:pPr>
    <w:rPr>
      <w:rFonts w:ascii="Times New Roman" w:hAnsi="Times New Roman"/>
      <w:b/>
      <w:bCs/>
      <w:spacing w:val="-3"/>
      <w:sz w:val="22"/>
      <w:szCs w:val="22"/>
    </w:rPr>
  </w:style>
  <w:style w:type="paragraph" w:customStyle="1" w:styleId="Solution">
    <w:name w:val="Solution"/>
    <w:basedOn w:val="Normal"/>
    <w:qFormat/>
    <w:rsid w:val="00F7159C"/>
    <w:pPr>
      <w:numPr>
        <w:numId w:val="8"/>
      </w:numPr>
      <w:tabs>
        <w:tab w:val="left" w:pos="-792"/>
        <w:tab w:val="left" w:pos="-450"/>
        <w:tab w:val="left" w:pos="0"/>
        <w:tab w:val="left" w:pos="1080"/>
        <w:tab w:val="left" w:pos="2217"/>
        <w:tab w:val="right" w:leader="dot" w:pos="5184"/>
        <w:tab w:val="right" w:pos="6354"/>
        <w:tab w:val="right" w:pos="8424"/>
        <w:tab w:val="left" w:pos="9630"/>
        <w:tab w:val="left" w:pos="10350"/>
      </w:tabs>
      <w:suppressAutoHyphens/>
      <w:autoSpaceDE w:val="0"/>
      <w:autoSpaceDN w:val="0"/>
      <w:jc w:val="both"/>
    </w:pPr>
    <w:rPr>
      <w:rFonts w:ascii="Times New Roman" w:hAnsi="Times New Roman"/>
      <w:spacing w:val="-3"/>
      <w:sz w:val="22"/>
      <w:szCs w:val="22"/>
    </w:rPr>
  </w:style>
  <w:style w:type="paragraph" w:customStyle="1" w:styleId="SolutionLO">
    <w:name w:val="Solution LO"/>
    <w:basedOn w:val="Normal"/>
    <w:qFormat/>
    <w:rsid w:val="00053877"/>
    <w:pPr>
      <w:tabs>
        <w:tab w:val="left" w:pos="-792"/>
        <w:tab w:val="left" w:pos="-450"/>
        <w:tab w:val="left" w:pos="0"/>
        <w:tab w:val="left" w:pos="540"/>
        <w:tab w:val="left" w:pos="1080"/>
        <w:tab w:val="left" w:pos="2217"/>
        <w:tab w:val="right" w:leader="dot" w:pos="5184"/>
        <w:tab w:val="right" w:pos="6354"/>
        <w:tab w:val="right" w:pos="8424"/>
        <w:tab w:val="left" w:pos="9630"/>
        <w:tab w:val="left" w:pos="10350"/>
      </w:tabs>
      <w:suppressAutoHyphens/>
      <w:jc w:val="both"/>
    </w:pPr>
    <w:rPr>
      <w:spacing w:val="-3"/>
      <w:sz w:val="22"/>
      <w:szCs w:val="22"/>
    </w:rPr>
  </w:style>
  <w:style w:type="paragraph" w:customStyle="1" w:styleId="SolutionMCAnswer">
    <w:name w:val="Solution MC Answer"/>
    <w:basedOn w:val="Normal"/>
    <w:qFormat/>
    <w:rsid w:val="00336C0B"/>
    <w:pPr>
      <w:tabs>
        <w:tab w:val="left" w:pos="-792"/>
        <w:tab w:val="left" w:pos="-450"/>
        <w:tab w:val="left" w:pos="0"/>
        <w:tab w:val="left" w:pos="540"/>
        <w:tab w:val="left" w:pos="1080"/>
        <w:tab w:val="left" w:pos="3960"/>
        <w:tab w:val="right" w:leader="dot" w:pos="5184"/>
        <w:tab w:val="right" w:pos="6354"/>
        <w:tab w:val="right" w:pos="8424"/>
        <w:tab w:val="left" w:pos="9630"/>
        <w:tab w:val="left" w:pos="10350"/>
      </w:tabs>
      <w:suppressAutoHyphens/>
      <w:jc w:val="both"/>
    </w:pPr>
    <w:rPr>
      <w:spacing w:val="-3"/>
      <w:sz w:val="22"/>
      <w:szCs w:val="22"/>
    </w:rPr>
  </w:style>
  <w:style w:type="paragraph" w:customStyle="1" w:styleId="Comment">
    <w:name w:val="Comment"/>
    <w:basedOn w:val="CommentText"/>
    <w:qFormat/>
    <w:rsid w:val="00853DF9"/>
    <w:rPr>
      <w:rFonts w:ascii="Arial" w:hAnsi="Arial" w:cs="Arial"/>
    </w:rPr>
  </w:style>
  <w:style w:type="paragraph" w:customStyle="1" w:styleId="TableNote">
    <w:name w:val="Table Note"/>
    <w:basedOn w:val="Heading3"/>
    <w:qFormat/>
    <w:rsid w:val="00D56078"/>
    <w:pPr>
      <w:outlineLvl w:val="9"/>
    </w:pPr>
    <w:rPr>
      <w:rFonts w:ascii="Times New Roman" w:hAnsi="Times New Roman"/>
      <w:b w:val="0"/>
      <w:sz w:val="22"/>
    </w:rPr>
  </w:style>
  <w:style w:type="paragraph" w:styleId="PlainText">
    <w:name w:val="Plain Text"/>
    <w:basedOn w:val="Normal"/>
    <w:link w:val="PlainTextChar"/>
    <w:uiPriority w:val="99"/>
    <w:unhideWhenUsed/>
    <w:rsid w:val="00970F79"/>
    <w:rPr>
      <w:rFonts w:ascii="Courier" w:eastAsiaTheme="minorEastAsia" w:hAnsi="Courier"/>
      <w:sz w:val="21"/>
      <w:szCs w:val="21"/>
    </w:rPr>
  </w:style>
  <w:style w:type="character" w:customStyle="1" w:styleId="PlainTextChar">
    <w:name w:val="Plain Text Char"/>
    <w:basedOn w:val="DefaultParagraphFont"/>
    <w:link w:val="PlainText"/>
    <w:uiPriority w:val="99"/>
    <w:locked/>
    <w:rsid w:val="00970F79"/>
    <w:rPr>
      <w:rFonts w:ascii="Courier" w:eastAsiaTheme="minorEastAsia" w:hAnsi="Courier" w:cs="Times New Roman"/>
      <w:sz w:val="21"/>
      <w:szCs w:val="21"/>
    </w:rPr>
  </w:style>
  <w:style w:type="paragraph" w:customStyle="1" w:styleId="ColumnMatchingChioce">
    <w:name w:val="Column Matching Chioce"/>
    <w:basedOn w:val="PlainText"/>
    <w:qFormat/>
    <w:rsid w:val="00970F79"/>
    <w:pPr>
      <w:numPr>
        <w:numId w:val="62"/>
      </w:numPr>
    </w:pPr>
    <w:rPr>
      <w:rFonts w:ascii="Times New Roman" w:hAnsi="Times New Roman"/>
    </w:rPr>
  </w:style>
  <w:style w:type="paragraph" w:customStyle="1" w:styleId="MatchingOption">
    <w:name w:val="Matching Option"/>
    <w:basedOn w:val="PlainText"/>
    <w:qFormat/>
    <w:rsid w:val="005F0346"/>
    <w:rPr>
      <w:rFonts w:ascii="Times New Roman" w:hAnsi="Times New Roman"/>
      <w:sz w:val="22"/>
      <w:szCs w:val="22"/>
    </w:rPr>
  </w:style>
  <w:style w:type="character" w:styleId="FollowedHyperlink">
    <w:name w:val="FollowedHyperlink"/>
    <w:basedOn w:val="DefaultParagraphFont"/>
    <w:uiPriority w:val="99"/>
    <w:rsid w:val="0039149B"/>
    <w:rPr>
      <w:rFonts w:cs="Times New Roman"/>
      <w:color w:val="954F72" w:themeColor="followedHyperlink"/>
      <w:u w:val="single"/>
    </w:rPr>
  </w:style>
  <w:style w:type="paragraph" w:styleId="Revision">
    <w:name w:val="Revision"/>
    <w:hidden/>
    <w:uiPriority w:val="71"/>
    <w:semiHidden/>
    <w:rsid w:val="006F61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microsoft.com"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F8F2-08D6-4054-954B-33A8BA62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5                                                                 ACCOUNTING FOR</vt:lpstr>
    </vt:vector>
  </TitlesOfParts>
  <Company>home</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ACCOUNTING FOR</dc:title>
  <dc:creator>David Marcinko</dc:creator>
  <cp:lastModifiedBy>sarah</cp:lastModifiedBy>
  <cp:revision>2</cp:revision>
  <cp:lastPrinted>2010-08-14T14:27:00Z</cp:lastPrinted>
  <dcterms:created xsi:type="dcterms:W3CDTF">2016-12-02T18:14:00Z</dcterms:created>
  <dcterms:modified xsi:type="dcterms:W3CDTF">2016-12-02T18:14:00Z</dcterms:modified>
</cp:coreProperties>
</file>