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772599" w14:textId="77777777" w:rsidR="00B351EF" w:rsidRPr="00EB1F18" w:rsidRDefault="00B351EF">
      <w:pPr>
        <w:pStyle w:val="Heading3"/>
        <w:shd w:val="pct20" w:color="000000" w:fill="FFFFFF"/>
        <w:rPr>
          <w:rFonts w:cs="Arial"/>
        </w:rPr>
      </w:pPr>
      <w:bookmarkStart w:id="0" w:name="_GoBack"/>
      <w:bookmarkEnd w:id="0"/>
      <w:r w:rsidRPr="00EB1F18">
        <w:rPr>
          <w:rFonts w:cs="Arial"/>
        </w:rPr>
        <w:t>Chapter 1</w:t>
      </w:r>
    </w:p>
    <w:p w14:paraId="34EA483B" w14:textId="77777777" w:rsidR="00B351EF" w:rsidRPr="00EB1F18" w:rsidRDefault="00B351EF">
      <w:pPr>
        <w:rPr>
          <w:rFonts w:ascii="Arial" w:hAnsi="Arial" w:cs="Arial"/>
          <w:b/>
          <w:sz w:val="52"/>
        </w:rPr>
      </w:pPr>
    </w:p>
    <w:p w14:paraId="1AE1DD9F" w14:textId="3F07D4DF" w:rsidR="00B351EF" w:rsidRPr="00EB1F18" w:rsidRDefault="006F4B26">
      <w:pPr>
        <w:rPr>
          <w:rFonts w:ascii="Arial" w:hAnsi="Arial" w:cs="Arial"/>
          <w:b/>
          <w:sz w:val="46"/>
        </w:rPr>
      </w:pPr>
      <w:r>
        <w:rPr>
          <w:rFonts w:ascii="Arial" w:hAnsi="Arial" w:cs="Arial"/>
          <w:b/>
          <w:sz w:val="48"/>
        </w:rPr>
        <w:t>Introducing Financial Statements</w:t>
      </w:r>
      <w:r w:rsidR="00B351EF" w:rsidRPr="00EB1F18">
        <w:rPr>
          <w:rFonts w:ascii="Arial" w:hAnsi="Arial" w:cs="Arial"/>
          <w:b/>
          <w:sz w:val="48"/>
        </w:rPr>
        <w:t xml:space="preserve"> </w:t>
      </w:r>
    </w:p>
    <w:p w14:paraId="65FFDC99" w14:textId="77777777" w:rsidR="00B351EF" w:rsidRPr="00EB1F18" w:rsidRDefault="00B351EF">
      <w:pPr>
        <w:rPr>
          <w:rFonts w:ascii="Arial" w:hAnsi="Arial" w:cs="Arial"/>
          <w:b/>
          <w:sz w:val="46"/>
        </w:rPr>
      </w:pPr>
    </w:p>
    <w:p w14:paraId="23BED07F"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QUESTIONS</w:t>
      </w:r>
    </w:p>
    <w:p w14:paraId="6A5155B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w:t>
      </w:r>
      <w:r w:rsidRPr="00EB1F18">
        <w:rPr>
          <w:rFonts w:ascii="Arial" w:hAnsi="Arial" w:cs="Arial"/>
          <w:b/>
          <w:sz w:val="22"/>
        </w:rPr>
        <w:tab/>
        <w:t xml:space="preserve">The purpose of accounting is to provide decision makers with relevant and reliable information to help them make better decisions. Examples include information for people making investments, loans, and business plans. </w:t>
      </w:r>
    </w:p>
    <w:p w14:paraId="4D52A63F"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w:t>
      </w:r>
      <w:r w:rsidRPr="00EB1F18">
        <w:rPr>
          <w:rFonts w:ascii="Arial" w:hAnsi="Arial" w:cs="Arial"/>
          <w:b/>
          <w:sz w:val="22"/>
        </w:rPr>
        <w:tab/>
        <w:t>Technology reduces the time, effort, and cost of recordkeeping. There is still a demand for people who can design accounting systems, supervise their operation, analyze complex transactions, and interpret reports. Demand also exists for people who can effectively use computers to prepare and analyze accounting reports. Technology will never substitute for qualified people with abilities to prepare, use, analyze, and interpret accounting information.</w:t>
      </w:r>
    </w:p>
    <w:p w14:paraId="76C0AB61" w14:textId="691E7484"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3.</w:t>
      </w:r>
      <w:r w:rsidRPr="00EB1F18">
        <w:rPr>
          <w:rFonts w:ascii="Arial" w:hAnsi="Arial" w:cs="Arial"/>
          <w:b/>
          <w:sz w:val="22"/>
        </w:rPr>
        <w:tab/>
        <w:t xml:space="preserve">External users and their uses of accounting information include: (a) lenders, to measure the risk and return of loans; (b) shareholders, to assess whether to buy, sell, or hold their shares; (c) directors, to oversee their interests in the organization; (d) employees and labor unions, to judge the fairness of wages and assess future employment opportunities; and (e) regulators, to determine whether the organization is complying with regulations. Other users are voters, legislators, </w:t>
      </w:r>
      <w:proofErr w:type="gramStart"/>
      <w:r w:rsidRPr="00EB1F18">
        <w:rPr>
          <w:rFonts w:ascii="Arial" w:hAnsi="Arial" w:cs="Arial"/>
          <w:b/>
          <w:sz w:val="22"/>
        </w:rPr>
        <w:t>government</w:t>
      </w:r>
      <w:proofErr w:type="gramEnd"/>
      <w:r w:rsidR="00B66D28">
        <w:rPr>
          <w:rFonts w:ascii="Arial" w:hAnsi="Arial" w:cs="Arial"/>
          <w:b/>
          <w:sz w:val="22"/>
        </w:rPr>
        <w:t xml:space="preserve"> </w:t>
      </w:r>
      <w:r w:rsidRPr="00EB1F18">
        <w:rPr>
          <w:rFonts w:ascii="Arial" w:hAnsi="Arial" w:cs="Arial"/>
          <w:b/>
          <w:sz w:val="22"/>
        </w:rPr>
        <w:t>officials, contributors to nonprofits, suppliers</w:t>
      </w:r>
      <w:r w:rsidR="0014113D">
        <w:rPr>
          <w:rFonts w:ascii="Arial" w:hAnsi="Arial" w:cs="Arial"/>
          <w:b/>
          <w:sz w:val="22"/>
        </w:rPr>
        <w:t>,</w:t>
      </w:r>
      <w:r w:rsidRPr="00EB1F18">
        <w:rPr>
          <w:rFonts w:ascii="Arial" w:hAnsi="Arial" w:cs="Arial"/>
          <w:b/>
          <w:sz w:val="22"/>
        </w:rPr>
        <w:t xml:space="preserve"> and customers.</w:t>
      </w:r>
    </w:p>
    <w:p w14:paraId="587BA90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4.</w:t>
      </w:r>
      <w:r w:rsidRPr="00EB1F18">
        <w:rPr>
          <w:rFonts w:ascii="Arial" w:hAnsi="Arial" w:cs="Arial"/>
          <w:b/>
          <w:sz w:val="22"/>
        </w:rPr>
        <w:tab/>
        <w:t>Business owners and managers use accounting information to help answer questions such as: What resources does an organization own? What debts are owed? How much income is earned? Are expenses reasonable for the level of sales? Are customers’ accounts being promptly collected?</w:t>
      </w:r>
    </w:p>
    <w:p w14:paraId="1B10C7C4"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5.</w:t>
      </w:r>
      <w:r w:rsidRPr="00EB1F18">
        <w:rPr>
          <w:rFonts w:ascii="Arial" w:hAnsi="Arial" w:cs="Arial"/>
          <w:b/>
          <w:sz w:val="22"/>
        </w:rPr>
        <w:tab/>
        <w:t xml:space="preserve">Service businesses include:  Standard and Poor’s, Dun &amp; Bradstreet, Merrill Lynch, Southwest Airlines, </w:t>
      </w:r>
      <w:proofErr w:type="spellStart"/>
      <w:r w:rsidRPr="00EB1F18">
        <w:rPr>
          <w:rFonts w:ascii="Arial" w:hAnsi="Arial" w:cs="Arial"/>
          <w:b/>
          <w:sz w:val="22"/>
        </w:rPr>
        <w:t>CitiCorp</w:t>
      </w:r>
      <w:proofErr w:type="spellEnd"/>
      <w:r w:rsidRPr="00EB1F18">
        <w:rPr>
          <w:rFonts w:ascii="Arial" w:hAnsi="Arial" w:cs="Arial"/>
          <w:b/>
          <w:sz w:val="22"/>
        </w:rPr>
        <w:t xml:space="preserve">, Humana, Charles Schwab, and Prudential.  Businesses offering products include Nike, Reebok, Gap, Apple, Ford Motor Co., Philip Morris, Coca-Cola, Best Buy, and </w:t>
      </w:r>
      <w:proofErr w:type="spellStart"/>
      <w:r w:rsidR="003B5791">
        <w:rPr>
          <w:rFonts w:ascii="Arial" w:hAnsi="Arial" w:cs="Arial"/>
          <w:b/>
          <w:sz w:val="22"/>
        </w:rPr>
        <w:t>WalMart</w:t>
      </w:r>
      <w:proofErr w:type="spellEnd"/>
      <w:r w:rsidRPr="00EB1F18">
        <w:rPr>
          <w:rFonts w:ascii="Arial" w:hAnsi="Arial" w:cs="Arial"/>
          <w:b/>
          <w:sz w:val="22"/>
        </w:rPr>
        <w:t xml:space="preserve">. </w:t>
      </w:r>
    </w:p>
    <w:p w14:paraId="6DCC6997"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6.</w:t>
      </w:r>
      <w:r w:rsidRPr="00EB1F18">
        <w:rPr>
          <w:rFonts w:ascii="Arial" w:hAnsi="Arial" w:cs="Arial"/>
          <w:b/>
          <w:sz w:val="22"/>
        </w:rPr>
        <w:tab/>
        <w:t>The internal role of accounting is to serve the organization’s internal operating functions. It does this by providing useful information for internal users in completing their tasks more effectively and efficiently. By providing this information, accounting helps the organization reach its overall goals.</w:t>
      </w:r>
    </w:p>
    <w:p w14:paraId="55FBB952"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7.</w:t>
      </w:r>
      <w:r w:rsidRPr="00EB1F18">
        <w:rPr>
          <w:rFonts w:ascii="Arial" w:hAnsi="Arial" w:cs="Arial"/>
          <w:b/>
          <w:sz w:val="22"/>
        </w:rPr>
        <w:tab/>
        <w:t>Accounting professionals offer many services including auditing, management advice, tax planning, business valuation, and money management.</w:t>
      </w:r>
    </w:p>
    <w:p w14:paraId="3501552F"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8.</w:t>
      </w:r>
      <w:r w:rsidRPr="00EB1F18">
        <w:rPr>
          <w:rFonts w:ascii="Arial" w:hAnsi="Arial" w:cs="Arial"/>
          <w:b/>
          <w:sz w:val="22"/>
        </w:rPr>
        <w:tab/>
        <w:t xml:space="preserve">Marketing managers are likely interested in information such as sales volume, advertising costs, promotion costs, salaries of sales personnel, and sales commissions. </w:t>
      </w:r>
    </w:p>
    <w:p w14:paraId="0F2DB01D" w14:textId="77777777" w:rsidR="00B351EF" w:rsidRPr="00EB1F18" w:rsidRDefault="00B351EF" w:rsidP="00A426F8">
      <w:pPr>
        <w:tabs>
          <w:tab w:val="left" w:pos="475"/>
        </w:tabs>
        <w:spacing w:before="120"/>
        <w:ind w:left="475" w:hanging="475"/>
        <w:jc w:val="both"/>
        <w:rPr>
          <w:rFonts w:ascii="Arial" w:hAnsi="Arial" w:cs="Arial"/>
          <w:b/>
          <w:sz w:val="22"/>
        </w:rPr>
      </w:pPr>
      <w:r w:rsidRPr="00EB1F18">
        <w:rPr>
          <w:rFonts w:ascii="Arial" w:hAnsi="Arial" w:cs="Arial"/>
          <w:b/>
          <w:sz w:val="2"/>
          <w:szCs w:val="2"/>
        </w:rPr>
        <w:br w:type="page"/>
      </w:r>
      <w:r w:rsidRPr="00EB1F18">
        <w:rPr>
          <w:rFonts w:ascii="Arial" w:hAnsi="Arial" w:cs="Arial"/>
          <w:b/>
          <w:sz w:val="22"/>
        </w:rPr>
        <w:lastRenderedPageBreak/>
        <w:t xml:space="preserve"> 9.</w:t>
      </w:r>
      <w:r w:rsidRPr="00EB1F18">
        <w:rPr>
          <w:rFonts w:ascii="Arial" w:hAnsi="Arial" w:cs="Arial"/>
          <w:b/>
          <w:sz w:val="22"/>
        </w:rPr>
        <w:tab/>
        <w:t>Accounting is described as a service activity because it serves decision makers by providing information to help them make better business decisions.</w:t>
      </w:r>
    </w:p>
    <w:p w14:paraId="66C9F950"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10.</w:t>
      </w:r>
      <w:r w:rsidRPr="00EB1F18">
        <w:rPr>
          <w:rFonts w:ascii="Arial" w:hAnsi="Arial" w:cs="Arial"/>
          <w:b/>
          <w:sz w:val="22"/>
        </w:rPr>
        <w:tab/>
        <w:t>Some accounting-related professions include consultant, financial analyst, underwriter, financial planner, appraiser, FBI investigator, market researcher, and system designer.</w:t>
      </w:r>
    </w:p>
    <w:p w14:paraId="6D6E556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11.</w:t>
      </w:r>
      <w:r w:rsidRPr="00EB1F18">
        <w:rPr>
          <w:rFonts w:ascii="Arial" w:hAnsi="Arial" w:cs="Arial"/>
          <w:b/>
          <w:sz w:val="22"/>
        </w:rPr>
        <w:tab/>
        <w:t>Ethics rules require that auditors avoid auditing clients in which they have a direct investment, or if the auditor’s fee is dependent on the figures in the client’s reports.  This will help prevent others from doubting the quality of the auditor’s report.</w:t>
      </w:r>
    </w:p>
    <w:p w14:paraId="3CCFBE2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12.</w:t>
      </w:r>
      <w:r w:rsidRPr="00EB1F18">
        <w:rPr>
          <w:rFonts w:ascii="Arial" w:hAnsi="Arial" w:cs="Arial"/>
          <w:b/>
          <w:sz w:val="22"/>
        </w:rPr>
        <w:tab/>
        <w:t>In addition to preparing tax returns, tax accountants help companies and individuals plan future transactions to minimize the amount of tax to be paid.  They are also actively involved in estate planning and in helping set up organizations. Some tax accountants work for regulatory agencies such as the IRS or the various state departments of revenue.  These tax accountants help to enforce tax laws.</w:t>
      </w:r>
    </w:p>
    <w:p w14:paraId="08BF3870" w14:textId="2A7E53F1" w:rsidR="00B351EF" w:rsidRPr="00EB1F18" w:rsidRDefault="00B351EF" w:rsidP="00B351EF">
      <w:pPr>
        <w:pStyle w:val="List1"/>
        <w:jc w:val="both"/>
        <w:rPr>
          <w:rFonts w:ascii="Arial" w:hAnsi="Arial" w:cs="Arial"/>
          <w:b/>
          <w:sz w:val="22"/>
        </w:rPr>
      </w:pPr>
      <w:r w:rsidRPr="00EB1F18">
        <w:rPr>
          <w:rFonts w:ascii="Arial" w:hAnsi="Arial" w:cs="Arial"/>
          <w:b/>
          <w:sz w:val="22"/>
        </w:rPr>
        <w:t>13.</w:t>
      </w:r>
      <w:r w:rsidRPr="00EB1F18">
        <w:rPr>
          <w:rFonts w:ascii="Arial" w:hAnsi="Arial" w:cs="Arial"/>
          <w:b/>
          <w:sz w:val="22"/>
        </w:rPr>
        <w:tab/>
        <w:t>The objectivity concept means that financial statement information is supported by independent, unbiased evidence other than someone’s opinion or imagination.</w:t>
      </w:r>
    </w:p>
    <w:p w14:paraId="2AE4D8BC"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14.</w:t>
      </w:r>
      <w:r w:rsidRPr="00EB1F18">
        <w:rPr>
          <w:rFonts w:ascii="Arial" w:hAnsi="Arial" w:cs="Arial"/>
          <w:b/>
          <w:sz w:val="22"/>
        </w:rPr>
        <w:tab/>
        <w:t>This treatment is justified by both the cost principle and the going-concern assumption.</w:t>
      </w:r>
    </w:p>
    <w:p w14:paraId="285B790B" w14:textId="77777777" w:rsidR="00B351EF" w:rsidRPr="00EB1F18" w:rsidRDefault="00B351EF" w:rsidP="00B351EF">
      <w:pPr>
        <w:pStyle w:val="List1"/>
        <w:tabs>
          <w:tab w:val="left" w:pos="360"/>
        </w:tabs>
        <w:ind w:left="450" w:hanging="450"/>
        <w:jc w:val="both"/>
        <w:rPr>
          <w:rFonts w:ascii="Arial" w:hAnsi="Arial" w:cs="Arial"/>
          <w:b/>
          <w:sz w:val="22"/>
        </w:rPr>
      </w:pPr>
      <w:r w:rsidRPr="00EB1F18">
        <w:rPr>
          <w:rFonts w:ascii="Arial" w:hAnsi="Arial" w:cs="Arial"/>
          <w:b/>
          <w:sz w:val="22"/>
        </w:rPr>
        <w:t>15.</w:t>
      </w:r>
      <w:r w:rsidRPr="00EB1F18">
        <w:rPr>
          <w:rFonts w:ascii="Arial" w:hAnsi="Arial" w:cs="Arial"/>
          <w:b/>
          <w:sz w:val="22"/>
        </w:rPr>
        <w:tab/>
      </w:r>
      <w:r w:rsidRPr="00EB1F18">
        <w:rPr>
          <w:rFonts w:ascii="Arial" w:hAnsi="Arial" w:cs="Arial"/>
          <w:b/>
          <w:sz w:val="22"/>
        </w:rPr>
        <w:tab/>
        <w:t>The revenue recognition principle provides guidance for managers and auditors so they know when to recognize revenue.  If revenue is recognized too early, the business looks more profitable than it is.  On the other hand, if revenue is recognized too late the business looks less profitable than it is.  This principle demands that revenue be recognized when it is both earned (when service or product provided) and can be measured reliably.  The amount of revenue should equal the value of the assets received or expected to be received from the business’s operating activities covering a specific time period.</w:t>
      </w:r>
    </w:p>
    <w:p w14:paraId="583F5F2E" w14:textId="269D3C57" w:rsidR="00B351EF"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16.</w:t>
      </w:r>
      <w:r w:rsidRPr="00EB1F18">
        <w:rPr>
          <w:rFonts w:ascii="Arial" w:hAnsi="Arial" w:cs="Arial"/>
          <w:b/>
          <w:sz w:val="22"/>
        </w:rPr>
        <w:tab/>
        <w:t xml:space="preserve">Business organizations can be organized </w:t>
      </w:r>
      <w:r w:rsidR="00A43320">
        <w:rPr>
          <w:rFonts w:ascii="Arial" w:hAnsi="Arial" w:cs="Arial"/>
          <w:b/>
          <w:sz w:val="22"/>
        </w:rPr>
        <w:t>as</w:t>
      </w:r>
      <w:r w:rsidR="009E0BAC">
        <w:rPr>
          <w:rFonts w:ascii="Arial" w:hAnsi="Arial" w:cs="Arial"/>
          <w:b/>
          <w:sz w:val="22"/>
        </w:rPr>
        <w:t xml:space="preserve"> a</w:t>
      </w:r>
      <w:r w:rsidRPr="00EB1F18">
        <w:rPr>
          <w:rFonts w:ascii="Arial" w:hAnsi="Arial" w:cs="Arial"/>
          <w:b/>
          <w:sz w:val="22"/>
        </w:rPr>
        <w:t xml:space="preserve"> sole proprietorship, partnership, corporation</w:t>
      </w:r>
      <w:r w:rsidR="009E0BAC">
        <w:rPr>
          <w:rFonts w:ascii="Arial" w:hAnsi="Arial" w:cs="Arial"/>
          <w:b/>
          <w:sz w:val="22"/>
        </w:rPr>
        <w:t>, or LLC</w:t>
      </w:r>
      <w:r w:rsidRPr="00EB1F18">
        <w:rPr>
          <w:rFonts w:ascii="Arial" w:hAnsi="Arial" w:cs="Arial"/>
          <w:b/>
          <w:sz w:val="22"/>
        </w:rPr>
        <w:t xml:space="preserve">. These forms have implications for </w:t>
      </w:r>
      <w:r w:rsidR="00C03093">
        <w:rPr>
          <w:rFonts w:ascii="Arial" w:hAnsi="Arial" w:cs="Arial"/>
          <w:b/>
          <w:sz w:val="22"/>
        </w:rPr>
        <w:t>legal entity and</w:t>
      </w:r>
      <w:r w:rsidRPr="00EB1F18">
        <w:rPr>
          <w:rFonts w:ascii="Arial" w:hAnsi="Arial" w:cs="Arial"/>
          <w:b/>
          <w:sz w:val="22"/>
        </w:rPr>
        <w:t xml:space="preserve"> liability,</w:t>
      </w:r>
      <w:r w:rsidR="00C03093">
        <w:rPr>
          <w:rFonts w:ascii="Arial" w:hAnsi="Arial" w:cs="Arial"/>
          <w:b/>
          <w:sz w:val="22"/>
        </w:rPr>
        <w:t xml:space="preserve"> business life,</w:t>
      </w:r>
      <w:r w:rsidRPr="00EB1F18">
        <w:rPr>
          <w:rFonts w:ascii="Arial" w:hAnsi="Arial" w:cs="Arial"/>
          <w:b/>
          <w:sz w:val="22"/>
        </w:rPr>
        <w:t xml:space="preserve"> taxation, </w:t>
      </w:r>
      <w:r w:rsidR="00C03093">
        <w:rPr>
          <w:rFonts w:ascii="Arial" w:hAnsi="Arial" w:cs="Arial"/>
          <w:b/>
          <w:sz w:val="22"/>
        </w:rPr>
        <w:t>and</w:t>
      </w:r>
      <w:r w:rsidRPr="00EB1F18">
        <w:rPr>
          <w:rFonts w:ascii="Arial" w:hAnsi="Arial" w:cs="Arial"/>
          <w:b/>
          <w:sz w:val="22"/>
        </w:rPr>
        <w:t xml:space="preserve"> number of owners as follows</w:t>
      </w:r>
      <w:r w:rsidR="00C03093">
        <w:rPr>
          <w:rFonts w:ascii="Arial" w:hAnsi="Arial" w:cs="Arial"/>
          <w:b/>
          <w:sz w:val="22"/>
        </w:rPr>
        <w:t>.</w:t>
      </w:r>
    </w:p>
    <w:tbl>
      <w:tblPr>
        <w:tblW w:w="0" w:type="auto"/>
        <w:tblLook w:val="04A0" w:firstRow="1" w:lastRow="0" w:firstColumn="1" w:lastColumn="0" w:noHBand="0" w:noVBand="1"/>
      </w:tblPr>
      <w:tblGrid>
        <w:gridCol w:w="451"/>
        <w:gridCol w:w="2489"/>
        <w:gridCol w:w="2008"/>
        <w:gridCol w:w="1760"/>
        <w:gridCol w:w="1787"/>
        <w:gridCol w:w="1081"/>
      </w:tblGrid>
      <w:tr w:rsidR="00847ED5" w:rsidRPr="000B7509" w14:paraId="0E231E8A" w14:textId="77777777" w:rsidTr="00847ED5">
        <w:tc>
          <w:tcPr>
            <w:tcW w:w="451" w:type="dxa"/>
            <w:shd w:val="clear" w:color="auto" w:fill="FFFFFF"/>
          </w:tcPr>
          <w:p w14:paraId="3722E443" w14:textId="77777777" w:rsidR="00847ED5" w:rsidRPr="000B7509" w:rsidRDefault="00847ED5" w:rsidP="00847ED5">
            <w:pPr>
              <w:rPr>
                <w:rFonts w:ascii="Arial" w:hAnsi="Arial" w:cs="Arial"/>
                <w:b/>
                <w:sz w:val="26"/>
              </w:rPr>
            </w:pPr>
          </w:p>
        </w:tc>
        <w:tc>
          <w:tcPr>
            <w:tcW w:w="2489" w:type="dxa"/>
            <w:tcBorders>
              <w:top w:val="single" w:sz="4" w:space="0" w:color="auto"/>
              <w:bottom w:val="single" w:sz="4" w:space="0" w:color="auto"/>
            </w:tcBorders>
            <w:shd w:val="clear" w:color="auto" w:fill="D9D9D9"/>
          </w:tcPr>
          <w:p w14:paraId="509BBC60" w14:textId="6D704019" w:rsidR="00847ED5" w:rsidRPr="00B83C04" w:rsidRDefault="00847ED5" w:rsidP="00847ED5">
            <w:pPr>
              <w:widowControl w:val="0"/>
              <w:spacing w:line="360" w:lineRule="auto"/>
              <w:ind w:firstLine="720"/>
              <w:rPr>
                <w:rFonts w:ascii="Arial" w:hAnsi="Arial" w:cs="Arial"/>
                <w:b/>
                <w:sz w:val="22"/>
                <w:szCs w:val="22"/>
              </w:rPr>
            </w:pPr>
          </w:p>
        </w:tc>
        <w:tc>
          <w:tcPr>
            <w:tcW w:w="2008" w:type="dxa"/>
            <w:tcBorders>
              <w:top w:val="single" w:sz="4" w:space="0" w:color="auto"/>
              <w:bottom w:val="single" w:sz="4" w:space="0" w:color="auto"/>
            </w:tcBorders>
            <w:shd w:val="clear" w:color="auto" w:fill="D9D9D9"/>
          </w:tcPr>
          <w:p w14:paraId="01968725" w14:textId="77777777" w:rsidR="00847ED5" w:rsidRPr="00B83C04" w:rsidRDefault="00847ED5" w:rsidP="00847ED5">
            <w:pPr>
              <w:rPr>
                <w:rFonts w:ascii="Arial" w:hAnsi="Arial" w:cs="Arial"/>
                <w:b/>
                <w:i/>
                <w:sz w:val="22"/>
                <w:szCs w:val="22"/>
              </w:rPr>
            </w:pPr>
            <w:r w:rsidRPr="00B83C04">
              <w:rPr>
                <w:rFonts w:ascii="Arial" w:hAnsi="Arial" w:cs="Arial"/>
                <w:b/>
                <w:i/>
                <w:sz w:val="22"/>
                <w:szCs w:val="22"/>
              </w:rPr>
              <w:t>Proprietorship</w:t>
            </w:r>
          </w:p>
        </w:tc>
        <w:tc>
          <w:tcPr>
            <w:tcW w:w="1760" w:type="dxa"/>
            <w:tcBorders>
              <w:top w:val="single" w:sz="4" w:space="0" w:color="auto"/>
              <w:bottom w:val="single" w:sz="4" w:space="0" w:color="auto"/>
            </w:tcBorders>
            <w:shd w:val="clear" w:color="auto" w:fill="D9D9D9"/>
          </w:tcPr>
          <w:p w14:paraId="06CB48DF" w14:textId="77777777" w:rsidR="00847ED5" w:rsidRPr="00B83C04" w:rsidRDefault="00847ED5" w:rsidP="00847ED5">
            <w:pPr>
              <w:rPr>
                <w:rFonts w:ascii="Arial" w:hAnsi="Arial" w:cs="Arial"/>
                <w:b/>
                <w:i/>
                <w:sz w:val="22"/>
                <w:szCs w:val="22"/>
              </w:rPr>
            </w:pPr>
            <w:r w:rsidRPr="00B83C04">
              <w:rPr>
                <w:rFonts w:ascii="Arial" w:hAnsi="Arial" w:cs="Arial"/>
                <w:b/>
                <w:i/>
                <w:sz w:val="22"/>
                <w:szCs w:val="22"/>
              </w:rPr>
              <w:t>Partnership</w:t>
            </w:r>
          </w:p>
        </w:tc>
        <w:tc>
          <w:tcPr>
            <w:tcW w:w="1787" w:type="dxa"/>
            <w:tcBorders>
              <w:top w:val="single" w:sz="4" w:space="0" w:color="auto"/>
              <w:bottom w:val="single" w:sz="4" w:space="0" w:color="auto"/>
            </w:tcBorders>
            <w:shd w:val="clear" w:color="auto" w:fill="D9D9D9"/>
          </w:tcPr>
          <w:p w14:paraId="3FB74FDB" w14:textId="77777777" w:rsidR="00847ED5" w:rsidRPr="00B83C04" w:rsidRDefault="00847ED5" w:rsidP="00847ED5">
            <w:pPr>
              <w:rPr>
                <w:rFonts w:ascii="Arial" w:hAnsi="Arial" w:cs="Arial"/>
                <w:b/>
                <w:i/>
                <w:sz w:val="22"/>
                <w:szCs w:val="22"/>
              </w:rPr>
            </w:pPr>
            <w:r w:rsidRPr="00B83C04">
              <w:rPr>
                <w:rFonts w:ascii="Arial" w:hAnsi="Arial" w:cs="Arial"/>
                <w:b/>
                <w:i/>
                <w:sz w:val="22"/>
                <w:szCs w:val="22"/>
              </w:rPr>
              <w:t>Corporation</w:t>
            </w:r>
          </w:p>
        </w:tc>
        <w:tc>
          <w:tcPr>
            <w:tcW w:w="1081" w:type="dxa"/>
            <w:tcBorders>
              <w:top w:val="single" w:sz="4" w:space="0" w:color="auto"/>
              <w:bottom w:val="single" w:sz="4" w:space="0" w:color="auto"/>
            </w:tcBorders>
            <w:shd w:val="clear" w:color="auto" w:fill="D9D9D9"/>
          </w:tcPr>
          <w:p w14:paraId="767F566A" w14:textId="77777777" w:rsidR="00847ED5" w:rsidRPr="00B83C04" w:rsidRDefault="00847ED5" w:rsidP="00847ED5">
            <w:pPr>
              <w:jc w:val="center"/>
              <w:rPr>
                <w:rFonts w:ascii="Arial" w:hAnsi="Arial" w:cs="Arial"/>
                <w:b/>
                <w:i/>
                <w:sz w:val="22"/>
                <w:szCs w:val="22"/>
              </w:rPr>
            </w:pPr>
            <w:r w:rsidRPr="00B83C04">
              <w:rPr>
                <w:rFonts w:ascii="Arial" w:hAnsi="Arial" w:cs="Arial"/>
                <w:b/>
                <w:i/>
                <w:sz w:val="22"/>
                <w:szCs w:val="22"/>
              </w:rPr>
              <w:t>LLC</w:t>
            </w:r>
          </w:p>
        </w:tc>
      </w:tr>
      <w:tr w:rsidR="00847ED5" w:rsidRPr="000B7509" w14:paraId="5D8E9E9C" w14:textId="77777777" w:rsidTr="00847ED5">
        <w:tc>
          <w:tcPr>
            <w:tcW w:w="451" w:type="dxa"/>
            <w:shd w:val="clear" w:color="auto" w:fill="auto"/>
          </w:tcPr>
          <w:p w14:paraId="74575BB0" w14:textId="78C08D91" w:rsidR="00847ED5" w:rsidRPr="000B7509" w:rsidRDefault="00847ED5" w:rsidP="00847ED5">
            <w:pPr>
              <w:spacing w:before="60"/>
              <w:rPr>
                <w:rFonts w:ascii="Arial" w:hAnsi="Arial" w:cs="Arial"/>
                <w:b/>
                <w:sz w:val="26"/>
              </w:rPr>
            </w:pPr>
          </w:p>
        </w:tc>
        <w:tc>
          <w:tcPr>
            <w:tcW w:w="2489" w:type="dxa"/>
            <w:tcBorders>
              <w:top w:val="single" w:sz="4" w:space="0" w:color="auto"/>
            </w:tcBorders>
            <w:shd w:val="clear" w:color="auto" w:fill="auto"/>
          </w:tcPr>
          <w:p w14:paraId="56655AAF" w14:textId="5C20C6F6" w:rsidR="00847ED5" w:rsidRPr="00B83C04" w:rsidRDefault="00847ED5" w:rsidP="004E793C">
            <w:pPr>
              <w:spacing w:before="60"/>
              <w:rPr>
                <w:rFonts w:ascii="Arial" w:hAnsi="Arial" w:cs="Arial"/>
                <w:b/>
                <w:sz w:val="22"/>
                <w:szCs w:val="22"/>
              </w:rPr>
            </w:pPr>
            <w:r w:rsidRPr="00B83C04">
              <w:rPr>
                <w:rFonts w:ascii="Arial" w:hAnsi="Arial" w:cs="Arial"/>
                <w:b/>
                <w:sz w:val="22"/>
                <w:szCs w:val="22"/>
              </w:rPr>
              <w:t>Business entity</w:t>
            </w:r>
          </w:p>
        </w:tc>
        <w:tc>
          <w:tcPr>
            <w:tcW w:w="2008" w:type="dxa"/>
            <w:tcBorders>
              <w:top w:val="single" w:sz="4" w:space="0" w:color="auto"/>
            </w:tcBorders>
            <w:shd w:val="clear" w:color="auto" w:fill="auto"/>
          </w:tcPr>
          <w:p w14:paraId="0954CD36" w14:textId="1D4BE6F4"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yes</w:t>
            </w:r>
          </w:p>
        </w:tc>
        <w:tc>
          <w:tcPr>
            <w:tcW w:w="1760" w:type="dxa"/>
            <w:tcBorders>
              <w:top w:val="single" w:sz="4" w:space="0" w:color="auto"/>
            </w:tcBorders>
            <w:shd w:val="clear" w:color="auto" w:fill="auto"/>
          </w:tcPr>
          <w:p w14:paraId="155137BC" w14:textId="41650A9D"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yes</w:t>
            </w:r>
          </w:p>
        </w:tc>
        <w:tc>
          <w:tcPr>
            <w:tcW w:w="1787" w:type="dxa"/>
            <w:tcBorders>
              <w:top w:val="single" w:sz="4" w:space="0" w:color="auto"/>
            </w:tcBorders>
            <w:shd w:val="clear" w:color="auto" w:fill="auto"/>
          </w:tcPr>
          <w:p w14:paraId="67D3D3BA" w14:textId="77777777"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yes</w:t>
            </w:r>
          </w:p>
        </w:tc>
        <w:tc>
          <w:tcPr>
            <w:tcW w:w="1081" w:type="dxa"/>
            <w:tcBorders>
              <w:top w:val="single" w:sz="4" w:space="0" w:color="auto"/>
            </w:tcBorders>
          </w:tcPr>
          <w:p w14:paraId="446E7BC2" w14:textId="5C54F131"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yes</w:t>
            </w:r>
          </w:p>
        </w:tc>
      </w:tr>
      <w:tr w:rsidR="00847ED5" w:rsidRPr="000B7509" w14:paraId="3ACEB606" w14:textId="77777777" w:rsidTr="00847ED5">
        <w:tc>
          <w:tcPr>
            <w:tcW w:w="451" w:type="dxa"/>
            <w:shd w:val="clear" w:color="auto" w:fill="auto"/>
          </w:tcPr>
          <w:p w14:paraId="518EC416" w14:textId="77777777" w:rsidR="00847ED5" w:rsidRPr="000B7509" w:rsidRDefault="00847ED5" w:rsidP="00847ED5">
            <w:pPr>
              <w:spacing w:before="60"/>
              <w:rPr>
                <w:rFonts w:ascii="Arial" w:hAnsi="Arial" w:cs="Arial"/>
                <w:b/>
                <w:sz w:val="26"/>
              </w:rPr>
            </w:pPr>
          </w:p>
        </w:tc>
        <w:tc>
          <w:tcPr>
            <w:tcW w:w="2489" w:type="dxa"/>
            <w:shd w:val="clear" w:color="auto" w:fill="auto"/>
          </w:tcPr>
          <w:p w14:paraId="6D055615" w14:textId="5F5AAF39" w:rsidR="00847ED5" w:rsidRPr="00B83C04" w:rsidRDefault="00847ED5" w:rsidP="00847ED5">
            <w:pPr>
              <w:spacing w:before="60"/>
              <w:rPr>
                <w:rFonts w:ascii="Arial" w:hAnsi="Arial" w:cs="Arial"/>
                <w:b/>
                <w:sz w:val="22"/>
                <w:szCs w:val="22"/>
              </w:rPr>
            </w:pPr>
            <w:r w:rsidRPr="00B83C04">
              <w:rPr>
                <w:rFonts w:ascii="Arial" w:hAnsi="Arial" w:cs="Arial"/>
                <w:b/>
                <w:sz w:val="22"/>
                <w:szCs w:val="22"/>
              </w:rPr>
              <w:t>Legal entity</w:t>
            </w:r>
          </w:p>
        </w:tc>
        <w:tc>
          <w:tcPr>
            <w:tcW w:w="2008" w:type="dxa"/>
            <w:shd w:val="clear" w:color="auto" w:fill="auto"/>
          </w:tcPr>
          <w:p w14:paraId="00C45885" w14:textId="3500FE37"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no</w:t>
            </w:r>
          </w:p>
        </w:tc>
        <w:tc>
          <w:tcPr>
            <w:tcW w:w="1760" w:type="dxa"/>
            <w:shd w:val="clear" w:color="auto" w:fill="auto"/>
          </w:tcPr>
          <w:p w14:paraId="0784A795" w14:textId="02255C06"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no</w:t>
            </w:r>
          </w:p>
        </w:tc>
        <w:tc>
          <w:tcPr>
            <w:tcW w:w="1787" w:type="dxa"/>
            <w:shd w:val="clear" w:color="auto" w:fill="auto"/>
          </w:tcPr>
          <w:p w14:paraId="071DBAA0" w14:textId="6E481610"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yes</w:t>
            </w:r>
          </w:p>
        </w:tc>
        <w:tc>
          <w:tcPr>
            <w:tcW w:w="1081" w:type="dxa"/>
          </w:tcPr>
          <w:p w14:paraId="1A8D53A6" w14:textId="5E835362"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yes</w:t>
            </w:r>
          </w:p>
        </w:tc>
      </w:tr>
      <w:tr w:rsidR="00847ED5" w:rsidRPr="000B7509" w14:paraId="7F090C8E" w14:textId="77777777" w:rsidTr="00847ED5">
        <w:tc>
          <w:tcPr>
            <w:tcW w:w="451" w:type="dxa"/>
            <w:shd w:val="clear" w:color="auto" w:fill="auto"/>
          </w:tcPr>
          <w:p w14:paraId="4367BE68" w14:textId="4745A0C8" w:rsidR="00847ED5" w:rsidRPr="000B7509" w:rsidRDefault="00847ED5" w:rsidP="00847ED5">
            <w:pPr>
              <w:spacing w:before="60"/>
              <w:rPr>
                <w:rFonts w:ascii="Arial" w:hAnsi="Arial" w:cs="Arial"/>
                <w:b/>
                <w:sz w:val="26"/>
              </w:rPr>
            </w:pPr>
          </w:p>
        </w:tc>
        <w:tc>
          <w:tcPr>
            <w:tcW w:w="2489" w:type="dxa"/>
            <w:shd w:val="clear" w:color="auto" w:fill="auto"/>
          </w:tcPr>
          <w:p w14:paraId="7E007FA8" w14:textId="644318CD" w:rsidR="00847ED5" w:rsidRPr="00B83C04" w:rsidRDefault="004E77F9" w:rsidP="00847ED5">
            <w:pPr>
              <w:spacing w:before="60"/>
              <w:rPr>
                <w:rFonts w:ascii="Arial" w:hAnsi="Arial" w:cs="Arial"/>
                <w:b/>
                <w:sz w:val="22"/>
                <w:szCs w:val="22"/>
              </w:rPr>
            </w:pPr>
            <w:r w:rsidRPr="004E793C">
              <w:rPr>
                <w:rFonts w:ascii="Arial" w:hAnsi="Arial" w:cs="Arial"/>
                <w:b/>
                <w:sz w:val="22"/>
                <w:szCs w:val="22"/>
              </w:rPr>
              <w:t>L</w:t>
            </w:r>
            <w:r w:rsidR="00847ED5" w:rsidRPr="00B83C04">
              <w:rPr>
                <w:rFonts w:ascii="Arial" w:hAnsi="Arial" w:cs="Arial"/>
                <w:b/>
                <w:sz w:val="22"/>
                <w:szCs w:val="22"/>
              </w:rPr>
              <w:t>imited liability</w:t>
            </w:r>
          </w:p>
        </w:tc>
        <w:tc>
          <w:tcPr>
            <w:tcW w:w="2008" w:type="dxa"/>
            <w:shd w:val="clear" w:color="auto" w:fill="auto"/>
          </w:tcPr>
          <w:p w14:paraId="742E551A" w14:textId="1CD33BA8" w:rsidR="00847ED5" w:rsidRPr="00B83C04" w:rsidRDefault="004E77F9" w:rsidP="00847ED5">
            <w:pPr>
              <w:spacing w:before="60"/>
              <w:jc w:val="center"/>
              <w:rPr>
                <w:rFonts w:ascii="Arial" w:hAnsi="Arial" w:cs="Arial"/>
                <w:b/>
                <w:sz w:val="22"/>
                <w:szCs w:val="22"/>
              </w:rPr>
            </w:pPr>
            <w:r w:rsidRPr="004E793C">
              <w:rPr>
                <w:rFonts w:ascii="Arial" w:hAnsi="Arial" w:cs="Arial"/>
                <w:b/>
                <w:sz w:val="22"/>
                <w:szCs w:val="22"/>
              </w:rPr>
              <w:t>no</w:t>
            </w:r>
          </w:p>
        </w:tc>
        <w:tc>
          <w:tcPr>
            <w:tcW w:w="1760" w:type="dxa"/>
            <w:shd w:val="clear" w:color="auto" w:fill="auto"/>
          </w:tcPr>
          <w:p w14:paraId="3083B710" w14:textId="334E2016" w:rsidR="00847ED5" w:rsidRPr="00B83C04" w:rsidRDefault="004E77F9" w:rsidP="00847ED5">
            <w:pPr>
              <w:spacing w:before="60"/>
              <w:jc w:val="center"/>
              <w:rPr>
                <w:rFonts w:ascii="Arial" w:hAnsi="Arial" w:cs="Arial"/>
                <w:b/>
                <w:sz w:val="22"/>
                <w:szCs w:val="22"/>
              </w:rPr>
            </w:pPr>
            <w:r w:rsidRPr="004E793C">
              <w:rPr>
                <w:rFonts w:ascii="Arial" w:hAnsi="Arial" w:cs="Arial"/>
                <w:b/>
                <w:sz w:val="22"/>
                <w:szCs w:val="22"/>
              </w:rPr>
              <w:t>no</w:t>
            </w:r>
          </w:p>
        </w:tc>
        <w:tc>
          <w:tcPr>
            <w:tcW w:w="1787" w:type="dxa"/>
            <w:shd w:val="clear" w:color="auto" w:fill="auto"/>
          </w:tcPr>
          <w:p w14:paraId="4812BAF3" w14:textId="28FB6B05" w:rsidR="00847ED5" w:rsidRPr="00B83C04" w:rsidRDefault="004E77F9" w:rsidP="00847ED5">
            <w:pPr>
              <w:spacing w:before="60"/>
              <w:jc w:val="center"/>
              <w:rPr>
                <w:rFonts w:ascii="Arial" w:hAnsi="Arial" w:cs="Arial"/>
                <w:b/>
                <w:sz w:val="22"/>
                <w:szCs w:val="22"/>
              </w:rPr>
            </w:pPr>
            <w:r w:rsidRPr="004E793C">
              <w:rPr>
                <w:rFonts w:ascii="Arial" w:hAnsi="Arial" w:cs="Arial"/>
                <w:b/>
                <w:sz w:val="22"/>
                <w:szCs w:val="22"/>
              </w:rPr>
              <w:t>yes</w:t>
            </w:r>
          </w:p>
        </w:tc>
        <w:tc>
          <w:tcPr>
            <w:tcW w:w="1081" w:type="dxa"/>
          </w:tcPr>
          <w:p w14:paraId="119AE9D3" w14:textId="147D5358" w:rsidR="00847ED5" w:rsidRPr="00B83C04" w:rsidRDefault="004E77F9" w:rsidP="00847ED5">
            <w:pPr>
              <w:spacing w:before="60"/>
              <w:jc w:val="center"/>
              <w:rPr>
                <w:rFonts w:ascii="Arial" w:hAnsi="Arial" w:cs="Arial"/>
                <w:b/>
                <w:sz w:val="22"/>
                <w:szCs w:val="22"/>
              </w:rPr>
            </w:pPr>
            <w:r w:rsidRPr="004E793C">
              <w:rPr>
                <w:rFonts w:ascii="Arial" w:hAnsi="Arial" w:cs="Arial"/>
                <w:b/>
                <w:sz w:val="22"/>
                <w:szCs w:val="22"/>
              </w:rPr>
              <w:t>yes</w:t>
            </w:r>
          </w:p>
        </w:tc>
      </w:tr>
      <w:tr w:rsidR="00847ED5" w:rsidRPr="000B7509" w14:paraId="458B7287" w14:textId="77777777" w:rsidTr="00847ED5">
        <w:tc>
          <w:tcPr>
            <w:tcW w:w="451" w:type="dxa"/>
            <w:shd w:val="clear" w:color="auto" w:fill="auto"/>
          </w:tcPr>
          <w:p w14:paraId="193399AD" w14:textId="0FF2B757" w:rsidR="00847ED5" w:rsidRPr="000B7509" w:rsidRDefault="00847ED5" w:rsidP="00847ED5">
            <w:pPr>
              <w:spacing w:before="60"/>
              <w:rPr>
                <w:rFonts w:ascii="Arial" w:hAnsi="Arial" w:cs="Arial"/>
                <w:b/>
                <w:sz w:val="26"/>
              </w:rPr>
            </w:pPr>
          </w:p>
        </w:tc>
        <w:tc>
          <w:tcPr>
            <w:tcW w:w="2489" w:type="dxa"/>
            <w:shd w:val="clear" w:color="auto" w:fill="auto"/>
          </w:tcPr>
          <w:p w14:paraId="6B9B3F83" w14:textId="18AEEC3A" w:rsidR="00847ED5" w:rsidRPr="00B83C04" w:rsidRDefault="00847ED5" w:rsidP="00847ED5">
            <w:pPr>
              <w:spacing w:before="60"/>
              <w:rPr>
                <w:rFonts w:ascii="Arial" w:hAnsi="Arial" w:cs="Arial"/>
                <w:b/>
                <w:sz w:val="22"/>
                <w:szCs w:val="22"/>
              </w:rPr>
            </w:pPr>
            <w:r w:rsidRPr="00B83C04">
              <w:rPr>
                <w:rFonts w:ascii="Arial" w:hAnsi="Arial" w:cs="Arial"/>
                <w:b/>
                <w:sz w:val="22"/>
                <w:szCs w:val="22"/>
              </w:rPr>
              <w:t>Unlimited life</w:t>
            </w:r>
          </w:p>
        </w:tc>
        <w:tc>
          <w:tcPr>
            <w:tcW w:w="2008" w:type="dxa"/>
            <w:shd w:val="clear" w:color="auto" w:fill="auto"/>
          </w:tcPr>
          <w:p w14:paraId="3DE0713D" w14:textId="09A92D36"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no</w:t>
            </w:r>
          </w:p>
        </w:tc>
        <w:tc>
          <w:tcPr>
            <w:tcW w:w="1760" w:type="dxa"/>
            <w:shd w:val="clear" w:color="auto" w:fill="auto"/>
          </w:tcPr>
          <w:p w14:paraId="6664F352" w14:textId="3A3836AD"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no</w:t>
            </w:r>
          </w:p>
        </w:tc>
        <w:tc>
          <w:tcPr>
            <w:tcW w:w="1787" w:type="dxa"/>
            <w:shd w:val="clear" w:color="auto" w:fill="auto"/>
          </w:tcPr>
          <w:p w14:paraId="49D7798A" w14:textId="19965E52"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yes</w:t>
            </w:r>
          </w:p>
        </w:tc>
        <w:tc>
          <w:tcPr>
            <w:tcW w:w="1081" w:type="dxa"/>
          </w:tcPr>
          <w:p w14:paraId="6A5E7A6C" w14:textId="38AD309A"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yes</w:t>
            </w:r>
          </w:p>
        </w:tc>
      </w:tr>
      <w:tr w:rsidR="00847ED5" w:rsidRPr="000B7509" w14:paraId="3C0BD40C" w14:textId="77777777" w:rsidTr="00847ED5">
        <w:tc>
          <w:tcPr>
            <w:tcW w:w="451" w:type="dxa"/>
            <w:shd w:val="clear" w:color="auto" w:fill="auto"/>
          </w:tcPr>
          <w:p w14:paraId="2B84EAB4" w14:textId="77777777" w:rsidR="00847ED5" w:rsidRPr="000B7509" w:rsidRDefault="00847ED5" w:rsidP="00847ED5">
            <w:pPr>
              <w:spacing w:before="60"/>
              <w:rPr>
                <w:rFonts w:ascii="Arial" w:hAnsi="Arial" w:cs="Arial"/>
                <w:b/>
                <w:sz w:val="26"/>
              </w:rPr>
            </w:pPr>
          </w:p>
        </w:tc>
        <w:tc>
          <w:tcPr>
            <w:tcW w:w="2489" w:type="dxa"/>
            <w:shd w:val="clear" w:color="auto" w:fill="auto"/>
          </w:tcPr>
          <w:p w14:paraId="252CC8F2" w14:textId="252682C0" w:rsidR="00847ED5" w:rsidRPr="00B83C04" w:rsidRDefault="00847ED5" w:rsidP="00847ED5">
            <w:pPr>
              <w:spacing w:before="60"/>
              <w:rPr>
                <w:rFonts w:ascii="Arial" w:hAnsi="Arial" w:cs="Arial"/>
                <w:b/>
                <w:sz w:val="22"/>
                <w:szCs w:val="22"/>
              </w:rPr>
            </w:pPr>
            <w:r w:rsidRPr="00B83C04">
              <w:rPr>
                <w:rFonts w:ascii="Arial" w:hAnsi="Arial" w:cs="Arial"/>
                <w:b/>
                <w:sz w:val="22"/>
                <w:szCs w:val="22"/>
              </w:rPr>
              <w:t>Business Taxed</w:t>
            </w:r>
          </w:p>
        </w:tc>
        <w:tc>
          <w:tcPr>
            <w:tcW w:w="2008" w:type="dxa"/>
            <w:shd w:val="clear" w:color="auto" w:fill="auto"/>
          </w:tcPr>
          <w:p w14:paraId="42259F51" w14:textId="5172BFE3"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no</w:t>
            </w:r>
          </w:p>
        </w:tc>
        <w:tc>
          <w:tcPr>
            <w:tcW w:w="1760" w:type="dxa"/>
            <w:shd w:val="clear" w:color="auto" w:fill="auto"/>
          </w:tcPr>
          <w:p w14:paraId="385DB121" w14:textId="3A3853E3"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no</w:t>
            </w:r>
          </w:p>
        </w:tc>
        <w:tc>
          <w:tcPr>
            <w:tcW w:w="1787" w:type="dxa"/>
            <w:shd w:val="clear" w:color="auto" w:fill="auto"/>
          </w:tcPr>
          <w:p w14:paraId="7D611C7F" w14:textId="1DF6FEF0"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yes</w:t>
            </w:r>
          </w:p>
        </w:tc>
        <w:tc>
          <w:tcPr>
            <w:tcW w:w="1081" w:type="dxa"/>
          </w:tcPr>
          <w:p w14:paraId="118F285B" w14:textId="279EFE01"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no</w:t>
            </w:r>
          </w:p>
        </w:tc>
      </w:tr>
      <w:tr w:rsidR="00847ED5" w:rsidRPr="000B7509" w14:paraId="4E66BF33" w14:textId="77777777" w:rsidTr="00847ED5">
        <w:tc>
          <w:tcPr>
            <w:tcW w:w="451" w:type="dxa"/>
            <w:shd w:val="clear" w:color="auto" w:fill="auto"/>
          </w:tcPr>
          <w:p w14:paraId="66249DA9" w14:textId="77777777" w:rsidR="00847ED5" w:rsidRPr="000B7509" w:rsidRDefault="00847ED5" w:rsidP="00847ED5">
            <w:pPr>
              <w:spacing w:before="60"/>
              <w:rPr>
                <w:rFonts w:ascii="Arial" w:hAnsi="Arial" w:cs="Arial"/>
                <w:b/>
                <w:sz w:val="26"/>
              </w:rPr>
            </w:pPr>
          </w:p>
        </w:tc>
        <w:tc>
          <w:tcPr>
            <w:tcW w:w="2489" w:type="dxa"/>
            <w:shd w:val="clear" w:color="auto" w:fill="auto"/>
          </w:tcPr>
          <w:p w14:paraId="25C1575B" w14:textId="56C1D860" w:rsidR="00847ED5" w:rsidRPr="00B83C04" w:rsidRDefault="00847ED5" w:rsidP="00847ED5">
            <w:pPr>
              <w:spacing w:before="60"/>
              <w:rPr>
                <w:rFonts w:ascii="Arial" w:hAnsi="Arial" w:cs="Arial"/>
                <w:b/>
                <w:sz w:val="22"/>
                <w:szCs w:val="22"/>
              </w:rPr>
            </w:pPr>
            <w:r w:rsidRPr="00B83C04">
              <w:rPr>
                <w:rFonts w:ascii="Arial" w:hAnsi="Arial" w:cs="Arial"/>
                <w:b/>
                <w:sz w:val="22"/>
                <w:szCs w:val="22"/>
              </w:rPr>
              <w:t>One owner allowed</w:t>
            </w:r>
          </w:p>
        </w:tc>
        <w:tc>
          <w:tcPr>
            <w:tcW w:w="2008" w:type="dxa"/>
            <w:shd w:val="clear" w:color="auto" w:fill="auto"/>
          </w:tcPr>
          <w:p w14:paraId="0540F450" w14:textId="6596B456"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yes</w:t>
            </w:r>
          </w:p>
        </w:tc>
        <w:tc>
          <w:tcPr>
            <w:tcW w:w="1760" w:type="dxa"/>
            <w:shd w:val="clear" w:color="auto" w:fill="auto"/>
          </w:tcPr>
          <w:p w14:paraId="27E941A8" w14:textId="619142CC"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no</w:t>
            </w:r>
          </w:p>
        </w:tc>
        <w:tc>
          <w:tcPr>
            <w:tcW w:w="1787" w:type="dxa"/>
            <w:shd w:val="clear" w:color="auto" w:fill="auto"/>
          </w:tcPr>
          <w:p w14:paraId="3A88A465" w14:textId="1CBC7A1B"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yes</w:t>
            </w:r>
          </w:p>
        </w:tc>
        <w:tc>
          <w:tcPr>
            <w:tcW w:w="1081" w:type="dxa"/>
          </w:tcPr>
          <w:p w14:paraId="271792C8" w14:textId="05A52A2A" w:rsidR="00847ED5" w:rsidRPr="00B83C04" w:rsidRDefault="00847ED5" w:rsidP="00847ED5">
            <w:pPr>
              <w:spacing w:before="60"/>
              <w:jc w:val="center"/>
              <w:rPr>
                <w:rFonts w:ascii="Arial" w:hAnsi="Arial" w:cs="Arial"/>
                <w:b/>
                <w:sz w:val="22"/>
                <w:szCs w:val="22"/>
              </w:rPr>
            </w:pPr>
            <w:r w:rsidRPr="00B83C04">
              <w:rPr>
                <w:rFonts w:ascii="Arial" w:hAnsi="Arial" w:cs="Arial"/>
                <w:b/>
                <w:sz w:val="22"/>
                <w:szCs w:val="22"/>
              </w:rPr>
              <w:t>yes</w:t>
            </w:r>
          </w:p>
        </w:tc>
      </w:tr>
    </w:tbl>
    <w:p w14:paraId="43099BC6" w14:textId="6019909F"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17.</w:t>
      </w:r>
      <w:r w:rsidRPr="00EB1F18">
        <w:rPr>
          <w:rFonts w:ascii="Arial" w:hAnsi="Arial" w:cs="Arial"/>
          <w:b/>
          <w:sz w:val="22"/>
        </w:rPr>
        <w:tab/>
        <w:t>(</w:t>
      </w:r>
      <w:proofErr w:type="gramStart"/>
      <w:r w:rsidRPr="00EB1F18">
        <w:rPr>
          <w:rFonts w:ascii="Arial" w:hAnsi="Arial" w:cs="Arial"/>
          <w:b/>
          <w:sz w:val="22"/>
        </w:rPr>
        <w:t>a</w:t>
      </w:r>
      <w:proofErr w:type="gramEnd"/>
      <w:r w:rsidRPr="00EB1F18">
        <w:rPr>
          <w:rFonts w:ascii="Arial" w:hAnsi="Arial" w:cs="Arial"/>
          <w:b/>
          <w:sz w:val="22"/>
        </w:rPr>
        <w:t>) Assets are resources owned or controlled by a company that are expected to yield future benefits. (b) Liabilities are creditors’ claims on assets that reflect obligations to provide assets, products</w:t>
      </w:r>
      <w:r w:rsidR="0014113D">
        <w:rPr>
          <w:rFonts w:ascii="Arial" w:hAnsi="Arial" w:cs="Arial"/>
          <w:b/>
          <w:sz w:val="22"/>
        </w:rPr>
        <w:t>,</w:t>
      </w:r>
      <w:r w:rsidRPr="00EB1F18">
        <w:rPr>
          <w:rFonts w:ascii="Arial" w:hAnsi="Arial" w:cs="Arial"/>
          <w:b/>
          <w:sz w:val="22"/>
        </w:rPr>
        <w:t xml:space="preserve"> or services to others. (c) Equity is the owner’s claim on assets and is equal to assets minus liabilities. (d) Net assets refer to equity.</w:t>
      </w:r>
    </w:p>
    <w:p w14:paraId="62A9DDD6" w14:textId="407FC257" w:rsidR="00B351EF" w:rsidRPr="00EB1F18" w:rsidRDefault="00B351EF" w:rsidP="00B351EF">
      <w:pPr>
        <w:pStyle w:val="List1"/>
        <w:jc w:val="both"/>
        <w:rPr>
          <w:rFonts w:ascii="Arial" w:hAnsi="Arial" w:cs="Arial"/>
          <w:b/>
          <w:sz w:val="22"/>
        </w:rPr>
      </w:pPr>
      <w:r w:rsidRPr="00EB1F18">
        <w:rPr>
          <w:rFonts w:ascii="Arial" w:hAnsi="Arial" w:cs="Arial"/>
          <w:b/>
          <w:sz w:val="22"/>
        </w:rPr>
        <w:t>18.</w:t>
      </w:r>
      <w:r w:rsidRPr="00EB1F18">
        <w:rPr>
          <w:rFonts w:ascii="Arial" w:hAnsi="Arial" w:cs="Arial"/>
          <w:b/>
          <w:sz w:val="22"/>
        </w:rPr>
        <w:tab/>
        <w:t>Equity is increased by investments from owner</w:t>
      </w:r>
      <w:r w:rsidR="0084001C">
        <w:rPr>
          <w:rFonts w:ascii="Arial" w:hAnsi="Arial" w:cs="Arial"/>
          <w:b/>
          <w:sz w:val="22"/>
        </w:rPr>
        <w:t>s (stock issuances)</w:t>
      </w:r>
      <w:r w:rsidRPr="00EB1F18">
        <w:rPr>
          <w:rFonts w:ascii="Arial" w:hAnsi="Arial" w:cs="Arial"/>
          <w:b/>
          <w:sz w:val="22"/>
        </w:rPr>
        <w:t xml:space="preserve"> and by net income (which is the excess of revenues over expenses).  It is decreased by</w:t>
      </w:r>
      <w:r w:rsidR="0084001C">
        <w:rPr>
          <w:rFonts w:ascii="Arial" w:hAnsi="Arial" w:cs="Arial"/>
          <w:b/>
          <w:sz w:val="22"/>
        </w:rPr>
        <w:t xml:space="preserve"> </w:t>
      </w:r>
      <w:r w:rsidR="00B94C7E">
        <w:rPr>
          <w:rFonts w:ascii="Arial" w:hAnsi="Arial" w:cs="Arial"/>
          <w:b/>
          <w:sz w:val="22"/>
        </w:rPr>
        <w:t>owner withdrawals (dividends)</w:t>
      </w:r>
      <w:r w:rsidRPr="00EB1F18">
        <w:rPr>
          <w:rFonts w:ascii="Arial" w:hAnsi="Arial" w:cs="Arial"/>
          <w:b/>
          <w:sz w:val="22"/>
        </w:rPr>
        <w:t xml:space="preserve"> and by a net loss (which is the excess of expenses over revenues).</w:t>
      </w:r>
    </w:p>
    <w:p w14:paraId="29B0393A" w14:textId="77777777" w:rsidR="00B351EF" w:rsidRPr="00EB1F18" w:rsidRDefault="00B351EF" w:rsidP="00A426F8">
      <w:pPr>
        <w:tabs>
          <w:tab w:val="left" w:pos="475"/>
        </w:tabs>
        <w:spacing w:before="120"/>
        <w:ind w:left="475" w:hanging="475"/>
        <w:jc w:val="both"/>
        <w:rPr>
          <w:rFonts w:ascii="Arial" w:hAnsi="Arial" w:cs="Arial"/>
          <w:b/>
          <w:sz w:val="22"/>
        </w:rPr>
      </w:pPr>
      <w:r w:rsidRPr="00EB1F18">
        <w:rPr>
          <w:rFonts w:ascii="Arial" w:hAnsi="Arial" w:cs="Arial"/>
          <w:b/>
          <w:sz w:val="2"/>
          <w:szCs w:val="2"/>
        </w:rPr>
        <w:br w:type="page"/>
      </w:r>
      <w:r w:rsidRPr="00EB1F18">
        <w:rPr>
          <w:rFonts w:ascii="Arial" w:hAnsi="Arial" w:cs="Arial"/>
          <w:b/>
          <w:sz w:val="22"/>
        </w:rPr>
        <w:lastRenderedPageBreak/>
        <w:t>19.</w:t>
      </w:r>
      <w:r w:rsidRPr="00EB1F18">
        <w:rPr>
          <w:rFonts w:ascii="Arial" w:hAnsi="Arial" w:cs="Arial"/>
          <w:b/>
          <w:sz w:val="22"/>
        </w:rPr>
        <w:tab/>
        <w:t xml:space="preserve">Accounting principles consist of (a) </w:t>
      </w:r>
      <w:r w:rsidRPr="00EB1F18">
        <w:rPr>
          <w:rFonts w:ascii="Arial" w:hAnsi="Arial" w:cs="Arial"/>
          <w:b/>
          <w:i/>
          <w:sz w:val="22"/>
        </w:rPr>
        <w:t>general</w:t>
      </w:r>
      <w:r w:rsidRPr="00EB1F18">
        <w:rPr>
          <w:rFonts w:ascii="Arial" w:hAnsi="Arial" w:cs="Arial"/>
          <w:b/>
          <w:sz w:val="22"/>
        </w:rPr>
        <w:t xml:space="preserve"> and (b) </w:t>
      </w:r>
      <w:r w:rsidRPr="00EB1F18">
        <w:rPr>
          <w:rFonts w:ascii="Arial" w:hAnsi="Arial" w:cs="Arial"/>
          <w:b/>
          <w:i/>
          <w:sz w:val="22"/>
        </w:rPr>
        <w:t>specific</w:t>
      </w:r>
      <w:r w:rsidRPr="00EB1F18">
        <w:rPr>
          <w:rFonts w:ascii="Arial" w:hAnsi="Arial" w:cs="Arial"/>
          <w:b/>
          <w:sz w:val="22"/>
        </w:rPr>
        <w:t xml:space="preserve"> principles.  General principles are the basic assumptions, concepts, and guidelines for preparing financial statements. They stem from long-used accounting practices. Specific principles are detailed rules used in reporting on business transactions and events. They usually arise from the rulings of authoritative and regulatory groups such as the Financial Accounting Standards Board or the Securities and Exchange Commission.</w:t>
      </w:r>
    </w:p>
    <w:p w14:paraId="689041C8"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20.</w:t>
      </w:r>
      <w:r w:rsidRPr="00EB1F18">
        <w:rPr>
          <w:rFonts w:ascii="Arial" w:hAnsi="Arial" w:cs="Arial"/>
          <w:b/>
          <w:sz w:val="22"/>
        </w:rPr>
        <w:tab/>
        <w:t xml:space="preserve">Revenue (or sales) is the amount received from selling products and services.  </w:t>
      </w:r>
    </w:p>
    <w:p w14:paraId="01387C16" w14:textId="4FCE1953"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21.</w:t>
      </w:r>
      <w:r w:rsidRPr="00EB1F18">
        <w:rPr>
          <w:rFonts w:ascii="Arial" w:hAnsi="Arial" w:cs="Arial"/>
          <w:b/>
          <w:sz w:val="22"/>
        </w:rPr>
        <w:tab/>
        <w:t>Net income (also called income, profit</w:t>
      </w:r>
      <w:r w:rsidR="0014113D">
        <w:rPr>
          <w:rFonts w:ascii="Arial" w:hAnsi="Arial" w:cs="Arial"/>
          <w:b/>
          <w:sz w:val="22"/>
        </w:rPr>
        <w:t>,</w:t>
      </w:r>
      <w:r w:rsidRPr="00EB1F18">
        <w:rPr>
          <w:rFonts w:ascii="Arial" w:hAnsi="Arial" w:cs="Arial"/>
          <w:b/>
          <w:sz w:val="22"/>
        </w:rPr>
        <w:t xml:space="preserve"> or earnings) equals revenues minus expenses (if revenues exceed expenses). Net income increases equity. If expenses exceed revenues, the company has a net loss. Net loss decreases equity.</w:t>
      </w:r>
    </w:p>
    <w:p w14:paraId="6EFD1714" w14:textId="62E7CD65"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22.</w:t>
      </w:r>
      <w:r w:rsidRPr="00EB1F18">
        <w:rPr>
          <w:rFonts w:ascii="Arial" w:hAnsi="Arial" w:cs="Arial"/>
          <w:b/>
          <w:sz w:val="22"/>
        </w:rPr>
        <w:tab/>
        <w:t xml:space="preserve">The four basic financial statements are: income statement, statement of </w:t>
      </w:r>
      <w:r w:rsidR="0084001C">
        <w:rPr>
          <w:rFonts w:ascii="Arial" w:hAnsi="Arial" w:cs="Arial"/>
          <w:b/>
          <w:sz w:val="22"/>
        </w:rPr>
        <w:t>retained earnings</w:t>
      </w:r>
      <w:r w:rsidRPr="00EB1F18">
        <w:rPr>
          <w:rFonts w:ascii="Arial" w:hAnsi="Arial" w:cs="Arial"/>
          <w:b/>
          <w:sz w:val="22"/>
        </w:rPr>
        <w:t>, balance sheet, and statement of cash flows.</w:t>
      </w:r>
    </w:p>
    <w:p w14:paraId="7E6B5838"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23.</w:t>
      </w:r>
      <w:r w:rsidRPr="00EB1F18">
        <w:rPr>
          <w:rFonts w:ascii="Arial" w:hAnsi="Arial" w:cs="Arial"/>
          <w:b/>
          <w:sz w:val="22"/>
        </w:rPr>
        <w:tab/>
        <w:t>An income statement reports a company’s revenues and expenses along with the resulting net income or loss over a period of time.</w:t>
      </w:r>
    </w:p>
    <w:p w14:paraId="77244EC2"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24.</w:t>
      </w:r>
      <w:r w:rsidRPr="00EB1F18">
        <w:rPr>
          <w:rFonts w:ascii="Arial" w:hAnsi="Arial" w:cs="Arial"/>
          <w:b/>
          <w:sz w:val="22"/>
        </w:rPr>
        <w:tab/>
        <w:t>Rent expense, utilities expense, administrative expenses, advertising and promotion expenses, maintenance expense, and salaries and wages expenses are some examples of business expenses.</w:t>
      </w:r>
    </w:p>
    <w:p w14:paraId="46EE5067" w14:textId="03EF27CD" w:rsidR="00B351EF" w:rsidRPr="00EB1F18" w:rsidRDefault="00B351EF" w:rsidP="00B351EF">
      <w:pPr>
        <w:pStyle w:val="List1"/>
        <w:jc w:val="both"/>
        <w:rPr>
          <w:rFonts w:ascii="Arial" w:hAnsi="Arial" w:cs="Arial"/>
          <w:b/>
          <w:sz w:val="22"/>
        </w:rPr>
      </w:pPr>
      <w:r w:rsidRPr="00EB1F18">
        <w:rPr>
          <w:rFonts w:ascii="Arial" w:hAnsi="Arial" w:cs="Arial"/>
          <w:b/>
          <w:sz w:val="22"/>
        </w:rPr>
        <w:t>25.</w:t>
      </w:r>
      <w:r w:rsidRPr="00EB1F18">
        <w:rPr>
          <w:rFonts w:ascii="Arial" w:hAnsi="Arial" w:cs="Arial"/>
          <w:b/>
          <w:sz w:val="22"/>
        </w:rPr>
        <w:tab/>
        <w:t xml:space="preserve">The statement of </w:t>
      </w:r>
      <w:r w:rsidR="0084001C">
        <w:rPr>
          <w:rFonts w:ascii="Arial" w:hAnsi="Arial" w:cs="Arial"/>
          <w:b/>
          <w:sz w:val="22"/>
        </w:rPr>
        <w:t>retained earnings</w:t>
      </w:r>
      <w:r w:rsidRPr="00EB1F18">
        <w:rPr>
          <w:rFonts w:ascii="Arial" w:hAnsi="Arial" w:cs="Arial"/>
          <w:b/>
          <w:sz w:val="22"/>
        </w:rPr>
        <w:t xml:space="preserve"> explains the changes in </w:t>
      </w:r>
      <w:r w:rsidR="0084001C">
        <w:rPr>
          <w:rFonts w:ascii="Arial" w:hAnsi="Arial" w:cs="Arial"/>
          <w:b/>
          <w:sz w:val="22"/>
        </w:rPr>
        <w:t>retained earnings</w:t>
      </w:r>
      <w:r w:rsidRPr="00EB1F18">
        <w:rPr>
          <w:rFonts w:ascii="Arial" w:hAnsi="Arial" w:cs="Arial"/>
          <w:b/>
          <w:sz w:val="22"/>
        </w:rPr>
        <w:t xml:space="preserve"> from net income or </w:t>
      </w:r>
      <w:proofErr w:type="gramStart"/>
      <w:r w:rsidRPr="00EB1F18">
        <w:rPr>
          <w:rFonts w:ascii="Arial" w:hAnsi="Arial" w:cs="Arial"/>
          <w:b/>
          <w:sz w:val="22"/>
        </w:rPr>
        <w:t>loss,</w:t>
      </w:r>
      <w:proofErr w:type="gramEnd"/>
      <w:r w:rsidRPr="00EB1F18">
        <w:rPr>
          <w:rFonts w:ascii="Arial" w:hAnsi="Arial" w:cs="Arial"/>
          <w:b/>
          <w:sz w:val="22"/>
        </w:rPr>
        <w:t xml:space="preserve"> and from any </w:t>
      </w:r>
      <w:r w:rsidR="0084001C">
        <w:rPr>
          <w:rFonts w:ascii="Arial" w:hAnsi="Arial" w:cs="Arial"/>
          <w:b/>
          <w:sz w:val="22"/>
        </w:rPr>
        <w:t>stock issuances (ow</w:t>
      </w:r>
      <w:r w:rsidRPr="00EB1F18">
        <w:rPr>
          <w:rFonts w:ascii="Arial" w:hAnsi="Arial" w:cs="Arial"/>
          <w:b/>
          <w:sz w:val="22"/>
        </w:rPr>
        <w:t>ner contributions</w:t>
      </w:r>
      <w:r w:rsidR="0084001C">
        <w:rPr>
          <w:rFonts w:ascii="Arial" w:hAnsi="Arial" w:cs="Arial"/>
          <w:b/>
          <w:sz w:val="22"/>
        </w:rPr>
        <w:t>)</w:t>
      </w:r>
      <w:r w:rsidRPr="00EB1F18">
        <w:rPr>
          <w:rFonts w:ascii="Arial" w:hAnsi="Arial" w:cs="Arial"/>
          <w:b/>
          <w:sz w:val="22"/>
        </w:rPr>
        <w:t xml:space="preserve"> and </w:t>
      </w:r>
      <w:r w:rsidR="0084001C">
        <w:rPr>
          <w:rFonts w:ascii="Arial" w:hAnsi="Arial" w:cs="Arial"/>
          <w:b/>
          <w:sz w:val="22"/>
        </w:rPr>
        <w:t>dividends</w:t>
      </w:r>
      <w:r w:rsidRPr="00EB1F18">
        <w:rPr>
          <w:rFonts w:ascii="Arial" w:hAnsi="Arial" w:cs="Arial"/>
          <w:b/>
          <w:sz w:val="22"/>
        </w:rPr>
        <w:t xml:space="preserve"> over a period of time. </w:t>
      </w:r>
    </w:p>
    <w:p w14:paraId="3F8F56DC"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26.</w:t>
      </w:r>
      <w:r w:rsidRPr="00EB1F18">
        <w:rPr>
          <w:rFonts w:ascii="Arial" w:hAnsi="Arial" w:cs="Arial"/>
          <w:b/>
          <w:sz w:val="22"/>
        </w:rPr>
        <w:tab/>
        <w:t>The balance sheet describes a company’s financial position (types and amounts of assets, liabilities, and equity) at a point in time.</w:t>
      </w:r>
    </w:p>
    <w:p w14:paraId="79040EC9"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27.</w:t>
      </w:r>
      <w:r w:rsidRPr="00EB1F18">
        <w:rPr>
          <w:rFonts w:ascii="Arial" w:hAnsi="Arial" w:cs="Arial"/>
          <w:b/>
          <w:sz w:val="22"/>
        </w:rPr>
        <w:tab/>
        <w:t>The statement of cash flows reports on the cash inflows and outflows from a company’s operating, investing, and financing activities.</w:t>
      </w:r>
    </w:p>
    <w:p w14:paraId="2BB81F32"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28.</w:t>
      </w:r>
      <w:r w:rsidRPr="00EB1F18">
        <w:rPr>
          <w:rFonts w:ascii="Arial" w:hAnsi="Arial" w:cs="Arial"/>
          <w:b/>
          <w:sz w:val="22"/>
        </w:rPr>
        <w:tab/>
        <w:t>Return on assets, also called return on investment, is a profitability measure that is useful in evaluating management, analyzing and forecasting profits, and planning activities. It is computed as net income divided by the average total assets. For example, if we have an average annual balance of $100 in a bank account and it earns interest of $5 for the year, then our return on assets is $5 / $100 or 5%. The return on assets is a popular measure for analysis because it allows us to compare companies of different sizes and in different industries.</w:t>
      </w:r>
    </w:p>
    <w:p w14:paraId="5191837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29</w:t>
      </w:r>
      <w:r w:rsidRPr="00EB1F18">
        <w:rPr>
          <w:rFonts w:ascii="Arial" w:hAnsi="Arial" w:cs="Arial"/>
          <w:b/>
          <w:sz w:val="22"/>
          <w:vertAlign w:val="superscript"/>
        </w:rPr>
        <w:t>A</w:t>
      </w:r>
      <w:r w:rsidRPr="00EB1F18">
        <w:rPr>
          <w:rFonts w:ascii="Arial" w:hAnsi="Arial" w:cs="Arial"/>
          <w:b/>
          <w:sz w:val="22"/>
        </w:rPr>
        <w:t>.</w:t>
      </w:r>
      <w:r w:rsidRPr="00EB1F18">
        <w:rPr>
          <w:rFonts w:ascii="Arial" w:hAnsi="Arial" w:cs="Arial"/>
          <w:b/>
          <w:sz w:val="22"/>
          <w:vertAlign w:val="superscript"/>
        </w:rPr>
        <w:t xml:space="preserve"> </w:t>
      </w:r>
      <w:r w:rsidRPr="00EB1F18">
        <w:rPr>
          <w:rFonts w:ascii="Arial" w:hAnsi="Arial" w:cs="Arial"/>
          <w:b/>
          <w:sz w:val="22"/>
        </w:rPr>
        <w:tab/>
        <w:t xml:space="preserve">Return refers to income, and risk is the uncertainty about the return we expect to make. </w:t>
      </w:r>
      <w:proofErr w:type="gramStart"/>
      <w:r w:rsidRPr="00EB1F18">
        <w:rPr>
          <w:rFonts w:ascii="Arial" w:hAnsi="Arial" w:cs="Arial"/>
          <w:b/>
          <w:sz w:val="22"/>
        </w:rPr>
        <w:t>The lower the risk of an investment, the lower the expected return.</w:t>
      </w:r>
      <w:proofErr w:type="gramEnd"/>
      <w:r w:rsidRPr="00EB1F18">
        <w:rPr>
          <w:rFonts w:ascii="Arial" w:hAnsi="Arial" w:cs="Arial"/>
          <w:b/>
          <w:sz w:val="22"/>
        </w:rPr>
        <w:t xml:space="preserve"> For example, savings accounts pay a low return because of the low risk of a bank not returning the principal with interest. Higher risk implies higher, but riskier, expected returns. </w:t>
      </w:r>
    </w:p>
    <w:p w14:paraId="566DAFA4" w14:textId="30AE5EC5" w:rsidR="00B351EF" w:rsidRPr="00EB1F18" w:rsidRDefault="00B351EF" w:rsidP="00B351EF">
      <w:pPr>
        <w:tabs>
          <w:tab w:val="left" w:pos="475"/>
        </w:tabs>
        <w:spacing w:before="120"/>
        <w:ind w:left="475" w:hanging="475"/>
        <w:jc w:val="both"/>
        <w:rPr>
          <w:rFonts w:ascii="Arial" w:hAnsi="Arial" w:cs="Arial"/>
          <w:b/>
          <w:i/>
          <w:sz w:val="22"/>
        </w:rPr>
      </w:pPr>
      <w:r w:rsidRPr="00EB1F18">
        <w:rPr>
          <w:rFonts w:ascii="Arial" w:hAnsi="Arial" w:cs="Arial"/>
          <w:b/>
          <w:sz w:val="22"/>
        </w:rPr>
        <w:t>30</w:t>
      </w:r>
      <w:r w:rsidRPr="00EB1F18">
        <w:rPr>
          <w:rFonts w:ascii="Arial" w:hAnsi="Arial" w:cs="Arial"/>
          <w:b/>
          <w:sz w:val="22"/>
          <w:vertAlign w:val="superscript"/>
        </w:rPr>
        <w:t>B</w:t>
      </w:r>
      <w:r w:rsidRPr="00EB1F18">
        <w:rPr>
          <w:rFonts w:ascii="Arial" w:hAnsi="Arial" w:cs="Arial"/>
          <w:b/>
          <w:sz w:val="22"/>
        </w:rPr>
        <w:t xml:space="preserve">. Organizations carry out three major activities: financing, investing, and operating. Financing provides the means used to pay for resources. Investing refers to the acquisition and disposing of resources necessary to carry out the organization’s plans. Operating activities are the actual carrying out of these plans. </w:t>
      </w:r>
      <w:r w:rsidRPr="00EB1F18">
        <w:rPr>
          <w:rFonts w:ascii="Arial" w:hAnsi="Arial" w:cs="Arial"/>
          <w:b/>
          <w:i/>
          <w:sz w:val="22"/>
        </w:rPr>
        <w:t>(Planning is the glue that connects these activities, including the organization’s ideas, goals</w:t>
      </w:r>
      <w:r w:rsidR="0014113D">
        <w:rPr>
          <w:rFonts w:ascii="Arial" w:hAnsi="Arial" w:cs="Arial"/>
          <w:b/>
          <w:i/>
          <w:sz w:val="22"/>
        </w:rPr>
        <w:t>,</w:t>
      </w:r>
      <w:r w:rsidRPr="00EB1F18">
        <w:rPr>
          <w:rFonts w:ascii="Arial" w:hAnsi="Arial" w:cs="Arial"/>
          <w:b/>
          <w:i/>
          <w:sz w:val="22"/>
        </w:rPr>
        <w:t xml:space="preserve"> and strategies.)</w:t>
      </w:r>
    </w:p>
    <w:p w14:paraId="48F81BFE" w14:textId="77777777" w:rsidR="00B351EF" w:rsidRPr="00EB1F18" w:rsidRDefault="00B351EF" w:rsidP="007F0C00">
      <w:pPr>
        <w:tabs>
          <w:tab w:val="left" w:pos="475"/>
        </w:tabs>
        <w:spacing w:before="120"/>
        <w:ind w:left="475" w:hanging="475"/>
        <w:jc w:val="both"/>
        <w:rPr>
          <w:rFonts w:ascii="Arial" w:hAnsi="Arial" w:cs="Arial"/>
          <w:b/>
          <w:sz w:val="22"/>
        </w:rPr>
      </w:pPr>
      <w:r w:rsidRPr="00EB1F18">
        <w:rPr>
          <w:rFonts w:ascii="Arial" w:hAnsi="Arial" w:cs="Arial"/>
          <w:b/>
          <w:sz w:val="22"/>
        </w:rPr>
        <w:br w:type="page"/>
      </w:r>
      <w:r w:rsidRPr="00EB1F18">
        <w:rPr>
          <w:rFonts w:ascii="Arial" w:hAnsi="Arial" w:cs="Arial"/>
          <w:b/>
          <w:sz w:val="22"/>
        </w:rPr>
        <w:lastRenderedPageBreak/>
        <w:t>31</w:t>
      </w:r>
      <w:r w:rsidRPr="00EB1F18">
        <w:rPr>
          <w:rFonts w:ascii="Arial" w:hAnsi="Arial" w:cs="Arial"/>
          <w:b/>
          <w:sz w:val="22"/>
          <w:vertAlign w:val="superscript"/>
        </w:rPr>
        <w:t>B</w:t>
      </w:r>
      <w:r w:rsidRPr="00EB1F18">
        <w:rPr>
          <w:rFonts w:ascii="Arial" w:hAnsi="Arial" w:cs="Arial"/>
          <w:b/>
          <w:sz w:val="22"/>
        </w:rPr>
        <w:t>.</w:t>
      </w:r>
      <w:r w:rsidRPr="00EB1F18">
        <w:rPr>
          <w:rFonts w:ascii="Arial" w:hAnsi="Arial" w:cs="Arial"/>
          <w:b/>
          <w:sz w:val="22"/>
        </w:rPr>
        <w:tab/>
      </w:r>
      <w:proofErr w:type="gramStart"/>
      <w:r w:rsidRPr="00EB1F18">
        <w:rPr>
          <w:rFonts w:ascii="Arial" w:hAnsi="Arial" w:cs="Arial"/>
          <w:b/>
          <w:sz w:val="22"/>
        </w:rPr>
        <w:t>An</w:t>
      </w:r>
      <w:proofErr w:type="gramEnd"/>
      <w:r w:rsidRPr="00EB1F18">
        <w:rPr>
          <w:rFonts w:ascii="Arial" w:hAnsi="Arial" w:cs="Arial"/>
          <w:b/>
          <w:sz w:val="22"/>
        </w:rPr>
        <w:t xml:space="preserve"> organization’s financing activities (liabilities and equity) pay for investing activities (assets). An organization cannot have more or less assets than its liabilities and equity combined and, similarly, it cannot have more or less liabilities and equity than its total assets. This means: assets = liabilities + equity. This relation is called the accounting equation (also called the </w:t>
      </w:r>
      <w:r w:rsidRPr="00EB1F18">
        <w:rPr>
          <w:rFonts w:ascii="Arial" w:hAnsi="Arial" w:cs="Arial"/>
          <w:b/>
          <w:i/>
          <w:sz w:val="22"/>
        </w:rPr>
        <w:t>balance sheet equation</w:t>
      </w:r>
      <w:r w:rsidRPr="00EB1F18">
        <w:rPr>
          <w:rFonts w:ascii="Arial" w:hAnsi="Arial" w:cs="Arial"/>
          <w:b/>
          <w:sz w:val="22"/>
        </w:rPr>
        <w:t>), and it applies to organizations at all times.</w:t>
      </w:r>
    </w:p>
    <w:p w14:paraId="7156AAF3" w14:textId="004F67F0" w:rsidR="005709D8" w:rsidRDefault="005709D8" w:rsidP="007F0C00">
      <w:pPr>
        <w:pStyle w:val="List1"/>
        <w:tabs>
          <w:tab w:val="clear" w:pos="475"/>
          <w:tab w:val="left" w:pos="450"/>
        </w:tabs>
        <w:jc w:val="both"/>
        <w:rPr>
          <w:rFonts w:ascii="Arial" w:hAnsi="Arial" w:cs="Arial"/>
          <w:b/>
          <w:color w:val="000000"/>
          <w:sz w:val="22"/>
          <w:szCs w:val="22"/>
        </w:rPr>
      </w:pPr>
      <w:r w:rsidRPr="009D482F">
        <w:rPr>
          <w:rFonts w:ascii="Arial" w:hAnsi="Arial" w:cs="Arial"/>
          <w:b/>
          <w:sz w:val="22"/>
        </w:rPr>
        <w:t>32.</w:t>
      </w:r>
      <w:r w:rsidR="007F0C00">
        <w:rPr>
          <w:rFonts w:ascii="Arial" w:hAnsi="Arial" w:cs="Arial"/>
          <w:b/>
          <w:sz w:val="22"/>
        </w:rPr>
        <w:tab/>
      </w:r>
      <w:r w:rsidRPr="009D482F">
        <w:rPr>
          <w:rFonts w:ascii="Arial" w:hAnsi="Arial" w:cs="Arial"/>
          <w:b/>
          <w:color w:val="000000"/>
          <w:sz w:val="22"/>
        </w:rPr>
        <w:t xml:space="preserve">The dollar amounts in </w:t>
      </w:r>
      <w:r w:rsidR="007F0C00">
        <w:rPr>
          <w:rFonts w:ascii="Arial" w:hAnsi="Arial" w:cs="Arial"/>
          <w:b/>
          <w:color w:val="000000"/>
          <w:sz w:val="22"/>
        </w:rPr>
        <w:t>Goog</w:t>
      </w:r>
      <w:r w:rsidRPr="009D482F">
        <w:rPr>
          <w:rFonts w:ascii="Arial" w:hAnsi="Arial" w:cs="Arial"/>
          <w:b/>
          <w:color w:val="000000"/>
          <w:sz w:val="22"/>
        </w:rPr>
        <w:t>le’s financial statements are rounded to the nearest</w:t>
      </w:r>
      <w:r w:rsidR="00B66D28">
        <w:rPr>
          <w:rFonts w:ascii="Arial" w:hAnsi="Arial" w:cs="Arial"/>
          <w:b/>
          <w:color w:val="000000"/>
          <w:sz w:val="22"/>
        </w:rPr>
        <w:t xml:space="preserve"> </w:t>
      </w:r>
      <w:r w:rsidRPr="009D482F">
        <w:rPr>
          <w:rFonts w:ascii="Arial" w:hAnsi="Arial" w:cs="Arial"/>
          <w:b/>
          <w:color w:val="000000"/>
          <w:sz w:val="22"/>
        </w:rPr>
        <w:t xml:space="preserve">million ($1,000,000). </w:t>
      </w:r>
      <w:r w:rsidR="007F0C00">
        <w:rPr>
          <w:rFonts w:ascii="Arial" w:hAnsi="Arial" w:cs="Arial"/>
          <w:b/>
          <w:color w:val="000000"/>
          <w:sz w:val="22"/>
        </w:rPr>
        <w:t>Googl</w:t>
      </w:r>
      <w:r w:rsidRPr="006211FB">
        <w:rPr>
          <w:rFonts w:ascii="Arial" w:hAnsi="Arial" w:cs="Arial"/>
          <w:b/>
          <w:color w:val="000000"/>
          <w:sz w:val="22"/>
        </w:rPr>
        <w:t xml:space="preserve">e’s consolidated </w:t>
      </w:r>
      <w:r w:rsidRPr="00F93BF1">
        <w:rPr>
          <w:rFonts w:ascii="Arial" w:hAnsi="Arial" w:cs="Arial"/>
          <w:b/>
          <w:color w:val="000000"/>
          <w:sz w:val="22"/>
          <w:szCs w:val="22"/>
        </w:rPr>
        <w:t xml:space="preserve">statement of income (or income statement) covers the </w:t>
      </w:r>
      <w:r w:rsidR="007F0C00">
        <w:rPr>
          <w:rFonts w:ascii="Arial" w:hAnsi="Arial" w:cs="Arial"/>
          <w:b/>
          <w:color w:val="000000"/>
          <w:sz w:val="22"/>
          <w:szCs w:val="22"/>
        </w:rPr>
        <w:t>calendar-</w:t>
      </w:r>
      <w:r w:rsidRPr="00F93BF1">
        <w:rPr>
          <w:rFonts w:ascii="Arial" w:hAnsi="Arial" w:cs="Arial"/>
          <w:b/>
          <w:color w:val="000000"/>
          <w:sz w:val="22"/>
          <w:szCs w:val="22"/>
        </w:rPr>
        <w:t xml:space="preserve">year ended </w:t>
      </w:r>
      <w:r w:rsidR="007F0C00">
        <w:rPr>
          <w:rFonts w:ascii="Arial" w:hAnsi="Arial" w:cs="Arial"/>
          <w:b/>
          <w:color w:val="000000"/>
          <w:sz w:val="22"/>
          <w:szCs w:val="22"/>
        </w:rPr>
        <w:t>December 31</w:t>
      </w:r>
      <w:r w:rsidRPr="00063866">
        <w:rPr>
          <w:rFonts w:ascii="Arial" w:hAnsi="Arial" w:cs="Arial"/>
          <w:b/>
          <w:color w:val="000000"/>
          <w:sz w:val="22"/>
          <w:szCs w:val="22"/>
        </w:rPr>
        <w:t>, 201</w:t>
      </w:r>
      <w:r w:rsidR="00670F4D">
        <w:rPr>
          <w:rFonts w:ascii="Arial" w:hAnsi="Arial" w:cs="Arial"/>
          <w:b/>
          <w:color w:val="000000"/>
          <w:sz w:val="22"/>
          <w:szCs w:val="22"/>
        </w:rPr>
        <w:t>6</w:t>
      </w:r>
      <w:r w:rsidRPr="00063866">
        <w:rPr>
          <w:rFonts w:ascii="Arial" w:hAnsi="Arial" w:cs="Arial"/>
          <w:b/>
          <w:color w:val="000000"/>
          <w:sz w:val="22"/>
          <w:szCs w:val="22"/>
        </w:rPr>
        <w:t xml:space="preserve">. </w:t>
      </w:r>
      <w:r w:rsidR="007F0C00">
        <w:rPr>
          <w:rFonts w:ascii="Arial" w:hAnsi="Arial" w:cs="Arial"/>
          <w:b/>
          <w:color w:val="000000"/>
          <w:sz w:val="22"/>
          <w:szCs w:val="22"/>
        </w:rPr>
        <w:t>Google</w:t>
      </w:r>
      <w:r w:rsidRPr="00063866">
        <w:rPr>
          <w:rFonts w:ascii="Arial" w:hAnsi="Arial" w:cs="Arial"/>
          <w:b/>
          <w:color w:val="000000"/>
          <w:sz w:val="22"/>
          <w:szCs w:val="22"/>
        </w:rPr>
        <w:t xml:space="preserve"> also reports comparative income statements for the previous two years.</w:t>
      </w:r>
    </w:p>
    <w:p w14:paraId="24E917A7" w14:textId="1E1BAAC6" w:rsidR="007F0C00" w:rsidRDefault="007F0C00" w:rsidP="007F0C00">
      <w:pPr>
        <w:pStyle w:val="List1"/>
        <w:tabs>
          <w:tab w:val="clear" w:pos="475"/>
          <w:tab w:val="left" w:pos="450"/>
        </w:tabs>
        <w:jc w:val="both"/>
        <w:rPr>
          <w:rFonts w:ascii="Arial" w:hAnsi="Arial" w:cs="Arial"/>
          <w:b/>
          <w:color w:val="000000"/>
          <w:sz w:val="22"/>
          <w:szCs w:val="22"/>
        </w:rPr>
      </w:pPr>
      <w:r>
        <w:rPr>
          <w:rFonts w:ascii="Arial" w:hAnsi="Arial" w:cs="Arial"/>
          <w:b/>
          <w:color w:val="000000"/>
          <w:sz w:val="22"/>
          <w:szCs w:val="22"/>
        </w:rPr>
        <w:t>33.</w:t>
      </w:r>
      <w:r>
        <w:rPr>
          <w:rFonts w:ascii="Arial" w:hAnsi="Arial" w:cs="Arial"/>
          <w:b/>
          <w:color w:val="000000"/>
          <w:sz w:val="22"/>
          <w:szCs w:val="22"/>
        </w:rPr>
        <w:tab/>
      </w:r>
      <w:r w:rsidR="00A33D39" w:rsidRPr="00D005FC">
        <w:rPr>
          <w:rFonts w:ascii="Arial" w:hAnsi="Arial" w:cs="Arial"/>
          <w:b/>
          <w:sz w:val="22"/>
          <w:szCs w:val="22"/>
        </w:rPr>
        <w:t xml:space="preserve">The independent auditor for Apple is </w:t>
      </w:r>
      <w:r w:rsidR="00A33D39" w:rsidRPr="00A426F8">
        <w:rPr>
          <w:rFonts w:ascii="Arial" w:hAnsi="Arial" w:cs="Arial"/>
          <w:b/>
          <w:sz w:val="23"/>
          <w:szCs w:val="23"/>
        </w:rPr>
        <w:t>Ernst &amp; Young, LLP</w:t>
      </w:r>
      <w:r w:rsidR="00A33D39" w:rsidRPr="00D005FC">
        <w:rPr>
          <w:rFonts w:ascii="Arial" w:hAnsi="Arial" w:cs="Arial"/>
          <w:b/>
          <w:sz w:val="22"/>
          <w:szCs w:val="22"/>
        </w:rPr>
        <w:t>. The auditor expressly states that “our responsibility is to express an opinion on these financial statements based on our audits.” The auditor also states that “these financial statements are the responsibility of the Company’s management.”</w:t>
      </w:r>
    </w:p>
    <w:p w14:paraId="1D3D2063" w14:textId="77777777" w:rsidR="007F0C00" w:rsidRPr="007F0C00" w:rsidRDefault="007F0C00" w:rsidP="007F0C00">
      <w:pPr>
        <w:pStyle w:val="List1"/>
        <w:tabs>
          <w:tab w:val="clear" w:pos="475"/>
          <w:tab w:val="left" w:pos="450"/>
        </w:tabs>
        <w:jc w:val="both"/>
        <w:rPr>
          <w:rFonts w:ascii="Arial" w:hAnsi="Arial" w:cs="Arial"/>
          <w:b/>
          <w:color w:val="000000"/>
          <w:sz w:val="22"/>
          <w:szCs w:val="22"/>
        </w:rPr>
      </w:pPr>
    </w:p>
    <w:p w14:paraId="24AAF520" w14:textId="77777777" w:rsidR="00AC6665" w:rsidRPr="00A426F8" w:rsidRDefault="00AC6665" w:rsidP="00A426F8">
      <w:pPr>
        <w:pStyle w:val="BodyTextIndent"/>
        <w:spacing w:before="120"/>
        <w:rPr>
          <w:rFonts w:cs="Arial"/>
          <w:b w:val="0"/>
          <w:sz w:val="22"/>
          <w:szCs w:val="22"/>
        </w:rPr>
      </w:pPr>
    </w:p>
    <w:p w14:paraId="4D8A9395" w14:textId="77777777" w:rsidR="00B351EF" w:rsidRPr="00EB1F18" w:rsidRDefault="00B351EF" w:rsidP="00B351EF">
      <w:pPr>
        <w:tabs>
          <w:tab w:val="left" w:pos="475"/>
        </w:tabs>
        <w:rPr>
          <w:rFonts w:ascii="Arial" w:hAnsi="Arial" w:cs="Arial"/>
          <w:b/>
          <w:sz w:val="2"/>
          <w:szCs w:val="2"/>
        </w:rPr>
      </w:pPr>
      <w:r w:rsidRPr="00EB1F18">
        <w:rPr>
          <w:rFonts w:ascii="Arial" w:hAnsi="Arial" w:cs="Arial"/>
          <w:b/>
        </w:rPr>
        <w:br w:type="page"/>
      </w:r>
    </w:p>
    <w:p w14:paraId="584C957E"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lastRenderedPageBreak/>
        <w:t>QUICK STUDIES</w:t>
      </w:r>
    </w:p>
    <w:p w14:paraId="0D0FDEDD" w14:textId="77777777" w:rsidR="00B351EF" w:rsidRDefault="00B351EF" w:rsidP="00C74CC5">
      <w:pPr>
        <w:rPr>
          <w:rFonts w:ascii="Arial" w:hAnsi="Arial" w:cs="Arial"/>
          <w:b/>
          <w:color w:val="000000"/>
          <w:sz w:val="26"/>
        </w:rPr>
      </w:pPr>
    </w:p>
    <w:p w14:paraId="34E580D4" w14:textId="77777777"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1-1</w:t>
      </w:r>
      <w:r w:rsidR="00A13A1D" w:rsidRPr="00EB1F18">
        <w:rPr>
          <w:rFonts w:ascii="Arial" w:hAnsi="Arial" w:cs="Arial"/>
          <w:b/>
          <w:color w:val="000000"/>
          <w:sz w:val="26"/>
        </w:rPr>
        <w:t xml:space="preserve"> (10 minutes)</w:t>
      </w:r>
    </w:p>
    <w:p w14:paraId="638C15DD" w14:textId="77777777" w:rsidR="005709D8" w:rsidRPr="00F92A9F" w:rsidRDefault="005709D8" w:rsidP="005709D8">
      <w:pPr>
        <w:spacing w:line="168" w:lineRule="auto"/>
        <w:rPr>
          <w:rFonts w:ascii="Arial" w:hAnsi="Arial" w:cs="Arial"/>
          <w:b/>
          <w:color w:val="000000"/>
          <w:sz w:val="26"/>
        </w:rPr>
      </w:pPr>
    </w:p>
    <w:p w14:paraId="102F98C1" w14:textId="09A519B8" w:rsidR="005F4B30" w:rsidRDefault="005F4B30" w:rsidP="00A426F8">
      <w:pPr>
        <w:tabs>
          <w:tab w:val="left" w:pos="720"/>
          <w:tab w:val="left" w:pos="1170"/>
        </w:tabs>
        <w:ind w:left="90"/>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005709D8">
        <w:rPr>
          <w:rFonts w:ascii="Arial" w:hAnsi="Arial" w:cs="Arial"/>
          <w:b/>
          <w:color w:val="000000"/>
          <w:sz w:val="26"/>
        </w:rPr>
        <w:t>f.</w:t>
      </w:r>
      <w:r>
        <w:rPr>
          <w:rFonts w:ascii="Arial" w:hAnsi="Arial" w:cs="Arial"/>
          <w:b/>
          <w:color w:val="000000"/>
          <w:sz w:val="26"/>
        </w:rPr>
        <w:tab/>
      </w:r>
      <w:r w:rsidR="005709D8">
        <w:rPr>
          <w:rFonts w:ascii="Arial" w:hAnsi="Arial" w:cs="Arial"/>
          <w:b/>
          <w:color w:val="000000"/>
          <w:sz w:val="26"/>
        </w:rPr>
        <w:t>Technology</w:t>
      </w:r>
    </w:p>
    <w:p w14:paraId="66C0558B" w14:textId="3AAA2615" w:rsidR="005709D8" w:rsidRDefault="005F4B30" w:rsidP="005F4B30">
      <w:pPr>
        <w:tabs>
          <w:tab w:val="left" w:pos="720"/>
          <w:tab w:val="left" w:pos="1170"/>
        </w:tabs>
        <w:ind w:left="90"/>
        <w:rPr>
          <w:rFonts w:ascii="Arial" w:hAnsi="Arial" w:cs="Arial"/>
          <w:b/>
          <w:color w:val="000000"/>
          <w:sz w:val="26"/>
        </w:rPr>
      </w:pPr>
      <w:r>
        <w:rPr>
          <w:rFonts w:ascii="Arial" w:hAnsi="Arial" w:cs="Arial"/>
          <w:b/>
          <w:color w:val="000000"/>
          <w:sz w:val="26"/>
        </w:rPr>
        <w:t>2</w:t>
      </w:r>
      <w:r w:rsidR="005709D8">
        <w:rPr>
          <w:rFonts w:ascii="Arial" w:hAnsi="Arial" w:cs="Arial"/>
          <w:b/>
          <w:color w:val="000000"/>
          <w:sz w:val="26"/>
        </w:rPr>
        <w:t>.</w:t>
      </w:r>
      <w:r>
        <w:rPr>
          <w:rFonts w:ascii="Arial" w:hAnsi="Arial" w:cs="Arial"/>
          <w:b/>
          <w:color w:val="000000"/>
          <w:sz w:val="26"/>
        </w:rPr>
        <w:tab/>
      </w:r>
      <w:r w:rsidR="005709D8">
        <w:rPr>
          <w:rFonts w:ascii="Arial" w:hAnsi="Arial" w:cs="Arial"/>
          <w:b/>
          <w:color w:val="000000"/>
          <w:sz w:val="26"/>
        </w:rPr>
        <w:t>c.</w:t>
      </w:r>
      <w:r>
        <w:rPr>
          <w:rFonts w:ascii="Arial" w:hAnsi="Arial" w:cs="Arial"/>
          <w:b/>
          <w:color w:val="000000"/>
          <w:sz w:val="26"/>
        </w:rPr>
        <w:tab/>
      </w:r>
      <w:r w:rsidR="005709D8">
        <w:rPr>
          <w:rFonts w:ascii="Arial" w:hAnsi="Arial" w:cs="Arial"/>
          <w:b/>
          <w:color w:val="000000"/>
          <w:sz w:val="26"/>
        </w:rPr>
        <w:t>Recording</w:t>
      </w:r>
    </w:p>
    <w:p w14:paraId="7B9EA835" w14:textId="6FB1393F" w:rsidR="005709D8" w:rsidRPr="00F92A9F" w:rsidRDefault="005709D8" w:rsidP="005F4B30">
      <w:pPr>
        <w:tabs>
          <w:tab w:val="left" w:pos="720"/>
          <w:tab w:val="left" w:pos="1170"/>
        </w:tabs>
        <w:ind w:left="90"/>
        <w:rPr>
          <w:rFonts w:ascii="Arial" w:hAnsi="Arial" w:cs="Arial"/>
          <w:b/>
          <w:color w:val="000000"/>
          <w:sz w:val="26"/>
        </w:rPr>
      </w:pPr>
      <w:r>
        <w:rPr>
          <w:rFonts w:ascii="Arial" w:hAnsi="Arial" w:cs="Arial"/>
          <w:b/>
          <w:color w:val="000000"/>
          <w:sz w:val="26"/>
        </w:rPr>
        <w:t>3.</w:t>
      </w:r>
      <w:r w:rsidR="005F4B30">
        <w:rPr>
          <w:rFonts w:ascii="Arial" w:hAnsi="Arial" w:cs="Arial"/>
          <w:b/>
          <w:color w:val="000000"/>
          <w:sz w:val="26"/>
        </w:rPr>
        <w:tab/>
        <w:t>h</w:t>
      </w:r>
      <w:r w:rsidRPr="00F97513">
        <w:rPr>
          <w:rFonts w:ascii="Arial" w:hAnsi="Arial" w:cs="Arial"/>
          <w:b/>
          <w:color w:val="000000"/>
          <w:sz w:val="26"/>
        </w:rPr>
        <w:t>.</w:t>
      </w:r>
      <w:r w:rsidR="005F4B30">
        <w:rPr>
          <w:rFonts w:ascii="Arial" w:hAnsi="Arial" w:cs="Arial"/>
          <w:b/>
          <w:color w:val="000000"/>
          <w:sz w:val="26"/>
        </w:rPr>
        <w:tab/>
      </w:r>
      <w:r w:rsidRPr="00F97513">
        <w:rPr>
          <w:rFonts w:ascii="Arial" w:hAnsi="Arial" w:cs="Arial"/>
          <w:b/>
          <w:color w:val="000000"/>
          <w:sz w:val="26"/>
        </w:rPr>
        <w:t>Recordkeeping (bookkeeping)</w:t>
      </w:r>
    </w:p>
    <w:p w14:paraId="10A7FCFB" w14:textId="77777777" w:rsidR="005709D8" w:rsidRDefault="005709D8" w:rsidP="005709D8">
      <w:pPr>
        <w:numPr>
          <w:ilvl w:val="12"/>
          <w:numId w:val="0"/>
        </w:numPr>
        <w:spacing w:line="312" w:lineRule="auto"/>
        <w:rPr>
          <w:rFonts w:ascii="Arial" w:hAnsi="Arial" w:cs="Arial"/>
          <w:b/>
          <w:color w:val="000000"/>
          <w:sz w:val="26"/>
        </w:rPr>
      </w:pPr>
    </w:p>
    <w:p w14:paraId="17A0E940" w14:textId="77777777" w:rsidR="007E4137" w:rsidRPr="00F92A9F" w:rsidRDefault="007E4137" w:rsidP="005709D8">
      <w:pPr>
        <w:numPr>
          <w:ilvl w:val="12"/>
          <w:numId w:val="0"/>
        </w:numPr>
        <w:spacing w:line="312" w:lineRule="auto"/>
        <w:rPr>
          <w:rFonts w:ascii="Arial" w:hAnsi="Arial" w:cs="Arial"/>
          <w:b/>
          <w:color w:val="000000"/>
          <w:sz w:val="26"/>
        </w:rPr>
      </w:pPr>
    </w:p>
    <w:p w14:paraId="1320FB58" w14:textId="77777777"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1-2</w:t>
      </w:r>
      <w:r w:rsidR="00A13A1D" w:rsidRPr="00EB1F18">
        <w:rPr>
          <w:rFonts w:ascii="Arial" w:hAnsi="Arial" w:cs="Arial"/>
          <w:b/>
          <w:color w:val="000000"/>
          <w:sz w:val="26"/>
        </w:rPr>
        <w:t xml:space="preserve"> (10 minutes)</w:t>
      </w:r>
    </w:p>
    <w:p w14:paraId="73571032" w14:textId="77777777" w:rsidR="005709D8" w:rsidRPr="00F92A9F" w:rsidRDefault="005709D8" w:rsidP="005709D8">
      <w:pPr>
        <w:spacing w:line="120" w:lineRule="auto"/>
        <w:rPr>
          <w:rFonts w:ascii="Arial" w:hAnsi="Arial" w:cs="Arial"/>
          <w:b/>
          <w:sz w:val="26"/>
        </w:rPr>
      </w:pPr>
    </w:p>
    <w:tbl>
      <w:tblPr>
        <w:tblW w:w="0" w:type="auto"/>
        <w:tblInd w:w="108" w:type="dxa"/>
        <w:tblLayout w:type="fixed"/>
        <w:tblLook w:val="01E0" w:firstRow="1" w:lastRow="1" w:firstColumn="1" w:lastColumn="1" w:noHBand="0" w:noVBand="0"/>
      </w:tblPr>
      <w:tblGrid>
        <w:gridCol w:w="1080"/>
        <w:gridCol w:w="3150"/>
        <w:gridCol w:w="1098"/>
        <w:gridCol w:w="558"/>
      </w:tblGrid>
      <w:tr w:rsidR="005709D8" w:rsidRPr="00F92A9F" w14:paraId="044A533F" w14:textId="77777777" w:rsidTr="00CA6169">
        <w:tc>
          <w:tcPr>
            <w:tcW w:w="1080" w:type="dxa"/>
          </w:tcPr>
          <w:p w14:paraId="6E1534F7" w14:textId="77777777" w:rsidR="005709D8" w:rsidRPr="00F92A9F" w:rsidRDefault="005709D8" w:rsidP="00CA6169">
            <w:pPr>
              <w:spacing w:after="80"/>
              <w:rPr>
                <w:rFonts w:ascii="Arial" w:hAnsi="Arial" w:cs="Arial"/>
                <w:b/>
                <w:sz w:val="26"/>
              </w:rPr>
            </w:pPr>
            <w:r w:rsidRPr="00F92A9F">
              <w:rPr>
                <w:rFonts w:ascii="Arial" w:hAnsi="Arial" w:cs="Arial"/>
                <w:b/>
                <w:sz w:val="26"/>
              </w:rPr>
              <w:t>a.</w:t>
            </w:r>
          </w:p>
        </w:tc>
        <w:tc>
          <w:tcPr>
            <w:tcW w:w="3150" w:type="dxa"/>
          </w:tcPr>
          <w:p w14:paraId="3E9DC9AA"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14:paraId="464E41D2" w14:textId="77777777" w:rsidR="005709D8" w:rsidRPr="00F92A9F" w:rsidRDefault="005709D8" w:rsidP="00CA6169">
            <w:pPr>
              <w:spacing w:after="80"/>
              <w:rPr>
                <w:rFonts w:ascii="Arial" w:hAnsi="Arial" w:cs="Arial"/>
                <w:b/>
                <w:sz w:val="26"/>
              </w:rPr>
            </w:pPr>
            <w:r w:rsidRPr="00F92A9F">
              <w:rPr>
                <w:rFonts w:ascii="Arial" w:hAnsi="Arial" w:cs="Arial"/>
                <w:b/>
                <w:sz w:val="26"/>
              </w:rPr>
              <w:t>g.</w:t>
            </w:r>
          </w:p>
        </w:tc>
        <w:tc>
          <w:tcPr>
            <w:tcW w:w="558" w:type="dxa"/>
          </w:tcPr>
          <w:p w14:paraId="433FDE92"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14:paraId="76975055" w14:textId="77777777" w:rsidTr="00CA6169">
        <w:trPr>
          <w:trHeight w:val="323"/>
        </w:trPr>
        <w:tc>
          <w:tcPr>
            <w:tcW w:w="1080" w:type="dxa"/>
          </w:tcPr>
          <w:p w14:paraId="326840F3" w14:textId="77777777" w:rsidR="005709D8" w:rsidRPr="00F92A9F" w:rsidRDefault="005709D8" w:rsidP="00CA6169">
            <w:pPr>
              <w:spacing w:after="80"/>
              <w:rPr>
                <w:rFonts w:ascii="Arial" w:hAnsi="Arial" w:cs="Arial"/>
                <w:b/>
                <w:sz w:val="26"/>
              </w:rPr>
            </w:pPr>
            <w:r w:rsidRPr="00F92A9F">
              <w:rPr>
                <w:rFonts w:ascii="Arial" w:hAnsi="Arial" w:cs="Arial"/>
                <w:b/>
                <w:sz w:val="26"/>
              </w:rPr>
              <w:t>b.</w:t>
            </w:r>
          </w:p>
        </w:tc>
        <w:tc>
          <w:tcPr>
            <w:tcW w:w="3150" w:type="dxa"/>
          </w:tcPr>
          <w:p w14:paraId="6490726E"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14:paraId="1482E318" w14:textId="77777777" w:rsidR="005709D8" w:rsidRPr="00F92A9F" w:rsidRDefault="005709D8" w:rsidP="00CA6169">
            <w:pPr>
              <w:spacing w:after="80"/>
              <w:rPr>
                <w:rFonts w:ascii="Arial" w:hAnsi="Arial" w:cs="Arial"/>
                <w:b/>
                <w:sz w:val="26"/>
              </w:rPr>
            </w:pPr>
            <w:r w:rsidRPr="00F92A9F">
              <w:rPr>
                <w:rFonts w:ascii="Arial" w:hAnsi="Arial" w:cs="Arial"/>
                <w:b/>
                <w:sz w:val="26"/>
              </w:rPr>
              <w:t>h.</w:t>
            </w:r>
          </w:p>
        </w:tc>
        <w:tc>
          <w:tcPr>
            <w:tcW w:w="558" w:type="dxa"/>
          </w:tcPr>
          <w:p w14:paraId="7C4ED03B"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14:paraId="3A7DA348" w14:textId="77777777" w:rsidTr="00CA6169">
        <w:tc>
          <w:tcPr>
            <w:tcW w:w="1080" w:type="dxa"/>
          </w:tcPr>
          <w:p w14:paraId="25F1B21C" w14:textId="77777777" w:rsidR="005709D8" w:rsidRPr="00F92A9F" w:rsidRDefault="005709D8" w:rsidP="00CA6169">
            <w:pPr>
              <w:spacing w:after="80"/>
              <w:rPr>
                <w:rFonts w:ascii="Arial" w:hAnsi="Arial" w:cs="Arial"/>
                <w:b/>
                <w:sz w:val="26"/>
              </w:rPr>
            </w:pPr>
            <w:r w:rsidRPr="00F92A9F">
              <w:rPr>
                <w:rFonts w:ascii="Arial" w:hAnsi="Arial" w:cs="Arial"/>
                <w:b/>
                <w:sz w:val="26"/>
              </w:rPr>
              <w:t>c.</w:t>
            </w:r>
          </w:p>
        </w:tc>
        <w:tc>
          <w:tcPr>
            <w:tcW w:w="3150" w:type="dxa"/>
          </w:tcPr>
          <w:p w14:paraId="444A9EEF"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14:paraId="7DC00A97" w14:textId="77777777" w:rsidR="005709D8" w:rsidRPr="00F92A9F" w:rsidRDefault="005709D8" w:rsidP="00CA6169">
            <w:pPr>
              <w:spacing w:after="80"/>
              <w:rPr>
                <w:rFonts w:ascii="Arial" w:hAnsi="Arial" w:cs="Arial"/>
                <w:b/>
                <w:sz w:val="26"/>
              </w:rPr>
            </w:pPr>
            <w:proofErr w:type="spellStart"/>
            <w:r w:rsidRPr="00F92A9F">
              <w:rPr>
                <w:rFonts w:ascii="Arial" w:hAnsi="Arial" w:cs="Arial"/>
                <w:b/>
                <w:sz w:val="26"/>
              </w:rPr>
              <w:t>i</w:t>
            </w:r>
            <w:proofErr w:type="spellEnd"/>
            <w:r w:rsidRPr="00F92A9F">
              <w:rPr>
                <w:rFonts w:ascii="Arial" w:hAnsi="Arial" w:cs="Arial"/>
                <w:b/>
                <w:sz w:val="26"/>
              </w:rPr>
              <w:t>.</w:t>
            </w:r>
          </w:p>
        </w:tc>
        <w:tc>
          <w:tcPr>
            <w:tcW w:w="558" w:type="dxa"/>
          </w:tcPr>
          <w:p w14:paraId="4B6345E8" w14:textId="77777777" w:rsidR="005709D8" w:rsidRPr="00F92A9F" w:rsidRDefault="005709D8" w:rsidP="00CA6169">
            <w:pPr>
              <w:spacing w:after="80"/>
              <w:rPr>
                <w:rFonts w:ascii="Arial" w:hAnsi="Arial" w:cs="Arial"/>
                <w:b/>
                <w:sz w:val="26"/>
              </w:rPr>
            </w:pPr>
            <w:r w:rsidRPr="00F92A9F">
              <w:rPr>
                <w:rFonts w:ascii="Arial" w:hAnsi="Arial" w:cs="Arial"/>
                <w:b/>
                <w:sz w:val="26"/>
              </w:rPr>
              <w:t>I</w:t>
            </w:r>
          </w:p>
        </w:tc>
      </w:tr>
      <w:tr w:rsidR="005709D8" w:rsidRPr="00F92A9F" w14:paraId="08FE59DA" w14:textId="77777777" w:rsidTr="00CA6169">
        <w:tc>
          <w:tcPr>
            <w:tcW w:w="1080" w:type="dxa"/>
          </w:tcPr>
          <w:p w14:paraId="00EDDE5F" w14:textId="77777777" w:rsidR="005709D8" w:rsidRPr="00F92A9F" w:rsidRDefault="005709D8" w:rsidP="00CA6169">
            <w:pPr>
              <w:spacing w:after="80"/>
              <w:rPr>
                <w:rFonts w:ascii="Arial" w:hAnsi="Arial" w:cs="Arial"/>
                <w:b/>
                <w:sz w:val="26"/>
              </w:rPr>
            </w:pPr>
            <w:r w:rsidRPr="00F92A9F">
              <w:rPr>
                <w:rFonts w:ascii="Arial" w:hAnsi="Arial" w:cs="Arial"/>
                <w:b/>
                <w:sz w:val="26"/>
              </w:rPr>
              <w:t>d.</w:t>
            </w:r>
          </w:p>
        </w:tc>
        <w:tc>
          <w:tcPr>
            <w:tcW w:w="3150" w:type="dxa"/>
          </w:tcPr>
          <w:p w14:paraId="4078947D"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14:paraId="6CE55F2B" w14:textId="77777777" w:rsidR="005709D8" w:rsidRPr="00F92A9F" w:rsidRDefault="005709D8" w:rsidP="00CA6169">
            <w:pPr>
              <w:spacing w:after="80"/>
              <w:rPr>
                <w:rFonts w:ascii="Arial" w:hAnsi="Arial" w:cs="Arial"/>
                <w:b/>
                <w:sz w:val="26"/>
              </w:rPr>
            </w:pPr>
            <w:r w:rsidRPr="00F92A9F">
              <w:rPr>
                <w:rFonts w:ascii="Arial" w:hAnsi="Arial" w:cs="Arial"/>
                <w:b/>
                <w:sz w:val="26"/>
              </w:rPr>
              <w:t>j.</w:t>
            </w:r>
          </w:p>
        </w:tc>
        <w:tc>
          <w:tcPr>
            <w:tcW w:w="558" w:type="dxa"/>
          </w:tcPr>
          <w:p w14:paraId="3680DF2C"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14:paraId="3954FA07" w14:textId="77777777" w:rsidTr="00CA6169">
        <w:tc>
          <w:tcPr>
            <w:tcW w:w="1080" w:type="dxa"/>
          </w:tcPr>
          <w:p w14:paraId="20C9C2E2"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3150" w:type="dxa"/>
          </w:tcPr>
          <w:p w14:paraId="774624E6" w14:textId="77777777" w:rsidR="005709D8" w:rsidRPr="00F92A9F" w:rsidRDefault="005709D8" w:rsidP="00CA6169">
            <w:pPr>
              <w:spacing w:after="80"/>
              <w:rPr>
                <w:rFonts w:ascii="Arial" w:hAnsi="Arial" w:cs="Arial"/>
                <w:b/>
                <w:sz w:val="26"/>
              </w:rPr>
            </w:pPr>
            <w:r w:rsidRPr="00F92A9F">
              <w:rPr>
                <w:rFonts w:ascii="Arial" w:hAnsi="Arial" w:cs="Arial"/>
                <w:b/>
                <w:sz w:val="26"/>
              </w:rPr>
              <w:t>I</w:t>
            </w:r>
          </w:p>
        </w:tc>
        <w:tc>
          <w:tcPr>
            <w:tcW w:w="1098" w:type="dxa"/>
          </w:tcPr>
          <w:p w14:paraId="590292B9" w14:textId="77777777" w:rsidR="005709D8" w:rsidRPr="00F92A9F" w:rsidRDefault="005709D8" w:rsidP="00CA6169">
            <w:pPr>
              <w:spacing w:after="80"/>
              <w:rPr>
                <w:rFonts w:ascii="Arial" w:hAnsi="Arial" w:cs="Arial"/>
                <w:b/>
                <w:sz w:val="26"/>
              </w:rPr>
            </w:pPr>
            <w:r w:rsidRPr="00F92A9F">
              <w:rPr>
                <w:rFonts w:ascii="Arial" w:hAnsi="Arial" w:cs="Arial"/>
                <w:b/>
                <w:sz w:val="26"/>
              </w:rPr>
              <w:t>k.</w:t>
            </w:r>
          </w:p>
        </w:tc>
        <w:tc>
          <w:tcPr>
            <w:tcW w:w="558" w:type="dxa"/>
          </w:tcPr>
          <w:p w14:paraId="52C3B71F"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14:paraId="27F8542C" w14:textId="77777777" w:rsidTr="00CA6169">
        <w:tc>
          <w:tcPr>
            <w:tcW w:w="1080" w:type="dxa"/>
          </w:tcPr>
          <w:p w14:paraId="0C08A940" w14:textId="77777777" w:rsidR="005709D8" w:rsidRPr="00F92A9F" w:rsidRDefault="005709D8" w:rsidP="00CA6169">
            <w:pPr>
              <w:rPr>
                <w:rFonts w:ascii="Arial" w:hAnsi="Arial" w:cs="Arial"/>
                <w:b/>
                <w:sz w:val="26"/>
              </w:rPr>
            </w:pPr>
            <w:r w:rsidRPr="00F92A9F">
              <w:rPr>
                <w:rFonts w:ascii="Arial" w:hAnsi="Arial" w:cs="Arial"/>
                <w:b/>
                <w:sz w:val="26"/>
              </w:rPr>
              <w:t>f.</w:t>
            </w:r>
          </w:p>
        </w:tc>
        <w:tc>
          <w:tcPr>
            <w:tcW w:w="3150" w:type="dxa"/>
          </w:tcPr>
          <w:p w14:paraId="4351B366" w14:textId="77777777" w:rsidR="005709D8" w:rsidRPr="00F92A9F" w:rsidRDefault="005709D8" w:rsidP="00CA6169">
            <w:pPr>
              <w:rPr>
                <w:rFonts w:ascii="Arial" w:hAnsi="Arial" w:cs="Arial"/>
                <w:b/>
                <w:sz w:val="26"/>
              </w:rPr>
            </w:pPr>
            <w:r w:rsidRPr="00F92A9F">
              <w:rPr>
                <w:rFonts w:ascii="Arial" w:hAnsi="Arial" w:cs="Arial"/>
                <w:b/>
                <w:sz w:val="26"/>
              </w:rPr>
              <w:t>E</w:t>
            </w:r>
          </w:p>
        </w:tc>
        <w:tc>
          <w:tcPr>
            <w:tcW w:w="1098" w:type="dxa"/>
          </w:tcPr>
          <w:p w14:paraId="305C1DE8" w14:textId="77777777" w:rsidR="005709D8" w:rsidRPr="00F92A9F" w:rsidRDefault="005709D8" w:rsidP="00CA6169">
            <w:pPr>
              <w:rPr>
                <w:rFonts w:ascii="Arial" w:hAnsi="Arial" w:cs="Arial"/>
                <w:b/>
                <w:sz w:val="26"/>
              </w:rPr>
            </w:pPr>
            <w:r w:rsidRPr="00F92A9F">
              <w:rPr>
                <w:rFonts w:ascii="Arial" w:hAnsi="Arial" w:cs="Arial"/>
                <w:b/>
                <w:sz w:val="26"/>
              </w:rPr>
              <w:t>l.</w:t>
            </w:r>
          </w:p>
        </w:tc>
        <w:tc>
          <w:tcPr>
            <w:tcW w:w="558" w:type="dxa"/>
          </w:tcPr>
          <w:p w14:paraId="58F41C8E" w14:textId="7CEE2436" w:rsidR="005709D8" w:rsidRPr="00F92A9F" w:rsidRDefault="00BE1FDA" w:rsidP="00CA6169">
            <w:pPr>
              <w:rPr>
                <w:rFonts w:ascii="Arial" w:hAnsi="Arial" w:cs="Arial"/>
                <w:b/>
                <w:sz w:val="26"/>
              </w:rPr>
            </w:pPr>
            <w:r>
              <w:rPr>
                <w:rFonts w:ascii="Arial" w:hAnsi="Arial" w:cs="Arial"/>
                <w:b/>
                <w:sz w:val="26"/>
              </w:rPr>
              <w:t>E</w:t>
            </w:r>
          </w:p>
        </w:tc>
      </w:tr>
    </w:tbl>
    <w:p w14:paraId="7CC1D4A0" w14:textId="77777777" w:rsidR="005709D8" w:rsidRDefault="005709D8" w:rsidP="005709D8">
      <w:pPr>
        <w:numPr>
          <w:ilvl w:val="12"/>
          <w:numId w:val="0"/>
        </w:numPr>
        <w:spacing w:line="312" w:lineRule="auto"/>
        <w:rPr>
          <w:rFonts w:ascii="Arial" w:hAnsi="Arial" w:cs="Arial"/>
          <w:b/>
          <w:color w:val="000000"/>
          <w:sz w:val="26"/>
        </w:rPr>
      </w:pPr>
    </w:p>
    <w:p w14:paraId="33070A9E" w14:textId="77777777" w:rsidR="007E4137" w:rsidRDefault="007E4137" w:rsidP="005709D8">
      <w:pPr>
        <w:numPr>
          <w:ilvl w:val="12"/>
          <w:numId w:val="0"/>
        </w:numPr>
        <w:spacing w:line="312" w:lineRule="auto"/>
        <w:rPr>
          <w:rFonts w:ascii="Arial" w:hAnsi="Arial" w:cs="Arial"/>
          <w:b/>
          <w:color w:val="000000"/>
          <w:sz w:val="26"/>
        </w:rPr>
      </w:pPr>
    </w:p>
    <w:p w14:paraId="302F190E" w14:textId="77777777" w:rsidR="00063866" w:rsidRPr="00F92A9F" w:rsidRDefault="00063866" w:rsidP="00063866">
      <w:pPr>
        <w:rPr>
          <w:rFonts w:ascii="Arial" w:hAnsi="Arial" w:cs="Arial"/>
          <w:b/>
          <w:color w:val="000000"/>
          <w:sz w:val="26"/>
        </w:rPr>
      </w:pPr>
      <w:r w:rsidRPr="00F92A9F">
        <w:rPr>
          <w:rFonts w:ascii="Arial" w:hAnsi="Arial" w:cs="Arial"/>
          <w:b/>
          <w:color w:val="000000"/>
          <w:sz w:val="26"/>
        </w:rPr>
        <w:t>Quick Study 1-</w:t>
      </w:r>
      <w:r>
        <w:rPr>
          <w:rFonts w:ascii="Arial" w:hAnsi="Arial" w:cs="Arial"/>
          <w:b/>
          <w:color w:val="000000"/>
          <w:sz w:val="26"/>
        </w:rPr>
        <w:t>3</w:t>
      </w:r>
      <w:r w:rsidRPr="00EB1F18">
        <w:rPr>
          <w:rFonts w:ascii="Arial" w:hAnsi="Arial" w:cs="Arial"/>
          <w:b/>
          <w:color w:val="000000"/>
          <w:sz w:val="26"/>
        </w:rPr>
        <w:t xml:space="preserve"> (</w:t>
      </w:r>
      <w:r>
        <w:rPr>
          <w:rFonts w:ascii="Arial" w:hAnsi="Arial" w:cs="Arial"/>
          <w:b/>
          <w:color w:val="000000"/>
          <w:sz w:val="26"/>
        </w:rPr>
        <w:t>10</w:t>
      </w:r>
      <w:r w:rsidRPr="00EB1F18">
        <w:rPr>
          <w:rFonts w:ascii="Arial" w:hAnsi="Arial" w:cs="Arial"/>
          <w:b/>
          <w:color w:val="000000"/>
          <w:sz w:val="26"/>
        </w:rPr>
        <w:t xml:space="preserve"> minutes)</w:t>
      </w:r>
    </w:p>
    <w:p w14:paraId="19E0F6C5" w14:textId="77777777" w:rsidR="00063866" w:rsidRPr="00F92A9F" w:rsidRDefault="00063866" w:rsidP="00063866">
      <w:pPr>
        <w:numPr>
          <w:ilvl w:val="12"/>
          <w:numId w:val="0"/>
        </w:numPr>
        <w:tabs>
          <w:tab w:val="left" w:pos="360"/>
          <w:tab w:val="left" w:pos="900"/>
        </w:tabs>
        <w:spacing w:line="120" w:lineRule="auto"/>
        <w:rPr>
          <w:rFonts w:ascii="Arial" w:hAnsi="Arial" w:cs="Arial"/>
          <w:b/>
          <w:color w:val="000000"/>
          <w:sz w:val="26"/>
        </w:rPr>
      </w:pPr>
    </w:p>
    <w:p w14:paraId="66679E62" w14:textId="56F03569" w:rsidR="00063866" w:rsidRDefault="00063866" w:rsidP="00A426F8">
      <w:pPr>
        <w:tabs>
          <w:tab w:val="left" w:pos="360"/>
          <w:tab w:val="left" w:pos="990"/>
        </w:tabs>
        <w:spacing w:after="120"/>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A</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O</w:t>
      </w:r>
      <w:r>
        <w:rPr>
          <w:rFonts w:ascii="Arial" w:hAnsi="Arial" w:cs="Arial"/>
          <w:b/>
          <w:color w:val="000000"/>
          <w:sz w:val="26"/>
        </w:rPr>
        <w:t>pportunity</w:t>
      </w:r>
    </w:p>
    <w:p w14:paraId="303405FF" w14:textId="583DD87B" w:rsidR="00063866" w:rsidRDefault="00063866" w:rsidP="00A426F8">
      <w:pPr>
        <w:tabs>
          <w:tab w:val="left" w:pos="360"/>
          <w:tab w:val="left" w:pos="990"/>
        </w:tabs>
        <w:spacing w:after="120"/>
        <w:rPr>
          <w:rFonts w:ascii="Arial" w:hAnsi="Arial" w:cs="Arial"/>
          <w:b/>
          <w:color w:val="000000"/>
          <w:sz w:val="26"/>
        </w:rPr>
      </w:pPr>
      <w:r>
        <w:rPr>
          <w:rFonts w:ascii="Arial" w:hAnsi="Arial" w:cs="Arial"/>
          <w:b/>
          <w:color w:val="000000"/>
          <w:sz w:val="26"/>
        </w:rPr>
        <w:t>2.</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B</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P</w:t>
      </w:r>
      <w:r>
        <w:rPr>
          <w:rFonts w:ascii="Arial" w:hAnsi="Arial" w:cs="Arial"/>
          <w:b/>
          <w:color w:val="000000"/>
          <w:sz w:val="26"/>
        </w:rPr>
        <w:t>ressure</w:t>
      </w:r>
    </w:p>
    <w:p w14:paraId="56D6CCCB" w14:textId="57A6D0A2" w:rsidR="00063866" w:rsidRDefault="00063866" w:rsidP="00A426F8">
      <w:pPr>
        <w:tabs>
          <w:tab w:val="left" w:pos="360"/>
          <w:tab w:val="left" w:pos="990"/>
        </w:tabs>
        <w:spacing w:after="120"/>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C</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R</w:t>
      </w:r>
      <w:r>
        <w:rPr>
          <w:rFonts w:ascii="Arial" w:hAnsi="Arial" w:cs="Arial"/>
          <w:b/>
          <w:color w:val="000000"/>
          <w:sz w:val="26"/>
        </w:rPr>
        <w:t>ationalization</w:t>
      </w:r>
    </w:p>
    <w:p w14:paraId="097B7AB1" w14:textId="359EAA8C" w:rsidR="00063866" w:rsidRDefault="00063866" w:rsidP="00A426F8">
      <w:pPr>
        <w:tabs>
          <w:tab w:val="left" w:pos="360"/>
          <w:tab w:val="left" w:pos="990"/>
        </w:tabs>
        <w:spacing w:after="120"/>
        <w:rPr>
          <w:rFonts w:ascii="Arial" w:hAnsi="Arial" w:cs="Arial"/>
          <w:b/>
          <w:color w:val="000000"/>
          <w:sz w:val="26"/>
        </w:rPr>
      </w:pPr>
      <w:r>
        <w:rPr>
          <w:rFonts w:ascii="Arial" w:hAnsi="Arial" w:cs="Arial"/>
          <w:b/>
          <w:color w:val="000000"/>
          <w:sz w:val="26"/>
        </w:rPr>
        <w:t>4.</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A</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O</w:t>
      </w:r>
      <w:r>
        <w:rPr>
          <w:rFonts w:ascii="Arial" w:hAnsi="Arial" w:cs="Arial"/>
          <w:b/>
          <w:color w:val="000000"/>
          <w:sz w:val="26"/>
        </w:rPr>
        <w:t>pportunity</w:t>
      </w:r>
    </w:p>
    <w:p w14:paraId="611E7DD7" w14:textId="23019294" w:rsidR="00063866" w:rsidRDefault="00063866" w:rsidP="00A426F8">
      <w:pPr>
        <w:tabs>
          <w:tab w:val="left" w:pos="360"/>
          <w:tab w:val="left" w:pos="990"/>
        </w:tabs>
        <w:spacing w:after="120"/>
        <w:rPr>
          <w:rFonts w:ascii="Arial" w:hAnsi="Arial" w:cs="Arial"/>
          <w:b/>
          <w:color w:val="000000"/>
          <w:sz w:val="26"/>
        </w:rPr>
      </w:pPr>
      <w:r>
        <w:rPr>
          <w:rFonts w:ascii="Arial" w:hAnsi="Arial" w:cs="Arial"/>
          <w:b/>
          <w:color w:val="000000"/>
          <w:sz w:val="26"/>
        </w:rPr>
        <w:t>5.</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B</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P</w:t>
      </w:r>
      <w:r>
        <w:rPr>
          <w:rFonts w:ascii="Arial" w:hAnsi="Arial" w:cs="Arial"/>
          <w:b/>
          <w:color w:val="000000"/>
          <w:sz w:val="26"/>
        </w:rPr>
        <w:t>ressure</w:t>
      </w:r>
    </w:p>
    <w:p w14:paraId="69CE7B04" w14:textId="0E6109D1" w:rsidR="00063866" w:rsidRDefault="00063866" w:rsidP="00A426F8">
      <w:pPr>
        <w:tabs>
          <w:tab w:val="left" w:pos="360"/>
          <w:tab w:val="left" w:pos="990"/>
        </w:tabs>
        <w:spacing w:after="120"/>
        <w:rPr>
          <w:rFonts w:ascii="Arial" w:hAnsi="Arial" w:cs="Arial"/>
          <w:b/>
          <w:color w:val="000000"/>
          <w:sz w:val="26"/>
        </w:rPr>
      </w:pPr>
      <w:r>
        <w:rPr>
          <w:rFonts w:ascii="Arial" w:hAnsi="Arial" w:cs="Arial"/>
          <w:b/>
          <w:color w:val="000000"/>
          <w:sz w:val="26"/>
        </w:rPr>
        <w:t>6.</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C</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R</w:t>
      </w:r>
      <w:r>
        <w:rPr>
          <w:rFonts w:ascii="Arial" w:hAnsi="Arial" w:cs="Arial"/>
          <w:b/>
          <w:color w:val="000000"/>
          <w:sz w:val="26"/>
        </w:rPr>
        <w:t>ationalization</w:t>
      </w:r>
    </w:p>
    <w:p w14:paraId="31524775" w14:textId="77777777" w:rsidR="00C021DA" w:rsidRDefault="00C021DA" w:rsidP="005709D8">
      <w:pPr>
        <w:rPr>
          <w:rFonts w:ascii="Arial" w:hAnsi="Arial" w:cs="Arial"/>
          <w:b/>
          <w:color w:val="000000"/>
          <w:sz w:val="26"/>
        </w:rPr>
      </w:pPr>
    </w:p>
    <w:p w14:paraId="3C8C28C6" w14:textId="77777777" w:rsidR="00C021DA" w:rsidRDefault="00C021DA" w:rsidP="005709D8">
      <w:pPr>
        <w:rPr>
          <w:rFonts w:ascii="Arial" w:hAnsi="Arial" w:cs="Arial"/>
          <w:b/>
          <w:color w:val="000000"/>
          <w:sz w:val="26"/>
        </w:rPr>
      </w:pPr>
    </w:p>
    <w:p w14:paraId="2F28FED0" w14:textId="5C12EC1A"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1-4</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52C42D0E" w14:textId="77777777" w:rsidR="005709D8" w:rsidRPr="00F92A9F" w:rsidRDefault="005709D8" w:rsidP="005709D8">
      <w:pPr>
        <w:numPr>
          <w:ilvl w:val="12"/>
          <w:numId w:val="0"/>
        </w:numPr>
        <w:tabs>
          <w:tab w:val="left" w:pos="360"/>
          <w:tab w:val="left" w:pos="900"/>
        </w:tabs>
        <w:spacing w:line="120" w:lineRule="auto"/>
        <w:rPr>
          <w:rFonts w:ascii="Arial" w:hAnsi="Arial" w:cs="Arial"/>
          <w:b/>
          <w:color w:val="000000"/>
          <w:sz w:val="26"/>
        </w:rPr>
      </w:pPr>
    </w:p>
    <w:p w14:paraId="4B015477" w14:textId="6CB1FE13"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Pr="000667A1">
        <w:rPr>
          <w:rFonts w:ascii="Arial" w:hAnsi="Arial" w:cs="Arial"/>
          <w:b/>
          <w:color w:val="000000"/>
          <w:sz w:val="26"/>
          <w:u w:val="single"/>
        </w:rPr>
        <w:t xml:space="preserve"> </w:t>
      </w:r>
      <w:proofErr w:type="gramStart"/>
      <w:r w:rsidR="00DA0D86" w:rsidRPr="000667A1">
        <w:rPr>
          <w:rFonts w:ascii="Arial" w:hAnsi="Arial" w:cs="Arial"/>
          <w:b/>
          <w:color w:val="000000"/>
          <w:sz w:val="26"/>
          <w:u w:val="single"/>
        </w:rPr>
        <w:t>a</w:t>
      </w:r>
      <w:proofErr w:type="gramEnd"/>
      <w:r w:rsidRPr="000667A1">
        <w:rPr>
          <w:rFonts w:ascii="Arial" w:hAnsi="Arial" w:cs="Arial"/>
          <w:b/>
          <w:color w:val="000000"/>
          <w:sz w:val="26"/>
          <w:u w:val="single"/>
        </w:rPr>
        <w:t xml:space="preserve">. </w:t>
      </w:r>
      <w:r>
        <w:rPr>
          <w:rFonts w:ascii="Arial" w:hAnsi="Arial" w:cs="Arial"/>
          <w:b/>
          <w:color w:val="000000"/>
          <w:sz w:val="26"/>
        </w:rPr>
        <w:tab/>
      </w:r>
      <w:proofErr w:type="gramStart"/>
      <w:r w:rsidR="00DA0D86">
        <w:rPr>
          <w:rFonts w:ascii="Arial" w:hAnsi="Arial" w:cs="Arial"/>
          <w:b/>
          <w:color w:val="000000"/>
          <w:sz w:val="26"/>
        </w:rPr>
        <w:t>principle</w:t>
      </w:r>
      <w:proofErr w:type="gramEnd"/>
    </w:p>
    <w:p w14:paraId="0D124608" w14:textId="77777777"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2.</w:t>
      </w:r>
      <w:r>
        <w:rPr>
          <w:rFonts w:ascii="Arial" w:hAnsi="Arial" w:cs="Arial"/>
          <w:b/>
          <w:color w:val="000000"/>
          <w:sz w:val="26"/>
        </w:rPr>
        <w:tab/>
      </w:r>
      <w:r w:rsidRPr="000667A1">
        <w:rPr>
          <w:rFonts w:ascii="Arial" w:hAnsi="Arial" w:cs="Arial"/>
          <w:b/>
          <w:color w:val="000000"/>
          <w:sz w:val="26"/>
          <w:u w:val="single"/>
        </w:rPr>
        <w:t xml:space="preserve"> </w:t>
      </w:r>
      <w:proofErr w:type="gramStart"/>
      <w:r w:rsidRPr="000667A1">
        <w:rPr>
          <w:rFonts w:ascii="Arial" w:hAnsi="Arial" w:cs="Arial"/>
          <w:b/>
          <w:color w:val="000000"/>
          <w:sz w:val="26"/>
          <w:u w:val="single"/>
        </w:rPr>
        <w:t>b</w:t>
      </w:r>
      <w:proofErr w:type="gramEnd"/>
      <w:r w:rsidRPr="000667A1">
        <w:rPr>
          <w:rFonts w:ascii="Arial" w:hAnsi="Arial" w:cs="Arial"/>
          <w:b/>
          <w:color w:val="000000"/>
          <w:sz w:val="26"/>
          <w:u w:val="single"/>
        </w:rPr>
        <w:t xml:space="preserve">. </w:t>
      </w:r>
      <w:r>
        <w:rPr>
          <w:rFonts w:ascii="Arial" w:hAnsi="Arial" w:cs="Arial"/>
          <w:b/>
          <w:color w:val="000000"/>
          <w:sz w:val="26"/>
        </w:rPr>
        <w:tab/>
      </w:r>
      <w:proofErr w:type="gramStart"/>
      <w:r>
        <w:rPr>
          <w:rFonts w:ascii="Arial" w:hAnsi="Arial" w:cs="Arial"/>
          <w:b/>
          <w:color w:val="000000"/>
          <w:sz w:val="26"/>
        </w:rPr>
        <w:t>assumption</w:t>
      </w:r>
      <w:proofErr w:type="gramEnd"/>
    </w:p>
    <w:p w14:paraId="11154A7F" w14:textId="0915A71F"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Pr="000667A1">
        <w:rPr>
          <w:rFonts w:ascii="Arial" w:hAnsi="Arial" w:cs="Arial"/>
          <w:b/>
          <w:color w:val="000000"/>
          <w:sz w:val="26"/>
          <w:u w:val="single"/>
        </w:rPr>
        <w:t xml:space="preserve"> </w:t>
      </w:r>
      <w:proofErr w:type="gramStart"/>
      <w:r w:rsidR="0061662C" w:rsidRPr="000667A1">
        <w:rPr>
          <w:rFonts w:ascii="Arial" w:hAnsi="Arial" w:cs="Arial"/>
          <w:b/>
          <w:color w:val="000000"/>
          <w:sz w:val="26"/>
          <w:u w:val="single"/>
        </w:rPr>
        <w:t>b</w:t>
      </w:r>
      <w:proofErr w:type="gramEnd"/>
      <w:r w:rsidR="0061662C" w:rsidRPr="000667A1">
        <w:rPr>
          <w:rFonts w:ascii="Arial" w:hAnsi="Arial" w:cs="Arial"/>
          <w:b/>
          <w:color w:val="000000"/>
          <w:sz w:val="26"/>
          <w:u w:val="single"/>
        </w:rPr>
        <w:t>.</w:t>
      </w:r>
      <w:r w:rsidRPr="000667A1">
        <w:rPr>
          <w:rFonts w:ascii="Arial" w:hAnsi="Arial" w:cs="Arial"/>
          <w:b/>
          <w:color w:val="000000"/>
          <w:sz w:val="26"/>
          <w:u w:val="single"/>
        </w:rPr>
        <w:t xml:space="preserve"> </w:t>
      </w:r>
      <w:r>
        <w:rPr>
          <w:rFonts w:ascii="Arial" w:hAnsi="Arial" w:cs="Arial"/>
          <w:b/>
          <w:color w:val="000000"/>
          <w:sz w:val="26"/>
        </w:rPr>
        <w:tab/>
      </w:r>
      <w:proofErr w:type="gramStart"/>
      <w:r w:rsidR="0061662C">
        <w:rPr>
          <w:rFonts w:ascii="Arial" w:hAnsi="Arial" w:cs="Arial"/>
          <w:b/>
          <w:color w:val="000000"/>
          <w:sz w:val="26"/>
        </w:rPr>
        <w:t>assumption</w:t>
      </w:r>
      <w:proofErr w:type="gramEnd"/>
    </w:p>
    <w:p w14:paraId="46F116D3" w14:textId="448D0675" w:rsidR="00C021DA" w:rsidRDefault="005709D8" w:rsidP="00A426F8">
      <w:pPr>
        <w:tabs>
          <w:tab w:val="left" w:pos="360"/>
          <w:tab w:val="left" w:pos="990"/>
        </w:tabs>
        <w:spacing w:line="228" w:lineRule="auto"/>
        <w:rPr>
          <w:rFonts w:ascii="Arial" w:hAnsi="Arial" w:cs="Arial"/>
          <w:b/>
          <w:color w:val="000000"/>
          <w:sz w:val="26"/>
        </w:rPr>
      </w:pPr>
      <w:r>
        <w:rPr>
          <w:rFonts w:ascii="Arial" w:hAnsi="Arial" w:cs="Arial"/>
          <w:b/>
          <w:color w:val="000000"/>
          <w:sz w:val="26"/>
        </w:rPr>
        <w:t>4.</w:t>
      </w:r>
      <w:r>
        <w:rPr>
          <w:rFonts w:ascii="Arial" w:hAnsi="Arial" w:cs="Arial"/>
          <w:b/>
          <w:color w:val="000000"/>
          <w:sz w:val="26"/>
        </w:rPr>
        <w:tab/>
      </w:r>
      <w:r w:rsidRPr="000667A1">
        <w:rPr>
          <w:rFonts w:ascii="Arial" w:hAnsi="Arial" w:cs="Arial"/>
          <w:b/>
          <w:color w:val="000000"/>
          <w:sz w:val="26"/>
          <w:u w:val="single"/>
        </w:rPr>
        <w:t xml:space="preserve"> </w:t>
      </w:r>
      <w:proofErr w:type="gramStart"/>
      <w:r w:rsidRPr="000667A1">
        <w:rPr>
          <w:rFonts w:ascii="Arial" w:hAnsi="Arial" w:cs="Arial"/>
          <w:b/>
          <w:color w:val="000000"/>
          <w:sz w:val="26"/>
          <w:u w:val="single"/>
        </w:rPr>
        <w:t>a</w:t>
      </w:r>
      <w:proofErr w:type="gramEnd"/>
      <w:r w:rsidRPr="000667A1">
        <w:rPr>
          <w:rFonts w:ascii="Arial" w:hAnsi="Arial" w:cs="Arial"/>
          <w:b/>
          <w:color w:val="000000"/>
          <w:sz w:val="26"/>
          <w:u w:val="single"/>
        </w:rPr>
        <w:t xml:space="preserve">. </w:t>
      </w:r>
      <w:r>
        <w:rPr>
          <w:rFonts w:ascii="Arial" w:hAnsi="Arial" w:cs="Arial"/>
          <w:b/>
          <w:color w:val="000000"/>
          <w:sz w:val="26"/>
        </w:rPr>
        <w:tab/>
      </w:r>
      <w:proofErr w:type="gramStart"/>
      <w:r>
        <w:rPr>
          <w:rFonts w:ascii="Arial" w:hAnsi="Arial" w:cs="Arial"/>
          <w:b/>
          <w:color w:val="000000"/>
          <w:sz w:val="26"/>
        </w:rPr>
        <w:t>principle</w:t>
      </w:r>
      <w:proofErr w:type="gramEnd"/>
      <w:r w:rsidR="00C021DA">
        <w:rPr>
          <w:rFonts w:ascii="Arial" w:hAnsi="Arial" w:cs="Arial"/>
          <w:b/>
          <w:color w:val="000000"/>
          <w:sz w:val="26"/>
        </w:rPr>
        <w:br w:type="page"/>
      </w:r>
    </w:p>
    <w:p w14:paraId="2A0573DF" w14:textId="77777777" w:rsidR="005709D8" w:rsidRPr="00F92A9F" w:rsidRDefault="005709D8" w:rsidP="005709D8">
      <w:pPr>
        <w:numPr>
          <w:ilvl w:val="12"/>
          <w:numId w:val="0"/>
        </w:numPr>
        <w:rPr>
          <w:rFonts w:ascii="Arial" w:hAnsi="Arial" w:cs="Arial"/>
          <w:b/>
          <w:color w:val="000000"/>
          <w:sz w:val="26"/>
        </w:rPr>
      </w:pPr>
      <w:r w:rsidRPr="00F92A9F">
        <w:rPr>
          <w:rFonts w:ascii="Arial" w:hAnsi="Arial" w:cs="Arial"/>
          <w:b/>
          <w:color w:val="000000"/>
          <w:sz w:val="26"/>
        </w:rPr>
        <w:lastRenderedPageBreak/>
        <w:t>Quick Study 1-5</w:t>
      </w:r>
      <w:r w:rsidR="00A13A1D" w:rsidRPr="00EB1F18">
        <w:rPr>
          <w:rFonts w:ascii="Arial" w:hAnsi="Arial" w:cs="Arial"/>
          <w:b/>
          <w:color w:val="000000"/>
          <w:sz w:val="26"/>
        </w:rPr>
        <w:t xml:space="preserve"> (10 minutes)</w:t>
      </w:r>
    </w:p>
    <w:p w14:paraId="2E3B0CFA" w14:textId="77777777" w:rsidR="005709D8" w:rsidRPr="00F92A9F" w:rsidRDefault="005709D8" w:rsidP="005709D8">
      <w:pPr>
        <w:numPr>
          <w:ilvl w:val="12"/>
          <w:numId w:val="0"/>
        </w:numPr>
        <w:spacing w:line="120" w:lineRule="auto"/>
        <w:rPr>
          <w:rFonts w:ascii="Arial" w:hAnsi="Arial" w:cs="Arial"/>
          <w:b/>
          <w:color w:val="000000"/>
          <w:sz w:val="26"/>
        </w:rPr>
      </w:pPr>
    </w:p>
    <w:tbl>
      <w:tblPr>
        <w:tblW w:w="0" w:type="auto"/>
        <w:tblLook w:val="04A0" w:firstRow="1" w:lastRow="0" w:firstColumn="1" w:lastColumn="0" w:noHBand="0" w:noVBand="1"/>
      </w:tblPr>
      <w:tblGrid>
        <w:gridCol w:w="451"/>
        <w:gridCol w:w="2489"/>
        <w:gridCol w:w="2008"/>
        <w:gridCol w:w="1760"/>
        <w:gridCol w:w="1787"/>
        <w:gridCol w:w="1081"/>
      </w:tblGrid>
      <w:tr w:rsidR="00CB47EF" w:rsidRPr="000B7509" w14:paraId="3FB192DA" w14:textId="577DB5BA" w:rsidTr="00B83C04">
        <w:tc>
          <w:tcPr>
            <w:tcW w:w="451" w:type="dxa"/>
            <w:shd w:val="clear" w:color="auto" w:fill="FFFFFF"/>
          </w:tcPr>
          <w:p w14:paraId="2A6D99EE" w14:textId="77777777" w:rsidR="00CB47EF" w:rsidRPr="000B7509" w:rsidRDefault="00CB47EF" w:rsidP="00CA6169">
            <w:pPr>
              <w:rPr>
                <w:rFonts w:ascii="Arial" w:hAnsi="Arial" w:cs="Arial"/>
                <w:b/>
                <w:sz w:val="26"/>
              </w:rPr>
            </w:pPr>
          </w:p>
        </w:tc>
        <w:tc>
          <w:tcPr>
            <w:tcW w:w="2489" w:type="dxa"/>
            <w:tcBorders>
              <w:top w:val="single" w:sz="4" w:space="0" w:color="auto"/>
              <w:bottom w:val="single" w:sz="4" w:space="0" w:color="auto"/>
            </w:tcBorders>
            <w:shd w:val="clear" w:color="auto" w:fill="D9D9D9"/>
          </w:tcPr>
          <w:p w14:paraId="49B70166" w14:textId="77777777" w:rsidR="00CB47EF" w:rsidRPr="000B7509" w:rsidRDefault="00CB47EF" w:rsidP="00CA6169">
            <w:pPr>
              <w:rPr>
                <w:rFonts w:ascii="Arial" w:hAnsi="Arial" w:cs="Arial"/>
                <w:b/>
                <w:sz w:val="26"/>
              </w:rPr>
            </w:pPr>
            <w:r w:rsidRPr="000B7509">
              <w:rPr>
                <w:rFonts w:ascii="Arial" w:hAnsi="Arial" w:cs="Arial"/>
                <w:b/>
                <w:sz w:val="26"/>
              </w:rPr>
              <w:t>Attribute Present</w:t>
            </w:r>
          </w:p>
        </w:tc>
        <w:tc>
          <w:tcPr>
            <w:tcW w:w="2008" w:type="dxa"/>
            <w:tcBorders>
              <w:top w:val="single" w:sz="4" w:space="0" w:color="auto"/>
              <w:bottom w:val="single" w:sz="4" w:space="0" w:color="auto"/>
            </w:tcBorders>
            <w:shd w:val="clear" w:color="auto" w:fill="D9D9D9"/>
          </w:tcPr>
          <w:p w14:paraId="0CBD79E7" w14:textId="77777777" w:rsidR="00CB47EF" w:rsidRPr="000B7509" w:rsidRDefault="00CB47EF" w:rsidP="00CA6169">
            <w:pPr>
              <w:rPr>
                <w:rFonts w:ascii="Arial" w:hAnsi="Arial" w:cs="Arial"/>
                <w:b/>
                <w:sz w:val="26"/>
              </w:rPr>
            </w:pPr>
            <w:r w:rsidRPr="000B7509">
              <w:rPr>
                <w:rFonts w:ascii="Arial" w:hAnsi="Arial" w:cs="Arial"/>
                <w:b/>
                <w:sz w:val="26"/>
              </w:rPr>
              <w:t>Proprietorship</w:t>
            </w:r>
          </w:p>
        </w:tc>
        <w:tc>
          <w:tcPr>
            <w:tcW w:w="1760" w:type="dxa"/>
            <w:tcBorders>
              <w:top w:val="single" w:sz="4" w:space="0" w:color="auto"/>
              <w:bottom w:val="single" w:sz="4" w:space="0" w:color="auto"/>
            </w:tcBorders>
            <w:shd w:val="clear" w:color="auto" w:fill="D9D9D9"/>
          </w:tcPr>
          <w:p w14:paraId="5BFA5035" w14:textId="77777777" w:rsidR="00CB47EF" w:rsidRPr="000B7509" w:rsidRDefault="00CB47EF" w:rsidP="00CA6169">
            <w:pPr>
              <w:rPr>
                <w:rFonts w:ascii="Arial" w:hAnsi="Arial" w:cs="Arial"/>
                <w:b/>
                <w:sz w:val="26"/>
              </w:rPr>
            </w:pPr>
            <w:r w:rsidRPr="000B7509">
              <w:rPr>
                <w:rFonts w:ascii="Arial" w:hAnsi="Arial" w:cs="Arial"/>
                <w:b/>
                <w:sz w:val="26"/>
              </w:rPr>
              <w:t>Partnership</w:t>
            </w:r>
          </w:p>
        </w:tc>
        <w:tc>
          <w:tcPr>
            <w:tcW w:w="1787" w:type="dxa"/>
            <w:tcBorders>
              <w:top w:val="single" w:sz="4" w:space="0" w:color="auto"/>
              <w:bottom w:val="single" w:sz="4" w:space="0" w:color="auto"/>
            </w:tcBorders>
            <w:shd w:val="clear" w:color="auto" w:fill="D9D9D9"/>
          </w:tcPr>
          <w:p w14:paraId="2CE3F16C" w14:textId="77777777" w:rsidR="00CB47EF" w:rsidRPr="000B7509" w:rsidRDefault="00CB47EF" w:rsidP="00CA6169">
            <w:pPr>
              <w:rPr>
                <w:rFonts w:ascii="Arial" w:hAnsi="Arial" w:cs="Arial"/>
                <w:b/>
                <w:sz w:val="26"/>
              </w:rPr>
            </w:pPr>
            <w:r w:rsidRPr="000B7509">
              <w:rPr>
                <w:rFonts w:ascii="Arial" w:hAnsi="Arial" w:cs="Arial"/>
                <w:b/>
                <w:sz w:val="26"/>
              </w:rPr>
              <w:t>Corporation</w:t>
            </w:r>
          </w:p>
        </w:tc>
        <w:tc>
          <w:tcPr>
            <w:tcW w:w="1081" w:type="dxa"/>
            <w:tcBorders>
              <w:top w:val="single" w:sz="4" w:space="0" w:color="auto"/>
              <w:bottom w:val="single" w:sz="4" w:space="0" w:color="auto"/>
            </w:tcBorders>
            <w:shd w:val="clear" w:color="auto" w:fill="D9D9D9"/>
          </w:tcPr>
          <w:p w14:paraId="0CB1820E" w14:textId="2375E7FD" w:rsidR="00CB47EF" w:rsidRPr="000B7509" w:rsidRDefault="00CB47EF" w:rsidP="00B83C04">
            <w:pPr>
              <w:jc w:val="center"/>
              <w:rPr>
                <w:rFonts w:ascii="Arial" w:hAnsi="Arial" w:cs="Arial"/>
                <w:b/>
                <w:sz w:val="26"/>
              </w:rPr>
            </w:pPr>
            <w:r>
              <w:rPr>
                <w:rFonts w:ascii="Arial" w:hAnsi="Arial" w:cs="Arial"/>
                <w:b/>
                <w:sz w:val="26"/>
              </w:rPr>
              <w:t>LLC</w:t>
            </w:r>
          </w:p>
        </w:tc>
      </w:tr>
      <w:tr w:rsidR="00CB47EF" w:rsidRPr="000B7509" w14:paraId="1D7CD976" w14:textId="10D712A1" w:rsidTr="00B83C04">
        <w:tc>
          <w:tcPr>
            <w:tcW w:w="451" w:type="dxa"/>
            <w:shd w:val="clear" w:color="auto" w:fill="auto"/>
          </w:tcPr>
          <w:p w14:paraId="1A5B8E23" w14:textId="77777777" w:rsidR="00CB47EF" w:rsidRPr="000B7509" w:rsidRDefault="00CB47EF" w:rsidP="00A426F8">
            <w:pPr>
              <w:spacing w:before="60"/>
              <w:rPr>
                <w:rFonts w:ascii="Arial" w:hAnsi="Arial" w:cs="Arial"/>
                <w:b/>
                <w:sz w:val="26"/>
              </w:rPr>
            </w:pPr>
            <w:r w:rsidRPr="000B7509">
              <w:rPr>
                <w:rFonts w:ascii="Arial" w:hAnsi="Arial" w:cs="Arial"/>
                <w:b/>
                <w:sz w:val="26"/>
              </w:rPr>
              <w:t>1.</w:t>
            </w:r>
          </w:p>
        </w:tc>
        <w:tc>
          <w:tcPr>
            <w:tcW w:w="2489" w:type="dxa"/>
            <w:tcBorders>
              <w:top w:val="single" w:sz="4" w:space="0" w:color="auto"/>
            </w:tcBorders>
            <w:shd w:val="clear" w:color="auto" w:fill="auto"/>
          </w:tcPr>
          <w:p w14:paraId="45689F7E" w14:textId="77777777" w:rsidR="00CB47EF" w:rsidRPr="000B7509" w:rsidRDefault="00CB47EF" w:rsidP="00A426F8">
            <w:pPr>
              <w:spacing w:before="60"/>
              <w:rPr>
                <w:rFonts w:ascii="Arial" w:hAnsi="Arial" w:cs="Arial"/>
                <w:b/>
                <w:sz w:val="26"/>
              </w:rPr>
            </w:pPr>
            <w:r w:rsidRPr="000B7509">
              <w:rPr>
                <w:rFonts w:ascii="Arial" w:hAnsi="Arial" w:cs="Arial"/>
                <w:b/>
                <w:sz w:val="26"/>
              </w:rPr>
              <w:t>Business taxed</w:t>
            </w:r>
          </w:p>
        </w:tc>
        <w:tc>
          <w:tcPr>
            <w:tcW w:w="2008" w:type="dxa"/>
            <w:tcBorders>
              <w:top w:val="single" w:sz="4" w:space="0" w:color="auto"/>
            </w:tcBorders>
            <w:shd w:val="clear" w:color="auto" w:fill="auto"/>
          </w:tcPr>
          <w:p w14:paraId="59BB8940" w14:textId="77777777" w:rsidR="00CB47EF" w:rsidRPr="000B7509" w:rsidRDefault="00CB47EF" w:rsidP="00A426F8">
            <w:pPr>
              <w:spacing w:before="60"/>
              <w:jc w:val="center"/>
              <w:rPr>
                <w:rFonts w:ascii="Arial" w:hAnsi="Arial" w:cs="Arial"/>
                <w:b/>
                <w:sz w:val="26"/>
              </w:rPr>
            </w:pPr>
            <w:r w:rsidRPr="000B7509">
              <w:rPr>
                <w:rFonts w:ascii="Arial" w:hAnsi="Arial" w:cs="Arial"/>
                <w:b/>
                <w:sz w:val="26"/>
              </w:rPr>
              <w:t>no</w:t>
            </w:r>
          </w:p>
        </w:tc>
        <w:tc>
          <w:tcPr>
            <w:tcW w:w="1760" w:type="dxa"/>
            <w:tcBorders>
              <w:top w:val="single" w:sz="4" w:space="0" w:color="auto"/>
            </w:tcBorders>
            <w:shd w:val="clear" w:color="auto" w:fill="auto"/>
          </w:tcPr>
          <w:p w14:paraId="0A8D4C59" w14:textId="77777777" w:rsidR="00CB47EF" w:rsidRPr="000B7509" w:rsidRDefault="00CB47EF" w:rsidP="00A426F8">
            <w:pPr>
              <w:spacing w:before="60"/>
              <w:jc w:val="center"/>
              <w:rPr>
                <w:rFonts w:ascii="Arial" w:hAnsi="Arial" w:cs="Arial"/>
                <w:b/>
                <w:sz w:val="26"/>
              </w:rPr>
            </w:pPr>
            <w:r w:rsidRPr="000B7509">
              <w:rPr>
                <w:rFonts w:ascii="Arial" w:hAnsi="Arial" w:cs="Arial"/>
                <w:b/>
                <w:sz w:val="26"/>
              </w:rPr>
              <w:t>no</w:t>
            </w:r>
          </w:p>
        </w:tc>
        <w:tc>
          <w:tcPr>
            <w:tcW w:w="1787" w:type="dxa"/>
            <w:tcBorders>
              <w:top w:val="single" w:sz="4" w:space="0" w:color="auto"/>
            </w:tcBorders>
            <w:shd w:val="clear" w:color="auto" w:fill="auto"/>
          </w:tcPr>
          <w:p w14:paraId="69B69B9E" w14:textId="77777777" w:rsidR="00CB47EF" w:rsidRPr="000B7509" w:rsidRDefault="00CB47EF" w:rsidP="00A426F8">
            <w:pPr>
              <w:spacing w:before="60"/>
              <w:jc w:val="center"/>
              <w:rPr>
                <w:rFonts w:ascii="Arial" w:hAnsi="Arial" w:cs="Arial"/>
                <w:b/>
                <w:sz w:val="26"/>
              </w:rPr>
            </w:pPr>
            <w:r w:rsidRPr="000B7509">
              <w:rPr>
                <w:rFonts w:ascii="Arial" w:hAnsi="Arial" w:cs="Arial"/>
                <w:b/>
                <w:sz w:val="26"/>
              </w:rPr>
              <w:t>yes</w:t>
            </w:r>
          </w:p>
        </w:tc>
        <w:tc>
          <w:tcPr>
            <w:tcW w:w="1081" w:type="dxa"/>
            <w:tcBorders>
              <w:top w:val="single" w:sz="4" w:space="0" w:color="auto"/>
            </w:tcBorders>
          </w:tcPr>
          <w:p w14:paraId="25F25F2A" w14:textId="70B29C59" w:rsidR="00CB47EF" w:rsidRPr="000B7509" w:rsidRDefault="00CB47EF" w:rsidP="00513A44">
            <w:pPr>
              <w:spacing w:before="60"/>
              <w:jc w:val="center"/>
              <w:rPr>
                <w:rFonts w:ascii="Arial" w:hAnsi="Arial" w:cs="Arial"/>
                <w:b/>
                <w:sz w:val="26"/>
              </w:rPr>
            </w:pPr>
            <w:r>
              <w:rPr>
                <w:rFonts w:ascii="Arial" w:hAnsi="Arial" w:cs="Arial"/>
                <w:b/>
                <w:sz w:val="26"/>
              </w:rPr>
              <w:t>no</w:t>
            </w:r>
          </w:p>
        </w:tc>
      </w:tr>
      <w:tr w:rsidR="00CB47EF" w:rsidRPr="000B7509" w14:paraId="11488A97" w14:textId="5E399C55" w:rsidTr="00B83C04">
        <w:tc>
          <w:tcPr>
            <w:tcW w:w="451" w:type="dxa"/>
            <w:shd w:val="clear" w:color="auto" w:fill="auto"/>
          </w:tcPr>
          <w:p w14:paraId="59AF4E45" w14:textId="77777777" w:rsidR="00CB47EF" w:rsidRPr="000B7509" w:rsidRDefault="00CB47EF" w:rsidP="00A426F8">
            <w:pPr>
              <w:spacing w:before="60"/>
              <w:rPr>
                <w:rFonts w:ascii="Arial" w:hAnsi="Arial" w:cs="Arial"/>
                <w:b/>
                <w:sz w:val="26"/>
              </w:rPr>
            </w:pPr>
            <w:r w:rsidRPr="000B7509">
              <w:rPr>
                <w:rFonts w:ascii="Arial" w:hAnsi="Arial" w:cs="Arial"/>
                <w:b/>
                <w:sz w:val="26"/>
              </w:rPr>
              <w:t>2.</w:t>
            </w:r>
          </w:p>
        </w:tc>
        <w:tc>
          <w:tcPr>
            <w:tcW w:w="2489" w:type="dxa"/>
            <w:shd w:val="clear" w:color="auto" w:fill="auto"/>
          </w:tcPr>
          <w:p w14:paraId="355A9511" w14:textId="1F4C4792" w:rsidR="00CB47EF" w:rsidRPr="000B7509" w:rsidRDefault="00577F26" w:rsidP="00A426F8">
            <w:pPr>
              <w:spacing w:before="60"/>
              <w:rPr>
                <w:rFonts w:ascii="Arial" w:hAnsi="Arial" w:cs="Arial"/>
                <w:b/>
                <w:sz w:val="26"/>
              </w:rPr>
            </w:pPr>
            <w:r>
              <w:rPr>
                <w:rFonts w:ascii="Arial" w:hAnsi="Arial" w:cs="Arial"/>
                <w:b/>
                <w:sz w:val="26"/>
              </w:rPr>
              <w:t>L</w:t>
            </w:r>
            <w:r w:rsidR="00CB47EF">
              <w:rPr>
                <w:rFonts w:ascii="Arial" w:hAnsi="Arial" w:cs="Arial"/>
                <w:b/>
                <w:sz w:val="26"/>
              </w:rPr>
              <w:t>imited liability</w:t>
            </w:r>
          </w:p>
        </w:tc>
        <w:tc>
          <w:tcPr>
            <w:tcW w:w="2008" w:type="dxa"/>
            <w:shd w:val="clear" w:color="auto" w:fill="auto"/>
          </w:tcPr>
          <w:p w14:paraId="6F158B82" w14:textId="4C627BFD" w:rsidR="00CB47EF" w:rsidRPr="000B7509" w:rsidRDefault="00577F26" w:rsidP="00A426F8">
            <w:pPr>
              <w:spacing w:before="60"/>
              <w:jc w:val="center"/>
              <w:rPr>
                <w:rFonts w:ascii="Arial" w:hAnsi="Arial" w:cs="Arial"/>
                <w:b/>
                <w:sz w:val="26"/>
              </w:rPr>
            </w:pPr>
            <w:r>
              <w:rPr>
                <w:rFonts w:ascii="Arial" w:hAnsi="Arial" w:cs="Arial"/>
                <w:b/>
                <w:sz w:val="26"/>
              </w:rPr>
              <w:t>no</w:t>
            </w:r>
          </w:p>
        </w:tc>
        <w:tc>
          <w:tcPr>
            <w:tcW w:w="1760" w:type="dxa"/>
            <w:shd w:val="clear" w:color="auto" w:fill="auto"/>
          </w:tcPr>
          <w:p w14:paraId="2895EE5E" w14:textId="793B6B7A" w:rsidR="00CB47EF" w:rsidRPr="000B7509" w:rsidRDefault="00577F26" w:rsidP="00A426F8">
            <w:pPr>
              <w:spacing w:before="60"/>
              <w:jc w:val="center"/>
              <w:rPr>
                <w:rFonts w:ascii="Arial" w:hAnsi="Arial" w:cs="Arial"/>
                <w:b/>
                <w:sz w:val="26"/>
              </w:rPr>
            </w:pPr>
            <w:r>
              <w:rPr>
                <w:rFonts w:ascii="Arial" w:hAnsi="Arial" w:cs="Arial"/>
                <w:b/>
                <w:sz w:val="26"/>
              </w:rPr>
              <w:t>no</w:t>
            </w:r>
          </w:p>
        </w:tc>
        <w:tc>
          <w:tcPr>
            <w:tcW w:w="1787" w:type="dxa"/>
            <w:shd w:val="clear" w:color="auto" w:fill="auto"/>
          </w:tcPr>
          <w:p w14:paraId="1AE6549B" w14:textId="77972DF7" w:rsidR="00CB47EF" w:rsidRPr="000B7509" w:rsidRDefault="00577F26" w:rsidP="00A426F8">
            <w:pPr>
              <w:spacing w:before="60"/>
              <w:jc w:val="center"/>
              <w:rPr>
                <w:rFonts w:ascii="Arial" w:hAnsi="Arial" w:cs="Arial"/>
                <w:b/>
                <w:sz w:val="26"/>
              </w:rPr>
            </w:pPr>
            <w:r>
              <w:rPr>
                <w:rFonts w:ascii="Arial" w:hAnsi="Arial" w:cs="Arial"/>
                <w:b/>
                <w:sz w:val="26"/>
              </w:rPr>
              <w:t>yes</w:t>
            </w:r>
          </w:p>
        </w:tc>
        <w:tc>
          <w:tcPr>
            <w:tcW w:w="1081" w:type="dxa"/>
          </w:tcPr>
          <w:p w14:paraId="632F4D0E" w14:textId="7374E899" w:rsidR="00CB47EF" w:rsidRPr="000B7509" w:rsidRDefault="00577F26" w:rsidP="00513A44">
            <w:pPr>
              <w:spacing w:before="60"/>
              <w:jc w:val="center"/>
              <w:rPr>
                <w:rFonts w:ascii="Arial" w:hAnsi="Arial" w:cs="Arial"/>
                <w:b/>
                <w:sz w:val="26"/>
              </w:rPr>
            </w:pPr>
            <w:r>
              <w:rPr>
                <w:rFonts w:ascii="Arial" w:hAnsi="Arial" w:cs="Arial"/>
                <w:b/>
                <w:sz w:val="26"/>
              </w:rPr>
              <w:t>yes</w:t>
            </w:r>
          </w:p>
        </w:tc>
      </w:tr>
      <w:tr w:rsidR="00CB47EF" w:rsidRPr="000B7509" w14:paraId="259AE800" w14:textId="28AC0CAC" w:rsidTr="00B83C04">
        <w:tc>
          <w:tcPr>
            <w:tcW w:w="451" w:type="dxa"/>
            <w:shd w:val="clear" w:color="auto" w:fill="auto"/>
          </w:tcPr>
          <w:p w14:paraId="26F972E3" w14:textId="77777777" w:rsidR="00CB47EF" w:rsidRPr="000B7509" w:rsidRDefault="00CB47EF" w:rsidP="00A426F8">
            <w:pPr>
              <w:spacing w:before="60"/>
              <w:rPr>
                <w:rFonts w:ascii="Arial" w:hAnsi="Arial" w:cs="Arial"/>
                <w:b/>
                <w:sz w:val="26"/>
              </w:rPr>
            </w:pPr>
            <w:r w:rsidRPr="000B7509">
              <w:rPr>
                <w:rFonts w:ascii="Arial" w:hAnsi="Arial" w:cs="Arial"/>
                <w:b/>
                <w:sz w:val="26"/>
              </w:rPr>
              <w:t>3.</w:t>
            </w:r>
          </w:p>
        </w:tc>
        <w:tc>
          <w:tcPr>
            <w:tcW w:w="2489" w:type="dxa"/>
            <w:shd w:val="clear" w:color="auto" w:fill="auto"/>
          </w:tcPr>
          <w:p w14:paraId="4AB93280" w14:textId="77777777" w:rsidR="00CB47EF" w:rsidRPr="000B7509" w:rsidRDefault="00CB47EF" w:rsidP="00A426F8">
            <w:pPr>
              <w:spacing w:before="60"/>
              <w:rPr>
                <w:rFonts w:ascii="Arial" w:hAnsi="Arial" w:cs="Arial"/>
                <w:b/>
                <w:sz w:val="26"/>
              </w:rPr>
            </w:pPr>
            <w:r w:rsidRPr="000B7509">
              <w:rPr>
                <w:rFonts w:ascii="Arial" w:hAnsi="Arial" w:cs="Arial"/>
                <w:b/>
                <w:sz w:val="26"/>
              </w:rPr>
              <w:t>Legal entity</w:t>
            </w:r>
          </w:p>
        </w:tc>
        <w:tc>
          <w:tcPr>
            <w:tcW w:w="2008" w:type="dxa"/>
            <w:shd w:val="clear" w:color="auto" w:fill="auto"/>
          </w:tcPr>
          <w:p w14:paraId="3DD32FA4" w14:textId="77777777" w:rsidR="00CB47EF" w:rsidRPr="000B7509" w:rsidRDefault="00CB47EF" w:rsidP="00A426F8">
            <w:pPr>
              <w:spacing w:before="60"/>
              <w:jc w:val="center"/>
              <w:rPr>
                <w:rFonts w:ascii="Arial" w:hAnsi="Arial" w:cs="Arial"/>
                <w:b/>
                <w:sz w:val="26"/>
              </w:rPr>
            </w:pPr>
            <w:r w:rsidRPr="000B7509">
              <w:rPr>
                <w:rFonts w:ascii="Arial" w:hAnsi="Arial" w:cs="Arial"/>
                <w:b/>
                <w:sz w:val="26"/>
              </w:rPr>
              <w:t>no</w:t>
            </w:r>
          </w:p>
        </w:tc>
        <w:tc>
          <w:tcPr>
            <w:tcW w:w="1760" w:type="dxa"/>
            <w:shd w:val="clear" w:color="auto" w:fill="auto"/>
          </w:tcPr>
          <w:p w14:paraId="69D789EE" w14:textId="77777777" w:rsidR="00CB47EF" w:rsidRPr="000B7509" w:rsidRDefault="00CB47EF" w:rsidP="00A426F8">
            <w:pPr>
              <w:spacing w:before="60"/>
              <w:jc w:val="center"/>
              <w:rPr>
                <w:rFonts w:ascii="Arial" w:hAnsi="Arial" w:cs="Arial"/>
                <w:b/>
                <w:sz w:val="26"/>
              </w:rPr>
            </w:pPr>
            <w:r w:rsidRPr="000B7509">
              <w:rPr>
                <w:rFonts w:ascii="Arial" w:hAnsi="Arial" w:cs="Arial"/>
                <w:b/>
                <w:sz w:val="26"/>
              </w:rPr>
              <w:t>no</w:t>
            </w:r>
          </w:p>
        </w:tc>
        <w:tc>
          <w:tcPr>
            <w:tcW w:w="1787" w:type="dxa"/>
            <w:shd w:val="clear" w:color="auto" w:fill="auto"/>
          </w:tcPr>
          <w:p w14:paraId="0CD36A1F" w14:textId="77777777" w:rsidR="00CB47EF" w:rsidRPr="000B7509" w:rsidRDefault="00CB47EF" w:rsidP="00A426F8">
            <w:pPr>
              <w:spacing w:before="60"/>
              <w:jc w:val="center"/>
              <w:rPr>
                <w:rFonts w:ascii="Arial" w:hAnsi="Arial" w:cs="Arial"/>
                <w:b/>
                <w:sz w:val="26"/>
              </w:rPr>
            </w:pPr>
            <w:r w:rsidRPr="000B7509">
              <w:rPr>
                <w:rFonts w:ascii="Arial" w:hAnsi="Arial" w:cs="Arial"/>
                <w:b/>
                <w:sz w:val="26"/>
              </w:rPr>
              <w:t>yes</w:t>
            </w:r>
          </w:p>
        </w:tc>
        <w:tc>
          <w:tcPr>
            <w:tcW w:w="1081" w:type="dxa"/>
          </w:tcPr>
          <w:p w14:paraId="6B6EDC40" w14:textId="15E5814D" w:rsidR="00CB47EF" w:rsidRPr="000B7509" w:rsidRDefault="00CB47EF" w:rsidP="00513A44">
            <w:pPr>
              <w:spacing w:before="60"/>
              <w:jc w:val="center"/>
              <w:rPr>
                <w:rFonts w:ascii="Arial" w:hAnsi="Arial" w:cs="Arial"/>
                <w:b/>
                <w:sz w:val="26"/>
              </w:rPr>
            </w:pPr>
            <w:r>
              <w:rPr>
                <w:rFonts w:ascii="Arial" w:hAnsi="Arial" w:cs="Arial"/>
                <w:b/>
                <w:sz w:val="26"/>
              </w:rPr>
              <w:t>yes</w:t>
            </w:r>
          </w:p>
        </w:tc>
      </w:tr>
    </w:tbl>
    <w:p w14:paraId="42C31F71" w14:textId="77777777" w:rsidR="005709D8" w:rsidRDefault="005709D8" w:rsidP="00A426F8">
      <w:pPr>
        <w:ind w:left="547" w:hanging="547"/>
        <w:rPr>
          <w:rFonts w:ascii="Arial" w:hAnsi="Arial" w:cs="Arial"/>
          <w:b/>
          <w:sz w:val="26"/>
        </w:rPr>
      </w:pPr>
    </w:p>
    <w:p w14:paraId="3FFB5703" w14:textId="77777777" w:rsidR="00B45773" w:rsidRPr="00F92A9F" w:rsidRDefault="00B45773" w:rsidP="00A426F8">
      <w:pPr>
        <w:ind w:left="547" w:hanging="547"/>
        <w:rPr>
          <w:rFonts w:ascii="Arial" w:hAnsi="Arial" w:cs="Arial"/>
          <w:b/>
          <w:sz w:val="26"/>
        </w:rPr>
      </w:pPr>
    </w:p>
    <w:p w14:paraId="529A0AEA" w14:textId="77777777" w:rsidR="005709D8" w:rsidRPr="00F92A9F" w:rsidRDefault="005709D8" w:rsidP="005709D8">
      <w:pPr>
        <w:ind w:left="540" w:hanging="540"/>
        <w:rPr>
          <w:rFonts w:ascii="Arial" w:hAnsi="Arial" w:cs="Arial"/>
          <w:b/>
          <w:sz w:val="26"/>
        </w:rPr>
      </w:pPr>
      <w:r w:rsidRPr="00F92A9F">
        <w:rPr>
          <w:rFonts w:ascii="Arial" w:hAnsi="Arial" w:cs="Arial"/>
          <w:b/>
          <w:sz w:val="26"/>
        </w:rPr>
        <w:t>Quick Study 1-6</w:t>
      </w:r>
      <w:r w:rsidR="00A13A1D" w:rsidRPr="00EB1F18">
        <w:rPr>
          <w:rFonts w:ascii="Arial" w:hAnsi="Arial" w:cs="Arial"/>
          <w:b/>
          <w:color w:val="000000"/>
          <w:sz w:val="26"/>
        </w:rPr>
        <w:t xml:space="preserve"> (10 minutes)</w:t>
      </w:r>
    </w:p>
    <w:p w14:paraId="7AA19D2E" w14:textId="77777777" w:rsidR="005709D8" w:rsidRPr="00F92A9F" w:rsidRDefault="005709D8" w:rsidP="005709D8">
      <w:pPr>
        <w:spacing w:line="120" w:lineRule="auto"/>
        <w:ind w:left="547" w:hanging="547"/>
        <w:rPr>
          <w:rFonts w:ascii="Arial" w:hAnsi="Arial" w:cs="Arial"/>
          <w:b/>
          <w:sz w:val="26"/>
        </w:rPr>
      </w:pPr>
    </w:p>
    <w:p w14:paraId="2517D650" w14:textId="77777777" w:rsidR="00C24065" w:rsidRDefault="00C24065" w:rsidP="00C24065">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D</w:t>
      </w:r>
      <w:r w:rsidRPr="000667A1">
        <w:rPr>
          <w:rFonts w:ascii="Arial" w:hAnsi="Arial" w:cs="Arial"/>
          <w:b/>
          <w:color w:val="000000"/>
          <w:sz w:val="26"/>
          <w:u w:val="single"/>
        </w:rPr>
        <w:t xml:space="preserve">. </w:t>
      </w:r>
      <w:r>
        <w:rPr>
          <w:rFonts w:ascii="Arial" w:hAnsi="Arial" w:cs="Arial"/>
          <w:b/>
          <w:color w:val="000000"/>
          <w:sz w:val="26"/>
        </w:rPr>
        <w:tab/>
      </w:r>
      <w:r w:rsidRPr="00F92A9F">
        <w:rPr>
          <w:rFonts w:ascii="Arial" w:hAnsi="Arial" w:cs="Arial"/>
          <w:b/>
          <w:sz w:val="26"/>
        </w:rPr>
        <w:t>Revenue recognition principle</w:t>
      </w:r>
    </w:p>
    <w:p w14:paraId="1E85846B" w14:textId="77777777" w:rsidR="00C24065" w:rsidRDefault="00C24065" w:rsidP="00C24065">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2.</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B</w:t>
      </w:r>
      <w:r w:rsidRPr="000667A1">
        <w:rPr>
          <w:rFonts w:ascii="Arial" w:hAnsi="Arial" w:cs="Arial"/>
          <w:b/>
          <w:color w:val="000000"/>
          <w:sz w:val="26"/>
          <w:u w:val="single"/>
        </w:rPr>
        <w:t xml:space="preserve">. </w:t>
      </w:r>
      <w:r>
        <w:rPr>
          <w:rFonts w:ascii="Arial" w:hAnsi="Arial" w:cs="Arial"/>
          <w:b/>
          <w:color w:val="000000"/>
          <w:sz w:val="26"/>
        </w:rPr>
        <w:tab/>
        <w:t>Measurement (c</w:t>
      </w:r>
      <w:r w:rsidRPr="00F92A9F">
        <w:rPr>
          <w:rFonts w:ascii="Arial" w:hAnsi="Arial" w:cs="Arial"/>
          <w:b/>
          <w:sz w:val="26"/>
        </w:rPr>
        <w:t>ost</w:t>
      </w:r>
      <w:r>
        <w:rPr>
          <w:rFonts w:ascii="Arial" w:hAnsi="Arial" w:cs="Arial"/>
          <w:b/>
          <w:sz w:val="26"/>
        </w:rPr>
        <w:t>)</w:t>
      </w:r>
      <w:r w:rsidRPr="00F92A9F">
        <w:rPr>
          <w:rFonts w:ascii="Arial" w:hAnsi="Arial" w:cs="Arial"/>
          <w:b/>
          <w:sz w:val="26"/>
        </w:rPr>
        <w:t xml:space="preserve"> principle</w:t>
      </w:r>
    </w:p>
    <w:p w14:paraId="0335D00C" w14:textId="77777777" w:rsidR="00C24065" w:rsidRDefault="00C24065" w:rsidP="00C24065">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C</w:t>
      </w:r>
      <w:r w:rsidRPr="000667A1">
        <w:rPr>
          <w:rFonts w:ascii="Arial" w:hAnsi="Arial" w:cs="Arial"/>
          <w:b/>
          <w:color w:val="000000"/>
          <w:sz w:val="26"/>
          <w:u w:val="single"/>
        </w:rPr>
        <w:t xml:space="preserve">. </w:t>
      </w:r>
      <w:r>
        <w:rPr>
          <w:rFonts w:ascii="Arial" w:hAnsi="Arial" w:cs="Arial"/>
          <w:b/>
          <w:color w:val="000000"/>
          <w:sz w:val="26"/>
        </w:rPr>
        <w:tab/>
      </w:r>
      <w:r w:rsidRPr="00F92A9F">
        <w:rPr>
          <w:rFonts w:ascii="Arial" w:hAnsi="Arial" w:cs="Arial"/>
          <w:b/>
          <w:sz w:val="26"/>
        </w:rPr>
        <w:t>Business entity assumption</w:t>
      </w:r>
    </w:p>
    <w:p w14:paraId="1C8BF323" w14:textId="77777777" w:rsidR="00B45773" w:rsidRDefault="00B45773" w:rsidP="005709D8">
      <w:pPr>
        <w:jc w:val="both"/>
        <w:rPr>
          <w:rFonts w:ascii="Arial" w:hAnsi="Arial" w:cs="Arial"/>
          <w:b/>
          <w:sz w:val="26"/>
        </w:rPr>
      </w:pPr>
    </w:p>
    <w:p w14:paraId="18791D43" w14:textId="77777777" w:rsidR="005709D8" w:rsidRPr="00F92A9F" w:rsidRDefault="005709D8" w:rsidP="005709D8">
      <w:pPr>
        <w:jc w:val="both"/>
        <w:rPr>
          <w:rFonts w:ascii="Arial" w:hAnsi="Arial" w:cs="Arial"/>
          <w:b/>
          <w:color w:val="000000"/>
          <w:sz w:val="26"/>
        </w:rPr>
      </w:pPr>
    </w:p>
    <w:p w14:paraId="79644085" w14:textId="77777777" w:rsidR="005709D8" w:rsidRPr="00F92A9F" w:rsidRDefault="005709D8" w:rsidP="005709D8">
      <w:pPr>
        <w:jc w:val="both"/>
        <w:rPr>
          <w:rFonts w:ascii="Arial" w:hAnsi="Arial" w:cs="Arial"/>
          <w:b/>
          <w:color w:val="000000"/>
          <w:sz w:val="26"/>
        </w:rPr>
      </w:pPr>
      <w:r w:rsidRPr="00F92A9F">
        <w:rPr>
          <w:rFonts w:ascii="Arial" w:hAnsi="Arial" w:cs="Arial"/>
          <w:b/>
          <w:color w:val="000000"/>
          <w:sz w:val="26"/>
        </w:rPr>
        <w:t>Quick Study 1-7</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160C1C77" w14:textId="77777777" w:rsidR="005709D8" w:rsidRPr="00F92A9F" w:rsidRDefault="005709D8" w:rsidP="005709D8">
      <w:pPr>
        <w:spacing w:line="120" w:lineRule="auto"/>
        <w:jc w:val="both"/>
        <w:rPr>
          <w:rFonts w:ascii="Arial" w:hAnsi="Arial" w:cs="Arial"/>
          <w:b/>
          <w:sz w:val="26"/>
        </w:rPr>
      </w:pPr>
    </w:p>
    <w:p w14:paraId="69ACB54E" w14:textId="77777777" w:rsidR="005709D8" w:rsidRPr="00F92A9F" w:rsidRDefault="005709D8" w:rsidP="005709D8">
      <w:pPr>
        <w:pStyle w:val="BodyText"/>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14:paraId="21B45465" w14:textId="77777777" w:rsidR="005709D8" w:rsidRPr="00F92A9F" w:rsidRDefault="005709D8" w:rsidP="005709D8">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$700,000 </w:t>
      </w:r>
      <w:r w:rsidRPr="00F92A9F">
        <w:rPr>
          <w:rFonts w:ascii="Arial" w:hAnsi="Arial" w:cs="Arial"/>
          <w:b/>
          <w:sz w:val="26"/>
        </w:rPr>
        <w:tab/>
        <w:t>(a</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280,000</w:t>
      </w:r>
      <w:r w:rsidRPr="00F92A9F">
        <w:rPr>
          <w:rFonts w:ascii="Arial" w:hAnsi="Arial" w:cs="Arial"/>
          <w:b/>
          <w:sz w:val="26"/>
        </w:rPr>
        <w:tab/>
        <w:t>$420,000</w:t>
      </w:r>
    </w:p>
    <w:p w14:paraId="1E165F1D" w14:textId="77777777" w:rsidR="005709D8" w:rsidRPr="00F92A9F" w:rsidRDefault="005709D8" w:rsidP="005709D8">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$500,000 </w:t>
      </w:r>
      <w:r w:rsidRPr="00F92A9F">
        <w:rPr>
          <w:rFonts w:ascii="Arial" w:hAnsi="Arial" w:cs="Arial"/>
          <w:b/>
          <w:sz w:val="26"/>
        </w:rPr>
        <w:tab/>
        <w:t>(b</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250,000</w:t>
      </w:r>
      <w:r w:rsidRPr="00F92A9F">
        <w:rPr>
          <w:rFonts w:ascii="Arial" w:hAnsi="Arial" w:cs="Arial"/>
          <w:b/>
          <w:sz w:val="26"/>
        </w:rPr>
        <w:tab/>
        <w:t xml:space="preserve">(b)  </w:t>
      </w:r>
      <w:r w:rsidRPr="00F92A9F">
        <w:rPr>
          <w:rFonts w:ascii="Arial" w:hAnsi="Arial" w:cs="Arial"/>
          <w:b/>
          <w:sz w:val="26"/>
          <w:u w:val="single"/>
        </w:rPr>
        <w:t>$250,000</w:t>
      </w:r>
    </w:p>
    <w:p w14:paraId="5B4BACC2" w14:textId="77777777" w:rsidR="005709D8" w:rsidRPr="00F92A9F" w:rsidRDefault="005709D8" w:rsidP="00A426F8">
      <w:pPr>
        <w:jc w:val="both"/>
        <w:rPr>
          <w:rFonts w:ascii="Arial" w:hAnsi="Arial" w:cs="Arial"/>
          <w:b/>
          <w:color w:val="000000"/>
          <w:sz w:val="26"/>
        </w:rPr>
      </w:pPr>
    </w:p>
    <w:p w14:paraId="561456DC" w14:textId="77777777" w:rsidR="00B45773" w:rsidRDefault="00B45773" w:rsidP="005709D8">
      <w:pPr>
        <w:jc w:val="both"/>
        <w:rPr>
          <w:rFonts w:ascii="Arial" w:hAnsi="Arial" w:cs="Arial"/>
          <w:b/>
          <w:color w:val="000000"/>
          <w:sz w:val="26"/>
        </w:rPr>
      </w:pPr>
    </w:p>
    <w:p w14:paraId="012F646C" w14:textId="77777777" w:rsidR="005709D8" w:rsidRPr="00F92A9F" w:rsidRDefault="005709D8" w:rsidP="005709D8">
      <w:pPr>
        <w:jc w:val="both"/>
        <w:rPr>
          <w:rFonts w:ascii="Arial" w:hAnsi="Arial" w:cs="Arial"/>
          <w:b/>
          <w:color w:val="000000"/>
          <w:sz w:val="26"/>
        </w:rPr>
      </w:pPr>
      <w:r w:rsidRPr="00F92A9F">
        <w:rPr>
          <w:rFonts w:ascii="Arial" w:hAnsi="Arial" w:cs="Arial"/>
          <w:b/>
          <w:color w:val="000000"/>
          <w:sz w:val="26"/>
        </w:rPr>
        <w:t>Quick Study 1-8</w:t>
      </w:r>
      <w:r w:rsidR="00A13A1D" w:rsidRPr="00EB1F18">
        <w:rPr>
          <w:rFonts w:ascii="Arial" w:hAnsi="Arial" w:cs="Arial"/>
          <w:b/>
          <w:color w:val="000000"/>
          <w:sz w:val="26"/>
        </w:rPr>
        <w:t xml:space="preserve"> (10 minutes)</w:t>
      </w:r>
    </w:p>
    <w:p w14:paraId="122C43D3" w14:textId="77777777" w:rsidR="005709D8" w:rsidRDefault="005709D8" w:rsidP="005709D8">
      <w:pPr>
        <w:spacing w:line="120" w:lineRule="auto"/>
        <w:jc w:val="both"/>
        <w:rPr>
          <w:rFonts w:ascii="Arial" w:hAnsi="Arial" w:cs="Arial"/>
          <w:b/>
          <w:sz w:val="26"/>
        </w:rPr>
      </w:pPr>
    </w:p>
    <w:p w14:paraId="4732BF28" w14:textId="77777777" w:rsidR="005709D8" w:rsidRDefault="005709D8" w:rsidP="005709D8">
      <w:pPr>
        <w:spacing w:after="120"/>
        <w:jc w:val="both"/>
        <w:rPr>
          <w:rFonts w:ascii="Arial" w:hAnsi="Arial" w:cs="Arial"/>
          <w:b/>
          <w:sz w:val="26"/>
        </w:rPr>
      </w:pPr>
      <w:r>
        <w:rPr>
          <w:rFonts w:ascii="Arial" w:hAnsi="Arial" w:cs="Arial"/>
          <w:b/>
          <w:sz w:val="26"/>
        </w:rPr>
        <w:t xml:space="preserve">1. </w:t>
      </w:r>
    </w:p>
    <w:p w14:paraId="00DC4E25" w14:textId="77777777" w:rsidR="005709D8" w:rsidRPr="00F92A9F" w:rsidRDefault="005709D8" w:rsidP="005709D8">
      <w:pPr>
        <w:pStyle w:val="BodyText"/>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14:paraId="1EAE8CC1" w14:textId="77777777" w:rsidR="005709D8" w:rsidRPr="00F92A9F" w:rsidRDefault="005709D8" w:rsidP="005709D8">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ab/>
        <w:t xml:space="preserve"> $75,000</w:t>
      </w:r>
      <w:r w:rsidRPr="00F92A9F">
        <w:rPr>
          <w:rFonts w:ascii="Arial" w:hAnsi="Arial" w:cs="Arial"/>
          <w:b/>
          <w:sz w:val="26"/>
        </w:rPr>
        <w:tab/>
        <w:t>(a</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35,000</w:t>
      </w:r>
      <w:r w:rsidRPr="00F92A9F">
        <w:rPr>
          <w:rFonts w:ascii="Arial" w:hAnsi="Arial" w:cs="Arial"/>
          <w:b/>
          <w:sz w:val="26"/>
        </w:rPr>
        <w:tab/>
        <w:t>$40,000</w:t>
      </w:r>
    </w:p>
    <w:p w14:paraId="295A7B24" w14:textId="77777777" w:rsidR="005709D8" w:rsidRPr="00F92A9F" w:rsidRDefault="005709D8" w:rsidP="005709D8">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(b)</w:t>
      </w:r>
      <w:r w:rsidRPr="00F92A9F">
        <w:rPr>
          <w:rFonts w:ascii="Arial" w:hAnsi="Arial" w:cs="Arial"/>
          <w:b/>
          <w:sz w:val="26"/>
        </w:rPr>
        <w:tab/>
        <w:t xml:space="preserve"> </w:t>
      </w:r>
      <w:r w:rsidRPr="00F92A9F">
        <w:rPr>
          <w:rFonts w:ascii="Arial" w:hAnsi="Arial" w:cs="Arial"/>
          <w:b/>
          <w:sz w:val="26"/>
          <w:u w:val="single"/>
        </w:rPr>
        <w:t>$95,000</w:t>
      </w:r>
      <w:r w:rsidRPr="00F92A9F">
        <w:rPr>
          <w:rFonts w:ascii="Arial" w:hAnsi="Arial" w:cs="Arial"/>
          <w:b/>
          <w:sz w:val="26"/>
        </w:rPr>
        <w:tab/>
        <w:t>$25,000</w:t>
      </w:r>
      <w:r w:rsidRPr="00F92A9F">
        <w:rPr>
          <w:rFonts w:ascii="Arial" w:hAnsi="Arial" w:cs="Arial"/>
          <w:b/>
          <w:sz w:val="26"/>
        </w:rPr>
        <w:tab/>
        <w:t>$70,000</w:t>
      </w:r>
    </w:p>
    <w:p w14:paraId="0F32EDCF" w14:textId="77777777" w:rsidR="005709D8" w:rsidRDefault="005709D8" w:rsidP="005709D8">
      <w:pPr>
        <w:tabs>
          <w:tab w:val="right" w:pos="1440"/>
          <w:tab w:val="decimal" w:pos="4860"/>
          <w:tab w:val="decimal" w:pos="8370"/>
        </w:tabs>
        <w:spacing w:before="120"/>
        <w:jc w:val="both"/>
        <w:rPr>
          <w:rFonts w:ascii="Arial" w:hAnsi="Arial" w:cs="Arial"/>
          <w:b/>
          <w:sz w:val="26"/>
          <w:u w:val="single"/>
        </w:rPr>
      </w:pPr>
      <w:r w:rsidRPr="00F92A9F">
        <w:rPr>
          <w:rFonts w:ascii="Arial" w:hAnsi="Arial" w:cs="Arial"/>
          <w:b/>
          <w:sz w:val="26"/>
        </w:rPr>
        <w:tab/>
        <w:t>$85,000</w:t>
      </w:r>
      <w:r w:rsidRPr="00F92A9F">
        <w:rPr>
          <w:rFonts w:ascii="Arial" w:hAnsi="Arial" w:cs="Arial"/>
          <w:b/>
          <w:sz w:val="26"/>
        </w:rPr>
        <w:tab/>
        <w:t>$20,000</w:t>
      </w:r>
      <w:r w:rsidRPr="00F92A9F">
        <w:rPr>
          <w:rFonts w:ascii="Arial" w:hAnsi="Arial" w:cs="Arial"/>
          <w:b/>
          <w:sz w:val="26"/>
        </w:rPr>
        <w:tab/>
        <w:t>(c</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65,000</w:t>
      </w:r>
    </w:p>
    <w:p w14:paraId="2FD9D23D" w14:textId="77777777" w:rsidR="005709D8" w:rsidRPr="004D52A0" w:rsidRDefault="005709D8" w:rsidP="005709D8">
      <w:pPr>
        <w:tabs>
          <w:tab w:val="right" w:pos="1440"/>
          <w:tab w:val="decimal" w:pos="4860"/>
          <w:tab w:val="decimal" w:pos="8370"/>
        </w:tabs>
        <w:spacing w:before="120" w:after="120"/>
        <w:jc w:val="both"/>
        <w:rPr>
          <w:rFonts w:ascii="Arial" w:hAnsi="Arial" w:cs="Arial"/>
          <w:b/>
          <w:sz w:val="26"/>
        </w:rPr>
      </w:pPr>
      <w:r>
        <w:rPr>
          <w:rFonts w:ascii="Arial" w:hAnsi="Arial" w:cs="Arial"/>
          <w:b/>
          <w:sz w:val="26"/>
        </w:rPr>
        <w:t>2</w:t>
      </w:r>
      <w:r w:rsidRPr="004D52A0">
        <w:rPr>
          <w:rFonts w:ascii="Arial" w:hAnsi="Arial" w:cs="Arial"/>
          <w:b/>
          <w:sz w:val="2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440"/>
        <w:gridCol w:w="2070"/>
        <w:gridCol w:w="1530"/>
        <w:gridCol w:w="1530"/>
        <w:gridCol w:w="1440"/>
      </w:tblGrid>
      <w:tr w:rsidR="005709D8" w:rsidRPr="00185E9A" w14:paraId="02027751" w14:textId="77777777" w:rsidTr="004869BF">
        <w:tc>
          <w:tcPr>
            <w:tcW w:w="1638" w:type="dxa"/>
            <w:tcBorders>
              <w:left w:val="nil"/>
              <w:bottom w:val="single" w:sz="4" w:space="0" w:color="auto"/>
              <w:right w:val="nil"/>
            </w:tcBorders>
            <w:shd w:val="clear" w:color="auto" w:fill="E6E6E6"/>
          </w:tcPr>
          <w:p w14:paraId="52633A8C"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right"/>
              <w:rPr>
                <w:rFonts w:ascii="Arial" w:hAnsi="Arial" w:cs="Arial"/>
                <w:sz w:val="22"/>
                <w:szCs w:val="22"/>
              </w:rPr>
            </w:pPr>
            <w:r w:rsidRPr="00185E9A">
              <w:rPr>
                <w:rFonts w:ascii="Arial" w:hAnsi="Arial" w:cs="Arial"/>
                <w:sz w:val="22"/>
                <w:szCs w:val="22"/>
              </w:rPr>
              <w:t xml:space="preserve">Assets </w:t>
            </w:r>
            <w:r>
              <w:rPr>
                <w:rFonts w:ascii="Arial" w:hAnsi="Arial" w:cs="Arial"/>
                <w:sz w:val="22"/>
                <w:szCs w:val="22"/>
              </w:rPr>
              <w:t xml:space="preserve">    </w:t>
            </w:r>
            <w:r w:rsidRPr="00185E9A">
              <w:rPr>
                <w:rFonts w:ascii="Arial" w:hAnsi="Arial" w:cs="Arial"/>
                <w:sz w:val="22"/>
                <w:szCs w:val="22"/>
              </w:rPr>
              <w:t>=</w:t>
            </w:r>
          </w:p>
        </w:tc>
        <w:tc>
          <w:tcPr>
            <w:tcW w:w="1440" w:type="dxa"/>
            <w:tcBorders>
              <w:left w:val="nil"/>
              <w:bottom w:val="single" w:sz="4" w:space="0" w:color="auto"/>
              <w:right w:val="nil"/>
            </w:tcBorders>
            <w:shd w:val="clear" w:color="auto" w:fill="E6E6E6"/>
          </w:tcPr>
          <w:p w14:paraId="43CA00E3"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Liabilities</w:t>
            </w:r>
          </w:p>
        </w:tc>
        <w:tc>
          <w:tcPr>
            <w:tcW w:w="2070" w:type="dxa"/>
            <w:tcBorders>
              <w:left w:val="nil"/>
              <w:bottom w:val="single" w:sz="4" w:space="0" w:color="auto"/>
              <w:right w:val="nil"/>
            </w:tcBorders>
            <w:shd w:val="clear" w:color="auto" w:fill="E6E6E6"/>
          </w:tcPr>
          <w:p w14:paraId="4A5CD723" w14:textId="75F4CE6F" w:rsidR="005709D8" w:rsidRPr="00185E9A" w:rsidRDefault="005709D8">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w:t>
            </w:r>
            <w:r w:rsidR="00FB0E33">
              <w:rPr>
                <w:rFonts w:ascii="Arial" w:hAnsi="Arial" w:cs="Arial"/>
                <w:sz w:val="22"/>
                <w:szCs w:val="22"/>
              </w:rPr>
              <w:t xml:space="preserve"> </w:t>
            </w:r>
            <w:r w:rsidR="004869BF">
              <w:rPr>
                <w:rFonts w:ascii="Arial" w:hAnsi="Arial" w:cs="Arial"/>
                <w:sz w:val="22"/>
                <w:szCs w:val="22"/>
              </w:rPr>
              <w:t>C</w:t>
            </w:r>
            <w:r w:rsidR="00A70C35">
              <w:rPr>
                <w:rFonts w:ascii="Arial" w:hAnsi="Arial" w:cs="Arial"/>
                <w:sz w:val="22"/>
                <w:szCs w:val="22"/>
              </w:rPr>
              <w:t>ommon Stock</w:t>
            </w:r>
          </w:p>
        </w:tc>
        <w:tc>
          <w:tcPr>
            <w:tcW w:w="1530" w:type="dxa"/>
            <w:tcBorders>
              <w:left w:val="nil"/>
              <w:bottom w:val="single" w:sz="4" w:space="0" w:color="auto"/>
              <w:right w:val="nil"/>
            </w:tcBorders>
            <w:shd w:val="clear" w:color="auto" w:fill="E6E6E6"/>
          </w:tcPr>
          <w:p w14:paraId="66B648E8" w14:textId="4BA080B1" w:rsidR="005709D8" w:rsidRPr="00185E9A" w:rsidRDefault="005709D8">
            <w:pPr>
              <w:pStyle w:val="BodyText"/>
              <w:pBdr>
                <w:top w:val="none" w:sz="0" w:space="0" w:color="auto"/>
              </w:pBdr>
              <w:shd w:val="pct10" w:color="000000" w:fill="FFFFFF"/>
              <w:tabs>
                <w:tab w:val="center" w:pos="720"/>
                <w:tab w:val="center" w:pos="2520"/>
                <w:tab w:val="center" w:pos="4320"/>
                <w:tab w:val="center" w:pos="6300"/>
                <w:tab w:val="center" w:pos="7830"/>
              </w:tabs>
              <w:rPr>
                <w:rFonts w:ascii="Arial" w:hAnsi="Arial" w:cs="Arial"/>
                <w:sz w:val="22"/>
                <w:szCs w:val="22"/>
              </w:rPr>
            </w:pPr>
            <w:r w:rsidRPr="00185E9A">
              <w:rPr>
                <w:rFonts w:ascii="Arial" w:hAnsi="Arial" w:cs="Arial"/>
                <w:sz w:val="22"/>
                <w:szCs w:val="22"/>
              </w:rPr>
              <w:t xml:space="preserve">- </w:t>
            </w:r>
            <w:r w:rsidR="004869BF">
              <w:rPr>
                <w:rFonts w:ascii="Arial" w:hAnsi="Arial" w:cs="Arial"/>
                <w:sz w:val="22"/>
                <w:szCs w:val="22"/>
              </w:rPr>
              <w:t xml:space="preserve"> </w:t>
            </w:r>
            <w:r w:rsidR="00A70C35">
              <w:rPr>
                <w:rFonts w:ascii="Arial" w:hAnsi="Arial" w:cs="Arial"/>
                <w:sz w:val="22"/>
                <w:szCs w:val="22"/>
              </w:rPr>
              <w:t>Dividend</w:t>
            </w:r>
            <w:r w:rsidR="004869BF">
              <w:rPr>
                <w:rFonts w:ascii="Arial" w:hAnsi="Arial" w:cs="Arial"/>
                <w:sz w:val="22"/>
                <w:szCs w:val="22"/>
              </w:rPr>
              <w:t>s</w:t>
            </w:r>
          </w:p>
        </w:tc>
        <w:tc>
          <w:tcPr>
            <w:tcW w:w="1530" w:type="dxa"/>
            <w:tcBorders>
              <w:left w:val="nil"/>
              <w:bottom w:val="single" w:sz="4" w:space="0" w:color="auto"/>
              <w:right w:val="nil"/>
            </w:tcBorders>
            <w:shd w:val="clear" w:color="auto" w:fill="E6E6E6"/>
          </w:tcPr>
          <w:p w14:paraId="7A17DB66"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Revenues</w:t>
            </w:r>
          </w:p>
        </w:tc>
        <w:tc>
          <w:tcPr>
            <w:tcW w:w="1440" w:type="dxa"/>
            <w:tcBorders>
              <w:left w:val="nil"/>
              <w:bottom w:val="single" w:sz="4" w:space="0" w:color="auto"/>
            </w:tcBorders>
            <w:shd w:val="clear" w:color="auto" w:fill="E6E6E6"/>
          </w:tcPr>
          <w:p w14:paraId="0048C036"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Expenses</w:t>
            </w:r>
          </w:p>
        </w:tc>
      </w:tr>
      <w:tr w:rsidR="005709D8" w:rsidRPr="00185E9A" w14:paraId="18D8BCE4" w14:textId="77777777" w:rsidTr="004869BF">
        <w:tc>
          <w:tcPr>
            <w:tcW w:w="1638" w:type="dxa"/>
            <w:tcBorders>
              <w:left w:val="nil"/>
              <w:bottom w:val="nil"/>
              <w:right w:val="nil"/>
            </w:tcBorders>
            <w:shd w:val="clear" w:color="auto" w:fill="auto"/>
          </w:tcPr>
          <w:p w14:paraId="33A80B89" w14:textId="77777777" w:rsidR="005709D8" w:rsidRPr="00185E9A" w:rsidRDefault="005709D8" w:rsidP="00CA6169">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$4</w:t>
            </w:r>
            <w:r>
              <w:rPr>
                <w:rFonts w:ascii="Arial" w:hAnsi="Arial" w:cs="Arial"/>
                <w:b/>
                <w:sz w:val="24"/>
                <w:szCs w:val="24"/>
              </w:rPr>
              <w:t>0</w:t>
            </w:r>
            <w:r w:rsidRPr="00185E9A">
              <w:rPr>
                <w:rFonts w:ascii="Arial" w:hAnsi="Arial" w:cs="Arial"/>
                <w:b/>
                <w:sz w:val="24"/>
                <w:szCs w:val="24"/>
              </w:rPr>
              <w:t>,000</w:t>
            </w:r>
          </w:p>
        </w:tc>
        <w:tc>
          <w:tcPr>
            <w:tcW w:w="1440" w:type="dxa"/>
            <w:tcBorders>
              <w:left w:val="nil"/>
              <w:bottom w:val="nil"/>
              <w:right w:val="nil"/>
            </w:tcBorders>
            <w:shd w:val="clear" w:color="auto" w:fill="auto"/>
          </w:tcPr>
          <w:p w14:paraId="50CF55F5"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$16,000</w:t>
            </w:r>
          </w:p>
        </w:tc>
        <w:tc>
          <w:tcPr>
            <w:tcW w:w="2070" w:type="dxa"/>
            <w:tcBorders>
              <w:left w:val="nil"/>
              <w:bottom w:val="nil"/>
              <w:right w:val="nil"/>
            </w:tcBorders>
            <w:shd w:val="clear" w:color="auto" w:fill="auto"/>
          </w:tcPr>
          <w:p w14:paraId="3D2171BB"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$20,000</w:t>
            </w:r>
          </w:p>
        </w:tc>
        <w:tc>
          <w:tcPr>
            <w:tcW w:w="1530" w:type="dxa"/>
            <w:tcBorders>
              <w:left w:val="nil"/>
              <w:bottom w:val="nil"/>
              <w:right w:val="nil"/>
            </w:tcBorders>
            <w:shd w:val="clear" w:color="auto" w:fill="auto"/>
          </w:tcPr>
          <w:p w14:paraId="4714ED4C" w14:textId="77777777" w:rsidR="005709D8" w:rsidRPr="00185E9A" w:rsidRDefault="005709D8" w:rsidP="00CA6169">
            <w:pPr>
              <w:tabs>
                <w:tab w:val="right" w:pos="1440"/>
                <w:tab w:val="decimal" w:pos="4860"/>
                <w:tab w:val="decimal" w:pos="8370"/>
              </w:tabs>
              <w:spacing w:before="120"/>
              <w:ind w:left="-18" w:right="16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0</w:t>
            </w:r>
          </w:p>
        </w:tc>
        <w:tc>
          <w:tcPr>
            <w:tcW w:w="1530" w:type="dxa"/>
            <w:tcBorders>
              <w:left w:val="nil"/>
              <w:bottom w:val="nil"/>
              <w:right w:val="nil"/>
            </w:tcBorders>
            <w:shd w:val="clear" w:color="auto" w:fill="auto"/>
          </w:tcPr>
          <w:p w14:paraId="08E058B3" w14:textId="77777777" w:rsidR="005709D8" w:rsidRPr="00185E9A" w:rsidRDefault="005709D8" w:rsidP="00CA6169">
            <w:pPr>
              <w:tabs>
                <w:tab w:val="left" w:pos="760"/>
                <w:tab w:val="right" w:pos="1440"/>
                <w:tab w:val="decimal" w:pos="4860"/>
                <w:tab w:val="decimal" w:pos="8370"/>
              </w:tabs>
              <w:spacing w:before="120"/>
              <w:ind w:left="-108"/>
              <w:jc w:val="right"/>
              <w:rPr>
                <w:rFonts w:ascii="Arial" w:hAnsi="Arial" w:cs="Arial"/>
                <w:b/>
                <w:sz w:val="24"/>
                <w:szCs w:val="24"/>
              </w:rPr>
            </w:pPr>
            <w:r w:rsidRPr="004D52A0">
              <w:rPr>
                <w:rFonts w:ascii="Arial" w:hAnsi="Arial" w:cs="Arial"/>
                <w:b/>
                <w:sz w:val="24"/>
                <w:szCs w:val="24"/>
              </w:rPr>
              <w:t xml:space="preserve">(a) </w:t>
            </w:r>
            <w:r w:rsidRPr="004D52A0">
              <w:rPr>
                <w:rFonts w:ascii="Arial" w:hAnsi="Arial" w:cs="Arial"/>
                <w:b/>
                <w:sz w:val="24"/>
                <w:szCs w:val="24"/>
                <w:u w:val="single"/>
              </w:rPr>
              <w:t>$12,000</w:t>
            </w:r>
          </w:p>
        </w:tc>
        <w:tc>
          <w:tcPr>
            <w:tcW w:w="1440" w:type="dxa"/>
            <w:tcBorders>
              <w:left w:val="nil"/>
              <w:bottom w:val="nil"/>
              <w:right w:val="nil"/>
            </w:tcBorders>
            <w:shd w:val="clear" w:color="auto" w:fill="auto"/>
          </w:tcPr>
          <w:p w14:paraId="21B78792" w14:textId="77777777" w:rsidR="005709D8" w:rsidRPr="00185E9A" w:rsidRDefault="005709D8" w:rsidP="00CA6169">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8,000</w:t>
            </w:r>
          </w:p>
        </w:tc>
      </w:tr>
      <w:tr w:rsidR="005709D8" w:rsidRPr="00185E9A" w14:paraId="12EFC918" w14:textId="77777777" w:rsidTr="004869BF">
        <w:tc>
          <w:tcPr>
            <w:tcW w:w="1638" w:type="dxa"/>
            <w:tcBorders>
              <w:top w:val="nil"/>
              <w:left w:val="nil"/>
              <w:bottom w:val="nil"/>
              <w:right w:val="nil"/>
            </w:tcBorders>
            <w:shd w:val="clear" w:color="auto" w:fill="auto"/>
          </w:tcPr>
          <w:p w14:paraId="4DD329EE" w14:textId="77777777" w:rsidR="005709D8" w:rsidRPr="00185E9A" w:rsidRDefault="005709D8" w:rsidP="00CA6169">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$8</w:t>
            </w:r>
            <w:r>
              <w:rPr>
                <w:rFonts w:ascii="Arial" w:hAnsi="Arial" w:cs="Arial"/>
                <w:b/>
                <w:sz w:val="24"/>
                <w:szCs w:val="24"/>
              </w:rPr>
              <w:t>0</w:t>
            </w:r>
            <w:r w:rsidRPr="00185E9A">
              <w:rPr>
                <w:rFonts w:ascii="Arial" w:hAnsi="Arial" w:cs="Arial"/>
                <w:b/>
                <w:sz w:val="24"/>
                <w:szCs w:val="24"/>
              </w:rPr>
              <w:t>,000</w:t>
            </w:r>
          </w:p>
        </w:tc>
        <w:tc>
          <w:tcPr>
            <w:tcW w:w="1440" w:type="dxa"/>
            <w:tcBorders>
              <w:top w:val="nil"/>
              <w:left w:val="nil"/>
              <w:bottom w:val="nil"/>
              <w:right w:val="nil"/>
            </w:tcBorders>
            <w:shd w:val="clear" w:color="auto" w:fill="auto"/>
          </w:tcPr>
          <w:p w14:paraId="38FC64A8"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$32,000</w:t>
            </w:r>
          </w:p>
        </w:tc>
        <w:tc>
          <w:tcPr>
            <w:tcW w:w="2070" w:type="dxa"/>
            <w:tcBorders>
              <w:top w:val="nil"/>
              <w:left w:val="nil"/>
              <w:bottom w:val="nil"/>
              <w:right w:val="nil"/>
            </w:tcBorders>
            <w:shd w:val="clear" w:color="auto" w:fill="auto"/>
          </w:tcPr>
          <w:p w14:paraId="45AE48AA"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$44,000</w:t>
            </w:r>
          </w:p>
        </w:tc>
        <w:tc>
          <w:tcPr>
            <w:tcW w:w="1530" w:type="dxa"/>
            <w:tcBorders>
              <w:top w:val="nil"/>
              <w:left w:val="nil"/>
              <w:bottom w:val="nil"/>
              <w:right w:val="nil"/>
            </w:tcBorders>
            <w:shd w:val="clear" w:color="auto" w:fill="auto"/>
          </w:tcPr>
          <w:p w14:paraId="4A266E1C" w14:textId="77777777" w:rsidR="005709D8" w:rsidRPr="00185E9A" w:rsidRDefault="005709D8" w:rsidP="00CA6169">
            <w:pPr>
              <w:tabs>
                <w:tab w:val="right" w:pos="1440"/>
                <w:tab w:val="decimal" w:pos="4860"/>
                <w:tab w:val="decimal" w:pos="8370"/>
              </w:tabs>
              <w:spacing w:before="120"/>
              <w:ind w:left="-108" w:right="162"/>
              <w:jc w:val="right"/>
              <w:rPr>
                <w:rFonts w:ascii="Arial" w:hAnsi="Arial" w:cs="Arial"/>
                <w:b/>
                <w:sz w:val="24"/>
                <w:szCs w:val="24"/>
              </w:rPr>
            </w:pPr>
            <w:r w:rsidRPr="004D52A0">
              <w:rPr>
                <w:rFonts w:ascii="Arial" w:hAnsi="Arial" w:cs="Arial"/>
                <w:b/>
                <w:sz w:val="24"/>
                <w:szCs w:val="24"/>
              </w:rPr>
              <w:t>(b)</w:t>
            </w:r>
            <w:r>
              <w:rPr>
                <w:rFonts w:ascii="Arial" w:hAnsi="Arial" w:cs="Arial"/>
                <w:b/>
                <w:sz w:val="24"/>
                <w:szCs w:val="24"/>
              </w:rPr>
              <w:t xml:space="preserve"> </w:t>
            </w:r>
            <w:r w:rsidRPr="004D52A0">
              <w:rPr>
                <w:rFonts w:ascii="Arial" w:hAnsi="Arial" w:cs="Arial"/>
                <w:b/>
                <w:sz w:val="24"/>
                <w:szCs w:val="24"/>
                <w:u w:val="single"/>
              </w:rPr>
              <w:t>$2,000</w:t>
            </w:r>
          </w:p>
        </w:tc>
        <w:tc>
          <w:tcPr>
            <w:tcW w:w="1530" w:type="dxa"/>
            <w:tcBorders>
              <w:top w:val="nil"/>
              <w:left w:val="nil"/>
              <w:bottom w:val="nil"/>
              <w:right w:val="nil"/>
            </w:tcBorders>
            <w:shd w:val="clear" w:color="auto" w:fill="auto"/>
          </w:tcPr>
          <w:p w14:paraId="3F5B0588" w14:textId="77777777" w:rsidR="005709D8" w:rsidRPr="00185E9A" w:rsidRDefault="005709D8" w:rsidP="00CA6169">
            <w:pPr>
              <w:tabs>
                <w:tab w:val="right" w:pos="1440"/>
                <w:tab w:val="decimal" w:pos="4860"/>
                <w:tab w:val="decimal" w:pos="8370"/>
              </w:tabs>
              <w:spacing w:before="120"/>
              <w:jc w:val="right"/>
              <w:rPr>
                <w:rFonts w:ascii="Arial" w:hAnsi="Arial" w:cs="Arial"/>
                <w:b/>
                <w:sz w:val="24"/>
                <w:szCs w:val="24"/>
              </w:rPr>
            </w:pPr>
            <w:r w:rsidRPr="00185E9A">
              <w:rPr>
                <w:rFonts w:ascii="Arial" w:hAnsi="Arial" w:cs="Arial"/>
                <w:b/>
                <w:sz w:val="24"/>
                <w:szCs w:val="24"/>
              </w:rPr>
              <w:t>$24,000</w:t>
            </w:r>
          </w:p>
        </w:tc>
        <w:tc>
          <w:tcPr>
            <w:tcW w:w="1440" w:type="dxa"/>
            <w:tcBorders>
              <w:top w:val="nil"/>
              <w:left w:val="nil"/>
              <w:bottom w:val="nil"/>
              <w:right w:val="nil"/>
            </w:tcBorders>
            <w:shd w:val="clear" w:color="auto" w:fill="auto"/>
          </w:tcPr>
          <w:p w14:paraId="21F018AF" w14:textId="77777777" w:rsidR="005709D8" w:rsidRPr="00185E9A" w:rsidRDefault="005709D8" w:rsidP="00CA6169">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$18,000</w:t>
            </w:r>
          </w:p>
        </w:tc>
      </w:tr>
    </w:tbl>
    <w:p w14:paraId="14025731" w14:textId="77777777" w:rsidR="005709D8" w:rsidRDefault="005709D8" w:rsidP="005709D8">
      <w:pPr>
        <w:rPr>
          <w:rFonts w:ascii="Arial" w:hAnsi="Arial" w:cs="Arial"/>
          <w:b/>
          <w:color w:val="000000"/>
          <w:sz w:val="26"/>
        </w:rPr>
      </w:pPr>
      <w:r w:rsidRPr="00F92A9F">
        <w:rPr>
          <w:rFonts w:ascii="Arial" w:hAnsi="Arial" w:cs="Arial"/>
          <w:b/>
          <w:color w:val="000000"/>
          <w:sz w:val="2"/>
          <w:szCs w:val="2"/>
        </w:rPr>
        <w:br w:type="page"/>
      </w:r>
      <w:r w:rsidRPr="006211FB">
        <w:rPr>
          <w:rFonts w:ascii="Arial" w:hAnsi="Arial" w:cs="Arial"/>
          <w:b/>
          <w:color w:val="000000"/>
          <w:sz w:val="26"/>
        </w:rPr>
        <w:lastRenderedPageBreak/>
        <w:t>Quick Study 1-9</w:t>
      </w:r>
      <w:r w:rsidR="00A13A1D" w:rsidRPr="00EB1F18">
        <w:rPr>
          <w:rFonts w:ascii="Arial" w:hAnsi="Arial" w:cs="Arial"/>
          <w:b/>
          <w:color w:val="000000"/>
          <w:sz w:val="26"/>
        </w:rPr>
        <w:t xml:space="preserve"> (10 minutes)</w:t>
      </w:r>
    </w:p>
    <w:p w14:paraId="38D7B27E" w14:textId="77777777" w:rsidR="0038586A" w:rsidRPr="006211FB" w:rsidRDefault="0038586A" w:rsidP="0038586A">
      <w:pPr>
        <w:rPr>
          <w:rFonts w:ascii="Arial" w:hAnsi="Arial" w:cs="Arial"/>
          <w:b/>
          <w:color w:val="000000"/>
          <w:sz w:val="26"/>
        </w:rPr>
      </w:pPr>
    </w:p>
    <w:p w14:paraId="45E74E62" w14:textId="285FEC7E" w:rsidR="0038586A" w:rsidRPr="006211FB" w:rsidRDefault="009D6D8A" w:rsidP="0038586A">
      <w:pPr>
        <w:numPr>
          <w:ilvl w:val="0"/>
          <w:numId w:val="18"/>
        </w:numPr>
        <w:tabs>
          <w:tab w:val="left" w:pos="465"/>
        </w:tabs>
        <w:ind w:left="461" w:hanging="461"/>
        <w:rPr>
          <w:rFonts w:ascii="Arial" w:hAnsi="Arial" w:cs="Arial"/>
          <w:b/>
          <w:color w:val="000000"/>
          <w:sz w:val="26"/>
        </w:rPr>
      </w:pPr>
      <w:r>
        <w:rPr>
          <w:rFonts w:ascii="Arial" w:hAnsi="Arial" w:cs="Arial"/>
          <w:b/>
          <w:color w:val="000000"/>
          <w:sz w:val="26"/>
        </w:rPr>
        <w:t>T</w:t>
      </w:r>
      <w:r w:rsidR="0038586A" w:rsidRPr="006211FB">
        <w:rPr>
          <w:rFonts w:ascii="Arial" w:hAnsi="Arial" w:cs="Arial"/>
          <w:b/>
          <w:color w:val="000000"/>
          <w:sz w:val="26"/>
        </w:rPr>
        <w:t>he account</w:t>
      </w:r>
      <w:r w:rsidR="006F688F">
        <w:rPr>
          <w:rFonts w:ascii="Arial" w:hAnsi="Arial" w:cs="Arial"/>
          <w:b/>
          <w:color w:val="000000"/>
          <w:sz w:val="26"/>
        </w:rPr>
        <w:t>s</w:t>
      </w:r>
      <w:r w:rsidR="0038586A" w:rsidRPr="006211FB">
        <w:rPr>
          <w:rFonts w:ascii="Arial" w:hAnsi="Arial" w:cs="Arial"/>
          <w:b/>
          <w:color w:val="000000"/>
          <w:sz w:val="26"/>
        </w:rPr>
        <w:t xml:space="preserve"> and </w:t>
      </w:r>
      <w:r w:rsidR="006F688F">
        <w:rPr>
          <w:rFonts w:ascii="Arial" w:hAnsi="Arial" w:cs="Arial"/>
          <w:b/>
          <w:color w:val="000000"/>
          <w:sz w:val="26"/>
        </w:rPr>
        <w:t>their</w:t>
      </w:r>
      <w:r w:rsidR="0038586A" w:rsidRPr="006211FB">
        <w:rPr>
          <w:rFonts w:ascii="Arial" w:hAnsi="Arial" w:cs="Arial"/>
          <w:b/>
          <w:color w:val="000000"/>
          <w:sz w:val="26"/>
        </w:rPr>
        <w:t xml:space="preserve"> dollar amount</w:t>
      </w:r>
      <w:r w:rsidR="006F688F">
        <w:rPr>
          <w:rFonts w:ascii="Arial" w:hAnsi="Arial" w:cs="Arial"/>
          <w:b/>
          <w:color w:val="000000"/>
          <w:sz w:val="26"/>
        </w:rPr>
        <w:t>s</w:t>
      </w:r>
      <w:r w:rsidR="0038586A" w:rsidRPr="006211FB">
        <w:rPr>
          <w:rFonts w:ascii="Arial" w:hAnsi="Arial" w:cs="Arial"/>
          <w:b/>
          <w:color w:val="000000"/>
          <w:sz w:val="26"/>
        </w:rPr>
        <w:t xml:space="preserve"> (in </w:t>
      </w:r>
      <w:r w:rsidR="0038586A">
        <w:rPr>
          <w:rFonts w:ascii="Arial" w:hAnsi="Arial" w:cs="Arial"/>
          <w:b/>
          <w:color w:val="000000"/>
          <w:sz w:val="26"/>
        </w:rPr>
        <w:t>$</w:t>
      </w:r>
      <w:r w:rsidR="0038586A" w:rsidRPr="006211FB">
        <w:rPr>
          <w:rFonts w:ascii="Arial" w:hAnsi="Arial" w:cs="Arial"/>
          <w:b/>
          <w:color w:val="000000"/>
          <w:sz w:val="26"/>
        </w:rPr>
        <w:t xml:space="preserve"> millions) for </w:t>
      </w:r>
      <w:r w:rsidR="0038586A">
        <w:rPr>
          <w:rFonts w:ascii="Arial" w:hAnsi="Arial" w:cs="Arial"/>
          <w:b/>
          <w:color w:val="000000"/>
          <w:sz w:val="26"/>
        </w:rPr>
        <w:t>Google</w:t>
      </w:r>
      <w:r w:rsidR="0038586A" w:rsidRPr="006211FB">
        <w:rPr>
          <w:rFonts w:ascii="Arial" w:hAnsi="Arial" w:cs="Arial"/>
          <w:b/>
          <w:color w:val="000000"/>
          <w:sz w:val="26"/>
        </w:rPr>
        <w:t xml:space="preserve"> are:</w:t>
      </w:r>
    </w:p>
    <w:tbl>
      <w:tblPr>
        <w:tblW w:w="0" w:type="auto"/>
        <w:tblInd w:w="558" w:type="dxa"/>
        <w:tblLayout w:type="fixed"/>
        <w:tblLook w:val="0000" w:firstRow="0" w:lastRow="0" w:firstColumn="0" w:lastColumn="0" w:noHBand="0" w:noVBand="0"/>
      </w:tblPr>
      <w:tblGrid>
        <w:gridCol w:w="630"/>
        <w:gridCol w:w="1710"/>
        <w:gridCol w:w="450"/>
        <w:gridCol w:w="1800"/>
      </w:tblGrid>
      <w:tr w:rsidR="0038586A" w:rsidRPr="00620625" w14:paraId="45154E5B" w14:textId="77777777" w:rsidTr="00940E30">
        <w:tc>
          <w:tcPr>
            <w:tcW w:w="630" w:type="dxa"/>
          </w:tcPr>
          <w:p w14:paraId="55B6F1CC" w14:textId="77777777" w:rsidR="0038586A" w:rsidRPr="006211FB" w:rsidRDefault="0038586A" w:rsidP="00940E30">
            <w:pPr>
              <w:tabs>
                <w:tab w:val="left" w:pos="475"/>
              </w:tabs>
              <w:spacing w:before="120"/>
              <w:rPr>
                <w:rFonts w:ascii="Arial" w:hAnsi="Arial" w:cs="Arial"/>
                <w:b/>
                <w:color w:val="000000"/>
                <w:sz w:val="26"/>
              </w:rPr>
            </w:pPr>
            <w:r w:rsidRPr="006211FB">
              <w:rPr>
                <w:rFonts w:ascii="Arial" w:hAnsi="Arial" w:cs="Arial"/>
                <w:b/>
                <w:color w:val="000000"/>
                <w:sz w:val="26"/>
              </w:rPr>
              <w:t>(1)</w:t>
            </w:r>
          </w:p>
        </w:tc>
        <w:tc>
          <w:tcPr>
            <w:tcW w:w="1710" w:type="dxa"/>
          </w:tcPr>
          <w:p w14:paraId="66670409" w14:textId="77777777" w:rsidR="0038586A" w:rsidRPr="006211FB" w:rsidRDefault="0038586A" w:rsidP="00940E30">
            <w:pPr>
              <w:tabs>
                <w:tab w:val="left" w:pos="475"/>
              </w:tabs>
              <w:spacing w:before="120"/>
              <w:rPr>
                <w:rFonts w:ascii="Arial" w:hAnsi="Arial" w:cs="Arial"/>
                <w:b/>
                <w:color w:val="000000"/>
                <w:sz w:val="26"/>
              </w:rPr>
            </w:pPr>
            <w:r w:rsidRPr="006211FB">
              <w:rPr>
                <w:rFonts w:ascii="Arial" w:hAnsi="Arial" w:cs="Arial"/>
                <w:b/>
                <w:color w:val="000000"/>
                <w:sz w:val="26"/>
              </w:rPr>
              <w:t>Assets</w:t>
            </w:r>
          </w:p>
        </w:tc>
        <w:tc>
          <w:tcPr>
            <w:tcW w:w="450" w:type="dxa"/>
          </w:tcPr>
          <w:p w14:paraId="1912C0D0" w14:textId="77777777" w:rsidR="0038586A" w:rsidRPr="00620625" w:rsidRDefault="0038586A" w:rsidP="00940E30">
            <w:pPr>
              <w:tabs>
                <w:tab w:val="left" w:pos="475"/>
              </w:tabs>
              <w:spacing w:before="120"/>
              <w:rPr>
                <w:rFonts w:ascii="Arial" w:hAnsi="Arial" w:cs="Arial"/>
                <w:b/>
                <w:color w:val="000000"/>
                <w:sz w:val="26"/>
                <w:szCs w:val="26"/>
              </w:rPr>
            </w:pPr>
            <w:r w:rsidRPr="00620625">
              <w:rPr>
                <w:rFonts w:ascii="Arial" w:hAnsi="Arial" w:cs="Arial"/>
                <w:b/>
                <w:color w:val="000000"/>
                <w:sz w:val="26"/>
                <w:szCs w:val="26"/>
              </w:rPr>
              <w:t>=</w:t>
            </w:r>
          </w:p>
        </w:tc>
        <w:tc>
          <w:tcPr>
            <w:tcW w:w="1800" w:type="dxa"/>
          </w:tcPr>
          <w:p w14:paraId="7F7BA27B" w14:textId="42F6DF59" w:rsidR="0038586A" w:rsidRPr="00D005FC" w:rsidRDefault="0038586A" w:rsidP="00940E30">
            <w:pPr>
              <w:keepNext/>
              <w:widowControl w:val="0"/>
              <w:tabs>
                <w:tab w:val="left" w:pos="475"/>
              </w:tabs>
              <w:spacing w:before="120"/>
              <w:ind w:left="360" w:hanging="360"/>
              <w:jc w:val="right"/>
              <w:outlineLvl w:val="1"/>
              <w:rPr>
                <w:rFonts w:ascii="Arial" w:hAnsi="Arial" w:cs="Arial"/>
                <w:b/>
                <w:color w:val="000000"/>
                <w:sz w:val="26"/>
                <w:szCs w:val="26"/>
                <w:highlight w:val="yellow"/>
                <w:u w:val="double"/>
              </w:rPr>
            </w:pPr>
            <w:r w:rsidRPr="00D005FC">
              <w:rPr>
                <w:rFonts w:ascii="Arial" w:hAnsi="Arial" w:cs="Arial"/>
                <w:b/>
                <w:sz w:val="26"/>
                <w:szCs w:val="26"/>
                <w:u w:val="double"/>
              </w:rPr>
              <w:t>$</w:t>
            </w:r>
            <w:r w:rsidR="00400900" w:rsidRPr="00400900">
              <w:rPr>
                <w:rFonts w:ascii="Arial" w:hAnsi="Arial" w:cs="Arial"/>
                <w:b/>
                <w:sz w:val="26"/>
                <w:szCs w:val="26"/>
                <w:u w:val="double"/>
              </w:rPr>
              <w:t>167,497</w:t>
            </w:r>
          </w:p>
        </w:tc>
      </w:tr>
      <w:tr w:rsidR="0038586A" w:rsidRPr="00620625" w14:paraId="460A3754" w14:textId="77777777" w:rsidTr="00940E30">
        <w:tc>
          <w:tcPr>
            <w:tcW w:w="630" w:type="dxa"/>
          </w:tcPr>
          <w:p w14:paraId="5D6BD4B2" w14:textId="77777777" w:rsidR="0038586A" w:rsidRPr="006211FB" w:rsidRDefault="0038586A" w:rsidP="00940E30">
            <w:pPr>
              <w:tabs>
                <w:tab w:val="left" w:pos="475"/>
              </w:tabs>
              <w:spacing w:before="120"/>
              <w:rPr>
                <w:rFonts w:ascii="Arial" w:hAnsi="Arial" w:cs="Arial"/>
                <w:b/>
                <w:color w:val="000000"/>
                <w:sz w:val="26"/>
              </w:rPr>
            </w:pPr>
            <w:r w:rsidRPr="006211FB">
              <w:rPr>
                <w:rFonts w:ascii="Arial" w:hAnsi="Arial" w:cs="Arial"/>
                <w:b/>
                <w:color w:val="000000"/>
                <w:sz w:val="26"/>
              </w:rPr>
              <w:t>(2)</w:t>
            </w:r>
          </w:p>
        </w:tc>
        <w:tc>
          <w:tcPr>
            <w:tcW w:w="1710" w:type="dxa"/>
          </w:tcPr>
          <w:p w14:paraId="0CCB9020" w14:textId="77777777" w:rsidR="0038586A" w:rsidRPr="006211FB" w:rsidRDefault="0038586A" w:rsidP="00940E30">
            <w:pPr>
              <w:tabs>
                <w:tab w:val="left" w:pos="475"/>
              </w:tabs>
              <w:spacing w:before="120"/>
              <w:rPr>
                <w:rFonts w:ascii="Arial" w:hAnsi="Arial" w:cs="Arial"/>
                <w:b/>
                <w:color w:val="000000"/>
                <w:sz w:val="26"/>
              </w:rPr>
            </w:pPr>
            <w:r w:rsidRPr="006211FB">
              <w:rPr>
                <w:rFonts w:ascii="Arial" w:hAnsi="Arial" w:cs="Arial"/>
                <w:b/>
                <w:color w:val="000000"/>
                <w:sz w:val="26"/>
              </w:rPr>
              <w:t>Liabilities</w:t>
            </w:r>
          </w:p>
        </w:tc>
        <w:tc>
          <w:tcPr>
            <w:tcW w:w="450" w:type="dxa"/>
          </w:tcPr>
          <w:p w14:paraId="7864DED5" w14:textId="77777777" w:rsidR="0038586A" w:rsidRPr="00620625" w:rsidRDefault="0038586A" w:rsidP="00940E30">
            <w:pPr>
              <w:tabs>
                <w:tab w:val="left" w:pos="475"/>
              </w:tabs>
              <w:spacing w:before="120"/>
              <w:rPr>
                <w:rFonts w:ascii="Arial" w:hAnsi="Arial" w:cs="Arial"/>
                <w:b/>
                <w:color w:val="000000"/>
                <w:sz w:val="26"/>
                <w:szCs w:val="26"/>
              </w:rPr>
            </w:pPr>
            <w:r w:rsidRPr="00620625">
              <w:rPr>
                <w:rFonts w:ascii="Arial" w:hAnsi="Arial" w:cs="Arial"/>
                <w:b/>
                <w:color w:val="000000"/>
                <w:sz w:val="26"/>
                <w:szCs w:val="26"/>
              </w:rPr>
              <w:t>=</w:t>
            </w:r>
          </w:p>
        </w:tc>
        <w:tc>
          <w:tcPr>
            <w:tcW w:w="1800" w:type="dxa"/>
          </w:tcPr>
          <w:p w14:paraId="50C58EF5" w14:textId="0C351E6D" w:rsidR="0038586A" w:rsidRPr="00546E92" w:rsidRDefault="0038586A" w:rsidP="00940E30">
            <w:pPr>
              <w:widowControl w:val="0"/>
              <w:tabs>
                <w:tab w:val="left" w:pos="475"/>
              </w:tabs>
              <w:spacing w:before="120"/>
              <w:ind w:left="360" w:hanging="360"/>
              <w:jc w:val="right"/>
              <w:outlineLvl w:val="1"/>
              <w:rPr>
                <w:rFonts w:ascii="Arial" w:hAnsi="Arial" w:cs="Arial"/>
                <w:b/>
                <w:color w:val="000000"/>
                <w:sz w:val="26"/>
                <w:szCs w:val="26"/>
                <w:u w:val="double"/>
              </w:rPr>
            </w:pPr>
            <w:r w:rsidRPr="00D005FC">
              <w:rPr>
                <w:rFonts w:ascii="Arial" w:hAnsi="Arial" w:cs="Arial"/>
                <w:b/>
                <w:sz w:val="26"/>
                <w:szCs w:val="26"/>
                <w:u w:val="double"/>
              </w:rPr>
              <w:t>$</w:t>
            </w:r>
            <w:r w:rsidR="00400900" w:rsidRPr="00400900">
              <w:rPr>
                <w:rFonts w:ascii="Arial" w:hAnsi="Arial" w:cs="Arial"/>
                <w:b/>
                <w:sz w:val="26"/>
                <w:szCs w:val="26"/>
                <w:u w:val="double"/>
              </w:rPr>
              <w:t>28,461</w:t>
            </w:r>
          </w:p>
        </w:tc>
      </w:tr>
      <w:tr w:rsidR="0038586A" w:rsidRPr="00620625" w14:paraId="1FFA0A65" w14:textId="77777777" w:rsidTr="00940E30">
        <w:tc>
          <w:tcPr>
            <w:tcW w:w="630" w:type="dxa"/>
          </w:tcPr>
          <w:p w14:paraId="10F961B1" w14:textId="77777777" w:rsidR="0038586A" w:rsidRPr="006211FB" w:rsidRDefault="0038586A" w:rsidP="00940E30">
            <w:pPr>
              <w:tabs>
                <w:tab w:val="left" w:pos="475"/>
              </w:tabs>
              <w:spacing w:before="120"/>
              <w:rPr>
                <w:rFonts w:ascii="Arial" w:hAnsi="Arial" w:cs="Arial"/>
                <w:b/>
                <w:color w:val="000000"/>
                <w:sz w:val="26"/>
              </w:rPr>
            </w:pPr>
            <w:r w:rsidRPr="006211FB">
              <w:rPr>
                <w:rFonts w:ascii="Arial" w:hAnsi="Arial" w:cs="Arial"/>
                <w:b/>
                <w:color w:val="000000"/>
                <w:sz w:val="26"/>
              </w:rPr>
              <w:t>(3)</w:t>
            </w:r>
          </w:p>
        </w:tc>
        <w:tc>
          <w:tcPr>
            <w:tcW w:w="1710" w:type="dxa"/>
          </w:tcPr>
          <w:p w14:paraId="4A25846A" w14:textId="77777777" w:rsidR="0038586A" w:rsidRPr="006211FB" w:rsidRDefault="0038586A" w:rsidP="00940E30">
            <w:pPr>
              <w:tabs>
                <w:tab w:val="left" w:pos="475"/>
              </w:tabs>
              <w:spacing w:before="120"/>
              <w:rPr>
                <w:rFonts w:ascii="Arial" w:hAnsi="Arial" w:cs="Arial"/>
                <w:b/>
                <w:color w:val="000000"/>
                <w:sz w:val="26"/>
              </w:rPr>
            </w:pPr>
            <w:r w:rsidRPr="006211FB">
              <w:rPr>
                <w:rFonts w:ascii="Arial" w:hAnsi="Arial" w:cs="Arial"/>
                <w:b/>
                <w:color w:val="000000"/>
                <w:sz w:val="26"/>
              </w:rPr>
              <w:t>Equity</w:t>
            </w:r>
          </w:p>
        </w:tc>
        <w:tc>
          <w:tcPr>
            <w:tcW w:w="450" w:type="dxa"/>
          </w:tcPr>
          <w:p w14:paraId="1C55AA6E" w14:textId="77777777" w:rsidR="0038586A" w:rsidRPr="00620625" w:rsidRDefault="0038586A" w:rsidP="00940E30">
            <w:pPr>
              <w:tabs>
                <w:tab w:val="left" w:pos="475"/>
              </w:tabs>
              <w:spacing w:before="120"/>
              <w:rPr>
                <w:rFonts w:ascii="Arial" w:hAnsi="Arial" w:cs="Arial"/>
                <w:b/>
                <w:color w:val="000000"/>
                <w:sz w:val="26"/>
                <w:szCs w:val="26"/>
              </w:rPr>
            </w:pPr>
            <w:r w:rsidRPr="00620625">
              <w:rPr>
                <w:rFonts w:ascii="Arial" w:hAnsi="Arial" w:cs="Arial"/>
                <w:b/>
                <w:color w:val="000000"/>
                <w:sz w:val="26"/>
                <w:szCs w:val="26"/>
              </w:rPr>
              <w:t>=</w:t>
            </w:r>
          </w:p>
        </w:tc>
        <w:tc>
          <w:tcPr>
            <w:tcW w:w="1800" w:type="dxa"/>
          </w:tcPr>
          <w:p w14:paraId="1D780239" w14:textId="6CDCE1F5" w:rsidR="0038586A" w:rsidRPr="00546E92" w:rsidRDefault="0038586A" w:rsidP="00940E30">
            <w:pPr>
              <w:widowControl w:val="0"/>
              <w:tabs>
                <w:tab w:val="left" w:pos="475"/>
              </w:tabs>
              <w:spacing w:before="120"/>
              <w:ind w:left="360" w:hanging="360"/>
              <w:jc w:val="right"/>
              <w:outlineLvl w:val="1"/>
              <w:rPr>
                <w:rFonts w:ascii="Arial" w:hAnsi="Arial" w:cs="Arial"/>
                <w:b/>
                <w:color w:val="000000"/>
                <w:sz w:val="26"/>
                <w:szCs w:val="26"/>
                <w:u w:val="double"/>
              </w:rPr>
            </w:pPr>
            <w:r w:rsidRPr="00D005FC">
              <w:rPr>
                <w:rFonts w:ascii="Arial" w:hAnsi="Arial" w:cs="Arial"/>
                <w:b/>
                <w:sz w:val="26"/>
                <w:szCs w:val="26"/>
                <w:u w:val="double"/>
              </w:rPr>
              <w:t>$</w:t>
            </w:r>
            <w:r w:rsidR="00400900" w:rsidRPr="00400900">
              <w:rPr>
                <w:rFonts w:ascii="Arial" w:hAnsi="Arial" w:cs="Arial"/>
                <w:b/>
                <w:sz w:val="26"/>
                <w:szCs w:val="26"/>
                <w:u w:val="double"/>
              </w:rPr>
              <w:t>139,036</w:t>
            </w:r>
          </w:p>
        </w:tc>
      </w:tr>
    </w:tbl>
    <w:p w14:paraId="566D7552" w14:textId="77777777" w:rsidR="0038586A" w:rsidRPr="006211FB" w:rsidRDefault="0038586A" w:rsidP="0038586A">
      <w:pPr>
        <w:rPr>
          <w:rFonts w:ascii="Arial" w:hAnsi="Arial" w:cs="Arial"/>
          <w:b/>
          <w:color w:val="000000"/>
          <w:sz w:val="2"/>
          <w:szCs w:val="2"/>
        </w:rPr>
      </w:pPr>
    </w:p>
    <w:p w14:paraId="403AA035" w14:textId="77777777" w:rsidR="0038586A" w:rsidRPr="006211FB" w:rsidRDefault="0038586A" w:rsidP="0038586A">
      <w:pPr>
        <w:rPr>
          <w:rFonts w:ascii="Arial" w:hAnsi="Arial" w:cs="Arial"/>
          <w:b/>
          <w:color w:val="000000"/>
          <w:sz w:val="26"/>
        </w:rPr>
      </w:pPr>
    </w:p>
    <w:p w14:paraId="2420EDCB" w14:textId="77777777" w:rsidR="0038586A" w:rsidRPr="006211FB" w:rsidRDefault="0038586A" w:rsidP="0038586A">
      <w:pPr>
        <w:rPr>
          <w:rFonts w:ascii="Arial" w:hAnsi="Arial" w:cs="Arial"/>
          <w:b/>
          <w:color w:val="000000"/>
          <w:sz w:val="26"/>
        </w:rPr>
      </w:pPr>
      <w:r w:rsidRPr="006211FB">
        <w:rPr>
          <w:rFonts w:ascii="Arial" w:hAnsi="Arial" w:cs="Arial"/>
          <w:b/>
          <w:color w:val="000000"/>
          <w:sz w:val="26"/>
        </w:rPr>
        <w:t xml:space="preserve">b.   Using </w:t>
      </w:r>
      <w:r>
        <w:rPr>
          <w:rFonts w:ascii="Arial" w:hAnsi="Arial" w:cs="Arial"/>
          <w:b/>
          <w:color w:val="000000"/>
          <w:sz w:val="26"/>
        </w:rPr>
        <w:t>Google</w:t>
      </w:r>
      <w:r w:rsidRPr="006211FB">
        <w:rPr>
          <w:rFonts w:ascii="Arial" w:hAnsi="Arial" w:cs="Arial"/>
          <w:b/>
          <w:color w:val="000000"/>
          <w:sz w:val="26"/>
        </w:rPr>
        <w:t xml:space="preserve">’s amounts from (a) we verify that (in </w:t>
      </w:r>
      <w:r>
        <w:rPr>
          <w:rFonts w:ascii="Arial" w:hAnsi="Arial" w:cs="Arial"/>
          <w:b/>
          <w:color w:val="000000"/>
          <w:sz w:val="26"/>
        </w:rPr>
        <w:t>$</w:t>
      </w:r>
      <w:r w:rsidRPr="006211FB">
        <w:rPr>
          <w:rFonts w:ascii="Arial" w:hAnsi="Arial" w:cs="Arial"/>
          <w:b/>
          <w:color w:val="000000"/>
          <w:sz w:val="26"/>
        </w:rPr>
        <w:t xml:space="preserve"> millions):</w:t>
      </w: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35"/>
        <w:gridCol w:w="520"/>
        <w:gridCol w:w="2400"/>
        <w:gridCol w:w="540"/>
        <w:gridCol w:w="2610"/>
      </w:tblGrid>
      <w:tr w:rsidR="0038586A" w:rsidRPr="006211FB" w14:paraId="0470834E" w14:textId="77777777" w:rsidTr="00940E30">
        <w:trPr>
          <w:jc w:val="center"/>
        </w:trPr>
        <w:tc>
          <w:tcPr>
            <w:tcW w:w="2335" w:type="dxa"/>
            <w:vAlign w:val="center"/>
          </w:tcPr>
          <w:p w14:paraId="1E4F44BD" w14:textId="77777777" w:rsidR="0038586A" w:rsidRPr="006211FB" w:rsidRDefault="0038586A" w:rsidP="00940E30">
            <w:pPr>
              <w:jc w:val="center"/>
              <w:rPr>
                <w:rFonts w:ascii="Arial" w:hAnsi="Arial" w:cs="Arial"/>
                <w:b/>
                <w:color w:val="000000"/>
                <w:sz w:val="26"/>
              </w:rPr>
            </w:pPr>
            <w:r w:rsidRPr="006211FB">
              <w:rPr>
                <w:rFonts w:ascii="Arial" w:hAnsi="Arial" w:cs="Arial"/>
                <w:b/>
                <w:color w:val="000000"/>
                <w:sz w:val="26"/>
              </w:rPr>
              <w:t>Assets</w:t>
            </w:r>
          </w:p>
        </w:tc>
        <w:tc>
          <w:tcPr>
            <w:tcW w:w="520" w:type="dxa"/>
            <w:vAlign w:val="center"/>
          </w:tcPr>
          <w:p w14:paraId="620CBEC8" w14:textId="77777777" w:rsidR="0038586A" w:rsidRPr="006211FB" w:rsidRDefault="0038586A" w:rsidP="00940E30">
            <w:pPr>
              <w:jc w:val="center"/>
              <w:rPr>
                <w:rFonts w:ascii="Arial" w:hAnsi="Arial" w:cs="Arial"/>
                <w:b/>
                <w:color w:val="000000"/>
                <w:sz w:val="26"/>
              </w:rPr>
            </w:pPr>
            <w:r w:rsidRPr="006211FB">
              <w:rPr>
                <w:rFonts w:ascii="Arial" w:hAnsi="Arial" w:cs="Arial"/>
                <w:b/>
                <w:color w:val="000000"/>
                <w:sz w:val="26"/>
              </w:rPr>
              <w:t>=</w:t>
            </w:r>
          </w:p>
        </w:tc>
        <w:tc>
          <w:tcPr>
            <w:tcW w:w="2400" w:type="dxa"/>
            <w:vAlign w:val="center"/>
          </w:tcPr>
          <w:p w14:paraId="1DFFDA5F" w14:textId="77777777" w:rsidR="0038586A" w:rsidRPr="006211FB" w:rsidRDefault="0038586A" w:rsidP="00940E30">
            <w:pPr>
              <w:jc w:val="center"/>
              <w:rPr>
                <w:rFonts w:ascii="Arial" w:hAnsi="Arial" w:cs="Arial"/>
                <w:b/>
                <w:color w:val="000000"/>
                <w:sz w:val="26"/>
              </w:rPr>
            </w:pPr>
            <w:r w:rsidRPr="006211FB">
              <w:rPr>
                <w:rFonts w:ascii="Arial" w:hAnsi="Arial" w:cs="Arial"/>
                <w:b/>
                <w:color w:val="000000"/>
                <w:sz w:val="26"/>
              </w:rPr>
              <w:t>Liabilities</w:t>
            </w:r>
          </w:p>
        </w:tc>
        <w:tc>
          <w:tcPr>
            <w:tcW w:w="540" w:type="dxa"/>
            <w:vAlign w:val="center"/>
          </w:tcPr>
          <w:p w14:paraId="7B692E92" w14:textId="77777777" w:rsidR="0038586A" w:rsidRPr="006211FB" w:rsidRDefault="0038586A" w:rsidP="00940E30">
            <w:pPr>
              <w:jc w:val="center"/>
              <w:rPr>
                <w:rFonts w:ascii="Arial" w:hAnsi="Arial" w:cs="Arial"/>
                <w:b/>
                <w:color w:val="000000"/>
                <w:sz w:val="26"/>
              </w:rPr>
            </w:pPr>
            <w:r w:rsidRPr="006211FB">
              <w:rPr>
                <w:rFonts w:ascii="Arial" w:hAnsi="Arial" w:cs="Arial"/>
                <w:b/>
                <w:color w:val="000000"/>
                <w:sz w:val="26"/>
              </w:rPr>
              <w:t>+</w:t>
            </w:r>
          </w:p>
        </w:tc>
        <w:tc>
          <w:tcPr>
            <w:tcW w:w="2610" w:type="dxa"/>
            <w:vAlign w:val="center"/>
          </w:tcPr>
          <w:p w14:paraId="0D2CA2DC" w14:textId="77777777" w:rsidR="0038586A" w:rsidRPr="006211FB" w:rsidRDefault="0038586A" w:rsidP="00940E30">
            <w:pPr>
              <w:jc w:val="center"/>
              <w:rPr>
                <w:rFonts w:ascii="Arial" w:hAnsi="Arial" w:cs="Arial"/>
                <w:b/>
                <w:color w:val="000000"/>
                <w:sz w:val="26"/>
              </w:rPr>
            </w:pPr>
            <w:r w:rsidRPr="006211FB">
              <w:rPr>
                <w:rFonts w:ascii="Arial" w:hAnsi="Arial" w:cs="Arial"/>
                <w:b/>
                <w:color w:val="000000"/>
                <w:sz w:val="26"/>
              </w:rPr>
              <w:t>Equity</w:t>
            </w:r>
          </w:p>
        </w:tc>
      </w:tr>
      <w:tr w:rsidR="0038586A" w:rsidRPr="006211FB" w14:paraId="2A383B16" w14:textId="77777777" w:rsidTr="00940E30">
        <w:trPr>
          <w:jc w:val="center"/>
        </w:trPr>
        <w:tc>
          <w:tcPr>
            <w:tcW w:w="2335" w:type="dxa"/>
          </w:tcPr>
          <w:p w14:paraId="6B69EF58" w14:textId="70D57434" w:rsidR="0038586A" w:rsidRPr="00D005FC" w:rsidRDefault="00400900" w:rsidP="00940E30">
            <w:pPr>
              <w:keepNext/>
              <w:widowControl w:val="0"/>
              <w:spacing w:before="120"/>
              <w:ind w:left="360" w:hanging="360"/>
              <w:jc w:val="center"/>
              <w:outlineLvl w:val="1"/>
              <w:rPr>
                <w:rFonts w:ascii="Arial" w:hAnsi="Arial" w:cs="Arial"/>
                <w:b/>
                <w:color w:val="000000"/>
                <w:sz w:val="26"/>
                <w:highlight w:val="yellow"/>
              </w:rPr>
            </w:pPr>
            <w:r w:rsidRPr="00400900">
              <w:rPr>
                <w:rFonts w:ascii="Arial" w:hAnsi="Arial" w:cs="Arial"/>
                <w:b/>
                <w:sz w:val="26"/>
                <w:szCs w:val="26"/>
              </w:rPr>
              <w:t>167,497</w:t>
            </w:r>
          </w:p>
        </w:tc>
        <w:tc>
          <w:tcPr>
            <w:tcW w:w="520" w:type="dxa"/>
          </w:tcPr>
          <w:p w14:paraId="5A100305" w14:textId="77777777" w:rsidR="0038586A" w:rsidRPr="00166E5F" w:rsidRDefault="0038586A" w:rsidP="00940E30">
            <w:pPr>
              <w:widowControl w:val="0"/>
              <w:spacing w:before="120"/>
              <w:ind w:left="360" w:hanging="360"/>
              <w:jc w:val="center"/>
              <w:outlineLvl w:val="1"/>
              <w:rPr>
                <w:rFonts w:ascii="Arial" w:hAnsi="Arial" w:cs="Arial"/>
                <w:b/>
                <w:color w:val="000000"/>
                <w:sz w:val="26"/>
              </w:rPr>
            </w:pPr>
            <w:r w:rsidRPr="00546E92">
              <w:rPr>
                <w:rFonts w:ascii="Arial" w:hAnsi="Arial" w:cs="Arial"/>
                <w:b/>
                <w:color w:val="000000"/>
                <w:sz w:val="26"/>
              </w:rPr>
              <w:t>=</w:t>
            </w:r>
          </w:p>
        </w:tc>
        <w:tc>
          <w:tcPr>
            <w:tcW w:w="2400" w:type="dxa"/>
          </w:tcPr>
          <w:p w14:paraId="3350C0FE" w14:textId="47D7E700" w:rsidR="0038586A" w:rsidRPr="00166E5F" w:rsidRDefault="00400900" w:rsidP="00940E30">
            <w:pPr>
              <w:widowControl w:val="0"/>
              <w:spacing w:before="120"/>
              <w:ind w:left="360" w:hanging="360"/>
              <w:jc w:val="center"/>
              <w:outlineLvl w:val="1"/>
              <w:rPr>
                <w:rFonts w:ascii="Arial" w:hAnsi="Arial" w:cs="Arial"/>
                <w:b/>
                <w:color w:val="000000"/>
                <w:sz w:val="26"/>
              </w:rPr>
            </w:pPr>
            <w:r w:rsidRPr="00400900">
              <w:rPr>
                <w:rFonts w:ascii="Arial" w:hAnsi="Arial" w:cs="Arial"/>
                <w:b/>
                <w:sz w:val="26"/>
                <w:szCs w:val="26"/>
              </w:rPr>
              <w:t>28,461</w:t>
            </w:r>
          </w:p>
        </w:tc>
        <w:tc>
          <w:tcPr>
            <w:tcW w:w="540" w:type="dxa"/>
          </w:tcPr>
          <w:p w14:paraId="3C089283" w14:textId="77777777" w:rsidR="0038586A" w:rsidRPr="009A51A6" w:rsidRDefault="0038586A" w:rsidP="00940E30">
            <w:pPr>
              <w:keepNext/>
              <w:widowControl w:val="0"/>
              <w:spacing w:before="120"/>
              <w:ind w:left="360" w:hanging="360"/>
              <w:jc w:val="center"/>
              <w:outlineLvl w:val="1"/>
              <w:rPr>
                <w:rFonts w:ascii="Arial" w:hAnsi="Arial" w:cs="Arial"/>
                <w:b/>
                <w:color w:val="000000"/>
                <w:sz w:val="26"/>
              </w:rPr>
            </w:pPr>
            <w:r w:rsidRPr="00166E5F">
              <w:rPr>
                <w:rFonts w:ascii="Arial" w:hAnsi="Arial" w:cs="Arial"/>
                <w:b/>
                <w:color w:val="000000"/>
                <w:sz w:val="26"/>
              </w:rPr>
              <w:t>+</w:t>
            </w:r>
          </w:p>
        </w:tc>
        <w:tc>
          <w:tcPr>
            <w:tcW w:w="2610" w:type="dxa"/>
          </w:tcPr>
          <w:p w14:paraId="2FE974F2" w14:textId="40C5CB6F" w:rsidR="0038586A" w:rsidRPr="00166E5F" w:rsidRDefault="00400900" w:rsidP="00940E30">
            <w:pPr>
              <w:widowControl w:val="0"/>
              <w:spacing w:before="120"/>
              <w:ind w:left="360" w:hanging="360"/>
              <w:jc w:val="center"/>
              <w:outlineLvl w:val="1"/>
              <w:rPr>
                <w:rFonts w:ascii="Arial" w:hAnsi="Arial" w:cs="Arial"/>
                <w:b/>
                <w:color w:val="000000"/>
                <w:sz w:val="26"/>
              </w:rPr>
            </w:pPr>
            <w:r w:rsidRPr="00400900">
              <w:rPr>
                <w:rFonts w:ascii="Arial" w:hAnsi="Arial" w:cs="Arial"/>
                <w:b/>
                <w:sz w:val="26"/>
                <w:szCs w:val="26"/>
              </w:rPr>
              <w:t>139,036</w:t>
            </w:r>
          </w:p>
        </w:tc>
      </w:tr>
    </w:tbl>
    <w:p w14:paraId="4A3F864B" w14:textId="77777777" w:rsidR="0038586A" w:rsidRPr="006211FB" w:rsidRDefault="0038586A" w:rsidP="0038586A">
      <w:pPr>
        <w:rPr>
          <w:rFonts w:ascii="Arial" w:hAnsi="Arial" w:cs="Arial"/>
          <w:b/>
          <w:color w:val="000000"/>
          <w:sz w:val="26"/>
        </w:rPr>
      </w:pPr>
    </w:p>
    <w:p w14:paraId="7526E6A5" w14:textId="77777777" w:rsidR="00A13A1D" w:rsidRPr="006211FB" w:rsidRDefault="00A13A1D" w:rsidP="005709D8">
      <w:pPr>
        <w:rPr>
          <w:rFonts w:ascii="Arial" w:hAnsi="Arial" w:cs="Arial"/>
          <w:b/>
          <w:color w:val="000000"/>
          <w:sz w:val="26"/>
        </w:rPr>
      </w:pPr>
    </w:p>
    <w:p w14:paraId="706B2D3E" w14:textId="77777777" w:rsidR="005709D8" w:rsidRDefault="005709D8" w:rsidP="005709D8">
      <w:pPr>
        <w:rPr>
          <w:rFonts w:ascii="Arial" w:hAnsi="Arial" w:cs="Arial"/>
          <w:b/>
          <w:color w:val="000000"/>
          <w:sz w:val="26"/>
        </w:rPr>
      </w:pPr>
      <w:r w:rsidRPr="006211FB">
        <w:rPr>
          <w:rFonts w:ascii="Arial" w:hAnsi="Arial" w:cs="Arial"/>
          <w:b/>
          <w:color w:val="000000"/>
          <w:sz w:val="26"/>
        </w:rPr>
        <w:t>Quick Study 1-10</w:t>
      </w:r>
      <w:r w:rsidR="00A13A1D" w:rsidRPr="00EB1F18">
        <w:rPr>
          <w:rFonts w:ascii="Arial" w:hAnsi="Arial" w:cs="Arial"/>
          <w:b/>
          <w:color w:val="000000"/>
          <w:sz w:val="26"/>
        </w:rPr>
        <w:t xml:space="preserve"> (1</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5AB3938A" w14:textId="77777777" w:rsidR="005709D8" w:rsidRDefault="005709D8" w:rsidP="005709D8">
      <w:pPr>
        <w:rPr>
          <w:rFonts w:ascii="Arial" w:hAnsi="Arial" w:cs="Arial"/>
          <w:b/>
          <w:color w:val="000000"/>
          <w:sz w:val="26"/>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00"/>
        <w:gridCol w:w="360"/>
        <w:gridCol w:w="1080"/>
        <w:gridCol w:w="360"/>
        <w:gridCol w:w="990"/>
        <w:gridCol w:w="270"/>
        <w:gridCol w:w="900"/>
        <w:gridCol w:w="270"/>
        <w:gridCol w:w="1170"/>
        <w:gridCol w:w="360"/>
        <w:gridCol w:w="1080"/>
        <w:gridCol w:w="270"/>
        <w:gridCol w:w="1260"/>
      </w:tblGrid>
      <w:tr w:rsidR="005709D8" w:rsidRPr="00185E9A" w14:paraId="0A5A2AA2" w14:textId="77777777" w:rsidTr="00A426F8">
        <w:tc>
          <w:tcPr>
            <w:tcW w:w="468" w:type="dxa"/>
            <w:tcBorders>
              <w:bottom w:val="single" w:sz="4" w:space="0" w:color="auto"/>
              <w:right w:val="nil"/>
            </w:tcBorders>
            <w:shd w:val="clear" w:color="auto" w:fill="E6E6E6"/>
            <w:vAlign w:val="center"/>
          </w:tcPr>
          <w:p w14:paraId="36300441" w14:textId="77777777" w:rsidR="005709D8" w:rsidRPr="00185E9A" w:rsidRDefault="005709D8" w:rsidP="00A426F8">
            <w:pPr>
              <w:tabs>
                <w:tab w:val="left" w:pos="540"/>
                <w:tab w:val="left" w:pos="2960"/>
                <w:tab w:val="left" w:pos="4040"/>
                <w:tab w:val="left" w:pos="5400"/>
                <w:tab w:val="left" w:pos="5940"/>
              </w:tabs>
              <w:spacing w:before="40" w:after="40"/>
              <w:jc w:val="center"/>
              <w:rPr>
                <w:rFonts w:ascii="Arial" w:hAnsi="Arial" w:cs="Arial"/>
                <w:b/>
                <w:sz w:val="26"/>
              </w:rPr>
            </w:pPr>
          </w:p>
        </w:tc>
        <w:tc>
          <w:tcPr>
            <w:tcW w:w="2340" w:type="dxa"/>
            <w:gridSpan w:val="3"/>
            <w:tcBorders>
              <w:left w:val="nil"/>
              <w:bottom w:val="single" w:sz="4" w:space="0" w:color="auto"/>
              <w:right w:val="nil"/>
            </w:tcBorders>
            <w:shd w:val="clear" w:color="auto" w:fill="E6E6E6"/>
            <w:vAlign w:val="center"/>
          </w:tcPr>
          <w:p w14:paraId="6B1FF366" w14:textId="77777777" w:rsidR="005709D8" w:rsidRPr="000B7509" w:rsidRDefault="005709D8" w:rsidP="00A426F8">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Assets</w:t>
            </w:r>
          </w:p>
        </w:tc>
        <w:tc>
          <w:tcPr>
            <w:tcW w:w="360" w:type="dxa"/>
            <w:tcBorders>
              <w:left w:val="nil"/>
              <w:bottom w:val="single" w:sz="4" w:space="0" w:color="auto"/>
              <w:right w:val="nil"/>
            </w:tcBorders>
            <w:shd w:val="clear" w:color="auto" w:fill="E6E6E6"/>
            <w:vAlign w:val="center"/>
          </w:tcPr>
          <w:p w14:paraId="43C97C53" w14:textId="77777777" w:rsidR="005709D8" w:rsidRPr="00185E9A" w:rsidRDefault="005709D8" w:rsidP="00A426F8">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w:t>
            </w:r>
          </w:p>
        </w:tc>
        <w:tc>
          <w:tcPr>
            <w:tcW w:w="990" w:type="dxa"/>
            <w:tcBorders>
              <w:left w:val="nil"/>
              <w:bottom w:val="single" w:sz="4" w:space="0" w:color="auto"/>
              <w:right w:val="nil"/>
            </w:tcBorders>
            <w:shd w:val="clear" w:color="auto" w:fill="E6E6E6"/>
            <w:vAlign w:val="center"/>
          </w:tcPr>
          <w:p w14:paraId="23B36820" w14:textId="77777777" w:rsidR="005709D8" w:rsidRPr="000B7509" w:rsidRDefault="005709D8" w:rsidP="00A426F8">
            <w:pPr>
              <w:tabs>
                <w:tab w:val="left" w:pos="540"/>
                <w:tab w:val="left" w:pos="2960"/>
                <w:tab w:val="left" w:pos="4040"/>
                <w:tab w:val="left" w:pos="5400"/>
                <w:tab w:val="left" w:pos="5940"/>
              </w:tabs>
              <w:spacing w:before="40" w:after="40"/>
              <w:ind w:left="-108" w:right="-108"/>
              <w:jc w:val="center"/>
              <w:rPr>
                <w:rFonts w:ascii="Arial" w:hAnsi="Arial" w:cs="Arial"/>
                <w:b/>
              </w:rPr>
            </w:pPr>
            <w:r w:rsidRPr="000B7509">
              <w:rPr>
                <w:rFonts w:ascii="Arial" w:hAnsi="Arial" w:cs="Arial"/>
                <w:b/>
              </w:rPr>
              <w:t>Liabilities</w:t>
            </w:r>
          </w:p>
        </w:tc>
        <w:tc>
          <w:tcPr>
            <w:tcW w:w="270" w:type="dxa"/>
            <w:tcBorders>
              <w:left w:val="nil"/>
              <w:bottom w:val="single" w:sz="4" w:space="0" w:color="auto"/>
              <w:right w:val="nil"/>
            </w:tcBorders>
            <w:shd w:val="clear" w:color="auto" w:fill="E6E6E6"/>
            <w:vAlign w:val="center"/>
          </w:tcPr>
          <w:p w14:paraId="34AE63A6" w14:textId="77777777" w:rsidR="005709D8" w:rsidRPr="00185E9A" w:rsidRDefault="005709D8" w:rsidP="00A426F8">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w:t>
            </w:r>
          </w:p>
        </w:tc>
        <w:tc>
          <w:tcPr>
            <w:tcW w:w="5310" w:type="dxa"/>
            <w:gridSpan w:val="7"/>
            <w:tcBorders>
              <w:left w:val="nil"/>
              <w:bottom w:val="single" w:sz="4" w:space="0" w:color="auto"/>
            </w:tcBorders>
            <w:shd w:val="clear" w:color="auto" w:fill="E6E6E6"/>
            <w:vAlign w:val="center"/>
          </w:tcPr>
          <w:p w14:paraId="2131B0D9" w14:textId="77777777" w:rsidR="005709D8" w:rsidRPr="00185E9A" w:rsidRDefault="005709D8" w:rsidP="00A426F8">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Equity</w:t>
            </w:r>
          </w:p>
        </w:tc>
      </w:tr>
      <w:tr w:rsidR="00DA45EB" w:rsidRPr="004D52A0" w14:paraId="0A8050A8" w14:textId="77777777" w:rsidTr="00417B73">
        <w:tc>
          <w:tcPr>
            <w:tcW w:w="468" w:type="dxa"/>
            <w:tcBorders>
              <w:top w:val="single" w:sz="4" w:space="0" w:color="auto"/>
              <w:bottom w:val="single" w:sz="4" w:space="0" w:color="auto"/>
              <w:right w:val="nil"/>
            </w:tcBorders>
            <w:shd w:val="clear" w:color="auto" w:fill="E6E6E6"/>
            <w:vAlign w:val="center"/>
          </w:tcPr>
          <w:p w14:paraId="40224C5D"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p>
        </w:tc>
        <w:tc>
          <w:tcPr>
            <w:tcW w:w="900" w:type="dxa"/>
            <w:tcBorders>
              <w:top w:val="single" w:sz="4" w:space="0" w:color="auto"/>
              <w:left w:val="nil"/>
              <w:bottom w:val="single" w:sz="4" w:space="0" w:color="auto"/>
              <w:right w:val="nil"/>
            </w:tcBorders>
            <w:shd w:val="clear" w:color="auto" w:fill="E6E6E6"/>
            <w:vAlign w:val="center"/>
          </w:tcPr>
          <w:p w14:paraId="7ED85882"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Cash</w:t>
            </w:r>
          </w:p>
        </w:tc>
        <w:tc>
          <w:tcPr>
            <w:tcW w:w="360" w:type="dxa"/>
            <w:tcBorders>
              <w:top w:val="single" w:sz="4" w:space="0" w:color="auto"/>
              <w:left w:val="nil"/>
              <w:bottom w:val="single" w:sz="4" w:space="0" w:color="auto"/>
              <w:right w:val="nil"/>
            </w:tcBorders>
            <w:shd w:val="clear" w:color="auto" w:fill="E6E6E6"/>
            <w:vAlign w:val="center"/>
          </w:tcPr>
          <w:p w14:paraId="4CC8736E"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080" w:type="dxa"/>
            <w:tcBorders>
              <w:top w:val="single" w:sz="4" w:space="0" w:color="auto"/>
              <w:left w:val="nil"/>
              <w:bottom w:val="single" w:sz="4" w:space="0" w:color="auto"/>
              <w:right w:val="nil"/>
            </w:tcBorders>
            <w:shd w:val="clear" w:color="auto" w:fill="E6E6E6"/>
            <w:vAlign w:val="center"/>
          </w:tcPr>
          <w:p w14:paraId="410114B5"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Accounts</w:t>
            </w:r>
          </w:p>
          <w:p w14:paraId="6184441C"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proofErr w:type="spellStart"/>
            <w:r w:rsidRPr="004D52A0">
              <w:rPr>
                <w:rFonts w:ascii="Arial" w:hAnsi="Arial" w:cs="Arial"/>
                <w:b/>
                <w:sz w:val="19"/>
                <w:szCs w:val="19"/>
              </w:rPr>
              <w:t>Recble</w:t>
            </w:r>
            <w:proofErr w:type="spellEnd"/>
            <w:r w:rsidRPr="004D52A0">
              <w:rPr>
                <w:rFonts w:ascii="Arial" w:hAnsi="Arial" w:cs="Arial"/>
                <w:b/>
                <w:sz w:val="19"/>
                <w:szCs w:val="19"/>
              </w:rPr>
              <w:t>.</w:t>
            </w:r>
          </w:p>
        </w:tc>
        <w:tc>
          <w:tcPr>
            <w:tcW w:w="360" w:type="dxa"/>
            <w:tcBorders>
              <w:top w:val="single" w:sz="4" w:space="0" w:color="auto"/>
              <w:left w:val="nil"/>
              <w:bottom w:val="single" w:sz="4" w:space="0" w:color="auto"/>
              <w:right w:val="nil"/>
            </w:tcBorders>
            <w:shd w:val="clear" w:color="auto" w:fill="E6E6E6"/>
            <w:vAlign w:val="center"/>
          </w:tcPr>
          <w:p w14:paraId="2A35D6A4"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14:paraId="6E781DB4"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Accounts</w:t>
            </w:r>
          </w:p>
          <w:p w14:paraId="11187136"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Payable</w:t>
            </w:r>
          </w:p>
        </w:tc>
        <w:tc>
          <w:tcPr>
            <w:tcW w:w="270" w:type="dxa"/>
            <w:tcBorders>
              <w:top w:val="single" w:sz="4" w:space="0" w:color="auto"/>
              <w:left w:val="nil"/>
              <w:bottom w:val="single" w:sz="4" w:space="0" w:color="auto"/>
              <w:right w:val="nil"/>
            </w:tcBorders>
            <w:shd w:val="clear" w:color="auto" w:fill="E6E6E6"/>
            <w:vAlign w:val="center"/>
          </w:tcPr>
          <w:p w14:paraId="71BBF0F7"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00" w:type="dxa"/>
            <w:tcBorders>
              <w:top w:val="single" w:sz="4" w:space="0" w:color="auto"/>
              <w:left w:val="nil"/>
              <w:bottom w:val="single" w:sz="4" w:space="0" w:color="auto"/>
              <w:right w:val="nil"/>
            </w:tcBorders>
            <w:shd w:val="clear" w:color="auto" w:fill="E6E6E6"/>
            <w:vAlign w:val="center"/>
          </w:tcPr>
          <w:p w14:paraId="52183774" w14:textId="6775F69E" w:rsidR="005709D8" w:rsidRPr="004D52A0" w:rsidRDefault="00FB0E33" w:rsidP="00CA6169">
            <w:pPr>
              <w:tabs>
                <w:tab w:val="left" w:pos="540"/>
                <w:tab w:val="left" w:pos="2960"/>
                <w:tab w:val="left" w:pos="4040"/>
                <w:tab w:val="left" w:pos="5400"/>
                <w:tab w:val="left" w:pos="5940"/>
              </w:tabs>
              <w:ind w:left="-108" w:right="-108"/>
              <w:jc w:val="center"/>
              <w:rPr>
                <w:rFonts w:ascii="Arial" w:hAnsi="Arial" w:cs="Arial"/>
                <w:b/>
                <w:sz w:val="19"/>
                <w:szCs w:val="19"/>
              </w:rPr>
            </w:pPr>
            <w:r>
              <w:rPr>
                <w:rFonts w:ascii="Arial" w:hAnsi="Arial" w:cs="Arial"/>
                <w:b/>
                <w:sz w:val="19"/>
                <w:szCs w:val="19"/>
              </w:rPr>
              <w:t>Common Stock</w:t>
            </w:r>
          </w:p>
        </w:tc>
        <w:tc>
          <w:tcPr>
            <w:tcW w:w="270" w:type="dxa"/>
            <w:tcBorders>
              <w:top w:val="single" w:sz="4" w:space="0" w:color="auto"/>
              <w:left w:val="nil"/>
              <w:bottom w:val="single" w:sz="4" w:space="0" w:color="auto"/>
              <w:right w:val="nil"/>
            </w:tcBorders>
            <w:shd w:val="clear" w:color="auto" w:fill="E6E6E6"/>
            <w:vAlign w:val="center"/>
          </w:tcPr>
          <w:p w14:paraId="06144392"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170" w:type="dxa"/>
            <w:tcBorders>
              <w:top w:val="single" w:sz="4" w:space="0" w:color="auto"/>
              <w:left w:val="nil"/>
              <w:bottom w:val="single" w:sz="4" w:space="0" w:color="auto"/>
              <w:right w:val="nil"/>
            </w:tcBorders>
            <w:shd w:val="clear" w:color="auto" w:fill="E6E6E6"/>
            <w:vAlign w:val="center"/>
          </w:tcPr>
          <w:p w14:paraId="5270F721" w14:textId="3382EFF4" w:rsidR="005709D8" w:rsidRPr="004D52A0" w:rsidRDefault="00FB0E33" w:rsidP="005709D8">
            <w:pPr>
              <w:tabs>
                <w:tab w:val="left" w:pos="540"/>
                <w:tab w:val="left" w:pos="2960"/>
                <w:tab w:val="left" w:pos="4040"/>
                <w:tab w:val="left" w:pos="5400"/>
                <w:tab w:val="left" w:pos="5940"/>
              </w:tabs>
              <w:ind w:left="-108" w:right="-108"/>
              <w:jc w:val="center"/>
              <w:rPr>
                <w:rFonts w:ascii="Arial" w:hAnsi="Arial" w:cs="Arial"/>
                <w:b/>
                <w:sz w:val="19"/>
                <w:szCs w:val="19"/>
              </w:rPr>
            </w:pPr>
            <w:r>
              <w:rPr>
                <w:rFonts w:ascii="Arial" w:hAnsi="Arial" w:cs="Arial"/>
                <w:b/>
                <w:sz w:val="19"/>
                <w:szCs w:val="19"/>
              </w:rPr>
              <w:t>Dividends</w:t>
            </w:r>
          </w:p>
        </w:tc>
        <w:tc>
          <w:tcPr>
            <w:tcW w:w="360" w:type="dxa"/>
            <w:tcBorders>
              <w:top w:val="single" w:sz="4" w:space="0" w:color="auto"/>
              <w:left w:val="nil"/>
              <w:bottom w:val="single" w:sz="4" w:space="0" w:color="auto"/>
              <w:right w:val="nil"/>
            </w:tcBorders>
            <w:shd w:val="clear" w:color="auto" w:fill="E6E6E6"/>
            <w:vAlign w:val="center"/>
          </w:tcPr>
          <w:p w14:paraId="52C58494"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080" w:type="dxa"/>
            <w:tcBorders>
              <w:top w:val="single" w:sz="4" w:space="0" w:color="auto"/>
              <w:left w:val="nil"/>
              <w:bottom w:val="single" w:sz="4" w:space="0" w:color="auto"/>
              <w:right w:val="nil"/>
            </w:tcBorders>
            <w:shd w:val="clear" w:color="auto" w:fill="E6E6E6"/>
            <w:vAlign w:val="center"/>
          </w:tcPr>
          <w:p w14:paraId="7E7C0890"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Revenues</w:t>
            </w:r>
          </w:p>
        </w:tc>
        <w:tc>
          <w:tcPr>
            <w:tcW w:w="270" w:type="dxa"/>
            <w:tcBorders>
              <w:top w:val="single" w:sz="4" w:space="0" w:color="auto"/>
              <w:left w:val="nil"/>
              <w:bottom w:val="single" w:sz="4" w:space="0" w:color="auto"/>
              <w:right w:val="nil"/>
            </w:tcBorders>
            <w:shd w:val="clear" w:color="auto" w:fill="E6E6E6"/>
            <w:vAlign w:val="center"/>
          </w:tcPr>
          <w:p w14:paraId="7761849B"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260" w:type="dxa"/>
            <w:tcBorders>
              <w:top w:val="single" w:sz="4" w:space="0" w:color="auto"/>
              <w:left w:val="nil"/>
              <w:bottom w:val="single" w:sz="4" w:space="0" w:color="auto"/>
            </w:tcBorders>
            <w:shd w:val="clear" w:color="auto" w:fill="E6E6E6"/>
            <w:vAlign w:val="center"/>
          </w:tcPr>
          <w:p w14:paraId="732917BB"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Expenses</w:t>
            </w:r>
          </w:p>
        </w:tc>
      </w:tr>
      <w:tr w:rsidR="005709D8" w:rsidRPr="004D52A0" w14:paraId="52BE00E1" w14:textId="77777777" w:rsidTr="00A426F8">
        <w:tc>
          <w:tcPr>
            <w:tcW w:w="468" w:type="dxa"/>
            <w:tcBorders>
              <w:top w:val="single" w:sz="4" w:space="0" w:color="auto"/>
              <w:left w:val="single" w:sz="2" w:space="0" w:color="A6A6A6"/>
              <w:bottom w:val="single" w:sz="2" w:space="0" w:color="A6A6A6"/>
              <w:right w:val="single" w:sz="2" w:space="0" w:color="A6A6A6"/>
            </w:tcBorders>
            <w:shd w:val="clear" w:color="auto" w:fill="auto"/>
          </w:tcPr>
          <w:p w14:paraId="77A2E9E9"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(a)</w:t>
            </w:r>
          </w:p>
        </w:tc>
        <w:tc>
          <w:tcPr>
            <w:tcW w:w="900" w:type="dxa"/>
            <w:tcBorders>
              <w:top w:val="single" w:sz="4" w:space="0" w:color="auto"/>
              <w:left w:val="single" w:sz="2" w:space="0" w:color="A6A6A6"/>
              <w:bottom w:val="single" w:sz="2" w:space="0" w:color="A6A6A6"/>
              <w:right w:val="single" w:sz="2" w:space="0" w:color="A6A6A6"/>
            </w:tcBorders>
            <w:shd w:val="clear" w:color="auto" w:fill="auto"/>
          </w:tcPr>
          <w:p w14:paraId="3FF48848"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$5,500</w:t>
            </w: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231CF6B8"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4" w:space="0" w:color="auto"/>
              <w:left w:val="single" w:sz="2" w:space="0" w:color="A6A6A6"/>
              <w:bottom w:val="single" w:sz="2" w:space="0" w:color="A6A6A6"/>
              <w:right w:val="single" w:sz="2" w:space="0" w:color="A6A6A6"/>
            </w:tcBorders>
            <w:shd w:val="clear" w:color="auto" w:fill="auto"/>
          </w:tcPr>
          <w:p w14:paraId="2931AC0A"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71A1C22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4" w:space="0" w:color="auto"/>
              <w:left w:val="single" w:sz="2" w:space="0" w:color="A6A6A6"/>
              <w:bottom w:val="single" w:sz="2" w:space="0" w:color="A6A6A6"/>
              <w:right w:val="single" w:sz="2" w:space="0" w:color="A6A6A6"/>
            </w:tcBorders>
            <w:shd w:val="clear" w:color="auto" w:fill="auto"/>
          </w:tcPr>
          <w:p w14:paraId="65A1B5F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07CFC617"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4" w:space="0" w:color="auto"/>
              <w:left w:val="single" w:sz="2" w:space="0" w:color="A6A6A6"/>
              <w:bottom w:val="single" w:sz="2" w:space="0" w:color="A6A6A6"/>
              <w:right w:val="single" w:sz="2" w:space="0" w:color="A6A6A6"/>
            </w:tcBorders>
            <w:shd w:val="clear" w:color="auto" w:fill="auto"/>
          </w:tcPr>
          <w:p w14:paraId="48EF1AA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17DE384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4" w:space="0" w:color="auto"/>
              <w:left w:val="single" w:sz="2" w:space="0" w:color="A6A6A6"/>
              <w:bottom w:val="single" w:sz="2" w:space="0" w:color="A6A6A6"/>
              <w:right w:val="single" w:sz="2" w:space="0" w:color="A6A6A6"/>
            </w:tcBorders>
            <w:shd w:val="clear" w:color="auto" w:fill="auto"/>
          </w:tcPr>
          <w:p w14:paraId="4322042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0B068937"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4" w:space="0" w:color="auto"/>
              <w:left w:val="single" w:sz="2" w:space="0" w:color="A6A6A6"/>
              <w:bottom w:val="single" w:sz="2" w:space="0" w:color="A6A6A6"/>
              <w:right w:val="single" w:sz="2" w:space="0" w:color="A6A6A6"/>
            </w:tcBorders>
            <w:shd w:val="clear" w:color="auto" w:fill="auto"/>
          </w:tcPr>
          <w:p w14:paraId="14CAC12D"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$5,500</w:t>
            </w:r>
            <w:r>
              <w:rPr>
                <w:rFonts w:ascii="Arial Black" w:hAnsi="Arial Black" w:cs="Arial"/>
                <w:b/>
              </w:rPr>
              <w:br/>
            </w:r>
            <w:r w:rsidRPr="0045016E">
              <w:rPr>
                <w:rFonts w:ascii="Arial" w:hAnsi="Arial" w:cs="Arial"/>
                <w:b/>
                <w:sz w:val="14"/>
                <w:szCs w:val="14"/>
              </w:rPr>
              <w:t>Consulting</w:t>
            </w: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416185A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4" w:space="0" w:color="auto"/>
              <w:left w:val="single" w:sz="2" w:space="0" w:color="A6A6A6"/>
              <w:bottom w:val="single" w:sz="2" w:space="0" w:color="A6A6A6"/>
              <w:right w:val="single" w:sz="2" w:space="0" w:color="A6A6A6"/>
            </w:tcBorders>
            <w:shd w:val="clear" w:color="auto" w:fill="auto"/>
          </w:tcPr>
          <w:p w14:paraId="5552561A"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DA45EB" w:rsidRPr="004D52A0" w14:paraId="3DC2FE4A"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5E34A4FB"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(b)</w:t>
            </w: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24AA2AF2"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F3E3FC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0220D803"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410B991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74FD1BC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D1FFEB5"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3F7B360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4D38C7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72BFC13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41641FB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39209282"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4,000</w:t>
            </w:r>
            <w:r>
              <w:rPr>
                <w:rFonts w:ascii="Arial Black" w:hAnsi="Arial Black" w:cs="Arial"/>
                <w:b/>
              </w:rPr>
              <w:br/>
            </w:r>
            <w:r w:rsidRPr="005B0E6C">
              <w:rPr>
                <w:rFonts w:ascii="Arial" w:hAnsi="Arial" w:cs="Arial"/>
                <w:b/>
                <w:sz w:val="13"/>
                <w:szCs w:val="13"/>
              </w:rPr>
              <w:t>Commission</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31A14A7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13B2646A"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DA45EB" w:rsidRPr="00185E9A" w14:paraId="4706FFC6"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7CA2372B" w14:textId="77777777" w:rsidR="005709D8" w:rsidRPr="00185E9A"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single" w:sz="2" w:space="0" w:color="A6A6A6"/>
              <w:bottom w:val="single" w:sz="2" w:space="0" w:color="A6A6A6"/>
              <w:right w:val="single" w:sz="2" w:space="0" w:color="A6A6A6"/>
            </w:tcBorders>
            <w:shd w:val="clear" w:color="auto" w:fill="auto"/>
          </w:tcPr>
          <w:p w14:paraId="762B681A" w14:textId="77777777" w:rsidR="005709D8" w:rsidRPr="000B7509" w:rsidRDefault="005709D8" w:rsidP="00CA6169">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5,500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7A45947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5A5DB681" w14:textId="77777777" w:rsidR="005709D8" w:rsidRPr="00185E9A" w:rsidRDefault="005709D8" w:rsidP="00CA6169">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582F56E4"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2B25557A"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524CEB55"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6BECF6B1"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CC0C3D5"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0A25B300"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350BAC6"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2B1A2B7A" w14:textId="77777777" w:rsidR="005709D8" w:rsidRPr="00185E9A"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602B03A"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502F70CB" w14:textId="77777777" w:rsidR="005709D8" w:rsidRPr="00185E9A" w:rsidRDefault="005709D8" w:rsidP="00CA6169">
            <w:pPr>
              <w:tabs>
                <w:tab w:val="left" w:pos="2960"/>
                <w:tab w:val="left" w:pos="4040"/>
                <w:tab w:val="left" w:pos="5400"/>
                <w:tab w:val="left" w:pos="5940"/>
              </w:tabs>
              <w:spacing w:before="120" w:after="120"/>
              <w:ind w:right="134"/>
              <w:jc w:val="right"/>
              <w:rPr>
                <w:rFonts w:ascii="Arial" w:hAnsi="Arial" w:cs="Arial"/>
                <w:b/>
              </w:rPr>
            </w:pPr>
          </w:p>
        </w:tc>
      </w:tr>
      <w:tr w:rsidR="00DA45EB" w:rsidRPr="004D52A0" w14:paraId="238A7F09"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728F3B93"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(c)</w:t>
            </w: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7BED5EC6"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-1,400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5C59D32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7D077249"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1B84DE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3691B2F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0E8CA1D4"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4428F68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286F2A2"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3E171D4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17CAD9F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5C19139A"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911D53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260" w:type="dxa"/>
            <w:tcBorders>
              <w:top w:val="single" w:sz="2" w:space="0" w:color="A6A6A6"/>
              <w:left w:val="single" w:sz="2" w:space="0" w:color="A6A6A6"/>
              <w:bottom w:val="single" w:sz="8" w:space="0" w:color="auto"/>
              <w:right w:val="single" w:sz="2" w:space="0" w:color="A6A6A6"/>
            </w:tcBorders>
            <w:shd w:val="clear" w:color="auto" w:fill="auto"/>
          </w:tcPr>
          <w:p w14:paraId="4C2E33EA" w14:textId="450E27BA" w:rsidR="005709D8" w:rsidRPr="004D52A0" w:rsidRDefault="00393455" w:rsidP="00CA6169">
            <w:pPr>
              <w:tabs>
                <w:tab w:val="left" w:pos="2960"/>
                <w:tab w:val="left" w:pos="4040"/>
                <w:tab w:val="left" w:pos="5400"/>
                <w:tab w:val="left" w:pos="5940"/>
              </w:tabs>
              <w:spacing w:before="120" w:after="120"/>
              <w:ind w:right="134"/>
              <w:jc w:val="right"/>
              <w:rPr>
                <w:rFonts w:ascii="Arial Black" w:hAnsi="Arial Black" w:cs="Arial"/>
                <w:b/>
              </w:rPr>
            </w:pPr>
            <w:r>
              <w:rPr>
                <w:rFonts w:ascii="Arial Black" w:hAnsi="Arial Black" w:cs="Arial"/>
                <w:b/>
              </w:rPr>
              <w:t>$</w:t>
            </w:r>
            <w:r w:rsidR="005709D8" w:rsidRPr="004D52A0">
              <w:rPr>
                <w:rFonts w:ascii="Arial Black" w:hAnsi="Arial Black" w:cs="Arial"/>
                <w:b/>
              </w:rPr>
              <w:t>1,400</w:t>
            </w:r>
            <w:r w:rsidR="005709D8">
              <w:rPr>
                <w:rFonts w:ascii="Arial Black" w:hAnsi="Arial Black" w:cs="Arial"/>
                <w:b/>
              </w:rPr>
              <w:br/>
            </w:r>
            <w:r w:rsidR="005709D8">
              <w:rPr>
                <w:rFonts w:ascii="Arial" w:hAnsi="Arial" w:cs="Arial"/>
                <w:b/>
                <w:sz w:val="14"/>
                <w:szCs w:val="14"/>
              </w:rPr>
              <w:t>Wages</w:t>
            </w:r>
          </w:p>
        </w:tc>
      </w:tr>
      <w:tr w:rsidR="00DA45EB" w:rsidRPr="000B7509" w14:paraId="190C043F"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13384CBF" w14:textId="77777777" w:rsidR="005709D8" w:rsidRPr="000B7509"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single" w:sz="2" w:space="0" w:color="A6A6A6"/>
              <w:bottom w:val="single" w:sz="2" w:space="0" w:color="A6A6A6"/>
              <w:right w:val="single" w:sz="2" w:space="0" w:color="A6A6A6"/>
            </w:tcBorders>
            <w:shd w:val="clear" w:color="auto" w:fill="auto"/>
          </w:tcPr>
          <w:p w14:paraId="71E4F202" w14:textId="77777777" w:rsidR="005709D8" w:rsidRPr="000B7509" w:rsidRDefault="005709D8" w:rsidP="00CA6169">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4,100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77252086"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665DA0CD" w14:textId="77777777" w:rsidR="005709D8" w:rsidRPr="000B7509" w:rsidRDefault="005709D8" w:rsidP="00CA6169">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0EEB682"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50DC717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33FAC791"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36C6C285"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02212EA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4E086BD4"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41D7AB6"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69F968AA" w14:textId="77777777" w:rsidR="005709D8" w:rsidRPr="000B7509"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03125B7"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260" w:type="dxa"/>
            <w:tcBorders>
              <w:top w:val="single" w:sz="8" w:space="0" w:color="auto"/>
              <w:left w:val="single" w:sz="2" w:space="0" w:color="A6A6A6"/>
              <w:bottom w:val="single" w:sz="2" w:space="0" w:color="A6A6A6"/>
              <w:right w:val="single" w:sz="2" w:space="0" w:color="A6A6A6"/>
            </w:tcBorders>
            <w:shd w:val="clear" w:color="auto" w:fill="auto"/>
          </w:tcPr>
          <w:p w14:paraId="18809CCC" w14:textId="77777777"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DA45EB" w:rsidRPr="004D52A0" w14:paraId="03CEB13F"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7D0B98F5"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(d)</w:t>
            </w: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40F7F86C" w14:textId="77777777" w:rsidR="005709D8" w:rsidRPr="004D52A0" w:rsidRDefault="005709D8" w:rsidP="008D27E0">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w:t>
            </w:r>
            <w:r w:rsidR="008D27E0">
              <w:rPr>
                <w:rFonts w:ascii="Arial Black" w:hAnsi="Arial Black" w:cs="Arial"/>
                <w:b/>
              </w:rPr>
              <w:t>1</w:t>
            </w:r>
            <w:r w:rsidRPr="004D52A0">
              <w:rPr>
                <w:rFonts w:ascii="Arial Black" w:hAnsi="Arial Black"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0402262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617F1EC7" w14:textId="77777777" w:rsidR="005709D8" w:rsidRPr="004D52A0" w:rsidRDefault="005709D8" w:rsidP="008D27E0">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 xml:space="preserve">- </w:t>
            </w:r>
            <w:r w:rsidR="008D27E0">
              <w:rPr>
                <w:rFonts w:ascii="Arial Black" w:hAnsi="Arial Black" w:cs="Arial"/>
                <w:b/>
              </w:rPr>
              <w:t>1</w:t>
            </w:r>
            <w:r w:rsidRPr="004D52A0">
              <w:rPr>
                <w:rFonts w:ascii="Arial Black" w:hAnsi="Arial Black"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4CCAC5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1AFD06C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7F9294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2CB24D3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F49BDC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5B016F7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11E7768"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68D7B3AF"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361537C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260" w:type="dxa"/>
            <w:tcBorders>
              <w:top w:val="single" w:sz="2" w:space="0" w:color="A6A6A6"/>
              <w:left w:val="single" w:sz="2" w:space="0" w:color="A6A6A6"/>
              <w:bottom w:val="single" w:sz="8" w:space="0" w:color="auto"/>
              <w:right w:val="single" w:sz="2" w:space="0" w:color="A6A6A6"/>
            </w:tcBorders>
            <w:shd w:val="clear" w:color="auto" w:fill="auto"/>
          </w:tcPr>
          <w:p w14:paraId="6709F37B"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DA45EB" w:rsidRPr="000B7509" w14:paraId="18C90312"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2B725F28" w14:textId="77777777" w:rsidR="005709D8" w:rsidRPr="000B7509"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single" w:sz="2" w:space="0" w:color="A6A6A6"/>
              <w:bottom w:val="single" w:sz="2" w:space="0" w:color="A6A6A6"/>
              <w:right w:val="single" w:sz="2" w:space="0" w:color="A6A6A6"/>
            </w:tcBorders>
            <w:shd w:val="clear" w:color="auto" w:fill="auto"/>
          </w:tcPr>
          <w:p w14:paraId="5DB94DE2" w14:textId="77777777" w:rsidR="005709D8" w:rsidRPr="000B7509" w:rsidRDefault="008D27E0" w:rsidP="008D27E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5</w:t>
            </w:r>
            <w:r w:rsidR="005709D8" w:rsidRPr="000B7509">
              <w:rPr>
                <w:rFonts w:ascii="Arial" w:hAnsi="Arial" w:cs="Arial"/>
                <w:b/>
              </w:rPr>
              <w:t>,100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8EDB477"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4230F925" w14:textId="77777777" w:rsidR="005709D8" w:rsidRPr="000B7509" w:rsidRDefault="008D27E0" w:rsidP="008D27E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3</w:t>
            </w:r>
            <w:r w:rsidR="005709D8" w:rsidRPr="000B7509">
              <w:rPr>
                <w:rFonts w:ascii="Arial" w:hAnsi="Arial"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BD2D7F5"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12B3B1D7"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12BA44DF"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0EF0E898"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B17D0E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6BB71FC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B4A6BD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21189FAE" w14:textId="77777777" w:rsidR="005709D8" w:rsidRPr="000B7509"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8B2981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260" w:type="dxa"/>
            <w:tcBorders>
              <w:top w:val="single" w:sz="8" w:space="0" w:color="auto"/>
              <w:left w:val="single" w:sz="2" w:space="0" w:color="A6A6A6"/>
              <w:bottom w:val="single" w:sz="2" w:space="0" w:color="A6A6A6"/>
              <w:right w:val="single" w:sz="2" w:space="0" w:color="A6A6A6"/>
            </w:tcBorders>
            <w:shd w:val="clear" w:color="auto" w:fill="auto"/>
          </w:tcPr>
          <w:p w14:paraId="0680DDC8" w14:textId="77777777"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DA45EB" w:rsidRPr="004D52A0" w14:paraId="5B31BF3D"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728792F7"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(e)</w:t>
            </w: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561E0E3B"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-700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5A14DB0D"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6D2477F5"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B1AE3F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41A8859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919222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543F420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19D3D72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6EF12B1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50ECED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14231FCD"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287A655"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260" w:type="dxa"/>
            <w:tcBorders>
              <w:top w:val="single" w:sz="2" w:space="0" w:color="A6A6A6"/>
              <w:left w:val="single" w:sz="2" w:space="0" w:color="A6A6A6"/>
              <w:bottom w:val="single" w:sz="8" w:space="0" w:color="auto"/>
              <w:right w:val="single" w:sz="2" w:space="0" w:color="A6A6A6"/>
            </w:tcBorders>
            <w:shd w:val="clear" w:color="auto" w:fill="auto"/>
          </w:tcPr>
          <w:p w14:paraId="4904E0D2"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r w:rsidRPr="004D52A0">
              <w:rPr>
                <w:rFonts w:ascii="Arial Black" w:hAnsi="Arial Black" w:cs="Arial"/>
                <w:b/>
              </w:rPr>
              <w:t>700</w:t>
            </w:r>
            <w:r>
              <w:rPr>
                <w:rFonts w:ascii="Arial Black" w:hAnsi="Arial Black" w:cs="Arial"/>
                <w:b/>
              </w:rPr>
              <w:br/>
            </w:r>
            <w:r w:rsidRPr="0045016E">
              <w:rPr>
                <w:rFonts w:ascii="Arial" w:hAnsi="Arial" w:cs="Arial"/>
                <w:b/>
                <w:sz w:val="14"/>
                <w:szCs w:val="14"/>
              </w:rPr>
              <w:t>C</w:t>
            </w:r>
            <w:r>
              <w:rPr>
                <w:rFonts w:ascii="Arial" w:hAnsi="Arial" w:cs="Arial"/>
                <w:b/>
                <w:sz w:val="14"/>
                <w:szCs w:val="14"/>
              </w:rPr>
              <w:t>leaning</w:t>
            </w:r>
          </w:p>
        </w:tc>
      </w:tr>
      <w:tr w:rsidR="00DA45EB" w:rsidRPr="00185E9A" w14:paraId="5D3A77C6" w14:textId="77777777" w:rsidTr="00417B73">
        <w:tc>
          <w:tcPr>
            <w:tcW w:w="468" w:type="dxa"/>
            <w:tcBorders>
              <w:top w:val="single" w:sz="2" w:space="0" w:color="A6A6A6"/>
              <w:left w:val="single" w:sz="2" w:space="0" w:color="A6A6A6"/>
              <w:bottom w:val="single" w:sz="8" w:space="0" w:color="auto"/>
              <w:right w:val="single" w:sz="2" w:space="0" w:color="A6A6A6"/>
            </w:tcBorders>
            <w:shd w:val="clear" w:color="auto" w:fill="auto"/>
          </w:tcPr>
          <w:p w14:paraId="1E827708" w14:textId="77777777" w:rsidR="005709D8" w:rsidRPr="00185E9A"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single" w:sz="2" w:space="0" w:color="A6A6A6"/>
              <w:bottom w:val="single" w:sz="8" w:space="0" w:color="auto"/>
              <w:right w:val="single" w:sz="2" w:space="0" w:color="A6A6A6"/>
            </w:tcBorders>
            <w:shd w:val="clear" w:color="auto" w:fill="auto"/>
          </w:tcPr>
          <w:p w14:paraId="0E1D28A7" w14:textId="77BE0919" w:rsidR="005709D8" w:rsidRPr="000B7509" w:rsidRDefault="00393455" w:rsidP="008D27E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w:t>
            </w:r>
            <w:r w:rsidR="008D27E0">
              <w:rPr>
                <w:rFonts w:ascii="Arial" w:hAnsi="Arial" w:cs="Arial"/>
                <w:b/>
              </w:rPr>
              <w:t>4</w:t>
            </w:r>
            <w:r w:rsidR="005709D8" w:rsidRPr="000B7509">
              <w:rPr>
                <w:rFonts w:ascii="Arial" w:hAnsi="Arial" w:cs="Arial"/>
                <w:b/>
              </w:rPr>
              <w:t>,</w:t>
            </w:r>
            <w:r w:rsidR="005709D8">
              <w:rPr>
                <w:rFonts w:ascii="Arial" w:hAnsi="Arial" w:cs="Arial"/>
                <w:b/>
              </w:rPr>
              <w:t>4</w:t>
            </w:r>
            <w:r w:rsidR="005709D8" w:rsidRPr="000B7509">
              <w:rPr>
                <w:rFonts w:ascii="Arial" w:hAnsi="Arial" w:cs="Arial"/>
                <w:b/>
              </w:rPr>
              <w:t>00</w:t>
            </w: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0FAD51B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8" w:space="0" w:color="auto"/>
              <w:right w:val="single" w:sz="2" w:space="0" w:color="A6A6A6"/>
            </w:tcBorders>
            <w:shd w:val="clear" w:color="auto" w:fill="auto"/>
          </w:tcPr>
          <w:p w14:paraId="07253C38" w14:textId="507005B6" w:rsidR="005709D8" w:rsidRPr="00185E9A" w:rsidRDefault="00393455" w:rsidP="008D27E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w:t>
            </w:r>
            <w:r w:rsidR="008D27E0">
              <w:rPr>
                <w:rFonts w:ascii="Arial" w:hAnsi="Arial" w:cs="Arial"/>
                <w:b/>
              </w:rPr>
              <w:t>3</w:t>
            </w:r>
            <w:r w:rsidR="005709D8" w:rsidRPr="000B7509">
              <w:rPr>
                <w:rFonts w:ascii="Arial" w:hAnsi="Arial" w:cs="Arial"/>
                <w:b/>
              </w:rPr>
              <w:t>,000</w:t>
            </w: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3A83D62F"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6EBC987F"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54332EA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4A91B9DF"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53948DDB"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single" w:sz="2" w:space="0" w:color="A6A6A6"/>
              <w:bottom w:val="single" w:sz="8" w:space="0" w:color="auto"/>
              <w:right w:val="single" w:sz="2" w:space="0" w:color="A6A6A6"/>
            </w:tcBorders>
            <w:shd w:val="clear" w:color="auto" w:fill="auto"/>
          </w:tcPr>
          <w:p w14:paraId="0512EF57"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42749BD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8" w:space="0" w:color="auto"/>
              <w:right w:val="single" w:sz="2" w:space="0" w:color="A6A6A6"/>
            </w:tcBorders>
            <w:shd w:val="clear" w:color="auto" w:fill="auto"/>
          </w:tcPr>
          <w:p w14:paraId="0E8B9300" w14:textId="7497EACF" w:rsidR="005709D8" w:rsidRPr="00185E9A" w:rsidRDefault="00393455" w:rsidP="00CA6169">
            <w:pPr>
              <w:tabs>
                <w:tab w:val="left" w:pos="540"/>
                <w:tab w:val="left" w:pos="2960"/>
                <w:tab w:val="left" w:pos="4040"/>
                <w:tab w:val="left" w:pos="5400"/>
                <w:tab w:val="left" w:pos="5940"/>
              </w:tabs>
              <w:spacing w:before="120" w:after="120"/>
              <w:ind w:left="-108" w:right="72"/>
              <w:jc w:val="right"/>
              <w:rPr>
                <w:rFonts w:ascii="Arial" w:hAnsi="Arial" w:cs="Arial"/>
                <w:b/>
              </w:rPr>
            </w:pPr>
            <w:r>
              <w:rPr>
                <w:rFonts w:ascii="Arial" w:hAnsi="Arial" w:cs="Arial"/>
                <w:b/>
              </w:rPr>
              <w:t>$</w:t>
            </w:r>
            <w:r w:rsidR="005709D8" w:rsidRPr="000B7509">
              <w:rPr>
                <w:rFonts w:ascii="Arial" w:hAnsi="Arial" w:cs="Arial"/>
                <w:b/>
              </w:rPr>
              <w:t>9,500</w:t>
            </w: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1B931F3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260" w:type="dxa"/>
            <w:tcBorders>
              <w:top w:val="single" w:sz="8" w:space="0" w:color="auto"/>
              <w:left w:val="single" w:sz="2" w:space="0" w:color="A6A6A6"/>
              <w:bottom w:val="single" w:sz="8" w:space="0" w:color="auto"/>
              <w:right w:val="single" w:sz="2" w:space="0" w:color="A6A6A6"/>
            </w:tcBorders>
            <w:shd w:val="clear" w:color="auto" w:fill="auto"/>
          </w:tcPr>
          <w:p w14:paraId="7620A3D7" w14:textId="11C3961C" w:rsidR="005709D8" w:rsidRPr="000B7509" w:rsidRDefault="00722956" w:rsidP="00CA6169">
            <w:pPr>
              <w:tabs>
                <w:tab w:val="left" w:pos="2960"/>
                <w:tab w:val="left" w:pos="4040"/>
                <w:tab w:val="left" w:pos="5400"/>
                <w:tab w:val="left" w:pos="5940"/>
              </w:tabs>
              <w:spacing w:before="120" w:after="120"/>
              <w:ind w:right="134"/>
              <w:jc w:val="right"/>
              <w:rPr>
                <w:rFonts w:ascii="Arial" w:hAnsi="Arial" w:cs="Arial"/>
                <w:b/>
              </w:rPr>
            </w:pPr>
            <w:r>
              <w:rPr>
                <w:rFonts w:ascii="Arial" w:hAnsi="Arial" w:cs="Arial"/>
                <w:b/>
              </w:rPr>
              <w:t>$</w:t>
            </w:r>
            <w:r w:rsidR="005709D8" w:rsidRPr="000B7509">
              <w:rPr>
                <w:rFonts w:ascii="Arial" w:hAnsi="Arial" w:cs="Arial"/>
                <w:b/>
              </w:rPr>
              <w:t>2,100</w:t>
            </w:r>
          </w:p>
        </w:tc>
      </w:tr>
    </w:tbl>
    <w:p w14:paraId="2711CCC2" w14:textId="77777777" w:rsidR="005709D8" w:rsidRDefault="005709D8" w:rsidP="005709D8">
      <w:pPr>
        <w:rPr>
          <w:rFonts w:ascii="Arial" w:hAnsi="Arial" w:cs="Arial"/>
          <w:b/>
          <w:color w:val="000000"/>
          <w:sz w:val="26"/>
        </w:rPr>
      </w:pPr>
      <w:r>
        <w:rPr>
          <w:rFonts w:ascii="Arial" w:hAnsi="Arial" w:cs="Arial"/>
          <w:b/>
          <w:color w:val="000000"/>
          <w:sz w:val="26"/>
        </w:rPr>
        <w:br w:type="page"/>
      </w:r>
      <w:r w:rsidRPr="00F92A9F">
        <w:rPr>
          <w:rFonts w:ascii="Arial" w:hAnsi="Arial" w:cs="Arial"/>
          <w:b/>
          <w:color w:val="000000"/>
          <w:sz w:val="26"/>
        </w:rPr>
        <w:lastRenderedPageBreak/>
        <w:t>Quick Study 1-</w:t>
      </w:r>
      <w:r>
        <w:rPr>
          <w:rFonts w:ascii="Arial" w:hAnsi="Arial" w:cs="Arial"/>
          <w:b/>
          <w:color w:val="000000"/>
          <w:sz w:val="26"/>
        </w:rPr>
        <w:t>11</w:t>
      </w:r>
      <w:r w:rsidR="00A13A1D" w:rsidRPr="00EB1F18">
        <w:rPr>
          <w:rFonts w:ascii="Arial" w:hAnsi="Arial" w:cs="Arial"/>
          <w:b/>
          <w:color w:val="000000"/>
          <w:sz w:val="26"/>
        </w:rPr>
        <w:t xml:space="preserve"> (1</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70E9028B" w14:textId="77777777" w:rsidR="005709D8" w:rsidRDefault="005709D8" w:rsidP="005709D8">
      <w:pPr>
        <w:tabs>
          <w:tab w:val="left" w:pos="540"/>
          <w:tab w:val="left" w:pos="2960"/>
          <w:tab w:val="left" w:pos="4040"/>
          <w:tab w:val="left" w:pos="5400"/>
          <w:tab w:val="left" w:pos="5940"/>
        </w:tabs>
        <w:spacing w:line="360" w:lineRule="auto"/>
        <w:rPr>
          <w:rFonts w:ascii="Arial" w:hAnsi="Arial" w:cs="Arial"/>
          <w:b/>
          <w:sz w:val="26"/>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10"/>
        <w:gridCol w:w="270"/>
        <w:gridCol w:w="810"/>
        <w:gridCol w:w="270"/>
        <w:gridCol w:w="837"/>
        <w:gridCol w:w="63"/>
        <w:gridCol w:w="207"/>
        <w:gridCol w:w="29"/>
        <w:gridCol w:w="630"/>
        <w:gridCol w:w="34"/>
        <w:gridCol w:w="61"/>
        <w:gridCol w:w="175"/>
        <w:gridCol w:w="34"/>
        <w:gridCol w:w="90"/>
        <w:gridCol w:w="596"/>
        <w:gridCol w:w="124"/>
        <w:gridCol w:w="209"/>
        <w:gridCol w:w="61"/>
        <w:gridCol w:w="839"/>
        <w:gridCol w:w="61"/>
        <w:gridCol w:w="209"/>
        <w:gridCol w:w="61"/>
        <w:gridCol w:w="569"/>
        <w:gridCol w:w="61"/>
        <w:gridCol w:w="209"/>
        <w:gridCol w:w="61"/>
        <w:gridCol w:w="299"/>
        <w:gridCol w:w="61"/>
        <w:gridCol w:w="209"/>
        <w:gridCol w:w="61"/>
        <w:gridCol w:w="360"/>
      </w:tblGrid>
      <w:tr w:rsidR="005709D8" w:rsidRPr="00B45773" w14:paraId="5CCE1AF4" w14:textId="77777777" w:rsidTr="00A426F8">
        <w:trPr>
          <w:trHeight w:val="323"/>
        </w:trPr>
        <w:tc>
          <w:tcPr>
            <w:tcW w:w="468" w:type="dxa"/>
            <w:tcBorders>
              <w:top w:val="single" w:sz="4" w:space="0" w:color="auto"/>
              <w:bottom w:val="single" w:sz="4" w:space="0" w:color="auto"/>
              <w:right w:val="nil"/>
            </w:tcBorders>
            <w:shd w:val="clear" w:color="auto" w:fill="E6E6E6"/>
            <w:vAlign w:val="center"/>
          </w:tcPr>
          <w:p w14:paraId="3613870F" w14:textId="77777777" w:rsidR="005709D8" w:rsidRPr="00A426F8" w:rsidRDefault="005709D8" w:rsidP="00B83C04">
            <w:pPr>
              <w:widowControl w:val="0"/>
              <w:tabs>
                <w:tab w:val="left" w:pos="540"/>
                <w:tab w:val="left" w:pos="2960"/>
                <w:tab w:val="left" w:pos="4040"/>
                <w:tab w:val="left" w:pos="5400"/>
                <w:tab w:val="left" w:pos="5940"/>
              </w:tabs>
              <w:jc w:val="center"/>
              <w:rPr>
                <w:rFonts w:ascii="Arial" w:hAnsi="Arial" w:cs="Arial"/>
                <w:b/>
                <w:sz w:val="18"/>
                <w:szCs w:val="18"/>
              </w:rPr>
            </w:pPr>
          </w:p>
        </w:tc>
        <w:tc>
          <w:tcPr>
            <w:tcW w:w="3960" w:type="dxa"/>
            <w:gridSpan w:val="10"/>
            <w:tcBorders>
              <w:top w:val="single" w:sz="4" w:space="0" w:color="auto"/>
              <w:left w:val="nil"/>
              <w:bottom w:val="single" w:sz="4" w:space="0" w:color="auto"/>
              <w:right w:val="nil"/>
            </w:tcBorders>
            <w:shd w:val="clear" w:color="auto" w:fill="E6E6E6"/>
            <w:vAlign w:val="center"/>
          </w:tcPr>
          <w:p w14:paraId="263107F8" w14:textId="77777777" w:rsidR="005709D8" w:rsidRPr="00A426F8" w:rsidRDefault="005709D8" w:rsidP="00CA6169">
            <w:pPr>
              <w:tabs>
                <w:tab w:val="left" w:pos="540"/>
                <w:tab w:val="left" w:pos="2960"/>
                <w:tab w:val="left" w:pos="4040"/>
                <w:tab w:val="left" w:pos="5400"/>
                <w:tab w:val="left" w:pos="5940"/>
              </w:tabs>
              <w:jc w:val="center"/>
              <w:rPr>
                <w:rFonts w:ascii="Arial" w:hAnsi="Arial" w:cs="Arial"/>
                <w:b/>
                <w:sz w:val="18"/>
                <w:szCs w:val="18"/>
              </w:rPr>
            </w:pPr>
            <w:r w:rsidRPr="00A426F8">
              <w:rPr>
                <w:rFonts w:ascii="Arial" w:hAnsi="Arial" w:cs="Arial"/>
                <w:b/>
                <w:sz w:val="18"/>
                <w:szCs w:val="18"/>
              </w:rPr>
              <w:t>Assets</w:t>
            </w:r>
          </w:p>
        </w:tc>
        <w:tc>
          <w:tcPr>
            <w:tcW w:w="270" w:type="dxa"/>
            <w:gridSpan w:val="3"/>
            <w:tcBorders>
              <w:top w:val="single" w:sz="4" w:space="0" w:color="auto"/>
              <w:left w:val="nil"/>
              <w:bottom w:val="single" w:sz="4" w:space="0" w:color="auto"/>
              <w:right w:val="nil"/>
            </w:tcBorders>
            <w:shd w:val="clear" w:color="auto" w:fill="E6E6E6"/>
            <w:vAlign w:val="center"/>
          </w:tcPr>
          <w:p w14:paraId="420B6D71" w14:textId="77777777" w:rsidR="005709D8" w:rsidRPr="00A426F8" w:rsidRDefault="005709D8" w:rsidP="000763FE">
            <w:pPr>
              <w:tabs>
                <w:tab w:val="left" w:pos="540"/>
                <w:tab w:val="left" w:pos="2960"/>
                <w:tab w:val="left" w:pos="4040"/>
                <w:tab w:val="left" w:pos="5400"/>
                <w:tab w:val="left" w:pos="5940"/>
              </w:tabs>
              <w:ind w:left="-108"/>
              <w:jc w:val="center"/>
              <w:rPr>
                <w:rFonts w:ascii="Arial" w:hAnsi="Arial" w:cs="Arial"/>
                <w:b/>
                <w:sz w:val="18"/>
                <w:szCs w:val="18"/>
              </w:rPr>
            </w:pPr>
            <w:r w:rsidRPr="00A426F8">
              <w:rPr>
                <w:rFonts w:ascii="Arial" w:hAnsi="Arial" w:cs="Arial"/>
                <w:b/>
                <w:sz w:val="18"/>
                <w:szCs w:val="18"/>
              </w:rPr>
              <w:t>=</w:t>
            </w:r>
          </w:p>
        </w:tc>
        <w:tc>
          <w:tcPr>
            <w:tcW w:w="810" w:type="dxa"/>
            <w:gridSpan w:val="3"/>
            <w:tcBorders>
              <w:top w:val="single" w:sz="4" w:space="0" w:color="auto"/>
              <w:left w:val="nil"/>
              <w:bottom w:val="single" w:sz="4" w:space="0" w:color="auto"/>
              <w:right w:val="nil"/>
            </w:tcBorders>
            <w:shd w:val="clear" w:color="auto" w:fill="E6E6E6"/>
            <w:vAlign w:val="center"/>
          </w:tcPr>
          <w:p w14:paraId="4B72524E" w14:textId="77777777" w:rsidR="005709D8" w:rsidRPr="00A426F8" w:rsidRDefault="005709D8" w:rsidP="00A426F8">
            <w:pPr>
              <w:tabs>
                <w:tab w:val="left" w:pos="2960"/>
                <w:tab w:val="left" w:pos="4040"/>
                <w:tab w:val="left" w:pos="5400"/>
                <w:tab w:val="left" w:pos="5940"/>
              </w:tabs>
              <w:ind w:left="-156" w:right="-156"/>
              <w:jc w:val="center"/>
              <w:rPr>
                <w:rFonts w:ascii="Arial" w:hAnsi="Arial" w:cs="Arial"/>
                <w:b/>
                <w:sz w:val="18"/>
                <w:szCs w:val="18"/>
              </w:rPr>
            </w:pPr>
            <w:r w:rsidRPr="00A426F8">
              <w:rPr>
                <w:rFonts w:ascii="Arial" w:hAnsi="Arial" w:cs="Arial"/>
                <w:b/>
                <w:sz w:val="18"/>
                <w:szCs w:val="18"/>
              </w:rPr>
              <w:t>Liabilities</w:t>
            </w:r>
          </w:p>
        </w:tc>
        <w:tc>
          <w:tcPr>
            <w:tcW w:w="270" w:type="dxa"/>
            <w:gridSpan w:val="2"/>
            <w:tcBorders>
              <w:top w:val="single" w:sz="4" w:space="0" w:color="auto"/>
              <w:left w:val="nil"/>
              <w:bottom w:val="single" w:sz="4" w:space="0" w:color="auto"/>
              <w:right w:val="nil"/>
            </w:tcBorders>
            <w:shd w:val="clear" w:color="auto" w:fill="E6E6E6"/>
            <w:vAlign w:val="center"/>
          </w:tcPr>
          <w:p w14:paraId="7BCC5465" w14:textId="77777777" w:rsidR="005709D8" w:rsidRPr="00A426F8" w:rsidRDefault="005709D8" w:rsidP="00CA6169">
            <w:pPr>
              <w:tabs>
                <w:tab w:val="left" w:pos="540"/>
                <w:tab w:val="left" w:pos="2960"/>
                <w:tab w:val="left" w:pos="4040"/>
                <w:tab w:val="left" w:pos="5400"/>
                <w:tab w:val="left" w:pos="5940"/>
              </w:tabs>
              <w:jc w:val="center"/>
              <w:rPr>
                <w:rFonts w:ascii="Arial" w:hAnsi="Arial" w:cs="Arial"/>
                <w:b/>
                <w:sz w:val="18"/>
                <w:szCs w:val="18"/>
              </w:rPr>
            </w:pPr>
            <w:r w:rsidRPr="00A426F8">
              <w:rPr>
                <w:rFonts w:ascii="Arial" w:hAnsi="Arial" w:cs="Arial"/>
                <w:b/>
                <w:sz w:val="18"/>
                <w:szCs w:val="18"/>
              </w:rPr>
              <w:t>+</w:t>
            </w:r>
          </w:p>
        </w:tc>
        <w:tc>
          <w:tcPr>
            <w:tcW w:w="3060" w:type="dxa"/>
            <w:gridSpan w:val="13"/>
            <w:tcBorders>
              <w:top w:val="single" w:sz="4" w:space="0" w:color="auto"/>
              <w:left w:val="nil"/>
              <w:bottom w:val="single" w:sz="4" w:space="0" w:color="auto"/>
            </w:tcBorders>
            <w:shd w:val="clear" w:color="auto" w:fill="E6E6E6"/>
            <w:vAlign w:val="center"/>
          </w:tcPr>
          <w:p w14:paraId="68CEB3A1" w14:textId="77777777" w:rsidR="005709D8" w:rsidRPr="00A426F8" w:rsidRDefault="005709D8" w:rsidP="00B62CFE">
            <w:pPr>
              <w:tabs>
                <w:tab w:val="left" w:pos="2960"/>
                <w:tab w:val="left" w:pos="4040"/>
                <w:tab w:val="left" w:pos="5400"/>
                <w:tab w:val="left" w:pos="5940"/>
              </w:tabs>
              <w:ind w:right="1179"/>
              <w:jc w:val="center"/>
              <w:rPr>
                <w:rFonts w:ascii="Arial" w:hAnsi="Arial" w:cs="Arial"/>
                <w:b/>
                <w:sz w:val="18"/>
                <w:szCs w:val="18"/>
              </w:rPr>
            </w:pPr>
            <w:r w:rsidRPr="00A426F8">
              <w:rPr>
                <w:rFonts w:ascii="Arial" w:hAnsi="Arial" w:cs="Arial"/>
                <w:b/>
                <w:sz w:val="18"/>
                <w:szCs w:val="18"/>
              </w:rPr>
              <w:t>Equity</w:t>
            </w:r>
          </w:p>
        </w:tc>
      </w:tr>
      <w:tr w:rsidR="00C021DA" w:rsidRPr="00B45773" w14:paraId="1D3CEE30" w14:textId="77777777" w:rsidTr="005A1B8C">
        <w:trPr>
          <w:trHeight w:val="521"/>
        </w:trPr>
        <w:tc>
          <w:tcPr>
            <w:tcW w:w="468" w:type="dxa"/>
            <w:tcBorders>
              <w:top w:val="single" w:sz="4" w:space="0" w:color="auto"/>
              <w:bottom w:val="single" w:sz="4" w:space="0" w:color="auto"/>
              <w:right w:val="nil"/>
            </w:tcBorders>
            <w:shd w:val="clear" w:color="auto" w:fill="E6E6E6"/>
            <w:vAlign w:val="center"/>
          </w:tcPr>
          <w:p w14:paraId="69ECD8F5"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p>
        </w:tc>
        <w:tc>
          <w:tcPr>
            <w:tcW w:w="810" w:type="dxa"/>
            <w:tcBorders>
              <w:top w:val="single" w:sz="4" w:space="0" w:color="auto"/>
              <w:left w:val="nil"/>
              <w:bottom w:val="single" w:sz="4" w:space="0" w:color="auto"/>
              <w:right w:val="nil"/>
            </w:tcBorders>
            <w:shd w:val="clear" w:color="auto" w:fill="E6E6E6"/>
            <w:vAlign w:val="center"/>
          </w:tcPr>
          <w:p w14:paraId="3E4C126F"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Cash</w:t>
            </w:r>
          </w:p>
        </w:tc>
        <w:tc>
          <w:tcPr>
            <w:tcW w:w="270" w:type="dxa"/>
            <w:tcBorders>
              <w:top w:val="single" w:sz="4" w:space="0" w:color="auto"/>
              <w:left w:val="nil"/>
              <w:bottom w:val="single" w:sz="4" w:space="0" w:color="auto"/>
              <w:right w:val="nil"/>
            </w:tcBorders>
            <w:shd w:val="clear" w:color="auto" w:fill="E6E6E6"/>
            <w:vAlign w:val="center"/>
          </w:tcPr>
          <w:p w14:paraId="076C0797"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810" w:type="dxa"/>
            <w:tcBorders>
              <w:top w:val="single" w:sz="4" w:space="0" w:color="auto"/>
              <w:left w:val="nil"/>
              <w:bottom w:val="single" w:sz="4" w:space="0" w:color="auto"/>
              <w:right w:val="nil"/>
            </w:tcBorders>
            <w:shd w:val="clear" w:color="auto" w:fill="E6E6E6"/>
            <w:vAlign w:val="center"/>
          </w:tcPr>
          <w:p w14:paraId="566BE879" w14:textId="77777777" w:rsidR="000763FE" w:rsidRPr="00B45773" w:rsidRDefault="000763FE" w:rsidP="00CA6169">
            <w:pPr>
              <w:tabs>
                <w:tab w:val="left" w:pos="540"/>
                <w:tab w:val="left" w:pos="2960"/>
                <w:tab w:val="left" w:pos="4040"/>
                <w:tab w:val="left" w:pos="5400"/>
                <w:tab w:val="left" w:pos="5940"/>
              </w:tabs>
              <w:ind w:left="-108"/>
              <w:jc w:val="center"/>
              <w:rPr>
                <w:rFonts w:ascii="Arial" w:hAnsi="Arial" w:cs="Arial"/>
                <w:b/>
                <w:sz w:val="16"/>
                <w:szCs w:val="16"/>
              </w:rPr>
            </w:pPr>
            <w:r w:rsidRPr="00B45773">
              <w:rPr>
                <w:rFonts w:ascii="Arial" w:hAnsi="Arial" w:cs="Arial"/>
                <w:b/>
                <w:sz w:val="16"/>
                <w:szCs w:val="16"/>
              </w:rPr>
              <w:t>Supplies</w:t>
            </w:r>
          </w:p>
        </w:tc>
        <w:tc>
          <w:tcPr>
            <w:tcW w:w="270" w:type="dxa"/>
            <w:tcBorders>
              <w:top w:val="single" w:sz="4" w:space="0" w:color="auto"/>
              <w:left w:val="nil"/>
              <w:bottom w:val="single" w:sz="4" w:space="0" w:color="auto"/>
              <w:right w:val="nil"/>
            </w:tcBorders>
            <w:shd w:val="clear" w:color="auto" w:fill="E6E6E6"/>
            <w:vAlign w:val="center"/>
          </w:tcPr>
          <w:p w14:paraId="04C241C7"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900" w:type="dxa"/>
            <w:gridSpan w:val="2"/>
            <w:tcBorders>
              <w:top w:val="single" w:sz="4" w:space="0" w:color="auto"/>
              <w:left w:val="nil"/>
              <w:bottom w:val="single" w:sz="4" w:space="0" w:color="auto"/>
              <w:right w:val="nil"/>
            </w:tcBorders>
            <w:shd w:val="clear" w:color="auto" w:fill="E6E6E6"/>
            <w:vAlign w:val="center"/>
          </w:tcPr>
          <w:p w14:paraId="2B621E46"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Equip.</w:t>
            </w:r>
          </w:p>
        </w:tc>
        <w:tc>
          <w:tcPr>
            <w:tcW w:w="236" w:type="dxa"/>
            <w:gridSpan w:val="2"/>
            <w:tcBorders>
              <w:top w:val="single" w:sz="4" w:space="0" w:color="auto"/>
              <w:left w:val="nil"/>
              <w:bottom w:val="single" w:sz="4" w:space="0" w:color="auto"/>
              <w:right w:val="nil"/>
            </w:tcBorders>
            <w:shd w:val="clear" w:color="auto" w:fill="E6E6E6"/>
            <w:vAlign w:val="center"/>
          </w:tcPr>
          <w:p w14:paraId="6E3038FF" w14:textId="77777777" w:rsidR="000763FE" w:rsidRPr="00B45773" w:rsidRDefault="000763FE" w:rsidP="00A426F8">
            <w:pPr>
              <w:tabs>
                <w:tab w:val="left" w:pos="540"/>
                <w:tab w:val="left" w:pos="2960"/>
                <w:tab w:val="left" w:pos="4040"/>
                <w:tab w:val="left" w:pos="5400"/>
                <w:tab w:val="left" w:pos="5940"/>
              </w:tabs>
              <w:ind w:left="-73"/>
              <w:rPr>
                <w:rFonts w:ascii="Arial" w:hAnsi="Arial" w:cs="Arial"/>
                <w:b/>
                <w:sz w:val="16"/>
                <w:szCs w:val="16"/>
              </w:rPr>
            </w:pPr>
            <w:r w:rsidRPr="00B45773">
              <w:rPr>
                <w:rFonts w:ascii="Arial" w:hAnsi="Arial" w:cs="Arial"/>
                <w:b/>
                <w:sz w:val="16"/>
                <w:szCs w:val="16"/>
              </w:rPr>
              <w:t>+</w:t>
            </w:r>
          </w:p>
        </w:tc>
        <w:tc>
          <w:tcPr>
            <w:tcW w:w="630" w:type="dxa"/>
            <w:tcBorders>
              <w:top w:val="single" w:sz="4" w:space="0" w:color="auto"/>
              <w:left w:val="nil"/>
              <w:bottom w:val="single" w:sz="4" w:space="0" w:color="auto"/>
              <w:right w:val="nil"/>
            </w:tcBorders>
            <w:shd w:val="clear" w:color="auto" w:fill="E6E6E6"/>
            <w:vAlign w:val="center"/>
          </w:tcPr>
          <w:p w14:paraId="4B07791C"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Land</w:t>
            </w:r>
          </w:p>
        </w:tc>
        <w:tc>
          <w:tcPr>
            <w:tcW w:w="270" w:type="dxa"/>
            <w:gridSpan w:val="3"/>
            <w:tcBorders>
              <w:top w:val="single" w:sz="4" w:space="0" w:color="auto"/>
              <w:left w:val="nil"/>
              <w:bottom w:val="single" w:sz="4" w:space="0" w:color="auto"/>
              <w:right w:val="nil"/>
            </w:tcBorders>
            <w:shd w:val="clear" w:color="auto" w:fill="E6E6E6"/>
            <w:vAlign w:val="center"/>
          </w:tcPr>
          <w:p w14:paraId="78BE055B"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720" w:type="dxa"/>
            <w:gridSpan w:val="3"/>
            <w:tcBorders>
              <w:top w:val="single" w:sz="4" w:space="0" w:color="auto"/>
              <w:left w:val="nil"/>
              <w:bottom w:val="single" w:sz="4" w:space="0" w:color="auto"/>
              <w:right w:val="nil"/>
            </w:tcBorders>
            <w:shd w:val="clear" w:color="auto" w:fill="E6E6E6"/>
            <w:vAlign w:val="center"/>
          </w:tcPr>
          <w:p w14:paraId="2CE05A43" w14:textId="77777777" w:rsidR="000763FE" w:rsidRPr="00B45773" w:rsidRDefault="000763FE" w:rsidP="00A426F8">
            <w:pPr>
              <w:tabs>
                <w:tab w:val="left" w:pos="2960"/>
                <w:tab w:val="left" w:pos="4040"/>
                <w:tab w:val="left" w:pos="5400"/>
                <w:tab w:val="left" w:pos="5940"/>
              </w:tabs>
              <w:ind w:left="-108" w:right="-322"/>
              <w:jc w:val="center"/>
              <w:rPr>
                <w:rFonts w:ascii="Arial" w:hAnsi="Arial" w:cs="Arial"/>
                <w:b/>
                <w:sz w:val="16"/>
                <w:szCs w:val="16"/>
              </w:rPr>
            </w:pPr>
            <w:r w:rsidRPr="00B45773">
              <w:rPr>
                <w:rFonts w:ascii="Arial" w:hAnsi="Arial" w:cs="Arial"/>
                <w:b/>
                <w:sz w:val="16"/>
                <w:szCs w:val="16"/>
              </w:rPr>
              <w:t>Accts.</w:t>
            </w:r>
          </w:p>
          <w:p w14:paraId="35F38CE4" w14:textId="77777777" w:rsidR="000763FE" w:rsidRPr="00B45773" w:rsidRDefault="000763FE" w:rsidP="00B62CFE">
            <w:pPr>
              <w:tabs>
                <w:tab w:val="left" w:pos="2960"/>
                <w:tab w:val="left" w:pos="4040"/>
                <w:tab w:val="left" w:pos="5400"/>
                <w:tab w:val="left" w:pos="5940"/>
              </w:tabs>
              <w:ind w:left="-108" w:right="-322"/>
              <w:jc w:val="center"/>
              <w:rPr>
                <w:rFonts w:ascii="Arial" w:hAnsi="Arial" w:cs="Arial"/>
                <w:b/>
                <w:sz w:val="16"/>
                <w:szCs w:val="16"/>
              </w:rPr>
            </w:pPr>
            <w:r w:rsidRPr="00B45773">
              <w:rPr>
                <w:rFonts w:ascii="Arial" w:hAnsi="Arial" w:cs="Arial"/>
                <w:b/>
                <w:sz w:val="16"/>
                <w:szCs w:val="16"/>
              </w:rPr>
              <w:t>Pay.</w:t>
            </w:r>
          </w:p>
        </w:tc>
        <w:tc>
          <w:tcPr>
            <w:tcW w:w="333" w:type="dxa"/>
            <w:gridSpan w:val="2"/>
            <w:tcBorders>
              <w:top w:val="single" w:sz="4" w:space="0" w:color="auto"/>
              <w:left w:val="nil"/>
              <w:bottom w:val="single" w:sz="4" w:space="0" w:color="auto"/>
              <w:right w:val="nil"/>
            </w:tcBorders>
            <w:shd w:val="clear" w:color="auto" w:fill="E6E6E6"/>
            <w:vAlign w:val="center"/>
          </w:tcPr>
          <w:p w14:paraId="5B70C46B" w14:textId="77777777" w:rsidR="000763FE" w:rsidRPr="00B45773" w:rsidRDefault="000763FE" w:rsidP="00A426F8">
            <w:pPr>
              <w:tabs>
                <w:tab w:val="left" w:pos="540"/>
                <w:tab w:val="left" w:pos="2960"/>
                <w:tab w:val="left" w:pos="4040"/>
                <w:tab w:val="left" w:pos="5400"/>
                <w:tab w:val="left" w:pos="5940"/>
              </w:tabs>
              <w:ind w:right="-79"/>
              <w:jc w:val="right"/>
              <w:rPr>
                <w:rFonts w:ascii="Arial" w:hAnsi="Arial" w:cs="Arial"/>
                <w:b/>
                <w:sz w:val="16"/>
                <w:szCs w:val="16"/>
              </w:rPr>
            </w:pPr>
            <w:r w:rsidRPr="00B45773">
              <w:rPr>
                <w:rFonts w:ascii="Arial" w:hAnsi="Arial" w:cs="Arial"/>
                <w:b/>
                <w:sz w:val="16"/>
                <w:szCs w:val="16"/>
              </w:rPr>
              <w:t>+</w:t>
            </w:r>
          </w:p>
        </w:tc>
        <w:tc>
          <w:tcPr>
            <w:tcW w:w="900" w:type="dxa"/>
            <w:gridSpan w:val="2"/>
            <w:tcBorders>
              <w:top w:val="single" w:sz="4" w:space="0" w:color="auto"/>
              <w:left w:val="nil"/>
              <w:bottom w:val="single" w:sz="4" w:space="0" w:color="auto"/>
              <w:right w:val="nil"/>
            </w:tcBorders>
            <w:shd w:val="clear" w:color="auto" w:fill="E6E6E6"/>
            <w:vAlign w:val="center"/>
          </w:tcPr>
          <w:p w14:paraId="102C228D" w14:textId="413C3457" w:rsidR="000763FE" w:rsidRPr="00B45773" w:rsidRDefault="00D524E0" w:rsidP="00CA6169">
            <w:pPr>
              <w:tabs>
                <w:tab w:val="left" w:pos="2960"/>
                <w:tab w:val="left" w:pos="4040"/>
                <w:tab w:val="left" w:pos="5400"/>
                <w:tab w:val="left" w:pos="5940"/>
              </w:tabs>
              <w:ind w:left="-108" w:right="-108"/>
              <w:jc w:val="center"/>
              <w:rPr>
                <w:rFonts w:ascii="Arial" w:hAnsi="Arial" w:cs="Arial"/>
                <w:b/>
                <w:sz w:val="16"/>
                <w:szCs w:val="16"/>
              </w:rPr>
            </w:pPr>
            <w:r>
              <w:rPr>
                <w:rFonts w:ascii="Arial" w:hAnsi="Arial" w:cs="Arial"/>
                <w:b/>
                <w:sz w:val="16"/>
                <w:szCs w:val="16"/>
              </w:rPr>
              <w:t>Common Stock</w:t>
            </w:r>
          </w:p>
        </w:tc>
        <w:tc>
          <w:tcPr>
            <w:tcW w:w="270" w:type="dxa"/>
            <w:gridSpan w:val="2"/>
            <w:tcBorders>
              <w:top w:val="single" w:sz="4" w:space="0" w:color="auto"/>
              <w:left w:val="nil"/>
              <w:bottom w:val="single" w:sz="4" w:space="0" w:color="auto"/>
              <w:right w:val="nil"/>
            </w:tcBorders>
            <w:shd w:val="clear" w:color="auto" w:fill="E6E6E6"/>
            <w:vAlign w:val="center"/>
          </w:tcPr>
          <w:p w14:paraId="0836415C"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630" w:type="dxa"/>
            <w:gridSpan w:val="2"/>
            <w:tcBorders>
              <w:top w:val="single" w:sz="4" w:space="0" w:color="auto"/>
              <w:left w:val="nil"/>
              <w:bottom w:val="single" w:sz="4" w:space="0" w:color="auto"/>
              <w:right w:val="nil"/>
            </w:tcBorders>
            <w:shd w:val="clear" w:color="auto" w:fill="E6E6E6"/>
            <w:vAlign w:val="center"/>
          </w:tcPr>
          <w:p w14:paraId="24761A80" w14:textId="3FBB2ACA" w:rsidR="000763FE" w:rsidRPr="00B45773" w:rsidRDefault="00D524E0" w:rsidP="00CA6169">
            <w:pPr>
              <w:tabs>
                <w:tab w:val="left" w:pos="540"/>
                <w:tab w:val="left" w:pos="2960"/>
                <w:tab w:val="left" w:pos="4040"/>
                <w:tab w:val="left" w:pos="5400"/>
                <w:tab w:val="left" w:pos="5940"/>
              </w:tabs>
              <w:ind w:left="-108" w:right="-108"/>
              <w:jc w:val="center"/>
              <w:rPr>
                <w:rFonts w:ascii="Arial" w:hAnsi="Arial" w:cs="Arial"/>
                <w:b/>
                <w:sz w:val="16"/>
                <w:szCs w:val="16"/>
              </w:rPr>
            </w:pPr>
            <w:proofErr w:type="spellStart"/>
            <w:r>
              <w:rPr>
                <w:rFonts w:ascii="Arial" w:hAnsi="Arial" w:cs="Arial"/>
                <w:b/>
                <w:sz w:val="16"/>
                <w:szCs w:val="16"/>
              </w:rPr>
              <w:t>Divi-dends</w:t>
            </w:r>
            <w:proofErr w:type="spellEnd"/>
          </w:p>
        </w:tc>
        <w:tc>
          <w:tcPr>
            <w:tcW w:w="270" w:type="dxa"/>
            <w:gridSpan w:val="2"/>
            <w:tcBorders>
              <w:top w:val="single" w:sz="4" w:space="0" w:color="auto"/>
              <w:left w:val="nil"/>
              <w:bottom w:val="single" w:sz="4" w:space="0" w:color="auto"/>
              <w:right w:val="nil"/>
            </w:tcBorders>
            <w:shd w:val="clear" w:color="auto" w:fill="E6E6E6"/>
            <w:vAlign w:val="center"/>
          </w:tcPr>
          <w:p w14:paraId="61E35D31"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360" w:type="dxa"/>
            <w:gridSpan w:val="2"/>
            <w:tcBorders>
              <w:top w:val="single" w:sz="4" w:space="0" w:color="auto"/>
              <w:left w:val="nil"/>
              <w:bottom w:val="single" w:sz="4" w:space="0" w:color="auto"/>
              <w:right w:val="nil"/>
            </w:tcBorders>
            <w:shd w:val="clear" w:color="auto" w:fill="E6E6E6"/>
            <w:vAlign w:val="center"/>
          </w:tcPr>
          <w:p w14:paraId="6A7AFF95" w14:textId="77777777" w:rsidR="000763FE" w:rsidRPr="00B45773" w:rsidRDefault="000763FE"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B45773">
              <w:rPr>
                <w:rFonts w:ascii="Arial" w:hAnsi="Arial" w:cs="Arial"/>
                <w:b/>
                <w:sz w:val="16"/>
                <w:szCs w:val="16"/>
              </w:rPr>
              <w:t>Rev.</w:t>
            </w:r>
          </w:p>
        </w:tc>
        <w:tc>
          <w:tcPr>
            <w:tcW w:w="270" w:type="dxa"/>
            <w:gridSpan w:val="2"/>
            <w:tcBorders>
              <w:top w:val="single" w:sz="4" w:space="0" w:color="auto"/>
              <w:left w:val="nil"/>
              <w:bottom w:val="single" w:sz="4" w:space="0" w:color="auto"/>
              <w:right w:val="nil"/>
            </w:tcBorders>
            <w:shd w:val="clear" w:color="auto" w:fill="E6E6E6"/>
            <w:vAlign w:val="center"/>
          </w:tcPr>
          <w:p w14:paraId="0BABEEB8"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421" w:type="dxa"/>
            <w:gridSpan w:val="2"/>
            <w:tcBorders>
              <w:top w:val="single" w:sz="4" w:space="0" w:color="auto"/>
              <w:left w:val="nil"/>
              <w:bottom w:val="single" w:sz="4" w:space="0" w:color="auto"/>
            </w:tcBorders>
            <w:shd w:val="clear" w:color="auto" w:fill="E6E6E6"/>
            <w:vAlign w:val="center"/>
          </w:tcPr>
          <w:p w14:paraId="5DF1B86C" w14:textId="77777777" w:rsidR="000763FE" w:rsidRPr="00B45773" w:rsidRDefault="000763FE"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B45773">
              <w:rPr>
                <w:rFonts w:ascii="Arial" w:hAnsi="Arial" w:cs="Arial"/>
                <w:b/>
                <w:sz w:val="16"/>
                <w:szCs w:val="16"/>
              </w:rPr>
              <w:t>Exp.</w:t>
            </w:r>
          </w:p>
        </w:tc>
      </w:tr>
      <w:tr w:rsidR="000763FE" w:rsidRPr="00236D59" w14:paraId="1E3CAA74" w14:textId="77777777" w:rsidTr="00A426F8">
        <w:tc>
          <w:tcPr>
            <w:tcW w:w="468" w:type="dxa"/>
            <w:tcBorders>
              <w:top w:val="single" w:sz="4" w:space="0" w:color="auto"/>
              <w:left w:val="single" w:sz="2" w:space="0" w:color="BFBFBF"/>
              <w:bottom w:val="single" w:sz="2" w:space="0" w:color="BFBFBF"/>
              <w:right w:val="single" w:sz="2" w:space="0" w:color="BFBFBF"/>
            </w:tcBorders>
            <w:shd w:val="clear" w:color="auto" w:fill="auto"/>
          </w:tcPr>
          <w:p w14:paraId="458A70F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(a)</w:t>
            </w:r>
          </w:p>
        </w:tc>
        <w:tc>
          <w:tcPr>
            <w:tcW w:w="810" w:type="dxa"/>
            <w:tcBorders>
              <w:top w:val="single" w:sz="4" w:space="0" w:color="auto"/>
              <w:left w:val="single" w:sz="2" w:space="0" w:color="BFBFBF"/>
              <w:bottom w:val="single" w:sz="2" w:space="0" w:color="BFBFBF"/>
              <w:right w:val="single" w:sz="2" w:space="0" w:color="BFBFBF"/>
            </w:tcBorders>
            <w:shd w:val="clear" w:color="auto" w:fill="auto"/>
          </w:tcPr>
          <w:p w14:paraId="6B1BAEA8"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$15,000</w:t>
            </w: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20084C75"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4" w:space="0" w:color="auto"/>
              <w:left w:val="single" w:sz="2" w:space="0" w:color="BFBFBF"/>
              <w:bottom w:val="single" w:sz="2" w:space="0" w:color="BFBFBF"/>
              <w:right w:val="single" w:sz="2" w:space="0" w:color="BFBFBF"/>
            </w:tcBorders>
            <w:shd w:val="clear" w:color="auto" w:fill="auto"/>
          </w:tcPr>
          <w:p w14:paraId="7969EDDB"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6FD6E417"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4" w:space="0" w:color="auto"/>
              <w:left w:val="single" w:sz="2" w:space="0" w:color="BFBFBF"/>
              <w:bottom w:val="single" w:sz="2" w:space="0" w:color="BFBFBF"/>
              <w:right w:val="single" w:sz="2" w:space="0" w:color="BFBFBF"/>
            </w:tcBorders>
            <w:shd w:val="clear" w:color="auto" w:fill="auto"/>
          </w:tcPr>
          <w:p w14:paraId="21F9382C"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70ECC68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4" w:space="0" w:color="auto"/>
              <w:left w:val="single" w:sz="2" w:space="0" w:color="BFBFBF"/>
              <w:bottom w:val="single" w:sz="2" w:space="0" w:color="BFBFBF"/>
              <w:right w:val="single" w:sz="2" w:space="0" w:color="BFBFBF"/>
            </w:tcBorders>
            <w:shd w:val="clear" w:color="auto" w:fill="auto"/>
          </w:tcPr>
          <w:p w14:paraId="4688FB0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4" w:space="0" w:color="auto"/>
              <w:left w:val="single" w:sz="2" w:space="0" w:color="BFBFBF"/>
              <w:bottom w:val="single" w:sz="2" w:space="0" w:color="BFBFBF"/>
              <w:right w:val="single" w:sz="2" w:space="0" w:color="BFBFBF"/>
            </w:tcBorders>
            <w:shd w:val="clear" w:color="auto" w:fill="auto"/>
          </w:tcPr>
          <w:p w14:paraId="1012978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4" w:space="0" w:color="auto"/>
              <w:left w:val="single" w:sz="2" w:space="0" w:color="BFBFBF"/>
              <w:bottom w:val="single" w:sz="2" w:space="0" w:color="BFBFBF"/>
              <w:right w:val="single" w:sz="2" w:space="0" w:color="BFBFBF"/>
            </w:tcBorders>
            <w:shd w:val="clear" w:color="auto" w:fill="auto"/>
          </w:tcPr>
          <w:p w14:paraId="344AFB8B"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3BA0C88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4" w:space="0" w:color="auto"/>
              <w:left w:val="single" w:sz="2" w:space="0" w:color="BFBFBF"/>
              <w:bottom w:val="single" w:sz="2" w:space="0" w:color="BFBFBF"/>
              <w:right w:val="single" w:sz="2" w:space="0" w:color="BFBFBF"/>
            </w:tcBorders>
            <w:shd w:val="clear" w:color="auto" w:fill="auto"/>
          </w:tcPr>
          <w:p w14:paraId="2238E1D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7B3DD5C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4" w:space="0" w:color="auto"/>
              <w:left w:val="single" w:sz="2" w:space="0" w:color="BFBFBF"/>
              <w:bottom w:val="single" w:sz="2" w:space="0" w:color="BFBFBF"/>
              <w:right w:val="single" w:sz="2" w:space="0" w:color="BFBFBF"/>
            </w:tcBorders>
            <w:shd w:val="clear" w:color="auto" w:fill="auto"/>
          </w:tcPr>
          <w:p w14:paraId="0E3FA5E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3ACCBB7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4" w:space="0" w:color="auto"/>
              <w:left w:val="single" w:sz="2" w:space="0" w:color="BFBFBF"/>
              <w:bottom w:val="single" w:sz="2" w:space="0" w:color="BFBFBF"/>
              <w:right w:val="single" w:sz="2" w:space="0" w:color="BFBFBF"/>
            </w:tcBorders>
            <w:shd w:val="clear" w:color="auto" w:fill="auto"/>
          </w:tcPr>
          <w:p w14:paraId="5B411D5F"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6C10AE7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4" w:space="0" w:color="auto"/>
              <w:left w:val="single" w:sz="2" w:space="0" w:color="BFBFBF"/>
              <w:bottom w:val="single" w:sz="2" w:space="0" w:color="BFBFBF"/>
              <w:right w:val="single" w:sz="2" w:space="0" w:color="BFBFBF"/>
            </w:tcBorders>
            <w:shd w:val="clear" w:color="auto" w:fill="auto"/>
          </w:tcPr>
          <w:p w14:paraId="5702B73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B2315A" w:rsidRPr="00236D59" w14:paraId="155C9EE5" w14:textId="77777777" w:rsidTr="00A426F8">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863F15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4D2D8DB6"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7A25E6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5B0D573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9D87842"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single" w:sz="2" w:space="0" w:color="BFBFBF"/>
              <w:bottom w:val="single" w:sz="2" w:space="0" w:color="BFBFBF"/>
              <w:right w:val="single" w:sz="2" w:space="0" w:color="BFBFBF"/>
            </w:tcBorders>
            <w:shd w:val="clear" w:color="auto" w:fill="auto"/>
          </w:tcPr>
          <w:p w14:paraId="708A3F2F"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2A6EBA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58AB4FF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3F28937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2" w:space="0" w:color="BFBFBF"/>
              <w:right w:val="single" w:sz="2" w:space="0" w:color="BFBFBF"/>
            </w:tcBorders>
            <w:shd w:val="clear" w:color="auto" w:fill="auto"/>
          </w:tcPr>
          <w:p w14:paraId="12AD7AE5"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4506E0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single" w:sz="2" w:space="0" w:color="BFBFBF"/>
              <w:bottom w:val="single" w:sz="8" w:space="0" w:color="auto"/>
              <w:right w:val="single" w:sz="2" w:space="0" w:color="BFBFBF"/>
            </w:tcBorders>
            <w:shd w:val="clear" w:color="auto" w:fill="auto"/>
          </w:tcPr>
          <w:p w14:paraId="3C9A8772"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F4AE607"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4767443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5FB0586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0B3D5020"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4A379F2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52E0CE7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B2315A" w:rsidRPr="00236D59" w14:paraId="6A6E012B" w14:textId="77777777" w:rsidTr="00A426F8">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D48628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7CF7A1E3"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30A760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035FC2D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BC27E1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single" w:sz="2" w:space="0" w:color="BFBFBF"/>
              <w:bottom w:val="single" w:sz="2" w:space="0" w:color="BFBFBF"/>
              <w:right w:val="single" w:sz="2" w:space="0" w:color="BFBFBF"/>
            </w:tcBorders>
            <w:shd w:val="clear" w:color="auto" w:fill="auto"/>
          </w:tcPr>
          <w:p w14:paraId="3F6BCC83"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591921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5C9F11D0"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5D7B4A0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2" w:space="0" w:color="BFBFBF"/>
              <w:right w:val="single" w:sz="2" w:space="0" w:color="BFBFBF"/>
            </w:tcBorders>
            <w:shd w:val="clear" w:color="auto" w:fill="auto"/>
          </w:tcPr>
          <w:p w14:paraId="5DD2E25A"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E42764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single" w:sz="2" w:space="0" w:color="BFBFBF"/>
              <w:bottom w:val="single" w:sz="2" w:space="0" w:color="BFBFBF"/>
              <w:right w:val="single" w:sz="2" w:space="0" w:color="BFBFBF"/>
            </w:tcBorders>
            <w:shd w:val="clear" w:color="auto" w:fill="auto"/>
          </w:tcPr>
          <w:p w14:paraId="56C15F7B"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5378E71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604675C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A207ED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1BAF2FD7"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ACAF8E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47BAF5A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751BC56A"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92FCD1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(c)</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59DC294C"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E29340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3DBEE90F"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FFFB48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2" w:space="0" w:color="BFBFBF"/>
              <w:left w:val="single" w:sz="2" w:space="0" w:color="BFBFBF"/>
              <w:bottom w:val="single" w:sz="8" w:space="0" w:color="auto"/>
              <w:right w:val="single" w:sz="2" w:space="0" w:color="BFBFBF"/>
            </w:tcBorders>
            <w:shd w:val="clear" w:color="auto" w:fill="auto"/>
          </w:tcPr>
          <w:p w14:paraId="6FBE3F5D"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091D130"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251308C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6643F11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2" w:space="0" w:color="BFBFBF"/>
              <w:right w:val="single" w:sz="2" w:space="0" w:color="BFBFBF"/>
            </w:tcBorders>
            <w:shd w:val="clear" w:color="auto" w:fill="auto"/>
          </w:tcPr>
          <w:p w14:paraId="5784C76F"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1BE3E37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single" w:sz="2" w:space="0" w:color="BFBFBF"/>
              <w:bottom w:val="single" w:sz="8" w:space="0" w:color="auto"/>
              <w:right w:val="single" w:sz="2" w:space="0" w:color="BFBFBF"/>
            </w:tcBorders>
            <w:shd w:val="clear" w:color="auto" w:fill="auto"/>
          </w:tcPr>
          <w:p w14:paraId="109AF70C" w14:textId="77777777" w:rsidR="000763FE" w:rsidRPr="00D80D67" w:rsidRDefault="00B62CFE" w:rsidP="00CA6169">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4044986"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53855C1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E29CF7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6508F98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45955B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123ACEC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55099F19"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45716FE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2BDE4563"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918AC5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1298B3D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737187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8" w:space="0" w:color="auto"/>
              <w:left w:val="single" w:sz="2" w:space="0" w:color="BFBFBF"/>
              <w:bottom w:val="single" w:sz="2" w:space="0" w:color="BFBFBF"/>
              <w:right w:val="single" w:sz="2" w:space="0" w:color="BFBFBF"/>
            </w:tcBorders>
            <w:shd w:val="clear" w:color="auto" w:fill="auto"/>
          </w:tcPr>
          <w:p w14:paraId="67B26844"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4256ED2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1BD4624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3DCA5232"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2" w:space="0" w:color="BFBFBF"/>
              <w:right w:val="single" w:sz="2" w:space="0" w:color="BFBFBF"/>
            </w:tcBorders>
            <w:shd w:val="clear" w:color="auto" w:fill="auto"/>
          </w:tcPr>
          <w:p w14:paraId="15C0284D"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7D6C72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single" w:sz="2" w:space="0" w:color="BFBFBF"/>
              <w:bottom w:val="single" w:sz="2" w:space="0" w:color="BFBFBF"/>
              <w:right w:val="single" w:sz="2" w:space="0" w:color="BFBFBF"/>
            </w:tcBorders>
            <w:shd w:val="clear" w:color="auto" w:fill="auto"/>
          </w:tcPr>
          <w:p w14:paraId="55A3BB79" w14:textId="1AA0B219" w:rsidR="000763FE" w:rsidRPr="00D80D67" w:rsidRDefault="00B62CFE">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2</w:t>
            </w:r>
            <w:r w:rsidR="000763FE" w:rsidRPr="00D80D67">
              <w:rPr>
                <w:rFonts w:ascii="Arial" w:hAnsi="Arial" w:cs="Arial"/>
                <w:b/>
              </w:rPr>
              <w:t>5,000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55BFEA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3545238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870201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408B375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7D6040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2865661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4FF2229C"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6D2964C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(d)</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680B6F25"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9B3C44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207D5F2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4B793E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single" w:sz="2" w:space="0" w:color="BFBFBF"/>
              <w:bottom w:val="single" w:sz="8" w:space="0" w:color="auto"/>
              <w:right w:val="single" w:sz="2" w:space="0" w:color="BFBFBF"/>
            </w:tcBorders>
            <w:shd w:val="clear" w:color="auto" w:fill="auto"/>
          </w:tcPr>
          <w:p w14:paraId="11B23574"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CB9548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6CEC40B0"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3E7AA02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8" w:space="0" w:color="auto"/>
              <w:right w:val="single" w:sz="2" w:space="0" w:color="BFBFBF"/>
            </w:tcBorders>
            <w:shd w:val="clear" w:color="auto" w:fill="auto"/>
          </w:tcPr>
          <w:p w14:paraId="015E56D4"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1B35BD0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single" w:sz="2" w:space="0" w:color="BFBFBF"/>
              <w:bottom w:val="single" w:sz="8" w:space="0" w:color="auto"/>
              <w:right w:val="single" w:sz="2" w:space="0" w:color="BFBFBF"/>
            </w:tcBorders>
            <w:shd w:val="clear" w:color="auto" w:fill="auto"/>
          </w:tcPr>
          <w:p w14:paraId="77A0E63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2ABE3C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474EB9E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23E1CE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13E7587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D393D1F"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07EAA61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6886FE55"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726903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3D785EA2"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DD34AF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3DEF9E9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700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CA44E9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8" w:space="0" w:color="auto"/>
              <w:left w:val="single" w:sz="2" w:space="0" w:color="BFBFBF"/>
              <w:bottom w:val="single" w:sz="2" w:space="0" w:color="BFBFBF"/>
              <w:right w:val="single" w:sz="2" w:space="0" w:color="BFBFBF"/>
            </w:tcBorders>
            <w:shd w:val="clear" w:color="auto" w:fill="auto"/>
          </w:tcPr>
          <w:p w14:paraId="3668C09E"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6BB2303B"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2DF14889"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1C78886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8" w:space="0" w:color="auto"/>
              <w:left w:val="single" w:sz="2" w:space="0" w:color="BFBFBF"/>
              <w:bottom w:val="single" w:sz="2" w:space="0" w:color="BFBFBF"/>
              <w:right w:val="single" w:sz="2" w:space="0" w:color="BFBFBF"/>
            </w:tcBorders>
            <w:shd w:val="clear" w:color="auto" w:fill="auto"/>
          </w:tcPr>
          <w:p w14:paraId="5715F969"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10E261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single" w:sz="2" w:space="0" w:color="BFBFBF"/>
              <w:bottom w:val="single" w:sz="2" w:space="0" w:color="BFBFBF"/>
              <w:right w:val="single" w:sz="2" w:space="0" w:color="BFBFBF"/>
            </w:tcBorders>
            <w:shd w:val="clear" w:color="auto" w:fill="auto"/>
          </w:tcPr>
          <w:p w14:paraId="16D8C868" w14:textId="21DD2853" w:rsidR="000763FE" w:rsidRPr="00D80D67" w:rsidRDefault="00B62CFE">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2</w:t>
            </w:r>
            <w:r w:rsidR="000763FE" w:rsidRPr="00D80D67">
              <w:rPr>
                <w:rFonts w:ascii="Arial" w:hAnsi="Arial" w:cs="Arial"/>
                <w:b/>
              </w:rPr>
              <w:t>5,000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158CF52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5BA5C76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1E07229"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1A884AB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9A619D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7439CD5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1066FBCE"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DD7F599"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(e)</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00F5A595"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-9,000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ADE050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62744E8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2F4E2F7"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single" w:sz="2" w:space="0" w:color="BFBFBF"/>
              <w:bottom w:val="single" w:sz="8" w:space="0" w:color="auto"/>
              <w:right w:val="single" w:sz="2" w:space="0" w:color="BFBFBF"/>
            </w:tcBorders>
            <w:shd w:val="clear" w:color="auto" w:fill="auto"/>
          </w:tcPr>
          <w:p w14:paraId="27B3DC5F"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A19FCA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54" w:type="dxa"/>
            <w:gridSpan w:val="4"/>
            <w:tcBorders>
              <w:top w:val="single" w:sz="2" w:space="0" w:color="BFBFBF"/>
              <w:left w:val="single" w:sz="2" w:space="0" w:color="BFBFBF"/>
              <w:bottom w:val="single" w:sz="8" w:space="0" w:color="auto"/>
              <w:right w:val="single" w:sz="2" w:space="0" w:color="BFBFBF"/>
            </w:tcBorders>
            <w:shd w:val="clear" w:color="auto" w:fill="auto"/>
          </w:tcPr>
          <w:p w14:paraId="11FE9233" w14:textId="77777777" w:rsidR="000763FE" w:rsidRPr="00D80D67" w:rsidRDefault="000763FE" w:rsidP="00A426F8">
            <w:pPr>
              <w:tabs>
                <w:tab w:val="left" w:pos="540"/>
                <w:tab w:val="left" w:pos="2960"/>
                <w:tab w:val="left" w:pos="4040"/>
                <w:tab w:val="left" w:pos="5400"/>
                <w:tab w:val="left" w:pos="5940"/>
              </w:tabs>
              <w:spacing w:before="180" w:after="180"/>
              <w:ind w:left="-144"/>
              <w:jc w:val="right"/>
              <w:rPr>
                <w:rFonts w:ascii="Arial" w:hAnsi="Arial" w:cs="Arial"/>
                <w:b/>
              </w:rPr>
            </w:pPr>
            <w:r>
              <w:rPr>
                <w:rFonts w:ascii="Arial" w:hAnsi="Arial" w:cs="Arial"/>
                <w:b/>
              </w:rPr>
              <w:t>$</w:t>
            </w:r>
            <w:r w:rsidRPr="00D80D67">
              <w:rPr>
                <w:rFonts w:ascii="Arial" w:hAnsi="Arial" w:cs="Arial"/>
                <w:b/>
              </w:rPr>
              <w:t>9,000</w:t>
            </w: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6E3B67D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8" w:space="0" w:color="auto"/>
              <w:right w:val="single" w:sz="2" w:space="0" w:color="BFBFBF"/>
            </w:tcBorders>
            <w:shd w:val="clear" w:color="auto" w:fill="auto"/>
          </w:tcPr>
          <w:p w14:paraId="780BC7F2"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702802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single" w:sz="2" w:space="0" w:color="BFBFBF"/>
              <w:bottom w:val="single" w:sz="8" w:space="0" w:color="auto"/>
              <w:right w:val="single" w:sz="2" w:space="0" w:color="BFBFBF"/>
            </w:tcBorders>
            <w:shd w:val="clear" w:color="auto" w:fill="auto"/>
          </w:tcPr>
          <w:p w14:paraId="35FA5D8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60E2373D"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616E186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57AAB07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4A415E10"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48C25D8F"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638C174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54C9D888"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59D6D9F6"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2274A130" w14:textId="0DAC58DC" w:rsidR="000763FE" w:rsidRPr="00D80D67" w:rsidRDefault="00B2315A" w:rsidP="00CA6169">
            <w:pPr>
              <w:tabs>
                <w:tab w:val="left" w:pos="2960"/>
                <w:tab w:val="left" w:pos="4040"/>
                <w:tab w:val="left" w:pos="5400"/>
                <w:tab w:val="left" w:pos="5940"/>
              </w:tabs>
              <w:spacing w:before="180" w:after="180"/>
              <w:ind w:left="-90" w:right="-44"/>
              <w:jc w:val="right"/>
              <w:rPr>
                <w:rFonts w:ascii="Arial" w:hAnsi="Arial" w:cs="Arial"/>
                <w:b/>
              </w:rPr>
            </w:pPr>
            <w:r>
              <w:rPr>
                <w:rFonts w:ascii="Arial" w:hAnsi="Arial" w:cs="Arial"/>
                <w:b/>
              </w:rPr>
              <w:t>$</w:t>
            </w:r>
            <w:r w:rsidR="000763FE" w:rsidRPr="00D80D67">
              <w:rPr>
                <w:rFonts w:ascii="Arial" w:hAnsi="Arial" w:cs="Arial"/>
                <w:b/>
              </w:rPr>
              <w:t>5,500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F587AB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306894E0" w14:textId="27D9A2CD" w:rsidR="000763FE" w:rsidRPr="00D80D67" w:rsidRDefault="00B2315A" w:rsidP="00CA6169">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w:t>
            </w:r>
            <w:r w:rsidR="000763FE" w:rsidRPr="00D80D67">
              <w:rPr>
                <w:rFonts w:ascii="Arial" w:hAnsi="Arial" w:cs="Arial"/>
                <w:b/>
              </w:rPr>
              <w:t>700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3724197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8" w:space="0" w:color="auto"/>
              <w:left w:val="single" w:sz="2" w:space="0" w:color="BFBFBF"/>
              <w:bottom w:val="single" w:sz="2" w:space="0" w:color="BFBFBF"/>
              <w:right w:val="single" w:sz="2" w:space="0" w:color="BFBFBF"/>
            </w:tcBorders>
            <w:shd w:val="clear" w:color="auto" w:fill="auto"/>
          </w:tcPr>
          <w:p w14:paraId="7EF28827" w14:textId="634752C2" w:rsidR="000763FE" w:rsidRPr="00D80D67" w:rsidRDefault="00B2315A" w:rsidP="00CA6169">
            <w:pPr>
              <w:tabs>
                <w:tab w:val="left" w:pos="2960"/>
                <w:tab w:val="left" w:pos="4040"/>
                <w:tab w:val="left" w:pos="5400"/>
                <w:tab w:val="left" w:pos="5940"/>
              </w:tabs>
              <w:spacing w:before="180" w:after="180"/>
              <w:ind w:left="-90" w:right="-30"/>
              <w:jc w:val="right"/>
              <w:rPr>
                <w:rFonts w:ascii="Arial" w:hAnsi="Arial" w:cs="Arial"/>
                <w:b/>
              </w:rPr>
            </w:pPr>
            <w:r>
              <w:rPr>
                <w:rFonts w:ascii="Arial" w:hAnsi="Arial" w:cs="Arial"/>
                <w:b/>
              </w:rPr>
              <w:t>$</w:t>
            </w:r>
            <w:r w:rsidR="000763FE" w:rsidRPr="00D80D67">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95E45C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54" w:type="dxa"/>
            <w:gridSpan w:val="4"/>
            <w:tcBorders>
              <w:top w:val="single" w:sz="8" w:space="0" w:color="auto"/>
              <w:left w:val="single" w:sz="2" w:space="0" w:color="BFBFBF"/>
              <w:bottom w:val="single" w:sz="2" w:space="0" w:color="BFBFBF"/>
              <w:right w:val="single" w:sz="2" w:space="0" w:color="BFBFBF"/>
            </w:tcBorders>
            <w:shd w:val="clear" w:color="auto" w:fill="auto"/>
          </w:tcPr>
          <w:p w14:paraId="70A744F2" w14:textId="265F9588" w:rsidR="000763FE" w:rsidRPr="00D80D67" w:rsidRDefault="00B2315A" w:rsidP="00CA6169">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w:t>
            </w:r>
            <w:r w:rsidR="000763FE" w:rsidRPr="00D80D67">
              <w:rPr>
                <w:rFonts w:ascii="Arial" w:hAnsi="Arial" w:cs="Arial"/>
                <w:b/>
              </w:rPr>
              <w:t>9,000</w:t>
            </w: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5C0CE27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8" w:space="0" w:color="auto"/>
              <w:left w:val="single" w:sz="2" w:space="0" w:color="BFBFBF"/>
              <w:bottom w:val="single" w:sz="2" w:space="0" w:color="BFBFBF"/>
              <w:right w:val="single" w:sz="2" w:space="0" w:color="BFBFBF"/>
            </w:tcBorders>
            <w:shd w:val="clear" w:color="auto" w:fill="auto"/>
          </w:tcPr>
          <w:p w14:paraId="7558AE18" w14:textId="450FD9A1" w:rsidR="000763FE" w:rsidRPr="00D80D67" w:rsidRDefault="00B2315A" w:rsidP="00CA6169">
            <w:pPr>
              <w:tabs>
                <w:tab w:val="left" w:pos="540"/>
                <w:tab w:val="left" w:pos="2960"/>
                <w:tab w:val="left" w:pos="4040"/>
                <w:tab w:val="left" w:pos="5400"/>
                <w:tab w:val="left" w:pos="5940"/>
              </w:tabs>
              <w:spacing w:before="180" w:after="180"/>
              <w:ind w:left="-90" w:right="-18"/>
              <w:jc w:val="right"/>
              <w:rPr>
                <w:rFonts w:ascii="Arial" w:hAnsi="Arial" w:cs="Arial"/>
                <w:b/>
              </w:rPr>
            </w:pPr>
            <w:r>
              <w:rPr>
                <w:rFonts w:ascii="Arial" w:hAnsi="Arial" w:cs="Arial"/>
                <w:b/>
              </w:rPr>
              <w:t>$</w:t>
            </w:r>
            <w:r w:rsidR="000763FE" w:rsidRPr="00D80D67">
              <w:rPr>
                <w:rFonts w:ascii="Arial" w:hAnsi="Arial" w:cs="Arial"/>
                <w:b/>
              </w:rPr>
              <w:t>200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661BB7C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single" w:sz="2" w:space="0" w:color="BFBFBF"/>
              <w:bottom w:val="single" w:sz="2" w:space="0" w:color="BFBFBF"/>
              <w:right w:val="single" w:sz="2" w:space="0" w:color="BFBFBF"/>
            </w:tcBorders>
            <w:shd w:val="clear" w:color="auto" w:fill="auto"/>
          </w:tcPr>
          <w:p w14:paraId="5065CD84" w14:textId="3C60B751" w:rsidR="000763FE" w:rsidRPr="00D80D67" w:rsidRDefault="00B2315A">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w:t>
            </w:r>
            <w:r w:rsidR="00B62CFE">
              <w:rPr>
                <w:rFonts w:ascii="Arial" w:hAnsi="Arial" w:cs="Arial"/>
                <w:b/>
              </w:rPr>
              <w:t>2</w:t>
            </w:r>
            <w:r w:rsidR="000763FE" w:rsidRPr="00D80D67">
              <w:rPr>
                <w:rFonts w:ascii="Arial" w:hAnsi="Arial" w:cs="Arial"/>
                <w:b/>
              </w:rPr>
              <w:t>5,000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6C8A2FB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0C54AB57"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73DDCD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0B4DA20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C4CFD4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709D1209"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bl>
    <w:p w14:paraId="5E84BD95" w14:textId="77777777" w:rsidR="005709D8" w:rsidRDefault="005709D8" w:rsidP="005709D8">
      <w:pPr>
        <w:tabs>
          <w:tab w:val="left" w:pos="540"/>
          <w:tab w:val="left" w:pos="2960"/>
          <w:tab w:val="left" w:pos="4040"/>
          <w:tab w:val="left" w:pos="5400"/>
          <w:tab w:val="left" w:pos="5940"/>
        </w:tabs>
        <w:spacing w:line="360" w:lineRule="auto"/>
        <w:rPr>
          <w:rFonts w:ascii="Arial" w:hAnsi="Arial" w:cs="Arial"/>
          <w:b/>
          <w:sz w:val="26"/>
        </w:rPr>
      </w:pPr>
    </w:p>
    <w:p w14:paraId="2569F7B7" w14:textId="77777777" w:rsidR="005709D8" w:rsidRPr="00F92A9F" w:rsidRDefault="005709D8" w:rsidP="005709D8">
      <w:pPr>
        <w:tabs>
          <w:tab w:val="left" w:pos="540"/>
          <w:tab w:val="left" w:pos="2960"/>
          <w:tab w:val="left" w:pos="4040"/>
          <w:tab w:val="left" w:pos="5400"/>
          <w:tab w:val="left" w:pos="5940"/>
        </w:tabs>
        <w:spacing w:line="360" w:lineRule="auto"/>
        <w:rPr>
          <w:rFonts w:ascii="Arial" w:hAnsi="Arial" w:cs="Arial"/>
          <w:b/>
          <w:sz w:val="26"/>
        </w:rPr>
      </w:pPr>
    </w:p>
    <w:p w14:paraId="6D50E13F" w14:textId="77777777"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1-1</w:t>
      </w:r>
      <w:r>
        <w:rPr>
          <w:rFonts w:ascii="Arial" w:hAnsi="Arial" w:cs="Arial"/>
          <w:b/>
          <w:color w:val="000000"/>
          <w:sz w:val="26"/>
        </w:rPr>
        <w:t>2</w:t>
      </w:r>
      <w:r w:rsidR="00A13A1D" w:rsidRPr="00EB1F18">
        <w:rPr>
          <w:rFonts w:ascii="Arial" w:hAnsi="Arial" w:cs="Arial"/>
          <w:b/>
          <w:color w:val="000000"/>
          <w:sz w:val="26"/>
        </w:rPr>
        <w:t xml:space="preserve"> (10 minutes)</w:t>
      </w:r>
    </w:p>
    <w:p w14:paraId="52DE2FD0" w14:textId="77777777" w:rsidR="005709D8" w:rsidRPr="00F92A9F" w:rsidRDefault="005709D8" w:rsidP="005709D8">
      <w:pPr>
        <w:spacing w:line="360" w:lineRule="auto"/>
        <w:rPr>
          <w:rFonts w:ascii="Arial" w:hAnsi="Arial" w:cs="Arial"/>
          <w:b/>
          <w:color w:val="000000"/>
          <w:sz w:val="12"/>
          <w:szCs w:val="12"/>
        </w:rPr>
      </w:pPr>
    </w:p>
    <w:p w14:paraId="30DD1734" w14:textId="0A654E45" w:rsidR="005709D8" w:rsidRPr="00F92A9F" w:rsidRDefault="005709D8" w:rsidP="005709D8">
      <w:pPr>
        <w:tabs>
          <w:tab w:val="left" w:pos="900"/>
        </w:tabs>
        <w:ind w:left="900" w:hanging="900"/>
        <w:rPr>
          <w:rFonts w:ascii="Arial" w:hAnsi="Arial" w:cs="Arial"/>
          <w:b/>
          <w:i/>
          <w:sz w:val="22"/>
        </w:rPr>
      </w:pPr>
      <w:r w:rsidRPr="00F92A9F">
        <w:rPr>
          <w:rFonts w:ascii="Arial" w:hAnsi="Arial" w:cs="Arial"/>
          <w:b/>
          <w:sz w:val="22"/>
        </w:rPr>
        <w:t>[</w:t>
      </w:r>
      <w:r w:rsidRPr="00F92A9F">
        <w:rPr>
          <w:rFonts w:ascii="Arial" w:hAnsi="Arial" w:cs="Arial"/>
          <w:b/>
          <w:i/>
          <w:sz w:val="22"/>
        </w:rPr>
        <w:t>Code:</w:t>
      </w:r>
      <w:r w:rsidRPr="00F92A9F">
        <w:rPr>
          <w:rFonts w:ascii="Arial" w:hAnsi="Arial" w:cs="Arial"/>
          <w:b/>
          <w:i/>
          <w:sz w:val="22"/>
        </w:rPr>
        <w:tab/>
        <w:t xml:space="preserve">Income statement (I), Balance sheet (B), Statement of </w:t>
      </w:r>
      <w:r w:rsidR="0060566D">
        <w:rPr>
          <w:rFonts w:ascii="Arial" w:hAnsi="Arial" w:cs="Arial"/>
          <w:b/>
          <w:i/>
          <w:sz w:val="22"/>
        </w:rPr>
        <w:t>retained earnings</w:t>
      </w:r>
      <w:r w:rsidRPr="00F92A9F">
        <w:rPr>
          <w:rFonts w:ascii="Arial" w:hAnsi="Arial" w:cs="Arial"/>
          <w:b/>
          <w:i/>
          <w:sz w:val="22"/>
        </w:rPr>
        <w:t xml:space="preserve"> (E), or Statement of cash flows (CF).</w:t>
      </w:r>
      <w:r w:rsidRPr="00F92A9F">
        <w:rPr>
          <w:rFonts w:ascii="Arial" w:hAnsi="Arial" w:cs="Arial"/>
          <w:b/>
          <w:sz w:val="22"/>
        </w:rPr>
        <w:t>]</w:t>
      </w:r>
    </w:p>
    <w:p w14:paraId="2CCFFB29" w14:textId="77777777" w:rsidR="005709D8" w:rsidRPr="00F92A9F" w:rsidRDefault="005709D8" w:rsidP="005709D8">
      <w:pPr>
        <w:tabs>
          <w:tab w:val="left" w:pos="360"/>
          <w:tab w:val="left" w:pos="2160"/>
          <w:tab w:val="left" w:pos="2520"/>
          <w:tab w:val="left" w:pos="4320"/>
          <w:tab w:val="left" w:pos="4680"/>
        </w:tabs>
        <w:rPr>
          <w:rFonts w:ascii="Arial" w:hAnsi="Arial" w:cs="Arial"/>
          <w:b/>
          <w:sz w:val="26"/>
        </w:rPr>
      </w:pPr>
    </w:p>
    <w:p w14:paraId="41E3227F" w14:textId="77777777" w:rsidR="005709D8" w:rsidRPr="00F92A9F" w:rsidRDefault="005709D8" w:rsidP="005709D8">
      <w:pPr>
        <w:tabs>
          <w:tab w:val="left" w:pos="720"/>
          <w:tab w:val="left" w:pos="3600"/>
          <w:tab w:val="left" w:pos="4320"/>
          <w:tab w:val="left" w:pos="7200"/>
          <w:tab w:val="left" w:pos="7920"/>
        </w:tabs>
        <w:spacing w:after="120"/>
        <w:rPr>
          <w:rFonts w:ascii="Arial" w:hAnsi="Arial" w:cs="Arial"/>
          <w:b/>
          <w:sz w:val="26"/>
        </w:rPr>
      </w:pPr>
      <w:r w:rsidRPr="00F92A9F">
        <w:rPr>
          <w:rFonts w:ascii="Arial" w:hAnsi="Arial" w:cs="Arial"/>
          <w:b/>
          <w:sz w:val="26"/>
        </w:rPr>
        <w:t>a.</w:t>
      </w:r>
      <w:r w:rsidRPr="00F92A9F">
        <w:rPr>
          <w:rFonts w:ascii="Arial" w:hAnsi="Arial" w:cs="Arial"/>
          <w:b/>
          <w:sz w:val="26"/>
        </w:rPr>
        <w:tab/>
        <w:t>B</w:t>
      </w:r>
      <w:r w:rsidRPr="00F92A9F">
        <w:rPr>
          <w:rFonts w:ascii="Arial" w:hAnsi="Arial" w:cs="Arial"/>
          <w:b/>
          <w:sz w:val="26"/>
        </w:rPr>
        <w:tab/>
        <w:t>d.</w:t>
      </w:r>
      <w:r w:rsidRPr="00F92A9F">
        <w:rPr>
          <w:rFonts w:ascii="Arial" w:hAnsi="Arial" w:cs="Arial"/>
          <w:b/>
          <w:sz w:val="26"/>
        </w:rPr>
        <w:tab/>
        <w:t>B</w:t>
      </w:r>
      <w:r w:rsidRPr="00F92A9F">
        <w:rPr>
          <w:rFonts w:ascii="Arial" w:hAnsi="Arial" w:cs="Arial"/>
          <w:b/>
          <w:sz w:val="26"/>
        </w:rPr>
        <w:tab/>
        <w:t>g.</w:t>
      </w:r>
      <w:r w:rsidRPr="00F92A9F">
        <w:rPr>
          <w:rFonts w:ascii="Arial" w:hAnsi="Arial" w:cs="Arial"/>
          <w:b/>
          <w:sz w:val="26"/>
        </w:rPr>
        <w:tab/>
        <w:t>CF</w:t>
      </w:r>
    </w:p>
    <w:p w14:paraId="41AF2A5E" w14:textId="77777777" w:rsidR="005709D8" w:rsidRPr="00F92A9F" w:rsidRDefault="005709D8" w:rsidP="005709D8">
      <w:pPr>
        <w:tabs>
          <w:tab w:val="left" w:pos="720"/>
          <w:tab w:val="left" w:pos="3600"/>
          <w:tab w:val="left" w:pos="4320"/>
          <w:tab w:val="left" w:pos="7200"/>
          <w:tab w:val="left" w:pos="7920"/>
        </w:tabs>
        <w:spacing w:after="120"/>
        <w:rPr>
          <w:rFonts w:ascii="Arial" w:hAnsi="Arial" w:cs="Arial"/>
          <w:b/>
          <w:sz w:val="26"/>
        </w:rPr>
      </w:pPr>
      <w:r w:rsidRPr="00F92A9F">
        <w:rPr>
          <w:rFonts w:ascii="Arial" w:hAnsi="Arial" w:cs="Arial"/>
          <w:b/>
          <w:sz w:val="26"/>
        </w:rPr>
        <w:t>b.</w:t>
      </w:r>
      <w:r w:rsidRPr="00F92A9F">
        <w:rPr>
          <w:rFonts w:ascii="Arial" w:hAnsi="Arial" w:cs="Arial"/>
          <w:b/>
          <w:sz w:val="26"/>
        </w:rPr>
        <w:tab/>
        <w:t>CF</w:t>
      </w:r>
      <w:r w:rsidRPr="00F92A9F">
        <w:rPr>
          <w:rFonts w:ascii="Arial" w:hAnsi="Arial" w:cs="Arial"/>
          <w:b/>
          <w:sz w:val="26"/>
        </w:rPr>
        <w:tab/>
        <w:t>e.</w:t>
      </w:r>
      <w:r w:rsidRPr="00F92A9F">
        <w:rPr>
          <w:rFonts w:ascii="Arial" w:hAnsi="Arial" w:cs="Arial"/>
          <w:b/>
          <w:sz w:val="26"/>
        </w:rPr>
        <w:tab/>
      </w:r>
      <w:proofErr w:type="gramStart"/>
      <w:r w:rsidRPr="00F92A9F">
        <w:rPr>
          <w:rFonts w:ascii="Arial" w:hAnsi="Arial" w:cs="Arial"/>
          <w:b/>
          <w:sz w:val="26"/>
        </w:rPr>
        <w:t>I</w:t>
      </w:r>
      <w:r w:rsidRPr="00F92A9F">
        <w:rPr>
          <w:rFonts w:ascii="Arial" w:hAnsi="Arial" w:cs="Arial"/>
          <w:b/>
          <w:sz w:val="26"/>
        </w:rPr>
        <w:tab/>
        <w:t>h.</w:t>
      </w:r>
      <w:proofErr w:type="gramEnd"/>
      <w:r w:rsidRPr="00F92A9F">
        <w:rPr>
          <w:rFonts w:ascii="Arial" w:hAnsi="Arial" w:cs="Arial"/>
          <w:b/>
          <w:sz w:val="26"/>
        </w:rPr>
        <w:tab/>
        <w:t>I</w:t>
      </w:r>
    </w:p>
    <w:p w14:paraId="77F935E1" w14:textId="65657CFC" w:rsidR="005709D8" w:rsidRPr="00F92A9F" w:rsidRDefault="005709D8" w:rsidP="005709D8">
      <w:pPr>
        <w:tabs>
          <w:tab w:val="left" w:pos="720"/>
          <w:tab w:val="left" w:pos="3600"/>
          <w:tab w:val="left" w:pos="4320"/>
          <w:tab w:val="left" w:pos="7200"/>
          <w:tab w:val="left" w:pos="7920"/>
        </w:tabs>
        <w:rPr>
          <w:rFonts w:ascii="Arial" w:hAnsi="Arial" w:cs="Arial"/>
          <w:b/>
          <w:sz w:val="26"/>
        </w:rPr>
      </w:pPr>
      <w:r w:rsidRPr="00F92A9F">
        <w:rPr>
          <w:rFonts w:ascii="Arial" w:hAnsi="Arial" w:cs="Arial"/>
          <w:b/>
          <w:sz w:val="26"/>
        </w:rPr>
        <w:t>c.</w:t>
      </w:r>
      <w:r w:rsidRPr="00F92A9F">
        <w:rPr>
          <w:rFonts w:ascii="Arial" w:hAnsi="Arial" w:cs="Arial"/>
          <w:b/>
          <w:sz w:val="26"/>
        </w:rPr>
        <w:tab/>
        <w:t>E</w:t>
      </w:r>
      <w:r w:rsidR="00CC267D">
        <w:rPr>
          <w:rFonts w:ascii="Arial" w:hAnsi="Arial" w:cs="Arial"/>
          <w:b/>
          <w:sz w:val="26"/>
        </w:rPr>
        <w:t xml:space="preserve"> and CF</w:t>
      </w:r>
      <w:r w:rsidRPr="00F92A9F">
        <w:rPr>
          <w:rFonts w:ascii="Arial" w:hAnsi="Arial" w:cs="Arial"/>
          <w:b/>
          <w:sz w:val="26"/>
        </w:rPr>
        <w:tab/>
        <w:t>f.</w:t>
      </w:r>
      <w:r w:rsidRPr="00F92A9F">
        <w:rPr>
          <w:rFonts w:ascii="Arial" w:hAnsi="Arial" w:cs="Arial"/>
          <w:b/>
          <w:sz w:val="26"/>
        </w:rPr>
        <w:tab/>
        <w:t>B</w:t>
      </w:r>
      <w:r w:rsidRPr="00F92A9F">
        <w:rPr>
          <w:rFonts w:ascii="Arial" w:hAnsi="Arial" w:cs="Arial"/>
          <w:b/>
          <w:sz w:val="26"/>
        </w:rPr>
        <w:tab/>
      </w:r>
      <w:proofErr w:type="spellStart"/>
      <w:r w:rsidRPr="00F92A9F">
        <w:rPr>
          <w:rFonts w:ascii="Arial" w:hAnsi="Arial" w:cs="Arial"/>
          <w:b/>
          <w:sz w:val="26"/>
        </w:rPr>
        <w:t>i</w:t>
      </w:r>
      <w:proofErr w:type="spellEnd"/>
      <w:r w:rsidRPr="00F92A9F">
        <w:rPr>
          <w:rFonts w:ascii="Arial" w:hAnsi="Arial" w:cs="Arial"/>
          <w:b/>
          <w:sz w:val="26"/>
        </w:rPr>
        <w:t>.</w:t>
      </w:r>
      <w:r w:rsidRPr="00F92A9F">
        <w:rPr>
          <w:rFonts w:ascii="Arial" w:hAnsi="Arial" w:cs="Arial"/>
          <w:b/>
          <w:sz w:val="26"/>
        </w:rPr>
        <w:tab/>
        <w:t>B</w:t>
      </w:r>
    </w:p>
    <w:p w14:paraId="2E9501DC" w14:textId="77777777" w:rsidR="005709D8" w:rsidRPr="00F92A9F" w:rsidRDefault="005709D8" w:rsidP="005709D8">
      <w:pPr>
        <w:rPr>
          <w:rFonts w:ascii="Arial" w:hAnsi="Arial" w:cs="Arial"/>
          <w:b/>
          <w:sz w:val="16"/>
        </w:rPr>
      </w:pPr>
    </w:p>
    <w:p w14:paraId="257517FC" w14:textId="36F171B4" w:rsidR="005709D8" w:rsidRPr="00F92A9F" w:rsidRDefault="005709D8" w:rsidP="005709D8">
      <w:pPr>
        <w:ind w:left="90" w:hanging="90"/>
        <w:rPr>
          <w:rFonts w:ascii="Arial" w:hAnsi="Arial" w:cs="Arial"/>
          <w:b/>
          <w:sz w:val="18"/>
        </w:rPr>
      </w:pPr>
    </w:p>
    <w:p w14:paraId="1825E7D4" w14:textId="77777777" w:rsidR="005709D8" w:rsidRPr="00BC08FD" w:rsidRDefault="005709D8" w:rsidP="005709D8">
      <w:pPr>
        <w:tabs>
          <w:tab w:val="left" w:pos="540"/>
          <w:tab w:val="left" w:pos="2960"/>
          <w:tab w:val="left" w:pos="4040"/>
          <w:tab w:val="left" w:pos="5400"/>
          <w:tab w:val="left" w:pos="5940"/>
        </w:tabs>
        <w:spacing w:line="360" w:lineRule="auto"/>
        <w:rPr>
          <w:rFonts w:ascii="Arial" w:hAnsi="Arial" w:cs="Arial"/>
          <w:b/>
          <w:sz w:val="26"/>
        </w:rPr>
      </w:pPr>
      <w:r w:rsidRPr="00F92A9F">
        <w:rPr>
          <w:rFonts w:ascii="Arial" w:hAnsi="Arial" w:cs="Arial"/>
          <w:b/>
          <w:sz w:val="2"/>
          <w:szCs w:val="2"/>
        </w:rPr>
        <w:br w:type="page"/>
      </w:r>
      <w:r w:rsidRPr="00185E9A">
        <w:rPr>
          <w:rFonts w:ascii="Arial" w:hAnsi="Arial" w:cs="Arial"/>
          <w:b/>
          <w:sz w:val="26"/>
        </w:rPr>
        <w:lastRenderedPageBreak/>
        <w:t>Quick Study 1-13</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013B7C39" w14:textId="77777777" w:rsidR="005709D8" w:rsidRPr="00BC08FD" w:rsidRDefault="005709D8" w:rsidP="00A426F8">
      <w:pPr>
        <w:tabs>
          <w:tab w:val="left" w:pos="720"/>
          <w:tab w:val="left" w:pos="3240"/>
          <w:tab w:val="left" w:pos="4040"/>
          <w:tab w:val="left" w:pos="5400"/>
          <w:tab w:val="left" w:pos="5940"/>
        </w:tabs>
        <w:spacing w:line="312" w:lineRule="auto"/>
        <w:rPr>
          <w:rFonts w:ascii="Arial" w:hAnsi="Arial" w:cs="Arial"/>
          <w:b/>
          <w:sz w:val="26"/>
        </w:rPr>
      </w:pPr>
      <w:r>
        <w:rPr>
          <w:rFonts w:ascii="Arial" w:hAnsi="Arial" w:cs="Arial"/>
          <w:b/>
          <w:sz w:val="26"/>
        </w:rPr>
        <w:t>1.</w:t>
      </w:r>
      <w:r>
        <w:rPr>
          <w:rFonts w:ascii="Arial" w:hAnsi="Arial" w:cs="Arial"/>
          <w:b/>
          <w:sz w:val="26"/>
        </w:rPr>
        <w:tab/>
      </w:r>
      <w:r w:rsidRPr="00BC08FD">
        <w:rPr>
          <w:rFonts w:ascii="Arial" w:hAnsi="Arial" w:cs="Arial"/>
          <w:b/>
          <w:sz w:val="26"/>
        </w:rPr>
        <w:t>EX</w:t>
      </w:r>
      <w:r w:rsidR="0068365B">
        <w:rPr>
          <w:rFonts w:ascii="Arial" w:hAnsi="Arial" w:cs="Arial"/>
          <w:b/>
          <w:sz w:val="26"/>
        </w:rPr>
        <w:tab/>
        <w:t>5.</w:t>
      </w:r>
      <w:r w:rsidR="0068365B">
        <w:rPr>
          <w:rFonts w:ascii="Arial" w:hAnsi="Arial" w:cs="Arial"/>
          <w:b/>
          <w:sz w:val="26"/>
        </w:rPr>
        <w:tab/>
        <w:t>EX</w:t>
      </w:r>
    </w:p>
    <w:p w14:paraId="62193FC4" w14:textId="77777777" w:rsidR="005709D8" w:rsidRPr="00BC08FD" w:rsidRDefault="005709D8" w:rsidP="00A426F8">
      <w:pPr>
        <w:tabs>
          <w:tab w:val="left" w:pos="720"/>
          <w:tab w:val="left" w:pos="3240"/>
          <w:tab w:val="left" w:pos="4040"/>
          <w:tab w:val="left" w:pos="5400"/>
          <w:tab w:val="left" w:pos="5940"/>
        </w:tabs>
        <w:spacing w:line="312" w:lineRule="auto"/>
        <w:rPr>
          <w:rFonts w:ascii="Arial" w:hAnsi="Arial" w:cs="Arial"/>
          <w:b/>
          <w:sz w:val="26"/>
        </w:rPr>
      </w:pPr>
      <w:r>
        <w:rPr>
          <w:rFonts w:ascii="Arial" w:hAnsi="Arial" w:cs="Arial"/>
          <w:b/>
          <w:sz w:val="26"/>
        </w:rPr>
        <w:t>2.</w:t>
      </w:r>
      <w:r>
        <w:rPr>
          <w:rFonts w:ascii="Arial" w:hAnsi="Arial" w:cs="Arial"/>
          <w:b/>
          <w:sz w:val="26"/>
        </w:rPr>
        <w:tab/>
      </w:r>
      <w:r w:rsidRPr="00BC08FD">
        <w:rPr>
          <w:rFonts w:ascii="Arial" w:hAnsi="Arial" w:cs="Arial"/>
          <w:b/>
          <w:sz w:val="26"/>
        </w:rPr>
        <w:t>R</w:t>
      </w:r>
      <w:r w:rsidR="0068365B">
        <w:rPr>
          <w:rFonts w:ascii="Arial" w:hAnsi="Arial" w:cs="Arial"/>
          <w:b/>
          <w:sz w:val="26"/>
        </w:rPr>
        <w:tab/>
        <w:t>6.</w:t>
      </w:r>
      <w:r w:rsidR="0068365B">
        <w:rPr>
          <w:rFonts w:ascii="Arial" w:hAnsi="Arial" w:cs="Arial"/>
          <w:b/>
          <w:sz w:val="26"/>
        </w:rPr>
        <w:tab/>
        <w:t>R</w:t>
      </w:r>
    </w:p>
    <w:p w14:paraId="7DB030B8" w14:textId="77777777" w:rsidR="005709D8" w:rsidRPr="00BC08FD" w:rsidRDefault="005709D8" w:rsidP="00A426F8">
      <w:pPr>
        <w:tabs>
          <w:tab w:val="left" w:pos="720"/>
          <w:tab w:val="left" w:pos="3240"/>
          <w:tab w:val="left" w:pos="4040"/>
          <w:tab w:val="left" w:pos="5400"/>
          <w:tab w:val="left" w:pos="5940"/>
        </w:tabs>
        <w:spacing w:line="312" w:lineRule="auto"/>
        <w:rPr>
          <w:rFonts w:ascii="Arial" w:hAnsi="Arial" w:cs="Arial"/>
          <w:b/>
          <w:sz w:val="26"/>
        </w:rPr>
      </w:pPr>
      <w:r>
        <w:rPr>
          <w:rFonts w:ascii="Arial" w:hAnsi="Arial" w:cs="Arial"/>
          <w:b/>
          <w:sz w:val="26"/>
        </w:rPr>
        <w:t>3.</w:t>
      </w:r>
      <w:r>
        <w:rPr>
          <w:rFonts w:ascii="Arial" w:hAnsi="Arial" w:cs="Arial"/>
          <w:b/>
          <w:sz w:val="26"/>
        </w:rPr>
        <w:tab/>
      </w:r>
      <w:r w:rsidRPr="00BC08FD">
        <w:rPr>
          <w:rFonts w:ascii="Arial" w:hAnsi="Arial" w:cs="Arial"/>
          <w:b/>
          <w:sz w:val="26"/>
        </w:rPr>
        <w:t>EX</w:t>
      </w:r>
      <w:r w:rsidR="0068365B">
        <w:rPr>
          <w:rFonts w:ascii="Arial" w:hAnsi="Arial" w:cs="Arial"/>
          <w:b/>
          <w:sz w:val="26"/>
        </w:rPr>
        <w:tab/>
        <w:t>7.</w:t>
      </w:r>
      <w:r w:rsidR="0068365B">
        <w:rPr>
          <w:rFonts w:ascii="Arial" w:hAnsi="Arial" w:cs="Arial"/>
          <w:b/>
          <w:sz w:val="26"/>
        </w:rPr>
        <w:tab/>
        <w:t>EX</w:t>
      </w:r>
    </w:p>
    <w:p w14:paraId="6B4A0B70" w14:textId="6B785A19" w:rsidR="005709D8" w:rsidRPr="00185E9A" w:rsidRDefault="005709D8" w:rsidP="00A426F8">
      <w:pPr>
        <w:tabs>
          <w:tab w:val="left" w:pos="720"/>
          <w:tab w:val="left" w:pos="3240"/>
          <w:tab w:val="left" w:pos="4040"/>
          <w:tab w:val="left" w:pos="5400"/>
          <w:tab w:val="left" w:pos="5940"/>
        </w:tabs>
        <w:spacing w:line="312" w:lineRule="auto"/>
        <w:rPr>
          <w:rFonts w:ascii="Arial" w:hAnsi="Arial" w:cs="Arial"/>
          <w:b/>
          <w:sz w:val="26"/>
        </w:rPr>
      </w:pPr>
      <w:r>
        <w:rPr>
          <w:rFonts w:ascii="Arial" w:hAnsi="Arial" w:cs="Arial"/>
          <w:b/>
          <w:sz w:val="26"/>
        </w:rPr>
        <w:t>4.</w:t>
      </w:r>
      <w:r>
        <w:rPr>
          <w:rFonts w:ascii="Arial" w:hAnsi="Arial" w:cs="Arial"/>
          <w:b/>
          <w:sz w:val="26"/>
        </w:rPr>
        <w:tab/>
      </w:r>
      <w:r w:rsidR="0060566D">
        <w:rPr>
          <w:rFonts w:ascii="Arial" w:hAnsi="Arial" w:cs="Arial"/>
          <w:b/>
          <w:sz w:val="26"/>
        </w:rPr>
        <w:t>D</w:t>
      </w:r>
      <w:r w:rsidR="0068365B">
        <w:rPr>
          <w:rFonts w:ascii="Arial" w:hAnsi="Arial" w:cs="Arial"/>
          <w:b/>
          <w:sz w:val="26"/>
        </w:rPr>
        <w:tab/>
        <w:t>8.</w:t>
      </w:r>
      <w:r w:rsidR="0068365B">
        <w:rPr>
          <w:rFonts w:ascii="Arial" w:hAnsi="Arial" w:cs="Arial"/>
          <w:b/>
          <w:sz w:val="26"/>
        </w:rPr>
        <w:tab/>
        <w:t>R</w:t>
      </w:r>
    </w:p>
    <w:p w14:paraId="12A5A6A0" w14:textId="77777777" w:rsidR="005709D8" w:rsidRDefault="005709D8" w:rsidP="00A426F8">
      <w:pPr>
        <w:tabs>
          <w:tab w:val="left" w:pos="540"/>
          <w:tab w:val="left" w:pos="2960"/>
          <w:tab w:val="left" w:pos="4040"/>
          <w:tab w:val="left" w:pos="5400"/>
          <w:tab w:val="left" w:pos="5940"/>
        </w:tabs>
        <w:rPr>
          <w:rFonts w:ascii="Arial" w:hAnsi="Arial" w:cs="Arial"/>
          <w:b/>
          <w:sz w:val="26"/>
          <w:highlight w:val="yellow"/>
        </w:rPr>
      </w:pPr>
    </w:p>
    <w:p w14:paraId="77F600FE" w14:textId="77777777" w:rsidR="005709D8" w:rsidRPr="00F92A9F" w:rsidRDefault="005709D8" w:rsidP="005709D8">
      <w:pPr>
        <w:tabs>
          <w:tab w:val="left" w:pos="540"/>
          <w:tab w:val="left" w:pos="2960"/>
          <w:tab w:val="left" w:pos="4040"/>
          <w:tab w:val="left" w:pos="5400"/>
          <w:tab w:val="left" w:pos="5940"/>
        </w:tabs>
        <w:spacing w:line="360" w:lineRule="auto"/>
        <w:rPr>
          <w:rFonts w:ascii="Arial" w:hAnsi="Arial" w:cs="Arial"/>
          <w:b/>
          <w:sz w:val="26"/>
        </w:rPr>
      </w:pPr>
      <w:r w:rsidRPr="00185E9A">
        <w:rPr>
          <w:rFonts w:ascii="Arial" w:hAnsi="Arial" w:cs="Arial"/>
          <w:b/>
          <w:sz w:val="26"/>
        </w:rPr>
        <w:t>Quick Study 1-14</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33910B4F" w14:textId="77777777" w:rsidR="005709D8" w:rsidRDefault="005709D8" w:rsidP="00A426F8">
      <w:pPr>
        <w:tabs>
          <w:tab w:val="left" w:pos="720"/>
          <w:tab w:val="left" w:pos="3240"/>
          <w:tab w:val="left" w:pos="4040"/>
          <w:tab w:val="left" w:pos="5400"/>
          <w:tab w:val="left" w:pos="5940"/>
        </w:tabs>
        <w:spacing w:line="312" w:lineRule="auto"/>
        <w:rPr>
          <w:rFonts w:ascii="Arial" w:hAnsi="Arial" w:cs="Arial"/>
          <w:b/>
          <w:sz w:val="26"/>
        </w:rPr>
      </w:pPr>
      <w:r>
        <w:rPr>
          <w:rFonts w:ascii="Arial" w:hAnsi="Arial" w:cs="Arial"/>
          <w:b/>
          <w:sz w:val="26"/>
        </w:rPr>
        <w:t>1.</w:t>
      </w:r>
      <w:r>
        <w:rPr>
          <w:rFonts w:ascii="Arial" w:hAnsi="Arial" w:cs="Arial"/>
          <w:b/>
          <w:sz w:val="26"/>
        </w:rPr>
        <w:tab/>
        <w:t>A</w:t>
      </w:r>
      <w:r w:rsidR="00D71CE5">
        <w:rPr>
          <w:rFonts w:ascii="Arial" w:hAnsi="Arial" w:cs="Arial"/>
          <w:b/>
          <w:sz w:val="26"/>
        </w:rPr>
        <w:tab/>
        <w:t>4.</w:t>
      </w:r>
      <w:r w:rsidR="00D71CE5">
        <w:rPr>
          <w:rFonts w:ascii="Arial" w:hAnsi="Arial" w:cs="Arial"/>
          <w:b/>
          <w:sz w:val="26"/>
        </w:rPr>
        <w:tab/>
        <w:t>L</w:t>
      </w:r>
    </w:p>
    <w:p w14:paraId="5E6B9310" w14:textId="77777777" w:rsidR="005709D8" w:rsidRDefault="005709D8" w:rsidP="00A426F8">
      <w:pPr>
        <w:tabs>
          <w:tab w:val="left" w:pos="720"/>
          <w:tab w:val="left" w:pos="3240"/>
          <w:tab w:val="left" w:pos="4040"/>
          <w:tab w:val="left" w:pos="5400"/>
          <w:tab w:val="left" w:pos="5940"/>
        </w:tabs>
        <w:spacing w:line="312" w:lineRule="auto"/>
        <w:rPr>
          <w:rFonts w:ascii="Arial" w:hAnsi="Arial" w:cs="Arial"/>
          <w:b/>
          <w:sz w:val="26"/>
        </w:rPr>
      </w:pPr>
      <w:r>
        <w:rPr>
          <w:rFonts w:ascii="Arial" w:hAnsi="Arial" w:cs="Arial"/>
          <w:b/>
          <w:sz w:val="26"/>
        </w:rPr>
        <w:t>2.</w:t>
      </w:r>
      <w:r>
        <w:rPr>
          <w:rFonts w:ascii="Arial" w:hAnsi="Arial" w:cs="Arial"/>
          <w:b/>
          <w:sz w:val="26"/>
        </w:rPr>
        <w:tab/>
        <w:t>EQ</w:t>
      </w:r>
      <w:r w:rsidR="00D71CE5">
        <w:rPr>
          <w:rFonts w:ascii="Arial" w:hAnsi="Arial" w:cs="Arial"/>
          <w:b/>
          <w:sz w:val="26"/>
        </w:rPr>
        <w:tab/>
        <w:t>5.</w:t>
      </w:r>
      <w:r w:rsidR="00D71CE5">
        <w:rPr>
          <w:rFonts w:ascii="Arial" w:hAnsi="Arial" w:cs="Arial"/>
          <w:b/>
          <w:sz w:val="26"/>
        </w:rPr>
        <w:tab/>
        <w:t>A</w:t>
      </w:r>
    </w:p>
    <w:p w14:paraId="5FF5C3F2" w14:textId="77777777" w:rsidR="005709D8" w:rsidRDefault="005709D8" w:rsidP="00A426F8">
      <w:pPr>
        <w:tabs>
          <w:tab w:val="left" w:pos="720"/>
          <w:tab w:val="left" w:pos="3240"/>
          <w:tab w:val="left" w:pos="4040"/>
          <w:tab w:val="left" w:pos="5400"/>
          <w:tab w:val="left" w:pos="5940"/>
        </w:tabs>
        <w:spacing w:line="312" w:lineRule="auto"/>
        <w:rPr>
          <w:rFonts w:ascii="Arial" w:hAnsi="Arial" w:cs="Arial"/>
          <w:b/>
          <w:sz w:val="26"/>
        </w:rPr>
      </w:pPr>
      <w:r>
        <w:rPr>
          <w:rFonts w:ascii="Arial" w:hAnsi="Arial" w:cs="Arial"/>
          <w:b/>
          <w:sz w:val="26"/>
        </w:rPr>
        <w:t>3.</w:t>
      </w:r>
      <w:r>
        <w:rPr>
          <w:rFonts w:ascii="Arial" w:hAnsi="Arial" w:cs="Arial"/>
          <w:b/>
          <w:sz w:val="26"/>
        </w:rPr>
        <w:tab/>
        <w:t>A</w:t>
      </w:r>
      <w:r w:rsidR="00D71CE5">
        <w:rPr>
          <w:rFonts w:ascii="Arial" w:hAnsi="Arial" w:cs="Arial"/>
          <w:b/>
          <w:sz w:val="26"/>
        </w:rPr>
        <w:tab/>
        <w:t>6.</w:t>
      </w:r>
      <w:r w:rsidR="00D71CE5">
        <w:rPr>
          <w:rFonts w:ascii="Arial" w:hAnsi="Arial" w:cs="Arial"/>
          <w:b/>
          <w:sz w:val="26"/>
        </w:rPr>
        <w:tab/>
        <w:t>A</w:t>
      </w:r>
    </w:p>
    <w:p w14:paraId="29C492CF" w14:textId="77777777" w:rsidR="00E572A1" w:rsidRDefault="00E572A1" w:rsidP="00A364FA">
      <w:pPr>
        <w:tabs>
          <w:tab w:val="left" w:pos="540"/>
          <w:tab w:val="left" w:pos="2960"/>
          <w:tab w:val="left" w:pos="4040"/>
          <w:tab w:val="left" w:pos="5400"/>
          <w:tab w:val="left" w:pos="5940"/>
        </w:tabs>
        <w:rPr>
          <w:rFonts w:ascii="Arial" w:hAnsi="Arial" w:cs="Arial"/>
          <w:b/>
          <w:sz w:val="26"/>
        </w:rPr>
      </w:pPr>
    </w:p>
    <w:p w14:paraId="595F7424" w14:textId="77777777" w:rsidR="00A364FA" w:rsidRDefault="00A364FA" w:rsidP="00A364FA">
      <w:pPr>
        <w:tabs>
          <w:tab w:val="left" w:pos="540"/>
          <w:tab w:val="left" w:pos="2960"/>
          <w:tab w:val="left" w:pos="4040"/>
          <w:tab w:val="left" w:pos="5400"/>
          <w:tab w:val="left" w:pos="5940"/>
        </w:tabs>
        <w:rPr>
          <w:rFonts w:ascii="Arial" w:hAnsi="Arial" w:cs="Arial"/>
          <w:b/>
          <w:sz w:val="26"/>
          <w:highlight w:val="yellow"/>
        </w:rPr>
      </w:pPr>
    </w:p>
    <w:p w14:paraId="5ADC1207" w14:textId="77777777" w:rsidR="00B351EF" w:rsidRPr="00FB25E9" w:rsidRDefault="00B351EF" w:rsidP="00B351EF">
      <w:pPr>
        <w:tabs>
          <w:tab w:val="left" w:pos="540"/>
          <w:tab w:val="left" w:pos="2960"/>
          <w:tab w:val="left" w:pos="4040"/>
          <w:tab w:val="left" w:pos="5400"/>
          <w:tab w:val="left" w:pos="5940"/>
        </w:tabs>
        <w:rPr>
          <w:rFonts w:ascii="Arial" w:hAnsi="Arial" w:cs="Arial"/>
          <w:b/>
          <w:sz w:val="26"/>
        </w:rPr>
      </w:pPr>
      <w:r w:rsidRPr="00FB25E9">
        <w:rPr>
          <w:rFonts w:ascii="Arial" w:hAnsi="Arial" w:cs="Arial"/>
          <w:b/>
          <w:sz w:val="26"/>
        </w:rPr>
        <w:t>Quick Study 1-1</w:t>
      </w:r>
      <w:r w:rsidR="00FB25E9">
        <w:rPr>
          <w:rFonts w:ascii="Arial" w:hAnsi="Arial" w:cs="Arial"/>
          <w:b/>
          <w:sz w:val="26"/>
        </w:rPr>
        <w:t>5</w:t>
      </w:r>
      <w:r w:rsidR="00A13A1D" w:rsidRPr="00EB1F18">
        <w:rPr>
          <w:rFonts w:ascii="Arial" w:hAnsi="Arial" w:cs="Arial"/>
          <w:b/>
          <w:color w:val="000000"/>
          <w:sz w:val="26"/>
        </w:rPr>
        <w:t xml:space="preserve"> (10 minutes)</w:t>
      </w:r>
    </w:p>
    <w:p w14:paraId="47AC7AF2" w14:textId="77777777" w:rsidR="0044404D" w:rsidRPr="00FB25E9" w:rsidRDefault="0044404D" w:rsidP="0044404D">
      <w:pPr>
        <w:spacing w:line="120" w:lineRule="auto"/>
        <w:ind w:left="547" w:hanging="547"/>
        <w:rPr>
          <w:rFonts w:ascii="Arial" w:hAnsi="Arial" w:cs="Arial"/>
          <w:b/>
          <w:sz w:val="26"/>
        </w:rPr>
      </w:pPr>
    </w:p>
    <w:p w14:paraId="3EF57F0A" w14:textId="77777777" w:rsidR="0044404D" w:rsidRPr="00FB25E9" w:rsidRDefault="00612671" w:rsidP="0044404D">
      <w:pPr>
        <w:tabs>
          <w:tab w:val="left" w:pos="540"/>
          <w:tab w:val="left" w:pos="2430"/>
          <w:tab w:val="left" w:pos="4040"/>
          <w:tab w:val="left" w:pos="5400"/>
          <w:tab w:val="left" w:pos="5940"/>
        </w:tabs>
        <w:rPr>
          <w:rFonts w:ascii="Arial" w:hAnsi="Arial" w:cs="Arial"/>
          <w:b/>
          <w:sz w:val="26"/>
        </w:rPr>
      </w:pPr>
      <w:r w:rsidRPr="00A426F8">
        <w:rPr>
          <w:rFonts w:ascii="Arial" w:hAnsi="Arial" w:cs="Arial"/>
          <w:b/>
          <w:noProof/>
        </w:rPr>
        <mc:AlternateContent>
          <mc:Choice Requires="wps">
            <w:drawing>
              <wp:anchor distT="0" distB="0" distL="114300" distR="114300" simplePos="0" relativeHeight="251661824" behindDoc="0" locked="0" layoutInCell="1" allowOverlap="1" wp14:anchorId="18CFE41F" wp14:editId="7A6F3520">
                <wp:simplePos x="0" y="0"/>
                <wp:positionH relativeFrom="column">
                  <wp:posOffset>3137535</wp:posOffset>
                </wp:positionH>
                <wp:positionV relativeFrom="paragraph">
                  <wp:posOffset>46990</wp:posOffset>
                </wp:positionV>
                <wp:extent cx="800100" cy="417195"/>
                <wp:effectExtent l="0" t="0" r="0" b="0"/>
                <wp:wrapNone/>
                <wp:docPr id="1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171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AF837A8" w14:textId="6807C84D" w:rsidR="008967AA" w:rsidRDefault="008967AA" w:rsidP="0044404D">
                            <w:pPr>
                              <w:jc w:val="center"/>
                              <w:rPr>
                                <w:rFonts w:ascii="Arial" w:hAnsi="Arial"/>
                                <w:b/>
                                <w:sz w:val="23"/>
                              </w:rPr>
                            </w:pPr>
                            <w:r>
                              <w:rPr>
                                <w:rFonts w:ascii="Arial" w:hAnsi="Arial"/>
                                <w:b/>
                                <w:sz w:val="23"/>
                              </w:rPr>
                              <w:t>$8 billion</w:t>
                            </w:r>
                          </w:p>
                          <w:p w14:paraId="2F7C131B" w14:textId="0D9C2DE8" w:rsidR="008967AA" w:rsidRDefault="008967AA" w:rsidP="0044404D">
                            <w:pPr>
                              <w:jc w:val="center"/>
                              <w:rPr>
                                <w:rFonts w:ascii="Arial" w:hAnsi="Arial"/>
                                <w:b/>
                                <w:sz w:val="23"/>
                              </w:rPr>
                            </w:pPr>
                            <w:r>
                              <w:rPr>
                                <w:rFonts w:ascii="Arial" w:hAnsi="Arial"/>
                                <w:b/>
                                <w:sz w:val="23"/>
                              </w:rPr>
                              <w:t xml:space="preserve"> $42 billion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247.05pt;margin-top:3.7pt;width:63pt;height:3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" stroked="f" strokeweight="0">
                <v:textbox inset="0,0,0,0">
                  <w:txbxContent>
                    <w:p w14:paraId="4AF837A8" w14:textId="6807C84D" w:rsidR="008967AA" w:rsidRDefault="008967AA" w:rsidP="0044404D">
                      <w:pPr>
                        <w:jc w:val="center"/>
                        <w:rPr>
                          <w:rFonts w:ascii="Arial" w:hAnsi="Arial"/>
                          <w:b/>
                          <w:sz w:val="23"/>
                        </w:rPr>
                      </w:pPr>
                      <w:r>
                        <w:rPr>
                          <w:rFonts w:ascii="Arial" w:hAnsi="Arial"/>
                          <w:b/>
                          <w:sz w:val="23"/>
                        </w:rPr>
                        <w:t>$8 billion</w:t>
                      </w:r>
                    </w:p>
                    <w:p w14:paraId="2F7C131B" w14:textId="0D9C2DE8" w:rsidR="008967AA" w:rsidRDefault="008967AA" w:rsidP="0044404D">
                      <w:pPr>
                        <w:jc w:val="center"/>
                        <w:rPr>
                          <w:rFonts w:ascii="Arial" w:hAnsi="Arial"/>
                          <w:b/>
                          <w:sz w:val="23"/>
                        </w:rPr>
                      </w:pPr>
                      <w:r>
                        <w:rPr>
                          <w:rFonts w:ascii="Arial" w:hAnsi="Arial"/>
                          <w:b/>
                          <w:sz w:val="23"/>
                        </w:rPr>
                        <w:t xml:space="preserve"> $42 billion</w:t>
                      </w:r>
                    </w:p>
                  </w:txbxContent>
                </v:textbox>
              </v:rect>
            </w:pict>
          </mc:Fallback>
        </mc:AlternateContent>
      </w:r>
      <w:r w:rsidRPr="00A426F8">
        <w:rPr>
          <w:rFonts w:ascii="Arial" w:hAnsi="Arial" w:cs="Arial"/>
          <w:b/>
          <w:noProof/>
        </w:rPr>
        <mc:AlternateContent>
          <mc:Choice Requires="wps">
            <w:drawing>
              <wp:anchor distT="0" distB="0" distL="114300" distR="114300" simplePos="0" relativeHeight="251663872" behindDoc="0" locked="0" layoutInCell="0" allowOverlap="1" wp14:anchorId="175611DA" wp14:editId="5BF78A2C">
                <wp:simplePos x="0" y="0"/>
                <wp:positionH relativeFrom="column">
                  <wp:posOffset>1415415</wp:posOffset>
                </wp:positionH>
                <wp:positionV relativeFrom="paragraph">
                  <wp:posOffset>53975</wp:posOffset>
                </wp:positionV>
                <wp:extent cx="1607820" cy="417830"/>
                <wp:effectExtent l="0" t="0" r="0" b="0"/>
                <wp:wrapNone/>
                <wp:docPr id="1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41783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37CAD0" w14:textId="77777777" w:rsidR="008967AA" w:rsidRDefault="008967AA" w:rsidP="0044404D">
                            <w:pPr>
                              <w:jc w:val="center"/>
                              <w:rPr>
                                <w:rFonts w:ascii="Arial" w:hAnsi="Arial"/>
                                <w:b/>
                                <w:sz w:val="23"/>
                              </w:rPr>
                            </w:pPr>
                            <w:r>
                              <w:rPr>
                                <w:rFonts w:ascii="Arial" w:hAnsi="Arial"/>
                                <w:b/>
                                <w:sz w:val="23"/>
                              </w:rPr>
                              <w:t>Net income</w:t>
                            </w:r>
                          </w:p>
                          <w:p w14:paraId="1A6C8B98" w14:textId="77777777" w:rsidR="008967AA" w:rsidRDefault="008967AA" w:rsidP="0044404D">
                            <w:pPr>
                              <w:jc w:val="center"/>
                              <w:rPr>
                                <w:rFonts w:ascii="Arial" w:hAnsi="Arial"/>
                                <w:b/>
                                <w:sz w:val="23"/>
                              </w:rPr>
                            </w:pPr>
                            <w:r>
                              <w:rPr>
                                <w:rFonts w:ascii="Arial" w:hAnsi="Arial"/>
                                <w:b/>
                                <w:sz w:val="23"/>
                              </w:rPr>
                              <w:t>Average total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5611DA" id="Rectangle 113" o:spid="_x0000_s1027" style="position:absolute;margin-left:111.45pt;margin-top:4.25pt;width:126.6pt;height:3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" o:allowincell="f" stroked="f">
                <v:textbox inset="0,0,0,0">
                  <w:txbxContent>
                    <w:p w14:paraId="7F37CAD0" w14:textId="77777777" w:rsidR="008967AA" w:rsidRDefault="008967AA" w:rsidP="0044404D">
                      <w:pPr>
                        <w:jc w:val="center"/>
                        <w:rPr>
                          <w:rFonts w:ascii="Arial" w:hAnsi="Arial"/>
                          <w:b/>
                          <w:sz w:val="23"/>
                        </w:rPr>
                      </w:pPr>
                      <w:r>
                        <w:rPr>
                          <w:rFonts w:ascii="Arial" w:hAnsi="Arial"/>
                          <w:b/>
                          <w:sz w:val="23"/>
                        </w:rPr>
                        <w:t>Net income</w:t>
                      </w:r>
                    </w:p>
                    <w:p w14:paraId="1A6C8B98" w14:textId="77777777" w:rsidR="008967AA" w:rsidRDefault="008967AA" w:rsidP="0044404D">
                      <w:pPr>
                        <w:jc w:val="center"/>
                        <w:rPr>
                          <w:rFonts w:ascii="Arial" w:hAnsi="Arial"/>
                          <w:b/>
                          <w:sz w:val="23"/>
                        </w:rPr>
                      </w:pPr>
                      <w:r>
                        <w:rPr>
                          <w:rFonts w:ascii="Arial" w:hAnsi="Arial"/>
                          <w:b/>
                          <w:sz w:val="23"/>
                        </w:rPr>
                        <w:t>Average total assets</w:t>
                      </w:r>
                    </w:p>
                  </w:txbxContent>
                </v:textbox>
              </v:rect>
            </w:pict>
          </mc:Fallback>
        </mc:AlternateContent>
      </w:r>
      <w:r w:rsidR="0044404D" w:rsidRPr="00FB25E9">
        <w:rPr>
          <w:rFonts w:ascii="Arial" w:hAnsi="Arial" w:cs="Arial"/>
          <w:b/>
          <w:sz w:val="26"/>
        </w:rPr>
        <w:tab/>
      </w:r>
      <w:r w:rsidR="0044404D" w:rsidRPr="00FB25E9">
        <w:rPr>
          <w:rFonts w:ascii="Arial" w:hAnsi="Arial" w:cs="Arial"/>
          <w:b/>
          <w:sz w:val="26"/>
        </w:rPr>
        <w:tab/>
      </w:r>
    </w:p>
    <w:p w14:paraId="6B177666" w14:textId="2B0C3B10" w:rsidR="0044404D" w:rsidRPr="00FB25E9" w:rsidRDefault="00612671" w:rsidP="0044404D">
      <w:pPr>
        <w:tabs>
          <w:tab w:val="left" w:pos="540"/>
          <w:tab w:val="left" w:pos="2960"/>
          <w:tab w:val="left" w:pos="4040"/>
          <w:tab w:val="left" w:pos="5400"/>
          <w:tab w:val="left" w:pos="5940"/>
        </w:tabs>
        <w:rPr>
          <w:rFonts w:ascii="Arial" w:hAnsi="Arial" w:cs="Arial"/>
          <w:b/>
          <w:color w:val="000000"/>
          <w:sz w:val="23"/>
        </w:rPr>
      </w:pPr>
      <w:r w:rsidRPr="00A426F8">
        <w:rPr>
          <w:rFonts w:ascii="Arial" w:hAnsi="Arial" w:cs="Arial"/>
          <w:b/>
          <w:noProof/>
        </w:rPr>
        <mc:AlternateContent>
          <mc:Choice Requires="wps">
            <w:drawing>
              <wp:anchor distT="0" distB="0" distL="114300" distR="114300" simplePos="0" relativeHeight="251662848" behindDoc="0" locked="0" layoutInCell="1" allowOverlap="1" wp14:anchorId="427C99BE" wp14:editId="4122ED1C">
                <wp:simplePos x="0" y="0"/>
                <wp:positionH relativeFrom="column">
                  <wp:posOffset>3251835</wp:posOffset>
                </wp:positionH>
                <wp:positionV relativeFrom="paragraph">
                  <wp:posOffset>45720</wp:posOffset>
                </wp:positionV>
                <wp:extent cx="571500" cy="0"/>
                <wp:effectExtent l="0" t="0" r="0" b="0"/>
                <wp:wrapNone/>
                <wp:docPr id="1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15BF76" id="Line 1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6pt" to="301.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"/>
            </w:pict>
          </mc:Fallback>
        </mc:AlternateContent>
      </w:r>
      <w:r w:rsidRPr="00A426F8">
        <w:rPr>
          <w:rFonts w:ascii="Arial" w:hAnsi="Arial" w:cs="Arial"/>
          <w:b/>
          <w:noProof/>
        </w:rPr>
        <mc:AlternateContent>
          <mc:Choice Requires="wps">
            <w:drawing>
              <wp:anchor distT="0" distB="0" distL="114300" distR="114300" simplePos="0" relativeHeight="251664896" behindDoc="0" locked="0" layoutInCell="0" allowOverlap="1" wp14:anchorId="73EF11E7" wp14:editId="358EB6BE">
                <wp:simplePos x="0" y="0"/>
                <wp:positionH relativeFrom="column">
                  <wp:posOffset>1474470</wp:posOffset>
                </wp:positionH>
                <wp:positionV relativeFrom="paragraph">
                  <wp:posOffset>34925</wp:posOffset>
                </wp:positionV>
                <wp:extent cx="1434465" cy="10795"/>
                <wp:effectExtent l="0" t="0" r="0" b="0"/>
                <wp:wrapNone/>
                <wp:docPr id="1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E321E6" id="Line 11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2.75pt" to="22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" o:allowincell="f"/>
            </w:pict>
          </mc:Fallback>
        </mc:AlternateContent>
      </w:r>
      <w:r w:rsidR="0044404D" w:rsidRPr="00FB25E9">
        <w:rPr>
          <w:rFonts w:ascii="Arial" w:hAnsi="Arial" w:cs="Arial"/>
          <w:b/>
          <w:sz w:val="23"/>
        </w:rPr>
        <w:t xml:space="preserve">Return on </w:t>
      </w:r>
      <w:proofErr w:type="gramStart"/>
      <w:r w:rsidR="0044404D" w:rsidRPr="00FB25E9">
        <w:rPr>
          <w:rFonts w:ascii="Arial" w:hAnsi="Arial" w:cs="Arial"/>
          <w:b/>
          <w:sz w:val="23"/>
        </w:rPr>
        <w:t>assets  =</w:t>
      </w:r>
      <w:proofErr w:type="gramEnd"/>
      <w:r w:rsidR="0044404D" w:rsidRPr="00FB25E9">
        <w:rPr>
          <w:rFonts w:ascii="Arial" w:hAnsi="Arial" w:cs="Arial"/>
          <w:b/>
          <w:sz w:val="23"/>
        </w:rPr>
        <w:t xml:space="preserve"> </w:t>
      </w:r>
      <w:r w:rsidR="0044404D" w:rsidRPr="00FB25E9">
        <w:rPr>
          <w:rFonts w:ascii="Arial" w:hAnsi="Arial" w:cs="Arial"/>
          <w:b/>
          <w:sz w:val="23"/>
        </w:rPr>
        <w:tab/>
      </w:r>
      <w:r w:rsidR="0044404D" w:rsidRPr="00FB25E9">
        <w:rPr>
          <w:rFonts w:ascii="Arial" w:hAnsi="Arial" w:cs="Arial"/>
          <w:b/>
          <w:sz w:val="23"/>
        </w:rPr>
        <w:tab/>
        <w:t xml:space="preserve">           =</w:t>
      </w:r>
      <w:r w:rsidR="0044404D" w:rsidRPr="00FB25E9">
        <w:rPr>
          <w:rFonts w:ascii="Arial" w:hAnsi="Arial" w:cs="Arial"/>
          <w:b/>
          <w:sz w:val="23"/>
        </w:rPr>
        <w:tab/>
        <w:t xml:space="preserve">     </w:t>
      </w:r>
      <w:r w:rsidR="0044404D" w:rsidRPr="00FB25E9">
        <w:rPr>
          <w:rFonts w:ascii="Arial" w:hAnsi="Arial" w:cs="Arial"/>
          <w:b/>
          <w:sz w:val="23"/>
        </w:rPr>
        <w:tab/>
        <w:t xml:space="preserve">          = </w:t>
      </w:r>
      <w:r w:rsidR="0044404D">
        <w:rPr>
          <w:rFonts w:ascii="Arial" w:hAnsi="Arial" w:cs="Arial"/>
          <w:b/>
          <w:sz w:val="23"/>
          <w:u w:val="double"/>
        </w:rPr>
        <w:t>1</w:t>
      </w:r>
      <w:r w:rsidR="00912D1C">
        <w:rPr>
          <w:rFonts w:ascii="Arial" w:hAnsi="Arial" w:cs="Arial"/>
          <w:b/>
          <w:sz w:val="23"/>
          <w:u w:val="double"/>
        </w:rPr>
        <w:t>9</w:t>
      </w:r>
      <w:r w:rsidR="0044404D" w:rsidRPr="00FB25E9">
        <w:rPr>
          <w:rFonts w:ascii="Arial" w:hAnsi="Arial" w:cs="Arial"/>
          <w:b/>
          <w:sz w:val="23"/>
          <w:u w:val="double"/>
        </w:rPr>
        <w:t>.</w:t>
      </w:r>
      <w:r w:rsidR="0044404D">
        <w:rPr>
          <w:rFonts w:ascii="Arial" w:hAnsi="Arial" w:cs="Arial"/>
          <w:b/>
          <w:sz w:val="23"/>
          <w:u w:val="double"/>
        </w:rPr>
        <w:t>0</w:t>
      </w:r>
      <w:r w:rsidR="0044404D" w:rsidRPr="00FB25E9">
        <w:rPr>
          <w:rFonts w:ascii="Arial" w:hAnsi="Arial" w:cs="Arial"/>
          <w:b/>
          <w:sz w:val="23"/>
          <w:u w:val="double"/>
        </w:rPr>
        <w:t>%</w:t>
      </w:r>
      <w:r w:rsidR="0044404D" w:rsidRPr="00FB25E9">
        <w:rPr>
          <w:rFonts w:ascii="Arial" w:hAnsi="Arial" w:cs="Arial"/>
          <w:b/>
          <w:sz w:val="23"/>
        </w:rPr>
        <w:tab/>
      </w:r>
    </w:p>
    <w:p w14:paraId="7E262A1A" w14:textId="77777777" w:rsidR="0044404D" w:rsidRPr="00FB25E9" w:rsidRDefault="0044404D" w:rsidP="0044404D">
      <w:pPr>
        <w:rPr>
          <w:rFonts w:ascii="Arial" w:hAnsi="Arial" w:cs="Arial"/>
          <w:b/>
          <w:sz w:val="26"/>
        </w:rPr>
      </w:pPr>
    </w:p>
    <w:p w14:paraId="7F79B17B" w14:textId="0F429DB9" w:rsidR="0044404D" w:rsidRPr="00FB25E9" w:rsidRDefault="0044404D" w:rsidP="0044404D">
      <w:pPr>
        <w:rPr>
          <w:rFonts w:ascii="Arial" w:hAnsi="Arial" w:cs="Arial"/>
          <w:b/>
          <w:sz w:val="25"/>
        </w:rPr>
      </w:pPr>
      <w:r w:rsidRPr="00FB25E9">
        <w:rPr>
          <w:rFonts w:ascii="Arial" w:hAnsi="Arial" w:cs="Arial"/>
          <w:b/>
          <w:sz w:val="25"/>
        </w:rPr>
        <w:t xml:space="preserve">Interpretation: Its return of </w:t>
      </w:r>
      <w:r>
        <w:rPr>
          <w:rFonts w:ascii="Arial" w:hAnsi="Arial" w:cs="Arial"/>
          <w:b/>
          <w:sz w:val="25"/>
        </w:rPr>
        <w:t>1</w:t>
      </w:r>
      <w:r w:rsidR="00912D1C">
        <w:rPr>
          <w:rFonts w:ascii="Arial" w:hAnsi="Arial" w:cs="Arial"/>
          <w:b/>
          <w:sz w:val="25"/>
        </w:rPr>
        <w:t>9</w:t>
      </w:r>
      <w:r w:rsidRPr="00FB25E9">
        <w:rPr>
          <w:rFonts w:ascii="Arial" w:hAnsi="Arial" w:cs="Arial"/>
          <w:b/>
          <w:sz w:val="25"/>
        </w:rPr>
        <w:t>.</w:t>
      </w:r>
      <w:r>
        <w:rPr>
          <w:rFonts w:ascii="Arial" w:hAnsi="Arial" w:cs="Arial"/>
          <w:b/>
          <w:sz w:val="25"/>
        </w:rPr>
        <w:t>0% exceeds</w:t>
      </w:r>
      <w:r w:rsidRPr="00FB25E9">
        <w:rPr>
          <w:rFonts w:ascii="Arial" w:hAnsi="Arial" w:cs="Arial"/>
          <w:b/>
          <w:sz w:val="25"/>
        </w:rPr>
        <w:t xml:space="preserve"> the </w:t>
      </w:r>
      <w:r>
        <w:rPr>
          <w:rFonts w:ascii="Arial" w:hAnsi="Arial" w:cs="Arial"/>
          <w:b/>
          <w:sz w:val="25"/>
        </w:rPr>
        <w:t>11</w:t>
      </w:r>
      <w:r w:rsidRPr="00FB25E9">
        <w:rPr>
          <w:rFonts w:ascii="Arial" w:hAnsi="Arial" w:cs="Arial"/>
          <w:b/>
          <w:sz w:val="25"/>
        </w:rPr>
        <w:t xml:space="preserve">% of its competitors.  Home Depot’s performance can be </w:t>
      </w:r>
      <w:r>
        <w:rPr>
          <w:rFonts w:ascii="Arial" w:hAnsi="Arial" w:cs="Arial"/>
          <w:b/>
          <w:sz w:val="25"/>
        </w:rPr>
        <w:t>judged</w:t>
      </w:r>
      <w:r w:rsidRPr="00FB25E9">
        <w:rPr>
          <w:rFonts w:ascii="Arial" w:hAnsi="Arial" w:cs="Arial"/>
          <w:b/>
          <w:sz w:val="25"/>
        </w:rPr>
        <w:t xml:space="preserve"> as above average.</w:t>
      </w:r>
    </w:p>
    <w:p w14:paraId="1DF89BB3" w14:textId="74C6E83F" w:rsidR="00864963" w:rsidRDefault="00864963" w:rsidP="0044404D">
      <w:pPr>
        <w:rPr>
          <w:rFonts w:ascii="Arial" w:hAnsi="Arial" w:cs="Arial"/>
          <w:b/>
          <w:color w:val="000000"/>
          <w:sz w:val="26"/>
        </w:rPr>
      </w:pPr>
    </w:p>
    <w:p w14:paraId="02982D35" w14:textId="77777777" w:rsidR="00E572A1" w:rsidRPr="00FB25E9" w:rsidRDefault="00E572A1" w:rsidP="0044404D">
      <w:pPr>
        <w:rPr>
          <w:rFonts w:ascii="Arial" w:hAnsi="Arial" w:cs="Arial"/>
          <w:b/>
          <w:color w:val="000000"/>
          <w:sz w:val="26"/>
        </w:rPr>
      </w:pPr>
    </w:p>
    <w:p w14:paraId="2B396603" w14:textId="6F1A4B8E" w:rsidR="001A5F0E" w:rsidRPr="00BC08FD" w:rsidRDefault="001A5F0E" w:rsidP="001A5F0E">
      <w:pPr>
        <w:tabs>
          <w:tab w:val="left" w:pos="540"/>
          <w:tab w:val="left" w:pos="2960"/>
          <w:tab w:val="left" w:pos="4040"/>
          <w:tab w:val="left" w:pos="5400"/>
          <w:tab w:val="left" w:pos="5940"/>
        </w:tabs>
        <w:spacing w:line="360" w:lineRule="auto"/>
        <w:rPr>
          <w:rFonts w:ascii="Arial" w:hAnsi="Arial" w:cs="Arial"/>
          <w:b/>
          <w:sz w:val="26"/>
        </w:rPr>
      </w:pPr>
      <w:r>
        <w:rPr>
          <w:rFonts w:ascii="Arial" w:hAnsi="Arial" w:cs="Arial"/>
          <w:b/>
          <w:sz w:val="26"/>
        </w:rPr>
        <w:t>Quick Study 1-1</w:t>
      </w:r>
      <w:r w:rsidR="00864963">
        <w:rPr>
          <w:rFonts w:ascii="Arial" w:hAnsi="Arial" w:cs="Arial"/>
          <w:b/>
          <w:sz w:val="26"/>
        </w:rPr>
        <w:t>6</w:t>
      </w:r>
      <w:r w:rsidR="00A13A1D" w:rsidRPr="00EB1F18">
        <w:rPr>
          <w:rFonts w:ascii="Arial" w:hAnsi="Arial" w:cs="Arial"/>
          <w:b/>
          <w:color w:val="000000"/>
          <w:sz w:val="26"/>
        </w:rPr>
        <w:t xml:space="preserve"> (10 minutes)</w:t>
      </w:r>
    </w:p>
    <w:p w14:paraId="540B4E57" w14:textId="7761645B" w:rsidR="001A5F0E" w:rsidRPr="00BC08FD" w:rsidRDefault="001A5F0E" w:rsidP="00A426F8">
      <w:pPr>
        <w:tabs>
          <w:tab w:val="left" w:pos="720"/>
          <w:tab w:val="left" w:pos="3240"/>
          <w:tab w:val="left" w:pos="4040"/>
          <w:tab w:val="left" w:pos="5400"/>
          <w:tab w:val="left" w:pos="5940"/>
        </w:tabs>
        <w:spacing w:line="288" w:lineRule="auto"/>
        <w:rPr>
          <w:rFonts w:ascii="Arial" w:hAnsi="Arial" w:cs="Arial"/>
          <w:b/>
          <w:sz w:val="26"/>
        </w:rPr>
      </w:pPr>
      <w:r>
        <w:rPr>
          <w:rFonts w:ascii="Arial" w:hAnsi="Arial" w:cs="Arial"/>
          <w:b/>
          <w:sz w:val="26"/>
        </w:rPr>
        <w:t>1.</w:t>
      </w:r>
      <w:r>
        <w:rPr>
          <w:rFonts w:ascii="Arial" w:hAnsi="Arial" w:cs="Arial"/>
          <w:b/>
          <w:sz w:val="26"/>
        </w:rPr>
        <w:tab/>
        <w:t>D</w:t>
      </w:r>
      <w:r w:rsidR="00E572A1">
        <w:rPr>
          <w:rFonts w:ascii="Arial" w:hAnsi="Arial" w:cs="Arial"/>
          <w:b/>
          <w:sz w:val="26"/>
        </w:rPr>
        <w:tab/>
        <w:t>3.</w:t>
      </w:r>
      <w:r w:rsidR="00E572A1">
        <w:rPr>
          <w:rFonts w:ascii="Arial" w:hAnsi="Arial" w:cs="Arial"/>
          <w:b/>
          <w:sz w:val="26"/>
        </w:rPr>
        <w:tab/>
        <w:t>A</w:t>
      </w:r>
    </w:p>
    <w:p w14:paraId="50C943DC" w14:textId="248CAABF" w:rsidR="001A5F0E" w:rsidRPr="00BC08FD" w:rsidRDefault="001A5F0E" w:rsidP="00A426F8">
      <w:pPr>
        <w:tabs>
          <w:tab w:val="left" w:pos="720"/>
          <w:tab w:val="left" w:pos="3240"/>
          <w:tab w:val="left" w:pos="4040"/>
          <w:tab w:val="left" w:pos="5400"/>
          <w:tab w:val="left" w:pos="5940"/>
        </w:tabs>
        <w:spacing w:line="288" w:lineRule="auto"/>
        <w:rPr>
          <w:rFonts w:ascii="Arial" w:hAnsi="Arial" w:cs="Arial"/>
          <w:b/>
          <w:sz w:val="26"/>
        </w:rPr>
      </w:pPr>
      <w:r>
        <w:rPr>
          <w:rFonts w:ascii="Arial" w:hAnsi="Arial" w:cs="Arial"/>
          <w:b/>
          <w:sz w:val="26"/>
        </w:rPr>
        <w:t>2.</w:t>
      </w:r>
      <w:r>
        <w:rPr>
          <w:rFonts w:ascii="Arial" w:hAnsi="Arial" w:cs="Arial"/>
          <w:b/>
          <w:sz w:val="26"/>
        </w:rPr>
        <w:tab/>
        <w:t>E</w:t>
      </w:r>
      <w:r w:rsidR="00E572A1">
        <w:rPr>
          <w:rFonts w:ascii="Arial" w:hAnsi="Arial" w:cs="Arial"/>
          <w:b/>
          <w:sz w:val="26"/>
        </w:rPr>
        <w:tab/>
        <w:t>4.</w:t>
      </w:r>
      <w:r w:rsidR="00E572A1">
        <w:rPr>
          <w:rFonts w:ascii="Arial" w:hAnsi="Arial" w:cs="Arial"/>
          <w:b/>
          <w:sz w:val="26"/>
        </w:rPr>
        <w:tab/>
        <w:t>C</w:t>
      </w:r>
    </w:p>
    <w:p w14:paraId="1A61F704" w14:textId="25B715F2" w:rsidR="00A364FA" w:rsidRDefault="00A364FA" w:rsidP="00A426F8">
      <w:pPr>
        <w:jc w:val="both"/>
        <w:rPr>
          <w:rFonts w:ascii="Arial" w:hAnsi="Arial" w:cs="Arial"/>
          <w:b/>
          <w:sz w:val="26"/>
        </w:rPr>
      </w:pPr>
    </w:p>
    <w:p w14:paraId="48265BAF" w14:textId="77777777" w:rsidR="00E572A1" w:rsidRDefault="00E572A1" w:rsidP="00A426F8">
      <w:pPr>
        <w:jc w:val="both"/>
        <w:rPr>
          <w:rFonts w:ascii="Arial" w:hAnsi="Arial" w:cs="Arial"/>
          <w:b/>
          <w:sz w:val="26"/>
        </w:rPr>
      </w:pPr>
    </w:p>
    <w:p w14:paraId="16298BD8" w14:textId="5DAA0C80" w:rsidR="002A3D79" w:rsidRDefault="00A364FA" w:rsidP="002A3D79">
      <w:pPr>
        <w:rPr>
          <w:rFonts w:ascii="Arial" w:hAnsi="Arial" w:cs="Arial"/>
          <w:b/>
          <w:color w:val="000000"/>
          <w:sz w:val="26"/>
        </w:rPr>
      </w:pPr>
      <w:r>
        <w:rPr>
          <w:rFonts w:ascii="Arial" w:hAnsi="Arial" w:cs="Arial"/>
          <w:b/>
          <w:sz w:val="26"/>
        </w:rPr>
        <w:t>Quick Study 1-17</w:t>
      </w:r>
      <w:r w:rsidRPr="00EB1F18">
        <w:rPr>
          <w:rFonts w:ascii="Arial" w:hAnsi="Arial" w:cs="Arial"/>
          <w:b/>
          <w:color w:val="000000"/>
          <w:sz w:val="26"/>
        </w:rPr>
        <w:t xml:space="preserve"> (10 minutes)</w:t>
      </w:r>
      <w:r w:rsidR="002A3D79" w:rsidRPr="002A3D79">
        <w:rPr>
          <w:rFonts w:ascii="Arial" w:hAnsi="Arial" w:cs="Arial"/>
          <w:b/>
          <w:color w:val="000000"/>
          <w:sz w:val="26"/>
        </w:rPr>
        <w:t xml:space="preserve"> </w:t>
      </w:r>
    </w:p>
    <w:p w14:paraId="52E69DE8" w14:textId="77777777" w:rsidR="002A3D79" w:rsidRDefault="002A3D79" w:rsidP="00B83C04">
      <w:pPr>
        <w:spacing w:line="120" w:lineRule="auto"/>
        <w:rPr>
          <w:rFonts w:ascii="Arial" w:hAnsi="Arial" w:cs="Arial"/>
          <w:b/>
          <w:color w:val="000000"/>
          <w:sz w:val="26"/>
        </w:rPr>
      </w:pPr>
    </w:p>
    <w:p w14:paraId="7444AF36" w14:textId="606BF4A5" w:rsidR="002A3D79" w:rsidRPr="006211FB" w:rsidRDefault="00916C04" w:rsidP="00A426F8">
      <w:pPr>
        <w:numPr>
          <w:ilvl w:val="0"/>
          <w:numId w:val="46"/>
        </w:numPr>
        <w:tabs>
          <w:tab w:val="left" w:pos="465"/>
        </w:tabs>
        <w:rPr>
          <w:rFonts w:ascii="Arial" w:hAnsi="Arial" w:cs="Arial"/>
          <w:b/>
          <w:color w:val="000000"/>
          <w:sz w:val="26"/>
        </w:rPr>
      </w:pPr>
      <w:r>
        <w:rPr>
          <w:rFonts w:ascii="Arial" w:hAnsi="Arial" w:cs="Arial"/>
          <w:b/>
          <w:color w:val="000000"/>
          <w:sz w:val="26"/>
        </w:rPr>
        <w:t>A</w:t>
      </w:r>
      <w:r w:rsidR="002A3D79" w:rsidRPr="006211FB">
        <w:rPr>
          <w:rFonts w:ascii="Arial" w:hAnsi="Arial" w:cs="Arial"/>
          <w:b/>
          <w:color w:val="000000"/>
          <w:sz w:val="26"/>
        </w:rPr>
        <w:t>ccount</w:t>
      </w:r>
      <w:r w:rsidR="002A3D79">
        <w:rPr>
          <w:rFonts w:ascii="Arial" w:hAnsi="Arial" w:cs="Arial"/>
          <w:b/>
          <w:color w:val="000000"/>
          <w:sz w:val="26"/>
        </w:rPr>
        <w:t>s</w:t>
      </w:r>
      <w:r w:rsidR="002A3D79" w:rsidRPr="006211FB">
        <w:rPr>
          <w:rFonts w:ascii="Arial" w:hAnsi="Arial" w:cs="Arial"/>
          <w:b/>
          <w:color w:val="000000"/>
          <w:sz w:val="26"/>
        </w:rPr>
        <w:t xml:space="preserve"> and </w:t>
      </w:r>
      <w:r w:rsidR="002A3D79">
        <w:rPr>
          <w:rFonts w:ascii="Arial" w:hAnsi="Arial" w:cs="Arial"/>
          <w:b/>
          <w:color w:val="000000"/>
          <w:sz w:val="26"/>
        </w:rPr>
        <w:t>their</w:t>
      </w:r>
      <w:r w:rsidR="002A3D79" w:rsidRPr="006211FB">
        <w:rPr>
          <w:rFonts w:ascii="Arial" w:hAnsi="Arial" w:cs="Arial"/>
          <w:b/>
          <w:color w:val="000000"/>
          <w:sz w:val="26"/>
        </w:rPr>
        <w:t xml:space="preserve"> dollar amount</w:t>
      </w:r>
      <w:r w:rsidR="002A3D79">
        <w:rPr>
          <w:rFonts w:ascii="Arial" w:hAnsi="Arial" w:cs="Arial"/>
          <w:b/>
          <w:color w:val="000000"/>
          <w:sz w:val="26"/>
        </w:rPr>
        <w:t>s</w:t>
      </w:r>
      <w:r w:rsidR="002A3D79" w:rsidRPr="006211FB">
        <w:rPr>
          <w:rFonts w:ascii="Arial" w:hAnsi="Arial" w:cs="Arial"/>
          <w:b/>
          <w:color w:val="000000"/>
          <w:sz w:val="26"/>
        </w:rPr>
        <w:t xml:space="preserve"> (in </w:t>
      </w:r>
      <w:r w:rsidR="002A3D79">
        <w:rPr>
          <w:rFonts w:ascii="Arial" w:hAnsi="Arial" w:cs="Arial"/>
          <w:b/>
          <w:color w:val="000000"/>
          <w:sz w:val="26"/>
        </w:rPr>
        <w:t>KRW</w:t>
      </w:r>
      <w:r w:rsidR="002A3D79" w:rsidRPr="006211FB">
        <w:rPr>
          <w:rFonts w:ascii="Arial" w:hAnsi="Arial" w:cs="Arial"/>
          <w:b/>
          <w:color w:val="000000"/>
          <w:sz w:val="26"/>
        </w:rPr>
        <w:t xml:space="preserve"> millions) for </w:t>
      </w:r>
      <w:r w:rsidR="002A3D79">
        <w:rPr>
          <w:rFonts w:ascii="Arial" w:hAnsi="Arial" w:cs="Arial"/>
          <w:b/>
          <w:color w:val="000000"/>
          <w:sz w:val="26"/>
        </w:rPr>
        <w:t>Samsung</w:t>
      </w:r>
      <w:r w:rsidR="002A3D79" w:rsidRPr="006211FB">
        <w:rPr>
          <w:rFonts w:ascii="Arial" w:hAnsi="Arial" w:cs="Arial"/>
          <w:b/>
          <w:color w:val="000000"/>
          <w:sz w:val="26"/>
        </w:rPr>
        <w:t xml:space="preserve"> are:</w:t>
      </w:r>
    </w:p>
    <w:tbl>
      <w:tblPr>
        <w:tblW w:w="0" w:type="auto"/>
        <w:tblInd w:w="558" w:type="dxa"/>
        <w:tblLayout w:type="fixed"/>
        <w:tblLook w:val="0000" w:firstRow="0" w:lastRow="0" w:firstColumn="0" w:lastColumn="0" w:noHBand="0" w:noVBand="0"/>
      </w:tblPr>
      <w:tblGrid>
        <w:gridCol w:w="630"/>
        <w:gridCol w:w="1710"/>
        <w:gridCol w:w="450"/>
        <w:gridCol w:w="2250"/>
      </w:tblGrid>
      <w:tr w:rsidR="002A3D79" w:rsidRPr="00620625" w14:paraId="73744B01" w14:textId="77777777" w:rsidTr="009B1E01">
        <w:tc>
          <w:tcPr>
            <w:tcW w:w="630" w:type="dxa"/>
          </w:tcPr>
          <w:p w14:paraId="0A0293F8" w14:textId="77777777" w:rsidR="002A3D79" w:rsidRPr="006211FB" w:rsidRDefault="002A3D79" w:rsidP="009B1E01">
            <w:pPr>
              <w:tabs>
                <w:tab w:val="left" w:pos="475"/>
              </w:tabs>
              <w:spacing w:before="120"/>
              <w:rPr>
                <w:rFonts w:ascii="Arial" w:hAnsi="Arial" w:cs="Arial"/>
                <w:b/>
                <w:color w:val="000000"/>
                <w:sz w:val="26"/>
              </w:rPr>
            </w:pPr>
            <w:r w:rsidRPr="006211FB">
              <w:rPr>
                <w:rFonts w:ascii="Arial" w:hAnsi="Arial" w:cs="Arial"/>
                <w:b/>
                <w:color w:val="000000"/>
                <w:sz w:val="26"/>
              </w:rPr>
              <w:t>(1)</w:t>
            </w:r>
          </w:p>
        </w:tc>
        <w:tc>
          <w:tcPr>
            <w:tcW w:w="1710" w:type="dxa"/>
          </w:tcPr>
          <w:p w14:paraId="1FF3538F" w14:textId="77777777" w:rsidR="002A3D79" w:rsidRPr="006211FB" w:rsidRDefault="002A3D79" w:rsidP="009B1E01">
            <w:pPr>
              <w:tabs>
                <w:tab w:val="left" w:pos="475"/>
              </w:tabs>
              <w:spacing w:before="120"/>
              <w:rPr>
                <w:rFonts w:ascii="Arial" w:hAnsi="Arial" w:cs="Arial"/>
                <w:b/>
                <w:color w:val="000000"/>
                <w:sz w:val="26"/>
              </w:rPr>
            </w:pPr>
            <w:r w:rsidRPr="006211FB">
              <w:rPr>
                <w:rFonts w:ascii="Arial" w:hAnsi="Arial" w:cs="Arial"/>
                <w:b/>
                <w:color w:val="000000"/>
                <w:sz w:val="26"/>
              </w:rPr>
              <w:t>Assets</w:t>
            </w:r>
          </w:p>
        </w:tc>
        <w:tc>
          <w:tcPr>
            <w:tcW w:w="450" w:type="dxa"/>
          </w:tcPr>
          <w:p w14:paraId="54D94CD8" w14:textId="77777777" w:rsidR="002A3D79" w:rsidRPr="00620625" w:rsidRDefault="002A3D79" w:rsidP="009B1E01">
            <w:pPr>
              <w:tabs>
                <w:tab w:val="left" w:pos="475"/>
              </w:tabs>
              <w:spacing w:before="120"/>
              <w:rPr>
                <w:rFonts w:ascii="Arial" w:hAnsi="Arial" w:cs="Arial"/>
                <w:b/>
                <w:color w:val="000000"/>
                <w:sz w:val="26"/>
                <w:szCs w:val="26"/>
              </w:rPr>
            </w:pPr>
            <w:r w:rsidRPr="00620625">
              <w:rPr>
                <w:rFonts w:ascii="Arial" w:hAnsi="Arial" w:cs="Arial"/>
                <w:b/>
                <w:color w:val="000000"/>
                <w:sz w:val="26"/>
                <w:szCs w:val="26"/>
              </w:rPr>
              <w:t>=</w:t>
            </w:r>
          </w:p>
        </w:tc>
        <w:tc>
          <w:tcPr>
            <w:tcW w:w="2250" w:type="dxa"/>
          </w:tcPr>
          <w:p w14:paraId="2F65E7A4" w14:textId="289538C2" w:rsidR="002A3D79" w:rsidRPr="00A426F8" w:rsidRDefault="00E12D0D" w:rsidP="009B1E01">
            <w:pPr>
              <w:tabs>
                <w:tab w:val="left" w:pos="475"/>
              </w:tabs>
              <w:spacing w:before="120"/>
              <w:jc w:val="right"/>
              <w:rPr>
                <w:rFonts w:ascii="Arial" w:hAnsi="Arial" w:cs="Arial"/>
                <w:b/>
                <w:color w:val="000000"/>
                <w:sz w:val="26"/>
                <w:szCs w:val="26"/>
                <w:u w:val="double"/>
              </w:rPr>
            </w:pPr>
            <w:r w:rsidRPr="00E12D0D">
              <w:rPr>
                <w:rFonts w:ascii="Arial" w:hAnsi="Arial" w:cs="Arial"/>
                <w:b/>
                <w:sz w:val="26"/>
                <w:szCs w:val="26"/>
                <w:u w:val="double"/>
              </w:rPr>
              <w:t>262,174,324</w:t>
            </w:r>
          </w:p>
        </w:tc>
      </w:tr>
      <w:tr w:rsidR="002A3D79" w:rsidRPr="00620625" w14:paraId="5885EC03" w14:textId="77777777" w:rsidTr="009B1E01">
        <w:tc>
          <w:tcPr>
            <w:tcW w:w="630" w:type="dxa"/>
          </w:tcPr>
          <w:p w14:paraId="4F6E49B1" w14:textId="77777777" w:rsidR="002A3D79" w:rsidRPr="006211FB" w:rsidRDefault="002A3D79" w:rsidP="009B1E01">
            <w:pPr>
              <w:tabs>
                <w:tab w:val="left" w:pos="475"/>
              </w:tabs>
              <w:spacing w:before="120"/>
              <w:rPr>
                <w:rFonts w:ascii="Arial" w:hAnsi="Arial" w:cs="Arial"/>
                <w:b/>
                <w:color w:val="000000"/>
                <w:sz w:val="26"/>
              </w:rPr>
            </w:pPr>
            <w:r w:rsidRPr="006211FB">
              <w:rPr>
                <w:rFonts w:ascii="Arial" w:hAnsi="Arial" w:cs="Arial"/>
                <w:b/>
                <w:color w:val="000000"/>
                <w:sz w:val="26"/>
              </w:rPr>
              <w:t>(2)</w:t>
            </w:r>
          </w:p>
        </w:tc>
        <w:tc>
          <w:tcPr>
            <w:tcW w:w="1710" w:type="dxa"/>
          </w:tcPr>
          <w:p w14:paraId="550DED88" w14:textId="77777777" w:rsidR="002A3D79" w:rsidRPr="006211FB" w:rsidRDefault="002A3D79" w:rsidP="009B1E01">
            <w:pPr>
              <w:tabs>
                <w:tab w:val="left" w:pos="475"/>
              </w:tabs>
              <w:spacing w:before="120"/>
              <w:rPr>
                <w:rFonts w:ascii="Arial" w:hAnsi="Arial" w:cs="Arial"/>
                <w:b/>
                <w:color w:val="000000"/>
                <w:sz w:val="26"/>
              </w:rPr>
            </w:pPr>
            <w:r w:rsidRPr="006211FB">
              <w:rPr>
                <w:rFonts w:ascii="Arial" w:hAnsi="Arial" w:cs="Arial"/>
                <w:b/>
                <w:color w:val="000000"/>
                <w:sz w:val="26"/>
              </w:rPr>
              <w:t>Liabilities</w:t>
            </w:r>
          </w:p>
        </w:tc>
        <w:tc>
          <w:tcPr>
            <w:tcW w:w="450" w:type="dxa"/>
          </w:tcPr>
          <w:p w14:paraId="125E5945" w14:textId="77777777" w:rsidR="002A3D79" w:rsidRPr="00620625" w:rsidRDefault="002A3D79" w:rsidP="009B1E01">
            <w:pPr>
              <w:tabs>
                <w:tab w:val="left" w:pos="475"/>
              </w:tabs>
              <w:spacing w:before="120"/>
              <w:rPr>
                <w:rFonts w:ascii="Arial" w:hAnsi="Arial" w:cs="Arial"/>
                <w:b/>
                <w:color w:val="000000"/>
                <w:sz w:val="26"/>
                <w:szCs w:val="26"/>
              </w:rPr>
            </w:pPr>
            <w:r w:rsidRPr="00620625">
              <w:rPr>
                <w:rFonts w:ascii="Arial" w:hAnsi="Arial" w:cs="Arial"/>
                <w:b/>
                <w:color w:val="000000"/>
                <w:sz w:val="26"/>
                <w:szCs w:val="26"/>
              </w:rPr>
              <w:t>=</w:t>
            </w:r>
          </w:p>
        </w:tc>
        <w:tc>
          <w:tcPr>
            <w:tcW w:w="2250" w:type="dxa"/>
          </w:tcPr>
          <w:p w14:paraId="48935DE5" w14:textId="7FAF23A5" w:rsidR="002A3D79" w:rsidRPr="00A426F8" w:rsidRDefault="00E12D0D" w:rsidP="009B1E01">
            <w:pPr>
              <w:tabs>
                <w:tab w:val="left" w:pos="475"/>
              </w:tabs>
              <w:spacing w:before="120"/>
              <w:jc w:val="right"/>
              <w:rPr>
                <w:rFonts w:ascii="Arial" w:hAnsi="Arial" w:cs="Arial"/>
                <w:b/>
                <w:color w:val="000000"/>
                <w:sz w:val="26"/>
                <w:szCs w:val="26"/>
                <w:u w:val="double"/>
              </w:rPr>
            </w:pPr>
            <w:r w:rsidRPr="00E12D0D">
              <w:rPr>
                <w:rFonts w:ascii="Arial" w:hAnsi="Arial" w:cs="Arial"/>
                <w:b/>
                <w:sz w:val="26"/>
                <w:szCs w:val="26"/>
                <w:u w:val="double"/>
              </w:rPr>
              <w:t>69,211,291</w:t>
            </w:r>
          </w:p>
        </w:tc>
      </w:tr>
      <w:tr w:rsidR="002A3D79" w:rsidRPr="00620625" w14:paraId="5346C96C" w14:textId="77777777" w:rsidTr="009B1E01">
        <w:tc>
          <w:tcPr>
            <w:tcW w:w="630" w:type="dxa"/>
          </w:tcPr>
          <w:p w14:paraId="24BC166B" w14:textId="77777777" w:rsidR="002A3D79" w:rsidRPr="006211FB" w:rsidRDefault="002A3D79" w:rsidP="009B1E01">
            <w:pPr>
              <w:tabs>
                <w:tab w:val="left" w:pos="475"/>
              </w:tabs>
              <w:spacing w:before="120"/>
              <w:rPr>
                <w:rFonts w:ascii="Arial" w:hAnsi="Arial" w:cs="Arial"/>
                <w:b/>
                <w:color w:val="000000"/>
                <w:sz w:val="26"/>
              </w:rPr>
            </w:pPr>
            <w:r w:rsidRPr="006211FB">
              <w:rPr>
                <w:rFonts w:ascii="Arial" w:hAnsi="Arial" w:cs="Arial"/>
                <w:b/>
                <w:color w:val="000000"/>
                <w:sz w:val="26"/>
              </w:rPr>
              <w:t>(3)</w:t>
            </w:r>
          </w:p>
        </w:tc>
        <w:tc>
          <w:tcPr>
            <w:tcW w:w="1710" w:type="dxa"/>
          </w:tcPr>
          <w:p w14:paraId="5EB4CCDA" w14:textId="77777777" w:rsidR="002A3D79" w:rsidRPr="006211FB" w:rsidRDefault="002A3D79" w:rsidP="009B1E01">
            <w:pPr>
              <w:tabs>
                <w:tab w:val="left" w:pos="475"/>
              </w:tabs>
              <w:spacing w:before="120"/>
              <w:rPr>
                <w:rFonts w:ascii="Arial" w:hAnsi="Arial" w:cs="Arial"/>
                <w:b/>
                <w:color w:val="000000"/>
                <w:sz w:val="26"/>
              </w:rPr>
            </w:pPr>
            <w:r w:rsidRPr="006211FB">
              <w:rPr>
                <w:rFonts w:ascii="Arial" w:hAnsi="Arial" w:cs="Arial"/>
                <w:b/>
                <w:color w:val="000000"/>
                <w:sz w:val="26"/>
              </w:rPr>
              <w:t>Equity</w:t>
            </w:r>
          </w:p>
        </w:tc>
        <w:tc>
          <w:tcPr>
            <w:tcW w:w="450" w:type="dxa"/>
          </w:tcPr>
          <w:p w14:paraId="5923BA0F" w14:textId="77777777" w:rsidR="002A3D79" w:rsidRPr="00620625" w:rsidRDefault="002A3D79" w:rsidP="009B1E01">
            <w:pPr>
              <w:tabs>
                <w:tab w:val="left" w:pos="475"/>
              </w:tabs>
              <w:spacing w:before="120"/>
              <w:rPr>
                <w:rFonts w:ascii="Arial" w:hAnsi="Arial" w:cs="Arial"/>
                <w:b/>
                <w:color w:val="000000"/>
                <w:sz w:val="26"/>
                <w:szCs w:val="26"/>
              </w:rPr>
            </w:pPr>
            <w:r w:rsidRPr="00620625">
              <w:rPr>
                <w:rFonts w:ascii="Arial" w:hAnsi="Arial" w:cs="Arial"/>
                <w:b/>
                <w:color w:val="000000"/>
                <w:sz w:val="26"/>
                <w:szCs w:val="26"/>
              </w:rPr>
              <w:t>=</w:t>
            </w:r>
          </w:p>
        </w:tc>
        <w:tc>
          <w:tcPr>
            <w:tcW w:w="2250" w:type="dxa"/>
          </w:tcPr>
          <w:p w14:paraId="4AA5BCBF" w14:textId="7CF7617B" w:rsidR="002A3D79" w:rsidRPr="00A426F8" w:rsidRDefault="00E12D0D" w:rsidP="009B1E01">
            <w:pPr>
              <w:tabs>
                <w:tab w:val="left" w:pos="475"/>
              </w:tabs>
              <w:spacing w:before="120"/>
              <w:jc w:val="right"/>
              <w:rPr>
                <w:rFonts w:ascii="Arial" w:hAnsi="Arial" w:cs="Arial"/>
                <w:b/>
                <w:color w:val="000000"/>
                <w:sz w:val="26"/>
                <w:szCs w:val="26"/>
                <w:u w:val="double"/>
              </w:rPr>
            </w:pPr>
            <w:r w:rsidRPr="00E12D0D">
              <w:rPr>
                <w:rFonts w:ascii="Arial" w:hAnsi="Arial" w:cs="Arial"/>
                <w:b/>
                <w:sz w:val="26"/>
                <w:szCs w:val="26"/>
                <w:u w:val="double"/>
              </w:rPr>
              <w:t>192,963,033</w:t>
            </w:r>
          </w:p>
        </w:tc>
      </w:tr>
    </w:tbl>
    <w:p w14:paraId="69D2CCBF" w14:textId="77777777" w:rsidR="00166669" w:rsidRDefault="00166669" w:rsidP="00166669">
      <w:pPr>
        <w:spacing w:line="120" w:lineRule="auto"/>
        <w:rPr>
          <w:rFonts w:ascii="Arial" w:hAnsi="Arial" w:cs="Arial"/>
          <w:b/>
          <w:color w:val="000000"/>
          <w:sz w:val="26"/>
        </w:rPr>
      </w:pPr>
    </w:p>
    <w:p w14:paraId="3AD82F8A" w14:textId="7BD19D8E" w:rsidR="00BC04C8" w:rsidRPr="00681B2F" w:rsidRDefault="002A3D79" w:rsidP="00BC04C8">
      <w:pPr>
        <w:spacing w:after="120"/>
        <w:jc w:val="both"/>
        <w:rPr>
          <w:rFonts w:cs="Arial"/>
          <w:sz w:val="26"/>
          <w:szCs w:val="26"/>
        </w:rPr>
      </w:pPr>
      <w:r w:rsidRPr="006211FB">
        <w:rPr>
          <w:rFonts w:ascii="Arial" w:hAnsi="Arial" w:cs="Arial"/>
          <w:b/>
          <w:color w:val="000000"/>
          <w:sz w:val="26"/>
        </w:rPr>
        <w:t xml:space="preserve">b.   Using </w:t>
      </w:r>
      <w:r>
        <w:rPr>
          <w:rFonts w:ascii="Arial" w:hAnsi="Arial" w:cs="Arial"/>
          <w:b/>
          <w:color w:val="000000"/>
          <w:sz w:val="26"/>
        </w:rPr>
        <w:t>Samsung</w:t>
      </w:r>
      <w:r w:rsidRPr="006211FB">
        <w:rPr>
          <w:rFonts w:ascii="Arial" w:hAnsi="Arial" w:cs="Arial"/>
          <w:b/>
          <w:color w:val="000000"/>
          <w:sz w:val="26"/>
        </w:rPr>
        <w:t xml:space="preserve">’s amounts from (a) we verify (in </w:t>
      </w:r>
      <w:r>
        <w:rPr>
          <w:rFonts w:ascii="Arial" w:hAnsi="Arial" w:cs="Arial"/>
          <w:b/>
          <w:color w:val="000000"/>
          <w:sz w:val="26"/>
        </w:rPr>
        <w:t xml:space="preserve">KRW </w:t>
      </w:r>
      <w:r w:rsidRPr="006211FB">
        <w:rPr>
          <w:rFonts w:ascii="Arial" w:hAnsi="Arial" w:cs="Arial"/>
          <w:b/>
          <w:color w:val="000000"/>
          <w:sz w:val="26"/>
        </w:rPr>
        <w:t>millions):</w:t>
      </w:r>
      <w:r w:rsidR="00BC04C8" w:rsidRPr="00BC04C8">
        <w:rPr>
          <w:rFonts w:cs="Arial"/>
          <w:sz w:val="26"/>
          <w:szCs w:val="26"/>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368"/>
        <w:gridCol w:w="2250"/>
        <w:gridCol w:w="450"/>
        <w:gridCol w:w="2430"/>
      </w:tblGrid>
      <w:tr w:rsidR="00BC04C8" w:rsidRPr="002F5D2D" w14:paraId="51CE5DEE" w14:textId="77777777" w:rsidTr="00B83C04">
        <w:tc>
          <w:tcPr>
            <w:tcW w:w="3108" w:type="dxa"/>
            <w:vAlign w:val="center"/>
          </w:tcPr>
          <w:p w14:paraId="12A499DA" w14:textId="77777777" w:rsidR="00BC04C8" w:rsidRPr="00681B2F" w:rsidRDefault="00BC04C8" w:rsidP="00940E30">
            <w:pPr>
              <w:pStyle w:val="BodyTextIndent"/>
              <w:spacing w:before="120"/>
              <w:ind w:left="0" w:firstLine="0"/>
              <w:jc w:val="center"/>
              <w:outlineLvl w:val="1"/>
              <w:rPr>
                <w:rFonts w:cs="Arial"/>
                <w:szCs w:val="26"/>
              </w:rPr>
            </w:pPr>
            <w:r w:rsidRPr="00681B2F">
              <w:rPr>
                <w:rFonts w:cs="Arial"/>
                <w:szCs w:val="26"/>
              </w:rPr>
              <w:t>Assets</w:t>
            </w:r>
          </w:p>
        </w:tc>
        <w:tc>
          <w:tcPr>
            <w:tcW w:w="368" w:type="dxa"/>
            <w:vAlign w:val="center"/>
          </w:tcPr>
          <w:p w14:paraId="4FAEF611" w14:textId="77777777" w:rsidR="00BC04C8" w:rsidRPr="00681B2F" w:rsidRDefault="00BC04C8" w:rsidP="00940E30">
            <w:pPr>
              <w:pStyle w:val="BodyTextIndent"/>
              <w:spacing w:before="120"/>
              <w:ind w:left="0" w:firstLine="0"/>
              <w:jc w:val="center"/>
              <w:outlineLvl w:val="1"/>
              <w:rPr>
                <w:rFonts w:cs="Arial"/>
                <w:szCs w:val="26"/>
              </w:rPr>
            </w:pPr>
            <w:r w:rsidRPr="00681B2F">
              <w:rPr>
                <w:rFonts w:cs="Arial"/>
                <w:szCs w:val="26"/>
              </w:rPr>
              <w:t>=</w:t>
            </w:r>
          </w:p>
        </w:tc>
        <w:tc>
          <w:tcPr>
            <w:tcW w:w="2250" w:type="dxa"/>
            <w:vAlign w:val="center"/>
          </w:tcPr>
          <w:p w14:paraId="0622DB06" w14:textId="77777777" w:rsidR="00BC04C8" w:rsidRPr="00681B2F" w:rsidRDefault="00BC04C8" w:rsidP="00940E30">
            <w:pPr>
              <w:pStyle w:val="BodyTextIndent"/>
              <w:spacing w:before="120"/>
              <w:ind w:left="0" w:firstLine="0"/>
              <w:jc w:val="center"/>
              <w:outlineLvl w:val="1"/>
              <w:rPr>
                <w:rFonts w:cs="Arial"/>
                <w:szCs w:val="26"/>
              </w:rPr>
            </w:pPr>
            <w:r w:rsidRPr="00681B2F">
              <w:rPr>
                <w:rFonts w:cs="Arial"/>
                <w:szCs w:val="26"/>
              </w:rPr>
              <w:t>Liabilities</w:t>
            </w:r>
          </w:p>
        </w:tc>
        <w:tc>
          <w:tcPr>
            <w:tcW w:w="450" w:type="dxa"/>
            <w:vAlign w:val="center"/>
          </w:tcPr>
          <w:p w14:paraId="0239176D" w14:textId="77777777" w:rsidR="00BC04C8" w:rsidRPr="00681B2F" w:rsidRDefault="00BC04C8" w:rsidP="00940E30">
            <w:pPr>
              <w:pStyle w:val="BodyTextIndent"/>
              <w:spacing w:before="120"/>
              <w:ind w:left="0" w:firstLine="0"/>
              <w:jc w:val="center"/>
              <w:outlineLvl w:val="1"/>
              <w:rPr>
                <w:rFonts w:cs="Arial"/>
                <w:szCs w:val="26"/>
              </w:rPr>
            </w:pPr>
            <w:r w:rsidRPr="00681B2F">
              <w:rPr>
                <w:rFonts w:cs="Arial"/>
                <w:szCs w:val="26"/>
              </w:rPr>
              <w:t>+</w:t>
            </w:r>
          </w:p>
        </w:tc>
        <w:tc>
          <w:tcPr>
            <w:tcW w:w="2430" w:type="dxa"/>
            <w:vAlign w:val="center"/>
          </w:tcPr>
          <w:p w14:paraId="63446472" w14:textId="77777777" w:rsidR="00BC04C8" w:rsidRPr="00681B2F" w:rsidRDefault="00BC04C8" w:rsidP="00940E30">
            <w:pPr>
              <w:pStyle w:val="BodyTextIndent"/>
              <w:spacing w:before="120"/>
              <w:ind w:left="0" w:firstLine="0"/>
              <w:jc w:val="center"/>
              <w:outlineLvl w:val="1"/>
              <w:rPr>
                <w:rFonts w:cs="Arial"/>
                <w:szCs w:val="26"/>
              </w:rPr>
            </w:pPr>
            <w:r w:rsidRPr="00681B2F">
              <w:rPr>
                <w:rFonts w:cs="Arial"/>
                <w:szCs w:val="26"/>
              </w:rPr>
              <w:t>Equity</w:t>
            </w:r>
          </w:p>
        </w:tc>
      </w:tr>
      <w:tr w:rsidR="00BC04C8" w:rsidRPr="002F5D2D" w14:paraId="77DEDCDB" w14:textId="77777777" w:rsidTr="00B83C04">
        <w:tc>
          <w:tcPr>
            <w:tcW w:w="3108" w:type="dxa"/>
          </w:tcPr>
          <w:p w14:paraId="74F64F3F" w14:textId="3963A525" w:rsidR="00BC04C8" w:rsidRPr="00D005FC" w:rsidRDefault="00E12D0D" w:rsidP="00940E30">
            <w:pPr>
              <w:pStyle w:val="BodyTextIndent"/>
              <w:keepNext/>
              <w:spacing w:before="120"/>
              <w:ind w:left="0" w:firstLine="0"/>
              <w:jc w:val="center"/>
              <w:outlineLvl w:val="1"/>
              <w:rPr>
                <w:rFonts w:cs="Arial"/>
                <w:szCs w:val="26"/>
                <w:highlight w:val="yellow"/>
              </w:rPr>
            </w:pPr>
            <w:r w:rsidRPr="00E12D0D">
              <w:rPr>
                <w:rFonts w:cs="Arial"/>
                <w:szCs w:val="26"/>
              </w:rPr>
              <w:t>262,174,324</w:t>
            </w:r>
          </w:p>
        </w:tc>
        <w:tc>
          <w:tcPr>
            <w:tcW w:w="368" w:type="dxa"/>
          </w:tcPr>
          <w:p w14:paraId="284B1149" w14:textId="77777777" w:rsidR="00BC04C8" w:rsidRPr="00D005FC" w:rsidRDefault="00BC04C8" w:rsidP="00940E30">
            <w:pPr>
              <w:pStyle w:val="BodyTextIndent"/>
              <w:keepNext/>
              <w:spacing w:before="120"/>
              <w:ind w:left="0" w:firstLine="0"/>
              <w:jc w:val="center"/>
              <w:outlineLvl w:val="1"/>
              <w:rPr>
                <w:rFonts w:cs="Arial"/>
                <w:szCs w:val="26"/>
              </w:rPr>
            </w:pPr>
            <w:r w:rsidRPr="00D005FC">
              <w:rPr>
                <w:rFonts w:cs="Arial"/>
                <w:szCs w:val="26"/>
              </w:rPr>
              <w:t>=</w:t>
            </w:r>
          </w:p>
        </w:tc>
        <w:tc>
          <w:tcPr>
            <w:tcW w:w="2250" w:type="dxa"/>
          </w:tcPr>
          <w:p w14:paraId="62E2D87C" w14:textId="3EC340DA" w:rsidR="00BC04C8" w:rsidRPr="00D005FC" w:rsidRDefault="00E12D0D" w:rsidP="00940E30">
            <w:pPr>
              <w:pStyle w:val="BodyTextIndent"/>
              <w:keepNext/>
              <w:spacing w:before="120"/>
              <w:ind w:left="0" w:firstLine="0"/>
              <w:jc w:val="center"/>
              <w:outlineLvl w:val="1"/>
              <w:rPr>
                <w:rFonts w:cs="Arial"/>
                <w:szCs w:val="26"/>
                <w:highlight w:val="yellow"/>
              </w:rPr>
            </w:pPr>
            <w:r w:rsidRPr="00E12D0D">
              <w:rPr>
                <w:rFonts w:cs="Arial"/>
                <w:szCs w:val="26"/>
              </w:rPr>
              <w:t>69,211,291</w:t>
            </w:r>
          </w:p>
        </w:tc>
        <w:tc>
          <w:tcPr>
            <w:tcW w:w="450" w:type="dxa"/>
          </w:tcPr>
          <w:p w14:paraId="33980B61" w14:textId="77777777" w:rsidR="00BC04C8" w:rsidRPr="00D005FC" w:rsidRDefault="00BC04C8" w:rsidP="00940E30">
            <w:pPr>
              <w:pStyle w:val="BodyTextIndent"/>
              <w:keepNext/>
              <w:spacing w:before="120"/>
              <w:ind w:left="0" w:firstLine="0"/>
              <w:jc w:val="center"/>
              <w:outlineLvl w:val="1"/>
              <w:rPr>
                <w:rFonts w:cs="Arial"/>
                <w:szCs w:val="26"/>
                <w:highlight w:val="yellow"/>
              </w:rPr>
            </w:pPr>
            <w:r w:rsidRPr="00D005FC">
              <w:rPr>
                <w:rFonts w:cs="Arial"/>
                <w:szCs w:val="26"/>
              </w:rPr>
              <w:t>+</w:t>
            </w:r>
          </w:p>
        </w:tc>
        <w:tc>
          <w:tcPr>
            <w:tcW w:w="2430" w:type="dxa"/>
          </w:tcPr>
          <w:p w14:paraId="6AF94527" w14:textId="639BBED0" w:rsidR="00BC04C8" w:rsidRPr="00D005FC" w:rsidRDefault="00E12D0D" w:rsidP="00940E30">
            <w:pPr>
              <w:pStyle w:val="BodyTextIndent"/>
              <w:keepNext/>
              <w:spacing w:before="120"/>
              <w:ind w:left="0" w:firstLine="0"/>
              <w:jc w:val="center"/>
              <w:outlineLvl w:val="1"/>
              <w:rPr>
                <w:rFonts w:cs="Arial"/>
                <w:szCs w:val="26"/>
              </w:rPr>
            </w:pPr>
            <w:r w:rsidRPr="00E12D0D">
              <w:rPr>
                <w:rFonts w:cs="Arial"/>
                <w:szCs w:val="26"/>
              </w:rPr>
              <w:t>192,963,033</w:t>
            </w:r>
          </w:p>
        </w:tc>
      </w:tr>
    </w:tbl>
    <w:p w14:paraId="3BCBA8C8" w14:textId="77777777" w:rsidR="00BC04C8" w:rsidRPr="00EB1F18" w:rsidRDefault="00BC04C8" w:rsidP="00BC04C8">
      <w:pPr>
        <w:rPr>
          <w:rFonts w:ascii="Arial" w:hAnsi="Arial" w:cs="Arial"/>
          <w:b/>
          <w:sz w:val="2"/>
          <w:szCs w:val="2"/>
        </w:rPr>
      </w:pPr>
      <w:r w:rsidRPr="00EB1F18">
        <w:rPr>
          <w:rFonts w:ascii="Arial" w:hAnsi="Arial" w:cs="Arial"/>
          <w:b/>
          <w:sz w:val="2"/>
          <w:szCs w:val="2"/>
        </w:rPr>
        <w:br w:type="page"/>
      </w:r>
    </w:p>
    <w:p w14:paraId="485653BE"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lastRenderedPageBreak/>
        <w:t>EXERCISES</w:t>
      </w:r>
    </w:p>
    <w:p w14:paraId="32D783C1" w14:textId="77777777" w:rsidR="00C74CC5" w:rsidRPr="00EB1F18" w:rsidRDefault="00C74CC5" w:rsidP="00B351EF">
      <w:pPr>
        <w:rPr>
          <w:rFonts w:ascii="Arial" w:hAnsi="Arial" w:cs="Arial"/>
          <w:b/>
          <w:color w:val="000000"/>
          <w:sz w:val="26"/>
        </w:rPr>
      </w:pPr>
    </w:p>
    <w:p w14:paraId="10E653E4"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1</w:t>
      </w:r>
      <w:r w:rsidRPr="00EB1F18">
        <w:rPr>
          <w:rFonts w:ascii="Arial" w:hAnsi="Arial" w:cs="Arial"/>
          <w:b/>
          <w:color w:val="000000"/>
          <w:sz w:val="26"/>
        </w:rPr>
        <w:t xml:space="preserve"> (10 minutes)</w:t>
      </w:r>
    </w:p>
    <w:p w14:paraId="6F2CFDF5" w14:textId="77777777" w:rsidR="00B351EF" w:rsidRPr="00EB1F18" w:rsidRDefault="00B351EF">
      <w:pPr>
        <w:rPr>
          <w:rFonts w:ascii="Arial" w:hAnsi="Arial" w:cs="Arial"/>
          <w:b/>
          <w:color w:val="000000"/>
          <w:sz w:val="26"/>
        </w:rPr>
      </w:pPr>
    </w:p>
    <w:p w14:paraId="2C179FAF" w14:textId="2C766856"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 xml:space="preserve">C  </w:t>
      </w:r>
      <w:r w:rsidRPr="00EB1F18">
        <w:rPr>
          <w:rFonts w:ascii="Arial" w:hAnsi="Arial" w:cs="Arial"/>
          <w:b/>
          <w:sz w:val="26"/>
          <w:szCs w:val="26"/>
        </w:rPr>
        <w:tab/>
        <w:t>1.</w:t>
      </w:r>
      <w:proofErr w:type="gramEnd"/>
      <w:r w:rsidRPr="00EB1F18">
        <w:rPr>
          <w:rFonts w:ascii="Arial" w:hAnsi="Arial" w:cs="Arial"/>
          <w:b/>
          <w:sz w:val="26"/>
          <w:szCs w:val="26"/>
        </w:rPr>
        <w:tab/>
        <w:t>Analyzing and interpreting reports</w:t>
      </w:r>
      <w:r w:rsidR="0014113D">
        <w:rPr>
          <w:rFonts w:ascii="Arial" w:hAnsi="Arial" w:cs="Arial"/>
          <w:b/>
          <w:sz w:val="26"/>
          <w:szCs w:val="26"/>
        </w:rPr>
        <w:t>.</w:t>
      </w:r>
    </w:p>
    <w:p w14:paraId="2155C3D5" w14:textId="558D6AA1" w:rsidR="00B351EF" w:rsidRPr="00EB1F18" w:rsidRDefault="00B351EF" w:rsidP="00B351EF">
      <w:pPr>
        <w:rPr>
          <w:rFonts w:ascii="Arial" w:hAnsi="Arial" w:cs="Arial"/>
          <w:b/>
          <w:color w:val="000000"/>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 xml:space="preserve">C  </w:t>
      </w:r>
      <w:r w:rsidRPr="00EB1F18">
        <w:rPr>
          <w:rFonts w:ascii="Arial" w:hAnsi="Arial" w:cs="Arial"/>
          <w:b/>
          <w:sz w:val="26"/>
          <w:szCs w:val="26"/>
        </w:rPr>
        <w:tab/>
        <w:t>2.</w:t>
      </w:r>
      <w:proofErr w:type="gramEnd"/>
      <w:r w:rsidRPr="00EB1F18">
        <w:rPr>
          <w:rFonts w:ascii="Arial" w:hAnsi="Arial" w:cs="Arial"/>
          <w:b/>
          <w:sz w:val="26"/>
          <w:szCs w:val="26"/>
        </w:rPr>
        <w:tab/>
      </w:r>
      <w:proofErr w:type="gramStart"/>
      <w:r w:rsidRPr="00EB1F18">
        <w:rPr>
          <w:rFonts w:ascii="Arial" w:hAnsi="Arial" w:cs="Arial"/>
          <w:b/>
          <w:sz w:val="26"/>
          <w:szCs w:val="26"/>
        </w:rPr>
        <w:t>Presenting financial information</w:t>
      </w:r>
      <w:r w:rsidR="0014113D">
        <w:rPr>
          <w:rFonts w:ascii="Arial" w:hAnsi="Arial" w:cs="Arial"/>
          <w:b/>
          <w:sz w:val="26"/>
          <w:szCs w:val="26"/>
        </w:rPr>
        <w:t>.</w:t>
      </w:r>
      <w:proofErr w:type="gramEnd"/>
    </w:p>
    <w:p w14:paraId="72469240" w14:textId="2D4095F4"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 xml:space="preserve">R  </w:t>
      </w:r>
      <w:r w:rsidRPr="00EB1F18">
        <w:rPr>
          <w:rFonts w:ascii="Arial" w:hAnsi="Arial" w:cs="Arial"/>
          <w:b/>
          <w:sz w:val="26"/>
          <w:szCs w:val="26"/>
        </w:rPr>
        <w:tab/>
        <w:t>3.</w:t>
      </w:r>
      <w:proofErr w:type="gramEnd"/>
      <w:r w:rsidRPr="00EB1F18">
        <w:rPr>
          <w:rFonts w:ascii="Arial" w:hAnsi="Arial" w:cs="Arial"/>
          <w:b/>
          <w:sz w:val="26"/>
          <w:szCs w:val="26"/>
        </w:rPr>
        <w:tab/>
      </w:r>
      <w:proofErr w:type="gramStart"/>
      <w:r w:rsidR="00500731">
        <w:rPr>
          <w:rFonts w:ascii="Arial" w:hAnsi="Arial" w:cs="Arial"/>
          <w:b/>
          <w:sz w:val="26"/>
          <w:szCs w:val="26"/>
        </w:rPr>
        <w:t>Keep</w:t>
      </w:r>
      <w:r w:rsidRPr="00EB1F18">
        <w:rPr>
          <w:rFonts w:ascii="Arial" w:hAnsi="Arial" w:cs="Arial"/>
          <w:b/>
          <w:sz w:val="26"/>
          <w:szCs w:val="26"/>
        </w:rPr>
        <w:t>ing a log of service costs</w:t>
      </w:r>
      <w:r w:rsidR="0014113D">
        <w:rPr>
          <w:rFonts w:ascii="Arial" w:hAnsi="Arial" w:cs="Arial"/>
          <w:b/>
          <w:sz w:val="26"/>
          <w:szCs w:val="26"/>
        </w:rPr>
        <w:t>.</w:t>
      </w:r>
      <w:proofErr w:type="gramEnd"/>
    </w:p>
    <w:p w14:paraId="18659338" w14:textId="21C587F6"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 xml:space="preserve">R  </w:t>
      </w:r>
      <w:r w:rsidRPr="00EB1F18">
        <w:rPr>
          <w:rFonts w:ascii="Arial" w:hAnsi="Arial" w:cs="Arial"/>
          <w:b/>
          <w:sz w:val="26"/>
          <w:szCs w:val="26"/>
        </w:rPr>
        <w:tab/>
        <w:t>4.</w:t>
      </w:r>
      <w:proofErr w:type="gramEnd"/>
      <w:r w:rsidRPr="00EB1F18">
        <w:rPr>
          <w:rFonts w:ascii="Arial" w:hAnsi="Arial" w:cs="Arial"/>
          <w:b/>
          <w:sz w:val="26"/>
          <w:szCs w:val="26"/>
        </w:rPr>
        <w:tab/>
      </w:r>
      <w:proofErr w:type="gramStart"/>
      <w:r w:rsidRPr="00EB1F18">
        <w:rPr>
          <w:rFonts w:ascii="Arial" w:hAnsi="Arial" w:cs="Arial"/>
          <w:b/>
          <w:sz w:val="26"/>
          <w:szCs w:val="26"/>
        </w:rPr>
        <w:t>Measuring the costs of a product</w:t>
      </w:r>
      <w:r w:rsidR="0014113D">
        <w:rPr>
          <w:rFonts w:ascii="Arial" w:hAnsi="Arial" w:cs="Arial"/>
          <w:b/>
          <w:sz w:val="26"/>
          <w:szCs w:val="26"/>
        </w:rPr>
        <w:t>.</w:t>
      </w:r>
      <w:proofErr w:type="gramEnd"/>
    </w:p>
    <w:p w14:paraId="0BCD8976" w14:textId="31FDA56F"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 xml:space="preserve">C  </w:t>
      </w:r>
      <w:r w:rsidRPr="00EB1F18">
        <w:rPr>
          <w:rFonts w:ascii="Arial" w:hAnsi="Arial" w:cs="Arial"/>
          <w:b/>
          <w:sz w:val="26"/>
          <w:szCs w:val="26"/>
        </w:rPr>
        <w:tab/>
        <w:t>5.</w:t>
      </w:r>
      <w:proofErr w:type="gramEnd"/>
      <w:r w:rsidRPr="00EB1F18">
        <w:rPr>
          <w:rFonts w:ascii="Arial" w:hAnsi="Arial" w:cs="Arial"/>
          <w:b/>
          <w:sz w:val="26"/>
          <w:szCs w:val="26"/>
        </w:rPr>
        <w:tab/>
      </w:r>
      <w:proofErr w:type="gramStart"/>
      <w:r w:rsidRPr="00EB1F18">
        <w:rPr>
          <w:rFonts w:ascii="Arial" w:hAnsi="Arial" w:cs="Arial"/>
          <w:b/>
          <w:sz w:val="26"/>
          <w:szCs w:val="26"/>
        </w:rPr>
        <w:t>Preparing financial statements</w:t>
      </w:r>
      <w:r w:rsidR="0014113D">
        <w:rPr>
          <w:rFonts w:ascii="Arial" w:hAnsi="Arial" w:cs="Arial"/>
          <w:b/>
          <w:sz w:val="26"/>
          <w:szCs w:val="26"/>
        </w:rPr>
        <w:t>.</w:t>
      </w:r>
      <w:proofErr w:type="gramEnd"/>
    </w:p>
    <w:p w14:paraId="671F3D98" w14:textId="0659B333"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 xml:space="preserve">I  </w:t>
      </w:r>
      <w:r w:rsidRPr="00EB1F18">
        <w:rPr>
          <w:rFonts w:ascii="Arial" w:hAnsi="Arial" w:cs="Arial"/>
          <w:b/>
          <w:sz w:val="26"/>
          <w:szCs w:val="26"/>
        </w:rPr>
        <w:tab/>
      </w:r>
      <w:r w:rsidR="00202815" w:rsidRPr="00EB1F18">
        <w:rPr>
          <w:rFonts w:ascii="Arial" w:hAnsi="Arial" w:cs="Arial"/>
          <w:b/>
          <w:sz w:val="26"/>
          <w:szCs w:val="26"/>
        </w:rPr>
        <w:t>6</w:t>
      </w:r>
      <w:r w:rsidRPr="00EB1F18">
        <w:rPr>
          <w:rFonts w:ascii="Arial" w:hAnsi="Arial" w:cs="Arial"/>
          <w:b/>
          <w:sz w:val="26"/>
          <w:szCs w:val="26"/>
        </w:rPr>
        <w:t>.</w:t>
      </w:r>
      <w:proofErr w:type="gramEnd"/>
      <w:r w:rsidRPr="00EB1F18">
        <w:rPr>
          <w:rFonts w:ascii="Arial" w:hAnsi="Arial" w:cs="Arial"/>
          <w:b/>
          <w:sz w:val="26"/>
          <w:szCs w:val="26"/>
        </w:rPr>
        <w:tab/>
      </w:r>
      <w:proofErr w:type="gramStart"/>
      <w:r w:rsidR="008967AA">
        <w:rPr>
          <w:rFonts w:ascii="Arial" w:hAnsi="Arial" w:cs="Arial"/>
          <w:b/>
          <w:sz w:val="26"/>
          <w:szCs w:val="26"/>
        </w:rPr>
        <w:t>Spot</w:t>
      </w:r>
      <w:r w:rsidR="009404B6">
        <w:rPr>
          <w:rFonts w:ascii="Arial" w:hAnsi="Arial" w:cs="Arial"/>
          <w:b/>
          <w:sz w:val="26"/>
          <w:szCs w:val="26"/>
        </w:rPr>
        <w:t>ting</w:t>
      </w:r>
      <w:r w:rsidR="009404B6" w:rsidRPr="00EB1F18">
        <w:rPr>
          <w:rFonts w:ascii="Arial" w:hAnsi="Arial" w:cs="Arial"/>
          <w:b/>
          <w:sz w:val="26"/>
          <w:szCs w:val="26"/>
        </w:rPr>
        <w:t xml:space="preserve"> </w:t>
      </w:r>
      <w:r w:rsidRPr="00EB1F18">
        <w:rPr>
          <w:rFonts w:ascii="Arial" w:hAnsi="Arial" w:cs="Arial"/>
          <w:b/>
          <w:sz w:val="26"/>
          <w:szCs w:val="26"/>
        </w:rPr>
        <w:t xml:space="preserve">revenue </w:t>
      </w:r>
      <w:r w:rsidR="009404B6">
        <w:rPr>
          <w:rFonts w:ascii="Arial" w:hAnsi="Arial" w:cs="Arial"/>
          <w:b/>
          <w:sz w:val="26"/>
          <w:szCs w:val="26"/>
        </w:rPr>
        <w:t>transactions</w:t>
      </w:r>
      <w:r w:rsidR="0014113D">
        <w:rPr>
          <w:rFonts w:ascii="Arial" w:hAnsi="Arial" w:cs="Arial"/>
          <w:b/>
          <w:sz w:val="26"/>
          <w:szCs w:val="26"/>
        </w:rPr>
        <w:t>.</w:t>
      </w:r>
      <w:proofErr w:type="gramEnd"/>
    </w:p>
    <w:p w14:paraId="348AE63B" w14:textId="38E49D3C"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 xml:space="preserve">I  </w:t>
      </w:r>
      <w:r w:rsidRPr="00EB1F18">
        <w:rPr>
          <w:rFonts w:ascii="Arial" w:hAnsi="Arial" w:cs="Arial"/>
          <w:b/>
          <w:sz w:val="26"/>
          <w:szCs w:val="26"/>
        </w:rPr>
        <w:tab/>
      </w:r>
      <w:r w:rsidR="00202815" w:rsidRPr="00EB1F18">
        <w:rPr>
          <w:rFonts w:ascii="Arial" w:hAnsi="Arial" w:cs="Arial"/>
          <w:b/>
          <w:sz w:val="26"/>
          <w:szCs w:val="26"/>
        </w:rPr>
        <w:t>7</w:t>
      </w:r>
      <w:r w:rsidRPr="00EB1F18">
        <w:rPr>
          <w:rFonts w:ascii="Arial" w:hAnsi="Arial" w:cs="Arial"/>
          <w:b/>
          <w:sz w:val="26"/>
          <w:szCs w:val="26"/>
        </w:rPr>
        <w:t>.</w:t>
      </w:r>
      <w:proofErr w:type="gramEnd"/>
      <w:r w:rsidRPr="00EB1F18">
        <w:rPr>
          <w:rFonts w:ascii="Arial" w:hAnsi="Arial" w:cs="Arial"/>
          <w:b/>
          <w:sz w:val="26"/>
          <w:szCs w:val="26"/>
        </w:rPr>
        <w:tab/>
      </w:r>
      <w:proofErr w:type="gramStart"/>
      <w:r w:rsidR="00500731">
        <w:rPr>
          <w:rFonts w:ascii="Arial" w:hAnsi="Arial" w:cs="Arial"/>
          <w:b/>
          <w:sz w:val="26"/>
          <w:szCs w:val="26"/>
        </w:rPr>
        <w:t>Observing</w:t>
      </w:r>
      <w:r w:rsidRPr="00EB1F18">
        <w:rPr>
          <w:rFonts w:ascii="Arial" w:hAnsi="Arial" w:cs="Arial"/>
          <w:b/>
          <w:sz w:val="26"/>
          <w:szCs w:val="26"/>
        </w:rPr>
        <w:t xml:space="preserve"> </w:t>
      </w:r>
      <w:r w:rsidR="009404B6">
        <w:rPr>
          <w:rFonts w:ascii="Arial" w:hAnsi="Arial" w:cs="Arial"/>
          <w:b/>
          <w:sz w:val="26"/>
          <w:szCs w:val="26"/>
        </w:rPr>
        <w:t>transactions and events</w:t>
      </w:r>
      <w:r w:rsidR="0014113D">
        <w:rPr>
          <w:rFonts w:ascii="Arial" w:hAnsi="Arial" w:cs="Arial"/>
          <w:b/>
          <w:sz w:val="26"/>
          <w:szCs w:val="26"/>
        </w:rPr>
        <w:t>.</w:t>
      </w:r>
      <w:proofErr w:type="gramEnd"/>
    </w:p>
    <w:p w14:paraId="4FAF427E" w14:textId="2B1220C6" w:rsidR="00B351EF" w:rsidRPr="00EB1F18" w:rsidRDefault="00500731">
      <w:pPr>
        <w:rPr>
          <w:rFonts w:ascii="Arial" w:hAnsi="Arial" w:cs="Arial"/>
          <w:b/>
          <w:color w:val="000000"/>
          <w:sz w:val="26"/>
        </w:rPr>
      </w:pPr>
      <w:r w:rsidRPr="00EB1F18">
        <w:rPr>
          <w:rFonts w:ascii="Arial" w:hAnsi="Arial" w:cs="Arial"/>
          <w:b/>
          <w:sz w:val="26"/>
          <w:szCs w:val="26"/>
          <w:u w:val="single"/>
        </w:rPr>
        <w:t xml:space="preserve">  </w:t>
      </w:r>
      <w:proofErr w:type="gramStart"/>
      <w:r>
        <w:rPr>
          <w:rFonts w:ascii="Arial" w:hAnsi="Arial" w:cs="Arial"/>
          <w:b/>
          <w:sz w:val="26"/>
          <w:szCs w:val="26"/>
          <w:u w:val="single"/>
        </w:rPr>
        <w:t>R</w:t>
      </w:r>
      <w:r w:rsidRPr="00EB1F18">
        <w:rPr>
          <w:rFonts w:ascii="Arial" w:hAnsi="Arial" w:cs="Arial"/>
          <w:b/>
          <w:sz w:val="26"/>
          <w:szCs w:val="26"/>
          <w:u w:val="single"/>
        </w:rPr>
        <w:t xml:space="preserve">  </w:t>
      </w:r>
      <w:r w:rsidRPr="00EB1F18">
        <w:rPr>
          <w:rFonts w:ascii="Arial" w:hAnsi="Arial" w:cs="Arial"/>
          <w:b/>
          <w:sz w:val="26"/>
          <w:szCs w:val="26"/>
        </w:rPr>
        <w:tab/>
      </w:r>
      <w:r>
        <w:rPr>
          <w:rFonts w:ascii="Arial" w:hAnsi="Arial" w:cs="Arial"/>
          <w:b/>
          <w:sz w:val="26"/>
          <w:szCs w:val="26"/>
        </w:rPr>
        <w:t>8</w:t>
      </w:r>
      <w:r w:rsidRPr="00EB1F18">
        <w:rPr>
          <w:rFonts w:ascii="Arial" w:hAnsi="Arial" w:cs="Arial"/>
          <w:b/>
          <w:sz w:val="26"/>
          <w:szCs w:val="26"/>
        </w:rPr>
        <w:t>.</w:t>
      </w:r>
      <w:proofErr w:type="gramEnd"/>
      <w:r w:rsidRPr="00EB1F18">
        <w:rPr>
          <w:rFonts w:ascii="Arial" w:hAnsi="Arial" w:cs="Arial"/>
          <w:b/>
          <w:sz w:val="26"/>
          <w:szCs w:val="26"/>
        </w:rPr>
        <w:tab/>
      </w:r>
      <w:r>
        <w:rPr>
          <w:rFonts w:ascii="Arial" w:hAnsi="Arial" w:cs="Arial"/>
          <w:b/>
          <w:sz w:val="26"/>
          <w:szCs w:val="26"/>
        </w:rPr>
        <w:t>Registering</w:t>
      </w:r>
      <w:r w:rsidRPr="00EB1F18">
        <w:rPr>
          <w:rFonts w:ascii="Arial" w:hAnsi="Arial" w:cs="Arial"/>
          <w:b/>
          <w:sz w:val="26"/>
          <w:szCs w:val="26"/>
        </w:rPr>
        <w:t xml:space="preserve"> </w:t>
      </w:r>
      <w:r>
        <w:rPr>
          <w:rFonts w:ascii="Arial" w:hAnsi="Arial" w:cs="Arial"/>
          <w:b/>
          <w:sz w:val="26"/>
          <w:szCs w:val="26"/>
        </w:rPr>
        <w:t>cash sales of products sold</w:t>
      </w:r>
      <w:r w:rsidR="0014113D">
        <w:rPr>
          <w:rFonts w:ascii="Arial" w:hAnsi="Arial" w:cs="Arial"/>
          <w:b/>
          <w:sz w:val="26"/>
          <w:szCs w:val="26"/>
        </w:rPr>
        <w:t>.</w:t>
      </w:r>
    </w:p>
    <w:p w14:paraId="1196CC8B" w14:textId="77777777" w:rsidR="00B351EF" w:rsidRPr="00EB1F18" w:rsidRDefault="00B351EF">
      <w:pPr>
        <w:rPr>
          <w:rFonts w:ascii="Arial" w:hAnsi="Arial" w:cs="Arial"/>
          <w:b/>
          <w:color w:val="000000"/>
          <w:sz w:val="26"/>
        </w:rPr>
      </w:pPr>
    </w:p>
    <w:p w14:paraId="6131B222" w14:textId="77777777" w:rsidR="00C74CC5" w:rsidRPr="00EB1F18" w:rsidRDefault="00C74CC5">
      <w:pPr>
        <w:rPr>
          <w:rFonts w:ascii="Arial" w:hAnsi="Arial" w:cs="Arial"/>
          <w:b/>
          <w:color w:val="000000"/>
          <w:sz w:val="26"/>
        </w:rPr>
      </w:pPr>
    </w:p>
    <w:p w14:paraId="4A8BA0B0" w14:textId="77777777" w:rsidR="00B351EF" w:rsidRPr="00EB1F18" w:rsidRDefault="00B351EF">
      <w:pPr>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2</w:t>
      </w:r>
      <w:r w:rsidRPr="00EB1F18">
        <w:rPr>
          <w:rFonts w:ascii="Arial" w:hAnsi="Arial" w:cs="Arial"/>
          <w:b/>
          <w:color w:val="000000"/>
          <w:sz w:val="26"/>
        </w:rPr>
        <w:t xml:space="preserve"> (20 minutes)</w:t>
      </w:r>
    </w:p>
    <w:p w14:paraId="69A04DB6" w14:textId="77777777" w:rsidR="00500731" w:rsidRPr="00EB1F18" w:rsidRDefault="00500731" w:rsidP="00500731">
      <w:pPr>
        <w:rPr>
          <w:rFonts w:ascii="Arial" w:hAnsi="Arial" w:cs="Arial"/>
          <w:b/>
          <w:color w:val="000000"/>
          <w:sz w:val="26"/>
        </w:rPr>
      </w:pPr>
    </w:p>
    <w:p w14:paraId="45D22DC9" w14:textId="77777777" w:rsidR="00500731" w:rsidRPr="00EB1F18" w:rsidRDefault="00500731" w:rsidP="00500731">
      <w:pPr>
        <w:rPr>
          <w:rFonts w:ascii="Arial" w:hAnsi="Arial" w:cs="Arial"/>
          <w:b/>
          <w:color w:val="000000"/>
          <w:sz w:val="26"/>
        </w:rPr>
      </w:pPr>
      <w:r w:rsidRPr="00EB1F18">
        <w:rPr>
          <w:rFonts w:ascii="Arial" w:hAnsi="Arial" w:cs="Arial"/>
          <w:b/>
          <w:color w:val="000000"/>
          <w:sz w:val="26"/>
        </w:rPr>
        <w:t xml:space="preserve">Part </w:t>
      </w:r>
      <w:r>
        <w:rPr>
          <w:rFonts w:ascii="Arial" w:hAnsi="Arial" w:cs="Arial"/>
          <w:b/>
          <w:color w:val="000000"/>
          <w:sz w:val="26"/>
        </w:rPr>
        <w:t>A</w:t>
      </w:r>
      <w:r w:rsidRPr="00EB1F18">
        <w:rPr>
          <w:rFonts w:ascii="Arial" w:hAnsi="Arial" w:cs="Arial"/>
          <w:b/>
          <w:color w:val="000000"/>
          <w:sz w:val="26"/>
        </w:rPr>
        <w:t>.</w:t>
      </w:r>
    </w:p>
    <w:tbl>
      <w:tblPr>
        <w:tblW w:w="0" w:type="auto"/>
        <w:tblLook w:val="01E0" w:firstRow="1" w:lastRow="1" w:firstColumn="1" w:lastColumn="1" w:noHBand="0" w:noVBand="0"/>
      </w:tblPr>
      <w:tblGrid>
        <w:gridCol w:w="918"/>
        <w:gridCol w:w="3870"/>
        <w:gridCol w:w="810"/>
        <w:gridCol w:w="2394"/>
      </w:tblGrid>
      <w:tr w:rsidR="00500731" w:rsidRPr="00EB1F18" w14:paraId="15C963A1" w14:textId="77777777" w:rsidTr="00CA6169">
        <w:tc>
          <w:tcPr>
            <w:tcW w:w="918" w:type="dxa"/>
          </w:tcPr>
          <w:p w14:paraId="2B335CBA"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6C7903D7"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799538C0"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6CAF2272"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r>
      <w:tr w:rsidR="00500731" w:rsidRPr="00EB1F18" w14:paraId="38EB589E" w14:textId="77777777" w:rsidTr="00CA6169">
        <w:tc>
          <w:tcPr>
            <w:tcW w:w="918" w:type="dxa"/>
          </w:tcPr>
          <w:p w14:paraId="69FFE6D6"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1947874C"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E</w:t>
            </w:r>
          </w:p>
        </w:tc>
        <w:tc>
          <w:tcPr>
            <w:tcW w:w="810" w:type="dxa"/>
          </w:tcPr>
          <w:p w14:paraId="681E2322"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6736B5DA"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E</w:t>
            </w:r>
          </w:p>
        </w:tc>
      </w:tr>
      <w:tr w:rsidR="00500731" w:rsidRPr="00EB1F18" w14:paraId="5CC93822" w14:textId="77777777" w:rsidTr="00CA6169">
        <w:tc>
          <w:tcPr>
            <w:tcW w:w="918" w:type="dxa"/>
          </w:tcPr>
          <w:p w14:paraId="37B378DF"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7B30C3D2"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18D55411"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4B06BE8E"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r>
      <w:tr w:rsidR="00500731" w:rsidRPr="00EB1F18" w14:paraId="06B3C90E" w14:textId="77777777" w:rsidTr="00CA6169">
        <w:tc>
          <w:tcPr>
            <w:tcW w:w="918" w:type="dxa"/>
          </w:tcPr>
          <w:p w14:paraId="2E7B556E"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4C893813"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E</w:t>
            </w:r>
          </w:p>
        </w:tc>
        <w:tc>
          <w:tcPr>
            <w:tcW w:w="810" w:type="dxa"/>
          </w:tcPr>
          <w:p w14:paraId="473905F2" w14:textId="77777777" w:rsidR="00500731" w:rsidRPr="00EB1F18" w:rsidRDefault="00500731" w:rsidP="00CA6169">
            <w:pPr>
              <w:spacing w:after="120"/>
              <w:rPr>
                <w:rFonts w:ascii="Arial" w:hAnsi="Arial" w:cs="Arial"/>
                <w:b/>
                <w:color w:val="000000"/>
                <w:sz w:val="26"/>
              </w:rPr>
            </w:pPr>
          </w:p>
        </w:tc>
        <w:tc>
          <w:tcPr>
            <w:tcW w:w="2394" w:type="dxa"/>
          </w:tcPr>
          <w:p w14:paraId="71A5F4F8" w14:textId="77777777" w:rsidR="00500731" w:rsidRPr="00EB1F18" w:rsidRDefault="00500731" w:rsidP="00CA6169">
            <w:pPr>
              <w:spacing w:after="120"/>
              <w:rPr>
                <w:rFonts w:ascii="Arial" w:hAnsi="Arial" w:cs="Arial"/>
                <w:b/>
                <w:color w:val="000000"/>
                <w:sz w:val="26"/>
              </w:rPr>
            </w:pPr>
          </w:p>
        </w:tc>
      </w:tr>
    </w:tbl>
    <w:p w14:paraId="3A34D469" w14:textId="77777777" w:rsidR="00B351EF" w:rsidRPr="00EB1F18" w:rsidRDefault="00B351EF">
      <w:pPr>
        <w:rPr>
          <w:rFonts w:ascii="Arial" w:hAnsi="Arial" w:cs="Arial"/>
          <w:b/>
          <w:color w:val="000000"/>
          <w:sz w:val="26"/>
        </w:rPr>
      </w:pPr>
    </w:p>
    <w:p w14:paraId="17C58E13" w14:textId="77777777" w:rsidR="00B351EF" w:rsidRPr="00EB1F18" w:rsidRDefault="00B351EF">
      <w:pPr>
        <w:rPr>
          <w:rFonts w:ascii="Arial" w:hAnsi="Arial" w:cs="Arial"/>
          <w:b/>
          <w:color w:val="000000"/>
          <w:sz w:val="26"/>
        </w:rPr>
      </w:pPr>
      <w:r w:rsidRPr="00EB1F18">
        <w:rPr>
          <w:rFonts w:ascii="Arial" w:hAnsi="Arial" w:cs="Arial"/>
          <w:b/>
          <w:color w:val="000000"/>
          <w:sz w:val="26"/>
        </w:rPr>
        <w:t xml:space="preserve">Part </w:t>
      </w:r>
      <w:r w:rsidR="00500731">
        <w:rPr>
          <w:rFonts w:ascii="Arial" w:hAnsi="Arial" w:cs="Arial"/>
          <w:b/>
          <w:color w:val="000000"/>
          <w:sz w:val="26"/>
        </w:rPr>
        <w:t>B</w:t>
      </w:r>
      <w:r w:rsidRPr="00EB1F18">
        <w:rPr>
          <w:rFonts w:ascii="Arial" w:hAnsi="Arial" w:cs="Arial"/>
          <w:b/>
          <w:color w:val="000000"/>
          <w:sz w:val="26"/>
        </w:rPr>
        <w:t>.</w:t>
      </w:r>
    </w:p>
    <w:tbl>
      <w:tblPr>
        <w:tblW w:w="0" w:type="auto"/>
        <w:tblLook w:val="01E0" w:firstRow="1" w:lastRow="1" w:firstColumn="1" w:lastColumn="1" w:noHBand="0" w:noVBand="0"/>
      </w:tblPr>
      <w:tblGrid>
        <w:gridCol w:w="918"/>
        <w:gridCol w:w="3870"/>
        <w:gridCol w:w="810"/>
        <w:gridCol w:w="2394"/>
      </w:tblGrid>
      <w:tr w:rsidR="00B351EF" w:rsidRPr="00EB1F18" w14:paraId="2A25052E" w14:textId="77777777">
        <w:tc>
          <w:tcPr>
            <w:tcW w:w="918" w:type="dxa"/>
          </w:tcPr>
          <w:p w14:paraId="10E81EC9"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33F1BB1E"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5BA44D48"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4935A5C3"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r w:rsidR="00B351EF" w:rsidRPr="00EB1F18" w14:paraId="66957636" w14:textId="77777777">
        <w:tc>
          <w:tcPr>
            <w:tcW w:w="918" w:type="dxa"/>
          </w:tcPr>
          <w:p w14:paraId="6944794B"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02EE2C4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0626820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0E582523"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E</w:t>
            </w:r>
          </w:p>
        </w:tc>
      </w:tr>
      <w:tr w:rsidR="00B351EF" w:rsidRPr="00EB1F18" w14:paraId="35B58222" w14:textId="77777777">
        <w:tc>
          <w:tcPr>
            <w:tcW w:w="918" w:type="dxa"/>
          </w:tcPr>
          <w:p w14:paraId="0EE4E3A7"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7DFE3A5B"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E</w:t>
            </w:r>
          </w:p>
        </w:tc>
        <w:tc>
          <w:tcPr>
            <w:tcW w:w="810" w:type="dxa"/>
          </w:tcPr>
          <w:p w14:paraId="1D11BA35"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4C21548D"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r w:rsidR="00B351EF" w:rsidRPr="00EB1F18" w14:paraId="64F30DFB" w14:textId="77777777">
        <w:tc>
          <w:tcPr>
            <w:tcW w:w="918" w:type="dxa"/>
          </w:tcPr>
          <w:p w14:paraId="0F4E352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465B15F4"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E</w:t>
            </w:r>
          </w:p>
        </w:tc>
        <w:tc>
          <w:tcPr>
            <w:tcW w:w="810" w:type="dxa"/>
          </w:tcPr>
          <w:p w14:paraId="2F660F3A"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8.</w:t>
            </w:r>
          </w:p>
        </w:tc>
        <w:tc>
          <w:tcPr>
            <w:tcW w:w="2394" w:type="dxa"/>
          </w:tcPr>
          <w:p w14:paraId="7962F8E3"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bl>
    <w:p w14:paraId="5B6C3737" w14:textId="77777777" w:rsidR="009D482F" w:rsidRDefault="009D482F" w:rsidP="009D482F">
      <w:pPr>
        <w:rPr>
          <w:rFonts w:ascii="Arial" w:hAnsi="Arial" w:cs="Arial"/>
          <w:b/>
          <w:color w:val="000000"/>
          <w:sz w:val="26"/>
        </w:rPr>
      </w:pPr>
    </w:p>
    <w:p w14:paraId="618F1B6F" w14:textId="77777777" w:rsidR="009D482F" w:rsidRDefault="009D482F" w:rsidP="009D482F">
      <w:pPr>
        <w:rPr>
          <w:rFonts w:ascii="Arial" w:hAnsi="Arial" w:cs="Arial"/>
          <w:b/>
          <w:color w:val="000000"/>
          <w:sz w:val="26"/>
        </w:rPr>
      </w:pPr>
    </w:p>
    <w:p w14:paraId="4A1C6517"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3</w:t>
      </w:r>
      <w:r w:rsidRPr="00EB1F18">
        <w:rPr>
          <w:rFonts w:ascii="Arial" w:hAnsi="Arial" w:cs="Arial"/>
          <w:b/>
          <w:color w:val="000000"/>
          <w:sz w:val="26"/>
        </w:rPr>
        <w:t xml:space="preserve"> (10 minutes)</w:t>
      </w:r>
    </w:p>
    <w:p w14:paraId="3E5EEF2F" w14:textId="77777777" w:rsidR="009D482F" w:rsidRPr="00EB1F18" w:rsidRDefault="009D482F" w:rsidP="009D482F">
      <w:pPr>
        <w:rPr>
          <w:rFonts w:ascii="Arial" w:hAnsi="Arial" w:cs="Arial"/>
          <w:b/>
          <w:sz w:val="26"/>
        </w:rPr>
      </w:pPr>
    </w:p>
    <w:tbl>
      <w:tblPr>
        <w:tblW w:w="0" w:type="auto"/>
        <w:tblLook w:val="01E0" w:firstRow="1" w:lastRow="1" w:firstColumn="1" w:lastColumn="1" w:noHBand="0" w:noVBand="0"/>
      </w:tblPr>
      <w:tblGrid>
        <w:gridCol w:w="918"/>
        <w:gridCol w:w="3870"/>
        <w:gridCol w:w="810"/>
        <w:gridCol w:w="2394"/>
      </w:tblGrid>
      <w:tr w:rsidR="009D482F" w:rsidRPr="00EB1F18" w14:paraId="448634CA" w14:textId="77777777" w:rsidTr="008953FE">
        <w:tc>
          <w:tcPr>
            <w:tcW w:w="918" w:type="dxa"/>
          </w:tcPr>
          <w:p w14:paraId="5B0AB105" w14:textId="77777777" w:rsidR="009D482F" w:rsidRPr="00EB1F18" w:rsidRDefault="009D482F" w:rsidP="008953FE">
            <w:pPr>
              <w:rPr>
                <w:rFonts w:ascii="Arial" w:hAnsi="Arial" w:cs="Arial"/>
                <w:b/>
                <w:sz w:val="26"/>
              </w:rPr>
            </w:pPr>
            <w:r w:rsidRPr="00EB1F18">
              <w:rPr>
                <w:rFonts w:ascii="Arial" w:hAnsi="Arial" w:cs="Arial"/>
                <w:b/>
                <w:sz w:val="26"/>
              </w:rPr>
              <w:t>1.</w:t>
            </w:r>
          </w:p>
        </w:tc>
        <w:tc>
          <w:tcPr>
            <w:tcW w:w="3870" w:type="dxa"/>
          </w:tcPr>
          <w:p w14:paraId="4435E994" w14:textId="77777777" w:rsidR="009D482F" w:rsidRPr="00EB1F18" w:rsidRDefault="00FD3E9C" w:rsidP="008953FE">
            <w:pPr>
              <w:rPr>
                <w:rFonts w:ascii="Arial" w:hAnsi="Arial" w:cs="Arial"/>
                <w:b/>
                <w:sz w:val="26"/>
              </w:rPr>
            </w:pPr>
            <w:r>
              <w:rPr>
                <w:rFonts w:ascii="Arial" w:hAnsi="Arial" w:cs="Arial"/>
                <w:b/>
                <w:sz w:val="26"/>
              </w:rPr>
              <w:t>B</w:t>
            </w:r>
          </w:p>
        </w:tc>
        <w:tc>
          <w:tcPr>
            <w:tcW w:w="810" w:type="dxa"/>
          </w:tcPr>
          <w:p w14:paraId="634EA7A8" w14:textId="77777777" w:rsidR="009D482F" w:rsidRPr="00EB1F18" w:rsidRDefault="009D482F" w:rsidP="008953FE">
            <w:pPr>
              <w:rPr>
                <w:rFonts w:ascii="Arial" w:hAnsi="Arial" w:cs="Arial"/>
                <w:b/>
                <w:sz w:val="26"/>
              </w:rPr>
            </w:pPr>
            <w:r w:rsidRPr="00EB1F18">
              <w:rPr>
                <w:rFonts w:ascii="Arial" w:hAnsi="Arial" w:cs="Arial"/>
                <w:b/>
                <w:sz w:val="26"/>
              </w:rPr>
              <w:t>5.</w:t>
            </w:r>
          </w:p>
        </w:tc>
        <w:tc>
          <w:tcPr>
            <w:tcW w:w="2394" w:type="dxa"/>
          </w:tcPr>
          <w:p w14:paraId="5B82D084" w14:textId="77777777" w:rsidR="009D482F" w:rsidRPr="00EB1F18" w:rsidRDefault="009D482F" w:rsidP="008953FE">
            <w:pPr>
              <w:rPr>
                <w:rFonts w:ascii="Arial" w:hAnsi="Arial" w:cs="Arial"/>
                <w:b/>
                <w:sz w:val="26"/>
              </w:rPr>
            </w:pPr>
            <w:r>
              <w:rPr>
                <w:rFonts w:ascii="Arial" w:hAnsi="Arial" w:cs="Arial"/>
                <w:b/>
                <w:sz w:val="26"/>
              </w:rPr>
              <w:t>C</w:t>
            </w:r>
          </w:p>
        </w:tc>
      </w:tr>
      <w:tr w:rsidR="009D482F" w:rsidRPr="00EB1F18" w14:paraId="7B640015" w14:textId="77777777" w:rsidTr="008953FE">
        <w:tc>
          <w:tcPr>
            <w:tcW w:w="918" w:type="dxa"/>
          </w:tcPr>
          <w:p w14:paraId="6BA4053E" w14:textId="77777777" w:rsidR="009D482F" w:rsidRPr="00EB1F18" w:rsidRDefault="009D482F" w:rsidP="008953FE">
            <w:pPr>
              <w:rPr>
                <w:rFonts w:ascii="Arial" w:hAnsi="Arial" w:cs="Arial"/>
                <w:b/>
                <w:sz w:val="26"/>
              </w:rPr>
            </w:pPr>
            <w:r w:rsidRPr="00EB1F18">
              <w:rPr>
                <w:rFonts w:ascii="Arial" w:hAnsi="Arial" w:cs="Arial"/>
                <w:b/>
                <w:sz w:val="26"/>
              </w:rPr>
              <w:t>2.</w:t>
            </w:r>
          </w:p>
        </w:tc>
        <w:tc>
          <w:tcPr>
            <w:tcW w:w="3870" w:type="dxa"/>
          </w:tcPr>
          <w:p w14:paraId="0E6A0FE4" w14:textId="77777777" w:rsidR="009D482F" w:rsidRPr="00EB1F18" w:rsidRDefault="00FD3E9C" w:rsidP="00FD3E9C">
            <w:pPr>
              <w:rPr>
                <w:rFonts w:ascii="Arial" w:hAnsi="Arial" w:cs="Arial"/>
                <w:b/>
                <w:sz w:val="26"/>
              </w:rPr>
            </w:pPr>
            <w:r>
              <w:rPr>
                <w:rFonts w:ascii="Arial" w:hAnsi="Arial" w:cs="Arial"/>
                <w:b/>
                <w:sz w:val="26"/>
              </w:rPr>
              <w:t>A</w:t>
            </w:r>
          </w:p>
        </w:tc>
        <w:tc>
          <w:tcPr>
            <w:tcW w:w="810" w:type="dxa"/>
          </w:tcPr>
          <w:p w14:paraId="15F054C1" w14:textId="77777777" w:rsidR="009D482F" w:rsidRPr="00EB1F18" w:rsidRDefault="009D482F" w:rsidP="008953FE">
            <w:pPr>
              <w:rPr>
                <w:rFonts w:ascii="Arial" w:hAnsi="Arial" w:cs="Arial"/>
                <w:b/>
                <w:sz w:val="26"/>
              </w:rPr>
            </w:pPr>
            <w:r w:rsidRPr="00EB1F18">
              <w:rPr>
                <w:rFonts w:ascii="Arial" w:hAnsi="Arial" w:cs="Arial"/>
                <w:b/>
                <w:sz w:val="26"/>
              </w:rPr>
              <w:t>6.</w:t>
            </w:r>
          </w:p>
        </w:tc>
        <w:tc>
          <w:tcPr>
            <w:tcW w:w="2394" w:type="dxa"/>
          </w:tcPr>
          <w:p w14:paraId="3FF0290F" w14:textId="77777777" w:rsidR="009D482F" w:rsidRPr="00EB1F18" w:rsidRDefault="009D482F" w:rsidP="008953FE">
            <w:pPr>
              <w:rPr>
                <w:rFonts w:ascii="Arial" w:hAnsi="Arial" w:cs="Arial"/>
                <w:b/>
                <w:sz w:val="26"/>
              </w:rPr>
            </w:pPr>
            <w:r w:rsidRPr="00EB1F18">
              <w:rPr>
                <w:rFonts w:ascii="Arial" w:hAnsi="Arial" w:cs="Arial"/>
                <w:b/>
                <w:sz w:val="26"/>
              </w:rPr>
              <w:t>C</w:t>
            </w:r>
          </w:p>
        </w:tc>
      </w:tr>
      <w:tr w:rsidR="009D482F" w:rsidRPr="00EB1F18" w14:paraId="78279DAB" w14:textId="77777777" w:rsidTr="008953FE">
        <w:tc>
          <w:tcPr>
            <w:tcW w:w="918" w:type="dxa"/>
          </w:tcPr>
          <w:p w14:paraId="46642B73" w14:textId="77777777" w:rsidR="009D482F" w:rsidRPr="00EB1F18" w:rsidRDefault="009D482F" w:rsidP="008953FE">
            <w:pPr>
              <w:rPr>
                <w:rFonts w:ascii="Arial" w:hAnsi="Arial" w:cs="Arial"/>
                <w:b/>
                <w:sz w:val="26"/>
              </w:rPr>
            </w:pPr>
            <w:r w:rsidRPr="00EB1F18">
              <w:rPr>
                <w:rFonts w:ascii="Arial" w:hAnsi="Arial" w:cs="Arial"/>
                <w:b/>
                <w:sz w:val="26"/>
              </w:rPr>
              <w:t>3.</w:t>
            </w:r>
          </w:p>
        </w:tc>
        <w:tc>
          <w:tcPr>
            <w:tcW w:w="3870" w:type="dxa"/>
          </w:tcPr>
          <w:p w14:paraId="0BE3C481" w14:textId="77777777" w:rsidR="009D482F" w:rsidRPr="00EB1F18" w:rsidRDefault="00FD3E9C" w:rsidP="00FD3E9C">
            <w:pPr>
              <w:rPr>
                <w:rFonts w:ascii="Arial" w:hAnsi="Arial" w:cs="Arial"/>
                <w:b/>
                <w:sz w:val="26"/>
              </w:rPr>
            </w:pPr>
            <w:r>
              <w:rPr>
                <w:rFonts w:ascii="Arial" w:hAnsi="Arial" w:cs="Arial"/>
                <w:b/>
                <w:sz w:val="26"/>
              </w:rPr>
              <w:t>B</w:t>
            </w:r>
          </w:p>
        </w:tc>
        <w:tc>
          <w:tcPr>
            <w:tcW w:w="810" w:type="dxa"/>
          </w:tcPr>
          <w:p w14:paraId="3BF647A7" w14:textId="77777777" w:rsidR="009D482F" w:rsidRPr="00EB1F18" w:rsidRDefault="009D482F" w:rsidP="008953FE">
            <w:pPr>
              <w:rPr>
                <w:rFonts w:ascii="Arial" w:hAnsi="Arial" w:cs="Arial"/>
                <w:b/>
                <w:sz w:val="26"/>
              </w:rPr>
            </w:pPr>
            <w:r w:rsidRPr="00EB1F18">
              <w:rPr>
                <w:rFonts w:ascii="Arial" w:hAnsi="Arial" w:cs="Arial"/>
                <w:b/>
                <w:sz w:val="26"/>
              </w:rPr>
              <w:t>7.</w:t>
            </w:r>
          </w:p>
        </w:tc>
        <w:tc>
          <w:tcPr>
            <w:tcW w:w="2394" w:type="dxa"/>
          </w:tcPr>
          <w:p w14:paraId="7227B3BF" w14:textId="77777777" w:rsidR="009D482F" w:rsidRPr="00EB1F18" w:rsidRDefault="00FD3E9C" w:rsidP="008953FE">
            <w:pPr>
              <w:rPr>
                <w:rFonts w:ascii="Arial" w:hAnsi="Arial" w:cs="Arial"/>
                <w:b/>
                <w:sz w:val="26"/>
              </w:rPr>
            </w:pPr>
            <w:r>
              <w:rPr>
                <w:rFonts w:ascii="Arial" w:hAnsi="Arial" w:cs="Arial"/>
                <w:b/>
                <w:sz w:val="26"/>
              </w:rPr>
              <w:t>A</w:t>
            </w:r>
          </w:p>
        </w:tc>
      </w:tr>
      <w:tr w:rsidR="009D482F" w:rsidRPr="00EB1F18" w14:paraId="25D308E1" w14:textId="77777777" w:rsidTr="008953FE">
        <w:tc>
          <w:tcPr>
            <w:tcW w:w="918" w:type="dxa"/>
          </w:tcPr>
          <w:p w14:paraId="22D8AFEB" w14:textId="77777777" w:rsidR="009D482F" w:rsidRPr="00EB1F18" w:rsidRDefault="009D482F" w:rsidP="008953FE">
            <w:pPr>
              <w:rPr>
                <w:rFonts w:ascii="Arial" w:hAnsi="Arial" w:cs="Arial"/>
                <w:b/>
                <w:sz w:val="26"/>
              </w:rPr>
            </w:pPr>
            <w:r w:rsidRPr="00EB1F18">
              <w:rPr>
                <w:rFonts w:ascii="Arial" w:hAnsi="Arial" w:cs="Arial"/>
                <w:b/>
                <w:sz w:val="26"/>
              </w:rPr>
              <w:t>4.</w:t>
            </w:r>
          </w:p>
        </w:tc>
        <w:tc>
          <w:tcPr>
            <w:tcW w:w="3870" w:type="dxa"/>
          </w:tcPr>
          <w:p w14:paraId="6DE19B84" w14:textId="77777777" w:rsidR="009D482F" w:rsidRPr="00EB1F18" w:rsidRDefault="00FD3E9C" w:rsidP="00FD3E9C">
            <w:pPr>
              <w:rPr>
                <w:rFonts w:ascii="Arial" w:hAnsi="Arial" w:cs="Arial"/>
                <w:b/>
                <w:sz w:val="26"/>
              </w:rPr>
            </w:pPr>
            <w:r>
              <w:rPr>
                <w:rFonts w:ascii="Arial" w:hAnsi="Arial" w:cs="Arial"/>
                <w:b/>
                <w:sz w:val="26"/>
              </w:rPr>
              <w:t>B</w:t>
            </w:r>
          </w:p>
        </w:tc>
        <w:tc>
          <w:tcPr>
            <w:tcW w:w="810" w:type="dxa"/>
          </w:tcPr>
          <w:p w14:paraId="03180C4B" w14:textId="77777777" w:rsidR="009D482F" w:rsidRPr="00EB1F18" w:rsidRDefault="009D482F" w:rsidP="008953FE">
            <w:pPr>
              <w:rPr>
                <w:rFonts w:ascii="Arial" w:hAnsi="Arial" w:cs="Arial"/>
                <w:b/>
                <w:sz w:val="26"/>
              </w:rPr>
            </w:pPr>
            <w:r w:rsidRPr="00EB1F18">
              <w:rPr>
                <w:rFonts w:ascii="Arial" w:hAnsi="Arial" w:cs="Arial"/>
                <w:b/>
                <w:sz w:val="26"/>
              </w:rPr>
              <w:t>8.</w:t>
            </w:r>
          </w:p>
        </w:tc>
        <w:tc>
          <w:tcPr>
            <w:tcW w:w="2394" w:type="dxa"/>
          </w:tcPr>
          <w:p w14:paraId="4C9C5E1B" w14:textId="77777777" w:rsidR="009D482F" w:rsidRPr="00EB1F18" w:rsidRDefault="00FD3E9C" w:rsidP="00FD3E9C">
            <w:pPr>
              <w:rPr>
                <w:rFonts w:ascii="Arial" w:hAnsi="Arial" w:cs="Arial"/>
                <w:b/>
                <w:sz w:val="26"/>
              </w:rPr>
            </w:pPr>
            <w:r>
              <w:rPr>
                <w:rFonts w:ascii="Arial" w:hAnsi="Arial" w:cs="Arial"/>
                <w:b/>
                <w:sz w:val="26"/>
              </w:rPr>
              <w:t>A</w:t>
            </w:r>
          </w:p>
        </w:tc>
      </w:tr>
    </w:tbl>
    <w:p w14:paraId="2C086CC4" w14:textId="77777777" w:rsidR="009D482F" w:rsidRPr="00EB1F18" w:rsidRDefault="009D482F" w:rsidP="009D482F">
      <w:pPr>
        <w:tabs>
          <w:tab w:val="left" w:pos="540"/>
        </w:tabs>
        <w:rPr>
          <w:rFonts w:ascii="Arial" w:hAnsi="Arial" w:cs="Arial"/>
          <w:b/>
          <w:sz w:val="26"/>
        </w:rPr>
      </w:pPr>
    </w:p>
    <w:p w14:paraId="5A416A8D" w14:textId="77777777" w:rsidR="009D482F" w:rsidRPr="00EB1F18" w:rsidRDefault="00B351EF" w:rsidP="009D482F">
      <w:pPr>
        <w:rPr>
          <w:rFonts w:ascii="Arial" w:hAnsi="Arial" w:cs="Arial"/>
          <w:b/>
          <w:color w:val="000000"/>
          <w:sz w:val="26"/>
        </w:rPr>
      </w:pPr>
      <w:r w:rsidRPr="00EB1F18">
        <w:rPr>
          <w:rFonts w:ascii="Arial" w:hAnsi="Arial" w:cs="Arial"/>
          <w:b/>
          <w:color w:val="000000"/>
          <w:sz w:val="26"/>
        </w:rPr>
        <w:br w:type="page"/>
      </w:r>
      <w:r w:rsidR="009D482F" w:rsidRPr="00EB1F18">
        <w:rPr>
          <w:rFonts w:ascii="Arial" w:hAnsi="Arial" w:cs="Arial"/>
          <w:b/>
          <w:color w:val="000000"/>
          <w:sz w:val="26"/>
        </w:rPr>
        <w:lastRenderedPageBreak/>
        <w:t>Exercise 1-</w:t>
      </w:r>
      <w:r w:rsidR="009D482F">
        <w:rPr>
          <w:rFonts w:ascii="Arial" w:hAnsi="Arial" w:cs="Arial"/>
          <w:b/>
          <w:color w:val="000000"/>
          <w:sz w:val="26"/>
        </w:rPr>
        <w:t>4</w:t>
      </w:r>
      <w:r w:rsidR="009D482F" w:rsidRPr="00EB1F18">
        <w:rPr>
          <w:rFonts w:ascii="Arial" w:hAnsi="Arial" w:cs="Arial"/>
          <w:b/>
          <w:color w:val="000000"/>
          <w:sz w:val="26"/>
        </w:rPr>
        <w:t xml:space="preserve"> (10 minutes)</w:t>
      </w:r>
    </w:p>
    <w:p w14:paraId="1AA18AC7" w14:textId="77777777" w:rsidR="00DC18F3" w:rsidRDefault="00DC18F3" w:rsidP="00DC18F3">
      <w:pPr>
        <w:tabs>
          <w:tab w:val="left" w:pos="720"/>
          <w:tab w:val="left" w:pos="2960"/>
          <w:tab w:val="left" w:pos="4040"/>
          <w:tab w:val="left" w:pos="5400"/>
          <w:tab w:val="left" w:pos="5940"/>
        </w:tabs>
        <w:rPr>
          <w:rFonts w:ascii="Arial" w:hAnsi="Arial" w:cs="Arial"/>
          <w:b/>
          <w:color w:val="000000"/>
          <w:sz w:val="26"/>
        </w:rPr>
      </w:pPr>
    </w:p>
    <w:p w14:paraId="4255A8D1" w14:textId="77777777" w:rsidR="00DC18F3" w:rsidRDefault="00DC18F3" w:rsidP="00DC18F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t>A</w:t>
      </w:r>
    </w:p>
    <w:p w14:paraId="6B3A406D" w14:textId="77777777" w:rsidR="00DC18F3" w:rsidRDefault="00DC18F3" w:rsidP="00DC18F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t>G</w:t>
      </w:r>
    </w:p>
    <w:p w14:paraId="34C68205" w14:textId="77777777" w:rsidR="00DC18F3" w:rsidRDefault="00DC18F3" w:rsidP="00DC18F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t>D</w:t>
      </w:r>
    </w:p>
    <w:p w14:paraId="3E76CD5D" w14:textId="77777777" w:rsidR="00DC18F3" w:rsidRDefault="00DC18F3" w:rsidP="00DC18F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t>F</w:t>
      </w:r>
    </w:p>
    <w:p w14:paraId="6EB13090" w14:textId="77777777" w:rsidR="00DC18F3" w:rsidRDefault="00DC18F3" w:rsidP="00DC18F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Pr>
          <w:rFonts w:ascii="Arial" w:hAnsi="Arial" w:cs="Arial"/>
          <w:b/>
          <w:sz w:val="26"/>
        </w:rPr>
        <w:tab/>
        <w:t>C</w:t>
      </w:r>
    </w:p>
    <w:p w14:paraId="646EAA8F" w14:textId="77777777" w:rsidR="009D482F" w:rsidRDefault="009D482F" w:rsidP="009D482F">
      <w:pPr>
        <w:rPr>
          <w:rFonts w:ascii="Arial" w:hAnsi="Arial" w:cs="Arial"/>
          <w:b/>
          <w:color w:val="000000"/>
          <w:sz w:val="26"/>
        </w:rPr>
      </w:pPr>
    </w:p>
    <w:p w14:paraId="04922E48" w14:textId="77777777" w:rsidR="009D482F" w:rsidRPr="00EB1F18" w:rsidRDefault="009D482F" w:rsidP="009D482F">
      <w:pPr>
        <w:rPr>
          <w:rFonts w:ascii="Arial" w:hAnsi="Arial" w:cs="Arial"/>
          <w:b/>
          <w:color w:val="000000"/>
          <w:sz w:val="26"/>
        </w:rPr>
      </w:pPr>
    </w:p>
    <w:p w14:paraId="77063D12" w14:textId="77777777" w:rsidR="00B351EF" w:rsidRDefault="00B351EF" w:rsidP="00B351EF">
      <w:pPr>
        <w:tabs>
          <w:tab w:val="left" w:pos="360"/>
        </w:tabs>
        <w:autoSpaceDE w:val="0"/>
        <w:autoSpaceDN w:val="0"/>
        <w:adjustRightInd w:val="0"/>
        <w:jc w:val="both"/>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5</w:t>
      </w:r>
      <w:r w:rsidRPr="00EB1F18">
        <w:rPr>
          <w:rFonts w:ascii="Arial" w:hAnsi="Arial" w:cs="Arial"/>
          <w:b/>
          <w:color w:val="000000"/>
          <w:sz w:val="26"/>
        </w:rPr>
        <w:t xml:space="preserve"> (20 minutes)</w:t>
      </w:r>
    </w:p>
    <w:p w14:paraId="4561CF3A" w14:textId="77777777" w:rsidR="006458C3" w:rsidRDefault="006458C3" w:rsidP="00A426F8">
      <w:pPr>
        <w:tabs>
          <w:tab w:val="left" w:pos="720"/>
          <w:tab w:val="left" w:pos="2960"/>
          <w:tab w:val="left" w:pos="4040"/>
          <w:tab w:val="left" w:pos="5400"/>
          <w:tab w:val="left" w:pos="5940"/>
        </w:tabs>
        <w:rPr>
          <w:rFonts w:ascii="Arial" w:hAnsi="Arial" w:cs="Arial"/>
          <w:b/>
          <w:color w:val="000000"/>
          <w:sz w:val="26"/>
        </w:rPr>
      </w:pPr>
    </w:p>
    <w:p w14:paraId="47B84750" w14:textId="7DC8F83D" w:rsidR="006458C3" w:rsidRDefault="008E1F5A" w:rsidP="006458C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sidR="006458C3">
        <w:rPr>
          <w:rFonts w:ascii="Arial" w:hAnsi="Arial" w:cs="Arial"/>
          <w:b/>
          <w:sz w:val="26"/>
        </w:rPr>
        <w:t>.</w:t>
      </w:r>
      <w:r w:rsidR="006458C3">
        <w:rPr>
          <w:rFonts w:ascii="Arial" w:hAnsi="Arial" w:cs="Arial"/>
          <w:b/>
          <w:sz w:val="26"/>
        </w:rPr>
        <w:tab/>
      </w:r>
      <w:r w:rsidR="00C40B57">
        <w:rPr>
          <w:rFonts w:ascii="Arial" w:hAnsi="Arial" w:cs="Arial"/>
          <w:b/>
          <w:sz w:val="26"/>
        </w:rPr>
        <w:t>H</w:t>
      </w:r>
    </w:p>
    <w:p w14:paraId="0394A474" w14:textId="21E83386" w:rsidR="006458C3" w:rsidRDefault="008E1F5A" w:rsidP="006458C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sidR="006458C3">
        <w:rPr>
          <w:rFonts w:ascii="Arial" w:hAnsi="Arial" w:cs="Arial"/>
          <w:b/>
          <w:sz w:val="26"/>
        </w:rPr>
        <w:t>.</w:t>
      </w:r>
      <w:r w:rsidR="006458C3">
        <w:rPr>
          <w:rFonts w:ascii="Arial" w:hAnsi="Arial" w:cs="Arial"/>
          <w:b/>
          <w:sz w:val="26"/>
        </w:rPr>
        <w:tab/>
      </w:r>
      <w:r w:rsidR="00C40B57">
        <w:rPr>
          <w:rFonts w:ascii="Arial" w:hAnsi="Arial" w:cs="Arial"/>
          <w:b/>
          <w:sz w:val="26"/>
        </w:rPr>
        <w:t>G</w:t>
      </w:r>
    </w:p>
    <w:p w14:paraId="7875A831" w14:textId="640D5CCA" w:rsidR="006458C3" w:rsidRDefault="008E1F5A" w:rsidP="006458C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sidR="006458C3">
        <w:rPr>
          <w:rFonts w:ascii="Arial" w:hAnsi="Arial" w:cs="Arial"/>
          <w:b/>
          <w:sz w:val="26"/>
        </w:rPr>
        <w:t>.</w:t>
      </w:r>
      <w:r w:rsidR="006458C3">
        <w:rPr>
          <w:rFonts w:ascii="Arial" w:hAnsi="Arial" w:cs="Arial"/>
          <w:b/>
          <w:sz w:val="26"/>
        </w:rPr>
        <w:tab/>
      </w:r>
      <w:r w:rsidR="00C40B57">
        <w:rPr>
          <w:rFonts w:ascii="Arial" w:hAnsi="Arial" w:cs="Arial"/>
          <w:b/>
          <w:sz w:val="26"/>
        </w:rPr>
        <w:t>F</w:t>
      </w:r>
    </w:p>
    <w:p w14:paraId="54C24687" w14:textId="6FADABAA" w:rsidR="006458C3" w:rsidRDefault="008E1F5A" w:rsidP="006458C3">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sidR="006458C3">
        <w:rPr>
          <w:rFonts w:ascii="Arial" w:hAnsi="Arial" w:cs="Arial"/>
          <w:b/>
          <w:sz w:val="26"/>
        </w:rPr>
        <w:t>.</w:t>
      </w:r>
      <w:r w:rsidR="006458C3">
        <w:rPr>
          <w:rFonts w:ascii="Arial" w:hAnsi="Arial" w:cs="Arial"/>
          <w:b/>
          <w:sz w:val="26"/>
        </w:rPr>
        <w:tab/>
      </w:r>
      <w:r w:rsidR="00C40B57">
        <w:rPr>
          <w:rFonts w:ascii="Arial" w:hAnsi="Arial" w:cs="Arial"/>
          <w:b/>
          <w:sz w:val="26"/>
        </w:rPr>
        <w:t>E</w:t>
      </w:r>
    </w:p>
    <w:p w14:paraId="3C188415" w14:textId="749F8361" w:rsidR="00C40B57" w:rsidRDefault="008E1F5A" w:rsidP="00C40B5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sidR="00C40B57">
        <w:rPr>
          <w:rFonts w:ascii="Arial" w:hAnsi="Arial" w:cs="Arial"/>
          <w:b/>
          <w:sz w:val="26"/>
        </w:rPr>
        <w:t>.</w:t>
      </w:r>
      <w:r w:rsidR="00C40B57">
        <w:rPr>
          <w:rFonts w:ascii="Arial" w:hAnsi="Arial" w:cs="Arial"/>
          <w:b/>
          <w:sz w:val="26"/>
        </w:rPr>
        <w:tab/>
        <w:t>D</w:t>
      </w:r>
    </w:p>
    <w:p w14:paraId="138FE7B5" w14:textId="26800C5D" w:rsidR="00C40B57" w:rsidRDefault="008E1F5A" w:rsidP="00C40B5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6</w:t>
      </w:r>
      <w:r w:rsidR="00C40B57">
        <w:rPr>
          <w:rFonts w:ascii="Arial" w:hAnsi="Arial" w:cs="Arial"/>
          <w:b/>
          <w:sz w:val="26"/>
        </w:rPr>
        <w:t>.</w:t>
      </w:r>
      <w:r w:rsidR="00C40B57">
        <w:rPr>
          <w:rFonts w:ascii="Arial" w:hAnsi="Arial" w:cs="Arial"/>
          <w:b/>
          <w:sz w:val="26"/>
        </w:rPr>
        <w:tab/>
        <w:t>C</w:t>
      </w:r>
    </w:p>
    <w:p w14:paraId="12B8C893" w14:textId="19670376" w:rsidR="00C40B57" w:rsidRDefault="008E1F5A" w:rsidP="00C40B5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7</w:t>
      </w:r>
      <w:r w:rsidR="00C40B57">
        <w:rPr>
          <w:rFonts w:ascii="Arial" w:hAnsi="Arial" w:cs="Arial"/>
          <w:b/>
          <w:sz w:val="26"/>
        </w:rPr>
        <w:t>.</w:t>
      </w:r>
      <w:r w:rsidR="00C40B57">
        <w:rPr>
          <w:rFonts w:ascii="Arial" w:hAnsi="Arial" w:cs="Arial"/>
          <w:b/>
          <w:sz w:val="26"/>
        </w:rPr>
        <w:tab/>
        <w:t>B</w:t>
      </w:r>
    </w:p>
    <w:p w14:paraId="55F35D42" w14:textId="1FFC77C6" w:rsidR="00C40B57" w:rsidRDefault="008E1F5A" w:rsidP="00C40B5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8</w:t>
      </w:r>
      <w:r w:rsidR="00C40B57">
        <w:rPr>
          <w:rFonts w:ascii="Arial" w:hAnsi="Arial" w:cs="Arial"/>
          <w:b/>
          <w:sz w:val="26"/>
        </w:rPr>
        <w:t>.</w:t>
      </w:r>
      <w:r w:rsidR="00C40B57">
        <w:rPr>
          <w:rFonts w:ascii="Arial" w:hAnsi="Arial" w:cs="Arial"/>
          <w:b/>
          <w:sz w:val="26"/>
        </w:rPr>
        <w:tab/>
        <w:t>A</w:t>
      </w:r>
    </w:p>
    <w:p w14:paraId="744D8D1B" w14:textId="77777777" w:rsidR="006458C3" w:rsidRDefault="006458C3" w:rsidP="00B351EF">
      <w:pPr>
        <w:tabs>
          <w:tab w:val="left" w:pos="360"/>
        </w:tabs>
        <w:autoSpaceDE w:val="0"/>
        <w:autoSpaceDN w:val="0"/>
        <w:adjustRightInd w:val="0"/>
        <w:jc w:val="both"/>
        <w:rPr>
          <w:rFonts w:ascii="Arial" w:hAnsi="Arial" w:cs="Arial"/>
          <w:b/>
          <w:color w:val="000000"/>
          <w:sz w:val="26"/>
        </w:rPr>
      </w:pPr>
    </w:p>
    <w:p w14:paraId="2B5F49E0" w14:textId="77777777" w:rsidR="009D482F" w:rsidRDefault="009D482F" w:rsidP="009D482F">
      <w:pPr>
        <w:rPr>
          <w:rFonts w:ascii="Arial" w:hAnsi="Arial" w:cs="Arial"/>
          <w:b/>
          <w:color w:val="000000"/>
          <w:sz w:val="26"/>
        </w:rPr>
      </w:pPr>
    </w:p>
    <w:p w14:paraId="3A55D900" w14:textId="77777777" w:rsidR="009D482F"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6</w:t>
      </w:r>
      <w:r w:rsidRPr="00EB1F18">
        <w:rPr>
          <w:rFonts w:ascii="Arial" w:hAnsi="Arial" w:cs="Arial"/>
          <w:b/>
          <w:color w:val="000000"/>
          <w:sz w:val="26"/>
        </w:rPr>
        <w:t xml:space="preserve"> (10 minutes)</w:t>
      </w:r>
    </w:p>
    <w:p w14:paraId="0A72B07E" w14:textId="77777777" w:rsidR="00DC18F3" w:rsidRPr="00EB1F18" w:rsidRDefault="00DC18F3" w:rsidP="009D482F">
      <w:pPr>
        <w:rPr>
          <w:rFonts w:ascii="Arial" w:hAnsi="Arial" w:cs="Arial"/>
          <w:b/>
          <w:color w:val="000000"/>
          <w:sz w:val="26"/>
        </w:rPr>
      </w:pPr>
    </w:p>
    <w:tbl>
      <w:tblPr>
        <w:tblW w:w="9648" w:type="dxa"/>
        <w:tblLook w:val="01E0" w:firstRow="1" w:lastRow="1" w:firstColumn="1" w:lastColumn="1" w:noHBand="0" w:noVBand="0"/>
      </w:tblPr>
      <w:tblGrid>
        <w:gridCol w:w="648"/>
        <w:gridCol w:w="4140"/>
        <w:gridCol w:w="630"/>
        <w:gridCol w:w="4230"/>
      </w:tblGrid>
      <w:tr w:rsidR="009D482F" w:rsidRPr="00EB1F18" w14:paraId="61AE6254" w14:textId="77777777" w:rsidTr="00B83C04">
        <w:tc>
          <w:tcPr>
            <w:tcW w:w="648" w:type="dxa"/>
          </w:tcPr>
          <w:p w14:paraId="5622747D" w14:textId="77777777" w:rsidR="009D482F" w:rsidRPr="00EB1F18" w:rsidRDefault="009D482F" w:rsidP="00A426F8">
            <w:pPr>
              <w:spacing w:after="120"/>
              <w:rPr>
                <w:rFonts w:ascii="Arial" w:hAnsi="Arial" w:cs="Arial"/>
                <w:b/>
                <w:i/>
                <w:sz w:val="26"/>
              </w:rPr>
            </w:pPr>
            <w:r>
              <w:rPr>
                <w:rFonts w:ascii="Arial" w:hAnsi="Arial" w:cs="Arial"/>
                <w:b/>
                <w:sz w:val="26"/>
              </w:rPr>
              <w:t>a</w:t>
            </w:r>
            <w:r w:rsidRPr="00EB1F18">
              <w:rPr>
                <w:rFonts w:ascii="Arial" w:hAnsi="Arial" w:cs="Arial"/>
                <w:b/>
                <w:sz w:val="26"/>
              </w:rPr>
              <w:t>.</w:t>
            </w:r>
          </w:p>
        </w:tc>
        <w:tc>
          <w:tcPr>
            <w:tcW w:w="4140" w:type="dxa"/>
          </w:tcPr>
          <w:p w14:paraId="02DBCB89" w14:textId="77777777" w:rsidR="009D482F" w:rsidRPr="00EB1F18" w:rsidRDefault="000C77B7" w:rsidP="00A426F8">
            <w:pPr>
              <w:tabs>
                <w:tab w:val="left" w:pos="702"/>
              </w:tabs>
              <w:spacing w:after="120"/>
              <w:rPr>
                <w:rFonts w:ascii="Arial" w:hAnsi="Arial" w:cs="Arial"/>
                <w:b/>
                <w:sz w:val="26"/>
              </w:rPr>
            </w:pPr>
            <w:r>
              <w:rPr>
                <w:rFonts w:ascii="Arial" w:hAnsi="Arial" w:cs="Arial"/>
                <w:b/>
                <w:sz w:val="26"/>
              </w:rPr>
              <w:t>(C)</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Corporation</w:t>
            </w:r>
          </w:p>
        </w:tc>
        <w:tc>
          <w:tcPr>
            <w:tcW w:w="630" w:type="dxa"/>
          </w:tcPr>
          <w:p w14:paraId="451BFE5E" w14:textId="77777777" w:rsidR="009D482F" w:rsidRPr="00EB1F18" w:rsidRDefault="009D482F" w:rsidP="00A426F8">
            <w:pPr>
              <w:spacing w:after="120"/>
              <w:rPr>
                <w:rFonts w:ascii="Arial" w:hAnsi="Arial" w:cs="Arial"/>
                <w:b/>
                <w:i/>
                <w:sz w:val="26"/>
              </w:rPr>
            </w:pPr>
            <w:r w:rsidRPr="00EB1F18">
              <w:rPr>
                <w:rFonts w:ascii="Arial" w:hAnsi="Arial" w:cs="Arial"/>
                <w:b/>
                <w:sz w:val="26"/>
              </w:rPr>
              <w:t>e.</w:t>
            </w:r>
          </w:p>
        </w:tc>
        <w:tc>
          <w:tcPr>
            <w:tcW w:w="4230" w:type="dxa"/>
          </w:tcPr>
          <w:p w14:paraId="5DFA2D72" w14:textId="77777777" w:rsidR="009D482F" w:rsidRPr="00EB1F18" w:rsidRDefault="000C77B7" w:rsidP="00A426F8">
            <w:pPr>
              <w:tabs>
                <w:tab w:val="left" w:pos="612"/>
              </w:tabs>
              <w:spacing w:after="120"/>
              <w:rPr>
                <w:rFonts w:ascii="Arial" w:hAnsi="Arial" w:cs="Arial"/>
                <w:b/>
                <w:sz w:val="26"/>
              </w:rPr>
            </w:pPr>
            <w:r>
              <w:rPr>
                <w:rFonts w:ascii="Arial" w:hAnsi="Arial" w:cs="Arial"/>
                <w:b/>
                <w:sz w:val="26"/>
              </w:rPr>
              <w:t>(C)</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Corporation</w:t>
            </w:r>
          </w:p>
        </w:tc>
      </w:tr>
      <w:tr w:rsidR="009D482F" w:rsidRPr="00EB1F18" w14:paraId="3F3BF283" w14:textId="77777777" w:rsidTr="00B83C04">
        <w:tc>
          <w:tcPr>
            <w:tcW w:w="648" w:type="dxa"/>
          </w:tcPr>
          <w:p w14:paraId="79FF0A47" w14:textId="77777777" w:rsidR="009D482F" w:rsidRPr="00EB1F18" w:rsidRDefault="009D482F" w:rsidP="00A426F8">
            <w:pPr>
              <w:spacing w:after="120"/>
              <w:rPr>
                <w:rFonts w:ascii="Arial" w:hAnsi="Arial" w:cs="Arial"/>
                <w:b/>
                <w:i/>
                <w:sz w:val="26"/>
              </w:rPr>
            </w:pPr>
            <w:r>
              <w:rPr>
                <w:rFonts w:ascii="Arial" w:hAnsi="Arial" w:cs="Arial"/>
                <w:b/>
                <w:sz w:val="26"/>
              </w:rPr>
              <w:t>b</w:t>
            </w:r>
            <w:r w:rsidRPr="00EB1F18">
              <w:rPr>
                <w:rFonts w:ascii="Arial" w:hAnsi="Arial" w:cs="Arial"/>
                <w:b/>
                <w:sz w:val="26"/>
              </w:rPr>
              <w:t>.</w:t>
            </w:r>
          </w:p>
        </w:tc>
        <w:tc>
          <w:tcPr>
            <w:tcW w:w="4140" w:type="dxa"/>
          </w:tcPr>
          <w:p w14:paraId="483A36DC" w14:textId="77777777" w:rsidR="009D482F" w:rsidRPr="00EB1F18" w:rsidRDefault="000C77B7" w:rsidP="00A426F8">
            <w:pPr>
              <w:tabs>
                <w:tab w:val="left" w:pos="702"/>
              </w:tabs>
              <w:spacing w:after="120"/>
              <w:rPr>
                <w:rFonts w:ascii="Arial" w:hAnsi="Arial" w:cs="Arial"/>
                <w:b/>
              </w:rPr>
            </w:pPr>
            <w:r>
              <w:rPr>
                <w:rFonts w:ascii="Arial" w:hAnsi="Arial" w:cs="Arial"/>
                <w:b/>
                <w:sz w:val="26"/>
              </w:rPr>
              <w:t>(P)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Partnership</w:t>
            </w:r>
          </w:p>
        </w:tc>
        <w:tc>
          <w:tcPr>
            <w:tcW w:w="630" w:type="dxa"/>
          </w:tcPr>
          <w:p w14:paraId="7C577381" w14:textId="77777777" w:rsidR="009D482F" w:rsidRPr="00EB1F18" w:rsidRDefault="009D482F" w:rsidP="00A426F8">
            <w:pPr>
              <w:spacing w:after="120"/>
              <w:rPr>
                <w:rFonts w:ascii="Arial" w:hAnsi="Arial" w:cs="Arial"/>
                <w:b/>
                <w:i/>
                <w:sz w:val="26"/>
              </w:rPr>
            </w:pPr>
            <w:r w:rsidRPr="00EB1F18">
              <w:rPr>
                <w:rFonts w:ascii="Arial" w:hAnsi="Arial" w:cs="Arial"/>
                <w:b/>
                <w:sz w:val="26"/>
              </w:rPr>
              <w:t>f.</w:t>
            </w:r>
          </w:p>
        </w:tc>
        <w:tc>
          <w:tcPr>
            <w:tcW w:w="4230" w:type="dxa"/>
          </w:tcPr>
          <w:p w14:paraId="41F7170C" w14:textId="77777777" w:rsidR="009D482F" w:rsidRPr="00EB1F18" w:rsidRDefault="000C77B7" w:rsidP="00A426F8">
            <w:pPr>
              <w:tabs>
                <w:tab w:val="left" w:pos="612"/>
              </w:tabs>
              <w:spacing w:after="120"/>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r>
      <w:tr w:rsidR="009D482F" w:rsidRPr="00EB1F18" w14:paraId="3C6FB573" w14:textId="77777777" w:rsidTr="00B83C04">
        <w:tc>
          <w:tcPr>
            <w:tcW w:w="648" w:type="dxa"/>
          </w:tcPr>
          <w:p w14:paraId="79D36C8B" w14:textId="77777777" w:rsidR="009D482F" w:rsidRPr="00EB1F18" w:rsidRDefault="009D482F" w:rsidP="00A426F8">
            <w:pPr>
              <w:spacing w:after="120"/>
              <w:rPr>
                <w:rFonts w:ascii="Arial" w:hAnsi="Arial" w:cs="Arial"/>
                <w:b/>
                <w:i/>
                <w:sz w:val="26"/>
              </w:rPr>
            </w:pPr>
            <w:r>
              <w:rPr>
                <w:rFonts w:ascii="Arial" w:hAnsi="Arial" w:cs="Arial"/>
                <w:b/>
                <w:sz w:val="26"/>
              </w:rPr>
              <w:t>c</w:t>
            </w:r>
            <w:r w:rsidRPr="00EB1F18">
              <w:rPr>
                <w:rFonts w:ascii="Arial" w:hAnsi="Arial" w:cs="Arial"/>
                <w:b/>
                <w:sz w:val="26"/>
              </w:rPr>
              <w:t>.</w:t>
            </w:r>
          </w:p>
        </w:tc>
        <w:tc>
          <w:tcPr>
            <w:tcW w:w="4140" w:type="dxa"/>
          </w:tcPr>
          <w:p w14:paraId="3EF81259" w14:textId="77777777" w:rsidR="009D482F" w:rsidRPr="00EB1F18" w:rsidRDefault="000C77B7" w:rsidP="00A426F8">
            <w:pPr>
              <w:tabs>
                <w:tab w:val="left" w:pos="702"/>
              </w:tabs>
              <w:spacing w:after="120"/>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c>
          <w:tcPr>
            <w:tcW w:w="630" w:type="dxa"/>
          </w:tcPr>
          <w:p w14:paraId="4DE4B1EE" w14:textId="77777777" w:rsidR="009D482F" w:rsidRPr="00EB1F18" w:rsidRDefault="009D482F" w:rsidP="00A426F8">
            <w:pPr>
              <w:spacing w:after="120"/>
              <w:rPr>
                <w:rFonts w:ascii="Arial" w:hAnsi="Arial" w:cs="Arial"/>
                <w:b/>
                <w:i/>
                <w:sz w:val="26"/>
              </w:rPr>
            </w:pPr>
            <w:r w:rsidRPr="00EB1F18">
              <w:rPr>
                <w:rFonts w:ascii="Arial" w:hAnsi="Arial" w:cs="Arial"/>
                <w:b/>
                <w:sz w:val="26"/>
              </w:rPr>
              <w:t>g.</w:t>
            </w:r>
          </w:p>
        </w:tc>
        <w:tc>
          <w:tcPr>
            <w:tcW w:w="4230" w:type="dxa"/>
          </w:tcPr>
          <w:p w14:paraId="598AC9E1" w14:textId="77777777" w:rsidR="009D482F" w:rsidRPr="00EB1F18" w:rsidRDefault="000C77B7" w:rsidP="00A426F8">
            <w:pPr>
              <w:tabs>
                <w:tab w:val="left" w:pos="612"/>
              </w:tabs>
              <w:spacing w:after="120"/>
              <w:rPr>
                <w:rFonts w:ascii="Arial" w:hAnsi="Arial" w:cs="Arial"/>
                <w:b/>
                <w:sz w:val="26"/>
              </w:rPr>
            </w:pPr>
            <w:r>
              <w:rPr>
                <w:rFonts w:ascii="Arial" w:hAnsi="Arial" w:cs="Arial"/>
                <w:b/>
                <w:sz w:val="26"/>
              </w:rPr>
              <w:t>(C)</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Corporation</w:t>
            </w:r>
          </w:p>
        </w:tc>
      </w:tr>
      <w:tr w:rsidR="009D482F" w:rsidRPr="00EB1F18" w14:paraId="346AB97A" w14:textId="77777777" w:rsidTr="00B83C04">
        <w:tc>
          <w:tcPr>
            <w:tcW w:w="648" w:type="dxa"/>
          </w:tcPr>
          <w:p w14:paraId="2490C828" w14:textId="77777777" w:rsidR="009D482F" w:rsidRPr="00EB1F18" w:rsidRDefault="009D482F" w:rsidP="00A426F8">
            <w:pPr>
              <w:spacing w:after="120"/>
              <w:rPr>
                <w:rFonts w:ascii="Arial" w:hAnsi="Arial" w:cs="Arial"/>
                <w:b/>
                <w:i/>
                <w:sz w:val="26"/>
              </w:rPr>
            </w:pPr>
            <w:r>
              <w:rPr>
                <w:rFonts w:ascii="Arial" w:hAnsi="Arial" w:cs="Arial"/>
                <w:b/>
                <w:sz w:val="26"/>
              </w:rPr>
              <w:t>d</w:t>
            </w:r>
            <w:r w:rsidRPr="00EB1F18">
              <w:rPr>
                <w:rFonts w:ascii="Arial" w:hAnsi="Arial" w:cs="Arial"/>
                <w:b/>
                <w:sz w:val="26"/>
              </w:rPr>
              <w:t>.</w:t>
            </w:r>
          </w:p>
        </w:tc>
        <w:tc>
          <w:tcPr>
            <w:tcW w:w="4140" w:type="dxa"/>
          </w:tcPr>
          <w:p w14:paraId="615B7607" w14:textId="77777777" w:rsidR="009D482F" w:rsidRPr="00EB1F18" w:rsidRDefault="000C77B7" w:rsidP="00A426F8">
            <w:pPr>
              <w:tabs>
                <w:tab w:val="left" w:pos="702"/>
              </w:tabs>
              <w:spacing w:after="120"/>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c>
          <w:tcPr>
            <w:tcW w:w="630" w:type="dxa"/>
          </w:tcPr>
          <w:p w14:paraId="0CCBE009" w14:textId="019DCD8C" w:rsidR="009D482F" w:rsidRPr="00EB1F18" w:rsidRDefault="008C7A1D" w:rsidP="00A426F8">
            <w:pPr>
              <w:spacing w:after="120"/>
              <w:rPr>
                <w:rFonts w:ascii="Arial" w:hAnsi="Arial" w:cs="Arial"/>
                <w:b/>
                <w:sz w:val="26"/>
              </w:rPr>
            </w:pPr>
            <w:r>
              <w:rPr>
                <w:rFonts w:ascii="Arial" w:hAnsi="Arial" w:cs="Arial"/>
                <w:b/>
                <w:sz w:val="26"/>
              </w:rPr>
              <w:t>h.</w:t>
            </w:r>
          </w:p>
        </w:tc>
        <w:tc>
          <w:tcPr>
            <w:tcW w:w="4230" w:type="dxa"/>
          </w:tcPr>
          <w:p w14:paraId="045E658E" w14:textId="552A594E" w:rsidR="009D482F" w:rsidRPr="00EB1F18" w:rsidRDefault="008C7A1D" w:rsidP="009C2C75">
            <w:pPr>
              <w:tabs>
                <w:tab w:val="left" w:pos="612"/>
              </w:tabs>
              <w:spacing w:after="120"/>
              <w:rPr>
                <w:rFonts w:ascii="Arial" w:hAnsi="Arial" w:cs="Arial"/>
                <w:b/>
                <w:sz w:val="26"/>
              </w:rPr>
            </w:pPr>
            <w:r>
              <w:rPr>
                <w:rFonts w:ascii="Arial" w:hAnsi="Arial" w:cs="Arial"/>
                <w:b/>
                <w:sz w:val="26"/>
              </w:rPr>
              <w:t>(LLC) L</w:t>
            </w:r>
            <w:r w:rsidR="009C2C75">
              <w:rPr>
                <w:rFonts w:ascii="Arial" w:hAnsi="Arial" w:cs="Arial"/>
                <w:b/>
                <w:sz w:val="26"/>
              </w:rPr>
              <w:t>imited Liability Company</w:t>
            </w:r>
          </w:p>
        </w:tc>
      </w:tr>
    </w:tbl>
    <w:p w14:paraId="7D5A3C55" w14:textId="1E192B1E" w:rsidR="00B351EF" w:rsidRPr="00EB1F18" w:rsidRDefault="00500731" w:rsidP="00B351EF">
      <w:pPr>
        <w:rPr>
          <w:rFonts w:ascii="Arial" w:hAnsi="Arial" w:cs="Arial"/>
          <w:b/>
          <w:sz w:val="26"/>
        </w:rPr>
      </w:pPr>
      <w:r>
        <w:rPr>
          <w:rFonts w:ascii="Arial" w:hAnsi="Arial" w:cs="Arial"/>
          <w:b/>
          <w:sz w:val="26"/>
        </w:rPr>
        <w:br w:type="page"/>
      </w:r>
      <w:r w:rsidR="00B351EF" w:rsidRPr="00EB1F18">
        <w:rPr>
          <w:rFonts w:ascii="Arial" w:hAnsi="Arial" w:cs="Arial"/>
          <w:b/>
          <w:sz w:val="26"/>
        </w:rPr>
        <w:lastRenderedPageBreak/>
        <w:t>Exercise 1-</w:t>
      </w:r>
      <w:r>
        <w:rPr>
          <w:rFonts w:ascii="Arial" w:hAnsi="Arial" w:cs="Arial"/>
          <w:b/>
          <w:sz w:val="26"/>
        </w:rPr>
        <w:t>7</w:t>
      </w:r>
      <w:r w:rsidR="00B351EF" w:rsidRPr="00EB1F18">
        <w:rPr>
          <w:rFonts w:ascii="Arial" w:hAnsi="Arial" w:cs="Arial"/>
          <w:b/>
          <w:sz w:val="26"/>
        </w:rPr>
        <w:t xml:space="preserve"> (10 minutes)</w:t>
      </w:r>
    </w:p>
    <w:p w14:paraId="09C97FDE" w14:textId="77777777" w:rsidR="00B351EF" w:rsidRPr="00EB1F18" w:rsidRDefault="00B351EF" w:rsidP="00B351EF">
      <w:pPr>
        <w:rPr>
          <w:rFonts w:ascii="Arial" w:hAnsi="Arial" w:cs="Arial"/>
          <w:b/>
          <w:sz w:val="26"/>
        </w:rPr>
      </w:pPr>
    </w:p>
    <w:p w14:paraId="123B2C36" w14:textId="77777777" w:rsidR="00B351EF" w:rsidRPr="00EB1F18" w:rsidRDefault="00B351EF" w:rsidP="00B351EF">
      <w:pPr>
        <w:spacing w:line="120" w:lineRule="auto"/>
        <w:rPr>
          <w:rFonts w:ascii="Arial" w:hAnsi="Arial" w:cs="Arial"/>
          <w:b/>
          <w:sz w:val="26"/>
        </w:rPr>
      </w:pPr>
    </w:p>
    <w:tbl>
      <w:tblPr>
        <w:tblW w:w="9569" w:type="dxa"/>
        <w:tblLayout w:type="fixed"/>
        <w:tblCellMar>
          <w:left w:w="29" w:type="dxa"/>
          <w:right w:w="29" w:type="dxa"/>
        </w:tblCellMar>
        <w:tblLook w:val="0000" w:firstRow="0" w:lastRow="0" w:firstColumn="0" w:lastColumn="0" w:noHBand="0" w:noVBand="0"/>
      </w:tblPr>
      <w:tblGrid>
        <w:gridCol w:w="659"/>
        <w:gridCol w:w="360"/>
        <w:gridCol w:w="5850"/>
        <w:gridCol w:w="90"/>
        <w:gridCol w:w="2610"/>
      </w:tblGrid>
      <w:tr w:rsidR="00B351EF" w:rsidRPr="00EB1F18" w14:paraId="6E2ECE05" w14:textId="77777777">
        <w:trPr>
          <w:cantSplit/>
          <w:trHeight w:val="240"/>
        </w:trPr>
        <w:tc>
          <w:tcPr>
            <w:tcW w:w="659" w:type="dxa"/>
          </w:tcPr>
          <w:p w14:paraId="031BCED1" w14:textId="77777777" w:rsidR="00B351EF" w:rsidRPr="00EB1F18" w:rsidRDefault="00B351EF" w:rsidP="00B351EF">
            <w:pPr>
              <w:rPr>
                <w:rFonts w:ascii="Arial" w:hAnsi="Arial" w:cs="Arial"/>
                <w:b/>
                <w:sz w:val="24"/>
                <w:u w:val="single"/>
              </w:rPr>
            </w:pPr>
            <w:r w:rsidRPr="00EB1F18">
              <w:rPr>
                <w:rFonts w:ascii="Arial" w:hAnsi="Arial" w:cs="Arial"/>
                <w:b/>
                <w:sz w:val="24"/>
                <w:u w:val="single"/>
              </w:rPr>
              <w:t>Code</w:t>
            </w:r>
          </w:p>
        </w:tc>
        <w:tc>
          <w:tcPr>
            <w:tcW w:w="360" w:type="dxa"/>
          </w:tcPr>
          <w:p w14:paraId="5CD9C812" w14:textId="77777777" w:rsidR="00B351EF" w:rsidRPr="00EB1F18" w:rsidRDefault="00B351EF" w:rsidP="00B351EF">
            <w:pPr>
              <w:ind w:right="90"/>
              <w:rPr>
                <w:rFonts w:ascii="Arial" w:hAnsi="Arial" w:cs="Arial"/>
                <w:b/>
                <w:sz w:val="24"/>
              </w:rPr>
            </w:pPr>
          </w:p>
        </w:tc>
        <w:tc>
          <w:tcPr>
            <w:tcW w:w="5850" w:type="dxa"/>
            <w:tcBorders>
              <w:top w:val="single" w:sz="4" w:space="0" w:color="auto"/>
              <w:bottom w:val="single" w:sz="4" w:space="0" w:color="auto"/>
            </w:tcBorders>
            <w:shd w:val="clear" w:color="auto" w:fill="D9D9D9"/>
          </w:tcPr>
          <w:p w14:paraId="29DD3176" w14:textId="77777777" w:rsidR="00B351EF" w:rsidRPr="00EB1F18" w:rsidRDefault="00B351EF" w:rsidP="00B351EF">
            <w:pPr>
              <w:ind w:right="190"/>
              <w:rPr>
                <w:rFonts w:ascii="Arial" w:hAnsi="Arial" w:cs="Arial"/>
                <w:b/>
                <w:sz w:val="24"/>
              </w:rPr>
            </w:pPr>
            <w:r w:rsidRPr="00EB1F18">
              <w:rPr>
                <w:rFonts w:ascii="Arial" w:hAnsi="Arial" w:cs="Arial"/>
                <w:b/>
                <w:sz w:val="24"/>
              </w:rPr>
              <w:t>Description</w:t>
            </w:r>
          </w:p>
        </w:tc>
        <w:tc>
          <w:tcPr>
            <w:tcW w:w="90" w:type="dxa"/>
            <w:tcBorders>
              <w:top w:val="single" w:sz="4" w:space="0" w:color="auto"/>
              <w:bottom w:val="single" w:sz="4" w:space="0" w:color="auto"/>
            </w:tcBorders>
            <w:shd w:val="clear" w:color="auto" w:fill="D9D9D9"/>
          </w:tcPr>
          <w:p w14:paraId="25BF3AF5" w14:textId="77777777" w:rsidR="00B351EF" w:rsidRPr="00EB1F18" w:rsidRDefault="00B351EF" w:rsidP="00B351EF">
            <w:pPr>
              <w:rPr>
                <w:rFonts w:ascii="Arial" w:hAnsi="Arial" w:cs="Arial"/>
                <w:b/>
                <w:sz w:val="24"/>
              </w:rPr>
            </w:pPr>
          </w:p>
        </w:tc>
        <w:tc>
          <w:tcPr>
            <w:tcW w:w="2610" w:type="dxa"/>
            <w:tcBorders>
              <w:top w:val="single" w:sz="4" w:space="0" w:color="auto"/>
              <w:bottom w:val="single" w:sz="4" w:space="0" w:color="auto"/>
            </w:tcBorders>
            <w:shd w:val="clear" w:color="auto" w:fill="D9D9D9"/>
          </w:tcPr>
          <w:p w14:paraId="3445A099" w14:textId="77777777" w:rsidR="00B351EF" w:rsidRPr="00EB1F18" w:rsidRDefault="00B351EF" w:rsidP="00B351EF">
            <w:pPr>
              <w:rPr>
                <w:rFonts w:ascii="Arial" w:hAnsi="Arial" w:cs="Arial"/>
                <w:b/>
                <w:sz w:val="24"/>
              </w:rPr>
            </w:pPr>
            <w:r w:rsidRPr="00EB1F18">
              <w:rPr>
                <w:rFonts w:ascii="Arial" w:hAnsi="Arial" w:cs="Arial"/>
                <w:b/>
                <w:sz w:val="24"/>
              </w:rPr>
              <w:t>Principle/Assumption</w:t>
            </w:r>
          </w:p>
        </w:tc>
      </w:tr>
      <w:tr w:rsidR="00500731" w:rsidRPr="00EB1F18" w14:paraId="5FB1C4CD" w14:textId="77777777" w:rsidTr="00CA6169">
        <w:trPr>
          <w:cantSplit/>
          <w:trHeight w:val="240"/>
        </w:trPr>
        <w:tc>
          <w:tcPr>
            <w:tcW w:w="659" w:type="dxa"/>
          </w:tcPr>
          <w:p w14:paraId="14A277C0" w14:textId="51C4BFAF" w:rsidR="00500731" w:rsidRPr="00EB1F18" w:rsidRDefault="006D733F">
            <w:pPr>
              <w:spacing w:before="120"/>
              <w:rPr>
                <w:rFonts w:ascii="Arial" w:hAnsi="Arial" w:cs="Arial"/>
                <w:b/>
                <w:sz w:val="26"/>
                <w:u w:val="single"/>
                <w:lang w:val="fr-FR"/>
              </w:rPr>
            </w:pPr>
            <w:r>
              <w:rPr>
                <w:rFonts w:ascii="Arial" w:hAnsi="Arial" w:cs="Arial"/>
                <w:b/>
                <w:sz w:val="26"/>
                <w:u w:val="single"/>
                <w:lang w:val="fr-FR"/>
              </w:rPr>
              <w:t xml:space="preserve"> </w:t>
            </w:r>
            <w:r w:rsidR="00500731" w:rsidRPr="00EB1F18">
              <w:rPr>
                <w:rFonts w:ascii="Arial" w:hAnsi="Arial" w:cs="Arial"/>
                <w:b/>
                <w:sz w:val="26"/>
                <w:u w:val="single"/>
                <w:lang w:val="fr-FR"/>
              </w:rPr>
              <w:t>H</w:t>
            </w:r>
            <w:r w:rsidR="005C0265" w:rsidRPr="00EB1F18">
              <w:rPr>
                <w:rFonts w:ascii="Arial" w:hAnsi="Arial" w:cs="Arial"/>
                <w:b/>
                <w:sz w:val="26"/>
                <w:u w:val="single"/>
                <w:lang w:val="fr-FR"/>
              </w:rPr>
              <w:t>  </w:t>
            </w:r>
          </w:p>
        </w:tc>
        <w:tc>
          <w:tcPr>
            <w:tcW w:w="360" w:type="dxa"/>
          </w:tcPr>
          <w:p w14:paraId="37D8C3D0" w14:textId="77777777" w:rsidR="00500731" w:rsidRPr="00EB1F18" w:rsidRDefault="00500731" w:rsidP="00CA6169">
            <w:pPr>
              <w:spacing w:before="120"/>
              <w:ind w:right="90"/>
              <w:jc w:val="right"/>
              <w:rPr>
                <w:rFonts w:ascii="Arial" w:hAnsi="Arial" w:cs="Arial"/>
                <w:b/>
                <w:sz w:val="24"/>
              </w:rPr>
            </w:pPr>
            <w:r>
              <w:rPr>
                <w:rFonts w:ascii="Arial" w:hAnsi="Arial" w:cs="Arial"/>
                <w:b/>
                <w:sz w:val="24"/>
              </w:rPr>
              <w:t>1</w:t>
            </w:r>
            <w:r w:rsidRPr="00EB1F18">
              <w:rPr>
                <w:rFonts w:ascii="Arial" w:hAnsi="Arial" w:cs="Arial"/>
                <w:b/>
                <w:sz w:val="24"/>
              </w:rPr>
              <w:t>.</w:t>
            </w:r>
          </w:p>
        </w:tc>
        <w:tc>
          <w:tcPr>
            <w:tcW w:w="5850" w:type="dxa"/>
          </w:tcPr>
          <w:p w14:paraId="11DCCBD8" w14:textId="77777777" w:rsidR="00500731" w:rsidRPr="00EB1F18" w:rsidRDefault="00500731" w:rsidP="00CA6169">
            <w:pPr>
              <w:spacing w:before="120"/>
              <w:ind w:right="190"/>
              <w:rPr>
                <w:rFonts w:ascii="Arial" w:hAnsi="Arial" w:cs="Arial"/>
                <w:b/>
                <w:sz w:val="24"/>
                <w:szCs w:val="24"/>
              </w:rPr>
            </w:pPr>
            <w:r w:rsidRPr="00EB1F18">
              <w:rPr>
                <w:rFonts w:ascii="Arial" w:hAnsi="Arial" w:cs="Arial"/>
                <w:b/>
                <w:sz w:val="24"/>
                <w:szCs w:val="24"/>
              </w:rPr>
              <w:t>A company reports details behind financial statements that would impact users' decisions.</w:t>
            </w:r>
          </w:p>
        </w:tc>
        <w:tc>
          <w:tcPr>
            <w:tcW w:w="90" w:type="dxa"/>
          </w:tcPr>
          <w:p w14:paraId="5E84E9AB" w14:textId="77777777" w:rsidR="00500731" w:rsidRPr="00EB1F18" w:rsidRDefault="00500731" w:rsidP="00CA6169">
            <w:pPr>
              <w:spacing w:before="120"/>
              <w:rPr>
                <w:rFonts w:ascii="Arial" w:hAnsi="Arial" w:cs="Arial"/>
                <w:b/>
                <w:sz w:val="26"/>
              </w:rPr>
            </w:pPr>
          </w:p>
        </w:tc>
        <w:tc>
          <w:tcPr>
            <w:tcW w:w="2610" w:type="dxa"/>
          </w:tcPr>
          <w:p w14:paraId="2C053AE9" w14:textId="77777777" w:rsidR="00500731" w:rsidRPr="00EB1F18" w:rsidRDefault="00500731" w:rsidP="00CA6169">
            <w:pPr>
              <w:spacing w:before="120"/>
              <w:rPr>
                <w:rFonts w:ascii="Arial" w:hAnsi="Arial" w:cs="Arial"/>
                <w:b/>
                <w:sz w:val="24"/>
              </w:rPr>
            </w:pPr>
            <w:r w:rsidRPr="00EB1F18">
              <w:rPr>
                <w:rFonts w:ascii="Arial" w:hAnsi="Arial" w:cs="Arial"/>
                <w:b/>
                <w:sz w:val="24"/>
              </w:rPr>
              <w:t>Full disclosure principle</w:t>
            </w:r>
          </w:p>
        </w:tc>
      </w:tr>
      <w:tr w:rsidR="00B351EF" w:rsidRPr="00EB1F18" w14:paraId="49C095E7" w14:textId="77777777">
        <w:trPr>
          <w:cantSplit/>
          <w:trHeight w:val="240"/>
        </w:trPr>
        <w:tc>
          <w:tcPr>
            <w:tcW w:w="659" w:type="dxa"/>
          </w:tcPr>
          <w:p w14:paraId="41D7C33D" w14:textId="1B022665" w:rsidR="00B351EF" w:rsidRPr="00EB1F18" w:rsidRDefault="00B351EF">
            <w:pPr>
              <w:spacing w:before="120"/>
              <w:rPr>
                <w:rFonts w:ascii="Arial" w:hAnsi="Arial" w:cs="Arial"/>
                <w:b/>
                <w:sz w:val="26"/>
                <w:u w:val="single"/>
              </w:rPr>
            </w:pPr>
            <w:r w:rsidRPr="00EB1F18">
              <w:rPr>
                <w:rFonts w:ascii="Arial" w:hAnsi="Arial" w:cs="Arial"/>
                <w:b/>
                <w:sz w:val="26"/>
                <w:u w:val="single"/>
              </w:rPr>
              <w:t xml:space="preserve"> G</w:t>
            </w:r>
            <w:r w:rsidR="005C0265" w:rsidRPr="00EB1F18">
              <w:rPr>
                <w:rFonts w:ascii="Arial" w:hAnsi="Arial" w:cs="Arial"/>
                <w:b/>
                <w:sz w:val="26"/>
                <w:u w:val="single"/>
                <w:lang w:val="fr-FR"/>
              </w:rPr>
              <w:t>  </w:t>
            </w:r>
          </w:p>
        </w:tc>
        <w:tc>
          <w:tcPr>
            <w:tcW w:w="360" w:type="dxa"/>
          </w:tcPr>
          <w:p w14:paraId="0D69E20A" w14:textId="77777777" w:rsidR="00B351EF" w:rsidRPr="00EB1F18" w:rsidRDefault="00B351EF" w:rsidP="00B351EF">
            <w:pPr>
              <w:spacing w:before="120"/>
              <w:ind w:right="90"/>
              <w:jc w:val="right"/>
              <w:rPr>
                <w:rFonts w:ascii="Arial" w:hAnsi="Arial" w:cs="Arial"/>
                <w:b/>
                <w:sz w:val="24"/>
              </w:rPr>
            </w:pPr>
            <w:r w:rsidRPr="00EB1F18">
              <w:rPr>
                <w:rFonts w:ascii="Arial" w:hAnsi="Arial" w:cs="Arial"/>
                <w:b/>
                <w:sz w:val="24"/>
              </w:rPr>
              <w:t>2.</w:t>
            </w:r>
          </w:p>
        </w:tc>
        <w:tc>
          <w:tcPr>
            <w:tcW w:w="5850" w:type="dxa"/>
          </w:tcPr>
          <w:p w14:paraId="32115C2C" w14:textId="77777777" w:rsidR="00B351EF" w:rsidRPr="00EB1F18" w:rsidRDefault="00B351EF" w:rsidP="00B351EF">
            <w:pPr>
              <w:spacing w:before="120"/>
              <w:ind w:right="190"/>
              <w:rPr>
                <w:rFonts w:ascii="Arial" w:hAnsi="Arial" w:cs="Arial"/>
                <w:b/>
                <w:sz w:val="24"/>
              </w:rPr>
            </w:pPr>
            <w:r w:rsidRPr="00EB1F18">
              <w:rPr>
                <w:rFonts w:ascii="Arial" w:hAnsi="Arial" w:cs="Arial"/>
                <w:b/>
                <w:sz w:val="24"/>
              </w:rPr>
              <w:t>Financial statements reflect the assumption that the business continues operating.</w:t>
            </w:r>
          </w:p>
        </w:tc>
        <w:tc>
          <w:tcPr>
            <w:tcW w:w="90" w:type="dxa"/>
          </w:tcPr>
          <w:p w14:paraId="5F09C2D9" w14:textId="77777777" w:rsidR="00B351EF" w:rsidRPr="00EB1F18" w:rsidRDefault="00B351EF" w:rsidP="00B351EF">
            <w:pPr>
              <w:spacing w:before="120"/>
              <w:rPr>
                <w:rFonts w:ascii="Arial" w:hAnsi="Arial" w:cs="Arial"/>
                <w:b/>
                <w:sz w:val="26"/>
              </w:rPr>
            </w:pPr>
          </w:p>
        </w:tc>
        <w:tc>
          <w:tcPr>
            <w:tcW w:w="2610" w:type="dxa"/>
          </w:tcPr>
          <w:p w14:paraId="1484E7E2" w14:textId="77777777" w:rsidR="00B351EF" w:rsidRPr="00EB1F18" w:rsidRDefault="00B351EF" w:rsidP="00B351EF">
            <w:pPr>
              <w:spacing w:before="120"/>
              <w:rPr>
                <w:rFonts w:ascii="Arial" w:hAnsi="Arial" w:cs="Arial"/>
                <w:b/>
                <w:sz w:val="24"/>
              </w:rPr>
            </w:pPr>
            <w:r w:rsidRPr="00EB1F18">
              <w:rPr>
                <w:rFonts w:ascii="Arial" w:hAnsi="Arial" w:cs="Arial"/>
                <w:b/>
                <w:sz w:val="24"/>
              </w:rPr>
              <w:t>Going-concern assumption</w:t>
            </w:r>
          </w:p>
        </w:tc>
      </w:tr>
      <w:tr w:rsidR="00500731" w:rsidRPr="00EB1F18" w14:paraId="726D771B" w14:textId="77777777" w:rsidTr="00CA6169">
        <w:trPr>
          <w:cantSplit/>
          <w:trHeight w:val="240"/>
        </w:trPr>
        <w:tc>
          <w:tcPr>
            <w:tcW w:w="659" w:type="dxa"/>
          </w:tcPr>
          <w:p w14:paraId="7C439FB9" w14:textId="77777777" w:rsidR="00500731" w:rsidRPr="00EB1F18" w:rsidRDefault="00500731" w:rsidP="00CA6169">
            <w:pPr>
              <w:spacing w:before="120"/>
              <w:rPr>
                <w:rFonts w:ascii="Arial" w:hAnsi="Arial" w:cs="Arial"/>
                <w:b/>
                <w:sz w:val="26"/>
                <w:u w:val="single"/>
                <w:lang w:val="fr-FR"/>
              </w:rPr>
            </w:pPr>
            <w:r w:rsidRPr="00EB1F18">
              <w:rPr>
                <w:rFonts w:ascii="Arial" w:hAnsi="Arial" w:cs="Arial"/>
                <w:b/>
                <w:sz w:val="26"/>
                <w:u w:val="single"/>
                <w:lang w:val="fr-FR"/>
              </w:rPr>
              <w:t xml:space="preserve"> F  </w:t>
            </w:r>
          </w:p>
        </w:tc>
        <w:tc>
          <w:tcPr>
            <w:tcW w:w="360" w:type="dxa"/>
          </w:tcPr>
          <w:p w14:paraId="4953701F" w14:textId="77777777" w:rsidR="00500731" w:rsidRPr="00EB1F18" w:rsidRDefault="00500731" w:rsidP="00CA6169">
            <w:pPr>
              <w:spacing w:before="120"/>
              <w:ind w:right="90"/>
              <w:jc w:val="right"/>
              <w:rPr>
                <w:rFonts w:ascii="Arial" w:hAnsi="Arial" w:cs="Arial"/>
                <w:b/>
                <w:sz w:val="24"/>
              </w:rPr>
            </w:pPr>
            <w:r>
              <w:rPr>
                <w:rFonts w:ascii="Arial" w:hAnsi="Arial" w:cs="Arial"/>
                <w:b/>
                <w:sz w:val="24"/>
              </w:rPr>
              <w:t>3</w:t>
            </w:r>
            <w:r w:rsidRPr="00EB1F18">
              <w:rPr>
                <w:rFonts w:ascii="Arial" w:hAnsi="Arial" w:cs="Arial"/>
                <w:b/>
                <w:sz w:val="24"/>
              </w:rPr>
              <w:t>.</w:t>
            </w:r>
          </w:p>
        </w:tc>
        <w:tc>
          <w:tcPr>
            <w:tcW w:w="5850" w:type="dxa"/>
          </w:tcPr>
          <w:p w14:paraId="21012F1A" w14:textId="77777777" w:rsidR="00500731" w:rsidRPr="00EB1F18" w:rsidRDefault="00500731" w:rsidP="00CA6169">
            <w:pPr>
              <w:spacing w:before="120"/>
              <w:ind w:right="190"/>
              <w:rPr>
                <w:rFonts w:ascii="Arial" w:hAnsi="Arial" w:cs="Arial"/>
                <w:b/>
                <w:sz w:val="24"/>
              </w:rPr>
            </w:pPr>
            <w:r w:rsidRPr="00EB1F18">
              <w:rPr>
                <w:rFonts w:ascii="Arial" w:hAnsi="Arial" w:cs="Arial"/>
                <w:b/>
                <w:sz w:val="24"/>
                <w:szCs w:val="24"/>
              </w:rPr>
              <w:t>A company records the expenses incurred to generate the revenues reported.</w:t>
            </w:r>
          </w:p>
        </w:tc>
        <w:tc>
          <w:tcPr>
            <w:tcW w:w="90" w:type="dxa"/>
          </w:tcPr>
          <w:p w14:paraId="4578CA1E" w14:textId="77777777" w:rsidR="00500731" w:rsidRPr="00EB1F18" w:rsidRDefault="00500731" w:rsidP="00CA6169">
            <w:pPr>
              <w:spacing w:before="120"/>
              <w:rPr>
                <w:rFonts w:ascii="Arial" w:hAnsi="Arial" w:cs="Arial"/>
                <w:b/>
                <w:sz w:val="26"/>
              </w:rPr>
            </w:pPr>
          </w:p>
        </w:tc>
        <w:tc>
          <w:tcPr>
            <w:tcW w:w="2610" w:type="dxa"/>
          </w:tcPr>
          <w:p w14:paraId="45EEBA4A" w14:textId="0D871B44" w:rsidR="00500731" w:rsidRPr="00EB1F18" w:rsidRDefault="00D4708A" w:rsidP="00A43320">
            <w:pPr>
              <w:spacing w:before="120"/>
              <w:rPr>
                <w:rFonts w:ascii="Arial" w:hAnsi="Arial" w:cs="Arial"/>
                <w:b/>
                <w:sz w:val="24"/>
              </w:rPr>
            </w:pPr>
            <w:r>
              <w:rPr>
                <w:rFonts w:ascii="Arial" w:hAnsi="Arial" w:cs="Arial"/>
                <w:b/>
                <w:sz w:val="24"/>
              </w:rPr>
              <w:t>E</w:t>
            </w:r>
            <w:r w:rsidRPr="00EB1F18">
              <w:rPr>
                <w:rFonts w:ascii="Arial" w:hAnsi="Arial" w:cs="Arial"/>
                <w:b/>
                <w:sz w:val="24"/>
              </w:rPr>
              <w:t>xpense recognition</w:t>
            </w:r>
            <w:r>
              <w:rPr>
                <w:rFonts w:ascii="Arial" w:hAnsi="Arial" w:cs="Arial"/>
                <w:b/>
                <w:sz w:val="24"/>
              </w:rPr>
              <w:t xml:space="preserve"> </w:t>
            </w:r>
            <w:r w:rsidR="00500731" w:rsidRPr="00EB1F18">
              <w:rPr>
                <w:rFonts w:ascii="Arial" w:hAnsi="Arial" w:cs="Arial"/>
                <w:b/>
                <w:sz w:val="24"/>
              </w:rPr>
              <w:t>(</w:t>
            </w:r>
            <w:r>
              <w:rPr>
                <w:rFonts w:ascii="Arial" w:hAnsi="Arial" w:cs="Arial"/>
                <w:b/>
                <w:sz w:val="24"/>
              </w:rPr>
              <w:t>matching</w:t>
            </w:r>
            <w:r w:rsidR="00500731" w:rsidRPr="00EB1F18">
              <w:rPr>
                <w:rFonts w:ascii="Arial" w:hAnsi="Arial" w:cs="Arial"/>
                <w:b/>
                <w:sz w:val="24"/>
              </w:rPr>
              <w:t>) principle</w:t>
            </w:r>
          </w:p>
        </w:tc>
      </w:tr>
      <w:tr w:rsidR="00B351EF" w:rsidRPr="00EB1F18" w14:paraId="2D34EBF2" w14:textId="77777777">
        <w:trPr>
          <w:cantSplit/>
          <w:trHeight w:val="240"/>
        </w:trPr>
        <w:tc>
          <w:tcPr>
            <w:tcW w:w="659" w:type="dxa"/>
          </w:tcPr>
          <w:p w14:paraId="6C7F38EC" w14:textId="77777777"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xml:space="preserve"> A  </w:t>
            </w:r>
          </w:p>
        </w:tc>
        <w:tc>
          <w:tcPr>
            <w:tcW w:w="360" w:type="dxa"/>
          </w:tcPr>
          <w:p w14:paraId="67B7A826" w14:textId="77777777" w:rsidR="00B351EF" w:rsidRPr="00EB1F18" w:rsidRDefault="00500731" w:rsidP="00500731">
            <w:pPr>
              <w:spacing w:before="120"/>
              <w:ind w:right="90"/>
              <w:jc w:val="right"/>
              <w:rPr>
                <w:rFonts w:ascii="Arial" w:hAnsi="Arial" w:cs="Arial"/>
                <w:b/>
                <w:sz w:val="24"/>
              </w:rPr>
            </w:pPr>
            <w:r>
              <w:rPr>
                <w:rFonts w:ascii="Arial" w:hAnsi="Arial" w:cs="Arial"/>
                <w:b/>
                <w:sz w:val="24"/>
              </w:rPr>
              <w:t>4</w:t>
            </w:r>
            <w:r w:rsidR="00B351EF" w:rsidRPr="00EB1F18">
              <w:rPr>
                <w:rFonts w:ascii="Arial" w:hAnsi="Arial" w:cs="Arial"/>
                <w:b/>
                <w:sz w:val="24"/>
              </w:rPr>
              <w:t>.</w:t>
            </w:r>
          </w:p>
        </w:tc>
        <w:tc>
          <w:tcPr>
            <w:tcW w:w="5850" w:type="dxa"/>
          </w:tcPr>
          <w:p w14:paraId="0BBAA1BC" w14:textId="132DC610" w:rsidR="00B351EF" w:rsidRPr="00EB1F18" w:rsidRDefault="00B73562" w:rsidP="00B351EF">
            <w:pPr>
              <w:spacing w:before="120"/>
              <w:ind w:right="190"/>
              <w:rPr>
                <w:rFonts w:ascii="Arial" w:hAnsi="Arial" w:cs="Arial"/>
                <w:b/>
                <w:sz w:val="24"/>
              </w:rPr>
            </w:pPr>
            <w:r>
              <w:rPr>
                <w:rFonts w:ascii="Arial" w:hAnsi="Arial" w:cs="Arial"/>
                <w:b/>
                <w:sz w:val="24"/>
              </w:rPr>
              <w:t>C</w:t>
            </w:r>
            <w:r w:rsidR="00C92895" w:rsidRPr="00C92895">
              <w:rPr>
                <w:rFonts w:ascii="Arial" w:hAnsi="Arial" w:cs="Arial"/>
                <w:b/>
                <w:sz w:val="24"/>
              </w:rPr>
              <w:t>oncepts, assumptions, and guidelines for preparing financial statements</w:t>
            </w:r>
            <w:r w:rsidR="00B351EF" w:rsidRPr="00EB1F18">
              <w:rPr>
                <w:rFonts w:ascii="Arial" w:hAnsi="Arial" w:cs="Arial"/>
                <w:b/>
                <w:sz w:val="24"/>
              </w:rPr>
              <w:t>.</w:t>
            </w:r>
          </w:p>
        </w:tc>
        <w:tc>
          <w:tcPr>
            <w:tcW w:w="90" w:type="dxa"/>
          </w:tcPr>
          <w:p w14:paraId="11DB5A4E" w14:textId="77777777" w:rsidR="00B351EF" w:rsidRPr="00EB1F18" w:rsidRDefault="00B351EF" w:rsidP="00B351EF">
            <w:pPr>
              <w:spacing w:before="120"/>
              <w:rPr>
                <w:rFonts w:ascii="Arial" w:hAnsi="Arial" w:cs="Arial"/>
                <w:b/>
                <w:sz w:val="26"/>
              </w:rPr>
            </w:pPr>
          </w:p>
        </w:tc>
        <w:tc>
          <w:tcPr>
            <w:tcW w:w="2610" w:type="dxa"/>
          </w:tcPr>
          <w:p w14:paraId="27240DDF" w14:textId="77777777" w:rsidR="00B351EF" w:rsidRPr="00EB1F18" w:rsidRDefault="00B351EF" w:rsidP="00B351EF">
            <w:pPr>
              <w:spacing w:before="120"/>
              <w:rPr>
                <w:rFonts w:ascii="Arial" w:hAnsi="Arial" w:cs="Arial"/>
                <w:b/>
                <w:sz w:val="24"/>
              </w:rPr>
            </w:pPr>
            <w:r w:rsidRPr="00EB1F18">
              <w:rPr>
                <w:rFonts w:ascii="Arial" w:hAnsi="Arial" w:cs="Arial"/>
                <w:b/>
                <w:sz w:val="24"/>
              </w:rPr>
              <w:t>General accounting principle</w:t>
            </w:r>
          </w:p>
        </w:tc>
      </w:tr>
      <w:tr w:rsidR="00B351EF" w:rsidRPr="00EB1F18" w14:paraId="56238D9E" w14:textId="77777777" w:rsidTr="00A426F8">
        <w:trPr>
          <w:cantSplit/>
          <w:trHeight w:val="240"/>
        </w:trPr>
        <w:tc>
          <w:tcPr>
            <w:tcW w:w="659" w:type="dxa"/>
          </w:tcPr>
          <w:p w14:paraId="624C64C6" w14:textId="77777777"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C  </w:t>
            </w:r>
          </w:p>
        </w:tc>
        <w:tc>
          <w:tcPr>
            <w:tcW w:w="360" w:type="dxa"/>
          </w:tcPr>
          <w:p w14:paraId="27C2F32C" w14:textId="77777777" w:rsidR="00B351EF" w:rsidRPr="00EB1F18" w:rsidRDefault="00500731" w:rsidP="00500731">
            <w:pPr>
              <w:spacing w:before="120"/>
              <w:ind w:right="90"/>
              <w:jc w:val="right"/>
              <w:rPr>
                <w:rFonts w:ascii="Arial" w:hAnsi="Arial" w:cs="Arial"/>
                <w:b/>
                <w:sz w:val="24"/>
              </w:rPr>
            </w:pPr>
            <w:r>
              <w:rPr>
                <w:rFonts w:ascii="Arial" w:hAnsi="Arial" w:cs="Arial"/>
                <w:b/>
                <w:sz w:val="24"/>
              </w:rPr>
              <w:t>5</w:t>
            </w:r>
            <w:r w:rsidR="00B351EF" w:rsidRPr="00EB1F18">
              <w:rPr>
                <w:rFonts w:ascii="Arial" w:hAnsi="Arial" w:cs="Arial"/>
                <w:b/>
                <w:sz w:val="24"/>
              </w:rPr>
              <w:t>.</w:t>
            </w:r>
          </w:p>
        </w:tc>
        <w:tc>
          <w:tcPr>
            <w:tcW w:w="5850" w:type="dxa"/>
          </w:tcPr>
          <w:p w14:paraId="7CF7A065" w14:textId="3C87AD75" w:rsidR="00B351EF" w:rsidRPr="00EB1F18" w:rsidRDefault="00B351EF">
            <w:pPr>
              <w:spacing w:before="120"/>
              <w:ind w:right="190"/>
              <w:rPr>
                <w:rFonts w:ascii="Arial" w:hAnsi="Arial" w:cs="Arial"/>
                <w:b/>
                <w:sz w:val="24"/>
              </w:rPr>
            </w:pPr>
            <w:r w:rsidRPr="00EB1F18">
              <w:rPr>
                <w:rFonts w:ascii="Arial" w:hAnsi="Arial" w:cs="Arial"/>
                <w:b/>
                <w:sz w:val="24"/>
              </w:rPr>
              <w:t>E</w:t>
            </w:r>
            <w:r w:rsidR="006C511C">
              <w:rPr>
                <w:rFonts w:ascii="Arial" w:hAnsi="Arial" w:cs="Arial"/>
                <w:b/>
                <w:sz w:val="24"/>
              </w:rPr>
              <w:t>ach</w:t>
            </w:r>
            <w:r w:rsidRPr="00EB1F18">
              <w:rPr>
                <w:rFonts w:ascii="Arial" w:hAnsi="Arial" w:cs="Arial"/>
                <w:b/>
                <w:sz w:val="24"/>
              </w:rPr>
              <w:t xml:space="preserve"> business is accounted for separately from its owner or owners.</w:t>
            </w:r>
          </w:p>
        </w:tc>
        <w:tc>
          <w:tcPr>
            <w:tcW w:w="90" w:type="dxa"/>
          </w:tcPr>
          <w:p w14:paraId="42D1327C" w14:textId="77777777" w:rsidR="00B351EF" w:rsidRPr="00EB1F18" w:rsidRDefault="00B351EF" w:rsidP="00B351EF">
            <w:pPr>
              <w:spacing w:before="120"/>
              <w:rPr>
                <w:rFonts w:ascii="Arial" w:hAnsi="Arial" w:cs="Arial"/>
                <w:b/>
                <w:sz w:val="26"/>
              </w:rPr>
            </w:pPr>
          </w:p>
        </w:tc>
        <w:tc>
          <w:tcPr>
            <w:tcW w:w="2610" w:type="dxa"/>
          </w:tcPr>
          <w:p w14:paraId="6E8A992F" w14:textId="77777777" w:rsidR="00B351EF" w:rsidRPr="00EB1F18" w:rsidRDefault="00B351EF" w:rsidP="00B351EF">
            <w:pPr>
              <w:spacing w:before="120"/>
              <w:rPr>
                <w:rFonts w:ascii="Arial" w:hAnsi="Arial" w:cs="Arial"/>
                <w:b/>
                <w:sz w:val="24"/>
              </w:rPr>
            </w:pPr>
            <w:r w:rsidRPr="00EB1F18">
              <w:rPr>
                <w:rFonts w:ascii="Arial" w:hAnsi="Arial" w:cs="Arial"/>
                <w:b/>
                <w:sz w:val="24"/>
              </w:rPr>
              <w:t>Business entity assumption</w:t>
            </w:r>
          </w:p>
        </w:tc>
      </w:tr>
      <w:tr w:rsidR="00B351EF" w:rsidRPr="00EB1F18" w14:paraId="2851484C" w14:textId="77777777" w:rsidTr="00A426F8">
        <w:trPr>
          <w:cantSplit/>
          <w:trHeight w:val="240"/>
        </w:trPr>
        <w:tc>
          <w:tcPr>
            <w:tcW w:w="659" w:type="dxa"/>
          </w:tcPr>
          <w:p w14:paraId="2CFCD5D1" w14:textId="77777777"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D  </w:t>
            </w:r>
          </w:p>
        </w:tc>
        <w:tc>
          <w:tcPr>
            <w:tcW w:w="360" w:type="dxa"/>
          </w:tcPr>
          <w:p w14:paraId="7AA39095" w14:textId="77777777" w:rsidR="00B351EF" w:rsidRPr="00EB1F18" w:rsidRDefault="00500731" w:rsidP="00500731">
            <w:pPr>
              <w:spacing w:before="120"/>
              <w:ind w:right="90"/>
              <w:jc w:val="right"/>
              <w:rPr>
                <w:rFonts w:ascii="Arial" w:hAnsi="Arial" w:cs="Arial"/>
                <w:b/>
                <w:sz w:val="24"/>
              </w:rPr>
            </w:pPr>
            <w:r>
              <w:rPr>
                <w:rFonts w:ascii="Arial" w:hAnsi="Arial" w:cs="Arial"/>
                <w:b/>
                <w:sz w:val="24"/>
              </w:rPr>
              <w:t>6</w:t>
            </w:r>
            <w:r w:rsidR="00B351EF" w:rsidRPr="00EB1F18">
              <w:rPr>
                <w:rFonts w:ascii="Arial" w:hAnsi="Arial" w:cs="Arial"/>
                <w:b/>
                <w:sz w:val="24"/>
              </w:rPr>
              <w:t>.</w:t>
            </w:r>
          </w:p>
        </w:tc>
        <w:tc>
          <w:tcPr>
            <w:tcW w:w="5850" w:type="dxa"/>
          </w:tcPr>
          <w:p w14:paraId="6FEEA647" w14:textId="3DB87C14" w:rsidR="00B351EF" w:rsidRPr="00EB1F18" w:rsidRDefault="00B351EF">
            <w:pPr>
              <w:spacing w:before="120"/>
              <w:ind w:right="190"/>
              <w:rPr>
                <w:rFonts w:ascii="Arial" w:hAnsi="Arial" w:cs="Arial"/>
                <w:b/>
                <w:sz w:val="24"/>
              </w:rPr>
            </w:pPr>
            <w:r w:rsidRPr="00EB1F18">
              <w:rPr>
                <w:rFonts w:ascii="Arial" w:hAnsi="Arial" w:cs="Arial"/>
                <w:b/>
                <w:sz w:val="24"/>
              </w:rPr>
              <w:t>Revenue is recorded when</w:t>
            </w:r>
            <w:r w:rsidR="006C511C">
              <w:rPr>
                <w:rFonts w:ascii="Arial" w:hAnsi="Arial" w:cs="Arial"/>
                <w:b/>
                <w:sz w:val="24"/>
              </w:rPr>
              <w:t xml:space="preserve"> products and services are delivered</w:t>
            </w:r>
            <w:r w:rsidRPr="00EB1F18">
              <w:rPr>
                <w:rFonts w:ascii="Arial" w:hAnsi="Arial" w:cs="Arial"/>
                <w:b/>
                <w:sz w:val="24"/>
              </w:rPr>
              <w:t>.</w:t>
            </w:r>
          </w:p>
        </w:tc>
        <w:tc>
          <w:tcPr>
            <w:tcW w:w="90" w:type="dxa"/>
          </w:tcPr>
          <w:p w14:paraId="316DDF44" w14:textId="77777777" w:rsidR="00B351EF" w:rsidRPr="00EB1F18" w:rsidRDefault="00B351EF" w:rsidP="00B351EF">
            <w:pPr>
              <w:spacing w:before="120"/>
              <w:rPr>
                <w:rFonts w:ascii="Arial" w:hAnsi="Arial" w:cs="Arial"/>
                <w:b/>
                <w:sz w:val="26"/>
              </w:rPr>
            </w:pPr>
          </w:p>
        </w:tc>
        <w:tc>
          <w:tcPr>
            <w:tcW w:w="2610" w:type="dxa"/>
          </w:tcPr>
          <w:p w14:paraId="5F1AF5B7" w14:textId="77777777" w:rsidR="00B351EF" w:rsidRPr="00EB1F18" w:rsidRDefault="00B351EF" w:rsidP="00B351EF">
            <w:pPr>
              <w:spacing w:before="120"/>
              <w:rPr>
                <w:rFonts w:ascii="Arial" w:hAnsi="Arial" w:cs="Arial"/>
                <w:b/>
                <w:sz w:val="24"/>
                <w:lang w:val="fr-FR"/>
              </w:rPr>
            </w:pPr>
            <w:r w:rsidRPr="00EB1F18">
              <w:rPr>
                <w:rFonts w:ascii="Arial" w:hAnsi="Arial" w:cs="Arial"/>
                <w:b/>
                <w:sz w:val="24"/>
                <w:lang w:val="fr-FR"/>
              </w:rPr>
              <w:t xml:space="preserve">Revenue recognition </w:t>
            </w:r>
            <w:proofErr w:type="spellStart"/>
            <w:r w:rsidRPr="00EB1F18">
              <w:rPr>
                <w:rFonts w:ascii="Arial" w:hAnsi="Arial" w:cs="Arial"/>
                <w:b/>
                <w:sz w:val="24"/>
                <w:lang w:val="fr-FR"/>
              </w:rPr>
              <w:t>principle</w:t>
            </w:r>
            <w:proofErr w:type="spellEnd"/>
          </w:p>
        </w:tc>
      </w:tr>
      <w:tr w:rsidR="00500731" w:rsidRPr="00EB1F18" w14:paraId="4B5D6143" w14:textId="77777777" w:rsidTr="00A426F8">
        <w:trPr>
          <w:cantSplit/>
          <w:trHeight w:val="240"/>
        </w:trPr>
        <w:tc>
          <w:tcPr>
            <w:tcW w:w="659" w:type="dxa"/>
          </w:tcPr>
          <w:p w14:paraId="514F44C7" w14:textId="77777777" w:rsidR="00500731" w:rsidRPr="00EB1F18" w:rsidRDefault="00500731" w:rsidP="00CA6169">
            <w:pPr>
              <w:spacing w:before="120"/>
              <w:rPr>
                <w:rFonts w:ascii="Arial" w:hAnsi="Arial" w:cs="Arial"/>
                <w:b/>
                <w:sz w:val="26"/>
                <w:u w:val="single"/>
              </w:rPr>
            </w:pPr>
            <w:r w:rsidRPr="00EB1F18">
              <w:rPr>
                <w:rFonts w:ascii="Arial" w:hAnsi="Arial" w:cs="Arial"/>
                <w:b/>
                <w:sz w:val="26"/>
                <w:u w:val="single"/>
              </w:rPr>
              <w:t xml:space="preserve"> E  </w:t>
            </w:r>
          </w:p>
        </w:tc>
        <w:tc>
          <w:tcPr>
            <w:tcW w:w="360" w:type="dxa"/>
          </w:tcPr>
          <w:p w14:paraId="690E76D5" w14:textId="77777777" w:rsidR="00500731" w:rsidRPr="00EB1F18" w:rsidRDefault="00500731" w:rsidP="00CA6169">
            <w:pPr>
              <w:spacing w:before="120"/>
              <w:ind w:right="90"/>
              <w:jc w:val="right"/>
              <w:rPr>
                <w:rFonts w:ascii="Arial" w:hAnsi="Arial" w:cs="Arial"/>
                <w:b/>
                <w:sz w:val="24"/>
              </w:rPr>
            </w:pPr>
            <w:r>
              <w:rPr>
                <w:rFonts w:ascii="Arial" w:hAnsi="Arial" w:cs="Arial"/>
                <w:b/>
                <w:sz w:val="24"/>
              </w:rPr>
              <w:t>7</w:t>
            </w:r>
            <w:r w:rsidRPr="00EB1F18">
              <w:rPr>
                <w:rFonts w:ascii="Arial" w:hAnsi="Arial" w:cs="Arial"/>
                <w:b/>
                <w:sz w:val="24"/>
              </w:rPr>
              <w:t>.</w:t>
            </w:r>
          </w:p>
        </w:tc>
        <w:tc>
          <w:tcPr>
            <w:tcW w:w="5850" w:type="dxa"/>
          </w:tcPr>
          <w:p w14:paraId="6AF1C2D6" w14:textId="5E141CCB" w:rsidR="00500731" w:rsidRPr="00EB1F18" w:rsidRDefault="003F3848" w:rsidP="00CA6169">
            <w:pPr>
              <w:spacing w:before="120"/>
              <w:ind w:right="190"/>
              <w:rPr>
                <w:rFonts w:ascii="Arial" w:hAnsi="Arial" w:cs="Arial"/>
                <w:b/>
                <w:sz w:val="24"/>
              </w:rPr>
            </w:pPr>
            <w:r w:rsidRPr="003F3848">
              <w:rPr>
                <w:rFonts w:ascii="Arial" w:hAnsi="Arial" w:cs="Arial"/>
                <w:b/>
                <w:sz w:val="24"/>
              </w:rPr>
              <w:t>Detailed rules used in reporting events and transactions</w:t>
            </w:r>
            <w:r>
              <w:rPr>
                <w:rFonts w:ascii="Arial" w:hAnsi="Arial" w:cs="Arial"/>
                <w:b/>
                <w:sz w:val="24"/>
              </w:rPr>
              <w:t>.</w:t>
            </w:r>
          </w:p>
        </w:tc>
        <w:tc>
          <w:tcPr>
            <w:tcW w:w="90" w:type="dxa"/>
          </w:tcPr>
          <w:p w14:paraId="57CC7670" w14:textId="77777777" w:rsidR="00500731" w:rsidRPr="00EB1F18" w:rsidRDefault="00500731" w:rsidP="00CA6169">
            <w:pPr>
              <w:spacing w:before="120"/>
              <w:rPr>
                <w:rFonts w:ascii="Arial" w:hAnsi="Arial" w:cs="Arial"/>
                <w:b/>
                <w:sz w:val="26"/>
              </w:rPr>
            </w:pPr>
          </w:p>
        </w:tc>
        <w:tc>
          <w:tcPr>
            <w:tcW w:w="2610" w:type="dxa"/>
          </w:tcPr>
          <w:p w14:paraId="59E899B3" w14:textId="77777777" w:rsidR="00500731" w:rsidRPr="00EB1F18" w:rsidRDefault="00500731" w:rsidP="00CA6169">
            <w:pPr>
              <w:spacing w:before="120"/>
              <w:rPr>
                <w:rFonts w:ascii="Arial" w:hAnsi="Arial" w:cs="Arial"/>
                <w:b/>
                <w:sz w:val="24"/>
              </w:rPr>
            </w:pPr>
            <w:r w:rsidRPr="00EB1F18">
              <w:rPr>
                <w:rFonts w:ascii="Arial" w:hAnsi="Arial" w:cs="Arial"/>
                <w:b/>
                <w:sz w:val="24"/>
              </w:rPr>
              <w:t>Specific accounting principle</w:t>
            </w:r>
          </w:p>
        </w:tc>
      </w:tr>
      <w:tr w:rsidR="00B351EF" w:rsidRPr="00EB1F18" w14:paraId="60BF57A4" w14:textId="77777777">
        <w:trPr>
          <w:cantSplit/>
          <w:trHeight w:val="240"/>
        </w:trPr>
        <w:tc>
          <w:tcPr>
            <w:tcW w:w="659" w:type="dxa"/>
          </w:tcPr>
          <w:p w14:paraId="58691D22" w14:textId="77777777" w:rsidR="00B351EF" w:rsidRPr="00EB1F18" w:rsidRDefault="00B351EF" w:rsidP="00B351EF">
            <w:pPr>
              <w:spacing w:before="120"/>
              <w:rPr>
                <w:rFonts w:ascii="Arial" w:hAnsi="Arial" w:cs="Arial"/>
                <w:b/>
                <w:sz w:val="26"/>
                <w:u w:val="single"/>
                <w:lang w:val="fr-FR"/>
              </w:rPr>
            </w:pPr>
            <w:r w:rsidRPr="00EB1F18">
              <w:rPr>
                <w:rFonts w:ascii="Arial" w:hAnsi="Arial" w:cs="Arial"/>
                <w:b/>
                <w:sz w:val="26"/>
                <w:u w:val="single"/>
                <w:lang w:val="fr-FR"/>
              </w:rPr>
              <w:t> B  </w:t>
            </w:r>
          </w:p>
        </w:tc>
        <w:tc>
          <w:tcPr>
            <w:tcW w:w="360" w:type="dxa"/>
          </w:tcPr>
          <w:p w14:paraId="538F7A5E" w14:textId="77777777" w:rsidR="00B351EF" w:rsidRPr="00EB1F18" w:rsidRDefault="00500731" w:rsidP="00500731">
            <w:pPr>
              <w:spacing w:before="120"/>
              <w:ind w:right="90"/>
              <w:jc w:val="right"/>
              <w:rPr>
                <w:rFonts w:ascii="Arial" w:hAnsi="Arial" w:cs="Arial"/>
                <w:b/>
                <w:sz w:val="24"/>
              </w:rPr>
            </w:pPr>
            <w:r>
              <w:rPr>
                <w:rFonts w:ascii="Arial" w:hAnsi="Arial" w:cs="Arial"/>
                <w:b/>
                <w:sz w:val="24"/>
              </w:rPr>
              <w:t>8</w:t>
            </w:r>
            <w:r w:rsidR="00B351EF" w:rsidRPr="00EB1F18">
              <w:rPr>
                <w:rFonts w:ascii="Arial" w:hAnsi="Arial" w:cs="Arial"/>
                <w:b/>
                <w:sz w:val="24"/>
              </w:rPr>
              <w:t>.</w:t>
            </w:r>
          </w:p>
        </w:tc>
        <w:tc>
          <w:tcPr>
            <w:tcW w:w="5850" w:type="dxa"/>
          </w:tcPr>
          <w:p w14:paraId="425639E5" w14:textId="77777777" w:rsidR="00B351EF" w:rsidRPr="00EB1F18" w:rsidRDefault="00B351EF" w:rsidP="00B351EF">
            <w:pPr>
              <w:spacing w:before="120"/>
              <w:ind w:right="190"/>
              <w:rPr>
                <w:rFonts w:ascii="Arial" w:hAnsi="Arial" w:cs="Arial"/>
                <w:b/>
                <w:sz w:val="24"/>
              </w:rPr>
            </w:pPr>
            <w:r w:rsidRPr="00EB1F18">
              <w:rPr>
                <w:rFonts w:ascii="Arial" w:hAnsi="Arial" w:cs="Arial"/>
                <w:b/>
                <w:sz w:val="24"/>
              </w:rPr>
              <w:t>Information is based on actual costs incurred in transactions.</w:t>
            </w:r>
          </w:p>
        </w:tc>
        <w:tc>
          <w:tcPr>
            <w:tcW w:w="90" w:type="dxa"/>
          </w:tcPr>
          <w:p w14:paraId="00F7E68E" w14:textId="77777777" w:rsidR="00B351EF" w:rsidRPr="00EB1F18" w:rsidRDefault="00B351EF" w:rsidP="00B351EF">
            <w:pPr>
              <w:spacing w:before="120"/>
              <w:rPr>
                <w:rFonts w:ascii="Arial" w:hAnsi="Arial" w:cs="Arial"/>
                <w:b/>
                <w:sz w:val="26"/>
              </w:rPr>
            </w:pPr>
          </w:p>
        </w:tc>
        <w:tc>
          <w:tcPr>
            <w:tcW w:w="2610" w:type="dxa"/>
          </w:tcPr>
          <w:p w14:paraId="41547954" w14:textId="44A16E70" w:rsidR="00B351EF" w:rsidRPr="00EB1F18" w:rsidRDefault="00D4708A" w:rsidP="00D4708A">
            <w:pPr>
              <w:spacing w:before="120"/>
              <w:rPr>
                <w:rFonts w:ascii="Arial" w:hAnsi="Arial" w:cs="Arial"/>
                <w:b/>
                <w:sz w:val="24"/>
              </w:rPr>
            </w:pPr>
            <w:r>
              <w:rPr>
                <w:rFonts w:ascii="Arial" w:hAnsi="Arial" w:cs="Arial"/>
                <w:b/>
                <w:sz w:val="24"/>
              </w:rPr>
              <w:t>M</w:t>
            </w:r>
            <w:r w:rsidR="00320939">
              <w:rPr>
                <w:rFonts w:ascii="Arial" w:hAnsi="Arial" w:cs="Arial"/>
                <w:b/>
                <w:sz w:val="24"/>
              </w:rPr>
              <w:t>easurement</w:t>
            </w:r>
            <w:r w:rsidR="00B351EF" w:rsidRPr="00EB1F18">
              <w:rPr>
                <w:rFonts w:ascii="Arial" w:hAnsi="Arial" w:cs="Arial"/>
                <w:b/>
                <w:sz w:val="24"/>
              </w:rPr>
              <w:t xml:space="preserve"> </w:t>
            </w:r>
            <w:r>
              <w:rPr>
                <w:rFonts w:ascii="Arial" w:hAnsi="Arial" w:cs="Arial"/>
                <w:b/>
                <w:sz w:val="24"/>
              </w:rPr>
              <w:t xml:space="preserve">(cost) </w:t>
            </w:r>
            <w:r w:rsidR="00B351EF" w:rsidRPr="00EB1F18">
              <w:rPr>
                <w:rFonts w:ascii="Arial" w:hAnsi="Arial" w:cs="Arial"/>
                <w:b/>
                <w:sz w:val="24"/>
              </w:rPr>
              <w:t xml:space="preserve">principle </w:t>
            </w:r>
          </w:p>
        </w:tc>
      </w:tr>
    </w:tbl>
    <w:p w14:paraId="279228DD" w14:textId="77777777" w:rsidR="00B351EF" w:rsidRPr="00EB1F18" w:rsidRDefault="00B351EF" w:rsidP="00B351EF">
      <w:pPr>
        <w:rPr>
          <w:rFonts w:ascii="Arial" w:hAnsi="Arial" w:cs="Arial"/>
          <w:b/>
          <w:sz w:val="26"/>
        </w:rPr>
      </w:pPr>
    </w:p>
    <w:p w14:paraId="2D366A8C" w14:textId="77777777" w:rsidR="00B351EF" w:rsidRPr="00EB1F18" w:rsidRDefault="00B351EF" w:rsidP="00B351EF">
      <w:pPr>
        <w:rPr>
          <w:rFonts w:ascii="Arial" w:hAnsi="Arial" w:cs="Arial"/>
          <w:b/>
          <w:color w:val="000000"/>
          <w:sz w:val="26"/>
        </w:rPr>
      </w:pPr>
    </w:p>
    <w:p w14:paraId="1BA2428C" w14:textId="77777777" w:rsidR="00C74CC5" w:rsidRPr="00EB1F18" w:rsidRDefault="00C74CC5" w:rsidP="00B351EF">
      <w:pPr>
        <w:rPr>
          <w:rFonts w:ascii="Arial" w:hAnsi="Arial" w:cs="Arial"/>
          <w:b/>
          <w:color w:val="000000"/>
          <w:sz w:val="26"/>
        </w:rPr>
      </w:pPr>
    </w:p>
    <w:p w14:paraId="3ADFA57D" w14:textId="77777777" w:rsidR="00C74CC5" w:rsidRPr="00EB1F18" w:rsidDel="00271F8E" w:rsidRDefault="00C74CC5" w:rsidP="00B351EF">
      <w:pPr>
        <w:rPr>
          <w:rFonts w:ascii="Arial" w:hAnsi="Arial" w:cs="Arial"/>
          <w:b/>
          <w:color w:val="000000"/>
          <w:sz w:val="26"/>
        </w:rPr>
      </w:pPr>
    </w:p>
    <w:p w14:paraId="30DC81D4"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8</w:t>
      </w:r>
      <w:r w:rsidRPr="00EB1F18">
        <w:rPr>
          <w:rFonts w:ascii="Arial" w:hAnsi="Arial" w:cs="Arial"/>
          <w:b/>
          <w:color w:val="000000"/>
          <w:sz w:val="26"/>
        </w:rPr>
        <w:t xml:space="preserve"> (10 minutes)</w:t>
      </w:r>
    </w:p>
    <w:p w14:paraId="166D7E8E" w14:textId="77777777" w:rsidR="009D482F" w:rsidRPr="00EB1F18" w:rsidRDefault="009D482F" w:rsidP="009D482F">
      <w:pPr>
        <w:spacing w:line="120" w:lineRule="auto"/>
        <w:rPr>
          <w:rFonts w:ascii="Arial" w:hAnsi="Arial" w:cs="Arial"/>
          <w:b/>
          <w:sz w:val="26"/>
        </w:rPr>
      </w:pPr>
    </w:p>
    <w:tbl>
      <w:tblPr>
        <w:tblW w:w="0" w:type="auto"/>
        <w:tblInd w:w="108" w:type="dxa"/>
        <w:tblLook w:val="01E0" w:firstRow="1" w:lastRow="1" w:firstColumn="1" w:lastColumn="1" w:noHBand="0" w:noVBand="0"/>
      </w:tblPr>
      <w:tblGrid>
        <w:gridCol w:w="2250"/>
        <w:gridCol w:w="450"/>
        <w:gridCol w:w="2160"/>
        <w:gridCol w:w="450"/>
        <w:gridCol w:w="2070"/>
      </w:tblGrid>
      <w:tr w:rsidR="009D482F" w:rsidRPr="00EB1F18" w14:paraId="5333C95B" w14:textId="77777777" w:rsidTr="008953FE">
        <w:tc>
          <w:tcPr>
            <w:tcW w:w="2250" w:type="dxa"/>
            <w:tcBorders>
              <w:top w:val="single" w:sz="4" w:space="0" w:color="auto"/>
              <w:bottom w:val="single" w:sz="4" w:space="0" w:color="auto"/>
            </w:tcBorders>
            <w:shd w:val="clear" w:color="auto" w:fill="D9D9D9"/>
          </w:tcPr>
          <w:p w14:paraId="019CCD94"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Assets</w:t>
            </w:r>
          </w:p>
        </w:tc>
        <w:tc>
          <w:tcPr>
            <w:tcW w:w="450" w:type="dxa"/>
            <w:tcBorders>
              <w:top w:val="single" w:sz="4" w:space="0" w:color="auto"/>
              <w:bottom w:val="single" w:sz="4" w:space="0" w:color="auto"/>
            </w:tcBorders>
            <w:shd w:val="clear" w:color="auto" w:fill="D9D9D9"/>
          </w:tcPr>
          <w:p w14:paraId="77875EE2"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w:t>
            </w:r>
          </w:p>
        </w:tc>
        <w:tc>
          <w:tcPr>
            <w:tcW w:w="2160" w:type="dxa"/>
            <w:tcBorders>
              <w:top w:val="single" w:sz="4" w:space="0" w:color="auto"/>
              <w:bottom w:val="single" w:sz="4" w:space="0" w:color="auto"/>
            </w:tcBorders>
            <w:shd w:val="clear" w:color="auto" w:fill="D9D9D9"/>
          </w:tcPr>
          <w:p w14:paraId="1F50062E"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Liabilities</w:t>
            </w:r>
          </w:p>
        </w:tc>
        <w:tc>
          <w:tcPr>
            <w:tcW w:w="450" w:type="dxa"/>
            <w:tcBorders>
              <w:top w:val="single" w:sz="4" w:space="0" w:color="auto"/>
              <w:bottom w:val="single" w:sz="4" w:space="0" w:color="auto"/>
            </w:tcBorders>
            <w:shd w:val="clear" w:color="auto" w:fill="D9D9D9"/>
          </w:tcPr>
          <w:p w14:paraId="5C09DE50"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w:t>
            </w:r>
          </w:p>
        </w:tc>
        <w:tc>
          <w:tcPr>
            <w:tcW w:w="2070" w:type="dxa"/>
            <w:tcBorders>
              <w:top w:val="single" w:sz="4" w:space="0" w:color="auto"/>
              <w:bottom w:val="single" w:sz="4" w:space="0" w:color="auto"/>
            </w:tcBorders>
            <w:shd w:val="clear" w:color="auto" w:fill="D9D9D9"/>
          </w:tcPr>
          <w:p w14:paraId="01A28778"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Equity</w:t>
            </w:r>
          </w:p>
        </w:tc>
      </w:tr>
      <w:tr w:rsidR="009D482F" w:rsidRPr="00EB1F18" w14:paraId="6112AAF8" w14:textId="77777777" w:rsidTr="008953FE">
        <w:tc>
          <w:tcPr>
            <w:tcW w:w="2250" w:type="dxa"/>
            <w:tcBorders>
              <w:top w:val="single" w:sz="4" w:space="0" w:color="auto"/>
            </w:tcBorders>
          </w:tcPr>
          <w:p w14:paraId="04C07BD5"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(a) </w:t>
            </w:r>
            <w:r w:rsidRPr="00EB1F18">
              <w:rPr>
                <w:rFonts w:ascii="Arial" w:hAnsi="Arial" w:cs="Arial"/>
                <w:b/>
                <w:sz w:val="26"/>
                <w:u w:val="single"/>
              </w:rPr>
              <w:t>$  65,000</w:t>
            </w:r>
          </w:p>
        </w:tc>
        <w:tc>
          <w:tcPr>
            <w:tcW w:w="450" w:type="dxa"/>
            <w:tcBorders>
              <w:top w:val="single" w:sz="4" w:space="0" w:color="auto"/>
            </w:tcBorders>
          </w:tcPr>
          <w:p w14:paraId="675B5C2A"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Borders>
              <w:top w:val="single" w:sz="4" w:space="0" w:color="auto"/>
            </w:tcBorders>
          </w:tcPr>
          <w:p w14:paraId="36EBA388"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  20,000</w:t>
            </w:r>
          </w:p>
        </w:tc>
        <w:tc>
          <w:tcPr>
            <w:tcW w:w="450" w:type="dxa"/>
            <w:tcBorders>
              <w:top w:val="single" w:sz="4" w:space="0" w:color="auto"/>
            </w:tcBorders>
          </w:tcPr>
          <w:p w14:paraId="08ED5DF2"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Borders>
              <w:top w:val="single" w:sz="4" w:space="0" w:color="auto"/>
            </w:tcBorders>
          </w:tcPr>
          <w:p w14:paraId="1539AF9C"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$45,000</w:t>
            </w:r>
          </w:p>
        </w:tc>
      </w:tr>
      <w:tr w:rsidR="009D482F" w:rsidRPr="00EB1F18" w14:paraId="725499D6" w14:textId="77777777" w:rsidTr="008953FE">
        <w:tc>
          <w:tcPr>
            <w:tcW w:w="2250" w:type="dxa"/>
          </w:tcPr>
          <w:p w14:paraId="2435C7E2"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$100,000</w:t>
            </w:r>
          </w:p>
        </w:tc>
        <w:tc>
          <w:tcPr>
            <w:tcW w:w="450" w:type="dxa"/>
          </w:tcPr>
          <w:p w14:paraId="3E41F022"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Pr>
          <w:p w14:paraId="02A629B0"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  34,000</w:t>
            </w:r>
          </w:p>
        </w:tc>
        <w:tc>
          <w:tcPr>
            <w:tcW w:w="450" w:type="dxa"/>
          </w:tcPr>
          <w:p w14:paraId="3B99F68A"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Pr>
          <w:p w14:paraId="1C93EF6B"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(b) </w:t>
            </w:r>
            <w:r w:rsidRPr="00EB1F18">
              <w:rPr>
                <w:rFonts w:ascii="Arial" w:hAnsi="Arial" w:cs="Arial"/>
                <w:b/>
                <w:sz w:val="26"/>
                <w:u w:val="single"/>
              </w:rPr>
              <w:t>$66,000</w:t>
            </w:r>
          </w:p>
        </w:tc>
      </w:tr>
      <w:tr w:rsidR="009D482F" w:rsidRPr="00EB1F18" w14:paraId="4C651C4C" w14:textId="77777777" w:rsidTr="008953FE">
        <w:tc>
          <w:tcPr>
            <w:tcW w:w="2250" w:type="dxa"/>
          </w:tcPr>
          <w:p w14:paraId="329E88E6"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$154,000</w:t>
            </w:r>
          </w:p>
        </w:tc>
        <w:tc>
          <w:tcPr>
            <w:tcW w:w="450" w:type="dxa"/>
          </w:tcPr>
          <w:p w14:paraId="06F6B799"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Pr>
          <w:p w14:paraId="41EE2C78"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(c) </w:t>
            </w:r>
            <w:r w:rsidRPr="00EB1F18">
              <w:rPr>
                <w:rFonts w:ascii="Arial" w:hAnsi="Arial" w:cs="Arial"/>
                <w:b/>
                <w:sz w:val="26"/>
                <w:u w:val="single"/>
              </w:rPr>
              <w:t>$114,000</w:t>
            </w:r>
          </w:p>
        </w:tc>
        <w:tc>
          <w:tcPr>
            <w:tcW w:w="450" w:type="dxa"/>
          </w:tcPr>
          <w:p w14:paraId="692CC0CC"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Pr>
          <w:p w14:paraId="74ED3DB4"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$40,000</w:t>
            </w:r>
          </w:p>
        </w:tc>
      </w:tr>
    </w:tbl>
    <w:p w14:paraId="5DFB7DD4" w14:textId="77777777" w:rsidR="009D482F" w:rsidRPr="00EB1F18" w:rsidRDefault="009D482F" w:rsidP="009D482F">
      <w:pPr>
        <w:tabs>
          <w:tab w:val="left" w:pos="270"/>
        </w:tabs>
        <w:rPr>
          <w:rFonts w:ascii="Arial" w:hAnsi="Arial" w:cs="Arial"/>
          <w:b/>
          <w:sz w:val="26"/>
        </w:rPr>
      </w:pPr>
    </w:p>
    <w:p w14:paraId="14170F47"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br w:type="page"/>
      </w:r>
      <w:r w:rsidRPr="00EB1F18">
        <w:rPr>
          <w:rFonts w:ascii="Arial" w:hAnsi="Arial" w:cs="Arial"/>
          <w:b/>
          <w:color w:val="000000"/>
          <w:sz w:val="26"/>
        </w:rPr>
        <w:lastRenderedPageBreak/>
        <w:t>Exercise 1-</w:t>
      </w:r>
      <w:r w:rsidR="0019238F">
        <w:rPr>
          <w:rFonts w:ascii="Arial" w:hAnsi="Arial" w:cs="Arial"/>
          <w:b/>
          <w:color w:val="000000"/>
          <w:sz w:val="26"/>
        </w:rPr>
        <w:t>9</w:t>
      </w:r>
      <w:r w:rsidRPr="00EB1F18">
        <w:rPr>
          <w:rFonts w:ascii="Arial" w:hAnsi="Arial" w:cs="Arial"/>
          <w:b/>
          <w:color w:val="000000"/>
          <w:sz w:val="26"/>
        </w:rPr>
        <w:t xml:space="preserve"> (20 minutes)</w:t>
      </w:r>
    </w:p>
    <w:p w14:paraId="53B1C16D" w14:textId="77777777" w:rsidR="00B351EF" w:rsidRPr="00EB1F18" w:rsidRDefault="00B351EF" w:rsidP="00B351EF">
      <w:pPr>
        <w:tabs>
          <w:tab w:val="left" w:pos="270"/>
        </w:tabs>
        <w:rPr>
          <w:rFonts w:ascii="Arial" w:hAnsi="Arial" w:cs="Arial"/>
          <w:b/>
          <w:sz w:val="26"/>
        </w:rPr>
      </w:pPr>
    </w:p>
    <w:p w14:paraId="655659FF" w14:textId="77777777" w:rsidR="00B351EF" w:rsidRPr="00EB1F18" w:rsidRDefault="0019238F" w:rsidP="00B351EF">
      <w:pPr>
        <w:tabs>
          <w:tab w:val="left" w:pos="450"/>
        </w:tabs>
        <w:ind w:left="450" w:hanging="450"/>
        <w:rPr>
          <w:rFonts w:ascii="Arial" w:hAnsi="Arial" w:cs="Arial"/>
          <w:b/>
          <w:sz w:val="26"/>
        </w:rPr>
      </w:pPr>
      <w:r>
        <w:rPr>
          <w:rFonts w:ascii="Arial" w:hAnsi="Arial" w:cs="Arial"/>
          <w:b/>
          <w:sz w:val="26"/>
        </w:rPr>
        <w:t>a</w:t>
      </w:r>
      <w:r w:rsidR="00B351EF" w:rsidRPr="00EB1F18">
        <w:rPr>
          <w:rFonts w:ascii="Arial" w:hAnsi="Arial" w:cs="Arial"/>
          <w:b/>
          <w:sz w:val="26"/>
        </w:rPr>
        <w:t>.</w:t>
      </w:r>
      <w:r w:rsidR="00B351EF" w:rsidRPr="00EB1F18">
        <w:rPr>
          <w:rFonts w:ascii="Arial" w:hAnsi="Arial" w:cs="Arial"/>
          <w:b/>
          <w:sz w:val="26"/>
        </w:rPr>
        <w:tab/>
        <w:t xml:space="preserve">Using the accounting equation at the </w:t>
      </w:r>
      <w:r w:rsidR="00B351EF" w:rsidRPr="00EB1F18">
        <w:rPr>
          <w:rFonts w:ascii="Arial" w:hAnsi="Arial" w:cs="Arial"/>
          <w:b/>
          <w:i/>
          <w:sz w:val="26"/>
        </w:rPr>
        <w:t>beginning</w:t>
      </w:r>
      <w:r w:rsidR="00B351EF"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2B375B24" w14:textId="77777777">
        <w:tc>
          <w:tcPr>
            <w:tcW w:w="2692" w:type="dxa"/>
            <w:tcBorders>
              <w:top w:val="single" w:sz="4" w:space="0" w:color="auto"/>
              <w:bottom w:val="single" w:sz="4" w:space="0" w:color="auto"/>
            </w:tcBorders>
            <w:shd w:val="clear" w:color="auto" w:fill="D9D9D9"/>
          </w:tcPr>
          <w:p w14:paraId="3CC77EF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4C5E1F0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51D8EE7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0A420BE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22D046C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1F95EBDC" w14:textId="77777777">
        <w:tc>
          <w:tcPr>
            <w:tcW w:w="2692" w:type="dxa"/>
            <w:tcBorders>
              <w:top w:val="single" w:sz="4" w:space="0" w:color="auto"/>
            </w:tcBorders>
            <w:shd w:val="clear" w:color="auto" w:fill="auto"/>
          </w:tcPr>
          <w:p w14:paraId="05B045A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$300,000</w:t>
            </w:r>
          </w:p>
        </w:tc>
        <w:tc>
          <w:tcPr>
            <w:tcW w:w="368" w:type="dxa"/>
            <w:tcBorders>
              <w:top w:val="single" w:sz="4" w:space="0" w:color="auto"/>
            </w:tcBorders>
            <w:shd w:val="clear" w:color="auto" w:fill="auto"/>
          </w:tcPr>
          <w:p w14:paraId="566DD04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4DDBB96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368" w:type="dxa"/>
            <w:tcBorders>
              <w:top w:val="single" w:sz="4" w:space="0" w:color="auto"/>
            </w:tcBorders>
            <w:shd w:val="clear" w:color="auto" w:fill="auto"/>
          </w:tcPr>
          <w:p w14:paraId="0164E2E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1660EDF7"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$100,000</w:t>
            </w:r>
          </w:p>
        </w:tc>
      </w:tr>
    </w:tbl>
    <w:p w14:paraId="55860EB4" w14:textId="77777777" w:rsidR="00B351EF" w:rsidRPr="00EB1F18" w:rsidRDefault="00B351EF" w:rsidP="00B351EF">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liabilities = $200,000</w:t>
      </w:r>
    </w:p>
    <w:p w14:paraId="12EF054B" w14:textId="77777777" w:rsidR="00B351EF" w:rsidRPr="00EB1F18" w:rsidRDefault="00B351EF" w:rsidP="00B351EF">
      <w:pPr>
        <w:tabs>
          <w:tab w:val="left" w:pos="504"/>
        </w:tabs>
        <w:rPr>
          <w:rFonts w:ascii="Arial" w:hAnsi="Arial" w:cs="Arial"/>
          <w:b/>
          <w:sz w:val="26"/>
        </w:rPr>
      </w:pPr>
    </w:p>
    <w:p w14:paraId="76AACDA2" w14:textId="77777777" w:rsidR="00B351EF" w:rsidRPr="00EB1F18" w:rsidRDefault="00B351EF" w:rsidP="00B351EF">
      <w:pPr>
        <w:tabs>
          <w:tab w:val="left" w:pos="504"/>
        </w:tabs>
        <w:rPr>
          <w:rFonts w:ascii="Arial" w:hAnsi="Arial" w:cs="Arial"/>
          <w:b/>
          <w:sz w:val="26"/>
        </w:rPr>
      </w:pPr>
      <w:r w:rsidRPr="00EB1F18">
        <w:rPr>
          <w:rFonts w:ascii="Arial" w:hAnsi="Arial" w:cs="Arial"/>
          <w:b/>
          <w:sz w:val="26"/>
        </w:rPr>
        <w:tab/>
        <w:t xml:space="preserve">Using the accounting equation at the </w:t>
      </w:r>
      <w:r w:rsidRPr="00EB1F18">
        <w:rPr>
          <w:rFonts w:ascii="Arial" w:hAnsi="Arial" w:cs="Arial"/>
          <w:b/>
          <w:i/>
          <w:sz w:val="26"/>
        </w:rPr>
        <w:t>end</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B351EF" w:rsidRPr="00EB1F18" w14:paraId="098A531D" w14:textId="77777777">
        <w:tc>
          <w:tcPr>
            <w:tcW w:w="2692" w:type="dxa"/>
            <w:tcBorders>
              <w:top w:val="single" w:sz="4" w:space="0" w:color="auto"/>
              <w:bottom w:val="single" w:sz="4" w:space="0" w:color="auto"/>
            </w:tcBorders>
            <w:shd w:val="clear" w:color="auto" w:fill="D9D9D9"/>
          </w:tcPr>
          <w:p w14:paraId="119FB35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36AF00D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72BF3C5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2D7A134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3F4307A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5320BDAA" w14:textId="77777777">
        <w:tc>
          <w:tcPr>
            <w:tcW w:w="2700" w:type="dxa"/>
            <w:gridSpan w:val="2"/>
          </w:tcPr>
          <w:p w14:paraId="1AA33C2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$300,000 + $80,000</w:t>
            </w:r>
          </w:p>
        </w:tc>
        <w:tc>
          <w:tcPr>
            <w:tcW w:w="368" w:type="dxa"/>
            <w:gridSpan w:val="2"/>
          </w:tcPr>
          <w:p w14:paraId="03477BF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74" w:type="dxa"/>
          </w:tcPr>
          <w:p w14:paraId="686C47E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$200,000+ $50,000</w:t>
            </w:r>
          </w:p>
        </w:tc>
        <w:tc>
          <w:tcPr>
            <w:tcW w:w="368" w:type="dxa"/>
          </w:tcPr>
          <w:p w14:paraId="1D0ECB67"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5B9DE32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3223DBE3" w14:textId="77777777">
        <w:tc>
          <w:tcPr>
            <w:tcW w:w="2700" w:type="dxa"/>
            <w:gridSpan w:val="2"/>
          </w:tcPr>
          <w:p w14:paraId="2A1902D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$380,000</w:t>
            </w:r>
          </w:p>
        </w:tc>
        <w:tc>
          <w:tcPr>
            <w:tcW w:w="368" w:type="dxa"/>
            <w:gridSpan w:val="2"/>
          </w:tcPr>
          <w:p w14:paraId="1C8DE08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74" w:type="dxa"/>
          </w:tcPr>
          <w:p w14:paraId="09EB2AE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$250,000</w:t>
            </w:r>
          </w:p>
        </w:tc>
        <w:tc>
          <w:tcPr>
            <w:tcW w:w="368" w:type="dxa"/>
          </w:tcPr>
          <w:p w14:paraId="1DDAB36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6A21EA3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bl>
    <w:p w14:paraId="24B75002" w14:textId="77777777" w:rsidR="00B351EF" w:rsidRPr="00EB1F18" w:rsidRDefault="00B351EF" w:rsidP="00B351EF">
      <w:pPr>
        <w:tabs>
          <w:tab w:val="left" w:pos="504"/>
        </w:tabs>
        <w:rPr>
          <w:rFonts w:ascii="Arial" w:hAnsi="Arial" w:cs="Arial"/>
          <w:b/>
          <w:sz w:val="26"/>
        </w:rPr>
      </w:pPr>
      <w:r w:rsidRPr="00EB1F18">
        <w:rPr>
          <w:rFonts w:ascii="Arial" w:hAnsi="Arial" w:cs="Arial"/>
          <w:b/>
          <w:sz w:val="26"/>
        </w:rPr>
        <w:tab/>
        <w:t xml:space="preserve">Thus, </w:t>
      </w:r>
      <w:r w:rsidRPr="00EB1F18">
        <w:rPr>
          <w:rFonts w:ascii="Arial" w:hAnsi="Arial" w:cs="Arial"/>
          <w:b/>
          <w:i/>
          <w:sz w:val="26"/>
        </w:rPr>
        <w:t>ending</w:t>
      </w:r>
      <w:r w:rsidRPr="00EB1F18">
        <w:rPr>
          <w:rFonts w:ascii="Arial" w:hAnsi="Arial" w:cs="Arial"/>
          <w:b/>
          <w:sz w:val="26"/>
        </w:rPr>
        <w:t xml:space="preserve"> equity = $130,000</w:t>
      </w:r>
    </w:p>
    <w:p w14:paraId="27852D93" w14:textId="77777777" w:rsidR="00B351EF" w:rsidRPr="00EB1F18" w:rsidRDefault="00B351EF" w:rsidP="00B351EF">
      <w:pPr>
        <w:tabs>
          <w:tab w:val="left" w:pos="504"/>
        </w:tabs>
        <w:spacing w:before="120"/>
        <w:rPr>
          <w:rFonts w:ascii="Arial" w:hAnsi="Arial" w:cs="Arial"/>
          <w:b/>
          <w:sz w:val="26"/>
          <w:u w:val="double"/>
        </w:rPr>
      </w:pPr>
      <w:r w:rsidRPr="00EB1F18">
        <w:rPr>
          <w:rFonts w:ascii="Arial" w:hAnsi="Arial" w:cs="Arial"/>
          <w:b/>
          <w:sz w:val="26"/>
        </w:rPr>
        <w:tab/>
      </w:r>
    </w:p>
    <w:p w14:paraId="3B3239DE" w14:textId="77777777" w:rsidR="00B351EF" w:rsidRPr="00EB1F18" w:rsidRDefault="00612671" w:rsidP="00B351EF">
      <w:pPr>
        <w:tabs>
          <w:tab w:val="left" w:pos="504"/>
        </w:tabs>
        <w:ind w:firstLine="504"/>
        <w:rPr>
          <w:rFonts w:ascii="Arial" w:hAnsi="Arial" w:cs="Arial"/>
          <w:b/>
          <w:sz w:val="24"/>
        </w:rPr>
      </w:pPr>
      <w:r>
        <w:rPr>
          <w:rFonts w:ascii="Arial" w:hAnsi="Arial" w:cs="Arial"/>
          <w:b/>
          <w:noProof/>
          <w:sz w:val="24"/>
        </w:rPr>
        <mc:AlternateContent>
          <mc:Choice Requires="wps">
            <w:drawing>
              <wp:anchor distT="0" distB="0" distL="114300" distR="114300" simplePos="0" relativeHeight="251650560" behindDoc="0" locked="0" layoutInCell="0" allowOverlap="1" wp14:anchorId="14DA8F4D" wp14:editId="1FB8425C">
                <wp:simplePos x="0" y="0"/>
                <wp:positionH relativeFrom="column">
                  <wp:posOffset>280035</wp:posOffset>
                </wp:positionH>
                <wp:positionV relativeFrom="paragraph">
                  <wp:posOffset>4445</wp:posOffset>
                </wp:positionV>
                <wp:extent cx="4343400" cy="800100"/>
                <wp:effectExtent l="0" t="0" r="0" b="0"/>
                <wp:wrapNone/>
                <wp:docPr id="1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8001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32961A" id="Rectangle 92" o:spid="_x0000_s1026" style="position:absolute;margin-left:22.05pt;margin-top:.35pt;width:342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" o:allowincell="f" filled="f" strokeweight=".25pt"/>
            </w:pict>
          </mc:Fallback>
        </mc:AlternateContent>
      </w:r>
      <w:r w:rsidR="00B351EF" w:rsidRPr="00EB1F18">
        <w:rPr>
          <w:rFonts w:ascii="Arial" w:hAnsi="Arial" w:cs="Arial"/>
          <w:b/>
          <w:i/>
          <w:sz w:val="24"/>
        </w:rPr>
        <w:t>Alternative approach to solving part (b):</w:t>
      </w:r>
    </w:p>
    <w:p w14:paraId="10E2CED8" w14:textId="77777777" w:rsidR="00B351EF" w:rsidRPr="00EB1F18" w:rsidRDefault="00B351EF" w:rsidP="00B351EF">
      <w:pPr>
        <w:pStyle w:val="BodyText"/>
        <w:pBdr>
          <w:top w:val="none" w:sz="0" w:space="0" w:color="auto"/>
        </w:pBdr>
        <w:tabs>
          <w:tab w:val="left" w:pos="504"/>
        </w:tabs>
        <w:rPr>
          <w:rFonts w:ascii="Arial" w:hAnsi="Arial" w:cs="Arial"/>
          <w:sz w:val="24"/>
        </w:rPr>
      </w:pPr>
      <w:r w:rsidRPr="00EB1F18">
        <w:rPr>
          <w:rFonts w:ascii="Arial" w:hAnsi="Arial" w:cs="Arial"/>
          <w:sz w:val="24"/>
        </w:rPr>
        <w:tab/>
      </w:r>
      <w:r w:rsidRPr="00EB1F18">
        <w:rPr>
          <w:rFonts w:ascii="Arial" w:hAnsi="Arial" w:cs="Arial"/>
          <w:sz w:val="24"/>
        </w:rPr>
        <w:sym w:font="Symbol" w:char="F044"/>
      </w:r>
      <w:proofErr w:type="gramStart"/>
      <w:r w:rsidRPr="00EB1F18">
        <w:rPr>
          <w:rFonts w:ascii="Arial" w:hAnsi="Arial" w:cs="Arial"/>
          <w:sz w:val="24"/>
        </w:rPr>
        <w:t>Assets(</w:t>
      </w:r>
      <w:proofErr w:type="gramEnd"/>
      <w:r w:rsidRPr="00EB1F18">
        <w:rPr>
          <w:rFonts w:ascii="Arial" w:hAnsi="Arial" w:cs="Arial"/>
          <w:sz w:val="24"/>
        </w:rPr>
        <w:t xml:space="preserve">$80,000) = </w:t>
      </w:r>
      <w:r w:rsidRPr="00EB1F18">
        <w:rPr>
          <w:rFonts w:ascii="Arial" w:hAnsi="Arial" w:cs="Arial"/>
          <w:sz w:val="24"/>
        </w:rPr>
        <w:sym w:font="Symbol" w:char="F044"/>
      </w:r>
      <w:r w:rsidRPr="00EB1F18">
        <w:rPr>
          <w:rFonts w:ascii="Arial" w:hAnsi="Arial" w:cs="Arial"/>
          <w:sz w:val="24"/>
        </w:rPr>
        <w:t xml:space="preserve">Liabilities($50,000) + </w:t>
      </w:r>
      <w:r w:rsidRPr="00EB1F18">
        <w:rPr>
          <w:rFonts w:ascii="Arial" w:hAnsi="Arial" w:cs="Arial"/>
          <w:sz w:val="24"/>
        </w:rPr>
        <w:sym w:font="Symbol" w:char="F044"/>
      </w:r>
      <w:r w:rsidRPr="00EB1F18">
        <w:rPr>
          <w:rFonts w:ascii="Arial" w:hAnsi="Arial" w:cs="Arial"/>
          <w:sz w:val="24"/>
        </w:rPr>
        <w:t>Equity(?)</w:t>
      </w:r>
    </w:p>
    <w:p w14:paraId="6825FC19" w14:textId="77777777" w:rsidR="00B351EF" w:rsidRPr="00EB1F18" w:rsidRDefault="00B351EF" w:rsidP="00B351EF">
      <w:pPr>
        <w:tabs>
          <w:tab w:val="left" w:pos="504"/>
        </w:tabs>
        <w:rPr>
          <w:rFonts w:ascii="Arial" w:hAnsi="Arial" w:cs="Arial"/>
          <w:b/>
          <w:sz w:val="24"/>
        </w:rPr>
      </w:pPr>
      <w:r w:rsidRPr="00EB1F18">
        <w:rPr>
          <w:rFonts w:ascii="Arial" w:hAnsi="Arial" w:cs="Arial"/>
          <w:b/>
          <w:sz w:val="24"/>
        </w:rPr>
        <w:tab/>
      </w:r>
      <w:proofErr w:type="gramStart"/>
      <w:r w:rsidRPr="00EB1F18">
        <w:rPr>
          <w:rFonts w:ascii="Arial" w:hAnsi="Arial" w:cs="Arial"/>
          <w:b/>
          <w:sz w:val="24"/>
        </w:rPr>
        <w:t>where</w:t>
      </w:r>
      <w:proofErr w:type="gramEnd"/>
      <w:r w:rsidRPr="00EB1F18">
        <w:rPr>
          <w:rFonts w:ascii="Arial" w:hAnsi="Arial" w:cs="Arial"/>
          <w:b/>
          <w:sz w:val="24"/>
        </w:rPr>
        <w:t xml:space="preserve"> “</w:t>
      </w:r>
      <w:r w:rsidRPr="00EB1F18">
        <w:rPr>
          <w:rFonts w:ascii="Arial" w:hAnsi="Arial" w:cs="Arial"/>
          <w:b/>
          <w:sz w:val="24"/>
        </w:rPr>
        <w:sym w:font="Symbol" w:char="F044"/>
      </w:r>
      <w:r w:rsidRPr="00EB1F18">
        <w:rPr>
          <w:rFonts w:ascii="Arial" w:hAnsi="Arial" w:cs="Arial"/>
          <w:b/>
          <w:sz w:val="24"/>
        </w:rPr>
        <w:t>” refers to “change in.”</w:t>
      </w:r>
    </w:p>
    <w:p w14:paraId="14453DCD" w14:textId="77777777" w:rsidR="00B351EF" w:rsidRPr="00EB1F18" w:rsidRDefault="00B351EF" w:rsidP="00B351EF">
      <w:pPr>
        <w:tabs>
          <w:tab w:val="left" w:pos="504"/>
        </w:tabs>
        <w:rPr>
          <w:rFonts w:ascii="Arial" w:hAnsi="Arial" w:cs="Arial"/>
          <w:b/>
          <w:sz w:val="24"/>
        </w:rPr>
      </w:pPr>
      <w:r w:rsidRPr="00EB1F18">
        <w:rPr>
          <w:rFonts w:ascii="Arial" w:hAnsi="Arial" w:cs="Arial"/>
          <w:b/>
          <w:sz w:val="24"/>
        </w:rPr>
        <w:tab/>
      </w:r>
      <w:r w:rsidRPr="00EB1F18">
        <w:rPr>
          <w:rFonts w:ascii="Arial" w:hAnsi="Arial" w:cs="Arial"/>
          <w:b/>
          <w:sz w:val="24"/>
        </w:rPr>
        <w:tab/>
      </w:r>
      <w:r w:rsidRPr="00EB1F18">
        <w:rPr>
          <w:rFonts w:ascii="Arial" w:hAnsi="Arial" w:cs="Arial"/>
          <w:b/>
          <w:i/>
          <w:sz w:val="24"/>
        </w:rPr>
        <w:t>Thus:</w:t>
      </w:r>
      <w:r w:rsidRPr="00EB1F18">
        <w:rPr>
          <w:rFonts w:ascii="Arial" w:hAnsi="Arial" w:cs="Arial"/>
          <w:b/>
          <w:sz w:val="24"/>
        </w:rPr>
        <w:t xml:space="preserve"> </w:t>
      </w:r>
      <w:r w:rsidRPr="00EB1F18">
        <w:rPr>
          <w:rFonts w:ascii="Arial" w:hAnsi="Arial" w:cs="Arial"/>
          <w:b/>
          <w:i/>
          <w:sz w:val="24"/>
        </w:rPr>
        <w:t>Ending</w:t>
      </w:r>
      <w:r w:rsidRPr="00EB1F18">
        <w:rPr>
          <w:rFonts w:ascii="Arial" w:hAnsi="Arial" w:cs="Arial"/>
          <w:b/>
          <w:sz w:val="24"/>
        </w:rPr>
        <w:t xml:space="preserve"> Equity = $100,000 + $30,000 = $130,000</w:t>
      </w:r>
    </w:p>
    <w:p w14:paraId="3F609878" w14:textId="77777777" w:rsidR="00B351EF" w:rsidRPr="00EB1F18" w:rsidRDefault="00B351EF" w:rsidP="00B351EF">
      <w:pPr>
        <w:tabs>
          <w:tab w:val="left" w:pos="504"/>
        </w:tabs>
        <w:spacing w:after="60"/>
        <w:rPr>
          <w:rFonts w:ascii="Arial" w:hAnsi="Arial" w:cs="Arial"/>
          <w:b/>
          <w:sz w:val="26"/>
        </w:rPr>
      </w:pPr>
    </w:p>
    <w:p w14:paraId="77C619DE" w14:textId="77777777" w:rsidR="0019238F" w:rsidRPr="00EB1F18" w:rsidRDefault="0019238F" w:rsidP="0019238F">
      <w:pPr>
        <w:tabs>
          <w:tab w:val="left" w:pos="270"/>
        </w:tabs>
        <w:rPr>
          <w:rFonts w:ascii="Arial" w:hAnsi="Arial" w:cs="Arial"/>
          <w:b/>
          <w:color w:val="000000"/>
          <w:sz w:val="26"/>
        </w:rPr>
      </w:pPr>
    </w:p>
    <w:p w14:paraId="05DB5788" w14:textId="77777777" w:rsidR="0019238F" w:rsidRPr="00EB1F18" w:rsidRDefault="0019238F" w:rsidP="0019238F">
      <w:pPr>
        <w:tabs>
          <w:tab w:val="left" w:pos="450"/>
        </w:tabs>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Using the accounting equation:</w:t>
      </w:r>
    </w:p>
    <w:tbl>
      <w:tblPr>
        <w:tblW w:w="0" w:type="auto"/>
        <w:tblInd w:w="558" w:type="dxa"/>
        <w:tblLook w:val="01E0" w:firstRow="1" w:lastRow="1" w:firstColumn="1" w:lastColumn="1" w:noHBand="0" w:noVBand="0"/>
      </w:tblPr>
      <w:tblGrid>
        <w:gridCol w:w="2692"/>
        <w:gridCol w:w="368"/>
        <w:gridCol w:w="2782"/>
        <w:gridCol w:w="368"/>
        <w:gridCol w:w="1890"/>
      </w:tblGrid>
      <w:tr w:rsidR="0019238F" w:rsidRPr="00EB1F18" w14:paraId="75FEA9D2" w14:textId="77777777" w:rsidTr="00CA6169">
        <w:tc>
          <w:tcPr>
            <w:tcW w:w="2692" w:type="dxa"/>
            <w:tcBorders>
              <w:top w:val="single" w:sz="4" w:space="0" w:color="auto"/>
              <w:bottom w:val="single" w:sz="4" w:space="0" w:color="auto"/>
            </w:tcBorders>
            <w:shd w:val="clear" w:color="auto" w:fill="D9D9D9"/>
          </w:tcPr>
          <w:p w14:paraId="4AB9B5E0"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5183386D"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32189693"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4554B3C"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073421BB"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Equity</w:t>
            </w:r>
          </w:p>
        </w:tc>
      </w:tr>
      <w:tr w:rsidR="0019238F" w:rsidRPr="00EB1F18" w14:paraId="5E18BD4A" w14:textId="77777777" w:rsidTr="00CA6169">
        <w:tc>
          <w:tcPr>
            <w:tcW w:w="2692" w:type="dxa"/>
            <w:tcBorders>
              <w:top w:val="single" w:sz="4" w:space="0" w:color="auto"/>
            </w:tcBorders>
            <w:shd w:val="clear" w:color="auto" w:fill="auto"/>
          </w:tcPr>
          <w:p w14:paraId="45C5C18B"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$123,000</w:t>
            </w:r>
          </w:p>
        </w:tc>
        <w:tc>
          <w:tcPr>
            <w:tcW w:w="368" w:type="dxa"/>
            <w:tcBorders>
              <w:top w:val="single" w:sz="4" w:space="0" w:color="auto"/>
            </w:tcBorders>
            <w:shd w:val="clear" w:color="auto" w:fill="auto"/>
          </w:tcPr>
          <w:p w14:paraId="4E9ECCD5"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3D24F154"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$47,000</w:t>
            </w:r>
          </w:p>
        </w:tc>
        <w:tc>
          <w:tcPr>
            <w:tcW w:w="368" w:type="dxa"/>
            <w:tcBorders>
              <w:top w:val="single" w:sz="4" w:space="0" w:color="auto"/>
            </w:tcBorders>
            <w:shd w:val="clear" w:color="auto" w:fill="auto"/>
          </w:tcPr>
          <w:p w14:paraId="4D4AF736"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4FFAA856"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r>
    </w:tbl>
    <w:p w14:paraId="762295BF" w14:textId="77777777" w:rsidR="0019238F" w:rsidRPr="00EB1F18" w:rsidRDefault="0019238F" w:rsidP="0019238F">
      <w:pPr>
        <w:tabs>
          <w:tab w:val="left" w:pos="270"/>
        </w:tabs>
        <w:rPr>
          <w:rFonts w:ascii="Arial" w:hAnsi="Arial" w:cs="Arial"/>
          <w:b/>
          <w:sz w:val="26"/>
        </w:rPr>
      </w:pPr>
      <w:r w:rsidRPr="00EB1F18">
        <w:rPr>
          <w:rFonts w:ascii="Arial" w:hAnsi="Arial" w:cs="Arial"/>
          <w:b/>
          <w:sz w:val="26"/>
        </w:rPr>
        <w:tab/>
        <w:t xml:space="preserve">   Thus, equity = $76,000</w:t>
      </w:r>
    </w:p>
    <w:p w14:paraId="27D7C6BC" w14:textId="77777777" w:rsidR="0019238F" w:rsidRPr="00EB1F18" w:rsidRDefault="0019238F" w:rsidP="0019238F">
      <w:pPr>
        <w:tabs>
          <w:tab w:val="left" w:pos="270"/>
        </w:tabs>
        <w:rPr>
          <w:rFonts w:ascii="Arial" w:hAnsi="Arial" w:cs="Arial"/>
          <w:b/>
          <w:sz w:val="26"/>
        </w:rPr>
      </w:pPr>
    </w:p>
    <w:p w14:paraId="1BEFE800" w14:textId="77777777" w:rsidR="00B351EF" w:rsidRPr="00EB1F18" w:rsidRDefault="00B351EF" w:rsidP="00B351EF">
      <w:pPr>
        <w:tabs>
          <w:tab w:val="left" w:pos="504"/>
        </w:tabs>
        <w:spacing w:after="60"/>
        <w:rPr>
          <w:rFonts w:ascii="Arial" w:hAnsi="Arial" w:cs="Arial"/>
          <w:b/>
          <w:sz w:val="26"/>
        </w:rPr>
      </w:pPr>
    </w:p>
    <w:p w14:paraId="5DA40956" w14:textId="77777777" w:rsidR="00B351EF" w:rsidRPr="00EB1F18" w:rsidRDefault="00B351EF" w:rsidP="00B351EF">
      <w:pPr>
        <w:tabs>
          <w:tab w:val="left" w:pos="450"/>
        </w:tabs>
        <w:rPr>
          <w:rFonts w:ascii="Arial" w:hAnsi="Arial" w:cs="Arial"/>
          <w:b/>
          <w:sz w:val="26"/>
        </w:rPr>
      </w:pPr>
      <w:r w:rsidRPr="00EB1F18">
        <w:rPr>
          <w:rFonts w:ascii="Arial" w:hAnsi="Arial" w:cs="Arial"/>
          <w:b/>
          <w:sz w:val="26"/>
        </w:rPr>
        <w:t>c.</w:t>
      </w:r>
      <w:r w:rsidRPr="00EB1F18">
        <w:rPr>
          <w:rFonts w:ascii="Arial" w:hAnsi="Arial" w:cs="Arial"/>
          <w:b/>
          <w:sz w:val="26"/>
        </w:rPr>
        <w:tab/>
        <w:t xml:space="preserve">Using the accounting equation at the </w:t>
      </w:r>
      <w:r w:rsidRPr="00EB1F18">
        <w:rPr>
          <w:rFonts w:ascii="Arial" w:hAnsi="Arial" w:cs="Arial"/>
          <w:b/>
          <w:i/>
          <w:sz w:val="26"/>
        </w:rPr>
        <w:t>end</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64233436" w14:textId="77777777">
        <w:tc>
          <w:tcPr>
            <w:tcW w:w="2692" w:type="dxa"/>
            <w:tcBorders>
              <w:top w:val="single" w:sz="4" w:space="0" w:color="auto"/>
              <w:bottom w:val="single" w:sz="4" w:space="0" w:color="auto"/>
            </w:tcBorders>
            <w:shd w:val="clear" w:color="auto" w:fill="D9D9D9"/>
          </w:tcPr>
          <w:p w14:paraId="7907111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1F26977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268C6AA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3E4164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10388A6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0F9113BB" w14:textId="77777777">
        <w:tc>
          <w:tcPr>
            <w:tcW w:w="2692" w:type="dxa"/>
            <w:tcBorders>
              <w:top w:val="single" w:sz="4" w:space="0" w:color="auto"/>
            </w:tcBorders>
          </w:tcPr>
          <w:p w14:paraId="3596F9C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 xml:space="preserve">$190,000 </w:t>
            </w:r>
          </w:p>
        </w:tc>
        <w:tc>
          <w:tcPr>
            <w:tcW w:w="368" w:type="dxa"/>
            <w:tcBorders>
              <w:top w:val="single" w:sz="4" w:space="0" w:color="auto"/>
            </w:tcBorders>
          </w:tcPr>
          <w:p w14:paraId="7BF9DC7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tcPr>
          <w:p w14:paraId="3B8B23B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$70,000 - $5,000</w:t>
            </w:r>
          </w:p>
        </w:tc>
        <w:tc>
          <w:tcPr>
            <w:tcW w:w="368" w:type="dxa"/>
            <w:tcBorders>
              <w:top w:val="single" w:sz="4" w:space="0" w:color="auto"/>
            </w:tcBorders>
          </w:tcPr>
          <w:p w14:paraId="63E5C16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tcPr>
          <w:p w14:paraId="00386BE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046C9741" w14:textId="77777777">
        <w:tc>
          <w:tcPr>
            <w:tcW w:w="2692" w:type="dxa"/>
          </w:tcPr>
          <w:p w14:paraId="4BAE9BF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$190,000</w:t>
            </w:r>
          </w:p>
        </w:tc>
        <w:tc>
          <w:tcPr>
            <w:tcW w:w="368" w:type="dxa"/>
          </w:tcPr>
          <w:p w14:paraId="04A323D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01A1CBF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$65,000</w:t>
            </w:r>
          </w:p>
        </w:tc>
        <w:tc>
          <w:tcPr>
            <w:tcW w:w="368" w:type="dxa"/>
          </w:tcPr>
          <w:p w14:paraId="371B723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32F88E0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$125,000</w:t>
            </w:r>
          </w:p>
        </w:tc>
      </w:tr>
    </w:tbl>
    <w:p w14:paraId="54F358C0" w14:textId="77777777" w:rsidR="00B351EF" w:rsidRPr="00EB1F18" w:rsidRDefault="00B351EF" w:rsidP="00B351EF">
      <w:pPr>
        <w:tabs>
          <w:tab w:val="left" w:pos="504"/>
        </w:tabs>
        <w:spacing w:before="120"/>
        <w:rPr>
          <w:rFonts w:ascii="Arial" w:hAnsi="Arial" w:cs="Arial"/>
          <w:b/>
          <w:sz w:val="26"/>
        </w:rPr>
      </w:pPr>
      <w:r w:rsidRPr="00EB1F18">
        <w:rPr>
          <w:rFonts w:ascii="Arial" w:hAnsi="Arial" w:cs="Arial"/>
          <w:b/>
          <w:sz w:val="26"/>
        </w:rPr>
        <w:tab/>
        <w:t xml:space="preserve">Using the accounting equation at the </w:t>
      </w:r>
      <w:r w:rsidRPr="00EB1F18">
        <w:rPr>
          <w:rFonts w:ascii="Arial" w:hAnsi="Arial" w:cs="Arial"/>
          <w:b/>
          <w:i/>
          <w:sz w:val="26"/>
        </w:rPr>
        <w:t>beginning</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420E00AC" w14:textId="77777777">
        <w:tc>
          <w:tcPr>
            <w:tcW w:w="2692" w:type="dxa"/>
            <w:tcBorders>
              <w:top w:val="single" w:sz="4" w:space="0" w:color="auto"/>
              <w:bottom w:val="single" w:sz="4" w:space="0" w:color="auto"/>
            </w:tcBorders>
            <w:shd w:val="clear" w:color="auto" w:fill="D9D9D9"/>
          </w:tcPr>
          <w:p w14:paraId="16A0AA2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2CAD2D7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0AB5A25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520DBD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089E757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292F0803" w14:textId="77777777">
        <w:tc>
          <w:tcPr>
            <w:tcW w:w="2692" w:type="dxa"/>
          </w:tcPr>
          <w:p w14:paraId="2E3C8C2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$190,000 - $60,000</w:t>
            </w:r>
          </w:p>
        </w:tc>
        <w:tc>
          <w:tcPr>
            <w:tcW w:w="368" w:type="dxa"/>
          </w:tcPr>
          <w:p w14:paraId="63DA249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42BB707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 xml:space="preserve">$70,000 </w:t>
            </w:r>
          </w:p>
        </w:tc>
        <w:tc>
          <w:tcPr>
            <w:tcW w:w="368" w:type="dxa"/>
          </w:tcPr>
          <w:p w14:paraId="2BD5EEA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4932493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379019C9" w14:textId="77777777">
        <w:tc>
          <w:tcPr>
            <w:tcW w:w="2692" w:type="dxa"/>
          </w:tcPr>
          <w:p w14:paraId="0C5336C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$130,000</w:t>
            </w:r>
          </w:p>
        </w:tc>
        <w:tc>
          <w:tcPr>
            <w:tcW w:w="368" w:type="dxa"/>
          </w:tcPr>
          <w:p w14:paraId="6F6A3CE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59AF290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$70,000</w:t>
            </w:r>
          </w:p>
        </w:tc>
        <w:tc>
          <w:tcPr>
            <w:tcW w:w="368" w:type="dxa"/>
          </w:tcPr>
          <w:p w14:paraId="2FC5097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35090EF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bl>
    <w:p w14:paraId="2E39F7C2" w14:textId="77777777" w:rsidR="00B351EF" w:rsidRPr="00EB1F18" w:rsidRDefault="00B351EF" w:rsidP="00B351EF">
      <w:pPr>
        <w:tabs>
          <w:tab w:val="left" w:pos="504"/>
        </w:tabs>
        <w:spacing w:before="120"/>
        <w:rPr>
          <w:rFonts w:ascii="Arial" w:hAnsi="Arial" w:cs="Arial"/>
          <w:b/>
          <w:sz w:val="26"/>
        </w:rPr>
      </w:pPr>
      <w:r w:rsidRPr="00EB1F18">
        <w:rPr>
          <w:rFonts w:ascii="Arial" w:hAnsi="Arial" w:cs="Arial"/>
          <w:b/>
          <w:sz w:val="26"/>
        </w:rPr>
        <w:tab/>
      </w:r>
      <w:r w:rsidRPr="00EB1F18">
        <w:rPr>
          <w:rFonts w:ascii="Arial" w:hAnsi="Arial" w:cs="Arial"/>
          <w:b/>
          <w:sz w:val="24"/>
        </w:rPr>
        <w:t>Thus</w:t>
      </w:r>
      <w:r w:rsidRPr="00EB1F18">
        <w:rPr>
          <w:rFonts w:ascii="Arial" w:hAnsi="Arial" w:cs="Arial"/>
          <w:b/>
          <w:sz w:val="26"/>
        </w:rPr>
        <w:t xml:space="preserve">: </w:t>
      </w:r>
      <w:r w:rsidRPr="00EB1F18">
        <w:rPr>
          <w:rFonts w:ascii="Arial" w:hAnsi="Arial" w:cs="Arial"/>
          <w:b/>
          <w:i/>
          <w:sz w:val="26"/>
        </w:rPr>
        <w:t>Beginning</w:t>
      </w: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$60,000</w:t>
      </w:r>
    </w:p>
    <w:p w14:paraId="00E288C0" w14:textId="77777777" w:rsidR="009D482F" w:rsidRPr="00EB1F18" w:rsidRDefault="00B351EF" w:rsidP="009D482F">
      <w:pPr>
        <w:pStyle w:val="BodyText3"/>
        <w:widowControl/>
        <w:rPr>
          <w:rFonts w:cs="Arial"/>
        </w:rPr>
      </w:pPr>
      <w:r w:rsidRPr="00EB1F18">
        <w:rPr>
          <w:rFonts w:cs="Arial"/>
          <w:b w:val="0"/>
        </w:rPr>
        <w:br w:type="page"/>
      </w:r>
      <w:r w:rsidR="009D482F" w:rsidRPr="00EB1F18">
        <w:rPr>
          <w:rFonts w:cs="Arial"/>
          <w:b w:val="0"/>
        </w:rPr>
        <w:lastRenderedPageBreak/>
        <w:t xml:space="preserve"> </w:t>
      </w:r>
      <w:r w:rsidR="009D482F" w:rsidRPr="00EB1F18">
        <w:rPr>
          <w:rFonts w:cs="Arial"/>
        </w:rPr>
        <w:t>Exercise 1-1</w:t>
      </w:r>
      <w:r w:rsidR="009D482F">
        <w:rPr>
          <w:rFonts w:cs="Arial"/>
        </w:rPr>
        <w:t>0</w:t>
      </w:r>
      <w:r w:rsidR="009D482F" w:rsidRPr="00EB1F18">
        <w:rPr>
          <w:rFonts w:cs="Arial"/>
        </w:rPr>
        <w:t xml:space="preserve"> (20 minutes)</w:t>
      </w:r>
    </w:p>
    <w:p w14:paraId="0DA4D4DE" w14:textId="77777777" w:rsidR="009D482F" w:rsidRPr="00EB1F18" w:rsidRDefault="009D482F" w:rsidP="009D482F">
      <w:pPr>
        <w:spacing w:line="120" w:lineRule="auto"/>
        <w:rPr>
          <w:rFonts w:ascii="Arial" w:hAnsi="Arial" w:cs="Arial"/>
          <w:b/>
          <w:sz w:val="26"/>
        </w:rPr>
      </w:pPr>
    </w:p>
    <w:p w14:paraId="0786F516" w14:textId="77777777" w:rsidR="00A63AFC" w:rsidRDefault="00A63AFC" w:rsidP="00A63AFC">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r>
      <w:proofErr w:type="gramStart"/>
      <w:r>
        <w:rPr>
          <w:rFonts w:ascii="Arial" w:hAnsi="Arial" w:cs="Arial"/>
          <w:b/>
          <w:sz w:val="26"/>
        </w:rPr>
        <w:t>d</w:t>
      </w:r>
      <w:proofErr w:type="gramEnd"/>
    </w:p>
    <w:p w14:paraId="5F7500F4" w14:textId="77777777" w:rsidR="00A63AFC" w:rsidRDefault="00A63AFC" w:rsidP="00A63AFC">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r>
      <w:proofErr w:type="gramStart"/>
      <w:r>
        <w:rPr>
          <w:rFonts w:ascii="Arial" w:hAnsi="Arial" w:cs="Arial"/>
          <w:b/>
          <w:sz w:val="26"/>
        </w:rPr>
        <w:t>e</w:t>
      </w:r>
      <w:proofErr w:type="gramEnd"/>
    </w:p>
    <w:p w14:paraId="26B27C6D" w14:textId="77777777" w:rsidR="00A63AFC" w:rsidRDefault="00A63AFC" w:rsidP="00A63AFC">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r>
      <w:proofErr w:type="gramStart"/>
      <w:r>
        <w:rPr>
          <w:rFonts w:ascii="Arial" w:hAnsi="Arial" w:cs="Arial"/>
          <w:b/>
          <w:sz w:val="26"/>
        </w:rPr>
        <w:t>a</w:t>
      </w:r>
      <w:proofErr w:type="gramEnd"/>
    </w:p>
    <w:p w14:paraId="285C336C" w14:textId="77777777" w:rsidR="00A63AFC" w:rsidRDefault="00A63AFC" w:rsidP="00A63AFC">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r>
      <w:proofErr w:type="gramStart"/>
      <w:r>
        <w:rPr>
          <w:rFonts w:ascii="Arial" w:hAnsi="Arial" w:cs="Arial"/>
          <w:b/>
          <w:sz w:val="26"/>
        </w:rPr>
        <w:t>f</w:t>
      </w:r>
      <w:proofErr w:type="gramEnd"/>
    </w:p>
    <w:p w14:paraId="742D7732" w14:textId="77777777" w:rsidR="00A63AFC" w:rsidRDefault="00A63AFC" w:rsidP="00A63AFC">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Pr>
          <w:rFonts w:ascii="Arial" w:hAnsi="Arial" w:cs="Arial"/>
          <w:b/>
          <w:sz w:val="26"/>
        </w:rPr>
        <w:tab/>
      </w:r>
      <w:proofErr w:type="gramStart"/>
      <w:r>
        <w:rPr>
          <w:rFonts w:ascii="Arial" w:hAnsi="Arial" w:cs="Arial"/>
          <w:b/>
          <w:sz w:val="26"/>
        </w:rPr>
        <w:t>h</w:t>
      </w:r>
      <w:proofErr w:type="gramEnd"/>
    </w:p>
    <w:p w14:paraId="758D058E" w14:textId="77777777" w:rsidR="00B351EF" w:rsidRPr="00EB1F18" w:rsidRDefault="00B351EF" w:rsidP="009D482F">
      <w:pPr>
        <w:rPr>
          <w:rFonts w:ascii="Arial" w:hAnsi="Arial" w:cs="Arial"/>
          <w:b/>
          <w:sz w:val="26"/>
        </w:rPr>
      </w:pPr>
    </w:p>
    <w:p w14:paraId="3E1B1F4F" w14:textId="77777777" w:rsidR="00B351EF" w:rsidRPr="00EB1F18" w:rsidRDefault="00B351EF" w:rsidP="00B351EF">
      <w:pPr>
        <w:rPr>
          <w:rFonts w:ascii="Arial" w:hAnsi="Arial" w:cs="Arial"/>
          <w:b/>
          <w:sz w:val="26"/>
        </w:rPr>
      </w:pPr>
    </w:p>
    <w:p w14:paraId="318CE3F4" w14:textId="77777777" w:rsidR="009D482F" w:rsidRPr="00EB1F18" w:rsidRDefault="009D482F" w:rsidP="009D482F">
      <w:pPr>
        <w:rPr>
          <w:rFonts w:ascii="Arial" w:hAnsi="Arial" w:cs="Arial"/>
          <w:b/>
          <w:sz w:val="26"/>
        </w:rPr>
      </w:pPr>
      <w:r w:rsidRPr="00EB1F18">
        <w:rPr>
          <w:rFonts w:ascii="Arial" w:hAnsi="Arial" w:cs="Arial"/>
          <w:b/>
          <w:sz w:val="26"/>
        </w:rPr>
        <w:t>Exercise 1-1</w:t>
      </w:r>
      <w:r>
        <w:rPr>
          <w:rFonts w:ascii="Arial" w:hAnsi="Arial" w:cs="Arial"/>
          <w:b/>
          <w:sz w:val="26"/>
        </w:rPr>
        <w:t>1</w:t>
      </w:r>
      <w:r w:rsidRPr="00EB1F18">
        <w:rPr>
          <w:rFonts w:ascii="Arial" w:hAnsi="Arial" w:cs="Arial"/>
          <w:b/>
          <w:sz w:val="26"/>
        </w:rPr>
        <w:t xml:space="preserve"> (20 minutes)</w:t>
      </w:r>
    </w:p>
    <w:p w14:paraId="0511E1B5" w14:textId="77777777" w:rsidR="009D482F" w:rsidRPr="00EB1F18" w:rsidRDefault="009D482F" w:rsidP="009D482F">
      <w:pPr>
        <w:spacing w:line="120" w:lineRule="auto"/>
        <w:rPr>
          <w:rFonts w:ascii="Arial" w:hAnsi="Arial" w:cs="Arial"/>
          <w:b/>
          <w:color w:val="000000"/>
          <w:sz w:val="26"/>
        </w:rPr>
      </w:pPr>
    </w:p>
    <w:p w14:paraId="1A0C9CF8" w14:textId="77777777" w:rsidR="003C4C7D" w:rsidRDefault="003C4C7D" w:rsidP="003C4C7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r>
      <w:proofErr w:type="gramStart"/>
      <w:r>
        <w:rPr>
          <w:rFonts w:ascii="Arial" w:hAnsi="Arial" w:cs="Arial"/>
          <w:b/>
          <w:sz w:val="26"/>
        </w:rPr>
        <w:t>f</w:t>
      </w:r>
      <w:proofErr w:type="gramEnd"/>
    </w:p>
    <w:p w14:paraId="70EEA31E" w14:textId="77777777" w:rsidR="003C4C7D" w:rsidRDefault="003C4C7D" w:rsidP="003C4C7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r>
      <w:proofErr w:type="gramStart"/>
      <w:r>
        <w:rPr>
          <w:rFonts w:ascii="Arial" w:hAnsi="Arial" w:cs="Arial"/>
          <w:b/>
          <w:sz w:val="26"/>
        </w:rPr>
        <w:t>a</w:t>
      </w:r>
      <w:proofErr w:type="gramEnd"/>
    </w:p>
    <w:p w14:paraId="0DF4AB9D" w14:textId="77777777" w:rsidR="003C4C7D" w:rsidRDefault="003C4C7D" w:rsidP="003C4C7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r>
      <w:proofErr w:type="gramStart"/>
      <w:r>
        <w:rPr>
          <w:rFonts w:ascii="Arial" w:hAnsi="Arial" w:cs="Arial"/>
          <w:b/>
          <w:sz w:val="26"/>
        </w:rPr>
        <w:t>g</w:t>
      </w:r>
      <w:proofErr w:type="gramEnd"/>
    </w:p>
    <w:p w14:paraId="7E68674B" w14:textId="77777777" w:rsidR="003C4C7D" w:rsidRDefault="003C4C7D" w:rsidP="003C4C7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r>
      <w:proofErr w:type="gramStart"/>
      <w:r>
        <w:rPr>
          <w:rFonts w:ascii="Arial" w:hAnsi="Arial" w:cs="Arial"/>
          <w:b/>
          <w:sz w:val="26"/>
        </w:rPr>
        <w:t>h</w:t>
      </w:r>
      <w:proofErr w:type="gramEnd"/>
    </w:p>
    <w:p w14:paraId="064FB078" w14:textId="77777777" w:rsidR="003C4C7D" w:rsidRDefault="003C4C7D" w:rsidP="003C4C7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Pr>
          <w:rFonts w:ascii="Arial" w:hAnsi="Arial" w:cs="Arial"/>
          <w:b/>
          <w:sz w:val="26"/>
        </w:rPr>
        <w:tab/>
      </w:r>
      <w:proofErr w:type="gramStart"/>
      <w:r>
        <w:rPr>
          <w:rFonts w:ascii="Arial" w:hAnsi="Arial" w:cs="Arial"/>
          <w:b/>
          <w:sz w:val="26"/>
        </w:rPr>
        <w:t>b</w:t>
      </w:r>
      <w:proofErr w:type="gramEnd"/>
    </w:p>
    <w:p w14:paraId="2CAFC1D1" w14:textId="77777777" w:rsidR="00B351EF" w:rsidRDefault="00B351EF" w:rsidP="00B351EF">
      <w:pPr>
        <w:rPr>
          <w:rFonts w:ascii="Arial" w:hAnsi="Arial" w:cs="Arial"/>
          <w:b/>
          <w:sz w:val="26"/>
        </w:rPr>
      </w:pPr>
    </w:p>
    <w:p w14:paraId="6DAB42EB" w14:textId="77777777" w:rsidR="009D482F" w:rsidRPr="00EB1F18" w:rsidRDefault="009D482F" w:rsidP="00B351EF">
      <w:pPr>
        <w:rPr>
          <w:rFonts w:ascii="Arial" w:hAnsi="Arial" w:cs="Arial"/>
          <w:b/>
          <w:sz w:val="26"/>
        </w:rPr>
      </w:pPr>
    </w:p>
    <w:p w14:paraId="5E3322F6" w14:textId="77777777" w:rsidR="00B351EF" w:rsidRPr="00EB1F18" w:rsidRDefault="00B351EF" w:rsidP="00B351EF">
      <w:pPr>
        <w:rPr>
          <w:rFonts w:ascii="Arial" w:hAnsi="Arial" w:cs="Arial"/>
          <w:b/>
          <w:sz w:val="26"/>
        </w:rPr>
      </w:pPr>
      <w:r w:rsidRPr="00EB1F18">
        <w:rPr>
          <w:rFonts w:ascii="Arial" w:hAnsi="Arial" w:cs="Arial"/>
          <w:b/>
          <w:sz w:val="26"/>
        </w:rPr>
        <w:t>Exercise 1-1</w:t>
      </w:r>
      <w:r w:rsidR="0019238F">
        <w:rPr>
          <w:rFonts w:ascii="Arial" w:hAnsi="Arial" w:cs="Arial"/>
          <w:b/>
          <w:sz w:val="26"/>
        </w:rPr>
        <w:t>2</w:t>
      </w:r>
      <w:r w:rsidRPr="00EB1F18">
        <w:rPr>
          <w:rFonts w:ascii="Arial" w:hAnsi="Arial" w:cs="Arial"/>
          <w:b/>
          <w:sz w:val="26"/>
        </w:rPr>
        <w:t xml:space="preserve"> (15 minutes)</w:t>
      </w:r>
    </w:p>
    <w:p w14:paraId="6AD11F4A" w14:textId="77777777" w:rsidR="00B351EF" w:rsidRPr="00EB1F18" w:rsidRDefault="00B351EF" w:rsidP="00B351EF">
      <w:pPr>
        <w:spacing w:line="120" w:lineRule="auto"/>
        <w:rPr>
          <w:rFonts w:ascii="Arial" w:hAnsi="Arial" w:cs="Arial"/>
          <w:b/>
          <w:sz w:val="26"/>
        </w:rPr>
      </w:pPr>
    </w:p>
    <w:p w14:paraId="2BCF182D" w14:textId="593C00FF" w:rsidR="00692627" w:rsidRDefault="00692627" w:rsidP="0069262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a.</w:t>
      </w:r>
      <w:r>
        <w:rPr>
          <w:rFonts w:ascii="Arial" w:hAnsi="Arial" w:cs="Arial"/>
          <w:b/>
          <w:sz w:val="26"/>
        </w:rPr>
        <w:tab/>
      </w:r>
      <w:r w:rsidR="00D63EF2">
        <w:rPr>
          <w:rFonts w:ascii="Arial" w:hAnsi="Arial" w:cs="Arial"/>
          <w:b/>
          <w:sz w:val="26"/>
        </w:rPr>
        <w:t>3</w:t>
      </w:r>
    </w:p>
    <w:p w14:paraId="42DF324A" w14:textId="77777777" w:rsidR="00692627" w:rsidRDefault="00692627" w:rsidP="0069262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b.</w:t>
      </w:r>
      <w:r>
        <w:rPr>
          <w:rFonts w:ascii="Arial" w:hAnsi="Arial" w:cs="Arial"/>
          <w:b/>
          <w:sz w:val="26"/>
        </w:rPr>
        <w:tab/>
        <w:t>2</w:t>
      </w:r>
    </w:p>
    <w:p w14:paraId="079926B7" w14:textId="00169E9A" w:rsidR="00692627" w:rsidRDefault="00692627" w:rsidP="0069262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c.</w:t>
      </w:r>
      <w:r>
        <w:rPr>
          <w:rFonts w:ascii="Arial" w:hAnsi="Arial" w:cs="Arial"/>
          <w:b/>
          <w:sz w:val="26"/>
        </w:rPr>
        <w:tab/>
      </w:r>
      <w:r w:rsidR="00422AD3">
        <w:rPr>
          <w:rFonts w:ascii="Arial" w:hAnsi="Arial" w:cs="Arial"/>
          <w:b/>
          <w:sz w:val="26"/>
        </w:rPr>
        <w:t>5</w:t>
      </w:r>
    </w:p>
    <w:p w14:paraId="196EE830" w14:textId="42F0B53A" w:rsidR="00692627" w:rsidRDefault="00692627" w:rsidP="0069262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d.</w:t>
      </w:r>
      <w:r>
        <w:rPr>
          <w:rFonts w:ascii="Arial" w:hAnsi="Arial" w:cs="Arial"/>
          <w:b/>
          <w:sz w:val="26"/>
        </w:rPr>
        <w:tab/>
      </w:r>
      <w:r w:rsidR="00B30ACE">
        <w:rPr>
          <w:rFonts w:ascii="Arial" w:hAnsi="Arial" w:cs="Arial"/>
          <w:b/>
          <w:sz w:val="26"/>
        </w:rPr>
        <w:t>1</w:t>
      </w:r>
    </w:p>
    <w:p w14:paraId="4ECE4BA2" w14:textId="3FC483D9" w:rsidR="00692627" w:rsidRDefault="00692627" w:rsidP="00692627">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e.</w:t>
      </w:r>
      <w:r>
        <w:rPr>
          <w:rFonts w:ascii="Arial" w:hAnsi="Arial" w:cs="Arial"/>
          <w:b/>
          <w:sz w:val="26"/>
        </w:rPr>
        <w:tab/>
      </w:r>
      <w:r w:rsidR="00B30ACE">
        <w:rPr>
          <w:rFonts w:ascii="Arial" w:hAnsi="Arial" w:cs="Arial"/>
          <w:b/>
          <w:sz w:val="26"/>
        </w:rPr>
        <w:t>4</w:t>
      </w:r>
    </w:p>
    <w:p w14:paraId="5652B958" w14:textId="7ECF1A3C" w:rsidR="00B351EF" w:rsidRPr="00EB1F18" w:rsidRDefault="00692627" w:rsidP="00A426F8">
      <w:pPr>
        <w:rPr>
          <w:rFonts w:ascii="Arial" w:hAnsi="Arial" w:cs="Arial"/>
          <w:b/>
          <w:sz w:val="26"/>
        </w:rPr>
      </w:pPr>
      <w:r>
        <w:rPr>
          <w:rFonts w:ascii="Arial" w:hAnsi="Arial" w:cs="Arial"/>
          <w:b/>
          <w:sz w:val="26"/>
        </w:rPr>
        <w:t>f.</w:t>
      </w:r>
      <w:r>
        <w:rPr>
          <w:rFonts w:ascii="Arial" w:hAnsi="Arial" w:cs="Arial"/>
          <w:b/>
          <w:sz w:val="26"/>
        </w:rPr>
        <w:tab/>
      </w:r>
      <w:r w:rsidR="00DC2BA1">
        <w:rPr>
          <w:rFonts w:ascii="Arial" w:hAnsi="Arial" w:cs="Arial"/>
          <w:b/>
          <w:sz w:val="26"/>
        </w:rPr>
        <w:t>5</w:t>
      </w:r>
    </w:p>
    <w:p w14:paraId="3E9D46E7" w14:textId="77777777" w:rsidR="00B351EF" w:rsidRPr="00EB1F18" w:rsidRDefault="00B351EF" w:rsidP="00B351EF">
      <w:pPr>
        <w:pStyle w:val="BodyText3"/>
        <w:widowControl/>
        <w:rPr>
          <w:rFonts w:cs="Arial"/>
        </w:rPr>
      </w:pPr>
      <w:r w:rsidRPr="00EB1F18">
        <w:rPr>
          <w:rFonts w:cs="Arial"/>
        </w:rPr>
        <w:br w:type="page"/>
      </w:r>
      <w:r w:rsidRPr="00EB1F18">
        <w:rPr>
          <w:rFonts w:cs="Arial"/>
        </w:rPr>
        <w:lastRenderedPageBreak/>
        <w:t>Exercise 1-1</w:t>
      </w:r>
      <w:r w:rsidR="0019238F">
        <w:rPr>
          <w:rFonts w:cs="Arial"/>
        </w:rPr>
        <w:t>3</w:t>
      </w:r>
      <w:r w:rsidRPr="00EB1F18">
        <w:rPr>
          <w:rFonts w:cs="Arial"/>
        </w:rPr>
        <w:t xml:space="preserve"> (30 minutes)</w:t>
      </w:r>
    </w:p>
    <w:p w14:paraId="32B5CEE8" w14:textId="77777777" w:rsidR="00B351EF" w:rsidRPr="00EB1F18" w:rsidRDefault="00B351EF" w:rsidP="00FB7472">
      <w:pPr>
        <w:spacing w:line="120" w:lineRule="auto"/>
        <w:rPr>
          <w:rFonts w:ascii="Arial" w:hAnsi="Arial" w:cs="Arial"/>
          <w:b/>
          <w:sz w:val="26"/>
        </w:rPr>
      </w:pPr>
    </w:p>
    <w:tbl>
      <w:tblPr>
        <w:tblW w:w="10980" w:type="dxa"/>
        <w:tblInd w:w="-663" w:type="dxa"/>
        <w:tblLayout w:type="fixed"/>
        <w:tblCellMar>
          <w:left w:w="57" w:type="dxa"/>
          <w:right w:w="57" w:type="dxa"/>
        </w:tblCellMar>
        <w:tblLook w:val="0000" w:firstRow="0" w:lastRow="0" w:firstColumn="0" w:lastColumn="0" w:noHBand="0" w:noVBand="0"/>
      </w:tblPr>
      <w:tblGrid>
        <w:gridCol w:w="438"/>
        <w:gridCol w:w="1220"/>
        <w:gridCol w:w="276"/>
        <w:gridCol w:w="1130"/>
        <w:gridCol w:w="275"/>
        <w:gridCol w:w="1068"/>
        <w:gridCol w:w="275"/>
        <w:gridCol w:w="1168"/>
        <w:gridCol w:w="275"/>
        <w:gridCol w:w="1068"/>
        <w:gridCol w:w="249"/>
        <w:gridCol w:w="930"/>
        <w:gridCol w:w="275"/>
        <w:gridCol w:w="1030"/>
        <w:gridCol w:w="249"/>
        <w:gridCol w:w="1054"/>
      </w:tblGrid>
      <w:tr w:rsidR="00B351EF" w:rsidRPr="00EB1F18" w14:paraId="06A2B28F" w14:textId="77777777">
        <w:tc>
          <w:tcPr>
            <w:tcW w:w="438" w:type="dxa"/>
            <w:tcBorders>
              <w:top w:val="single" w:sz="4" w:space="0" w:color="auto"/>
            </w:tcBorders>
            <w:shd w:val="pct10" w:color="000000" w:fill="FFFFFF"/>
            <w:vAlign w:val="center"/>
          </w:tcPr>
          <w:p w14:paraId="03CF5C99" w14:textId="77777777" w:rsidR="00B351EF" w:rsidRPr="00EB1F18" w:rsidRDefault="00B351EF" w:rsidP="00B351EF">
            <w:pPr>
              <w:jc w:val="center"/>
              <w:rPr>
                <w:rFonts w:ascii="Arial" w:hAnsi="Arial" w:cs="Arial"/>
                <w:b/>
                <w:sz w:val="24"/>
                <w:szCs w:val="24"/>
              </w:rPr>
            </w:pPr>
          </w:p>
        </w:tc>
        <w:tc>
          <w:tcPr>
            <w:tcW w:w="3969" w:type="dxa"/>
            <w:gridSpan w:val="5"/>
            <w:tcBorders>
              <w:top w:val="single" w:sz="4" w:space="0" w:color="auto"/>
              <w:bottom w:val="single" w:sz="4" w:space="0" w:color="auto"/>
            </w:tcBorders>
            <w:shd w:val="pct10" w:color="000000" w:fill="FFFFFF"/>
            <w:vAlign w:val="center"/>
          </w:tcPr>
          <w:p w14:paraId="4520038B" w14:textId="77777777" w:rsidR="00B351EF" w:rsidRPr="00EB1F18" w:rsidRDefault="00B351EF" w:rsidP="00B351EF">
            <w:pPr>
              <w:jc w:val="center"/>
              <w:rPr>
                <w:rFonts w:ascii="Arial" w:hAnsi="Arial" w:cs="Arial"/>
                <w:b/>
                <w:sz w:val="24"/>
                <w:szCs w:val="24"/>
              </w:rPr>
            </w:pPr>
            <w:r w:rsidRPr="00EB1F18">
              <w:rPr>
                <w:rFonts w:ascii="Arial" w:hAnsi="Arial" w:cs="Arial"/>
                <w:b/>
                <w:sz w:val="24"/>
                <w:szCs w:val="24"/>
              </w:rPr>
              <w:t>Assets</w:t>
            </w:r>
          </w:p>
        </w:tc>
        <w:tc>
          <w:tcPr>
            <w:tcW w:w="275" w:type="dxa"/>
            <w:tcBorders>
              <w:top w:val="single" w:sz="4" w:space="0" w:color="auto"/>
            </w:tcBorders>
            <w:shd w:val="pct10" w:color="000000" w:fill="FFFFFF"/>
            <w:vAlign w:val="center"/>
          </w:tcPr>
          <w:p w14:paraId="7834BA8B" w14:textId="77777777" w:rsidR="00B351EF" w:rsidRPr="00EB1F18" w:rsidRDefault="00B351EF" w:rsidP="00B351EF">
            <w:pPr>
              <w:spacing w:before="120"/>
              <w:jc w:val="right"/>
              <w:rPr>
                <w:rFonts w:ascii="Arial" w:hAnsi="Arial" w:cs="Arial"/>
                <w:b/>
                <w:sz w:val="24"/>
                <w:szCs w:val="24"/>
              </w:rPr>
            </w:pPr>
            <w:r w:rsidRPr="00EB1F18">
              <w:rPr>
                <w:rFonts w:ascii="Arial" w:hAnsi="Arial" w:cs="Arial"/>
                <w:b/>
                <w:sz w:val="24"/>
                <w:szCs w:val="24"/>
              </w:rPr>
              <w:t>=</w:t>
            </w:r>
          </w:p>
        </w:tc>
        <w:tc>
          <w:tcPr>
            <w:tcW w:w="1168" w:type="dxa"/>
            <w:tcBorders>
              <w:top w:val="single" w:sz="4" w:space="0" w:color="auto"/>
              <w:bottom w:val="single" w:sz="4" w:space="0" w:color="auto"/>
            </w:tcBorders>
            <w:shd w:val="pct10" w:color="000000" w:fill="FFFFFF"/>
            <w:vAlign w:val="center"/>
          </w:tcPr>
          <w:p w14:paraId="19E5588A" w14:textId="77777777" w:rsidR="00B351EF" w:rsidRPr="00EB1F18" w:rsidRDefault="00B351EF" w:rsidP="00B351EF">
            <w:pPr>
              <w:ind w:left="-26" w:right="-39"/>
              <w:jc w:val="center"/>
              <w:rPr>
                <w:rFonts w:ascii="Arial" w:hAnsi="Arial" w:cs="Arial"/>
                <w:b/>
                <w:sz w:val="24"/>
                <w:szCs w:val="24"/>
              </w:rPr>
            </w:pPr>
            <w:r w:rsidRPr="00EB1F18">
              <w:rPr>
                <w:rFonts w:ascii="Arial" w:hAnsi="Arial" w:cs="Arial"/>
                <w:b/>
                <w:sz w:val="24"/>
                <w:szCs w:val="24"/>
              </w:rPr>
              <w:t>Liabilities</w:t>
            </w:r>
          </w:p>
        </w:tc>
        <w:tc>
          <w:tcPr>
            <w:tcW w:w="275" w:type="dxa"/>
            <w:tcBorders>
              <w:top w:val="single" w:sz="4" w:space="0" w:color="auto"/>
            </w:tcBorders>
            <w:shd w:val="pct10" w:color="000000" w:fill="FFFFFF"/>
            <w:vAlign w:val="center"/>
          </w:tcPr>
          <w:p w14:paraId="0E826B4C" w14:textId="77777777" w:rsidR="00B351EF" w:rsidRPr="00EB1F18" w:rsidRDefault="00B351EF" w:rsidP="00B351EF">
            <w:pPr>
              <w:spacing w:before="120"/>
              <w:jc w:val="right"/>
              <w:rPr>
                <w:rFonts w:ascii="Arial" w:hAnsi="Arial" w:cs="Arial"/>
                <w:b/>
                <w:sz w:val="24"/>
                <w:szCs w:val="24"/>
                <w:lang w:val="fr-FR"/>
              </w:rPr>
            </w:pPr>
            <w:r w:rsidRPr="00EB1F18">
              <w:rPr>
                <w:rFonts w:ascii="Arial" w:hAnsi="Arial" w:cs="Arial"/>
                <w:b/>
                <w:sz w:val="24"/>
                <w:szCs w:val="24"/>
                <w:lang w:val="fr-FR"/>
              </w:rPr>
              <w:t>+</w:t>
            </w:r>
          </w:p>
        </w:tc>
        <w:tc>
          <w:tcPr>
            <w:tcW w:w="4855" w:type="dxa"/>
            <w:gridSpan w:val="7"/>
            <w:tcBorders>
              <w:top w:val="single" w:sz="4" w:space="0" w:color="auto"/>
              <w:bottom w:val="single" w:sz="4" w:space="0" w:color="auto"/>
            </w:tcBorders>
            <w:shd w:val="pct10" w:color="000000" w:fill="FFFFFF"/>
            <w:vAlign w:val="center"/>
          </w:tcPr>
          <w:p w14:paraId="3C5AE8D3" w14:textId="77777777" w:rsidR="00B351EF" w:rsidRPr="00EB1F18" w:rsidRDefault="00B351EF" w:rsidP="00B351EF">
            <w:pPr>
              <w:ind w:left="-83" w:right="-57"/>
              <w:jc w:val="center"/>
              <w:rPr>
                <w:rFonts w:ascii="Arial" w:hAnsi="Arial" w:cs="Arial"/>
                <w:b/>
                <w:sz w:val="24"/>
                <w:szCs w:val="24"/>
              </w:rPr>
            </w:pPr>
            <w:r w:rsidRPr="00EB1F18">
              <w:rPr>
                <w:rFonts w:ascii="Arial" w:hAnsi="Arial" w:cs="Arial"/>
                <w:b/>
                <w:sz w:val="24"/>
                <w:szCs w:val="24"/>
              </w:rPr>
              <w:t>Equity</w:t>
            </w:r>
          </w:p>
        </w:tc>
      </w:tr>
      <w:tr w:rsidR="00B351EF" w:rsidRPr="00EB1F18" w14:paraId="4B7187F2" w14:textId="77777777" w:rsidTr="00E254BF">
        <w:tc>
          <w:tcPr>
            <w:tcW w:w="438" w:type="dxa"/>
            <w:tcBorders>
              <w:bottom w:val="single" w:sz="4" w:space="0" w:color="auto"/>
            </w:tcBorders>
            <w:shd w:val="pct10" w:color="000000" w:fill="FFFFFF"/>
            <w:vAlign w:val="center"/>
          </w:tcPr>
          <w:p w14:paraId="2AA8CB80" w14:textId="77777777" w:rsidR="00B351EF" w:rsidRPr="00EB1F18" w:rsidRDefault="00B351EF">
            <w:pPr>
              <w:jc w:val="center"/>
              <w:rPr>
                <w:rFonts w:ascii="Arial" w:hAnsi="Arial" w:cs="Arial"/>
                <w:b/>
              </w:rPr>
            </w:pPr>
          </w:p>
        </w:tc>
        <w:tc>
          <w:tcPr>
            <w:tcW w:w="1220" w:type="dxa"/>
            <w:tcBorders>
              <w:top w:val="single" w:sz="4" w:space="0" w:color="auto"/>
              <w:bottom w:val="single" w:sz="4" w:space="0" w:color="auto"/>
            </w:tcBorders>
            <w:shd w:val="pct10" w:color="000000" w:fill="FFFFFF"/>
            <w:vAlign w:val="center"/>
          </w:tcPr>
          <w:p w14:paraId="2893C624" w14:textId="77777777" w:rsidR="00B351EF" w:rsidRPr="00EB1F18" w:rsidRDefault="00B351EF">
            <w:pPr>
              <w:jc w:val="center"/>
              <w:rPr>
                <w:rFonts w:ascii="Arial" w:hAnsi="Arial" w:cs="Arial"/>
                <w:b/>
              </w:rPr>
            </w:pPr>
            <w:r w:rsidRPr="00EB1F18">
              <w:rPr>
                <w:rFonts w:ascii="Arial" w:hAnsi="Arial" w:cs="Arial"/>
                <w:b/>
              </w:rPr>
              <w:t>Cash</w:t>
            </w:r>
          </w:p>
        </w:tc>
        <w:tc>
          <w:tcPr>
            <w:tcW w:w="276" w:type="dxa"/>
            <w:tcBorders>
              <w:top w:val="single" w:sz="4" w:space="0" w:color="auto"/>
              <w:bottom w:val="single" w:sz="4" w:space="0" w:color="auto"/>
            </w:tcBorders>
            <w:shd w:val="pct10" w:color="000000" w:fill="FFFFFF"/>
            <w:vAlign w:val="center"/>
          </w:tcPr>
          <w:p w14:paraId="48252859"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130" w:type="dxa"/>
            <w:tcBorders>
              <w:top w:val="single" w:sz="4" w:space="0" w:color="auto"/>
              <w:bottom w:val="single" w:sz="4" w:space="0" w:color="auto"/>
            </w:tcBorders>
            <w:shd w:val="pct10" w:color="000000" w:fill="FFFFFF"/>
            <w:vAlign w:val="center"/>
          </w:tcPr>
          <w:p w14:paraId="5489ACEE" w14:textId="77777777" w:rsidR="00B351EF" w:rsidRPr="00EB1F18" w:rsidRDefault="00B351EF">
            <w:pPr>
              <w:ind w:left="-137" w:right="-63"/>
              <w:jc w:val="center"/>
              <w:rPr>
                <w:rFonts w:ascii="Arial" w:hAnsi="Arial" w:cs="Arial"/>
                <w:b/>
              </w:rPr>
            </w:pPr>
            <w:r w:rsidRPr="00EB1F18">
              <w:rPr>
                <w:rFonts w:ascii="Arial" w:hAnsi="Arial" w:cs="Arial"/>
                <w:b/>
              </w:rPr>
              <w:t xml:space="preserve">Accounts   </w:t>
            </w:r>
            <w:r w:rsidRPr="00EB1F18">
              <w:rPr>
                <w:rFonts w:ascii="Arial" w:hAnsi="Arial" w:cs="Arial"/>
                <w:b/>
              </w:rPr>
              <w:br/>
              <w:t xml:space="preserve"> Receivable</w:t>
            </w:r>
          </w:p>
        </w:tc>
        <w:tc>
          <w:tcPr>
            <w:tcW w:w="275" w:type="dxa"/>
            <w:tcBorders>
              <w:top w:val="single" w:sz="4" w:space="0" w:color="auto"/>
              <w:bottom w:val="single" w:sz="4" w:space="0" w:color="auto"/>
            </w:tcBorders>
            <w:shd w:val="pct10" w:color="000000" w:fill="FFFFFF"/>
            <w:vAlign w:val="center"/>
          </w:tcPr>
          <w:p w14:paraId="40BC150E"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14:paraId="0A8097D3" w14:textId="77777777" w:rsidR="00B351EF" w:rsidRPr="00EB1F18" w:rsidRDefault="00B351EF">
            <w:pPr>
              <w:jc w:val="center"/>
              <w:rPr>
                <w:rFonts w:ascii="Arial" w:hAnsi="Arial" w:cs="Arial"/>
                <w:b/>
              </w:rPr>
            </w:pPr>
            <w:r w:rsidRPr="00EB1F18">
              <w:rPr>
                <w:rFonts w:ascii="Arial" w:hAnsi="Arial" w:cs="Arial"/>
                <w:b/>
              </w:rPr>
              <w:t>Equip-</w:t>
            </w:r>
          </w:p>
          <w:p w14:paraId="024D360C" w14:textId="77777777" w:rsidR="00B351EF" w:rsidRPr="00EB1F18" w:rsidRDefault="00B351EF">
            <w:pPr>
              <w:jc w:val="center"/>
              <w:rPr>
                <w:rFonts w:ascii="Arial" w:hAnsi="Arial" w:cs="Arial"/>
                <w:b/>
              </w:rPr>
            </w:pPr>
            <w:proofErr w:type="spellStart"/>
            <w:r w:rsidRPr="00EB1F18">
              <w:rPr>
                <w:rFonts w:ascii="Arial" w:hAnsi="Arial" w:cs="Arial"/>
                <w:b/>
              </w:rPr>
              <w:t>ment</w:t>
            </w:r>
            <w:proofErr w:type="spellEnd"/>
          </w:p>
        </w:tc>
        <w:tc>
          <w:tcPr>
            <w:tcW w:w="275" w:type="dxa"/>
            <w:tcBorders>
              <w:bottom w:val="single" w:sz="4" w:space="0" w:color="auto"/>
            </w:tcBorders>
            <w:shd w:val="pct10" w:color="000000" w:fill="FFFFFF"/>
            <w:vAlign w:val="center"/>
          </w:tcPr>
          <w:p w14:paraId="671F2D45" w14:textId="77777777" w:rsidR="00B351EF" w:rsidRPr="00EB1F18" w:rsidRDefault="00B351EF" w:rsidP="00B351EF">
            <w:pPr>
              <w:spacing w:before="120"/>
              <w:jc w:val="right"/>
              <w:rPr>
                <w:rFonts w:ascii="Arial" w:hAnsi="Arial" w:cs="Arial"/>
                <w:b/>
                <w:sz w:val="24"/>
              </w:rPr>
            </w:pPr>
            <w:r w:rsidRPr="00EB1F18">
              <w:rPr>
                <w:rFonts w:ascii="Arial" w:hAnsi="Arial" w:cs="Arial"/>
                <w:b/>
                <w:sz w:val="24"/>
              </w:rPr>
              <w:t>=</w:t>
            </w:r>
          </w:p>
        </w:tc>
        <w:tc>
          <w:tcPr>
            <w:tcW w:w="1168" w:type="dxa"/>
            <w:tcBorders>
              <w:top w:val="single" w:sz="4" w:space="0" w:color="auto"/>
              <w:bottom w:val="single" w:sz="4" w:space="0" w:color="auto"/>
            </w:tcBorders>
            <w:shd w:val="pct10" w:color="000000" w:fill="FFFFFF"/>
            <w:vAlign w:val="center"/>
          </w:tcPr>
          <w:p w14:paraId="321891C7" w14:textId="77777777" w:rsidR="00B351EF" w:rsidRPr="00EB1F18" w:rsidRDefault="00B351EF">
            <w:pPr>
              <w:ind w:left="-26" w:right="-39"/>
              <w:jc w:val="center"/>
              <w:rPr>
                <w:rFonts w:ascii="Arial" w:hAnsi="Arial" w:cs="Arial"/>
                <w:b/>
              </w:rPr>
            </w:pPr>
            <w:r w:rsidRPr="00EB1F18">
              <w:rPr>
                <w:rFonts w:ascii="Arial" w:hAnsi="Arial" w:cs="Arial"/>
                <w:b/>
              </w:rPr>
              <w:t>Accounts Payable</w:t>
            </w:r>
          </w:p>
        </w:tc>
        <w:tc>
          <w:tcPr>
            <w:tcW w:w="275" w:type="dxa"/>
            <w:tcBorders>
              <w:bottom w:val="single" w:sz="4" w:space="0" w:color="auto"/>
            </w:tcBorders>
            <w:shd w:val="pct10" w:color="000000" w:fill="FFFFFF"/>
            <w:vAlign w:val="center"/>
          </w:tcPr>
          <w:p w14:paraId="739D4460"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14:paraId="735502D8" w14:textId="75E1C4E0" w:rsidR="00B351EF" w:rsidRPr="00EB1F18" w:rsidRDefault="00C203D4" w:rsidP="0019238F">
            <w:pPr>
              <w:jc w:val="center"/>
              <w:rPr>
                <w:rFonts w:ascii="Arial" w:hAnsi="Arial" w:cs="Arial"/>
                <w:b/>
              </w:rPr>
            </w:pPr>
            <w:r>
              <w:rPr>
                <w:rFonts w:ascii="Arial" w:hAnsi="Arial" w:cs="Arial"/>
                <w:b/>
              </w:rPr>
              <w:t>Common Stock</w:t>
            </w:r>
          </w:p>
        </w:tc>
        <w:tc>
          <w:tcPr>
            <w:tcW w:w="249" w:type="dxa"/>
            <w:tcBorders>
              <w:top w:val="single" w:sz="4" w:space="0" w:color="auto"/>
              <w:bottom w:val="single" w:sz="4" w:space="0" w:color="auto"/>
            </w:tcBorders>
            <w:shd w:val="pct10" w:color="000000" w:fill="FFFFFF"/>
            <w:vAlign w:val="center"/>
          </w:tcPr>
          <w:p w14:paraId="1F5B0EEF" w14:textId="77777777" w:rsidR="00B351EF" w:rsidRPr="00EB1F18" w:rsidRDefault="00B351EF" w:rsidP="00B351EF">
            <w:pPr>
              <w:spacing w:before="120"/>
              <w:jc w:val="center"/>
              <w:rPr>
                <w:rFonts w:ascii="Arial" w:hAnsi="Arial" w:cs="Arial"/>
                <w:b/>
                <w:sz w:val="24"/>
              </w:rPr>
            </w:pPr>
            <w:r w:rsidRPr="00EB1F18">
              <w:rPr>
                <w:rFonts w:ascii="Arial" w:hAnsi="Arial" w:cs="Arial"/>
                <w:b/>
                <w:sz w:val="24"/>
              </w:rPr>
              <w:t>–</w:t>
            </w:r>
          </w:p>
        </w:tc>
        <w:tc>
          <w:tcPr>
            <w:tcW w:w="930" w:type="dxa"/>
            <w:tcBorders>
              <w:top w:val="single" w:sz="4" w:space="0" w:color="auto"/>
              <w:bottom w:val="single" w:sz="4" w:space="0" w:color="auto"/>
            </w:tcBorders>
            <w:shd w:val="pct10" w:color="000000" w:fill="FFFFFF"/>
            <w:vAlign w:val="center"/>
          </w:tcPr>
          <w:p w14:paraId="7A270200" w14:textId="4AB4D50B" w:rsidR="00B351EF" w:rsidRPr="00EB1F18" w:rsidRDefault="00C203D4">
            <w:pPr>
              <w:jc w:val="center"/>
              <w:rPr>
                <w:rFonts w:ascii="Arial" w:hAnsi="Arial" w:cs="Arial"/>
                <w:b/>
              </w:rPr>
            </w:pPr>
            <w:proofErr w:type="spellStart"/>
            <w:r>
              <w:rPr>
                <w:rFonts w:ascii="Arial" w:hAnsi="Arial" w:cs="Arial"/>
                <w:b/>
              </w:rPr>
              <w:t>Divi-dends</w:t>
            </w:r>
            <w:proofErr w:type="spellEnd"/>
          </w:p>
        </w:tc>
        <w:tc>
          <w:tcPr>
            <w:tcW w:w="275" w:type="dxa"/>
            <w:tcBorders>
              <w:top w:val="single" w:sz="4" w:space="0" w:color="auto"/>
              <w:bottom w:val="single" w:sz="4" w:space="0" w:color="auto"/>
            </w:tcBorders>
            <w:shd w:val="pct10" w:color="000000" w:fill="FFFFFF"/>
            <w:vAlign w:val="center"/>
          </w:tcPr>
          <w:p w14:paraId="4584C67E"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tcBorders>
              <w:top w:val="single" w:sz="4" w:space="0" w:color="auto"/>
              <w:bottom w:val="single" w:sz="4" w:space="0" w:color="auto"/>
            </w:tcBorders>
            <w:shd w:val="pct10" w:color="000000" w:fill="FFFFFF"/>
            <w:vAlign w:val="center"/>
          </w:tcPr>
          <w:p w14:paraId="11BF996E" w14:textId="77777777" w:rsidR="00B351EF" w:rsidRPr="00EB1F18" w:rsidRDefault="00B351EF" w:rsidP="00E254BF">
            <w:pPr>
              <w:spacing w:before="120"/>
              <w:ind w:left="-58" w:right="-14"/>
              <w:jc w:val="center"/>
              <w:rPr>
                <w:rFonts w:ascii="Arial" w:hAnsi="Arial" w:cs="Arial"/>
                <w:b/>
              </w:rPr>
            </w:pPr>
            <w:r w:rsidRPr="00EB1F18">
              <w:rPr>
                <w:rFonts w:ascii="Arial" w:hAnsi="Arial" w:cs="Arial"/>
                <w:b/>
              </w:rPr>
              <w:t>Revenue</w:t>
            </w:r>
            <w:r w:rsidR="00D31452">
              <w:rPr>
                <w:rFonts w:ascii="Arial" w:hAnsi="Arial" w:cs="Arial"/>
                <w:b/>
              </w:rPr>
              <w:t>s</w:t>
            </w:r>
          </w:p>
        </w:tc>
        <w:tc>
          <w:tcPr>
            <w:tcW w:w="249" w:type="dxa"/>
            <w:tcBorders>
              <w:top w:val="single" w:sz="4" w:space="0" w:color="auto"/>
              <w:bottom w:val="single" w:sz="4" w:space="0" w:color="auto"/>
            </w:tcBorders>
            <w:shd w:val="pct10" w:color="000000" w:fill="FFFFFF"/>
            <w:vAlign w:val="center"/>
          </w:tcPr>
          <w:p w14:paraId="7E6DD9A3" w14:textId="77777777" w:rsidR="00B351EF" w:rsidRPr="00EB1F18" w:rsidRDefault="00B351EF" w:rsidP="00B351EF">
            <w:pPr>
              <w:spacing w:before="120"/>
              <w:jc w:val="center"/>
              <w:rPr>
                <w:rFonts w:ascii="Arial" w:hAnsi="Arial" w:cs="Arial"/>
                <w:b/>
                <w:sz w:val="24"/>
              </w:rPr>
            </w:pPr>
            <w:r w:rsidRPr="00EB1F18">
              <w:rPr>
                <w:rFonts w:ascii="Arial" w:hAnsi="Arial" w:cs="Arial"/>
                <w:b/>
                <w:sz w:val="24"/>
              </w:rPr>
              <w:t>–</w:t>
            </w:r>
          </w:p>
        </w:tc>
        <w:tc>
          <w:tcPr>
            <w:tcW w:w="1054" w:type="dxa"/>
            <w:tcBorders>
              <w:top w:val="single" w:sz="4" w:space="0" w:color="auto"/>
              <w:bottom w:val="single" w:sz="4" w:space="0" w:color="auto"/>
            </w:tcBorders>
            <w:shd w:val="pct10" w:color="000000" w:fill="FFFFFF"/>
            <w:vAlign w:val="center"/>
          </w:tcPr>
          <w:p w14:paraId="574349C2" w14:textId="77777777" w:rsidR="00B351EF" w:rsidRPr="00EB1F18" w:rsidRDefault="00B351EF" w:rsidP="00E254BF">
            <w:pPr>
              <w:spacing w:before="120"/>
              <w:ind w:left="-86" w:right="-58"/>
              <w:jc w:val="center"/>
              <w:rPr>
                <w:rFonts w:ascii="Arial" w:hAnsi="Arial" w:cs="Arial"/>
                <w:b/>
              </w:rPr>
            </w:pPr>
            <w:r w:rsidRPr="00EB1F18">
              <w:rPr>
                <w:rFonts w:ascii="Arial" w:hAnsi="Arial" w:cs="Arial"/>
                <w:b/>
              </w:rPr>
              <w:t>Expenses</w:t>
            </w:r>
          </w:p>
        </w:tc>
      </w:tr>
      <w:tr w:rsidR="00B351EF" w:rsidRPr="00EB1F18" w14:paraId="0A766E62" w14:textId="77777777">
        <w:trPr>
          <w:trHeight w:val="300"/>
        </w:trPr>
        <w:tc>
          <w:tcPr>
            <w:tcW w:w="438" w:type="dxa"/>
            <w:tcBorders>
              <w:top w:val="single" w:sz="4" w:space="0" w:color="auto"/>
            </w:tcBorders>
            <w:shd w:val="clear" w:color="000000" w:fill="auto"/>
          </w:tcPr>
          <w:p w14:paraId="5D791B0A" w14:textId="77777777" w:rsidR="00B351EF" w:rsidRPr="00EB1F18" w:rsidRDefault="00B351EF">
            <w:pPr>
              <w:spacing w:before="120"/>
              <w:rPr>
                <w:rFonts w:ascii="Arial" w:hAnsi="Arial" w:cs="Arial"/>
                <w:b/>
                <w:sz w:val="24"/>
              </w:rPr>
            </w:pPr>
            <w:r w:rsidRPr="00EB1F18">
              <w:rPr>
                <w:rFonts w:ascii="Arial" w:hAnsi="Arial" w:cs="Arial"/>
                <w:b/>
                <w:sz w:val="24"/>
              </w:rPr>
              <w:t>a.</w:t>
            </w:r>
          </w:p>
        </w:tc>
        <w:tc>
          <w:tcPr>
            <w:tcW w:w="1220" w:type="dxa"/>
            <w:tcBorders>
              <w:top w:val="single" w:sz="4" w:space="0" w:color="auto"/>
            </w:tcBorders>
            <w:shd w:val="clear" w:color="000000" w:fill="auto"/>
          </w:tcPr>
          <w:p w14:paraId="0A0F3D75"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+$60,000</w:t>
            </w:r>
          </w:p>
        </w:tc>
        <w:tc>
          <w:tcPr>
            <w:tcW w:w="276" w:type="dxa"/>
            <w:tcBorders>
              <w:top w:val="single" w:sz="4" w:space="0" w:color="auto"/>
            </w:tcBorders>
            <w:shd w:val="clear" w:color="000000" w:fill="auto"/>
          </w:tcPr>
          <w:p w14:paraId="05B5576C" w14:textId="77777777" w:rsidR="00B351EF" w:rsidRPr="00EB1F18" w:rsidRDefault="00B351EF">
            <w:pPr>
              <w:spacing w:before="120"/>
              <w:jc w:val="right"/>
              <w:rPr>
                <w:rFonts w:ascii="Arial" w:hAnsi="Arial" w:cs="Arial"/>
                <w:b/>
                <w:sz w:val="24"/>
              </w:rPr>
            </w:pPr>
          </w:p>
        </w:tc>
        <w:tc>
          <w:tcPr>
            <w:tcW w:w="1130" w:type="dxa"/>
            <w:tcBorders>
              <w:top w:val="single" w:sz="4" w:space="0" w:color="auto"/>
            </w:tcBorders>
            <w:shd w:val="clear" w:color="000000" w:fill="auto"/>
          </w:tcPr>
          <w:p w14:paraId="18E77A44" w14:textId="77777777" w:rsidR="00B351EF" w:rsidRPr="00EB1F18" w:rsidRDefault="00B351EF">
            <w:pPr>
              <w:spacing w:before="120"/>
              <w:jc w:val="right"/>
              <w:rPr>
                <w:rFonts w:ascii="Arial" w:hAnsi="Arial" w:cs="Arial"/>
                <w:b/>
                <w:sz w:val="24"/>
              </w:rPr>
            </w:pPr>
          </w:p>
        </w:tc>
        <w:tc>
          <w:tcPr>
            <w:tcW w:w="275" w:type="dxa"/>
            <w:tcBorders>
              <w:top w:val="single" w:sz="4" w:space="0" w:color="auto"/>
            </w:tcBorders>
            <w:shd w:val="clear" w:color="000000" w:fill="auto"/>
          </w:tcPr>
          <w:p w14:paraId="034A46B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tcBorders>
              <w:top w:val="single" w:sz="4" w:space="0" w:color="auto"/>
            </w:tcBorders>
            <w:shd w:val="clear" w:color="000000" w:fill="auto"/>
          </w:tcPr>
          <w:p w14:paraId="538897CD" w14:textId="77777777" w:rsidR="00B351EF" w:rsidRPr="00EB1F18" w:rsidRDefault="00B351EF">
            <w:pPr>
              <w:spacing w:before="120"/>
              <w:jc w:val="right"/>
              <w:rPr>
                <w:rFonts w:ascii="Arial" w:hAnsi="Arial" w:cs="Arial"/>
                <w:b/>
                <w:sz w:val="24"/>
              </w:rPr>
            </w:pPr>
            <w:r w:rsidRPr="00EB1F18">
              <w:rPr>
                <w:rFonts w:ascii="Arial" w:hAnsi="Arial" w:cs="Arial"/>
                <w:b/>
                <w:sz w:val="24"/>
              </w:rPr>
              <w:t>$15,000</w:t>
            </w:r>
          </w:p>
        </w:tc>
        <w:tc>
          <w:tcPr>
            <w:tcW w:w="275" w:type="dxa"/>
            <w:tcBorders>
              <w:top w:val="single" w:sz="4" w:space="0" w:color="auto"/>
            </w:tcBorders>
            <w:shd w:val="clear" w:color="000000" w:fill="auto"/>
          </w:tcPr>
          <w:p w14:paraId="3A3476D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tcBorders>
              <w:top w:val="single" w:sz="4" w:space="0" w:color="auto"/>
            </w:tcBorders>
            <w:shd w:val="clear" w:color="000000" w:fill="auto"/>
          </w:tcPr>
          <w:p w14:paraId="09BF8E51" w14:textId="77777777" w:rsidR="00B351EF" w:rsidRPr="00EB1F18" w:rsidRDefault="00B351EF">
            <w:pPr>
              <w:spacing w:before="120"/>
              <w:ind w:left="-59"/>
              <w:jc w:val="right"/>
              <w:rPr>
                <w:rFonts w:ascii="Arial" w:hAnsi="Arial" w:cs="Arial"/>
                <w:b/>
                <w:sz w:val="24"/>
              </w:rPr>
            </w:pPr>
          </w:p>
        </w:tc>
        <w:tc>
          <w:tcPr>
            <w:tcW w:w="275" w:type="dxa"/>
            <w:tcBorders>
              <w:top w:val="single" w:sz="4" w:space="0" w:color="auto"/>
            </w:tcBorders>
            <w:shd w:val="clear" w:color="000000" w:fill="auto"/>
          </w:tcPr>
          <w:p w14:paraId="14C3711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tcBorders>
              <w:top w:val="single" w:sz="4" w:space="0" w:color="auto"/>
            </w:tcBorders>
            <w:shd w:val="clear" w:color="000000" w:fill="auto"/>
          </w:tcPr>
          <w:p w14:paraId="28D6A459"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tcBorders>
              <w:top w:val="single" w:sz="4" w:space="0" w:color="auto"/>
            </w:tcBorders>
            <w:shd w:val="clear" w:color="000000" w:fill="auto"/>
          </w:tcPr>
          <w:p w14:paraId="4D6BC31F" w14:textId="77777777" w:rsidR="00B351EF" w:rsidRPr="00EB1F18" w:rsidRDefault="00B351EF">
            <w:pPr>
              <w:spacing w:before="120"/>
              <w:jc w:val="right"/>
              <w:rPr>
                <w:rFonts w:ascii="Arial" w:hAnsi="Arial" w:cs="Arial"/>
                <w:b/>
                <w:sz w:val="24"/>
              </w:rPr>
            </w:pPr>
          </w:p>
        </w:tc>
        <w:tc>
          <w:tcPr>
            <w:tcW w:w="930" w:type="dxa"/>
            <w:tcBorders>
              <w:top w:val="single" w:sz="4" w:space="0" w:color="auto"/>
            </w:tcBorders>
            <w:shd w:val="clear" w:color="000000" w:fill="auto"/>
          </w:tcPr>
          <w:p w14:paraId="3A295F78" w14:textId="77777777" w:rsidR="00B351EF" w:rsidRPr="00EB1F18" w:rsidRDefault="00B351EF">
            <w:pPr>
              <w:spacing w:before="120"/>
              <w:jc w:val="right"/>
              <w:rPr>
                <w:rFonts w:ascii="Arial" w:hAnsi="Arial" w:cs="Arial"/>
                <w:b/>
                <w:sz w:val="24"/>
              </w:rPr>
            </w:pPr>
          </w:p>
        </w:tc>
        <w:tc>
          <w:tcPr>
            <w:tcW w:w="275" w:type="dxa"/>
            <w:tcBorders>
              <w:top w:val="single" w:sz="4" w:space="0" w:color="auto"/>
            </w:tcBorders>
            <w:shd w:val="clear" w:color="000000" w:fill="auto"/>
          </w:tcPr>
          <w:p w14:paraId="604044F3" w14:textId="77777777" w:rsidR="00B351EF" w:rsidRPr="00EB1F18" w:rsidRDefault="00B351EF">
            <w:pPr>
              <w:spacing w:before="120"/>
              <w:jc w:val="right"/>
              <w:rPr>
                <w:rFonts w:ascii="Arial" w:hAnsi="Arial" w:cs="Arial"/>
                <w:b/>
                <w:sz w:val="24"/>
              </w:rPr>
            </w:pPr>
          </w:p>
        </w:tc>
        <w:tc>
          <w:tcPr>
            <w:tcW w:w="1030" w:type="dxa"/>
            <w:tcBorders>
              <w:top w:val="single" w:sz="4" w:space="0" w:color="auto"/>
            </w:tcBorders>
            <w:shd w:val="clear" w:color="000000" w:fill="auto"/>
          </w:tcPr>
          <w:p w14:paraId="1CA20DA0" w14:textId="77777777" w:rsidR="00B351EF" w:rsidRPr="00EB1F18" w:rsidRDefault="00B351EF">
            <w:pPr>
              <w:spacing w:before="120"/>
              <w:jc w:val="right"/>
              <w:rPr>
                <w:rFonts w:ascii="Arial" w:hAnsi="Arial" w:cs="Arial"/>
                <w:b/>
                <w:sz w:val="24"/>
              </w:rPr>
            </w:pPr>
          </w:p>
        </w:tc>
        <w:tc>
          <w:tcPr>
            <w:tcW w:w="249" w:type="dxa"/>
            <w:tcBorders>
              <w:top w:val="single" w:sz="4" w:space="0" w:color="auto"/>
            </w:tcBorders>
            <w:shd w:val="clear" w:color="000000" w:fill="auto"/>
          </w:tcPr>
          <w:p w14:paraId="0FF16375" w14:textId="77777777" w:rsidR="00B351EF" w:rsidRPr="00EB1F18" w:rsidRDefault="00B351EF">
            <w:pPr>
              <w:spacing w:before="120"/>
              <w:jc w:val="center"/>
              <w:rPr>
                <w:rFonts w:ascii="Arial" w:hAnsi="Arial" w:cs="Arial"/>
                <w:b/>
                <w:sz w:val="24"/>
              </w:rPr>
            </w:pPr>
          </w:p>
        </w:tc>
        <w:tc>
          <w:tcPr>
            <w:tcW w:w="1054" w:type="dxa"/>
            <w:tcBorders>
              <w:top w:val="single" w:sz="4" w:space="0" w:color="auto"/>
            </w:tcBorders>
            <w:shd w:val="clear" w:color="000000" w:fill="auto"/>
          </w:tcPr>
          <w:p w14:paraId="3A81390D" w14:textId="77777777" w:rsidR="00B351EF" w:rsidRPr="00EB1F18" w:rsidRDefault="00B351EF">
            <w:pPr>
              <w:spacing w:before="120"/>
              <w:ind w:right="82"/>
              <w:jc w:val="right"/>
              <w:rPr>
                <w:rFonts w:ascii="Arial" w:hAnsi="Arial" w:cs="Arial"/>
                <w:b/>
                <w:sz w:val="24"/>
              </w:rPr>
            </w:pPr>
          </w:p>
        </w:tc>
      </w:tr>
      <w:tr w:rsidR="00B351EF" w:rsidRPr="00EB1F18" w14:paraId="02D69F31" w14:textId="77777777">
        <w:trPr>
          <w:trHeight w:val="300"/>
        </w:trPr>
        <w:tc>
          <w:tcPr>
            <w:tcW w:w="438" w:type="dxa"/>
            <w:shd w:val="clear" w:color="000000" w:fill="auto"/>
          </w:tcPr>
          <w:p w14:paraId="7C756417" w14:textId="77777777" w:rsidR="00B351EF" w:rsidRPr="00EB1F18" w:rsidRDefault="00B351EF">
            <w:pPr>
              <w:spacing w:before="120"/>
              <w:rPr>
                <w:rFonts w:ascii="Arial" w:hAnsi="Arial" w:cs="Arial"/>
                <w:b/>
                <w:sz w:val="24"/>
              </w:rPr>
            </w:pPr>
            <w:r w:rsidRPr="00EB1F18">
              <w:rPr>
                <w:rFonts w:ascii="Arial" w:hAnsi="Arial" w:cs="Arial"/>
                <w:b/>
                <w:sz w:val="24"/>
              </w:rPr>
              <w:t>b.</w:t>
            </w:r>
          </w:p>
        </w:tc>
        <w:tc>
          <w:tcPr>
            <w:tcW w:w="1220" w:type="dxa"/>
            <w:shd w:val="clear" w:color="000000" w:fill="auto"/>
          </w:tcPr>
          <w:p w14:paraId="3E8DB2ED" w14:textId="77777777" w:rsidR="00B351EF" w:rsidRPr="00EB1F18" w:rsidRDefault="00B351EF">
            <w:pPr>
              <w:tabs>
                <w:tab w:val="left" w:pos="432"/>
              </w:tabs>
              <w:spacing w:before="120"/>
              <w:jc w:val="right"/>
              <w:rPr>
                <w:rFonts w:ascii="Arial" w:hAnsi="Arial" w:cs="Arial"/>
                <w:b/>
                <w:sz w:val="24"/>
                <w:u w:val="single"/>
              </w:rPr>
            </w:pPr>
            <w:r w:rsidRPr="00EB1F18">
              <w:rPr>
                <w:rFonts w:ascii="Arial" w:hAnsi="Arial" w:cs="Arial"/>
                <w:b/>
                <w:sz w:val="24"/>
                <w:u w:val="single"/>
              </w:rPr>
              <w:t>–    1,500</w:t>
            </w:r>
          </w:p>
        </w:tc>
        <w:tc>
          <w:tcPr>
            <w:tcW w:w="276" w:type="dxa"/>
            <w:shd w:val="clear" w:color="000000" w:fill="auto"/>
          </w:tcPr>
          <w:p w14:paraId="5D160F94" w14:textId="77777777" w:rsidR="00B351EF" w:rsidRPr="00EB1F18" w:rsidRDefault="00B351EF">
            <w:pPr>
              <w:spacing w:before="120"/>
              <w:jc w:val="right"/>
              <w:rPr>
                <w:rFonts w:ascii="Arial" w:hAnsi="Arial" w:cs="Arial"/>
                <w:b/>
                <w:sz w:val="24"/>
              </w:rPr>
            </w:pPr>
          </w:p>
        </w:tc>
        <w:tc>
          <w:tcPr>
            <w:tcW w:w="1130" w:type="dxa"/>
            <w:shd w:val="clear" w:color="000000" w:fill="auto"/>
          </w:tcPr>
          <w:p w14:paraId="326086AB" w14:textId="77777777" w:rsidR="00B351EF" w:rsidRPr="00EB1F18" w:rsidRDefault="00B351EF">
            <w:pPr>
              <w:spacing w:before="120"/>
              <w:jc w:val="right"/>
              <w:rPr>
                <w:rFonts w:ascii="Arial" w:hAnsi="Arial" w:cs="Arial"/>
                <w:b/>
                <w:sz w:val="24"/>
              </w:rPr>
            </w:pPr>
          </w:p>
        </w:tc>
        <w:tc>
          <w:tcPr>
            <w:tcW w:w="275" w:type="dxa"/>
            <w:shd w:val="clear" w:color="000000" w:fill="auto"/>
          </w:tcPr>
          <w:p w14:paraId="3C1B2929" w14:textId="77777777" w:rsidR="00B351EF" w:rsidRPr="00EB1F18" w:rsidRDefault="00B351EF">
            <w:pPr>
              <w:spacing w:before="120"/>
              <w:jc w:val="right"/>
              <w:rPr>
                <w:rFonts w:ascii="Arial" w:hAnsi="Arial" w:cs="Arial"/>
                <w:b/>
                <w:sz w:val="24"/>
              </w:rPr>
            </w:pPr>
          </w:p>
        </w:tc>
        <w:tc>
          <w:tcPr>
            <w:tcW w:w="1068" w:type="dxa"/>
            <w:shd w:val="clear" w:color="000000" w:fill="auto"/>
          </w:tcPr>
          <w:p w14:paraId="7906D7F7"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16982947" w14:textId="77777777" w:rsidR="00B351EF" w:rsidRPr="00EB1F18" w:rsidRDefault="00B351EF">
            <w:pPr>
              <w:spacing w:before="120"/>
              <w:jc w:val="right"/>
              <w:rPr>
                <w:rFonts w:ascii="Arial" w:hAnsi="Arial" w:cs="Arial"/>
                <w:b/>
                <w:sz w:val="24"/>
              </w:rPr>
            </w:pPr>
          </w:p>
        </w:tc>
        <w:tc>
          <w:tcPr>
            <w:tcW w:w="1168" w:type="dxa"/>
            <w:shd w:val="clear" w:color="000000" w:fill="auto"/>
          </w:tcPr>
          <w:p w14:paraId="667436B9" w14:textId="77777777" w:rsidR="00B351EF" w:rsidRPr="00EB1F18" w:rsidRDefault="00B351EF">
            <w:pPr>
              <w:spacing w:before="120"/>
              <w:ind w:left="-59"/>
              <w:jc w:val="right"/>
              <w:rPr>
                <w:rFonts w:ascii="Arial" w:hAnsi="Arial" w:cs="Arial"/>
                <w:b/>
                <w:sz w:val="24"/>
              </w:rPr>
            </w:pPr>
          </w:p>
        </w:tc>
        <w:tc>
          <w:tcPr>
            <w:tcW w:w="275" w:type="dxa"/>
            <w:shd w:val="clear" w:color="000000" w:fill="auto"/>
          </w:tcPr>
          <w:p w14:paraId="13643E50" w14:textId="77777777" w:rsidR="00B351EF" w:rsidRPr="00EB1F18" w:rsidRDefault="00B351EF">
            <w:pPr>
              <w:spacing w:before="120"/>
              <w:jc w:val="right"/>
              <w:rPr>
                <w:rFonts w:ascii="Arial" w:hAnsi="Arial" w:cs="Arial"/>
                <w:b/>
                <w:sz w:val="24"/>
              </w:rPr>
            </w:pPr>
          </w:p>
        </w:tc>
        <w:tc>
          <w:tcPr>
            <w:tcW w:w="1068" w:type="dxa"/>
            <w:shd w:val="clear" w:color="000000" w:fill="auto"/>
          </w:tcPr>
          <w:p w14:paraId="07B73425"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1A5821F2" w14:textId="77777777" w:rsidR="00B351EF" w:rsidRPr="00EB1F18" w:rsidRDefault="00B351EF">
            <w:pPr>
              <w:spacing w:before="120"/>
              <w:jc w:val="right"/>
              <w:rPr>
                <w:rFonts w:ascii="Arial" w:hAnsi="Arial" w:cs="Arial"/>
                <w:b/>
                <w:sz w:val="24"/>
              </w:rPr>
            </w:pPr>
          </w:p>
        </w:tc>
        <w:tc>
          <w:tcPr>
            <w:tcW w:w="930" w:type="dxa"/>
            <w:shd w:val="clear" w:color="000000" w:fill="auto"/>
          </w:tcPr>
          <w:p w14:paraId="421B04B9" w14:textId="77777777" w:rsidR="00B351EF" w:rsidRPr="00EB1F18" w:rsidRDefault="00B351EF">
            <w:pPr>
              <w:spacing w:before="120"/>
              <w:jc w:val="right"/>
              <w:rPr>
                <w:rFonts w:ascii="Arial" w:hAnsi="Arial" w:cs="Arial"/>
                <w:b/>
                <w:sz w:val="24"/>
                <w:u w:val="single"/>
              </w:rPr>
            </w:pPr>
          </w:p>
        </w:tc>
        <w:tc>
          <w:tcPr>
            <w:tcW w:w="275" w:type="dxa"/>
            <w:shd w:val="clear" w:color="000000" w:fill="auto"/>
          </w:tcPr>
          <w:p w14:paraId="219115CF" w14:textId="77777777" w:rsidR="00B351EF" w:rsidRPr="00EB1F18" w:rsidRDefault="00B351EF">
            <w:pPr>
              <w:spacing w:before="120"/>
              <w:jc w:val="right"/>
              <w:rPr>
                <w:rFonts w:ascii="Arial" w:hAnsi="Arial" w:cs="Arial"/>
                <w:b/>
                <w:sz w:val="24"/>
              </w:rPr>
            </w:pPr>
          </w:p>
        </w:tc>
        <w:tc>
          <w:tcPr>
            <w:tcW w:w="1030" w:type="dxa"/>
            <w:shd w:val="clear" w:color="000000" w:fill="auto"/>
          </w:tcPr>
          <w:p w14:paraId="55FE6F8E" w14:textId="77777777" w:rsidR="00B351EF" w:rsidRPr="00EB1F18" w:rsidRDefault="00B351EF">
            <w:pPr>
              <w:spacing w:before="120"/>
              <w:jc w:val="right"/>
              <w:rPr>
                <w:rFonts w:ascii="Arial" w:hAnsi="Arial" w:cs="Arial"/>
                <w:b/>
                <w:sz w:val="24"/>
                <w:u w:val="single"/>
              </w:rPr>
            </w:pPr>
          </w:p>
        </w:tc>
        <w:tc>
          <w:tcPr>
            <w:tcW w:w="249" w:type="dxa"/>
            <w:shd w:val="clear" w:color="000000" w:fill="auto"/>
          </w:tcPr>
          <w:p w14:paraId="1D0A6DC2"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342176C8" w14:textId="77777777" w:rsidR="00B351EF" w:rsidRPr="00EB1F18" w:rsidRDefault="00B351EF">
            <w:pPr>
              <w:spacing w:before="120"/>
              <w:ind w:right="82"/>
              <w:jc w:val="right"/>
              <w:rPr>
                <w:rFonts w:ascii="Arial" w:hAnsi="Arial" w:cs="Arial"/>
                <w:b/>
                <w:sz w:val="24"/>
                <w:u w:val="single"/>
              </w:rPr>
            </w:pPr>
            <w:r w:rsidRPr="00EB1F18">
              <w:rPr>
                <w:rFonts w:ascii="Arial" w:hAnsi="Arial" w:cs="Arial"/>
                <w:b/>
                <w:sz w:val="24"/>
                <w:u w:val="single"/>
              </w:rPr>
              <w:t>$1,500</w:t>
            </w:r>
          </w:p>
        </w:tc>
      </w:tr>
      <w:tr w:rsidR="00B351EF" w:rsidRPr="00EB1F18" w14:paraId="5A5460B9" w14:textId="77777777">
        <w:trPr>
          <w:trHeight w:val="300"/>
        </w:trPr>
        <w:tc>
          <w:tcPr>
            <w:tcW w:w="438" w:type="dxa"/>
            <w:shd w:val="clear" w:color="000000" w:fill="auto"/>
          </w:tcPr>
          <w:p w14:paraId="7EA5C7AE" w14:textId="77777777" w:rsidR="00B351EF" w:rsidRPr="00EB1F18" w:rsidRDefault="00B351EF">
            <w:pPr>
              <w:spacing w:before="120"/>
              <w:rPr>
                <w:rFonts w:ascii="Arial" w:hAnsi="Arial" w:cs="Arial"/>
                <w:b/>
                <w:sz w:val="16"/>
              </w:rPr>
            </w:pPr>
            <w:r w:rsidRPr="00EB1F18">
              <w:rPr>
                <w:rFonts w:ascii="Arial" w:hAnsi="Arial" w:cs="Arial"/>
                <w:b/>
                <w:sz w:val="16"/>
              </w:rPr>
              <w:t>Bal.</w:t>
            </w:r>
          </w:p>
        </w:tc>
        <w:tc>
          <w:tcPr>
            <w:tcW w:w="1220" w:type="dxa"/>
            <w:shd w:val="clear" w:color="000000" w:fill="auto"/>
          </w:tcPr>
          <w:p w14:paraId="38EA56D9"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58,500</w:t>
            </w:r>
          </w:p>
        </w:tc>
        <w:tc>
          <w:tcPr>
            <w:tcW w:w="276" w:type="dxa"/>
            <w:shd w:val="clear" w:color="000000" w:fill="auto"/>
          </w:tcPr>
          <w:p w14:paraId="11129E53"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2508150" w14:textId="77777777" w:rsidR="00B351EF" w:rsidRPr="00EB1F18" w:rsidRDefault="00B351EF">
            <w:pPr>
              <w:spacing w:before="120"/>
              <w:jc w:val="right"/>
              <w:rPr>
                <w:rFonts w:ascii="Arial" w:hAnsi="Arial" w:cs="Arial"/>
                <w:b/>
                <w:sz w:val="24"/>
              </w:rPr>
            </w:pPr>
          </w:p>
        </w:tc>
        <w:tc>
          <w:tcPr>
            <w:tcW w:w="275" w:type="dxa"/>
            <w:shd w:val="clear" w:color="000000" w:fill="auto"/>
          </w:tcPr>
          <w:p w14:paraId="357DA58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0438F6C" w14:textId="77777777" w:rsidR="00B351EF" w:rsidRPr="00EB1F18" w:rsidRDefault="00B351EF">
            <w:pPr>
              <w:spacing w:before="120"/>
              <w:jc w:val="right"/>
              <w:rPr>
                <w:rFonts w:ascii="Arial" w:hAnsi="Arial" w:cs="Arial"/>
                <w:b/>
                <w:sz w:val="24"/>
              </w:rPr>
            </w:pPr>
            <w:r w:rsidRPr="00EB1F18">
              <w:rPr>
                <w:rFonts w:ascii="Arial" w:hAnsi="Arial" w:cs="Arial"/>
                <w:b/>
                <w:sz w:val="24"/>
              </w:rPr>
              <w:t>15,000</w:t>
            </w:r>
          </w:p>
        </w:tc>
        <w:tc>
          <w:tcPr>
            <w:tcW w:w="275" w:type="dxa"/>
            <w:shd w:val="clear" w:color="000000" w:fill="auto"/>
          </w:tcPr>
          <w:p w14:paraId="2AE1ED3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3857102E" w14:textId="77777777" w:rsidR="00B351EF" w:rsidRPr="00EB1F18" w:rsidRDefault="00B351EF">
            <w:pPr>
              <w:spacing w:before="120"/>
              <w:ind w:left="-59"/>
              <w:jc w:val="right"/>
              <w:rPr>
                <w:rFonts w:ascii="Arial" w:hAnsi="Arial" w:cs="Arial"/>
                <w:b/>
                <w:sz w:val="24"/>
              </w:rPr>
            </w:pPr>
          </w:p>
        </w:tc>
        <w:tc>
          <w:tcPr>
            <w:tcW w:w="275" w:type="dxa"/>
            <w:shd w:val="clear" w:color="000000" w:fill="auto"/>
          </w:tcPr>
          <w:p w14:paraId="7F14987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5428F7D3"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2B82C4C" w14:textId="77777777" w:rsidR="00B351EF" w:rsidRPr="00EB1F18" w:rsidRDefault="00B351EF">
            <w:pPr>
              <w:spacing w:before="120"/>
              <w:jc w:val="right"/>
              <w:rPr>
                <w:rFonts w:ascii="Arial" w:hAnsi="Arial" w:cs="Arial"/>
                <w:b/>
                <w:sz w:val="24"/>
              </w:rPr>
            </w:pPr>
          </w:p>
        </w:tc>
        <w:tc>
          <w:tcPr>
            <w:tcW w:w="930" w:type="dxa"/>
            <w:shd w:val="clear" w:color="000000" w:fill="auto"/>
          </w:tcPr>
          <w:p w14:paraId="2E8846DD" w14:textId="77777777" w:rsidR="00B351EF" w:rsidRPr="00EB1F18" w:rsidRDefault="00B351EF">
            <w:pPr>
              <w:spacing w:before="120"/>
              <w:jc w:val="right"/>
              <w:rPr>
                <w:rFonts w:ascii="Arial" w:hAnsi="Arial" w:cs="Arial"/>
                <w:b/>
                <w:sz w:val="24"/>
              </w:rPr>
            </w:pPr>
          </w:p>
        </w:tc>
        <w:tc>
          <w:tcPr>
            <w:tcW w:w="275" w:type="dxa"/>
            <w:shd w:val="clear" w:color="000000" w:fill="auto"/>
          </w:tcPr>
          <w:p w14:paraId="3D134B4D" w14:textId="77777777" w:rsidR="00B351EF" w:rsidRPr="00EB1F18" w:rsidRDefault="00B351EF">
            <w:pPr>
              <w:spacing w:before="120"/>
              <w:jc w:val="right"/>
              <w:rPr>
                <w:rFonts w:ascii="Arial" w:hAnsi="Arial" w:cs="Arial"/>
                <w:b/>
                <w:sz w:val="24"/>
              </w:rPr>
            </w:pPr>
          </w:p>
        </w:tc>
        <w:tc>
          <w:tcPr>
            <w:tcW w:w="1030" w:type="dxa"/>
            <w:shd w:val="clear" w:color="000000" w:fill="auto"/>
          </w:tcPr>
          <w:p w14:paraId="283C9999" w14:textId="77777777" w:rsidR="00B351EF" w:rsidRPr="00EB1F18" w:rsidRDefault="00B351EF">
            <w:pPr>
              <w:spacing w:before="120"/>
              <w:jc w:val="right"/>
              <w:rPr>
                <w:rFonts w:ascii="Arial" w:hAnsi="Arial" w:cs="Arial"/>
                <w:b/>
                <w:sz w:val="24"/>
              </w:rPr>
            </w:pPr>
          </w:p>
        </w:tc>
        <w:tc>
          <w:tcPr>
            <w:tcW w:w="249" w:type="dxa"/>
            <w:shd w:val="clear" w:color="000000" w:fill="auto"/>
          </w:tcPr>
          <w:p w14:paraId="37DD4724"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3EFF11A3"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07EEA12E" w14:textId="77777777">
        <w:trPr>
          <w:trHeight w:val="300"/>
        </w:trPr>
        <w:tc>
          <w:tcPr>
            <w:tcW w:w="438" w:type="dxa"/>
            <w:shd w:val="clear" w:color="000000" w:fill="auto"/>
          </w:tcPr>
          <w:p w14:paraId="720F701F" w14:textId="77777777" w:rsidR="00B351EF" w:rsidRPr="00EB1F18" w:rsidRDefault="00B351EF">
            <w:pPr>
              <w:spacing w:before="120"/>
              <w:rPr>
                <w:rFonts w:ascii="Arial" w:hAnsi="Arial" w:cs="Arial"/>
                <w:b/>
                <w:sz w:val="24"/>
              </w:rPr>
            </w:pPr>
            <w:r w:rsidRPr="00EB1F18">
              <w:rPr>
                <w:rFonts w:ascii="Arial" w:hAnsi="Arial" w:cs="Arial"/>
                <w:b/>
                <w:sz w:val="24"/>
              </w:rPr>
              <w:t>c.</w:t>
            </w:r>
          </w:p>
        </w:tc>
        <w:tc>
          <w:tcPr>
            <w:tcW w:w="1220" w:type="dxa"/>
            <w:shd w:val="clear" w:color="000000" w:fill="auto"/>
          </w:tcPr>
          <w:p w14:paraId="554D4A13" w14:textId="77777777" w:rsidR="00B351EF" w:rsidRPr="00EB1F18" w:rsidRDefault="00B351EF">
            <w:pPr>
              <w:spacing w:before="120"/>
              <w:jc w:val="right"/>
              <w:rPr>
                <w:rFonts w:ascii="Arial" w:hAnsi="Arial" w:cs="Arial"/>
                <w:b/>
                <w:sz w:val="24"/>
              </w:rPr>
            </w:pPr>
            <w:r w:rsidRPr="00EB1F18">
              <w:rPr>
                <w:rFonts w:ascii="Arial" w:hAnsi="Arial" w:cs="Arial"/>
                <w:b/>
                <w:sz w:val="24"/>
              </w:rPr>
              <w:t>_______</w:t>
            </w:r>
          </w:p>
        </w:tc>
        <w:tc>
          <w:tcPr>
            <w:tcW w:w="276" w:type="dxa"/>
            <w:shd w:val="clear" w:color="000000" w:fill="auto"/>
          </w:tcPr>
          <w:p w14:paraId="111F9BA3" w14:textId="77777777" w:rsidR="00B351EF" w:rsidRPr="00EB1F18" w:rsidRDefault="00B351EF">
            <w:pPr>
              <w:spacing w:before="120"/>
              <w:jc w:val="right"/>
              <w:rPr>
                <w:rFonts w:ascii="Arial" w:hAnsi="Arial" w:cs="Arial"/>
                <w:b/>
                <w:sz w:val="24"/>
              </w:rPr>
            </w:pPr>
          </w:p>
        </w:tc>
        <w:tc>
          <w:tcPr>
            <w:tcW w:w="1130" w:type="dxa"/>
            <w:shd w:val="clear" w:color="000000" w:fill="auto"/>
          </w:tcPr>
          <w:p w14:paraId="04A282CD" w14:textId="77777777" w:rsidR="00B351EF" w:rsidRPr="00EB1F18" w:rsidRDefault="00B351EF">
            <w:pPr>
              <w:spacing w:before="120"/>
              <w:jc w:val="right"/>
              <w:rPr>
                <w:rFonts w:ascii="Arial" w:hAnsi="Arial" w:cs="Arial"/>
                <w:b/>
                <w:sz w:val="24"/>
              </w:rPr>
            </w:pPr>
          </w:p>
        </w:tc>
        <w:tc>
          <w:tcPr>
            <w:tcW w:w="275" w:type="dxa"/>
            <w:shd w:val="clear" w:color="000000" w:fill="auto"/>
          </w:tcPr>
          <w:p w14:paraId="6980A9F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80665F8"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10,000</w:t>
            </w:r>
          </w:p>
        </w:tc>
        <w:tc>
          <w:tcPr>
            <w:tcW w:w="275" w:type="dxa"/>
            <w:shd w:val="clear" w:color="000000" w:fill="auto"/>
          </w:tcPr>
          <w:p w14:paraId="788295C2" w14:textId="77777777" w:rsidR="00B351EF" w:rsidRPr="00EB1F18" w:rsidRDefault="00B351EF">
            <w:pPr>
              <w:spacing w:before="120"/>
              <w:jc w:val="right"/>
              <w:rPr>
                <w:rFonts w:ascii="Arial" w:hAnsi="Arial" w:cs="Arial"/>
                <w:b/>
                <w:sz w:val="24"/>
                <w:u w:val="single"/>
              </w:rPr>
            </w:pPr>
          </w:p>
        </w:tc>
        <w:tc>
          <w:tcPr>
            <w:tcW w:w="1168" w:type="dxa"/>
            <w:shd w:val="clear" w:color="000000" w:fill="auto"/>
          </w:tcPr>
          <w:p w14:paraId="44B83C4C" w14:textId="77777777" w:rsidR="00B351EF" w:rsidRPr="00EB1F18" w:rsidRDefault="00B351EF">
            <w:pPr>
              <w:spacing w:before="120"/>
              <w:ind w:left="-59"/>
              <w:jc w:val="right"/>
              <w:rPr>
                <w:rFonts w:ascii="Arial" w:hAnsi="Arial" w:cs="Arial"/>
                <w:b/>
                <w:sz w:val="24"/>
                <w:u w:val="single"/>
              </w:rPr>
            </w:pPr>
            <w:r w:rsidRPr="00EB1F18">
              <w:rPr>
                <w:rFonts w:ascii="Arial" w:hAnsi="Arial" w:cs="Arial"/>
                <w:b/>
                <w:sz w:val="24"/>
                <w:u w:val="single"/>
              </w:rPr>
              <w:t>+$10,000</w:t>
            </w:r>
          </w:p>
        </w:tc>
        <w:tc>
          <w:tcPr>
            <w:tcW w:w="275" w:type="dxa"/>
            <w:shd w:val="clear" w:color="000000" w:fill="auto"/>
          </w:tcPr>
          <w:p w14:paraId="6AEDFD28" w14:textId="77777777" w:rsidR="00B351EF" w:rsidRPr="00EB1F18" w:rsidRDefault="00B351EF">
            <w:pPr>
              <w:spacing w:before="120"/>
              <w:jc w:val="right"/>
              <w:rPr>
                <w:rFonts w:ascii="Arial" w:hAnsi="Arial" w:cs="Arial"/>
                <w:b/>
                <w:sz w:val="24"/>
              </w:rPr>
            </w:pPr>
          </w:p>
        </w:tc>
        <w:tc>
          <w:tcPr>
            <w:tcW w:w="1068" w:type="dxa"/>
            <w:shd w:val="clear" w:color="000000" w:fill="auto"/>
          </w:tcPr>
          <w:p w14:paraId="4715E7A9"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2E650940" w14:textId="77777777" w:rsidR="00B351EF" w:rsidRPr="00EB1F18" w:rsidRDefault="00B351EF">
            <w:pPr>
              <w:spacing w:before="120"/>
              <w:jc w:val="right"/>
              <w:rPr>
                <w:rFonts w:ascii="Arial" w:hAnsi="Arial" w:cs="Arial"/>
                <w:b/>
                <w:sz w:val="24"/>
              </w:rPr>
            </w:pPr>
          </w:p>
        </w:tc>
        <w:tc>
          <w:tcPr>
            <w:tcW w:w="930" w:type="dxa"/>
            <w:shd w:val="clear" w:color="000000" w:fill="auto"/>
          </w:tcPr>
          <w:p w14:paraId="7520A155" w14:textId="77777777" w:rsidR="00B351EF" w:rsidRPr="00EB1F18" w:rsidRDefault="00B351EF">
            <w:pPr>
              <w:spacing w:before="120"/>
              <w:jc w:val="right"/>
              <w:rPr>
                <w:rFonts w:ascii="Arial" w:hAnsi="Arial" w:cs="Arial"/>
                <w:b/>
                <w:sz w:val="24"/>
              </w:rPr>
            </w:pPr>
          </w:p>
        </w:tc>
        <w:tc>
          <w:tcPr>
            <w:tcW w:w="275" w:type="dxa"/>
            <w:shd w:val="clear" w:color="000000" w:fill="auto"/>
          </w:tcPr>
          <w:p w14:paraId="7FDA25D9" w14:textId="77777777" w:rsidR="00B351EF" w:rsidRPr="00EB1F18" w:rsidRDefault="00B351EF">
            <w:pPr>
              <w:spacing w:before="120"/>
              <w:jc w:val="right"/>
              <w:rPr>
                <w:rFonts w:ascii="Arial" w:hAnsi="Arial" w:cs="Arial"/>
                <w:b/>
                <w:sz w:val="24"/>
              </w:rPr>
            </w:pPr>
          </w:p>
        </w:tc>
        <w:tc>
          <w:tcPr>
            <w:tcW w:w="1030" w:type="dxa"/>
            <w:shd w:val="clear" w:color="000000" w:fill="auto"/>
          </w:tcPr>
          <w:p w14:paraId="6EEAEC4B" w14:textId="77777777" w:rsidR="00B351EF" w:rsidRPr="00EB1F18" w:rsidRDefault="00B351EF">
            <w:pPr>
              <w:spacing w:before="120"/>
              <w:jc w:val="right"/>
              <w:rPr>
                <w:rFonts w:ascii="Arial" w:hAnsi="Arial" w:cs="Arial"/>
                <w:b/>
                <w:sz w:val="24"/>
              </w:rPr>
            </w:pPr>
          </w:p>
        </w:tc>
        <w:tc>
          <w:tcPr>
            <w:tcW w:w="249" w:type="dxa"/>
            <w:shd w:val="clear" w:color="000000" w:fill="auto"/>
          </w:tcPr>
          <w:p w14:paraId="4577D9D4" w14:textId="77777777" w:rsidR="00B351EF" w:rsidRPr="00EB1F18" w:rsidRDefault="00B351EF">
            <w:pPr>
              <w:spacing w:before="120"/>
              <w:jc w:val="center"/>
              <w:rPr>
                <w:rFonts w:ascii="Arial" w:hAnsi="Arial" w:cs="Arial"/>
                <w:b/>
                <w:sz w:val="24"/>
              </w:rPr>
            </w:pPr>
          </w:p>
        </w:tc>
        <w:tc>
          <w:tcPr>
            <w:tcW w:w="1054" w:type="dxa"/>
            <w:shd w:val="clear" w:color="000000" w:fill="auto"/>
          </w:tcPr>
          <w:p w14:paraId="21EC791A"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66D5EA07" w14:textId="77777777">
        <w:trPr>
          <w:trHeight w:val="300"/>
        </w:trPr>
        <w:tc>
          <w:tcPr>
            <w:tcW w:w="438" w:type="dxa"/>
            <w:shd w:val="clear" w:color="000000" w:fill="auto"/>
          </w:tcPr>
          <w:p w14:paraId="68AA272B"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62AD8512"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58,500</w:t>
            </w:r>
          </w:p>
        </w:tc>
        <w:tc>
          <w:tcPr>
            <w:tcW w:w="276" w:type="dxa"/>
            <w:shd w:val="clear" w:color="000000" w:fill="auto"/>
          </w:tcPr>
          <w:p w14:paraId="35D6E55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0285634" w14:textId="77777777" w:rsidR="00B351EF" w:rsidRPr="00EB1F18" w:rsidRDefault="00B351EF">
            <w:pPr>
              <w:spacing w:before="120"/>
              <w:jc w:val="right"/>
              <w:rPr>
                <w:rFonts w:ascii="Arial" w:hAnsi="Arial" w:cs="Arial"/>
                <w:b/>
                <w:sz w:val="24"/>
              </w:rPr>
            </w:pPr>
          </w:p>
        </w:tc>
        <w:tc>
          <w:tcPr>
            <w:tcW w:w="275" w:type="dxa"/>
            <w:shd w:val="clear" w:color="000000" w:fill="auto"/>
          </w:tcPr>
          <w:p w14:paraId="767FD37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20DF8BFD" w14:textId="77777777" w:rsidR="00B351EF" w:rsidRPr="00EB1F18" w:rsidRDefault="00B351EF">
            <w:pPr>
              <w:spacing w:before="120"/>
              <w:jc w:val="right"/>
              <w:rPr>
                <w:rFonts w:ascii="Arial" w:hAnsi="Arial" w:cs="Arial"/>
                <w:b/>
                <w:sz w:val="24"/>
              </w:rPr>
            </w:pPr>
            <w:r w:rsidRPr="00EB1F18">
              <w:rPr>
                <w:rFonts w:ascii="Arial" w:hAnsi="Arial" w:cs="Arial"/>
                <w:b/>
                <w:sz w:val="24"/>
              </w:rPr>
              <w:t>25,000</w:t>
            </w:r>
          </w:p>
        </w:tc>
        <w:tc>
          <w:tcPr>
            <w:tcW w:w="275" w:type="dxa"/>
            <w:shd w:val="clear" w:color="000000" w:fill="auto"/>
          </w:tcPr>
          <w:p w14:paraId="3B0A3F2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132597A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2436DAE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67777F9E"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6E67ABBC" w14:textId="77777777" w:rsidR="00B351EF" w:rsidRPr="00EB1F18" w:rsidRDefault="00B351EF">
            <w:pPr>
              <w:spacing w:before="120"/>
              <w:jc w:val="right"/>
              <w:rPr>
                <w:rFonts w:ascii="Arial" w:hAnsi="Arial" w:cs="Arial"/>
                <w:b/>
                <w:sz w:val="24"/>
              </w:rPr>
            </w:pPr>
          </w:p>
        </w:tc>
        <w:tc>
          <w:tcPr>
            <w:tcW w:w="930" w:type="dxa"/>
            <w:shd w:val="clear" w:color="000000" w:fill="auto"/>
          </w:tcPr>
          <w:p w14:paraId="1A343540" w14:textId="77777777" w:rsidR="00B351EF" w:rsidRPr="00EB1F18" w:rsidRDefault="00B351EF">
            <w:pPr>
              <w:spacing w:before="120"/>
              <w:jc w:val="right"/>
              <w:rPr>
                <w:rFonts w:ascii="Arial" w:hAnsi="Arial" w:cs="Arial"/>
                <w:b/>
                <w:sz w:val="24"/>
              </w:rPr>
            </w:pPr>
          </w:p>
        </w:tc>
        <w:tc>
          <w:tcPr>
            <w:tcW w:w="275" w:type="dxa"/>
            <w:shd w:val="clear" w:color="000000" w:fill="auto"/>
          </w:tcPr>
          <w:p w14:paraId="5FEB85BB" w14:textId="77777777" w:rsidR="00B351EF" w:rsidRPr="00EB1F18" w:rsidRDefault="00B351EF">
            <w:pPr>
              <w:spacing w:before="120"/>
              <w:jc w:val="right"/>
              <w:rPr>
                <w:rFonts w:ascii="Arial" w:hAnsi="Arial" w:cs="Arial"/>
                <w:b/>
                <w:sz w:val="24"/>
              </w:rPr>
            </w:pPr>
          </w:p>
        </w:tc>
        <w:tc>
          <w:tcPr>
            <w:tcW w:w="1030" w:type="dxa"/>
            <w:shd w:val="clear" w:color="000000" w:fill="auto"/>
          </w:tcPr>
          <w:p w14:paraId="69763A96" w14:textId="77777777" w:rsidR="00B351EF" w:rsidRPr="00EB1F18" w:rsidRDefault="00B351EF">
            <w:pPr>
              <w:spacing w:before="120"/>
              <w:jc w:val="right"/>
              <w:rPr>
                <w:rFonts w:ascii="Arial" w:hAnsi="Arial" w:cs="Arial"/>
                <w:b/>
                <w:sz w:val="24"/>
              </w:rPr>
            </w:pPr>
          </w:p>
        </w:tc>
        <w:tc>
          <w:tcPr>
            <w:tcW w:w="249" w:type="dxa"/>
            <w:shd w:val="clear" w:color="000000" w:fill="auto"/>
          </w:tcPr>
          <w:p w14:paraId="77B27CA8"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15653604"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0C021B55" w14:textId="77777777">
        <w:trPr>
          <w:trHeight w:val="300"/>
        </w:trPr>
        <w:tc>
          <w:tcPr>
            <w:tcW w:w="438" w:type="dxa"/>
            <w:shd w:val="clear" w:color="000000" w:fill="auto"/>
          </w:tcPr>
          <w:p w14:paraId="377FFFAF" w14:textId="77777777" w:rsidR="00B351EF" w:rsidRPr="00EB1F18" w:rsidRDefault="00B351EF">
            <w:pPr>
              <w:spacing w:before="120"/>
              <w:rPr>
                <w:rFonts w:ascii="Arial" w:hAnsi="Arial" w:cs="Arial"/>
                <w:b/>
                <w:sz w:val="24"/>
              </w:rPr>
            </w:pPr>
            <w:r w:rsidRPr="00EB1F18">
              <w:rPr>
                <w:rFonts w:ascii="Arial" w:hAnsi="Arial" w:cs="Arial"/>
                <w:b/>
                <w:sz w:val="24"/>
              </w:rPr>
              <w:t>d.</w:t>
            </w:r>
          </w:p>
        </w:tc>
        <w:tc>
          <w:tcPr>
            <w:tcW w:w="1220" w:type="dxa"/>
            <w:shd w:val="clear" w:color="000000" w:fill="auto"/>
          </w:tcPr>
          <w:p w14:paraId="4480C10E" w14:textId="77777777" w:rsidR="00B351EF" w:rsidRPr="00EB1F18" w:rsidRDefault="00B351EF">
            <w:pPr>
              <w:tabs>
                <w:tab w:val="left" w:pos="432"/>
              </w:tabs>
              <w:spacing w:before="120"/>
              <w:jc w:val="right"/>
              <w:rPr>
                <w:rFonts w:ascii="Arial" w:hAnsi="Arial" w:cs="Arial"/>
                <w:b/>
                <w:sz w:val="24"/>
                <w:u w:val="single"/>
                <w:lang w:val="fr-FR"/>
              </w:rPr>
            </w:pPr>
            <w:r w:rsidRPr="00EB1F18">
              <w:rPr>
                <w:rFonts w:ascii="Arial" w:hAnsi="Arial" w:cs="Arial"/>
                <w:b/>
                <w:sz w:val="24"/>
                <w:u w:val="single"/>
                <w:lang w:val="fr-FR"/>
              </w:rPr>
              <w:t>+    2,500</w:t>
            </w:r>
          </w:p>
        </w:tc>
        <w:tc>
          <w:tcPr>
            <w:tcW w:w="276" w:type="dxa"/>
            <w:shd w:val="clear" w:color="000000" w:fill="auto"/>
          </w:tcPr>
          <w:p w14:paraId="1A7AFFD1" w14:textId="77777777" w:rsidR="00B351EF" w:rsidRPr="00EB1F18" w:rsidRDefault="00B351EF">
            <w:pPr>
              <w:spacing w:before="120"/>
              <w:jc w:val="right"/>
              <w:rPr>
                <w:rFonts w:ascii="Arial" w:hAnsi="Arial" w:cs="Arial"/>
                <w:b/>
                <w:sz w:val="24"/>
                <w:lang w:val="fr-FR"/>
              </w:rPr>
            </w:pPr>
          </w:p>
        </w:tc>
        <w:tc>
          <w:tcPr>
            <w:tcW w:w="1130" w:type="dxa"/>
            <w:shd w:val="clear" w:color="000000" w:fill="auto"/>
          </w:tcPr>
          <w:p w14:paraId="7BB4C492"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60E61876"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764557C8"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75" w:type="dxa"/>
            <w:shd w:val="clear" w:color="000000" w:fill="auto"/>
          </w:tcPr>
          <w:p w14:paraId="5D458998" w14:textId="77777777" w:rsidR="00B351EF" w:rsidRPr="00EB1F18" w:rsidRDefault="00B351EF">
            <w:pPr>
              <w:spacing w:before="120"/>
              <w:jc w:val="right"/>
              <w:rPr>
                <w:rFonts w:ascii="Arial" w:hAnsi="Arial" w:cs="Arial"/>
                <w:b/>
                <w:sz w:val="24"/>
                <w:lang w:val="fr-FR"/>
              </w:rPr>
            </w:pPr>
          </w:p>
        </w:tc>
        <w:tc>
          <w:tcPr>
            <w:tcW w:w="1168" w:type="dxa"/>
            <w:shd w:val="clear" w:color="000000" w:fill="auto"/>
          </w:tcPr>
          <w:p w14:paraId="4FBC6276"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_______</w:t>
            </w:r>
          </w:p>
        </w:tc>
        <w:tc>
          <w:tcPr>
            <w:tcW w:w="275" w:type="dxa"/>
            <w:shd w:val="clear" w:color="000000" w:fill="auto"/>
          </w:tcPr>
          <w:p w14:paraId="091A2555"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4B16E6E6"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49" w:type="dxa"/>
            <w:shd w:val="clear" w:color="000000" w:fill="auto"/>
          </w:tcPr>
          <w:p w14:paraId="48A4E829" w14:textId="77777777" w:rsidR="00B351EF" w:rsidRPr="00EB1F18" w:rsidRDefault="00B351EF">
            <w:pPr>
              <w:spacing w:before="120"/>
              <w:jc w:val="right"/>
              <w:rPr>
                <w:rFonts w:ascii="Arial" w:hAnsi="Arial" w:cs="Arial"/>
                <w:b/>
                <w:sz w:val="24"/>
                <w:lang w:val="fr-FR"/>
              </w:rPr>
            </w:pPr>
          </w:p>
        </w:tc>
        <w:tc>
          <w:tcPr>
            <w:tcW w:w="930" w:type="dxa"/>
            <w:shd w:val="clear" w:color="000000" w:fill="auto"/>
          </w:tcPr>
          <w:p w14:paraId="796B483B" w14:textId="77777777" w:rsidR="00B351EF" w:rsidRPr="00EB1F18" w:rsidRDefault="00B351EF">
            <w:pPr>
              <w:spacing w:before="120"/>
              <w:jc w:val="right"/>
              <w:rPr>
                <w:rFonts w:ascii="Arial" w:hAnsi="Arial" w:cs="Arial"/>
                <w:b/>
                <w:sz w:val="24"/>
                <w:u w:val="single"/>
                <w:lang w:val="fr-FR"/>
              </w:rPr>
            </w:pPr>
          </w:p>
        </w:tc>
        <w:tc>
          <w:tcPr>
            <w:tcW w:w="275" w:type="dxa"/>
            <w:shd w:val="clear" w:color="000000" w:fill="auto"/>
          </w:tcPr>
          <w:p w14:paraId="23BEE962"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shd w:val="clear" w:color="000000" w:fill="auto"/>
          </w:tcPr>
          <w:p w14:paraId="6E0C2872"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$2,500</w:t>
            </w:r>
          </w:p>
        </w:tc>
        <w:tc>
          <w:tcPr>
            <w:tcW w:w="249" w:type="dxa"/>
            <w:shd w:val="clear" w:color="000000" w:fill="auto"/>
          </w:tcPr>
          <w:p w14:paraId="63788111" w14:textId="77777777" w:rsidR="00B351EF" w:rsidRPr="00EB1F18" w:rsidRDefault="00B351EF">
            <w:pPr>
              <w:spacing w:before="120"/>
              <w:jc w:val="center"/>
              <w:rPr>
                <w:rFonts w:ascii="Arial" w:hAnsi="Arial" w:cs="Arial"/>
                <w:b/>
                <w:sz w:val="24"/>
              </w:rPr>
            </w:pPr>
          </w:p>
        </w:tc>
        <w:tc>
          <w:tcPr>
            <w:tcW w:w="1054" w:type="dxa"/>
            <w:shd w:val="clear" w:color="000000" w:fill="auto"/>
          </w:tcPr>
          <w:p w14:paraId="20FC597F"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rPr>
              <w:t>_____</w:t>
            </w:r>
          </w:p>
        </w:tc>
      </w:tr>
      <w:tr w:rsidR="00B351EF" w:rsidRPr="00EB1F18" w14:paraId="43B3854E" w14:textId="77777777">
        <w:trPr>
          <w:trHeight w:val="300"/>
        </w:trPr>
        <w:tc>
          <w:tcPr>
            <w:tcW w:w="438" w:type="dxa"/>
            <w:shd w:val="clear" w:color="000000" w:fill="auto"/>
          </w:tcPr>
          <w:p w14:paraId="47DF3637" w14:textId="77777777" w:rsidR="00B351EF" w:rsidRPr="00EB1F18" w:rsidRDefault="00B351EF">
            <w:pPr>
              <w:spacing w:before="120"/>
              <w:rPr>
                <w:rFonts w:ascii="Arial" w:hAnsi="Arial" w:cs="Arial"/>
                <w:b/>
                <w:sz w:val="24"/>
                <w:lang w:val="fr-FR"/>
              </w:rPr>
            </w:pPr>
            <w:r w:rsidRPr="00EB1F18">
              <w:rPr>
                <w:rFonts w:ascii="Arial" w:hAnsi="Arial" w:cs="Arial"/>
                <w:b/>
                <w:sz w:val="16"/>
              </w:rPr>
              <w:t>Bal.</w:t>
            </w:r>
          </w:p>
        </w:tc>
        <w:tc>
          <w:tcPr>
            <w:tcW w:w="1220" w:type="dxa"/>
            <w:shd w:val="clear" w:color="000000" w:fill="auto"/>
          </w:tcPr>
          <w:p w14:paraId="592FA782"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61,000</w:t>
            </w:r>
          </w:p>
        </w:tc>
        <w:tc>
          <w:tcPr>
            <w:tcW w:w="276" w:type="dxa"/>
            <w:shd w:val="clear" w:color="000000" w:fill="auto"/>
          </w:tcPr>
          <w:p w14:paraId="143A03AA"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130" w:type="dxa"/>
            <w:shd w:val="clear" w:color="000000" w:fill="auto"/>
          </w:tcPr>
          <w:p w14:paraId="10AB57A5"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184E01FA"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68" w:type="dxa"/>
            <w:shd w:val="clear" w:color="000000" w:fill="auto"/>
          </w:tcPr>
          <w:p w14:paraId="03AE8DAB"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25,000</w:t>
            </w:r>
          </w:p>
        </w:tc>
        <w:tc>
          <w:tcPr>
            <w:tcW w:w="275" w:type="dxa"/>
            <w:shd w:val="clear" w:color="000000" w:fill="auto"/>
          </w:tcPr>
          <w:p w14:paraId="5A7D954A"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168" w:type="dxa"/>
            <w:shd w:val="clear" w:color="000000" w:fill="auto"/>
          </w:tcPr>
          <w:p w14:paraId="1ED50C41"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10,000</w:t>
            </w:r>
          </w:p>
        </w:tc>
        <w:tc>
          <w:tcPr>
            <w:tcW w:w="275" w:type="dxa"/>
            <w:shd w:val="clear" w:color="000000" w:fill="auto"/>
          </w:tcPr>
          <w:p w14:paraId="6E43E151"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68" w:type="dxa"/>
            <w:shd w:val="clear" w:color="000000" w:fill="auto"/>
          </w:tcPr>
          <w:p w14:paraId="3D27DA1C"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75,000</w:t>
            </w:r>
          </w:p>
        </w:tc>
        <w:tc>
          <w:tcPr>
            <w:tcW w:w="249" w:type="dxa"/>
            <w:shd w:val="clear" w:color="000000" w:fill="auto"/>
          </w:tcPr>
          <w:p w14:paraId="3CE73D69" w14:textId="77777777" w:rsidR="00B351EF" w:rsidRPr="00EB1F18" w:rsidRDefault="00B351EF">
            <w:pPr>
              <w:spacing w:before="120"/>
              <w:jc w:val="right"/>
              <w:rPr>
                <w:rFonts w:ascii="Arial" w:hAnsi="Arial" w:cs="Arial"/>
                <w:b/>
                <w:sz w:val="24"/>
                <w:lang w:val="fr-FR"/>
              </w:rPr>
            </w:pPr>
          </w:p>
        </w:tc>
        <w:tc>
          <w:tcPr>
            <w:tcW w:w="930" w:type="dxa"/>
            <w:shd w:val="clear" w:color="000000" w:fill="auto"/>
          </w:tcPr>
          <w:p w14:paraId="0E2BCBCD"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4136251B"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30" w:type="dxa"/>
            <w:shd w:val="clear" w:color="000000" w:fill="auto"/>
          </w:tcPr>
          <w:p w14:paraId="553A4809"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2,500</w:t>
            </w:r>
          </w:p>
        </w:tc>
        <w:tc>
          <w:tcPr>
            <w:tcW w:w="249" w:type="dxa"/>
            <w:shd w:val="clear" w:color="000000" w:fill="auto"/>
          </w:tcPr>
          <w:p w14:paraId="37EA6932" w14:textId="77777777" w:rsidR="00B351EF" w:rsidRPr="00EB1F18" w:rsidRDefault="00B351EF">
            <w:pPr>
              <w:spacing w:before="120"/>
              <w:jc w:val="center"/>
              <w:rPr>
                <w:rFonts w:ascii="Arial" w:hAnsi="Arial" w:cs="Arial"/>
                <w:b/>
                <w:sz w:val="24"/>
                <w:lang w:val="fr-FR"/>
              </w:rPr>
            </w:pPr>
            <w:r w:rsidRPr="00EB1F18">
              <w:rPr>
                <w:rFonts w:ascii="Arial" w:hAnsi="Arial" w:cs="Arial"/>
                <w:b/>
                <w:sz w:val="24"/>
              </w:rPr>
              <w:t>–</w:t>
            </w:r>
          </w:p>
        </w:tc>
        <w:tc>
          <w:tcPr>
            <w:tcW w:w="1054" w:type="dxa"/>
            <w:shd w:val="clear" w:color="000000" w:fill="auto"/>
          </w:tcPr>
          <w:p w14:paraId="36D27A88"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lang w:val="fr-FR"/>
              </w:rPr>
              <w:t>1,500</w:t>
            </w:r>
          </w:p>
        </w:tc>
      </w:tr>
      <w:tr w:rsidR="00B351EF" w:rsidRPr="00EB1F18" w14:paraId="0F36DFE2" w14:textId="77777777">
        <w:trPr>
          <w:trHeight w:val="300"/>
        </w:trPr>
        <w:tc>
          <w:tcPr>
            <w:tcW w:w="438" w:type="dxa"/>
            <w:shd w:val="clear" w:color="000000" w:fill="auto"/>
          </w:tcPr>
          <w:p w14:paraId="590DC944" w14:textId="77777777" w:rsidR="00B351EF" w:rsidRPr="00EB1F18" w:rsidRDefault="00B351EF">
            <w:pPr>
              <w:spacing w:before="120"/>
              <w:rPr>
                <w:rFonts w:ascii="Arial" w:hAnsi="Arial" w:cs="Arial"/>
                <w:b/>
                <w:sz w:val="24"/>
                <w:lang w:val="fr-FR"/>
              </w:rPr>
            </w:pPr>
            <w:r w:rsidRPr="00EB1F18">
              <w:rPr>
                <w:rFonts w:ascii="Arial" w:hAnsi="Arial" w:cs="Arial"/>
                <w:b/>
                <w:sz w:val="24"/>
                <w:lang w:val="fr-FR"/>
              </w:rPr>
              <w:t>e.</w:t>
            </w:r>
          </w:p>
        </w:tc>
        <w:tc>
          <w:tcPr>
            <w:tcW w:w="1220" w:type="dxa"/>
            <w:shd w:val="clear" w:color="000000" w:fill="auto"/>
          </w:tcPr>
          <w:p w14:paraId="00EF1DEF"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_______</w:t>
            </w:r>
          </w:p>
        </w:tc>
        <w:tc>
          <w:tcPr>
            <w:tcW w:w="276" w:type="dxa"/>
            <w:shd w:val="clear" w:color="000000" w:fill="auto"/>
          </w:tcPr>
          <w:p w14:paraId="705C0056"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130" w:type="dxa"/>
            <w:shd w:val="clear" w:color="000000" w:fill="auto"/>
          </w:tcPr>
          <w:p w14:paraId="1485CB06"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$8,000</w:t>
            </w:r>
          </w:p>
        </w:tc>
        <w:tc>
          <w:tcPr>
            <w:tcW w:w="275" w:type="dxa"/>
            <w:shd w:val="clear" w:color="000000" w:fill="auto"/>
          </w:tcPr>
          <w:p w14:paraId="6BCA53DC"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4BFFFEFB"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75" w:type="dxa"/>
            <w:shd w:val="clear" w:color="000000" w:fill="auto"/>
          </w:tcPr>
          <w:p w14:paraId="36E5B7EE" w14:textId="77777777" w:rsidR="00B351EF" w:rsidRPr="00EB1F18" w:rsidRDefault="00B351EF">
            <w:pPr>
              <w:spacing w:before="120"/>
              <w:jc w:val="right"/>
              <w:rPr>
                <w:rFonts w:ascii="Arial" w:hAnsi="Arial" w:cs="Arial"/>
                <w:b/>
                <w:sz w:val="24"/>
                <w:lang w:val="fr-FR"/>
              </w:rPr>
            </w:pPr>
          </w:p>
        </w:tc>
        <w:tc>
          <w:tcPr>
            <w:tcW w:w="1168" w:type="dxa"/>
            <w:shd w:val="clear" w:color="000000" w:fill="auto"/>
          </w:tcPr>
          <w:p w14:paraId="25CDE9A6"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_______</w:t>
            </w:r>
          </w:p>
        </w:tc>
        <w:tc>
          <w:tcPr>
            <w:tcW w:w="275" w:type="dxa"/>
            <w:shd w:val="clear" w:color="000000" w:fill="auto"/>
          </w:tcPr>
          <w:p w14:paraId="67894405"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18034EEF"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49" w:type="dxa"/>
            <w:shd w:val="clear" w:color="000000" w:fill="auto"/>
          </w:tcPr>
          <w:p w14:paraId="51F7D581" w14:textId="77777777" w:rsidR="00B351EF" w:rsidRPr="00EB1F18" w:rsidRDefault="00B351EF">
            <w:pPr>
              <w:spacing w:before="120"/>
              <w:jc w:val="right"/>
              <w:rPr>
                <w:rFonts w:ascii="Arial" w:hAnsi="Arial" w:cs="Arial"/>
                <w:b/>
                <w:sz w:val="24"/>
                <w:lang w:val="fr-FR"/>
              </w:rPr>
            </w:pPr>
          </w:p>
        </w:tc>
        <w:tc>
          <w:tcPr>
            <w:tcW w:w="930" w:type="dxa"/>
            <w:shd w:val="clear" w:color="000000" w:fill="auto"/>
          </w:tcPr>
          <w:p w14:paraId="2BC695EC" w14:textId="77777777" w:rsidR="00B351EF" w:rsidRPr="00EB1F18" w:rsidRDefault="00B351EF">
            <w:pPr>
              <w:spacing w:before="120"/>
              <w:jc w:val="right"/>
              <w:rPr>
                <w:rFonts w:ascii="Arial" w:hAnsi="Arial" w:cs="Arial"/>
                <w:b/>
                <w:sz w:val="24"/>
                <w:u w:val="single"/>
                <w:lang w:val="fr-FR"/>
              </w:rPr>
            </w:pPr>
          </w:p>
        </w:tc>
        <w:tc>
          <w:tcPr>
            <w:tcW w:w="275" w:type="dxa"/>
            <w:shd w:val="clear" w:color="000000" w:fill="auto"/>
          </w:tcPr>
          <w:p w14:paraId="7C725353"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shd w:val="clear" w:color="000000" w:fill="auto"/>
          </w:tcPr>
          <w:p w14:paraId="48F39A20"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 xml:space="preserve"> 8,000</w:t>
            </w:r>
          </w:p>
        </w:tc>
        <w:tc>
          <w:tcPr>
            <w:tcW w:w="249" w:type="dxa"/>
            <w:shd w:val="clear" w:color="000000" w:fill="auto"/>
          </w:tcPr>
          <w:p w14:paraId="446CAAF2" w14:textId="77777777" w:rsidR="00B351EF" w:rsidRPr="00EB1F18" w:rsidRDefault="00B351EF">
            <w:pPr>
              <w:spacing w:before="120"/>
              <w:jc w:val="center"/>
              <w:rPr>
                <w:rFonts w:ascii="Arial" w:hAnsi="Arial" w:cs="Arial"/>
                <w:b/>
                <w:sz w:val="24"/>
              </w:rPr>
            </w:pPr>
          </w:p>
        </w:tc>
        <w:tc>
          <w:tcPr>
            <w:tcW w:w="1054" w:type="dxa"/>
            <w:shd w:val="clear" w:color="000000" w:fill="auto"/>
          </w:tcPr>
          <w:p w14:paraId="17E6E048"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rPr>
              <w:t>_____</w:t>
            </w:r>
          </w:p>
        </w:tc>
      </w:tr>
      <w:tr w:rsidR="00B351EF" w:rsidRPr="00EB1F18" w14:paraId="36273C22" w14:textId="77777777">
        <w:trPr>
          <w:trHeight w:val="300"/>
        </w:trPr>
        <w:tc>
          <w:tcPr>
            <w:tcW w:w="438" w:type="dxa"/>
            <w:shd w:val="clear" w:color="000000" w:fill="auto"/>
          </w:tcPr>
          <w:p w14:paraId="47379DA5" w14:textId="77777777" w:rsidR="00B351EF" w:rsidRPr="00EB1F18" w:rsidRDefault="00B351EF">
            <w:pPr>
              <w:spacing w:before="120"/>
              <w:rPr>
                <w:rFonts w:ascii="Arial" w:hAnsi="Arial" w:cs="Arial"/>
                <w:b/>
                <w:sz w:val="24"/>
                <w:lang w:val="fr-FR"/>
              </w:rPr>
            </w:pPr>
            <w:r w:rsidRPr="00EB1F18">
              <w:rPr>
                <w:rFonts w:ascii="Arial" w:hAnsi="Arial" w:cs="Arial"/>
                <w:b/>
                <w:sz w:val="16"/>
              </w:rPr>
              <w:t>Bal.</w:t>
            </w:r>
          </w:p>
        </w:tc>
        <w:tc>
          <w:tcPr>
            <w:tcW w:w="1220" w:type="dxa"/>
            <w:shd w:val="clear" w:color="000000" w:fill="auto"/>
          </w:tcPr>
          <w:p w14:paraId="3BA793CA" w14:textId="77777777" w:rsidR="00B351EF" w:rsidRPr="00EB1F18" w:rsidRDefault="00B351EF">
            <w:pPr>
              <w:spacing w:before="120"/>
              <w:jc w:val="right"/>
              <w:rPr>
                <w:rFonts w:ascii="Arial" w:hAnsi="Arial" w:cs="Arial"/>
                <w:b/>
                <w:sz w:val="24"/>
              </w:rPr>
            </w:pPr>
            <w:r w:rsidRPr="00EB1F18">
              <w:rPr>
                <w:rFonts w:ascii="Arial" w:hAnsi="Arial" w:cs="Arial"/>
                <w:b/>
                <w:sz w:val="24"/>
              </w:rPr>
              <w:t>61,000</w:t>
            </w:r>
          </w:p>
        </w:tc>
        <w:tc>
          <w:tcPr>
            <w:tcW w:w="276" w:type="dxa"/>
            <w:shd w:val="clear" w:color="000000" w:fill="auto"/>
          </w:tcPr>
          <w:p w14:paraId="26DD85D9"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B64AB07"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0001F32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65DAD1B3" w14:textId="77777777" w:rsidR="00B351EF" w:rsidRPr="00EB1F18" w:rsidRDefault="00B351EF">
            <w:pPr>
              <w:spacing w:before="120"/>
              <w:jc w:val="right"/>
              <w:rPr>
                <w:rFonts w:ascii="Arial" w:hAnsi="Arial" w:cs="Arial"/>
                <w:b/>
                <w:sz w:val="24"/>
              </w:rPr>
            </w:pPr>
            <w:r w:rsidRPr="00EB1F18">
              <w:rPr>
                <w:rFonts w:ascii="Arial" w:hAnsi="Arial" w:cs="Arial"/>
                <w:b/>
                <w:sz w:val="24"/>
              </w:rPr>
              <w:t>25,000</w:t>
            </w:r>
          </w:p>
        </w:tc>
        <w:tc>
          <w:tcPr>
            <w:tcW w:w="275" w:type="dxa"/>
            <w:shd w:val="clear" w:color="000000" w:fill="auto"/>
          </w:tcPr>
          <w:p w14:paraId="16AB9D6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50C1D31A"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36CC7B1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5D9BEC3D"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1C2BECB" w14:textId="77777777" w:rsidR="00B351EF" w:rsidRPr="00EB1F18" w:rsidRDefault="00B351EF">
            <w:pPr>
              <w:spacing w:before="120"/>
              <w:jc w:val="right"/>
              <w:rPr>
                <w:rFonts w:ascii="Arial" w:hAnsi="Arial" w:cs="Arial"/>
                <w:b/>
                <w:sz w:val="24"/>
              </w:rPr>
            </w:pPr>
          </w:p>
        </w:tc>
        <w:tc>
          <w:tcPr>
            <w:tcW w:w="930" w:type="dxa"/>
            <w:shd w:val="clear" w:color="000000" w:fill="auto"/>
          </w:tcPr>
          <w:p w14:paraId="671E5B65" w14:textId="77777777" w:rsidR="00B351EF" w:rsidRPr="00EB1F18" w:rsidRDefault="00B351EF">
            <w:pPr>
              <w:spacing w:before="120"/>
              <w:jc w:val="right"/>
              <w:rPr>
                <w:rFonts w:ascii="Arial" w:hAnsi="Arial" w:cs="Arial"/>
                <w:b/>
                <w:sz w:val="24"/>
              </w:rPr>
            </w:pPr>
          </w:p>
        </w:tc>
        <w:tc>
          <w:tcPr>
            <w:tcW w:w="275" w:type="dxa"/>
            <w:shd w:val="clear" w:color="000000" w:fill="auto"/>
          </w:tcPr>
          <w:p w14:paraId="12A50FE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615EEA93"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115A0051"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4CAE104"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27E8A2D4" w14:textId="77777777">
        <w:trPr>
          <w:trHeight w:val="300"/>
        </w:trPr>
        <w:tc>
          <w:tcPr>
            <w:tcW w:w="438" w:type="dxa"/>
            <w:shd w:val="clear" w:color="000000" w:fill="auto"/>
          </w:tcPr>
          <w:p w14:paraId="1A3AAA7D" w14:textId="77777777" w:rsidR="00B351EF" w:rsidRPr="00EB1F18" w:rsidRDefault="00B351EF">
            <w:pPr>
              <w:spacing w:before="120"/>
              <w:rPr>
                <w:rFonts w:ascii="Arial" w:hAnsi="Arial" w:cs="Arial"/>
                <w:b/>
                <w:sz w:val="24"/>
              </w:rPr>
            </w:pPr>
            <w:r w:rsidRPr="00EB1F18">
              <w:rPr>
                <w:rFonts w:ascii="Arial" w:hAnsi="Arial" w:cs="Arial"/>
                <w:b/>
                <w:sz w:val="24"/>
              </w:rPr>
              <w:t>f.</w:t>
            </w:r>
          </w:p>
        </w:tc>
        <w:tc>
          <w:tcPr>
            <w:tcW w:w="1220" w:type="dxa"/>
            <w:shd w:val="clear" w:color="000000" w:fill="auto"/>
          </w:tcPr>
          <w:p w14:paraId="57AB317C"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6,000</w:t>
            </w:r>
          </w:p>
        </w:tc>
        <w:tc>
          <w:tcPr>
            <w:tcW w:w="276" w:type="dxa"/>
            <w:shd w:val="clear" w:color="000000" w:fill="auto"/>
          </w:tcPr>
          <w:p w14:paraId="5D96451A" w14:textId="77777777" w:rsidR="00B351EF" w:rsidRPr="00EB1F18" w:rsidRDefault="00B351EF">
            <w:pPr>
              <w:spacing w:before="120"/>
              <w:jc w:val="right"/>
              <w:rPr>
                <w:rFonts w:ascii="Arial" w:hAnsi="Arial" w:cs="Arial"/>
                <w:b/>
                <w:sz w:val="24"/>
              </w:rPr>
            </w:pPr>
          </w:p>
        </w:tc>
        <w:tc>
          <w:tcPr>
            <w:tcW w:w="1130" w:type="dxa"/>
            <w:shd w:val="clear" w:color="000000" w:fill="auto"/>
          </w:tcPr>
          <w:p w14:paraId="68E5D53A"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543209A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1EA947FA"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6,000</w:t>
            </w:r>
          </w:p>
        </w:tc>
        <w:tc>
          <w:tcPr>
            <w:tcW w:w="275" w:type="dxa"/>
            <w:shd w:val="clear" w:color="000000" w:fill="auto"/>
          </w:tcPr>
          <w:p w14:paraId="5F3B0268" w14:textId="77777777" w:rsidR="00B351EF" w:rsidRPr="00EB1F18" w:rsidRDefault="00B351EF">
            <w:pPr>
              <w:spacing w:before="120"/>
              <w:jc w:val="right"/>
              <w:rPr>
                <w:rFonts w:ascii="Arial" w:hAnsi="Arial" w:cs="Arial"/>
                <w:b/>
                <w:sz w:val="24"/>
              </w:rPr>
            </w:pPr>
          </w:p>
        </w:tc>
        <w:tc>
          <w:tcPr>
            <w:tcW w:w="1168" w:type="dxa"/>
            <w:shd w:val="clear" w:color="000000" w:fill="auto"/>
          </w:tcPr>
          <w:p w14:paraId="75D83FA5"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040EA46A" w14:textId="77777777" w:rsidR="00B351EF" w:rsidRPr="00EB1F18" w:rsidRDefault="00B351EF">
            <w:pPr>
              <w:spacing w:before="120"/>
              <w:jc w:val="right"/>
              <w:rPr>
                <w:rFonts w:ascii="Arial" w:hAnsi="Arial" w:cs="Arial"/>
                <w:b/>
                <w:sz w:val="24"/>
              </w:rPr>
            </w:pPr>
          </w:p>
        </w:tc>
        <w:tc>
          <w:tcPr>
            <w:tcW w:w="1068" w:type="dxa"/>
            <w:shd w:val="clear" w:color="000000" w:fill="auto"/>
          </w:tcPr>
          <w:p w14:paraId="40C63992"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0F9B5F52" w14:textId="77777777" w:rsidR="00B351EF" w:rsidRPr="00EB1F18" w:rsidRDefault="00B351EF">
            <w:pPr>
              <w:spacing w:before="120"/>
              <w:jc w:val="right"/>
              <w:rPr>
                <w:rFonts w:ascii="Arial" w:hAnsi="Arial" w:cs="Arial"/>
                <w:b/>
                <w:sz w:val="24"/>
              </w:rPr>
            </w:pPr>
          </w:p>
        </w:tc>
        <w:tc>
          <w:tcPr>
            <w:tcW w:w="930" w:type="dxa"/>
            <w:shd w:val="clear" w:color="000000" w:fill="auto"/>
          </w:tcPr>
          <w:p w14:paraId="56A498FD" w14:textId="77777777" w:rsidR="00B351EF" w:rsidRPr="00EB1F18" w:rsidRDefault="00B351EF">
            <w:pPr>
              <w:spacing w:before="120"/>
              <w:jc w:val="right"/>
              <w:rPr>
                <w:rFonts w:ascii="Arial" w:hAnsi="Arial" w:cs="Arial"/>
                <w:b/>
                <w:sz w:val="24"/>
              </w:rPr>
            </w:pPr>
          </w:p>
        </w:tc>
        <w:tc>
          <w:tcPr>
            <w:tcW w:w="275" w:type="dxa"/>
            <w:shd w:val="clear" w:color="000000" w:fill="auto"/>
          </w:tcPr>
          <w:p w14:paraId="038E17B4" w14:textId="77777777" w:rsidR="00B351EF" w:rsidRPr="00EB1F18" w:rsidRDefault="00B351EF">
            <w:pPr>
              <w:spacing w:before="120"/>
              <w:jc w:val="right"/>
              <w:rPr>
                <w:rFonts w:ascii="Arial" w:hAnsi="Arial" w:cs="Arial"/>
                <w:b/>
                <w:sz w:val="24"/>
              </w:rPr>
            </w:pPr>
          </w:p>
        </w:tc>
        <w:tc>
          <w:tcPr>
            <w:tcW w:w="1030" w:type="dxa"/>
            <w:shd w:val="clear" w:color="000000" w:fill="auto"/>
          </w:tcPr>
          <w:p w14:paraId="7D2FF62E"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34043FD8" w14:textId="77777777" w:rsidR="00B351EF" w:rsidRPr="00EB1F18" w:rsidRDefault="00B351EF">
            <w:pPr>
              <w:spacing w:before="120"/>
              <w:jc w:val="center"/>
              <w:rPr>
                <w:rFonts w:ascii="Arial" w:hAnsi="Arial" w:cs="Arial"/>
                <w:b/>
                <w:sz w:val="24"/>
              </w:rPr>
            </w:pPr>
          </w:p>
        </w:tc>
        <w:tc>
          <w:tcPr>
            <w:tcW w:w="1054" w:type="dxa"/>
            <w:shd w:val="clear" w:color="000000" w:fill="auto"/>
          </w:tcPr>
          <w:p w14:paraId="22120222"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7C862A55" w14:textId="77777777">
        <w:trPr>
          <w:trHeight w:val="300"/>
        </w:trPr>
        <w:tc>
          <w:tcPr>
            <w:tcW w:w="438" w:type="dxa"/>
            <w:shd w:val="clear" w:color="000000" w:fill="auto"/>
          </w:tcPr>
          <w:p w14:paraId="22BB55A4"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07D13804" w14:textId="77777777" w:rsidR="00B351EF" w:rsidRPr="00EB1F18" w:rsidRDefault="00B351EF">
            <w:pPr>
              <w:spacing w:before="120"/>
              <w:jc w:val="right"/>
              <w:rPr>
                <w:rFonts w:ascii="Arial" w:hAnsi="Arial" w:cs="Arial"/>
                <w:b/>
                <w:sz w:val="24"/>
              </w:rPr>
            </w:pPr>
            <w:r w:rsidRPr="00EB1F18">
              <w:rPr>
                <w:rFonts w:ascii="Arial" w:hAnsi="Arial" w:cs="Arial"/>
                <w:b/>
                <w:sz w:val="24"/>
              </w:rPr>
              <w:t>55,000</w:t>
            </w:r>
          </w:p>
        </w:tc>
        <w:tc>
          <w:tcPr>
            <w:tcW w:w="276" w:type="dxa"/>
            <w:shd w:val="clear" w:color="000000" w:fill="auto"/>
          </w:tcPr>
          <w:p w14:paraId="005EB73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4CA77094"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4E96AF1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5C6E41D"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3A29E43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74249D84"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3BBBD01B"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2F2B7F17"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32B762AF" w14:textId="77777777" w:rsidR="00B351EF" w:rsidRPr="00EB1F18" w:rsidRDefault="00B351EF">
            <w:pPr>
              <w:spacing w:before="120"/>
              <w:jc w:val="right"/>
              <w:rPr>
                <w:rFonts w:ascii="Arial" w:hAnsi="Arial" w:cs="Arial"/>
                <w:b/>
                <w:sz w:val="24"/>
              </w:rPr>
            </w:pPr>
          </w:p>
        </w:tc>
        <w:tc>
          <w:tcPr>
            <w:tcW w:w="930" w:type="dxa"/>
            <w:shd w:val="clear" w:color="000000" w:fill="auto"/>
          </w:tcPr>
          <w:p w14:paraId="4051986F" w14:textId="77777777" w:rsidR="00B351EF" w:rsidRPr="00EB1F18" w:rsidRDefault="00B351EF">
            <w:pPr>
              <w:spacing w:before="120"/>
              <w:jc w:val="right"/>
              <w:rPr>
                <w:rFonts w:ascii="Arial" w:hAnsi="Arial" w:cs="Arial"/>
                <w:b/>
                <w:sz w:val="24"/>
              </w:rPr>
            </w:pPr>
          </w:p>
        </w:tc>
        <w:tc>
          <w:tcPr>
            <w:tcW w:w="275" w:type="dxa"/>
            <w:shd w:val="clear" w:color="000000" w:fill="auto"/>
          </w:tcPr>
          <w:p w14:paraId="1551B16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7A0F25B6"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3226B5E6"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121CF8EC"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23BE5F53" w14:textId="77777777">
        <w:trPr>
          <w:trHeight w:val="300"/>
        </w:trPr>
        <w:tc>
          <w:tcPr>
            <w:tcW w:w="438" w:type="dxa"/>
            <w:shd w:val="clear" w:color="000000" w:fill="auto"/>
          </w:tcPr>
          <w:p w14:paraId="4212EC59" w14:textId="77777777" w:rsidR="00B351EF" w:rsidRPr="00EB1F18" w:rsidRDefault="00B351EF">
            <w:pPr>
              <w:spacing w:before="120"/>
              <w:rPr>
                <w:rFonts w:ascii="Arial" w:hAnsi="Arial" w:cs="Arial"/>
                <w:b/>
                <w:sz w:val="24"/>
              </w:rPr>
            </w:pPr>
            <w:r w:rsidRPr="00EB1F18">
              <w:rPr>
                <w:rFonts w:ascii="Arial" w:hAnsi="Arial" w:cs="Arial"/>
                <w:b/>
                <w:sz w:val="24"/>
              </w:rPr>
              <w:t>g.</w:t>
            </w:r>
          </w:p>
        </w:tc>
        <w:tc>
          <w:tcPr>
            <w:tcW w:w="1220" w:type="dxa"/>
            <w:shd w:val="clear" w:color="000000" w:fill="auto"/>
          </w:tcPr>
          <w:p w14:paraId="6B01FAB4"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3,000</w:t>
            </w:r>
          </w:p>
        </w:tc>
        <w:tc>
          <w:tcPr>
            <w:tcW w:w="276" w:type="dxa"/>
            <w:shd w:val="clear" w:color="000000" w:fill="auto"/>
          </w:tcPr>
          <w:p w14:paraId="45FBCC91" w14:textId="77777777" w:rsidR="00B351EF" w:rsidRPr="00EB1F18" w:rsidRDefault="00B351EF">
            <w:pPr>
              <w:spacing w:before="120"/>
              <w:jc w:val="right"/>
              <w:rPr>
                <w:rFonts w:ascii="Arial" w:hAnsi="Arial" w:cs="Arial"/>
                <w:b/>
                <w:sz w:val="24"/>
              </w:rPr>
            </w:pPr>
          </w:p>
        </w:tc>
        <w:tc>
          <w:tcPr>
            <w:tcW w:w="1130" w:type="dxa"/>
            <w:shd w:val="clear" w:color="000000" w:fill="auto"/>
          </w:tcPr>
          <w:p w14:paraId="67E3B635"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25D1FFCC" w14:textId="77777777" w:rsidR="00B351EF" w:rsidRPr="00EB1F18" w:rsidRDefault="00B351EF">
            <w:pPr>
              <w:spacing w:before="120"/>
              <w:jc w:val="right"/>
              <w:rPr>
                <w:rFonts w:ascii="Arial" w:hAnsi="Arial" w:cs="Arial"/>
                <w:b/>
                <w:sz w:val="24"/>
              </w:rPr>
            </w:pPr>
          </w:p>
        </w:tc>
        <w:tc>
          <w:tcPr>
            <w:tcW w:w="1068" w:type="dxa"/>
            <w:shd w:val="clear" w:color="000000" w:fill="auto"/>
          </w:tcPr>
          <w:p w14:paraId="044F0835"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66FA9D96" w14:textId="77777777" w:rsidR="00B351EF" w:rsidRPr="00EB1F18" w:rsidRDefault="00B351EF">
            <w:pPr>
              <w:spacing w:before="120"/>
              <w:jc w:val="right"/>
              <w:rPr>
                <w:rFonts w:ascii="Arial" w:hAnsi="Arial" w:cs="Arial"/>
                <w:b/>
                <w:sz w:val="24"/>
              </w:rPr>
            </w:pPr>
          </w:p>
        </w:tc>
        <w:tc>
          <w:tcPr>
            <w:tcW w:w="1168" w:type="dxa"/>
            <w:shd w:val="clear" w:color="000000" w:fill="auto"/>
          </w:tcPr>
          <w:p w14:paraId="377C768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3CDB2C19" w14:textId="77777777" w:rsidR="00B351EF" w:rsidRPr="00EB1F18" w:rsidRDefault="00B351EF">
            <w:pPr>
              <w:spacing w:before="120"/>
              <w:jc w:val="right"/>
              <w:rPr>
                <w:rFonts w:ascii="Arial" w:hAnsi="Arial" w:cs="Arial"/>
                <w:b/>
                <w:sz w:val="24"/>
              </w:rPr>
            </w:pPr>
          </w:p>
        </w:tc>
        <w:tc>
          <w:tcPr>
            <w:tcW w:w="1068" w:type="dxa"/>
            <w:shd w:val="clear" w:color="000000" w:fill="auto"/>
          </w:tcPr>
          <w:p w14:paraId="3F3790E0"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51BDBA64" w14:textId="77777777" w:rsidR="00B351EF" w:rsidRPr="00EB1F18" w:rsidRDefault="00B351EF">
            <w:pPr>
              <w:spacing w:before="120"/>
              <w:jc w:val="right"/>
              <w:rPr>
                <w:rFonts w:ascii="Arial" w:hAnsi="Arial" w:cs="Arial"/>
                <w:b/>
                <w:sz w:val="24"/>
              </w:rPr>
            </w:pPr>
          </w:p>
        </w:tc>
        <w:tc>
          <w:tcPr>
            <w:tcW w:w="930" w:type="dxa"/>
            <w:shd w:val="clear" w:color="000000" w:fill="auto"/>
          </w:tcPr>
          <w:p w14:paraId="76A46012" w14:textId="77777777" w:rsidR="00B351EF" w:rsidRPr="00EB1F18" w:rsidRDefault="00B351EF">
            <w:pPr>
              <w:spacing w:before="120"/>
              <w:jc w:val="right"/>
              <w:rPr>
                <w:rFonts w:ascii="Arial" w:hAnsi="Arial" w:cs="Arial"/>
                <w:b/>
                <w:sz w:val="24"/>
                <w:u w:val="single"/>
              </w:rPr>
            </w:pPr>
          </w:p>
        </w:tc>
        <w:tc>
          <w:tcPr>
            <w:tcW w:w="275" w:type="dxa"/>
            <w:shd w:val="clear" w:color="000000" w:fill="auto"/>
          </w:tcPr>
          <w:p w14:paraId="1B069943" w14:textId="77777777" w:rsidR="00B351EF" w:rsidRPr="00EB1F18" w:rsidRDefault="00B351EF">
            <w:pPr>
              <w:spacing w:before="120"/>
              <w:jc w:val="right"/>
              <w:rPr>
                <w:rFonts w:ascii="Arial" w:hAnsi="Arial" w:cs="Arial"/>
                <w:b/>
                <w:sz w:val="24"/>
              </w:rPr>
            </w:pPr>
          </w:p>
        </w:tc>
        <w:tc>
          <w:tcPr>
            <w:tcW w:w="1030" w:type="dxa"/>
            <w:shd w:val="clear" w:color="000000" w:fill="auto"/>
          </w:tcPr>
          <w:p w14:paraId="67326997"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_____</w:t>
            </w:r>
            <w:r w:rsidRPr="00EB1F18">
              <w:rPr>
                <w:rFonts w:ascii="Arial" w:hAnsi="Arial" w:cs="Arial"/>
                <w:b/>
                <w:sz w:val="24"/>
                <w:u w:val="single"/>
              </w:rPr>
              <w:t xml:space="preserve">  </w:t>
            </w:r>
          </w:p>
        </w:tc>
        <w:tc>
          <w:tcPr>
            <w:tcW w:w="249" w:type="dxa"/>
            <w:shd w:val="clear" w:color="000000" w:fill="auto"/>
          </w:tcPr>
          <w:p w14:paraId="1409C649"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56089EBB" w14:textId="77777777" w:rsidR="00B351EF" w:rsidRPr="00EB1F18" w:rsidRDefault="00B351EF">
            <w:pPr>
              <w:spacing w:before="120"/>
              <w:ind w:right="82"/>
              <w:jc w:val="right"/>
              <w:rPr>
                <w:rFonts w:ascii="Arial" w:hAnsi="Arial" w:cs="Arial"/>
                <w:b/>
                <w:sz w:val="24"/>
                <w:u w:val="single"/>
              </w:rPr>
            </w:pPr>
            <w:r w:rsidRPr="00EB1F18">
              <w:rPr>
                <w:rFonts w:ascii="Arial" w:hAnsi="Arial" w:cs="Arial"/>
                <w:b/>
                <w:sz w:val="24"/>
                <w:u w:val="single"/>
              </w:rPr>
              <w:t>3,000</w:t>
            </w:r>
          </w:p>
        </w:tc>
      </w:tr>
      <w:tr w:rsidR="00B351EF" w:rsidRPr="00EB1F18" w14:paraId="7E3AB690" w14:textId="77777777">
        <w:trPr>
          <w:trHeight w:val="300"/>
        </w:trPr>
        <w:tc>
          <w:tcPr>
            <w:tcW w:w="438" w:type="dxa"/>
            <w:shd w:val="clear" w:color="000000" w:fill="auto"/>
          </w:tcPr>
          <w:p w14:paraId="595BC280"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3041900D" w14:textId="77777777" w:rsidR="00B351EF" w:rsidRPr="00EB1F18" w:rsidRDefault="00B351EF">
            <w:pPr>
              <w:spacing w:before="120"/>
              <w:jc w:val="right"/>
              <w:rPr>
                <w:rFonts w:ascii="Arial" w:hAnsi="Arial" w:cs="Arial"/>
                <w:b/>
                <w:sz w:val="24"/>
              </w:rPr>
            </w:pPr>
            <w:r w:rsidRPr="00EB1F18">
              <w:rPr>
                <w:rFonts w:ascii="Arial" w:hAnsi="Arial" w:cs="Arial"/>
                <w:b/>
                <w:sz w:val="24"/>
              </w:rPr>
              <w:t>52,000</w:t>
            </w:r>
          </w:p>
        </w:tc>
        <w:tc>
          <w:tcPr>
            <w:tcW w:w="276" w:type="dxa"/>
            <w:shd w:val="clear" w:color="000000" w:fill="auto"/>
          </w:tcPr>
          <w:p w14:paraId="5E401D9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5CBCD02C"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528B146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C9AAD40"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14F5576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327CF0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493D547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50DE6A24"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7F9ACC27" w14:textId="77777777" w:rsidR="00B351EF" w:rsidRPr="00EB1F18" w:rsidRDefault="00B351EF">
            <w:pPr>
              <w:spacing w:before="120"/>
              <w:jc w:val="right"/>
              <w:rPr>
                <w:rFonts w:ascii="Arial" w:hAnsi="Arial" w:cs="Arial"/>
                <w:b/>
                <w:sz w:val="24"/>
              </w:rPr>
            </w:pPr>
          </w:p>
        </w:tc>
        <w:tc>
          <w:tcPr>
            <w:tcW w:w="930" w:type="dxa"/>
            <w:shd w:val="clear" w:color="000000" w:fill="auto"/>
          </w:tcPr>
          <w:p w14:paraId="7096F5A4" w14:textId="77777777" w:rsidR="00B351EF" w:rsidRPr="00EB1F18" w:rsidRDefault="00B351EF">
            <w:pPr>
              <w:spacing w:before="120"/>
              <w:jc w:val="right"/>
              <w:rPr>
                <w:rFonts w:ascii="Arial" w:hAnsi="Arial" w:cs="Arial"/>
                <w:b/>
                <w:sz w:val="24"/>
              </w:rPr>
            </w:pPr>
          </w:p>
        </w:tc>
        <w:tc>
          <w:tcPr>
            <w:tcW w:w="275" w:type="dxa"/>
            <w:shd w:val="clear" w:color="000000" w:fill="auto"/>
          </w:tcPr>
          <w:p w14:paraId="6A5A8FF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2F5296AE"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0E6B6CC7"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A38C06B"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40E960E8" w14:textId="77777777">
        <w:trPr>
          <w:trHeight w:val="300"/>
        </w:trPr>
        <w:tc>
          <w:tcPr>
            <w:tcW w:w="438" w:type="dxa"/>
            <w:shd w:val="clear" w:color="000000" w:fill="auto"/>
          </w:tcPr>
          <w:p w14:paraId="2D7AAF85" w14:textId="77777777" w:rsidR="00B351EF" w:rsidRPr="00EB1F18" w:rsidRDefault="00B351EF">
            <w:pPr>
              <w:spacing w:before="120"/>
              <w:rPr>
                <w:rFonts w:ascii="Arial" w:hAnsi="Arial" w:cs="Arial"/>
                <w:b/>
                <w:sz w:val="24"/>
              </w:rPr>
            </w:pPr>
            <w:r w:rsidRPr="00EB1F18">
              <w:rPr>
                <w:rFonts w:ascii="Arial" w:hAnsi="Arial" w:cs="Arial"/>
                <w:b/>
                <w:sz w:val="24"/>
              </w:rPr>
              <w:t>h.</w:t>
            </w:r>
          </w:p>
        </w:tc>
        <w:tc>
          <w:tcPr>
            <w:tcW w:w="1220" w:type="dxa"/>
            <w:shd w:val="clear" w:color="000000" w:fill="auto"/>
          </w:tcPr>
          <w:p w14:paraId="56AC48DF"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5,000</w:t>
            </w:r>
          </w:p>
        </w:tc>
        <w:tc>
          <w:tcPr>
            <w:tcW w:w="276" w:type="dxa"/>
            <w:shd w:val="clear" w:color="000000" w:fill="auto"/>
          </w:tcPr>
          <w:p w14:paraId="2A747EC3"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522FB9F5"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5,000</w:t>
            </w:r>
          </w:p>
        </w:tc>
        <w:tc>
          <w:tcPr>
            <w:tcW w:w="275" w:type="dxa"/>
            <w:shd w:val="clear" w:color="000000" w:fill="auto"/>
          </w:tcPr>
          <w:p w14:paraId="0BFDD1E9" w14:textId="77777777" w:rsidR="00B351EF" w:rsidRPr="00EB1F18" w:rsidRDefault="00B351EF">
            <w:pPr>
              <w:spacing w:before="120"/>
              <w:jc w:val="right"/>
              <w:rPr>
                <w:rFonts w:ascii="Arial" w:hAnsi="Arial" w:cs="Arial"/>
                <w:b/>
                <w:sz w:val="24"/>
              </w:rPr>
            </w:pPr>
          </w:p>
        </w:tc>
        <w:tc>
          <w:tcPr>
            <w:tcW w:w="1068" w:type="dxa"/>
            <w:shd w:val="clear" w:color="000000" w:fill="auto"/>
          </w:tcPr>
          <w:p w14:paraId="236A8C52"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4995F3DD" w14:textId="77777777" w:rsidR="00B351EF" w:rsidRPr="00EB1F18" w:rsidRDefault="00B351EF">
            <w:pPr>
              <w:spacing w:before="120"/>
              <w:jc w:val="right"/>
              <w:rPr>
                <w:rFonts w:ascii="Arial" w:hAnsi="Arial" w:cs="Arial"/>
                <w:b/>
                <w:sz w:val="24"/>
              </w:rPr>
            </w:pPr>
          </w:p>
        </w:tc>
        <w:tc>
          <w:tcPr>
            <w:tcW w:w="1168" w:type="dxa"/>
            <w:shd w:val="clear" w:color="000000" w:fill="auto"/>
          </w:tcPr>
          <w:p w14:paraId="18B94978"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17442E74" w14:textId="77777777" w:rsidR="00B351EF" w:rsidRPr="00EB1F18" w:rsidRDefault="00B351EF">
            <w:pPr>
              <w:spacing w:before="120"/>
              <w:jc w:val="right"/>
              <w:rPr>
                <w:rFonts w:ascii="Arial" w:hAnsi="Arial" w:cs="Arial"/>
                <w:b/>
                <w:sz w:val="24"/>
              </w:rPr>
            </w:pPr>
          </w:p>
        </w:tc>
        <w:tc>
          <w:tcPr>
            <w:tcW w:w="1068" w:type="dxa"/>
            <w:shd w:val="clear" w:color="000000" w:fill="auto"/>
          </w:tcPr>
          <w:p w14:paraId="2DB6D1E9"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599FB335" w14:textId="77777777" w:rsidR="00B351EF" w:rsidRPr="00EB1F18" w:rsidRDefault="00B351EF">
            <w:pPr>
              <w:spacing w:before="120"/>
              <w:jc w:val="right"/>
              <w:rPr>
                <w:rFonts w:ascii="Arial" w:hAnsi="Arial" w:cs="Arial"/>
                <w:b/>
                <w:sz w:val="24"/>
              </w:rPr>
            </w:pPr>
          </w:p>
        </w:tc>
        <w:tc>
          <w:tcPr>
            <w:tcW w:w="930" w:type="dxa"/>
            <w:shd w:val="clear" w:color="000000" w:fill="auto"/>
          </w:tcPr>
          <w:p w14:paraId="5EAAD0BE" w14:textId="77777777" w:rsidR="00B351EF" w:rsidRPr="00EB1F18" w:rsidRDefault="00B351EF">
            <w:pPr>
              <w:spacing w:before="120"/>
              <w:jc w:val="right"/>
              <w:rPr>
                <w:rFonts w:ascii="Arial" w:hAnsi="Arial" w:cs="Arial"/>
                <w:b/>
                <w:sz w:val="24"/>
              </w:rPr>
            </w:pPr>
          </w:p>
        </w:tc>
        <w:tc>
          <w:tcPr>
            <w:tcW w:w="275" w:type="dxa"/>
            <w:shd w:val="clear" w:color="000000" w:fill="auto"/>
          </w:tcPr>
          <w:p w14:paraId="5A16F6B8" w14:textId="77777777" w:rsidR="00B351EF" w:rsidRPr="00EB1F18" w:rsidRDefault="00B351EF">
            <w:pPr>
              <w:spacing w:before="120"/>
              <w:jc w:val="right"/>
              <w:rPr>
                <w:rFonts w:ascii="Arial" w:hAnsi="Arial" w:cs="Arial"/>
                <w:b/>
                <w:sz w:val="24"/>
              </w:rPr>
            </w:pPr>
          </w:p>
        </w:tc>
        <w:tc>
          <w:tcPr>
            <w:tcW w:w="1030" w:type="dxa"/>
            <w:shd w:val="clear" w:color="000000" w:fill="auto"/>
          </w:tcPr>
          <w:p w14:paraId="3E03C7B0"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3210726C" w14:textId="77777777" w:rsidR="00B351EF" w:rsidRPr="00EB1F18" w:rsidRDefault="00B351EF">
            <w:pPr>
              <w:spacing w:before="120"/>
              <w:jc w:val="center"/>
              <w:rPr>
                <w:rFonts w:ascii="Arial" w:hAnsi="Arial" w:cs="Arial"/>
                <w:b/>
                <w:sz w:val="24"/>
              </w:rPr>
            </w:pPr>
          </w:p>
        </w:tc>
        <w:tc>
          <w:tcPr>
            <w:tcW w:w="1054" w:type="dxa"/>
            <w:shd w:val="clear" w:color="000000" w:fill="auto"/>
          </w:tcPr>
          <w:p w14:paraId="3C0257A6"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31C7BF9B" w14:textId="77777777">
        <w:trPr>
          <w:trHeight w:val="300"/>
        </w:trPr>
        <w:tc>
          <w:tcPr>
            <w:tcW w:w="438" w:type="dxa"/>
            <w:shd w:val="clear" w:color="000000" w:fill="auto"/>
          </w:tcPr>
          <w:p w14:paraId="543789CF"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71AEA8C2"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57,000</w:t>
            </w:r>
          </w:p>
        </w:tc>
        <w:tc>
          <w:tcPr>
            <w:tcW w:w="276" w:type="dxa"/>
            <w:shd w:val="clear" w:color="000000" w:fill="auto"/>
          </w:tcPr>
          <w:p w14:paraId="548CFD2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3FD8C9EA" w14:textId="77777777" w:rsidR="00B351EF" w:rsidRPr="00EB1F18" w:rsidRDefault="00B351EF">
            <w:pPr>
              <w:spacing w:before="120"/>
              <w:jc w:val="right"/>
              <w:rPr>
                <w:rFonts w:ascii="Arial" w:hAnsi="Arial" w:cs="Arial"/>
                <w:b/>
                <w:sz w:val="24"/>
              </w:rPr>
            </w:pPr>
            <w:r w:rsidRPr="00EB1F18">
              <w:rPr>
                <w:rFonts w:ascii="Arial" w:hAnsi="Arial" w:cs="Arial"/>
                <w:b/>
                <w:sz w:val="24"/>
              </w:rPr>
              <w:t>3,000</w:t>
            </w:r>
          </w:p>
        </w:tc>
        <w:tc>
          <w:tcPr>
            <w:tcW w:w="275" w:type="dxa"/>
            <w:shd w:val="clear" w:color="000000" w:fill="auto"/>
          </w:tcPr>
          <w:p w14:paraId="7AC6DC7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A03AB00"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39C3F1A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D1A2E3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606AF32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1FFFC57"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548033CD" w14:textId="77777777" w:rsidR="00B351EF" w:rsidRPr="00EB1F18" w:rsidRDefault="00B351EF">
            <w:pPr>
              <w:spacing w:before="120"/>
              <w:jc w:val="right"/>
              <w:rPr>
                <w:rFonts w:ascii="Arial" w:hAnsi="Arial" w:cs="Arial"/>
                <w:b/>
                <w:sz w:val="24"/>
              </w:rPr>
            </w:pPr>
          </w:p>
        </w:tc>
        <w:tc>
          <w:tcPr>
            <w:tcW w:w="930" w:type="dxa"/>
            <w:shd w:val="clear" w:color="000000" w:fill="auto"/>
          </w:tcPr>
          <w:p w14:paraId="55502108" w14:textId="77777777" w:rsidR="00B351EF" w:rsidRPr="00EB1F18" w:rsidRDefault="00B351EF">
            <w:pPr>
              <w:spacing w:before="120"/>
              <w:jc w:val="right"/>
              <w:rPr>
                <w:rFonts w:ascii="Arial" w:hAnsi="Arial" w:cs="Arial"/>
                <w:b/>
                <w:sz w:val="24"/>
              </w:rPr>
            </w:pPr>
          </w:p>
        </w:tc>
        <w:tc>
          <w:tcPr>
            <w:tcW w:w="275" w:type="dxa"/>
            <w:shd w:val="clear" w:color="000000" w:fill="auto"/>
          </w:tcPr>
          <w:p w14:paraId="7E100D6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48DF8FB9"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43997B8E"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7225DE22"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68762182" w14:textId="77777777">
        <w:trPr>
          <w:trHeight w:val="300"/>
        </w:trPr>
        <w:tc>
          <w:tcPr>
            <w:tcW w:w="438" w:type="dxa"/>
            <w:shd w:val="clear" w:color="000000" w:fill="auto"/>
          </w:tcPr>
          <w:p w14:paraId="570E5D85" w14:textId="77777777" w:rsidR="00B351EF" w:rsidRPr="00EB1F18" w:rsidRDefault="00B351EF">
            <w:pPr>
              <w:spacing w:before="120"/>
              <w:rPr>
                <w:rFonts w:ascii="Arial" w:hAnsi="Arial" w:cs="Arial"/>
                <w:b/>
                <w:sz w:val="24"/>
              </w:rPr>
            </w:pPr>
            <w:proofErr w:type="spellStart"/>
            <w:r w:rsidRPr="00EB1F18">
              <w:rPr>
                <w:rFonts w:ascii="Arial" w:hAnsi="Arial" w:cs="Arial"/>
                <w:b/>
                <w:sz w:val="24"/>
              </w:rPr>
              <w:t>i</w:t>
            </w:r>
            <w:proofErr w:type="spellEnd"/>
            <w:r w:rsidRPr="00EB1F18">
              <w:rPr>
                <w:rFonts w:ascii="Arial" w:hAnsi="Arial" w:cs="Arial"/>
                <w:b/>
                <w:sz w:val="24"/>
              </w:rPr>
              <w:t>.</w:t>
            </w:r>
          </w:p>
        </w:tc>
        <w:tc>
          <w:tcPr>
            <w:tcW w:w="1220" w:type="dxa"/>
            <w:shd w:val="clear" w:color="000000" w:fill="auto"/>
          </w:tcPr>
          <w:p w14:paraId="5D26AAB4"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10,000</w:t>
            </w:r>
          </w:p>
        </w:tc>
        <w:tc>
          <w:tcPr>
            <w:tcW w:w="276" w:type="dxa"/>
            <w:shd w:val="clear" w:color="000000" w:fill="auto"/>
          </w:tcPr>
          <w:p w14:paraId="2F6FB11B" w14:textId="77777777" w:rsidR="00B351EF" w:rsidRPr="00EB1F18" w:rsidRDefault="00B351EF">
            <w:pPr>
              <w:spacing w:before="120"/>
              <w:jc w:val="right"/>
              <w:rPr>
                <w:rFonts w:ascii="Arial" w:hAnsi="Arial" w:cs="Arial"/>
                <w:b/>
                <w:sz w:val="24"/>
              </w:rPr>
            </w:pPr>
          </w:p>
        </w:tc>
        <w:tc>
          <w:tcPr>
            <w:tcW w:w="1130" w:type="dxa"/>
            <w:shd w:val="clear" w:color="000000" w:fill="auto"/>
          </w:tcPr>
          <w:p w14:paraId="6AEA19FE"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31F42687" w14:textId="77777777" w:rsidR="00B351EF" w:rsidRPr="00EB1F18" w:rsidRDefault="00B351EF">
            <w:pPr>
              <w:spacing w:before="120"/>
              <w:jc w:val="right"/>
              <w:rPr>
                <w:rFonts w:ascii="Arial" w:hAnsi="Arial" w:cs="Arial"/>
                <w:b/>
                <w:sz w:val="24"/>
              </w:rPr>
            </w:pPr>
          </w:p>
        </w:tc>
        <w:tc>
          <w:tcPr>
            <w:tcW w:w="1068" w:type="dxa"/>
            <w:shd w:val="clear" w:color="000000" w:fill="auto"/>
          </w:tcPr>
          <w:p w14:paraId="7E76C941"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2E13B601" w14:textId="77777777" w:rsidR="00B351EF" w:rsidRPr="00EB1F18" w:rsidRDefault="00B351EF">
            <w:pPr>
              <w:spacing w:before="120"/>
              <w:jc w:val="right"/>
              <w:rPr>
                <w:rFonts w:ascii="Arial" w:hAnsi="Arial" w:cs="Arial"/>
                <w:b/>
                <w:sz w:val="24"/>
              </w:rPr>
            </w:pPr>
          </w:p>
        </w:tc>
        <w:tc>
          <w:tcPr>
            <w:tcW w:w="1168" w:type="dxa"/>
            <w:shd w:val="clear" w:color="000000" w:fill="auto"/>
          </w:tcPr>
          <w:p w14:paraId="453A13B6" w14:textId="77777777" w:rsidR="00B351EF" w:rsidRPr="00EB1F18" w:rsidRDefault="00B351EF">
            <w:pPr>
              <w:spacing w:before="120"/>
              <w:ind w:left="-59"/>
              <w:jc w:val="right"/>
              <w:rPr>
                <w:rFonts w:ascii="Arial" w:hAnsi="Arial" w:cs="Arial"/>
                <w:b/>
                <w:sz w:val="24"/>
                <w:u w:val="single"/>
              </w:rPr>
            </w:pPr>
            <w:r w:rsidRPr="00EB1F18">
              <w:rPr>
                <w:rFonts w:ascii="Arial" w:hAnsi="Arial" w:cs="Arial"/>
                <w:b/>
                <w:sz w:val="24"/>
                <w:u w:val="single"/>
              </w:rPr>
              <w:t>–  10,000</w:t>
            </w:r>
          </w:p>
        </w:tc>
        <w:tc>
          <w:tcPr>
            <w:tcW w:w="275" w:type="dxa"/>
            <w:shd w:val="clear" w:color="000000" w:fill="auto"/>
          </w:tcPr>
          <w:p w14:paraId="601314AB" w14:textId="77777777" w:rsidR="00B351EF" w:rsidRPr="00EB1F18" w:rsidRDefault="00B351EF">
            <w:pPr>
              <w:spacing w:before="120"/>
              <w:jc w:val="right"/>
              <w:rPr>
                <w:rFonts w:ascii="Arial" w:hAnsi="Arial" w:cs="Arial"/>
                <w:b/>
                <w:sz w:val="24"/>
              </w:rPr>
            </w:pPr>
          </w:p>
        </w:tc>
        <w:tc>
          <w:tcPr>
            <w:tcW w:w="1068" w:type="dxa"/>
            <w:shd w:val="clear" w:color="000000" w:fill="auto"/>
          </w:tcPr>
          <w:p w14:paraId="570CBF02"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1F08963B" w14:textId="77777777" w:rsidR="00B351EF" w:rsidRPr="00EB1F18" w:rsidRDefault="00B351EF">
            <w:pPr>
              <w:spacing w:before="120"/>
              <w:jc w:val="right"/>
              <w:rPr>
                <w:rFonts w:ascii="Arial" w:hAnsi="Arial" w:cs="Arial"/>
                <w:b/>
                <w:sz w:val="24"/>
              </w:rPr>
            </w:pPr>
          </w:p>
        </w:tc>
        <w:tc>
          <w:tcPr>
            <w:tcW w:w="930" w:type="dxa"/>
            <w:shd w:val="clear" w:color="000000" w:fill="auto"/>
          </w:tcPr>
          <w:p w14:paraId="27781B7E" w14:textId="77777777" w:rsidR="00B351EF" w:rsidRPr="00EB1F18" w:rsidRDefault="00B351EF">
            <w:pPr>
              <w:spacing w:before="120"/>
              <w:jc w:val="right"/>
              <w:rPr>
                <w:rFonts w:ascii="Arial" w:hAnsi="Arial" w:cs="Arial"/>
                <w:b/>
                <w:sz w:val="24"/>
              </w:rPr>
            </w:pPr>
          </w:p>
        </w:tc>
        <w:tc>
          <w:tcPr>
            <w:tcW w:w="275" w:type="dxa"/>
            <w:shd w:val="clear" w:color="000000" w:fill="auto"/>
          </w:tcPr>
          <w:p w14:paraId="45C3843E" w14:textId="77777777" w:rsidR="00B351EF" w:rsidRPr="00EB1F18" w:rsidRDefault="00B351EF">
            <w:pPr>
              <w:spacing w:before="120"/>
              <w:jc w:val="right"/>
              <w:rPr>
                <w:rFonts w:ascii="Arial" w:hAnsi="Arial" w:cs="Arial"/>
                <w:b/>
                <w:sz w:val="24"/>
              </w:rPr>
            </w:pPr>
          </w:p>
        </w:tc>
        <w:tc>
          <w:tcPr>
            <w:tcW w:w="1030" w:type="dxa"/>
            <w:shd w:val="clear" w:color="000000" w:fill="auto"/>
          </w:tcPr>
          <w:p w14:paraId="78B525B2"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58742270" w14:textId="77777777" w:rsidR="00B351EF" w:rsidRPr="00EB1F18" w:rsidRDefault="00B351EF">
            <w:pPr>
              <w:spacing w:before="120"/>
              <w:jc w:val="center"/>
              <w:rPr>
                <w:rFonts w:ascii="Arial" w:hAnsi="Arial" w:cs="Arial"/>
                <w:b/>
                <w:sz w:val="24"/>
              </w:rPr>
            </w:pPr>
          </w:p>
        </w:tc>
        <w:tc>
          <w:tcPr>
            <w:tcW w:w="1054" w:type="dxa"/>
            <w:shd w:val="clear" w:color="000000" w:fill="auto"/>
          </w:tcPr>
          <w:p w14:paraId="7A59F76E"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6BD6CE42" w14:textId="77777777">
        <w:trPr>
          <w:trHeight w:val="300"/>
        </w:trPr>
        <w:tc>
          <w:tcPr>
            <w:tcW w:w="438" w:type="dxa"/>
            <w:shd w:val="clear" w:color="000000" w:fill="auto"/>
          </w:tcPr>
          <w:p w14:paraId="16F05D75"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1E3E1431"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47,000</w:t>
            </w:r>
          </w:p>
        </w:tc>
        <w:tc>
          <w:tcPr>
            <w:tcW w:w="276" w:type="dxa"/>
            <w:shd w:val="clear" w:color="000000" w:fill="auto"/>
          </w:tcPr>
          <w:p w14:paraId="4E99689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6E4EBCC0" w14:textId="77777777" w:rsidR="00B351EF" w:rsidRPr="00EB1F18" w:rsidRDefault="00B351EF">
            <w:pPr>
              <w:spacing w:before="120"/>
              <w:jc w:val="right"/>
              <w:rPr>
                <w:rFonts w:ascii="Arial" w:hAnsi="Arial" w:cs="Arial"/>
                <w:b/>
                <w:sz w:val="24"/>
              </w:rPr>
            </w:pPr>
            <w:r w:rsidRPr="00EB1F18">
              <w:rPr>
                <w:rFonts w:ascii="Arial" w:hAnsi="Arial" w:cs="Arial"/>
                <w:b/>
                <w:sz w:val="24"/>
              </w:rPr>
              <w:t>3,000</w:t>
            </w:r>
          </w:p>
        </w:tc>
        <w:tc>
          <w:tcPr>
            <w:tcW w:w="275" w:type="dxa"/>
            <w:shd w:val="clear" w:color="000000" w:fill="auto"/>
          </w:tcPr>
          <w:p w14:paraId="5DAC05A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2B622499"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6F22D34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60F3E01"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0</w:t>
            </w:r>
          </w:p>
        </w:tc>
        <w:tc>
          <w:tcPr>
            <w:tcW w:w="275" w:type="dxa"/>
            <w:shd w:val="clear" w:color="000000" w:fill="auto"/>
          </w:tcPr>
          <w:p w14:paraId="31CA7AA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FD09E7B"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15C9C8A" w14:textId="77777777" w:rsidR="00B351EF" w:rsidRPr="00EB1F18" w:rsidRDefault="00B351EF">
            <w:pPr>
              <w:spacing w:before="120"/>
              <w:jc w:val="right"/>
              <w:rPr>
                <w:rFonts w:ascii="Arial" w:hAnsi="Arial" w:cs="Arial"/>
                <w:b/>
                <w:sz w:val="24"/>
              </w:rPr>
            </w:pPr>
          </w:p>
        </w:tc>
        <w:tc>
          <w:tcPr>
            <w:tcW w:w="930" w:type="dxa"/>
            <w:shd w:val="clear" w:color="000000" w:fill="auto"/>
          </w:tcPr>
          <w:p w14:paraId="18EE3B64" w14:textId="77777777" w:rsidR="00B351EF" w:rsidRPr="00EB1F18" w:rsidRDefault="00B351EF">
            <w:pPr>
              <w:spacing w:before="120"/>
              <w:jc w:val="right"/>
              <w:rPr>
                <w:rFonts w:ascii="Arial" w:hAnsi="Arial" w:cs="Arial"/>
                <w:b/>
                <w:sz w:val="24"/>
              </w:rPr>
            </w:pPr>
          </w:p>
        </w:tc>
        <w:tc>
          <w:tcPr>
            <w:tcW w:w="275" w:type="dxa"/>
            <w:shd w:val="clear" w:color="000000" w:fill="auto"/>
          </w:tcPr>
          <w:p w14:paraId="06693C5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0E3C238F"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342CCB8A"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35893584"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4DD69996" w14:textId="77777777">
        <w:trPr>
          <w:trHeight w:val="300"/>
        </w:trPr>
        <w:tc>
          <w:tcPr>
            <w:tcW w:w="438" w:type="dxa"/>
            <w:shd w:val="clear" w:color="000000" w:fill="auto"/>
          </w:tcPr>
          <w:p w14:paraId="2AB3BADB" w14:textId="77777777" w:rsidR="00B351EF" w:rsidRPr="00EB1F18" w:rsidRDefault="00B351EF">
            <w:pPr>
              <w:spacing w:before="120"/>
              <w:rPr>
                <w:rFonts w:ascii="Arial" w:hAnsi="Arial" w:cs="Arial"/>
                <w:b/>
                <w:sz w:val="24"/>
              </w:rPr>
            </w:pPr>
            <w:r w:rsidRPr="00EB1F18">
              <w:rPr>
                <w:rFonts w:ascii="Arial" w:hAnsi="Arial" w:cs="Arial"/>
                <w:b/>
                <w:sz w:val="24"/>
              </w:rPr>
              <w:t>j.</w:t>
            </w:r>
          </w:p>
        </w:tc>
        <w:tc>
          <w:tcPr>
            <w:tcW w:w="1220" w:type="dxa"/>
            <w:shd w:val="clear" w:color="000000" w:fill="auto"/>
          </w:tcPr>
          <w:p w14:paraId="4C142738"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1,000   </w:t>
            </w:r>
          </w:p>
        </w:tc>
        <w:tc>
          <w:tcPr>
            <w:tcW w:w="276" w:type="dxa"/>
            <w:shd w:val="clear" w:color="000000" w:fill="auto"/>
          </w:tcPr>
          <w:p w14:paraId="3C316A02" w14:textId="77777777" w:rsidR="00B351EF" w:rsidRPr="00EB1F18" w:rsidRDefault="00B351EF">
            <w:pPr>
              <w:spacing w:before="120"/>
              <w:jc w:val="right"/>
              <w:rPr>
                <w:rFonts w:ascii="Arial" w:hAnsi="Arial" w:cs="Arial"/>
                <w:b/>
                <w:sz w:val="24"/>
              </w:rPr>
            </w:pPr>
          </w:p>
        </w:tc>
        <w:tc>
          <w:tcPr>
            <w:tcW w:w="1130" w:type="dxa"/>
            <w:shd w:val="clear" w:color="000000" w:fill="auto"/>
          </w:tcPr>
          <w:p w14:paraId="4EBCA053"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355F6293" w14:textId="77777777" w:rsidR="00B351EF" w:rsidRPr="00EB1F18" w:rsidRDefault="00B351EF">
            <w:pPr>
              <w:spacing w:before="120"/>
              <w:jc w:val="right"/>
              <w:rPr>
                <w:rFonts w:ascii="Arial" w:hAnsi="Arial" w:cs="Arial"/>
                <w:b/>
                <w:sz w:val="24"/>
              </w:rPr>
            </w:pPr>
          </w:p>
        </w:tc>
        <w:tc>
          <w:tcPr>
            <w:tcW w:w="1068" w:type="dxa"/>
            <w:shd w:val="clear" w:color="000000" w:fill="auto"/>
          </w:tcPr>
          <w:p w14:paraId="275573C0"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14465821" w14:textId="77777777" w:rsidR="00B351EF" w:rsidRPr="00EB1F18" w:rsidRDefault="00B351EF">
            <w:pPr>
              <w:spacing w:before="120"/>
              <w:jc w:val="right"/>
              <w:rPr>
                <w:rFonts w:ascii="Arial" w:hAnsi="Arial" w:cs="Arial"/>
                <w:b/>
                <w:sz w:val="24"/>
              </w:rPr>
            </w:pPr>
          </w:p>
        </w:tc>
        <w:tc>
          <w:tcPr>
            <w:tcW w:w="1168" w:type="dxa"/>
            <w:shd w:val="clear" w:color="000000" w:fill="auto"/>
          </w:tcPr>
          <w:p w14:paraId="69AFB97C"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156BBF8A" w14:textId="77777777" w:rsidR="00B351EF" w:rsidRPr="00EB1F18" w:rsidRDefault="00B351EF">
            <w:pPr>
              <w:spacing w:before="120"/>
              <w:jc w:val="right"/>
              <w:rPr>
                <w:rFonts w:ascii="Arial" w:hAnsi="Arial" w:cs="Arial"/>
                <w:b/>
                <w:sz w:val="24"/>
              </w:rPr>
            </w:pPr>
          </w:p>
        </w:tc>
        <w:tc>
          <w:tcPr>
            <w:tcW w:w="1068" w:type="dxa"/>
            <w:shd w:val="clear" w:color="000000" w:fill="auto"/>
          </w:tcPr>
          <w:p w14:paraId="619FBD6A"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483272C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30" w:type="dxa"/>
            <w:shd w:val="clear" w:color="000000" w:fill="auto"/>
          </w:tcPr>
          <w:p w14:paraId="526961DB"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$1,000</w:t>
            </w:r>
          </w:p>
        </w:tc>
        <w:tc>
          <w:tcPr>
            <w:tcW w:w="275" w:type="dxa"/>
            <w:shd w:val="clear" w:color="000000" w:fill="auto"/>
          </w:tcPr>
          <w:p w14:paraId="2FDBDF2F" w14:textId="77777777" w:rsidR="00B351EF" w:rsidRPr="00EB1F18" w:rsidRDefault="00B351EF">
            <w:pPr>
              <w:spacing w:before="120"/>
              <w:jc w:val="right"/>
              <w:rPr>
                <w:rFonts w:ascii="Arial" w:hAnsi="Arial" w:cs="Arial"/>
                <w:b/>
                <w:sz w:val="24"/>
              </w:rPr>
            </w:pPr>
          </w:p>
        </w:tc>
        <w:tc>
          <w:tcPr>
            <w:tcW w:w="1030" w:type="dxa"/>
            <w:shd w:val="clear" w:color="000000" w:fill="auto"/>
          </w:tcPr>
          <w:p w14:paraId="210DD2A3"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_____</w:t>
            </w:r>
          </w:p>
        </w:tc>
        <w:tc>
          <w:tcPr>
            <w:tcW w:w="249" w:type="dxa"/>
            <w:shd w:val="clear" w:color="000000" w:fill="auto"/>
          </w:tcPr>
          <w:p w14:paraId="2A567269" w14:textId="77777777" w:rsidR="00B351EF" w:rsidRPr="00EB1F18" w:rsidRDefault="00B351EF">
            <w:pPr>
              <w:spacing w:before="120"/>
              <w:jc w:val="center"/>
              <w:rPr>
                <w:rFonts w:ascii="Arial" w:hAnsi="Arial" w:cs="Arial"/>
                <w:b/>
                <w:sz w:val="24"/>
              </w:rPr>
            </w:pPr>
          </w:p>
        </w:tc>
        <w:tc>
          <w:tcPr>
            <w:tcW w:w="1054" w:type="dxa"/>
            <w:shd w:val="clear" w:color="000000" w:fill="auto"/>
          </w:tcPr>
          <w:p w14:paraId="516FECA7"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57C59704" w14:textId="77777777">
        <w:trPr>
          <w:trHeight w:val="300"/>
        </w:trPr>
        <w:tc>
          <w:tcPr>
            <w:tcW w:w="438" w:type="dxa"/>
            <w:shd w:val="clear" w:color="000000" w:fill="auto"/>
          </w:tcPr>
          <w:p w14:paraId="3CCEDDF1"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67254735" w14:textId="77777777" w:rsidR="00B351EF" w:rsidRPr="00EB1F18" w:rsidRDefault="00B351EF">
            <w:pPr>
              <w:spacing w:before="120" w:after="60"/>
              <w:jc w:val="right"/>
              <w:rPr>
                <w:rFonts w:ascii="Arial" w:hAnsi="Arial" w:cs="Arial"/>
                <w:b/>
                <w:sz w:val="24"/>
                <w:u w:val="single"/>
              </w:rPr>
            </w:pPr>
            <w:r w:rsidRPr="00EB1F18">
              <w:rPr>
                <w:rFonts w:ascii="Arial" w:hAnsi="Arial" w:cs="Arial"/>
                <w:b/>
                <w:sz w:val="24"/>
                <w:u w:val="double"/>
              </w:rPr>
              <w:t>$46,000</w:t>
            </w:r>
          </w:p>
        </w:tc>
        <w:tc>
          <w:tcPr>
            <w:tcW w:w="276" w:type="dxa"/>
            <w:shd w:val="clear" w:color="000000" w:fill="auto"/>
          </w:tcPr>
          <w:p w14:paraId="1C29A23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04419372"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$3,000</w:t>
            </w:r>
          </w:p>
        </w:tc>
        <w:tc>
          <w:tcPr>
            <w:tcW w:w="275" w:type="dxa"/>
            <w:shd w:val="clear" w:color="000000" w:fill="auto"/>
          </w:tcPr>
          <w:p w14:paraId="62C2200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4C52AAEB"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$31,000</w:t>
            </w:r>
          </w:p>
        </w:tc>
        <w:tc>
          <w:tcPr>
            <w:tcW w:w="275" w:type="dxa"/>
            <w:shd w:val="clear" w:color="000000" w:fill="auto"/>
          </w:tcPr>
          <w:p w14:paraId="1A73CA1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671BE011" w14:textId="77777777" w:rsidR="00B351EF" w:rsidRPr="00EB1F18" w:rsidRDefault="00B351EF">
            <w:pPr>
              <w:spacing w:before="120"/>
              <w:ind w:left="-59"/>
              <w:jc w:val="right"/>
              <w:rPr>
                <w:rFonts w:ascii="Arial" w:hAnsi="Arial" w:cs="Arial"/>
                <w:b/>
                <w:sz w:val="24"/>
                <w:u w:val="double"/>
              </w:rPr>
            </w:pPr>
            <w:r w:rsidRPr="00EB1F18">
              <w:rPr>
                <w:rFonts w:ascii="Arial" w:hAnsi="Arial" w:cs="Arial"/>
                <w:b/>
                <w:sz w:val="24"/>
                <w:u w:val="double"/>
              </w:rPr>
              <w:t>$          0</w:t>
            </w:r>
          </w:p>
        </w:tc>
        <w:tc>
          <w:tcPr>
            <w:tcW w:w="275" w:type="dxa"/>
            <w:shd w:val="clear" w:color="000000" w:fill="auto"/>
          </w:tcPr>
          <w:p w14:paraId="336FC99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629652EA"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$75,000</w:t>
            </w:r>
          </w:p>
        </w:tc>
        <w:tc>
          <w:tcPr>
            <w:tcW w:w="249" w:type="dxa"/>
            <w:shd w:val="clear" w:color="000000" w:fill="auto"/>
          </w:tcPr>
          <w:p w14:paraId="3BF7D4C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30" w:type="dxa"/>
            <w:shd w:val="clear" w:color="000000" w:fill="auto"/>
          </w:tcPr>
          <w:p w14:paraId="2DAA436A" w14:textId="77777777" w:rsidR="00B351EF" w:rsidRPr="00EB1F18" w:rsidRDefault="00B351EF" w:rsidP="00B351EF">
            <w:pPr>
              <w:spacing w:before="120"/>
              <w:jc w:val="right"/>
              <w:rPr>
                <w:rFonts w:ascii="Arial" w:hAnsi="Arial" w:cs="Arial"/>
                <w:b/>
                <w:sz w:val="24"/>
                <w:u w:val="double"/>
              </w:rPr>
            </w:pPr>
            <w:r w:rsidRPr="00EB1F18">
              <w:rPr>
                <w:rFonts w:ascii="Arial" w:hAnsi="Arial" w:cs="Arial"/>
                <w:b/>
                <w:sz w:val="24"/>
                <w:u w:val="double"/>
              </w:rPr>
              <w:t>$1,000</w:t>
            </w:r>
          </w:p>
        </w:tc>
        <w:tc>
          <w:tcPr>
            <w:tcW w:w="275" w:type="dxa"/>
            <w:shd w:val="clear" w:color="000000" w:fill="auto"/>
          </w:tcPr>
          <w:p w14:paraId="77E8F5A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3F25C238"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$10,500</w:t>
            </w:r>
          </w:p>
        </w:tc>
        <w:tc>
          <w:tcPr>
            <w:tcW w:w="249" w:type="dxa"/>
            <w:shd w:val="clear" w:color="000000" w:fill="auto"/>
          </w:tcPr>
          <w:p w14:paraId="2698A634"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92CD3C9" w14:textId="77777777" w:rsidR="00B351EF" w:rsidRPr="00EB1F18" w:rsidRDefault="00B351EF">
            <w:pPr>
              <w:spacing w:before="120"/>
              <w:ind w:right="82"/>
              <w:jc w:val="right"/>
              <w:rPr>
                <w:rFonts w:ascii="Arial" w:hAnsi="Arial" w:cs="Arial"/>
                <w:b/>
                <w:sz w:val="24"/>
                <w:u w:val="double"/>
              </w:rPr>
            </w:pPr>
            <w:r w:rsidRPr="00EB1F18">
              <w:rPr>
                <w:rFonts w:ascii="Arial" w:hAnsi="Arial" w:cs="Arial"/>
                <w:b/>
                <w:sz w:val="24"/>
                <w:u w:val="double"/>
              </w:rPr>
              <w:t>$4,500</w:t>
            </w:r>
          </w:p>
        </w:tc>
      </w:tr>
      <w:tr w:rsidR="00B351EF" w:rsidRPr="00EB1F18" w14:paraId="1AFE48AD" w14:textId="77777777">
        <w:tc>
          <w:tcPr>
            <w:tcW w:w="438" w:type="dxa"/>
            <w:tcBorders>
              <w:bottom w:val="single" w:sz="4" w:space="0" w:color="auto"/>
            </w:tcBorders>
            <w:shd w:val="clear" w:color="000000" w:fill="auto"/>
          </w:tcPr>
          <w:p w14:paraId="523F5BDA" w14:textId="77777777" w:rsidR="00B351EF" w:rsidRPr="00EB1F18" w:rsidRDefault="00B351EF">
            <w:pPr>
              <w:spacing w:line="120" w:lineRule="auto"/>
              <w:rPr>
                <w:rFonts w:ascii="Arial" w:hAnsi="Arial" w:cs="Arial"/>
                <w:b/>
                <w:sz w:val="24"/>
              </w:rPr>
            </w:pPr>
          </w:p>
        </w:tc>
        <w:tc>
          <w:tcPr>
            <w:tcW w:w="1220" w:type="dxa"/>
            <w:tcBorders>
              <w:bottom w:val="single" w:sz="4" w:space="0" w:color="auto"/>
            </w:tcBorders>
            <w:shd w:val="clear" w:color="000000" w:fill="auto"/>
          </w:tcPr>
          <w:p w14:paraId="63B3AD82" w14:textId="77777777" w:rsidR="00B351EF" w:rsidRPr="00EB1F18" w:rsidRDefault="00B351EF">
            <w:pPr>
              <w:spacing w:line="120" w:lineRule="auto"/>
              <w:rPr>
                <w:rFonts w:ascii="Arial" w:hAnsi="Arial" w:cs="Arial"/>
                <w:b/>
                <w:sz w:val="24"/>
              </w:rPr>
            </w:pPr>
          </w:p>
        </w:tc>
        <w:tc>
          <w:tcPr>
            <w:tcW w:w="276" w:type="dxa"/>
            <w:tcBorders>
              <w:bottom w:val="single" w:sz="4" w:space="0" w:color="auto"/>
            </w:tcBorders>
            <w:shd w:val="clear" w:color="000000" w:fill="auto"/>
          </w:tcPr>
          <w:p w14:paraId="7F1442F8" w14:textId="77777777" w:rsidR="00B351EF" w:rsidRPr="00EB1F18" w:rsidRDefault="00B351EF">
            <w:pPr>
              <w:spacing w:line="120" w:lineRule="auto"/>
              <w:rPr>
                <w:rFonts w:ascii="Arial" w:hAnsi="Arial" w:cs="Arial"/>
                <w:b/>
                <w:sz w:val="24"/>
              </w:rPr>
            </w:pPr>
          </w:p>
        </w:tc>
        <w:tc>
          <w:tcPr>
            <w:tcW w:w="1130" w:type="dxa"/>
            <w:tcBorders>
              <w:bottom w:val="single" w:sz="4" w:space="0" w:color="auto"/>
            </w:tcBorders>
            <w:shd w:val="clear" w:color="000000" w:fill="auto"/>
          </w:tcPr>
          <w:p w14:paraId="475A0FC4"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651BACCA" w14:textId="77777777" w:rsidR="00B351EF" w:rsidRPr="00EB1F18"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14:paraId="71C0B25F"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0887E36C" w14:textId="77777777" w:rsidR="00B351EF" w:rsidRPr="00EB1F18" w:rsidRDefault="00B351EF">
            <w:pPr>
              <w:spacing w:line="120" w:lineRule="auto"/>
              <w:rPr>
                <w:rFonts w:ascii="Arial" w:hAnsi="Arial" w:cs="Arial"/>
                <w:b/>
                <w:sz w:val="24"/>
              </w:rPr>
            </w:pPr>
          </w:p>
        </w:tc>
        <w:tc>
          <w:tcPr>
            <w:tcW w:w="1168" w:type="dxa"/>
            <w:tcBorders>
              <w:bottom w:val="single" w:sz="4" w:space="0" w:color="auto"/>
            </w:tcBorders>
            <w:shd w:val="clear" w:color="000000" w:fill="auto"/>
          </w:tcPr>
          <w:p w14:paraId="602C51EA" w14:textId="77777777" w:rsidR="00B351EF" w:rsidRPr="00EB1F18" w:rsidRDefault="00B351EF">
            <w:pPr>
              <w:spacing w:line="120" w:lineRule="auto"/>
              <w:ind w:left="-59"/>
              <w:rPr>
                <w:rFonts w:ascii="Arial" w:hAnsi="Arial" w:cs="Arial"/>
                <w:b/>
                <w:sz w:val="24"/>
              </w:rPr>
            </w:pPr>
          </w:p>
        </w:tc>
        <w:tc>
          <w:tcPr>
            <w:tcW w:w="275" w:type="dxa"/>
            <w:tcBorders>
              <w:bottom w:val="single" w:sz="4" w:space="0" w:color="auto"/>
            </w:tcBorders>
            <w:shd w:val="clear" w:color="000000" w:fill="auto"/>
          </w:tcPr>
          <w:p w14:paraId="1F4F7A3E" w14:textId="77777777" w:rsidR="00B351EF" w:rsidRPr="00EB1F18"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14:paraId="47115625" w14:textId="77777777" w:rsidR="00B351EF" w:rsidRPr="00EB1F18" w:rsidRDefault="00B351EF">
            <w:pPr>
              <w:spacing w:line="120" w:lineRule="auto"/>
              <w:rPr>
                <w:rFonts w:ascii="Arial" w:hAnsi="Arial" w:cs="Arial"/>
                <w:b/>
                <w:sz w:val="24"/>
              </w:rPr>
            </w:pPr>
          </w:p>
        </w:tc>
        <w:tc>
          <w:tcPr>
            <w:tcW w:w="249" w:type="dxa"/>
            <w:tcBorders>
              <w:bottom w:val="single" w:sz="4" w:space="0" w:color="auto"/>
            </w:tcBorders>
            <w:shd w:val="clear" w:color="000000" w:fill="auto"/>
          </w:tcPr>
          <w:p w14:paraId="7F229710" w14:textId="77777777" w:rsidR="00B351EF" w:rsidRPr="00EB1F18" w:rsidRDefault="00B351EF">
            <w:pPr>
              <w:spacing w:line="120" w:lineRule="auto"/>
              <w:rPr>
                <w:rFonts w:ascii="Arial" w:hAnsi="Arial" w:cs="Arial"/>
                <w:b/>
                <w:sz w:val="24"/>
              </w:rPr>
            </w:pPr>
          </w:p>
        </w:tc>
        <w:tc>
          <w:tcPr>
            <w:tcW w:w="930" w:type="dxa"/>
            <w:tcBorders>
              <w:bottom w:val="single" w:sz="4" w:space="0" w:color="auto"/>
            </w:tcBorders>
            <w:shd w:val="clear" w:color="000000" w:fill="auto"/>
          </w:tcPr>
          <w:p w14:paraId="6D0A47E8"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3E757C4D" w14:textId="77777777" w:rsidR="00B351EF" w:rsidRPr="00EB1F18" w:rsidRDefault="00B351EF">
            <w:pPr>
              <w:spacing w:line="120" w:lineRule="auto"/>
              <w:rPr>
                <w:rFonts w:ascii="Arial" w:hAnsi="Arial" w:cs="Arial"/>
                <w:b/>
                <w:sz w:val="24"/>
              </w:rPr>
            </w:pPr>
          </w:p>
        </w:tc>
        <w:tc>
          <w:tcPr>
            <w:tcW w:w="1030" w:type="dxa"/>
            <w:tcBorders>
              <w:bottom w:val="single" w:sz="4" w:space="0" w:color="auto"/>
            </w:tcBorders>
            <w:shd w:val="clear" w:color="000000" w:fill="auto"/>
          </w:tcPr>
          <w:p w14:paraId="3C2E7AE7" w14:textId="77777777" w:rsidR="00B351EF" w:rsidRPr="00EB1F18" w:rsidRDefault="00B351EF">
            <w:pPr>
              <w:spacing w:line="120" w:lineRule="auto"/>
              <w:rPr>
                <w:rFonts w:ascii="Arial" w:hAnsi="Arial" w:cs="Arial"/>
                <w:b/>
                <w:sz w:val="24"/>
              </w:rPr>
            </w:pPr>
          </w:p>
        </w:tc>
        <w:tc>
          <w:tcPr>
            <w:tcW w:w="249" w:type="dxa"/>
            <w:tcBorders>
              <w:bottom w:val="single" w:sz="4" w:space="0" w:color="auto"/>
            </w:tcBorders>
            <w:shd w:val="clear" w:color="000000" w:fill="auto"/>
          </w:tcPr>
          <w:p w14:paraId="5E2DBD18" w14:textId="77777777" w:rsidR="00B351EF" w:rsidRPr="00EB1F18" w:rsidRDefault="00B351EF">
            <w:pPr>
              <w:spacing w:line="120" w:lineRule="auto"/>
              <w:jc w:val="center"/>
              <w:rPr>
                <w:rFonts w:ascii="Arial" w:hAnsi="Arial" w:cs="Arial"/>
                <w:b/>
                <w:sz w:val="24"/>
              </w:rPr>
            </w:pPr>
          </w:p>
        </w:tc>
        <w:tc>
          <w:tcPr>
            <w:tcW w:w="1054" w:type="dxa"/>
            <w:tcBorders>
              <w:bottom w:val="single" w:sz="4" w:space="0" w:color="auto"/>
            </w:tcBorders>
            <w:shd w:val="clear" w:color="000000" w:fill="auto"/>
          </w:tcPr>
          <w:p w14:paraId="1BBC1F02" w14:textId="77777777" w:rsidR="00B351EF" w:rsidRPr="00EB1F18" w:rsidRDefault="00B351EF">
            <w:pPr>
              <w:spacing w:line="120" w:lineRule="auto"/>
              <w:ind w:right="82"/>
              <w:jc w:val="right"/>
              <w:rPr>
                <w:rFonts w:ascii="Arial" w:hAnsi="Arial" w:cs="Arial"/>
                <w:b/>
                <w:sz w:val="24"/>
              </w:rPr>
            </w:pPr>
          </w:p>
        </w:tc>
      </w:tr>
    </w:tbl>
    <w:p w14:paraId="2836CA20" w14:textId="77777777" w:rsidR="00B351EF" w:rsidRPr="00EB1F18" w:rsidRDefault="00B351EF" w:rsidP="00B351EF">
      <w:pPr>
        <w:pStyle w:val="BodyText3"/>
        <w:widowControl/>
        <w:rPr>
          <w:rFonts w:cs="Arial"/>
        </w:rPr>
      </w:pPr>
    </w:p>
    <w:p w14:paraId="58F4E6B8" w14:textId="77777777" w:rsidR="00B351EF" w:rsidRPr="00EB1F18" w:rsidRDefault="00B351EF" w:rsidP="00B351EF">
      <w:pPr>
        <w:rPr>
          <w:rFonts w:ascii="Arial" w:hAnsi="Arial" w:cs="Arial"/>
          <w:b/>
          <w:sz w:val="26"/>
        </w:rPr>
      </w:pPr>
    </w:p>
    <w:p w14:paraId="46440A6B" w14:textId="77777777" w:rsidR="00B351EF" w:rsidRPr="00EB1F18" w:rsidRDefault="00B4066E" w:rsidP="009D482F">
      <w:pPr>
        <w:rPr>
          <w:rFonts w:cs="Arial"/>
          <w:sz w:val="2"/>
          <w:szCs w:val="2"/>
        </w:rPr>
      </w:pPr>
      <w:r w:rsidRPr="00EB1F18">
        <w:rPr>
          <w:rFonts w:ascii="Arial" w:hAnsi="Arial" w:cs="Arial"/>
          <w:b/>
          <w:sz w:val="2"/>
          <w:szCs w:val="2"/>
        </w:rPr>
        <w:br w:type="page"/>
      </w:r>
    </w:p>
    <w:p w14:paraId="3B508217" w14:textId="77777777" w:rsidR="00B351EF" w:rsidRPr="00EB1F18" w:rsidRDefault="00B351EF">
      <w:pPr>
        <w:pStyle w:val="BodyText3"/>
        <w:widowControl/>
        <w:rPr>
          <w:rFonts w:cs="Arial"/>
          <w:sz w:val="2"/>
          <w:szCs w:val="2"/>
        </w:rPr>
      </w:pPr>
    </w:p>
    <w:p w14:paraId="1A9B7051" w14:textId="77777777" w:rsidR="00B351EF" w:rsidRPr="00EB1F18" w:rsidRDefault="00B351EF">
      <w:pPr>
        <w:pStyle w:val="BodyText3"/>
        <w:widowControl/>
        <w:rPr>
          <w:rFonts w:cs="Arial"/>
          <w:sz w:val="2"/>
          <w:szCs w:val="2"/>
        </w:rPr>
      </w:pPr>
    </w:p>
    <w:p w14:paraId="5830A399" w14:textId="77777777" w:rsidR="00B351EF" w:rsidRPr="00EB1F18" w:rsidRDefault="00B351EF">
      <w:pPr>
        <w:pStyle w:val="BodyText3"/>
        <w:widowControl/>
        <w:rPr>
          <w:rFonts w:cs="Arial"/>
          <w:sz w:val="2"/>
          <w:szCs w:val="2"/>
        </w:rPr>
      </w:pPr>
    </w:p>
    <w:p w14:paraId="5D010C0E" w14:textId="77777777" w:rsidR="00B351EF" w:rsidRPr="00EB1F18" w:rsidRDefault="00B351EF">
      <w:pPr>
        <w:pStyle w:val="BodyText3"/>
        <w:widowControl/>
        <w:rPr>
          <w:rFonts w:cs="Arial"/>
          <w:sz w:val="2"/>
          <w:szCs w:val="2"/>
        </w:rPr>
      </w:pPr>
    </w:p>
    <w:p w14:paraId="0C386F5F" w14:textId="77777777" w:rsidR="00B351EF" w:rsidRPr="00EB1F18" w:rsidRDefault="00B351EF">
      <w:pPr>
        <w:pStyle w:val="BodyText3"/>
        <w:widowControl/>
        <w:rPr>
          <w:rFonts w:cs="Arial"/>
          <w:sz w:val="2"/>
          <w:szCs w:val="2"/>
        </w:rPr>
      </w:pPr>
    </w:p>
    <w:p w14:paraId="6C1553C5" w14:textId="77777777" w:rsidR="00B351EF" w:rsidRPr="00EB1F18" w:rsidRDefault="00B351EF">
      <w:pPr>
        <w:pStyle w:val="BodyText3"/>
        <w:widowControl/>
        <w:rPr>
          <w:rFonts w:cs="Arial"/>
          <w:sz w:val="2"/>
          <w:szCs w:val="2"/>
        </w:rPr>
      </w:pPr>
    </w:p>
    <w:p w14:paraId="093B989E" w14:textId="77777777" w:rsidR="00B351EF" w:rsidRPr="00EB1F18" w:rsidRDefault="00B351EF">
      <w:pPr>
        <w:pStyle w:val="BodyText3"/>
        <w:widowControl/>
        <w:rPr>
          <w:rFonts w:cs="Arial"/>
          <w:sz w:val="2"/>
          <w:szCs w:val="2"/>
        </w:rPr>
      </w:pPr>
    </w:p>
    <w:p w14:paraId="4E5A962D" w14:textId="77777777" w:rsidR="00B351EF" w:rsidRPr="00EB1F18" w:rsidRDefault="00B351EF">
      <w:pPr>
        <w:pStyle w:val="BodyText3"/>
        <w:widowControl/>
        <w:rPr>
          <w:rFonts w:cs="Arial"/>
          <w:sz w:val="2"/>
          <w:szCs w:val="2"/>
        </w:rPr>
      </w:pPr>
    </w:p>
    <w:p w14:paraId="04401FB5" w14:textId="77777777" w:rsidR="00B351EF" w:rsidRPr="00EB1F18" w:rsidRDefault="00B351EF">
      <w:pPr>
        <w:pStyle w:val="BodyText3"/>
        <w:widowControl/>
        <w:rPr>
          <w:rFonts w:cs="Arial"/>
          <w:sz w:val="2"/>
          <w:szCs w:val="2"/>
        </w:rPr>
      </w:pPr>
    </w:p>
    <w:p w14:paraId="2B0D10B0"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1-1</w:t>
      </w:r>
      <w:r>
        <w:rPr>
          <w:rFonts w:ascii="Arial" w:hAnsi="Arial" w:cs="Arial"/>
          <w:b/>
          <w:color w:val="000000"/>
          <w:sz w:val="26"/>
        </w:rPr>
        <w:t>4</w:t>
      </w:r>
      <w:r w:rsidRPr="00EB1F18">
        <w:rPr>
          <w:rFonts w:ascii="Arial" w:hAnsi="Arial" w:cs="Arial"/>
          <w:b/>
          <w:color w:val="000000"/>
          <w:sz w:val="26"/>
        </w:rPr>
        <w:t xml:space="preserve"> (10 minutes)</w:t>
      </w:r>
    </w:p>
    <w:p w14:paraId="2F45F0AD" w14:textId="77777777" w:rsidR="009D482F" w:rsidRPr="00EB1F18" w:rsidRDefault="009D482F" w:rsidP="009D482F">
      <w:pPr>
        <w:tabs>
          <w:tab w:val="left" w:pos="270"/>
        </w:tabs>
        <w:rPr>
          <w:rFonts w:ascii="Arial" w:hAnsi="Arial" w:cs="Arial"/>
          <w:b/>
          <w:sz w:val="26"/>
        </w:rPr>
      </w:pPr>
    </w:p>
    <w:tbl>
      <w:tblPr>
        <w:tblW w:w="0" w:type="auto"/>
        <w:tblInd w:w="108" w:type="dxa"/>
        <w:tblLayout w:type="fixed"/>
        <w:tblLook w:val="0000" w:firstRow="0" w:lastRow="0" w:firstColumn="0" w:lastColumn="0" w:noHBand="0" w:noVBand="0"/>
      </w:tblPr>
      <w:tblGrid>
        <w:gridCol w:w="2700"/>
        <w:gridCol w:w="540"/>
        <w:gridCol w:w="5148"/>
      </w:tblGrid>
      <w:tr w:rsidR="009D482F" w:rsidRPr="00EB1F18" w14:paraId="7ED19893" w14:textId="77777777" w:rsidTr="008953FE">
        <w:tc>
          <w:tcPr>
            <w:tcW w:w="2700" w:type="dxa"/>
          </w:tcPr>
          <w:p w14:paraId="292EF44A"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 xml:space="preserve">Return on assets  </w:t>
            </w:r>
          </w:p>
          <w:p w14:paraId="095E93C0" w14:textId="77777777" w:rsidR="009D482F" w:rsidRPr="00EB1F18" w:rsidRDefault="009D482F" w:rsidP="008953FE">
            <w:pPr>
              <w:jc w:val="right"/>
              <w:rPr>
                <w:rFonts w:ascii="Arial" w:hAnsi="Arial" w:cs="Arial"/>
                <w:b/>
                <w:sz w:val="26"/>
              </w:rPr>
            </w:pPr>
          </w:p>
        </w:tc>
        <w:tc>
          <w:tcPr>
            <w:tcW w:w="540" w:type="dxa"/>
          </w:tcPr>
          <w:p w14:paraId="0C56F090"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w:t>
            </w:r>
          </w:p>
        </w:tc>
        <w:tc>
          <w:tcPr>
            <w:tcW w:w="5148" w:type="dxa"/>
          </w:tcPr>
          <w:p w14:paraId="7E57868C"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Net income / Average total assets</w:t>
            </w:r>
          </w:p>
        </w:tc>
      </w:tr>
      <w:tr w:rsidR="009D482F" w:rsidRPr="00EB1F18" w14:paraId="6DDE69AC" w14:textId="77777777" w:rsidTr="008953FE">
        <w:tc>
          <w:tcPr>
            <w:tcW w:w="2700" w:type="dxa"/>
          </w:tcPr>
          <w:p w14:paraId="49D73903" w14:textId="77777777" w:rsidR="009D482F" w:rsidRPr="00EB1F18" w:rsidRDefault="009D482F" w:rsidP="008953FE">
            <w:pPr>
              <w:tabs>
                <w:tab w:val="left" w:pos="270"/>
              </w:tabs>
              <w:jc w:val="right"/>
              <w:rPr>
                <w:rFonts w:ascii="Arial" w:hAnsi="Arial" w:cs="Arial"/>
                <w:b/>
                <w:sz w:val="26"/>
              </w:rPr>
            </w:pPr>
          </w:p>
        </w:tc>
        <w:tc>
          <w:tcPr>
            <w:tcW w:w="540" w:type="dxa"/>
          </w:tcPr>
          <w:p w14:paraId="60B2FA6F"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w:t>
            </w:r>
          </w:p>
        </w:tc>
        <w:tc>
          <w:tcPr>
            <w:tcW w:w="5148" w:type="dxa"/>
          </w:tcPr>
          <w:p w14:paraId="4D3E6611"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$40,000 / [($200,000 + $300,000)/2]</w:t>
            </w:r>
          </w:p>
        </w:tc>
      </w:tr>
      <w:tr w:rsidR="009D482F" w:rsidRPr="00EB1F18" w14:paraId="236A890B" w14:textId="77777777" w:rsidTr="008953FE">
        <w:tc>
          <w:tcPr>
            <w:tcW w:w="2700" w:type="dxa"/>
          </w:tcPr>
          <w:p w14:paraId="0888E0FA" w14:textId="77777777" w:rsidR="009D482F" w:rsidRPr="00EB1F18" w:rsidRDefault="009D482F" w:rsidP="008953FE">
            <w:pPr>
              <w:tabs>
                <w:tab w:val="left" w:pos="270"/>
              </w:tabs>
              <w:spacing w:before="120"/>
              <w:rPr>
                <w:rFonts w:ascii="Arial" w:hAnsi="Arial" w:cs="Arial"/>
                <w:b/>
                <w:sz w:val="26"/>
              </w:rPr>
            </w:pPr>
          </w:p>
        </w:tc>
        <w:tc>
          <w:tcPr>
            <w:tcW w:w="540" w:type="dxa"/>
          </w:tcPr>
          <w:p w14:paraId="062B831B" w14:textId="77777777" w:rsidR="009D482F" w:rsidRPr="00EB1F18" w:rsidRDefault="009D482F" w:rsidP="008953FE">
            <w:pPr>
              <w:tabs>
                <w:tab w:val="left" w:pos="270"/>
              </w:tabs>
              <w:spacing w:before="120"/>
              <w:rPr>
                <w:rFonts w:ascii="Arial" w:hAnsi="Arial" w:cs="Arial"/>
                <w:b/>
                <w:sz w:val="26"/>
              </w:rPr>
            </w:pPr>
            <w:r w:rsidRPr="00EB1F18">
              <w:rPr>
                <w:rFonts w:ascii="Arial" w:hAnsi="Arial" w:cs="Arial"/>
                <w:b/>
                <w:sz w:val="26"/>
              </w:rPr>
              <w:t>=</w:t>
            </w:r>
          </w:p>
        </w:tc>
        <w:tc>
          <w:tcPr>
            <w:tcW w:w="5148" w:type="dxa"/>
          </w:tcPr>
          <w:p w14:paraId="4E5163B2" w14:textId="77777777" w:rsidR="009D482F" w:rsidRPr="00EB1F18" w:rsidRDefault="009D482F" w:rsidP="008953FE">
            <w:pPr>
              <w:tabs>
                <w:tab w:val="left" w:pos="270"/>
              </w:tabs>
              <w:spacing w:before="120"/>
              <w:rPr>
                <w:rFonts w:ascii="Arial" w:hAnsi="Arial" w:cs="Arial"/>
                <w:b/>
                <w:sz w:val="26"/>
                <w:u w:val="double"/>
              </w:rPr>
            </w:pPr>
            <w:r w:rsidRPr="00EB1F18">
              <w:rPr>
                <w:rFonts w:ascii="Arial" w:hAnsi="Arial" w:cs="Arial"/>
                <w:b/>
                <w:sz w:val="26"/>
                <w:u w:val="double"/>
              </w:rPr>
              <w:t>16%</w:t>
            </w:r>
          </w:p>
        </w:tc>
      </w:tr>
    </w:tbl>
    <w:p w14:paraId="49183B9E" w14:textId="77777777" w:rsidR="009D482F" w:rsidRPr="00EB1F18" w:rsidRDefault="009D482F" w:rsidP="009D482F">
      <w:pPr>
        <w:rPr>
          <w:rFonts w:ascii="Arial" w:hAnsi="Arial" w:cs="Arial"/>
          <w:b/>
          <w:sz w:val="26"/>
          <w:lang w:val="fr-FR"/>
        </w:rPr>
      </w:pPr>
    </w:p>
    <w:p w14:paraId="41B40752" w14:textId="4E54860A" w:rsidR="009D482F" w:rsidRPr="00EB1F18" w:rsidRDefault="009D482F" w:rsidP="009D482F">
      <w:pPr>
        <w:jc w:val="both"/>
        <w:rPr>
          <w:rFonts w:ascii="Arial" w:hAnsi="Arial" w:cs="Arial"/>
          <w:b/>
          <w:sz w:val="26"/>
        </w:rPr>
      </w:pPr>
      <w:r w:rsidRPr="00EB1F18">
        <w:rPr>
          <w:rFonts w:ascii="Arial" w:hAnsi="Arial" w:cs="Arial"/>
          <w:b/>
          <w:sz w:val="26"/>
        </w:rPr>
        <w:t>Interpretation: Swiss Group’s return on assets of 16% is markedly above the 1</w:t>
      </w:r>
      <w:r w:rsidR="004A32E9">
        <w:rPr>
          <w:rFonts w:ascii="Arial" w:hAnsi="Arial" w:cs="Arial"/>
          <w:b/>
          <w:sz w:val="26"/>
        </w:rPr>
        <w:t>1</w:t>
      </w:r>
      <w:r w:rsidRPr="00EB1F18">
        <w:rPr>
          <w:rFonts w:ascii="Arial" w:hAnsi="Arial" w:cs="Arial"/>
          <w:b/>
          <w:sz w:val="26"/>
        </w:rPr>
        <w:t>% return of its competitors.  Accordingly, its performance is assessed as superior to its competitors.</w:t>
      </w:r>
    </w:p>
    <w:p w14:paraId="3289B659" w14:textId="77777777" w:rsidR="00B351EF" w:rsidRPr="00EB1F18" w:rsidRDefault="00B351EF">
      <w:pPr>
        <w:pStyle w:val="BodyText3"/>
        <w:widowControl/>
        <w:rPr>
          <w:rFonts w:cs="Arial"/>
          <w:sz w:val="2"/>
          <w:szCs w:val="2"/>
        </w:rPr>
      </w:pPr>
    </w:p>
    <w:p w14:paraId="68253AD6" w14:textId="77777777" w:rsidR="00B351EF" w:rsidRPr="00EB1F18" w:rsidRDefault="00B351EF">
      <w:pPr>
        <w:pStyle w:val="BodyText3"/>
        <w:widowControl/>
        <w:rPr>
          <w:rFonts w:cs="Arial"/>
          <w:sz w:val="2"/>
          <w:szCs w:val="2"/>
        </w:rPr>
      </w:pPr>
    </w:p>
    <w:p w14:paraId="774F2105" w14:textId="77777777" w:rsidR="00B351EF" w:rsidRPr="00EB1F18" w:rsidRDefault="00B351EF">
      <w:pPr>
        <w:pStyle w:val="BodyText3"/>
        <w:widowControl/>
        <w:rPr>
          <w:rFonts w:cs="Arial"/>
          <w:sz w:val="2"/>
          <w:szCs w:val="2"/>
        </w:rPr>
      </w:pPr>
    </w:p>
    <w:p w14:paraId="31B2B1A1" w14:textId="77777777" w:rsidR="00B351EF" w:rsidRPr="00EB1F18" w:rsidRDefault="00B351EF">
      <w:pPr>
        <w:pStyle w:val="BodyText3"/>
        <w:widowControl/>
        <w:rPr>
          <w:rFonts w:cs="Arial"/>
          <w:sz w:val="2"/>
          <w:szCs w:val="2"/>
        </w:rPr>
      </w:pPr>
    </w:p>
    <w:p w14:paraId="2F554E39" w14:textId="77777777" w:rsidR="00B351EF" w:rsidRPr="00EB1F18" w:rsidRDefault="00B351EF">
      <w:pPr>
        <w:pStyle w:val="BodyText3"/>
        <w:widowControl/>
        <w:rPr>
          <w:rFonts w:cs="Arial"/>
          <w:sz w:val="2"/>
          <w:szCs w:val="2"/>
        </w:rPr>
      </w:pPr>
    </w:p>
    <w:p w14:paraId="76A6A749" w14:textId="77777777" w:rsidR="00B351EF" w:rsidRPr="00EB1F18" w:rsidRDefault="00B351EF">
      <w:pPr>
        <w:pStyle w:val="BodyText3"/>
        <w:widowControl/>
        <w:rPr>
          <w:rFonts w:cs="Arial"/>
          <w:sz w:val="2"/>
          <w:szCs w:val="2"/>
        </w:rPr>
      </w:pPr>
    </w:p>
    <w:p w14:paraId="726C9FC4" w14:textId="77777777" w:rsidR="00B351EF" w:rsidRPr="00EB1F18" w:rsidRDefault="00B351EF">
      <w:pPr>
        <w:pStyle w:val="BodyText3"/>
        <w:widowControl/>
        <w:rPr>
          <w:rFonts w:cs="Arial"/>
        </w:rPr>
      </w:pPr>
    </w:p>
    <w:p w14:paraId="4C3A12F8" w14:textId="77777777" w:rsidR="00B351EF" w:rsidRPr="00EB1F18" w:rsidRDefault="00B351EF">
      <w:pPr>
        <w:pStyle w:val="BodyText3"/>
        <w:widowControl/>
        <w:rPr>
          <w:rFonts w:cs="Arial"/>
        </w:rPr>
      </w:pPr>
      <w:r w:rsidRPr="00EB1F18">
        <w:rPr>
          <w:rFonts w:cs="Arial"/>
        </w:rPr>
        <w:t>Exercise 1-1</w:t>
      </w:r>
      <w:r w:rsidR="0019238F">
        <w:rPr>
          <w:rFonts w:cs="Arial"/>
        </w:rPr>
        <w:t>5</w:t>
      </w:r>
      <w:r w:rsidRPr="00EB1F18">
        <w:rPr>
          <w:rFonts w:cs="Arial"/>
        </w:rPr>
        <w:t xml:space="preserve"> (15 minutes)</w:t>
      </w:r>
    </w:p>
    <w:p w14:paraId="6AF69C2B" w14:textId="77777777" w:rsidR="00B351EF" w:rsidRPr="00EB1F18" w:rsidRDefault="00B351EF" w:rsidP="00B351EF">
      <w:pPr>
        <w:spacing w:line="120" w:lineRule="auto"/>
        <w:rPr>
          <w:rFonts w:ascii="Arial" w:hAnsi="Arial" w:cs="Arial"/>
          <w:b/>
          <w:sz w:val="26"/>
        </w:rPr>
      </w:pPr>
    </w:p>
    <w:p w14:paraId="11D202ED" w14:textId="77777777" w:rsidR="00B351EF" w:rsidRPr="00EB1F18" w:rsidRDefault="0019238F" w:rsidP="00B351EF">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ERNST CONSULTING</w:t>
      </w:r>
    </w:p>
    <w:p w14:paraId="40C707C1"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Income Statement</w:t>
      </w:r>
    </w:p>
    <w:p w14:paraId="2E813FCC"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For Month Ended October 31</w:t>
      </w:r>
    </w:p>
    <w:p w14:paraId="2F792FEE" w14:textId="77777777" w:rsidR="00B351EF" w:rsidRPr="00EB1F18" w:rsidRDefault="00B351EF" w:rsidP="00B351EF">
      <w:pPr>
        <w:pStyle w:val="2col"/>
        <w:shd w:val="clear" w:color="000000" w:fill="FFFFFF"/>
        <w:spacing w:before="120"/>
        <w:rPr>
          <w:rFonts w:ascii="Arial" w:hAnsi="Arial" w:cs="Arial"/>
          <w:b/>
          <w:sz w:val="26"/>
        </w:rPr>
      </w:pPr>
      <w:r w:rsidRPr="00EB1F18">
        <w:rPr>
          <w:rFonts w:ascii="Arial" w:hAnsi="Arial" w:cs="Arial"/>
          <w:b/>
          <w:sz w:val="26"/>
        </w:rPr>
        <w:t>Revenues</w:t>
      </w:r>
    </w:p>
    <w:p w14:paraId="5730877D" w14:textId="1BA71D34"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 xml:space="preserve">Consulting </w:t>
      </w:r>
      <w:r w:rsidR="005675A7">
        <w:rPr>
          <w:rFonts w:ascii="Arial" w:hAnsi="Arial" w:cs="Arial"/>
          <w:b/>
          <w:sz w:val="26"/>
        </w:rPr>
        <w:t>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$14,000</w:t>
      </w:r>
    </w:p>
    <w:p w14:paraId="7BCAB1EE" w14:textId="77777777" w:rsidR="00B351EF" w:rsidRPr="00EB1F18" w:rsidRDefault="00B351EF" w:rsidP="00B351EF">
      <w:pPr>
        <w:pStyle w:val="2col"/>
        <w:shd w:val="clear" w:color="000000" w:fill="FFFFFF"/>
        <w:tabs>
          <w:tab w:val="clear" w:pos="1440"/>
          <w:tab w:val="left" w:pos="720"/>
        </w:tabs>
        <w:rPr>
          <w:rFonts w:ascii="Arial" w:hAnsi="Arial" w:cs="Arial"/>
          <w:b/>
          <w:sz w:val="26"/>
        </w:rPr>
      </w:pPr>
      <w:r w:rsidRPr="00EB1F18">
        <w:rPr>
          <w:rFonts w:ascii="Arial" w:hAnsi="Arial" w:cs="Arial"/>
          <w:b/>
          <w:sz w:val="26"/>
        </w:rPr>
        <w:t>Expenses</w:t>
      </w:r>
    </w:p>
    <w:p w14:paraId="2A18EA67"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$7,000</w:t>
      </w:r>
    </w:p>
    <w:p w14:paraId="18E53D79"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3,550</w:t>
      </w:r>
    </w:p>
    <w:p w14:paraId="2D740C72"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t>760</w:t>
      </w:r>
    </w:p>
    <w:p w14:paraId="580E41D0"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Miscellaneous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580</w:t>
      </w:r>
    </w:p>
    <w:p w14:paraId="35FF9E95"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11,890</w:t>
      </w:r>
    </w:p>
    <w:p w14:paraId="2A7381B0" w14:textId="77777777" w:rsidR="00B351EF" w:rsidRPr="00EB1F18" w:rsidRDefault="00B351EF" w:rsidP="00B351EF">
      <w:pPr>
        <w:pStyle w:val="2col"/>
        <w:pBdr>
          <w:bottom w:val="single" w:sz="4" w:space="1" w:color="auto"/>
        </w:pBdr>
        <w:shd w:val="clear" w:color="000000" w:fill="FFFFFF"/>
        <w:tabs>
          <w:tab w:val="clear" w:pos="1440"/>
          <w:tab w:val="left" w:pos="720"/>
        </w:tabs>
        <w:spacing w:after="60" w:line="360"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2,110</w:t>
      </w:r>
      <w:proofErr w:type="gramEnd"/>
    </w:p>
    <w:p w14:paraId="2C430253" w14:textId="77777777" w:rsidR="00B351EF" w:rsidRPr="00EB1F18" w:rsidRDefault="00B351EF" w:rsidP="00B351EF">
      <w:pPr>
        <w:spacing w:line="240" w:lineRule="exact"/>
        <w:rPr>
          <w:rFonts w:ascii="Arial" w:hAnsi="Arial" w:cs="Arial"/>
          <w:b/>
          <w:sz w:val="26"/>
        </w:rPr>
      </w:pPr>
    </w:p>
    <w:p w14:paraId="21BCE546" w14:textId="77777777" w:rsidR="00B351EF" w:rsidRPr="00EB1F18" w:rsidRDefault="00B351EF" w:rsidP="00B351EF">
      <w:pPr>
        <w:spacing w:line="240" w:lineRule="exact"/>
        <w:rPr>
          <w:rFonts w:ascii="Arial" w:hAnsi="Arial" w:cs="Arial"/>
          <w:b/>
          <w:sz w:val="26"/>
        </w:rPr>
      </w:pPr>
    </w:p>
    <w:p w14:paraId="66B46DF8" w14:textId="77777777" w:rsidR="00B351EF" w:rsidRPr="00EB1F18" w:rsidRDefault="00B351EF" w:rsidP="00B351EF">
      <w:pPr>
        <w:spacing w:line="240" w:lineRule="exact"/>
        <w:rPr>
          <w:rFonts w:ascii="Arial" w:hAnsi="Arial" w:cs="Arial"/>
          <w:b/>
          <w:sz w:val="26"/>
        </w:rPr>
      </w:pPr>
    </w:p>
    <w:p w14:paraId="32EB9E22" w14:textId="7518191F" w:rsidR="00B351EF" w:rsidRPr="00EB1F18" w:rsidRDefault="00B351EF" w:rsidP="00B351EF">
      <w:pPr>
        <w:rPr>
          <w:rFonts w:ascii="Arial" w:hAnsi="Arial" w:cs="Arial"/>
          <w:b/>
          <w:sz w:val="26"/>
        </w:rPr>
      </w:pPr>
      <w:r w:rsidRPr="00EB1F18">
        <w:rPr>
          <w:rFonts w:ascii="Arial" w:hAnsi="Arial" w:cs="Arial"/>
          <w:b/>
          <w:sz w:val="26"/>
        </w:rPr>
        <w:t>Exercise 1-1</w:t>
      </w:r>
      <w:r w:rsidR="0019238F">
        <w:rPr>
          <w:rFonts w:ascii="Arial" w:hAnsi="Arial" w:cs="Arial"/>
          <w:b/>
          <w:sz w:val="26"/>
        </w:rPr>
        <w:t>6</w:t>
      </w:r>
      <w:r w:rsidRPr="00EB1F18">
        <w:rPr>
          <w:rFonts w:ascii="Arial" w:hAnsi="Arial" w:cs="Arial"/>
          <w:b/>
          <w:sz w:val="26"/>
        </w:rPr>
        <w:t xml:space="preserve"> (15 minutes)</w:t>
      </w:r>
    </w:p>
    <w:p w14:paraId="141E4C6E" w14:textId="77777777" w:rsidR="00B351EF" w:rsidRPr="00EB1F18" w:rsidRDefault="00B351EF" w:rsidP="00B351EF">
      <w:pPr>
        <w:spacing w:line="120" w:lineRule="auto"/>
        <w:rPr>
          <w:rFonts w:ascii="Arial" w:hAnsi="Arial" w:cs="Arial"/>
          <w:b/>
          <w:sz w:val="26"/>
        </w:rPr>
      </w:pPr>
    </w:p>
    <w:p w14:paraId="6966D5C6" w14:textId="77777777" w:rsidR="00B351EF" w:rsidRPr="00EB1F18" w:rsidRDefault="0019238F" w:rsidP="00B351EF">
      <w:pPr>
        <w:pBdr>
          <w:top w:val="single" w:sz="4" w:space="0" w:color="auto"/>
          <w:bottom w:val="single" w:sz="4" w:space="1" w:color="auto"/>
        </w:pBdr>
        <w:shd w:val="pct20" w:color="000000" w:fill="FFFFFF"/>
        <w:jc w:val="center"/>
        <w:rPr>
          <w:rFonts w:ascii="Arial" w:hAnsi="Arial" w:cs="Arial"/>
          <w:b/>
          <w:sz w:val="26"/>
        </w:rPr>
      </w:pPr>
      <w:r>
        <w:rPr>
          <w:rFonts w:ascii="Arial" w:hAnsi="Arial" w:cs="Arial"/>
          <w:b/>
          <w:sz w:val="26"/>
        </w:rPr>
        <w:t>ERNST CONSULTING</w:t>
      </w:r>
    </w:p>
    <w:p w14:paraId="29240784" w14:textId="165DF48B" w:rsidR="00B351EF" w:rsidRPr="00EB1F18" w:rsidRDefault="00B351EF" w:rsidP="00B351EF">
      <w:pPr>
        <w:pBdr>
          <w:top w:val="single" w:sz="4" w:space="0" w:color="auto"/>
          <w:bottom w:val="single" w:sz="4" w:space="1" w:color="auto"/>
        </w:pBdr>
        <w:shd w:val="pct20" w:color="000000" w:fill="FFFFFF"/>
        <w:jc w:val="center"/>
        <w:rPr>
          <w:rFonts w:ascii="Arial" w:hAnsi="Arial" w:cs="Arial"/>
          <w:b/>
          <w:sz w:val="26"/>
        </w:rPr>
      </w:pPr>
      <w:r w:rsidRPr="00EB1F18">
        <w:rPr>
          <w:rFonts w:ascii="Arial" w:hAnsi="Arial" w:cs="Arial"/>
          <w:b/>
          <w:sz w:val="26"/>
        </w:rPr>
        <w:t xml:space="preserve">Statement of </w:t>
      </w:r>
      <w:r w:rsidR="00D83810">
        <w:rPr>
          <w:rFonts w:ascii="Arial" w:hAnsi="Arial" w:cs="Arial"/>
          <w:b/>
          <w:sz w:val="26"/>
        </w:rPr>
        <w:t>Retained Earnings</w:t>
      </w:r>
    </w:p>
    <w:p w14:paraId="66410CB9" w14:textId="77777777" w:rsidR="00B351EF" w:rsidRPr="00EB1F18" w:rsidRDefault="00B351EF" w:rsidP="00B351EF">
      <w:pPr>
        <w:pBdr>
          <w:top w:val="single" w:sz="4" w:space="0" w:color="auto"/>
          <w:bottom w:val="single" w:sz="4" w:space="1" w:color="auto"/>
        </w:pBdr>
        <w:shd w:val="pct20" w:color="000000" w:fill="FFFFFF"/>
        <w:jc w:val="center"/>
        <w:rPr>
          <w:rFonts w:ascii="Arial" w:hAnsi="Arial" w:cs="Arial"/>
          <w:b/>
          <w:sz w:val="26"/>
        </w:rPr>
      </w:pPr>
      <w:r w:rsidRPr="00EB1F18">
        <w:rPr>
          <w:rFonts w:ascii="Arial" w:hAnsi="Arial" w:cs="Arial"/>
          <w:b/>
          <w:sz w:val="26"/>
        </w:rPr>
        <w:t>For Month Ended October 31</w:t>
      </w:r>
    </w:p>
    <w:p w14:paraId="6891F0C4" w14:textId="6C88DC24" w:rsidR="00B351EF" w:rsidRPr="00EB1F18" w:rsidRDefault="00D83810" w:rsidP="00B351EF">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Retained earnings</w:t>
      </w:r>
      <w:r w:rsidR="00B351EF" w:rsidRPr="00EB1F18">
        <w:rPr>
          <w:rFonts w:ascii="Arial" w:hAnsi="Arial" w:cs="Arial"/>
          <w:b/>
          <w:sz w:val="26"/>
        </w:rPr>
        <w:t>, October 1</w:t>
      </w:r>
      <w:r w:rsidR="00B351EF" w:rsidRPr="00EB1F18">
        <w:rPr>
          <w:rFonts w:ascii="Arial" w:hAnsi="Arial" w:cs="Arial"/>
          <w:b/>
          <w:sz w:val="26"/>
        </w:rPr>
        <w:tab/>
      </w:r>
      <w:r w:rsidR="00B351EF" w:rsidRPr="00EB1F18">
        <w:rPr>
          <w:rFonts w:ascii="Arial" w:hAnsi="Arial" w:cs="Arial"/>
          <w:b/>
          <w:sz w:val="26"/>
        </w:rPr>
        <w:tab/>
        <w:t>$         0</w:t>
      </w:r>
    </w:p>
    <w:p w14:paraId="2C2C9CC8" w14:textId="5971AFA8" w:rsidR="00B351EF" w:rsidRPr="00EB1F18" w:rsidRDefault="00B351EF" w:rsidP="00DD424E">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EB1F18">
        <w:rPr>
          <w:rFonts w:ascii="Arial" w:hAnsi="Arial" w:cs="Arial"/>
          <w:b/>
          <w:sz w:val="26"/>
        </w:rPr>
        <w:t>Add:</w:t>
      </w:r>
      <w:r w:rsidRPr="00EB1F18">
        <w:rPr>
          <w:rFonts w:ascii="Arial" w:hAnsi="Arial" w:cs="Arial"/>
          <w:b/>
          <w:sz w:val="26"/>
        </w:rPr>
        <w:tab/>
        <w:t xml:space="preserve">Net income </w:t>
      </w:r>
      <w:r w:rsidRPr="00EB1F18">
        <w:rPr>
          <w:rFonts w:ascii="Arial" w:hAnsi="Arial" w:cs="Arial"/>
          <w:b/>
          <w:sz w:val="24"/>
        </w:rPr>
        <w:t>(from Exercise 1-1</w:t>
      </w:r>
      <w:r w:rsidR="003061B2">
        <w:rPr>
          <w:rFonts w:ascii="Arial" w:hAnsi="Arial" w:cs="Arial"/>
          <w:b/>
          <w:sz w:val="24"/>
        </w:rPr>
        <w:t>5</w:t>
      </w:r>
      <w:r w:rsidRPr="00EB1F18">
        <w:rPr>
          <w:rFonts w:ascii="Arial" w:hAnsi="Arial" w:cs="Arial"/>
          <w:b/>
          <w:sz w:val="24"/>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2,110</w:t>
      </w:r>
    </w:p>
    <w:p w14:paraId="46877B80" w14:textId="796C9FF0" w:rsidR="00B351EF" w:rsidRPr="00EB1F18" w:rsidRDefault="00B351EF" w:rsidP="00B351EF">
      <w:pPr>
        <w:pStyle w:val="2col"/>
        <w:shd w:val="clear" w:color="000000" w:fill="FFFFFF"/>
        <w:tabs>
          <w:tab w:val="clear" w:pos="1440"/>
          <w:tab w:val="clear" w:pos="5760"/>
          <w:tab w:val="clear" w:pos="6840"/>
          <w:tab w:val="left" w:pos="1800"/>
        </w:tabs>
        <w:rPr>
          <w:rFonts w:ascii="Arial" w:hAnsi="Arial" w:cs="Arial"/>
          <w:b/>
          <w:sz w:val="26"/>
        </w:rPr>
      </w:pPr>
      <w:r w:rsidRPr="00EB1F18">
        <w:rPr>
          <w:rFonts w:ascii="Arial" w:hAnsi="Arial" w:cs="Arial"/>
          <w:b/>
          <w:sz w:val="26"/>
        </w:rPr>
        <w:tab/>
      </w:r>
      <w:r w:rsidRPr="00EB1F18">
        <w:rPr>
          <w:rFonts w:ascii="Arial" w:hAnsi="Arial" w:cs="Arial"/>
          <w:b/>
          <w:sz w:val="26"/>
        </w:rPr>
        <w:tab/>
      </w:r>
      <w:r w:rsidR="00D83810">
        <w:rPr>
          <w:rFonts w:ascii="Arial" w:hAnsi="Arial" w:cs="Arial"/>
          <w:b/>
          <w:sz w:val="26"/>
        </w:rPr>
        <w:t>2</w:t>
      </w:r>
      <w:r w:rsidRPr="00EB1F18">
        <w:rPr>
          <w:rFonts w:ascii="Arial" w:hAnsi="Arial" w:cs="Arial"/>
          <w:b/>
          <w:sz w:val="26"/>
        </w:rPr>
        <w:t>,110</w:t>
      </w:r>
    </w:p>
    <w:p w14:paraId="5699A4FB" w14:textId="5740A735" w:rsidR="00B351EF" w:rsidRPr="00EB1F18" w:rsidRDefault="00B351EF" w:rsidP="00B351EF">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EB1F18">
        <w:rPr>
          <w:rFonts w:ascii="Arial" w:hAnsi="Arial" w:cs="Arial"/>
          <w:b/>
          <w:sz w:val="26"/>
        </w:rPr>
        <w:t>Less:</w:t>
      </w:r>
      <w:r w:rsidRPr="00EB1F18">
        <w:rPr>
          <w:rFonts w:ascii="Arial" w:hAnsi="Arial" w:cs="Arial"/>
          <w:b/>
          <w:sz w:val="26"/>
        </w:rPr>
        <w:tab/>
      </w:r>
      <w:r w:rsidR="00D83810">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2,000</w:t>
      </w:r>
    </w:p>
    <w:p w14:paraId="5F5B15F6" w14:textId="0E71358A" w:rsidR="00B351EF" w:rsidRPr="00EB1F18" w:rsidRDefault="00B351EF" w:rsidP="00B351EF">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EB1F18">
        <w:rPr>
          <w:rFonts w:ascii="Arial" w:hAnsi="Arial" w:cs="Arial"/>
          <w:b/>
          <w:sz w:val="26"/>
        </w:rPr>
        <w:tab/>
      </w:r>
      <w:r w:rsidR="00D83810">
        <w:rPr>
          <w:rFonts w:ascii="Arial" w:hAnsi="Arial" w:cs="Arial"/>
          <w:b/>
          <w:sz w:val="26"/>
        </w:rPr>
        <w:t>Retained earnings</w:t>
      </w:r>
      <w:r w:rsidRPr="00EB1F18">
        <w:rPr>
          <w:rFonts w:ascii="Arial" w:hAnsi="Arial" w:cs="Arial"/>
          <w:b/>
          <w:sz w:val="26"/>
        </w:rPr>
        <w:t>, October 31</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D83810">
        <w:rPr>
          <w:rFonts w:ascii="Arial" w:hAnsi="Arial" w:cs="Arial"/>
          <w:b/>
          <w:sz w:val="26"/>
          <w:u w:val="double"/>
        </w:rPr>
        <w:t xml:space="preserve">     </w:t>
      </w:r>
      <w:r w:rsidRPr="00EB1F18">
        <w:rPr>
          <w:rFonts w:ascii="Arial" w:hAnsi="Arial" w:cs="Arial"/>
          <w:b/>
          <w:sz w:val="26"/>
          <w:u w:val="double"/>
        </w:rPr>
        <w:t>110</w:t>
      </w:r>
    </w:p>
    <w:p w14:paraId="446663F8" w14:textId="77777777" w:rsidR="00B351EF" w:rsidRPr="00EB1F18" w:rsidRDefault="00B351EF" w:rsidP="00B351EF">
      <w:pPr>
        <w:pStyle w:val="BodyText3"/>
        <w:widowControl/>
        <w:rPr>
          <w:rFonts w:cs="Arial"/>
        </w:rPr>
      </w:pPr>
      <w:r w:rsidRPr="00EB1F18">
        <w:rPr>
          <w:rFonts w:cs="Arial"/>
        </w:rPr>
        <w:br w:type="page"/>
      </w:r>
      <w:r w:rsidRPr="00EB1F18">
        <w:rPr>
          <w:rFonts w:cs="Arial"/>
        </w:rPr>
        <w:lastRenderedPageBreak/>
        <w:t>Exercise 1-1</w:t>
      </w:r>
      <w:r w:rsidR="0019238F">
        <w:rPr>
          <w:rFonts w:cs="Arial"/>
        </w:rPr>
        <w:t>7</w:t>
      </w:r>
      <w:r w:rsidRPr="00EB1F18">
        <w:rPr>
          <w:rFonts w:cs="Arial"/>
        </w:rPr>
        <w:t xml:space="preserve"> (15 minutes)</w:t>
      </w:r>
    </w:p>
    <w:p w14:paraId="271606A0" w14:textId="77777777" w:rsidR="00B351EF" w:rsidRPr="00EB1F18" w:rsidRDefault="00B351EF" w:rsidP="00B351EF">
      <w:pPr>
        <w:spacing w:line="120" w:lineRule="auto"/>
        <w:rPr>
          <w:rFonts w:ascii="Arial" w:hAnsi="Arial" w:cs="Arial"/>
          <w:b/>
          <w:sz w:val="26"/>
        </w:rPr>
      </w:pPr>
    </w:p>
    <w:p w14:paraId="1308E053"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ER</w:t>
      </w:r>
      <w:r w:rsidR="0019238F">
        <w:rPr>
          <w:rFonts w:ascii="Arial" w:hAnsi="Arial" w:cs="Arial"/>
          <w:b/>
          <w:sz w:val="26"/>
        </w:rPr>
        <w:t>NST CONSULTING</w:t>
      </w:r>
    </w:p>
    <w:p w14:paraId="56928C78"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4F23B9E6"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October 31</w:t>
      </w:r>
    </w:p>
    <w:p w14:paraId="289F9262" w14:textId="77777777" w:rsidR="00B351EF" w:rsidRPr="00EB1F18" w:rsidRDefault="00B351EF" w:rsidP="00B351EF">
      <w:pPr>
        <w:pBdr>
          <w:bottom w:val="single" w:sz="4" w:space="1" w:color="auto"/>
        </w:pBdr>
        <w:shd w:val="clear" w:color="000000" w:fill="FFFFFF"/>
        <w:tabs>
          <w:tab w:val="center" w:pos="1800"/>
          <w:tab w:val="center" w:pos="612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 xml:space="preserve">   Liabilities</w:t>
      </w:r>
    </w:p>
    <w:p w14:paraId="0CBF8DAD" w14:textId="77777777" w:rsidR="00B351EF" w:rsidRPr="00EB1F18" w:rsidRDefault="00B351EF" w:rsidP="008928C1">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$11,360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rPr>
        <w:t xml:space="preserve"> </w:t>
      </w:r>
      <w:r w:rsidRPr="00EB1F18">
        <w:rPr>
          <w:rFonts w:ascii="Arial" w:hAnsi="Arial" w:cs="Arial"/>
          <w:b/>
          <w:sz w:val="26"/>
        </w:rPr>
        <w:t>8,500</w:t>
      </w:r>
    </w:p>
    <w:p w14:paraId="2BAAD1AF" w14:textId="0F8A297A" w:rsidR="00B351EF" w:rsidRPr="00EB1F18" w:rsidRDefault="00B351EF" w:rsidP="008928C1">
      <w:pPr>
        <w:pBdr>
          <w:bottom w:val="single" w:sz="4" w:space="1" w:color="auto"/>
        </w:pBdr>
        <w:shd w:val="clear" w:color="000000" w:fill="FFFFFF"/>
        <w:tabs>
          <w:tab w:val="right" w:leader="dot" w:pos="2880"/>
          <w:tab w:val="right" w:pos="3960"/>
          <w:tab w:val="left" w:pos="4680"/>
          <w:tab w:val="right" w:leader="dot" w:pos="7020"/>
          <w:tab w:val="right" w:leader="dot" w:pos="7560"/>
          <w:tab w:val="right" w:leader="dot" w:pos="8010"/>
          <w:tab w:val="right" w:pos="828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14,000</w:t>
      </w:r>
      <w:r w:rsidR="008928C1">
        <w:rPr>
          <w:rFonts w:ascii="Arial" w:hAnsi="Arial" w:cs="Arial"/>
          <w:b/>
          <w:sz w:val="26"/>
        </w:rPr>
        <w:tab/>
      </w:r>
      <w:r w:rsidR="008928C1" w:rsidRPr="00EB1F18">
        <w:rPr>
          <w:rFonts w:ascii="Arial" w:hAnsi="Arial" w:cs="Arial"/>
          <w:b/>
          <w:sz w:val="26"/>
        </w:rPr>
        <w:t xml:space="preserve">              </w:t>
      </w:r>
      <w:r w:rsidR="008928C1" w:rsidRPr="00EB1F18">
        <w:rPr>
          <w:rFonts w:ascii="Arial" w:hAnsi="Arial" w:cs="Arial"/>
          <w:b/>
          <w:i/>
          <w:sz w:val="26"/>
        </w:rPr>
        <w:t xml:space="preserve"> Equity</w:t>
      </w:r>
    </w:p>
    <w:p w14:paraId="533AE404" w14:textId="02309761" w:rsidR="00B351EF" w:rsidRPr="00EB1F18" w:rsidRDefault="00B351EF" w:rsidP="008928C1">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3,250</w:t>
      </w:r>
      <w:r w:rsidR="008928C1">
        <w:rPr>
          <w:rFonts w:ascii="Arial" w:hAnsi="Arial" w:cs="Arial"/>
          <w:b/>
          <w:sz w:val="26"/>
        </w:rPr>
        <w:tab/>
      </w:r>
      <w:r w:rsidR="008928C1" w:rsidRPr="00EB1F18">
        <w:rPr>
          <w:rFonts w:ascii="Arial" w:hAnsi="Arial" w:cs="Arial"/>
          <w:b/>
          <w:sz w:val="26"/>
        </w:rPr>
        <w:t>C</w:t>
      </w:r>
      <w:r w:rsidR="008928C1">
        <w:rPr>
          <w:rFonts w:ascii="Arial" w:hAnsi="Arial" w:cs="Arial"/>
          <w:b/>
          <w:sz w:val="26"/>
        </w:rPr>
        <w:t>ommon stock</w:t>
      </w:r>
      <w:r w:rsidR="008928C1">
        <w:rPr>
          <w:rFonts w:ascii="Arial" w:hAnsi="Arial" w:cs="Arial"/>
          <w:b/>
          <w:sz w:val="26"/>
        </w:rPr>
        <w:tab/>
      </w:r>
      <w:r w:rsidR="008928C1">
        <w:rPr>
          <w:rFonts w:ascii="Arial" w:hAnsi="Arial" w:cs="Arial"/>
          <w:b/>
          <w:sz w:val="26"/>
        </w:rPr>
        <w:tab/>
        <w:t>84,000</w:t>
      </w:r>
    </w:p>
    <w:p w14:paraId="154A4532" w14:textId="579FF406" w:rsidR="00B351EF" w:rsidRPr="00EB1F18" w:rsidRDefault="00B351EF" w:rsidP="008928C1">
      <w:pPr>
        <w:pBdr>
          <w:bottom w:val="single" w:sz="4" w:space="1" w:color="auto"/>
        </w:pBdr>
        <w:shd w:val="clear" w:color="000000" w:fill="FFFFFF"/>
        <w:tabs>
          <w:tab w:val="right" w:leader="dot" w:pos="2880"/>
          <w:tab w:val="right" w:pos="3960"/>
          <w:tab w:val="left" w:pos="4500"/>
          <w:tab w:val="center" w:pos="6120"/>
          <w:tab w:val="right" w:leader="dot" w:pos="8010"/>
          <w:tab w:val="right" w:pos="9180"/>
        </w:tabs>
        <w:rPr>
          <w:rFonts w:ascii="Arial" w:hAnsi="Arial" w:cs="Arial"/>
          <w:b/>
          <w:sz w:val="26"/>
        </w:rPr>
      </w:pPr>
      <w:r w:rsidRPr="00EB1F18">
        <w:rPr>
          <w:rFonts w:ascii="Arial" w:hAnsi="Arial" w:cs="Arial"/>
          <w:b/>
          <w:sz w:val="26"/>
        </w:rPr>
        <w:t>Office equipment</w:t>
      </w:r>
      <w:r w:rsidRPr="00EB1F18">
        <w:rPr>
          <w:rFonts w:ascii="Arial" w:hAnsi="Arial" w:cs="Arial"/>
          <w:b/>
          <w:sz w:val="26"/>
        </w:rPr>
        <w:tab/>
      </w:r>
      <w:r w:rsidRPr="00EB1F18">
        <w:rPr>
          <w:rFonts w:ascii="Arial" w:hAnsi="Arial" w:cs="Arial"/>
          <w:b/>
          <w:sz w:val="26"/>
        </w:rPr>
        <w:tab/>
        <w:t xml:space="preserve"> 18,000</w:t>
      </w:r>
      <w:r w:rsidRPr="00EB1F18">
        <w:rPr>
          <w:rFonts w:ascii="Arial" w:hAnsi="Arial" w:cs="Arial"/>
          <w:b/>
          <w:sz w:val="26"/>
        </w:rPr>
        <w:tab/>
      </w:r>
      <w:r w:rsidR="008928C1">
        <w:rPr>
          <w:rFonts w:ascii="Arial" w:hAnsi="Arial" w:cs="Arial"/>
          <w:b/>
          <w:sz w:val="26"/>
        </w:rPr>
        <w:t>Retained earnings</w:t>
      </w:r>
      <w:r w:rsidR="008928C1" w:rsidRPr="00EB1F18">
        <w:rPr>
          <w:rFonts w:ascii="Arial" w:hAnsi="Arial" w:cs="Arial"/>
          <w:b/>
          <w:sz w:val="26"/>
        </w:rPr>
        <w:t>*</w:t>
      </w:r>
      <w:r w:rsidR="008928C1">
        <w:rPr>
          <w:rFonts w:ascii="Arial" w:hAnsi="Arial" w:cs="Arial"/>
          <w:b/>
          <w:sz w:val="26"/>
        </w:rPr>
        <w:tab/>
      </w:r>
      <w:r w:rsidR="008928C1">
        <w:rPr>
          <w:rFonts w:ascii="Arial" w:hAnsi="Arial" w:cs="Arial"/>
          <w:b/>
          <w:sz w:val="26"/>
        </w:rPr>
        <w:tab/>
      </w:r>
      <w:r w:rsidR="008928C1" w:rsidRPr="00DD424E">
        <w:rPr>
          <w:rFonts w:ascii="Arial" w:hAnsi="Arial" w:cs="Arial"/>
          <w:b/>
          <w:sz w:val="26"/>
          <w:u w:val="single"/>
        </w:rPr>
        <w:t xml:space="preserve"> </w:t>
      </w:r>
      <w:r w:rsidR="008928C1">
        <w:rPr>
          <w:rFonts w:ascii="Arial" w:hAnsi="Arial" w:cs="Arial"/>
          <w:b/>
          <w:sz w:val="26"/>
          <w:u w:val="single"/>
        </w:rPr>
        <w:t xml:space="preserve">      11</w:t>
      </w:r>
      <w:r w:rsidR="008928C1" w:rsidRPr="00DD424E">
        <w:rPr>
          <w:rFonts w:ascii="Arial" w:hAnsi="Arial" w:cs="Arial"/>
          <w:b/>
          <w:sz w:val="26"/>
          <w:u w:val="single"/>
        </w:rPr>
        <w:t>0</w:t>
      </w:r>
    </w:p>
    <w:p w14:paraId="5D4D5D8A" w14:textId="787E0779" w:rsidR="00B351EF" w:rsidRPr="00EB1F18" w:rsidRDefault="00B351EF" w:rsidP="008928C1">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EB1F18">
        <w:rPr>
          <w:rFonts w:ascii="Arial" w:hAnsi="Arial" w:cs="Arial"/>
          <w:b/>
          <w:sz w:val="26"/>
        </w:rPr>
        <w:t>Land</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46,000</w:t>
      </w:r>
      <w:r w:rsidRPr="00EB1F18">
        <w:rPr>
          <w:rFonts w:ascii="Arial" w:hAnsi="Arial" w:cs="Arial"/>
          <w:b/>
          <w:sz w:val="26"/>
        </w:rPr>
        <w:tab/>
      </w:r>
      <w:r w:rsidR="008928C1">
        <w:rPr>
          <w:rFonts w:ascii="Arial" w:hAnsi="Arial" w:cs="Arial"/>
          <w:b/>
          <w:sz w:val="26"/>
        </w:rPr>
        <w:t>Total equity</w:t>
      </w:r>
      <w:r w:rsidR="008928C1">
        <w:rPr>
          <w:rFonts w:ascii="Arial" w:hAnsi="Arial" w:cs="Arial"/>
          <w:b/>
          <w:sz w:val="26"/>
        </w:rPr>
        <w:tab/>
      </w:r>
      <w:r w:rsidR="008928C1" w:rsidRPr="00EB1F18">
        <w:rPr>
          <w:rFonts w:ascii="Arial" w:hAnsi="Arial" w:cs="Arial"/>
          <w:b/>
          <w:sz w:val="26"/>
        </w:rPr>
        <w:tab/>
      </w:r>
      <w:r w:rsidR="008928C1" w:rsidRPr="00DD424E">
        <w:rPr>
          <w:rFonts w:ascii="Arial" w:hAnsi="Arial" w:cs="Arial"/>
          <w:b/>
          <w:sz w:val="26"/>
          <w:u w:val="single"/>
        </w:rPr>
        <w:t xml:space="preserve">  84,110</w:t>
      </w:r>
    </w:p>
    <w:p w14:paraId="7C0A50D2"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$92,610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$92,610</w:t>
      </w:r>
    </w:p>
    <w:p w14:paraId="32CB7263" w14:textId="77777777" w:rsidR="00B351EF" w:rsidRPr="00EB1F18" w:rsidRDefault="00B351EF" w:rsidP="00B351EF">
      <w:pPr>
        <w:spacing w:line="120" w:lineRule="auto"/>
        <w:rPr>
          <w:rFonts w:ascii="Arial" w:hAnsi="Arial" w:cs="Arial"/>
          <w:b/>
          <w:sz w:val="26"/>
        </w:rPr>
      </w:pPr>
    </w:p>
    <w:p w14:paraId="41F02199" w14:textId="15F1AC43" w:rsidR="00B351EF" w:rsidRPr="00EB1F18" w:rsidRDefault="00B351EF" w:rsidP="00B351EF">
      <w:pPr>
        <w:rPr>
          <w:rFonts w:ascii="Arial" w:hAnsi="Arial" w:cs="Arial"/>
          <w:b/>
          <w:sz w:val="22"/>
        </w:rPr>
      </w:pPr>
      <w:r w:rsidRPr="00EB1F18">
        <w:rPr>
          <w:rFonts w:ascii="Arial" w:hAnsi="Arial" w:cs="Arial"/>
          <w:b/>
          <w:sz w:val="22"/>
        </w:rPr>
        <w:t xml:space="preserve"> * For computation of this amount see Exercise 1-1</w:t>
      </w:r>
      <w:r w:rsidR="003061B2">
        <w:rPr>
          <w:rFonts w:ascii="Arial" w:hAnsi="Arial" w:cs="Arial"/>
          <w:b/>
          <w:sz w:val="22"/>
        </w:rPr>
        <w:t>6</w:t>
      </w:r>
      <w:r w:rsidRPr="00EB1F18">
        <w:rPr>
          <w:rFonts w:ascii="Arial" w:hAnsi="Arial" w:cs="Arial"/>
          <w:b/>
          <w:sz w:val="22"/>
        </w:rPr>
        <w:t>.</w:t>
      </w:r>
    </w:p>
    <w:p w14:paraId="3445B80F" w14:textId="77777777" w:rsidR="00B351EF" w:rsidRPr="00EB1F18" w:rsidRDefault="00B351EF" w:rsidP="00B351EF">
      <w:pPr>
        <w:rPr>
          <w:rFonts w:ascii="Arial" w:hAnsi="Arial" w:cs="Arial"/>
          <w:b/>
          <w:sz w:val="26"/>
        </w:rPr>
      </w:pPr>
    </w:p>
    <w:p w14:paraId="71B2EA3E" w14:textId="77777777" w:rsidR="00B351EF" w:rsidRPr="00EB1F18" w:rsidRDefault="00B351EF" w:rsidP="00B351EF">
      <w:pPr>
        <w:pStyle w:val="BodyText3"/>
        <w:widowControl/>
        <w:rPr>
          <w:rFonts w:cs="Arial"/>
        </w:rPr>
      </w:pPr>
    </w:p>
    <w:p w14:paraId="77D141B5" w14:textId="77777777" w:rsidR="00B351EF" w:rsidRPr="00EB1F18" w:rsidRDefault="00B351EF" w:rsidP="00B351EF">
      <w:pPr>
        <w:pStyle w:val="BodyText3"/>
        <w:widowControl/>
        <w:rPr>
          <w:rFonts w:cs="Arial"/>
        </w:rPr>
      </w:pPr>
      <w:r w:rsidRPr="00EB1F18">
        <w:rPr>
          <w:rFonts w:cs="Arial"/>
        </w:rPr>
        <w:t>Exercise 1-1</w:t>
      </w:r>
      <w:r w:rsidR="0019238F">
        <w:rPr>
          <w:rFonts w:cs="Arial"/>
        </w:rPr>
        <w:t>8</w:t>
      </w:r>
      <w:r w:rsidRPr="00EB1F18">
        <w:rPr>
          <w:rFonts w:cs="Arial"/>
        </w:rPr>
        <w:t xml:space="preserve"> (15 minutes)</w:t>
      </w:r>
    </w:p>
    <w:p w14:paraId="31D2C041" w14:textId="77777777" w:rsidR="00B351EF" w:rsidRPr="00EB1F18" w:rsidRDefault="00B351EF" w:rsidP="00EB1F18">
      <w:pPr>
        <w:spacing w:line="120" w:lineRule="auto"/>
        <w:rPr>
          <w:rFonts w:ascii="Arial" w:hAnsi="Arial" w:cs="Arial"/>
          <w:b/>
          <w:sz w:val="26"/>
        </w:rPr>
      </w:pPr>
    </w:p>
    <w:p w14:paraId="7D264F0F"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E</w:t>
      </w:r>
      <w:r w:rsidR="0019238F">
        <w:rPr>
          <w:rFonts w:ascii="Arial" w:hAnsi="Arial" w:cs="Arial"/>
          <w:b/>
          <w:sz w:val="26"/>
        </w:rPr>
        <w:t>RNST CONSULTING</w:t>
      </w:r>
    </w:p>
    <w:p w14:paraId="41B3DD4C"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Cash Flows </w:t>
      </w:r>
    </w:p>
    <w:p w14:paraId="2C3D8759"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u w:val="double"/>
        </w:rPr>
      </w:pPr>
      <w:r w:rsidRPr="00EB1F18">
        <w:rPr>
          <w:rFonts w:ascii="Arial" w:hAnsi="Arial" w:cs="Arial"/>
          <w:b/>
          <w:sz w:val="26"/>
        </w:rPr>
        <w:t>For Month Ended October 31</w:t>
      </w:r>
    </w:p>
    <w:p w14:paraId="4F7E39E6" w14:textId="77777777" w:rsidR="00B351EF" w:rsidRPr="00EB1F18" w:rsidRDefault="00B351EF" w:rsidP="00B351EF">
      <w:pPr>
        <w:pBdr>
          <w:bottom w:val="single" w:sz="4" w:space="1" w:color="auto"/>
        </w:pBdr>
        <w:shd w:val="clear" w:color="000000" w:fill="FFFFFF"/>
        <w:spacing w:before="120"/>
        <w:rPr>
          <w:rFonts w:ascii="Arial" w:hAnsi="Arial" w:cs="Arial"/>
          <w:b/>
          <w:sz w:val="26"/>
        </w:rPr>
      </w:pPr>
      <w:r w:rsidRPr="00EB1F18">
        <w:rPr>
          <w:rFonts w:ascii="Arial" w:hAnsi="Arial" w:cs="Arial"/>
          <w:b/>
          <w:sz w:val="26"/>
        </w:rPr>
        <w:t>Cash flows from operating activities</w:t>
      </w:r>
    </w:p>
    <w:p w14:paraId="387FFADB" w14:textId="77777777" w:rsidR="00B351EF" w:rsidRPr="00EB1F18" w:rsidRDefault="00B351EF" w:rsidP="00B351EF">
      <w:pPr>
        <w:pStyle w:val="Heading8"/>
        <w:pBdr>
          <w:bottom w:val="single" w:sz="4" w:space="1" w:color="auto"/>
        </w:pBdr>
        <w:shd w:val="clear" w:color="000000" w:fill="FFFFFF"/>
        <w:rPr>
          <w:rFonts w:cs="Arial"/>
        </w:rPr>
      </w:pPr>
      <w:r w:rsidRPr="00EB1F18">
        <w:rPr>
          <w:rFonts w:cs="Arial"/>
        </w:rPr>
        <w:t>Cash received from customers</w:t>
      </w:r>
      <w:r w:rsidRPr="00EB1F18">
        <w:rPr>
          <w:rFonts w:cs="Arial"/>
        </w:rPr>
        <w:tab/>
      </w:r>
      <w:r w:rsidRPr="00EB1F18">
        <w:rPr>
          <w:rFonts w:cs="Arial"/>
        </w:rPr>
        <w:tab/>
        <w:t xml:space="preserve">  $         0</w:t>
      </w:r>
    </w:p>
    <w:p w14:paraId="20C77648" w14:textId="3888B42C"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 xml:space="preserve">Cash paid to </w:t>
      </w:r>
      <w:proofErr w:type="spellStart"/>
      <w:r w:rsidRPr="00EB1F18">
        <w:rPr>
          <w:rFonts w:ascii="Arial" w:hAnsi="Arial" w:cs="Arial"/>
          <w:b/>
          <w:sz w:val="26"/>
        </w:rPr>
        <w:t>employees</w:t>
      </w:r>
      <w:r w:rsidR="00837211">
        <w:rPr>
          <w:rFonts w:ascii="Arial" w:hAnsi="Arial" w:cs="Arial"/>
          <w:b/>
          <w:sz w:val="26"/>
          <w:szCs w:val="26"/>
          <w:vertAlign w:val="superscript"/>
        </w:rPr>
        <w:t>a</w:t>
      </w:r>
      <w:proofErr w:type="spellEnd"/>
      <w:r w:rsidRPr="00EB1F18">
        <w:rPr>
          <w:rFonts w:ascii="Arial" w:hAnsi="Arial" w:cs="Arial"/>
          <w:b/>
          <w:sz w:val="26"/>
        </w:rPr>
        <w:tab/>
      </w:r>
      <w:r w:rsidRPr="00EB1F18">
        <w:rPr>
          <w:rFonts w:ascii="Arial" w:hAnsi="Arial" w:cs="Arial"/>
          <w:b/>
          <w:sz w:val="26"/>
        </w:rPr>
        <w:tab/>
        <w:t xml:space="preserve">     (1,750)</w:t>
      </w:r>
    </w:p>
    <w:p w14:paraId="1F117004"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r w:rsidRPr="00EB1F18">
        <w:rPr>
          <w:rFonts w:ascii="Arial" w:hAnsi="Arial" w:cs="Arial"/>
          <w:b/>
          <w:sz w:val="26"/>
        </w:rPr>
        <w:tab/>
        <w:t xml:space="preserve">     (3,550)</w:t>
      </w:r>
    </w:p>
    <w:p w14:paraId="7B030458"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telephone expenses</w:t>
      </w:r>
      <w:r w:rsidRPr="00EB1F18">
        <w:rPr>
          <w:rFonts w:ascii="Arial" w:hAnsi="Arial" w:cs="Arial"/>
          <w:b/>
          <w:sz w:val="26"/>
        </w:rPr>
        <w:tab/>
      </w:r>
      <w:r w:rsidRPr="00EB1F18">
        <w:rPr>
          <w:rFonts w:ascii="Arial" w:hAnsi="Arial" w:cs="Arial"/>
          <w:b/>
          <w:sz w:val="26"/>
        </w:rPr>
        <w:tab/>
        <w:t xml:space="preserve">        (760)</w:t>
      </w:r>
    </w:p>
    <w:p w14:paraId="3DCA9B54"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miscellaneous expenses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(580</w:t>
      </w:r>
      <w:r w:rsidRPr="00EB1F18">
        <w:rPr>
          <w:rFonts w:ascii="Arial" w:hAnsi="Arial" w:cs="Arial"/>
          <w:b/>
          <w:sz w:val="26"/>
        </w:rPr>
        <w:t>)</w:t>
      </w:r>
    </w:p>
    <w:p w14:paraId="20B5CCFE"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cash used by operating activities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2"/>
        </w:rPr>
        <w:t xml:space="preserve"> </w:t>
      </w:r>
      <w:proofErr w:type="gramStart"/>
      <w:r w:rsidRPr="00EB1F18">
        <w:rPr>
          <w:rFonts w:ascii="Arial" w:hAnsi="Arial" w:cs="Arial"/>
          <w:b/>
          <w:sz w:val="26"/>
        </w:rPr>
        <w:t>(</w:t>
      </w:r>
      <w:r w:rsidRPr="00EB1F18">
        <w:rPr>
          <w:rFonts w:ascii="Arial" w:hAnsi="Arial" w:cs="Arial"/>
          <w:b/>
          <w:sz w:val="8"/>
        </w:rPr>
        <w:t xml:space="preserve"> </w:t>
      </w:r>
      <w:r w:rsidRPr="00EB1F18">
        <w:rPr>
          <w:rFonts w:ascii="Arial" w:hAnsi="Arial" w:cs="Arial"/>
          <w:b/>
          <w:sz w:val="26"/>
        </w:rPr>
        <w:t>6,640</w:t>
      </w:r>
      <w:proofErr w:type="gramEnd"/>
      <w:r w:rsidRPr="00EB1F18">
        <w:rPr>
          <w:rFonts w:ascii="Arial" w:hAnsi="Arial" w:cs="Arial"/>
          <w:b/>
          <w:sz w:val="26"/>
        </w:rPr>
        <w:t>)</w:t>
      </w:r>
    </w:p>
    <w:p w14:paraId="79860031"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p>
    <w:p w14:paraId="24C2426D"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flows from investing activities</w:t>
      </w:r>
    </w:p>
    <w:p w14:paraId="4B7B155B" w14:textId="736A5131" w:rsidR="00B351EF" w:rsidRPr="00EB1F18" w:rsidRDefault="00895FA6" w:rsidP="00B351EF">
      <w:pPr>
        <w:pBdr>
          <w:bottom w:val="single" w:sz="4" w:space="1" w:color="auto"/>
        </w:pBdr>
        <w:shd w:val="clear" w:color="000000" w:fill="FFFFFF"/>
        <w:tabs>
          <w:tab w:val="right" w:leader="dot" w:pos="7020"/>
        </w:tabs>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office equipment</w:t>
      </w:r>
      <w:r w:rsidR="00B351EF" w:rsidRPr="00EB1F18">
        <w:rPr>
          <w:rFonts w:ascii="Arial" w:hAnsi="Arial" w:cs="Arial"/>
          <w:b/>
          <w:sz w:val="26"/>
        </w:rPr>
        <w:tab/>
      </w:r>
      <w:r w:rsidR="00B351EF" w:rsidRPr="00EB1F18">
        <w:rPr>
          <w:rFonts w:ascii="Arial" w:hAnsi="Arial" w:cs="Arial"/>
          <w:b/>
          <w:sz w:val="26"/>
        </w:rPr>
        <w:tab/>
        <w:t xml:space="preserve">  </w:t>
      </w:r>
      <w:r w:rsidR="00B351EF" w:rsidRPr="00EB1F18">
        <w:rPr>
          <w:rFonts w:ascii="Arial" w:hAnsi="Arial" w:cs="Arial"/>
          <w:b/>
          <w:sz w:val="8"/>
        </w:rPr>
        <w:t xml:space="preserve"> </w:t>
      </w:r>
      <w:r w:rsidR="00B351EF" w:rsidRPr="00EB1F18">
        <w:rPr>
          <w:rFonts w:ascii="Arial" w:hAnsi="Arial" w:cs="Arial"/>
          <w:b/>
          <w:sz w:val="26"/>
          <w:u w:val="single"/>
        </w:rPr>
        <w:t xml:space="preserve"> (18,000</w:t>
      </w:r>
      <w:r w:rsidR="00B351EF" w:rsidRPr="00EB1F18">
        <w:rPr>
          <w:rFonts w:ascii="Arial" w:hAnsi="Arial" w:cs="Arial"/>
          <w:b/>
          <w:sz w:val="26"/>
        </w:rPr>
        <w:t>)</w:t>
      </w:r>
    </w:p>
    <w:p w14:paraId="4BEF2205"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8"/>
        </w:rPr>
        <w:t xml:space="preserve"> </w:t>
      </w:r>
      <w:r w:rsidRPr="00EB1F18">
        <w:rPr>
          <w:rFonts w:ascii="Arial" w:hAnsi="Arial" w:cs="Arial"/>
          <w:b/>
          <w:sz w:val="26"/>
        </w:rPr>
        <w:t xml:space="preserve">   (18,000)</w:t>
      </w:r>
    </w:p>
    <w:p w14:paraId="2FF8EB1D"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p>
    <w:p w14:paraId="7B609471"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flows from financing activities</w:t>
      </w:r>
    </w:p>
    <w:p w14:paraId="432BBC3F" w14:textId="7EAB4CDB" w:rsidR="00B351EF" w:rsidRPr="00EB1F18" w:rsidRDefault="008928C1" w:rsidP="00B351EF">
      <w:pPr>
        <w:pBdr>
          <w:bottom w:val="single" w:sz="4" w:space="1" w:color="auto"/>
        </w:pBdr>
        <w:shd w:val="clear" w:color="000000" w:fill="FFFFFF"/>
        <w:tabs>
          <w:tab w:val="right" w:leader="dot" w:pos="7020"/>
        </w:tabs>
        <w:rPr>
          <w:rFonts w:ascii="Arial" w:hAnsi="Arial" w:cs="Arial"/>
          <w:b/>
          <w:sz w:val="26"/>
        </w:rPr>
      </w:pPr>
      <w:r>
        <w:rPr>
          <w:rFonts w:ascii="Arial" w:hAnsi="Arial" w:cs="Arial"/>
          <w:b/>
          <w:sz w:val="26"/>
        </w:rPr>
        <w:t>Cash i</w:t>
      </w:r>
      <w:r w:rsidR="00B351EF" w:rsidRPr="00EB1F18">
        <w:rPr>
          <w:rFonts w:ascii="Arial" w:hAnsi="Arial" w:cs="Arial"/>
          <w:b/>
          <w:sz w:val="26"/>
        </w:rPr>
        <w:t>nvestments</w:t>
      </w:r>
      <w:r>
        <w:rPr>
          <w:rFonts w:ascii="Arial" w:hAnsi="Arial" w:cs="Arial"/>
          <w:b/>
          <w:sz w:val="26"/>
        </w:rPr>
        <w:t xml:space="preserve"> </w:t>
      </w:r>
      <w:r w:rsidR="00895FA6">
        <w:rPr>
          <w:rFonts w:ascii="Arial" w:hAnsi="Arial" w:cs="Arial"/>
          <w:b/>
          <w:sz w:val="26"/>
        </w:rPr>
        <w:t>from shareholders</w:t>
      </w:r>
      <w:r w:rsidR="00B351EF" w:rsidRPr="00EB1F18">
        <w:rPr>
          <w:rFonts w:ascii="Arial" w:hAnsi="Arial" w:cs="Arial"/>
          <w:b/>
          <w:sz w:val="26"/>
        </w:rPr>
        <w:tab/>
      </w:r>
      <w:r w:rsidR="00B351EF" w:rsidRPr="00EB1F18">
        <w:rPr>
          <w:rFonts w:ascii="Arial" w:hAnsi="Arial" w:cs="Arial"/>
          <w:b/>
          <w:sz w:val="26"/>
        </w:rPr>
        <w:tab/>
        <w:t xml:space="preserve">    38,000</w:t>
      </w:r>
    </w:p>
    <w:p w14:paraId="7FE186D6" w14:textId="0CB063F3" w:rsidR="00B351EF" w:rsidRPr="00EB1F18" w:rsidRDefault="008928C1" w:rsidP="00B351EF">
      <w:pPr>
        <w:pBdr>
          <w:bottom w:val="single" w:sz="4" w:space="1" w:color="auto"/>
        </w:pBdr>
        <w:shd w:val="clear" w:color="000000" w:fill="FFFFFF"/>
        <w:tabs>
          <w:tab w:val="right" w:leader="dot" w:pos="7020"/>
        </w:tabs>
        <w:rPr>
          <w:rFonts w:ascii="Arial" w:hAnsi="Arial" w:cs="Arial"/>
          <w:b/>
          <w:sz w:val="26"/>
        </w:rPr>
      </w:pPr>
      <w:r>
        <w:rPr>
          <w:rFonts w:ascii="Arial" w:hAnsi="Arial" w:cs="Arial"/>
          <w:b/>
          <w:sz w:val="26"/>
        </w:rPr>
        <w:t>Cash dividends</w:t>
      </w:r>
      <w:r w:rsidR="00895FA6">
        <w:rPr>
          <w:rFonts w:ascii="Arial" w:hAnsi="Arial" w:cs="Arial"/>
          <w:b/>
          <w:sz w:val="26"/>
        </w:rPr>
        <w:t xml:space="preserve"> to shareholders</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8"/>
        </w:rPr>
        <w:t xml:space="preserve"> </w:t>
      </w:r>
      <w:r w:rsidR="00B351EF" w:rsidRPr="00EB1F18">
        <w:rPr>
          <w:rFonts w:ascii="Arial" w:hAnsi="Arial" w:cs="Arial"/>
          <w:b/>
          <w:sz w:val="26"/>
        </w:rPr>
        <w:t xml:space="preserve">  </w:t>
      </w:r>
      <w:r w:rsidR="00B351EF" w:rsidRPr="00EB1F18">
        <w:rPr>
          <w:rFonts w:ascii="Arial" w:hAnsi="Arial" w:cs="Arial"/>
          <w:b/>
          <w:sz w:val="26"/>
          <w:u w:val="single"/>
        </w:rPr>
        <w:t xml:space="preserve">  </w:t>
      </w:r>
      <w:r w:rsidR="00B351EF" w:rsidRPr="00EB1F18">
        <w:rPr>
          <w:rFonts w:ascii="Arial" w:hAnsi="Arial" w:cs="Arial"/>
          <w:b/>
          <w:sz w:val="10"/>
          <w:u w:val="single"/>
        </w:rPr>
        <w:t xml:space="preserve"> </w:t>
      </w:r>
      <w:r w:rsidR="00B351EF" w:rsidRPr="00EB1F18">
        <w:rPr>
          <w:rFonts w:ascii="Arial" w:hAnsi="Arial" w:cs="Arial"/>
          <w:b/>
          <w:sz w:val="26"/>
          <w:u w:val="single"/>
        </w:rPr>
        <w:t>(2,000</w:t>
      </w:r>
      <w:r w:rsidR="00B351EF" w:rsidRPr="00EB1F18">
        <w:rPr>
          <w:rFonts w:ascii="Arial" w:hAnsi="Arial" w:cs="Arial"/>
          <w:b/>
          <w:sz w:val="26"/>
        </w:rPr>
        <w:t>)</w:t>
      </w:r>
    </w:p>
    <w:p w14:paraId="09FECAAA"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u w:val="single"/>
        </w:rPr>
      </w:pPr>
      <w:r w:rsidRPr="00EB1F18">
        <w:rPr>
          <w:rFonts w:ascii="Arial" w:hAnsi="Arial" w:cs="Arial"/>
          <w:b/>
          <w:sz w:val="26"/>
        </w:rPr>
        <w:t>Net cash provided by financing activities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sidRPr="00EB1F18">
        <w:rPr>
          <w:rFonts w:ascii="Arial" w:hAnsi="Arial" w:cs="Arial"/>
          <w:b/>
          <w:sz w:val="2"/>
          <w:u w:val="single"/>
        </w:rPr>
        <w:t xml:space="preserve"> </w:t>
      </w:r>
      <w:r w:rsidRPr="00EB1F18">
        <w:rPr>
          <w:rFonts w:ascii="Arial" w:hAnsi="Arial" w:cs="Arial"/>
          <w:b/>
          <w:sz w:val="26"/>
          <w:u w:val="single"/>
        </w:rPr>
        <w:t>36,000</w:t>
      </w:r>
    </w:p>
    <w:p w14:paraId="0EB1863F" w14:textId="77777777" w:rsidR="00B351EF" w:rsidRPr="00EB1F18" w:rsidRDefault="00B351EF" w:rsidP="00B351EF">
      <w:pPr>
        <w:pBdr>
          <w:bottom w:val="single" w:sz="4" w:space="1" w:color="auto"/>
        </w:pBdr>
        <w:shd w:val="clear" w:color="000000" w:fill="FFFFFF"/>
        <w:tabs>
          <w:tab w:val="right" w:leader="dot" w:pos="7020"/>
        </w:tabs>
        <w:spacing w:line="120" w:lineRule="auto"/>
        <w:rPr>
          <w:rFonts w:ascii="Arial" w:hAnsi="Arial" w:cs="Arial"/>
          <w:b/>
          <w:sz w:val="26"/>
        </w:rPr>
      </w:pPr>
    </w:p>
    <w:p w14:paraId="4B77D1FD"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r w:rsidRPr="00EB1F18">
        <w:rPr>
          <w:rFonts w:ascii="Arial" w:hAnsi="Arial" w:cs="Arial"/>
          <w:b/>
          <w:sz w:val="26"/>
        </w:rPr>
        <w:tab/>
        <w:t xml:space="preserve">  $11,360</w:t>
      </w:r>
    </w:p>
    <w:p w14:paraId="4EBFAC1A"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u w:val="single"/>
        </w:rPr>
      </w:pPr>
      <w:r w:rsidRPr="00EB1F18">
        <w:rPr>
          <w:rFonts w:ascii="Arial" w:hAnsi="Arial" w:cs="Arial"/>
          <w:b/>
          <w:sz w:val="26"/>
        </w:rPr>
        <w:t>Cash balance, October 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0</w:t>
      </w:r>
    </w:p>
    <w:p w14:paraId="2A3A4F71" w14:textId="77777777" w:rsidR="00B351EF" w:rsidRPr="00EB1F18" w:rsidRDefault="00B351EF" w:rsidP="00B351EF">
      <w:pPr>
        <w:pBdr>
          <w:bottom w:val="single" w:sz="4" w:space="1" w:color="auto"/>
        </w:pBdr>
        <w:shd w:val="clear" w:color="000000" w:fill="FFFFFF"/>
        <w:tabs>
          <w:tab w:val="right" w:leader="dot" w:pos="7020"/>
          <w:tab w:val="right" w:leader="dot" w:pos="7560"/>
          <w:tab w:val="right" w:pos="8820"/>
        </w:tabs>
        <w:spacing w:line="360" w:lineRule="auto"/>
        <w:rPr>
          <w:rFonts w:ascii="Arial" w:hAnsi="Arial" w:cs="Arial"/>
          <w:b/>
          <w:sz w:val="26"/>
        </w:rPr>
      </w:pPr>
      <w:r w:rsidRPr="00EB1F18">
        <w:rPr>
          <w:rFonts w:ascii="Arial" w:hAnsi="Arial" w:cs="Arial"/>
          <w:b/>
          <w:sz w:val="26"/>
        </w:rPr>
        <w:t>Cash balance, October 31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6"/>
        </w:rPr>
        <w:t xml:space="preserve">  </w:t>
      </w:r>
      <w:r w:rsidRPr="00EB1F18">
        <w:rPr>
          <w:rFonts w:ascii="Arial" w:hAnsi="Arial" w:cs="Arial"/>
          <w:b/>
          <w:sz w:val="26"/>
          <w:u w:val="double"/>
        </w:rPr>
        <w:t>$11,360</w:t>
      </w:r>
    </w:p>
    <w:p w14:paraId="1A066E68" w14:textId="6F74C3D7" w:rsidR="00B351EF" w:rsidRPr="009D482F" w:rsidRDefault="00837211" w:rsidP="00B351EF">
      <w:pPr>
        <w:pStyle w:val="BodyText3"/>
        <w:widowControl/>
        <w:tabs>
          <w:tab w:val="left" w:pos="1440"/>
          <w:tab w:val="left" w:pos="2880"/>
        </w:tabs>
        <w:spacing w:before="120"/>
        <w:rPr>
          <w:rFonts w:cs="Arial"/>
          <w:sz w:val="22"/>
          <w:szCs w:val="22"/>
        </w:rPr>
      </w:pPr>
      <w:proofErr w:type="gramStart"/>
      <w:r>
        <w:rPr>
          <w:rFonts w:cs="Arial"/>
          <w:sz w:val="22"/>
          <w:szCs w:val="22"/>
          <w:vertAlign w:val="superscript"/>
        </w:rPr>
        <w:t>a</w:t>
      </w:r>
      <w:proofErr w:type="gramEnd"/>
      <w:r>
        <w:rPr>
          <w:rFonts w:cs="Arial"/>
          <w:sz w:val="22"/>
          <w:szCs w:val="22"/>
          <w:vertAlign w:val="superscript"/>
        </w:rPr>
        <w:t xml:space="preserve"> </w:t>
      </w:r>
      <w:r w:rsidR="00B351EF" w:rsidRPr="009D482F">
        <w:rPr>
          <w:rFonts w:cs="Arial"/>
          <w:sz w:val="22"/>
          <w:szCs w:val="22"/>
        </w:rPr>
        <w:t>$7,000 Salaries Expense - $5,250 still owed = $1,750 paid to employees.</w:t>
      </w:r>
    </w:p>
    <w:p w14:paraId="03C642C8" w14:textId="77777777" w:rsidR="00B351EF" w:rsidRPr="00EB1F18" w:rsidRDefault="00C74CC5" w:rsidP="009D482F">
      <w:pPr>
        <w:rPr>
          <w:rFonts w:ascii="Arial" w:hAnsi="Arial" w:cs="Arial"/>
          <w:b/>
          <w:sz w:val="26"/>
        </w:rPr>
      </w:pPr>
      <w:r w:rsidRPr="00EB1F18">
        <w:rPr>
          <w:rFonts w:ascii="Arial" w:hAnsi="Arial" w:cs="Arial"/>
          <w:b/>
          <w:sz w:val="2"/>
          <w:szCs w:val="2"/>
        </w:rPr>
        <w:br w:type="page"/>
      </w:r>
    </w:p>
    <w:p w14:paraId="67FCB291" w14:textId="77777777" w:rsidR="00B351EF" w:rsidRPr="00EB1F18" w:rsidRDefault="00B351EF" w:rsidP="00B351EF">
      <w:pPr>
        <w:pStyle w:val="BodyText3"/>
        <w:widowControl/>
        <w:rPr>
          <w:rFonts w:cs="Arial"/>
        </w:rPr>
      </w:pPr>
      <w:r w:rsidRPr="00EB1F18">
        <w:rPr>
          <w:rFonts w:cs="Arial"/>
        </w:rPr>
        <w:lastRenderedPageBreak/>
        <w:t>Exercise 1-19 (10 minutes)</w:t>
      </w:r>
    </w:p>
    <w:p w14:paraId="645B628E" w14:textId="77777777" w:rsidR="00B351EF" w:rsidRPr="00EB1F18" w:rsidRDefault="00B351EF">
      <w:pPr>
        <w:pStyle w:val="BodyText3"/>
        <w:widowControl/>
        <w:tabs>
          <w:tab w:val="left" w:pos="1440"/>
          <w:tab w:val="left" w:pos="2880"/>
        </w:tabs>
        <w:rPr>
          <w:rFonts w:cs="Arial"/>
        </w:rPr>
      </w:pPr>
    </w:p>
    <w:p w14:paraId="20E0C16C" w14:textId="6D89F05C" w:rsidR="00B351EF" w:rsidRPr="00EB1F18" w:rsidRDefault="00837211" w:rsidP="00B351EF">
      <w:pPr>
        <w:pStyle w:val="Text"/>
        <w:tabs>
          <w:tab w:val="left" w:pos="450"/>
          <w:tab w:val="left" w:pos="4680"/>
          <w:tab w:val="left" w:pos="5130"/>
        </w:tabs>
        <w:spacing w:after="120" w:line="264" w:lineRule="auto"/>
        <w:ind w:right="-180" w:firstLine="0"/>
        <w:rPr>
          <w:rFonts w:ascii="Arial" w:hAnsi="Arial" w:cs="Arial"/>
          <w:b/>
          <w:sz w:val="26"/>
          <w:szCs w:val="26"/>
        </w:rPr>
      </w:pPr>
      <w:r>
        <w:rPr>
          <w:rFonts w:ascii="Arial" w:hAnsi="Arial" w:cs="Arial"/>
          <w:b/>
          <w:sz w:val="26"/>
          <w:szCs w:val="26"/>
          <w:u w:val="single"/>
        </w:rPr>
        <w:t xml:space="preserve"> </w:t>
      </w:r>
      <w:proofErr w:type="gramStart"/>
      <w:r w:rsidR="003061B2">
        <w:rPr>
          <w:rFonts w:ascii="Arial" w:hAnsi="Arial" w:cs="Arial"/>
          <w:b/>
          <w:sz w:val="26"/>
          <w:szCs w:val="26"/>
          <w:u w:val="single"/>
        </w:rPr>
        <w:t>I</w:t>
      </w:r>
      <w:r>
        <w:rPr>
          <w:rFonts w:ascii="Arial" w:hAnsi="Arial" w:cs="Arial"/>
          <w:b/>
          <w:sz w:val="26"/>
          <w:szCs w:val="26"/>
          <w:u w:val="single"/>
        </w:rPr>
        <w:t xml:space="preserve"> </w:t>
      </w:r>
      <w:r w:rsidR="00B351EF" w:rsidRPr="00EB1F18">
        <w:rPr>
          <w:rFonts w:ascii="Arial" w:hAnsi="Arial" w:cs="Arial"/>
          <w:b/>
          <w:sz w:val="26"/>
          <w:szCs w:val="26"/>
        </w:rPr>
        <w:tab/>
        <w:t>1.</w:t>
      </w:r>
      <w:proofErr w:type="gramEnd"/>
      <w:r w:rsidR="00B351EF" w:rsidRPr="00EB1F18">
        <w:rPr>
          <w:rFonts w:ascii="Arial" w:hAnsi="Arial" w:cs="Arial"/>
          <w:b/>
          <w:sz w:val="26"/>
          <w:szCs w:val="26"/>
        </w:rPr>
        <w:t xml:space="preserve"> </w:t>
      </w:r>
      <w:r w:rsidR="0043578E" w:rsidRPr="00EB1F18">
        <w:rPr>
          <w:rFonts w:ascii="Arial" w:hAnsi="Arial" w:cs="Arial"/>
          <w:b/>
          <w:sz w:val="26"/>
          <w:szCs w:val="26"/>
        </w:rPr>
        <w:t>Cash purchase of equipment</w:t>
      </w:r>
      <w:r w:rsidR="00B351EF" w:rsidRPr="00EB1F18">
        <w:rPr>
          <w:rFonts w:ascii="Arial" w:hAnsi="Arial" w:cs="Arial"/>
          <w:b/>
          <w:sz w:val="26"/>
          <w:szCs w:val="26"/>
        </w:rPr>
        <w:tab/>
      </w:r>
      <w:r w:rsidR="00B351EF" w:rsidRPr="00EB1F18">
        <w:rPr>
          <w:rFonts w:ascii="Arial" w:hAnsi="Arial" w:cs="Arial"/>
          <w:b/>
          <w:sz w:val="26"/>
          <w:szCs w:val="26"/>
          <w:u w:val="single"/>
        </w:rPr>
        <w:t>O</w:t>
      </w:r>
      <w:r w:rsidR="00B351EF" w:rsidRPr="00EB1F18">
        <w:rPr>
          <w:rFonts w:ascii="Arial" w:hAnsi="Arial" w:cs="Arial"/>
          <w:b/>
          <w:sz w:val="26"/>
          <w:szCs w:val="26"/>
        </w:rPr>
        <w:tab/>
        <w:t xml:space="preserve">5. </w:t>
      </w:r>
      <w:r w:rsidR="0043578E" w:rsidRPr="00EB1F18">
        <w:rPr>
          <w:rFonts w:ascii="Arial" w:hAnsi="Arial" w:cs="Arial"/>
          <w:b/>
          <w:sz w:val="26"/>
          <w:szCs w:val="26"/>
        </w:rPr>
        <w:t>Cash paid on account payable</w:t>
      </w:r>
    </w:p>
    <w:p w14:paraId="69690BEC" w14:textId="65F71474" w:rsidR="00B351EF" w:rsidRPr="00EB1F18" w:rsidRDefault="003061B2" w:rsidP="00B351EF">
      <w:pPr>
        <w:pStyle w:val="Text"/>
        <w:tabs>
          <w:tab w:val="left" w:pos="450"/>
          <w:tab w:val="left" w:pos="4680"/>
          <w:tab w:val="left" w:pos="5130"/>
        </w:tabs>
        <w:spacing w:line="264" w:lineRule="auto"/>
        <w:ind w:right="-180" w:firstLine="0"/>
        <w:rPr>
          <w:rFonts w:ascii="Arial" w:hAnsi="Arial" w:cs="Arial"/>
          <w:b/>
          <w:sz w:val="26"/>
          <w:szCs w:val="26"/>
        </w:rPr>
      </w:pPr>
      <w:proofErr w:type="gramStart"/>
      <w:r>
        <w:rPr>
          <w:rFonts w:ascii="Arial" w:hAnsi="Arial" w:cs="Arial"/>
          <w:b/>
          <w:sz w:val="26"/>
          <w:szCs w:val="26"/>
          <w:u w:val="single"/>
        </w:rPr>
        <w:t>F</w:t>
      </w:r>
      <w:r w:rsidR="00B351EF" w:rsidRPr="009D482F">
        <w:rPr>
          <w:rFonts w:ascii="Arial" w:hAnsi="Arial" w:cs="Arial"/>
          <w:b/>
          <w:sz w:val="26"/>
          <w:szCs w:val="26"/>
        </w:rPr>
        <w:tab/>
        <w:t>2.</w:t>
      </w:r>
      <w:proofErr w:type="gramEnd"/>
      <w:r w:rsidR="00B351EF" w:rsidRPr="009D482F">
        <w:rPr>
          <w:rFonts w:ascii="Arial" w:hAnsi="Arial" w:cs="Arial"/>
          <w:b/>
          <w:sz w:val="26"/>
          <w:szCs w:val="26"/>
        </w:rPr>
        <w:t xml:space="preserve"> </w:t>
      </w:r>
      <w:r w:rsidR="0043578E" w:rsidRPr="00EB1F18">
        <w:rPr>
          <w:rFonts w:ascii="Arial" w:hAnsi="Arial" w:cs="Arial"/>
          <w:b/>
          <w:sz w:val="26"/>
          <w:szCs w:val="26"/>
        </w:rPr>
        <w:t>Cash</w:t>
      </w:r>
      <w:r w:rsidR="00895FA6">
        <w:rPr>
          <w:rFonts w:ascii="Arial" w:hAnsi="Arial" w:cs="Arial"/>
          <w:b/>
          <w:sz w:val="26"/>
          <w:szCs w:val="26"/>
        </w:rPr>
        <w:t xml:space="preserve"> paid for dividends</w:t>
      </w:r>
      <w:r w:rsidR="00B351EF" w:rsidRPr="00EB1F18">
        <w:rPr>
          <w:rFonts w:ascii="Arial" w:hAnsi="Arial" w:cs="Arial"/>
          <w:b/>
          <w:sz w:val="26"/>
          <w:szCs w:val="26"/>
        </w:rPr>
        <w:tab/>
      </w:r>
      <w:proofErr w:type="spellStart"/>
      <w:r w:rsidR="00B351EF" w:rsidRPr="00EB1F18">
        <w:rPr>
          <w:rFonts w:ascii="Arial" w:hAnsi="Arial" w:cs="Arial"/>
          <w:b/>
          <w:sz w:val="26"/>
          <w:szCs w:val="26"/>
          <w:u w:val="single"/>
        </w:rPr>
        <w:t>O</w:t>
      </w:r>
      <w:proofErr w:type="spellEnd"/>
      <w:r w:rsidR="00B351EF" w:rsidRPr="00EB1F18">
        <w:rPr>
          <w:rFonts w:ascii="Arial" w:hAnsi="Arial" w:cs="Arial"/>
          <w:b/>
          <w:sz w:val="26"/>
          <w:szCs w:val="26"/>
        </w:rPr>
        <w:tab/>
        <w:t xml:space="preserve">6. </w:t>
      </w:r>
      <w:r w:rsidR="0043578E" w:rsidRPr="00EB1F18">
        <w:rPr>
          <w:rFonts w:ascii="Arial" w:hAnsi="Arial" w:cs="Arial"/>
          <w:b/>
          <w:sz w:val="26"/>
          <w:szCs w:val="26"/>
        </w:rPr>
        <w:t>Cash received from clients</w:t>
      </w:r>
    </w:p>
    <w:p w14:paraId="7DFB45B5" w14:textId="76192A8E" w:rsidR="00B351EF" w:rsidRPr="00EB1F18" w:rsidRDefault="003061B2" w:rsidP="00B351EF">
      <w:pPr>
        <w:pStyle w:val="Text"/>
        <w:tabs>
          <w:tab w:val="left" w:pos="450"/>
          <w:tab w:val="left" w:pos="4680"/>
          <w:tab w:val="left" w:pos="5130"/>
        </w:tabs>
        <w:spacing w:before="120" w:line="264" w:lineRule="auto"/>
        <w:ind w:right="-180" w:firstLine="0"/>
        <w:rPr>
          <w:rFonts w:ascii="Arial" w:hAnsi="Arial" w:cs="Arial"/>
          <w:b/>
          <w:sz w:val="26"/>
          <w:szCs w:val="26"/>
        </w:rPr>
      </w:pPr>
      <w:r>
        <w:rPr>
          <w:rFonts w:ascii="Arial" w:hAnsi="Arial" w:cs="Arial"/>
          <w:b/>
          <w:sz w:val="26"/>
          <w:szCs w:val="26"/>
          <w:u w:val="single"/>
        </w:rPr>
        <w:t>O</w:t>
      </w:r>
      <w:r w:rsidR="00B351EF" w:rsidRPr="00EB1F18">
        <w:rPr>
          <w:rFonts w:ascii="Arial" w:hAnsi="Arial" w:cs="Arial"/>
          <w:b/>
          <w:sz w:val="26"/>
          <w:szCs w:val="26"/>
        </w:rPr>
        <w:tab/>
        <w:t xml:space="preserve">3. </w:t>
      </w:r>
      <w:r w:rsidR="0043578E" w:rsidRPr="00EB1F18">
        <w:rPr>
          <w:rFonts w:ascii="Arial" w:hAnsi="Arial" w:cs="Arial"/>
          <w:b/>
          <w:sz w:val="26"/>
          <w:szCs w:val="26"/>
        </w:rPr>
        <w:t>Cash paid for advertising</w:t>
      </w:r>
      <w:r w:rsidR="00B351EF" w:rsidRPr="00EB1F18">
        <w:rPr>
          <w:rFonts w:ascii="Arial" w:hAnsi="Arial" w:cs="Arial"/>
          <w:b/>
          <w:sz w:val="26"/>
          <w:szCs w:val="26"/>
        </w:rPr>
        <w:tab/>
      </w:r>
      <w:r w:rsidR="003032B5" w:rsidRPr="00EB1F18">
        <w:rPr>
          <w:rFonts w:ascii="Arial" w:hAnsi="Arial" w:cs="Arial"/>
          <w:b/>
          <w:sz w:val="26"/>
          <w:szCs w:val="26"/>
          <w:u w:val="single"/>
        </w:rPr>
        <w:t>O</w:t>
      </w:r>
      <w:r w:rsidR="003032B5" w:rsidRPr="00EB1F18">
        <w:rPr>
          <w:rFonts w:ascii="Arial" w:hAnsi="Arial" w:cs="Arial"/>
          <w:b/>
          <w:sz w:val="26"/>
          <w:szCs w:val="26"/>
        </w:rPr>
        <w:tab/>
      </w:r>
      <w:r w:rsidR="003032B5">
        <w:rPr>
          <w:rFonts w:ascii="Arial" w:hAnsi="Arial" w:cs="Arial"/>
          <w:b/>
          <w:sz w:val="26"/>
          <w:szCs w:val="26"/>
        </w:rPr>
        <w:t>7</w:t>
      </w:r>
      <w:r w:rsidR="003032B5" w:rsidRPr="00EB1F18">
        <w:rPr>
          <w:rFonts w:ascii="Arial" w:hAnsi="Arial" w:cs="Arial"/>
          <w:b/>
          <w:sz w:val="26"/>
          <w:szCs w:val="26"/>
        </w:rPr>
        <w:t>. Cash paid for rent</w:t>
      </w:r>
    </w:p>
    <w:p w14:paraId="2BAE1CF4" w14:textId="09C5BE5A" w:rsidR="00B351EF" w:rsidRPr="003032B5" w:rsidRDefault="003061B2" w:rsidP="00F57E19">
      <w:pPr>
        <w:pStyle w:val="Text"/>
        <w:tabs>
          <w:tab w:val="left" w:pos="450"/>
          <w:tab w:val="left" w:pos="4680"/>
          <w:tab w:val="left" w:pos="5130"/>
        </w:tabs>
        <w:spacing w:before="120" w:line="264" w:lineRule="auto"/>
        <w:ind w:right="-540" w:firstLine="0"/>
        <w:rPr>
          <w:rFonts w:ascii="Arial" w:hAnsi="Arial" w:cs="Arial"/>
          <w:b/>
          <w:sz w:val="26"/>
          <w:szCs w:val="26"/>
        </w:rPr>
      </w:pPr>
      <w:r>
        <w:rPr>
          <w:rFonts w:ascii="Arial" w:hAnsi="Arial" w:cs="Arial"/>
          <w:b/>
          <w:sz w:val="26"/>
          <w:szCs w:val="26"/>
          <w:u w:val="single"/>
        </w:rPr>
        <w:t>O</w:t>
      </w:r>
      <w:r w:rsidR="00B351EF" w:rsidRPr="00EB1F18">
        <w:rPr>
          <w:rFonts w:ascii="Arial" w:hAnsi="Arial" w:cs="Arial"/>
          <w:b/>
          <w:sz w:val="26"/>
          <w:szCs w:val="26"/>
        </w:rPr>
        <w:tab/>
        <w:t xml:space="preserve">4. </w:t>
      </w:r>
      <w:r w:rsidR="0043578E" w:rsidRPr="00EB1F18">
        <w:rPr>
          <w:rFonts w:ascii="Arial" w:hAnsi="Arial" w:cs="Arial"/>
          <w:b/>
          <w:sz w:val="26"/>
          <w:szCs w:val="26"/>
        </w:rPr>
        <w:t>Cash paid for wages</w:t>
      </w:r>
      <w:r w:rsidR="00B351EF" w:rsidRPr="00EB1F18">
        <w:rPr>
          <w:rFonts w:ascii="Arial" w:hAnsi="Arial" w:cs="Arial"/>
          <w:b/>
          <w:sz w:val="26"/>
          <w:szCs w:val="26"/>
        </w:rPr>
        <w:tab/>
      </w:r>
      <w:r w:rsidR="003032B5" w:rsidRPr="00EB1F18">
        <w:rPr>
          <w:rFonts w:ascii="Arial" w:hAnsi="Arial" w:cs="Arial"/>
          <w:b/>
          <w:sz w:val="26"/>
          <w:szCs w:val="26"/>
          <w:u w:val="single"/>
        </w:rPr>
        <w:t>F</w:t>
      </w:r>
      <w:r w:rsidR="003032B5" w:rsidRPr="00EB1F18">
        <w:rPr>
          <w:rFonts w:ascii="Arial" w:hAnsi="Arial" w:cs="Arial"/>
          <w:b/>
          <w:sz w:val="26"/>
          <w:szCs w:val="26"/>
        </w:rPr>
        <w:tab/>
      </w:r>
      <w:r w:rsidR="003032B5">
        <w:rPr>
          <w:rFonts w:ascii="Arial" w:hAnsi="Arial" w:cs="Arial"/>
          <w:b/>
          <w:sz w:val="26"/>
          <w:szCs w:val="26"/>
        </w:rPr>
        <w:t>8</w:t>
      </w:r>
      <w:r w:rsidR="003032B5" w:rsidRPr="00EB1F18">
        <w:rPr>
          <w:rFonts w:ascii="Arial" w:hAnsi="Arial" w:cs="Arial"/>
          <w:b/>
          <w:sz w:val="26"/>
          <w:szCs w:val="26"/>
        </w:rPr>
        <w:t xml:space="preserve">. Cash investment </w:t>
      </w:r>
      <w:r w:rsidR="00F57E19">
        <w:rPr>
          <w:rFonts w:ascii="Arial" w:hAnsi="Arial" w:cs="Arial"/>
          <w:b/>
          <w:sz w:val="26"/>
          <w:szCs w:val="26"/>
        </w:rPr>
        <w:t>from shareholders</w:t>
      </w:r>
      <w:r w:rsidR="003032B5" w:rsidRPr="003032B5" w:rsidDel="003032B5">
        <w:rPr>
          <w:rFonts w:ascii="Arial" w:hAnsi="Arial" w:cs="Arial"/>
          <w:b/>
          <w:sz w:val="26"/>
          <w:szCs w:val="26"/>
        </w:rPr>
        <w:t xml:space="preserve"> </w:t>
      </w:r>
    </w:p>
    <w:p w14:paraId="08186D6F" w14:textId="77777777" w:rsidR="00B351EF" w:rsidRPr="00EB1F18" w:rsidRDefault="00B351EF">
      <w:pPr>
        <w:tabs>
          <w:tab w:val="left" w:pos="270"/>
        </w:tabs>
        <w:rPr>
          <w:rFonts w:ascii="Arial" w:hAnsi="Arial" w:cs="Arial"/>
          <w:b/>
          <w:color w:val="000000"/>
          <w:sz w:val="26"/>
        </w:rPr>
      </w:pPr>
    </w:p>
    <w:p w14:paraId="2C2AF240" w14:textId="77777777" w:rsidR="00263478" w:rsidRPr="00EB1F18" w:rsidRDefault="00263478" w:rsidP="00263478">
      <w:pPr>
        <w:pStyle w:val="BodyText3"/>
        <w:widowControl/>
        <w:rPr>
          <w:rFonts w:cs="Arial"/>
        </w:rPr>
      </w:pPr>
      <w:r w:rsidRPr="00EB1F18">
        <w:rPr>
          <w:rFonts w:cs="Arial"/>
        </w:rPr>
        <w:t>Exercise 1-2</w:t>
      </w:r>
      <w:r>
        <w:rPr>
          <w:rFonts w:cs="Arial"/>
        </w:rPr>
        <w:t>0</w:t>
      </w:r>
      <w:r w:rsidRPr="00EB1F18">
        <w:rPr>
          <w:rFonts w:cs="Arial"/>
        </w:rPr>
        <w:t xml:space="preserve"> (20 minutes)</w:t>
      </w:r>
    </w:p>
    <w:p w14:paraId="069C3A33" w14:textId="77777777" w:rsidR="00263478" w:rsidRPr="00EB1F18" w:rsidRDefault="00263478" w:rsidP="00263478">
      <w:pPr>
        <w:pStyle w:val="BodyText3"/>
        <w:widowControl/>
        <w:rPr>
          <w:rFonts w:cs="Arial"/>
        </w:rPr>
      </w:pPr>
    </w:p>
    <w:p w14:paraId="32716BCD" w14:textId="77777777" w:rsidR="00263478" w:rsidRPr="00EB1F18" w:rsidRDefault="00263478" w:rsidP="00263478">
      <w:pPr>
        <w:spacing w:line="120" w:lineRule="auto"/>
        <w:rPr>
          <w:rFonts w:ascii="Arial" w:hAnsi="Arial" w:cs="Arial"/>
          <w:b/>
          <w:sz w:val="26"/>
        </w:rPr>
      </w:pPr>
    </w:p>
    <w:p w14:paraId="444176EE" w14:textId="5FD6F0EE" w:rsidR="00263478" w:rsidRPr="00EB1F18" w:rsidRDefault="00F950C6" w:rsidP="00263478">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Ford Motor Company</w:t>
      </w:r>
    </w:p>
    <w:p w14:paraId="1E7C720A" w14:textId="77777777" w:rsidR="00263478" w:rsidRPr="00D3525D" w:rsidRDefault="00263478" w:rsidP="0026347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Income Statement</w:t>
      </w:r>
    </w:p>
    <w:p w14:paraId="272F9A7D" w14:textId="6A2E7B03" w:rsidR="00263478" w:rsidRPr="00D3525D" w:rsidRDefault="00263478" w:rsidP="0026347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For Year Ended December 31, 201</w:t>
      </w:r>
      <w:r w:rsidR="00D1617C">
        <w:rPr>
          <w:rFonts w:ascii="Arial" w:hAnsi="Arial" w:cs="Arial"/>
          <w:b/>
          <w:sz w:val="26"/>
        </w:rPr>
        <w:t>6</w:t>
      </w:r>
    </w:p>
    <w:p w14:paraId="6846715E" w14:textId="56F72E18" w:rsidR="00263478" w:rsidRPr="00D3525D" w:rsidRDefault="00263478" w:rsidP="0026347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rPr>
      </w:pPr>
      <w:r w:rsidRPr="00D3525D">
        <w:rPr>
          <w:rFonts w:ascii="Arial" w:hAnsi="Arial" w:cs="Arial"/>
          <w:b/>
        </w:rPr>
        <w:t>(</w:t>
      </w:r>
      <w:r w:rsidR="00F950C6">
        <w:rPr>
          <w:rFonts w:ascii="Arial" w:hAnsi="Arial" w:cs="Arial"/>
          <w:b/>
        </w:rPr>
        <w:t>$</w:t>
      </w:r>
      <w:r w:rsidRPr="00D3525D">
        <w:rPr>
          <w:rFonts w:ascii="Arial" w:hAnsi="Arial" w:cs="Arial"/>
          <w:b/>
        </w:rPr>
        <w:t xml:space="preserve"> millions)</w:t>
      </w:r>
    </w:p>
    <w:p w14:paraId="717819AF" w14:textId="14321C4D" w:rsidR="004C3DF0" w:rsidRPr="00C021DA" w:rsidRDefault="004C3DF0" w:rsidP="004C3DF0">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sz w:val="26"/>
          <w:szCs w:val="26"/>
        </w:rPr>
      </w:pPr>
      <w:r w:rsidRPr="00D3525D">
        <w:rPr>
          <w:rFonts w:ascii="Arial" w:hAnsi="Arial" w:cs="Arial"/>
          <w:b/>
          <w:sz w:val="26"/>
        </w:rPr>
        <w:t>Revenues</w:t>
      </w:r>
      <w:r w:rsidRPr="00D3525D">
        <w:rPr>
          <w:rFonts w:ascii="Arial" w:hAnsi="Arial" w:cs="Arial"/>
          <w:b/>
          <w:sz w:val="26"/>
        </w:rPr>
        <w:tab/>
      </w:r>
      <w:r w:rsidRPr="00D3525D">
        <w:rPr>
          <w:rFonts w:ascii="Arial" w:hAnsi="Arial" w:cs="Arial"/>
          <w:b/>
          <w:sz w:val="26"/>
        </w:rPr>
        <w:tab/>
      </w:r>
      <w:r w:rsidRPr="00D3525D">
        <w:rPr>
          <w:rFonts w:ascii="Arial" w:hAnsi="Arial" w:cs="Arial"/>
          <w:b/>
          <w:sz w:val="26"/>
        </w:rPr>
        <w:tab/>
      </w:r>
      <w:r w:rsidR="00F950C6" w:rsidRPr="00C021DA">
        <w:rPr>
          <w:rFonts w:ascii="Arial" w:hAnsi="Arial" w:cs="Arial"/>
          <w:b/>
          <w:sz w:val="26"/>
          <w:szCs w:val="26"/>
        </w:rPr>
        <w:t>$</w:t>
      </w:r>
      <w:r w:rsidR="00D1617C" w:rsidRPr="00D1617C">
        <w:rPr>
          <w:rFonts w:ascii="Arial" w:hAnsi="Arial" w:cs="Arial"/>
          <w:b/>
          <w:sz w:val="26"/>
          <w:szCs w:val="26"/>
        </w:rPr>
        <w:t>151</w:t>
      </w:r>
      <w:r w:rsidR="00D1617C">
        <w:rPr>
          <w:rFonts w:ascii="Arial" w:hAnsi="Arial" w:cs="Arial"/>
          <w:b/>
          <w:sz w:val="26"/>
          <w:szCs w:val="26"/>
        </w:rPr>
        <w:t>,</w:t>
      </w:r>
      <w:r w:rsidR="00D1617C" w:rsidRPr="00D1617C">
        <w:rPr>
          <w:rFonts w:ascii="Arial" w:hAnsi="Arial" w:cs="Arial"/>
          <w:b/>
          <w:sz w:val="26"/>
          <w:szCs w:val="26"/>
        </w:rPr>
        <w:t>800</w:t>
      </w:r>
    </w:p>
    <w:p w14:paraId="277E360D" w14:textId="77777777" w:rsidR="004C3DF0" w:rsidRPr="005F088D" w:rsidRDefault="004C3DF0" w:rsidP="004C3DF0">
      <w:pPr>
        <w:pStyle w:val="2col"/>
        <w:shd w:val="clear" w:color="000000" w:fill="FFFFFF"/>
        <w:tabs>
          <w:tab w:val="clear" w:pos="1440"/>
          <w:tab w:val="left" w:pos="720"/>
          <w:tab w:val="decimal" w:pos="9240"/>
        </w:tabs>
        <w:spacing w:before="120"/>
        <w:ind w:left="120"/>
        <w:rPr>
          <w:rFonts w:ascii="Arial" w:hAnsi="Arial" w:cs="Arial"/>
          <w:b/>
          <w:sz w:val="26"/>
          <w:szCs w:val="26"/>
        </w:rPr>
      </w:pPr>
      <w:r w:rsidRPr="00780C4F">
        <w:rPr>
          <w:rFonts w:ascii="Arial" w:hAnsi="Arial" w:cs="Arial"/>
          <w:b/>
          <w:sz w:val="26"/>
          <w:szCs w:val="26"/>
        </w:rPr>
        <w:t>Expenses</w:t>
      </w:r>
    </w:p>
    <w:p w14:paraId="2FEC64B8" w14:textId="61747343" w:rsidR="004C3DF0" w:rsidRPr="00C021DA" w:rsidRDefault="004C3DF0" w:rsidP="004C3DF0">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szCs w:val="26"/>
        </w:rPr>
      </w:pPr>
      <w:r w:rsidRPr="000D2033">
        <w:rPr>
          <w:rFonts w:ascii="Arial" w:hAnsi="Arial" w:cs="Arial"/>
          <w:b/>
          <w:sz w:val="26"/>
          <w:szCs w:val="26"/>
        </w:rPr>
        <w:tab/>
        <w:t>Cost of sales</w:t>
      </w:r>
      <w:r w:rsidRPr="000D2033">
        <w:rPr>
          <w:rFonts w:ascii="Arial" w:hAnsi="Arial" w:cs="Arial"/>
          <w:b/>
          <w:sz w:val="26"/>
          <w:szCs w:val="26"/>
        </w:rPr>
        <w:tab/>
      </w:r>
      <w:r w:rsidRPr="000D2033">
        <w:rPr>
          <w:rFonts w:ascii="Arial" w:hAnsi="Arial" w:cs="Arial"/>
          <w:b/>
          <w:sz w:val="26"/>
          <w:szCs w:val="26"/>
        </w:rPr>
        <w:tab/>
      </w:r>
      <w:r w:rsidR="00F950C6" w:rsidRPr="000D2033">
        <w:rPr>
          <w:rFonts w:ascii="Arial" w:hAnsi="Arial" w:cs="Arial"/>
          <w:b/>
          <w:sz w:val="26"/>
          <w:szCs w:val="26"/>
        </w:rPr>
        <w:t>$</w:t>
      </w:r>
      <w:r w:rsidR="00D1617C" w:rsidRPr="00D1617C">
        <w:rPr>
          <w:rFonts w:ascii="Arial" w:hAnsi="Arial" w:cs="Arial"/>
          <w:b/>
          <w:sz w:val="26"/>
          <w:szCs w:val="26"/>
        </w:rPr>
        <w:t>126</w:t>
      </w:r>
      <w:r w:rsidR="00D1617C">
        <w:rPr>
          <w:rFonts w:ascii="Arial" w:hAnsi="Arial" w:cs="Arial"/>
          <w:b/>
          <w:sz w:val="26"/>
          <w:szCs w:val="26"/>
        </w:rPr>
        <w:t>,</w:t>
      </w:r>
      <w:r w:rsidR="00D1617C" w:rsidRPr="00D1617C">
        <w:rPr>
          <w:rFonts w:ascii="Arial" w:hAnsi="Arial" w:cs="Arial"/>
          <w:b/>
          <w:sz w:val="26"/>
          <w:szCs w:val="26"/>
        </w:rPr>
        <w:t>584</w:t>
      </w:r>
    </w:p>
    <w:p w14:paraId="1AE0B213" w14:textId="4B76C182" w:rsidR="004C3DF0" w:rsidRPr="00C021DA" w:rsidRDefault="004C3DF0" w:rsidP="004C3DF0">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szCs w:val="26"/>
        </w:rPr>
      </w:pPr>
      <w:r w:rsidRPr="00C021DA">
        <w:rPr>
          <w:rFonts w:ascii="Arial" w:hAnsi="Arial" w:cs="Arial"/>
          <w:b/>
          <w:sz w:val="26"/>
          <w:szCs w:val="26"/>
        </w:rPr>
        <w:tab/>
        <w:t>S</w:t>
      </w:r>
      <w:r w:rsidR="00717BA7">
        <w:rPr>
          <w:rFonts w:ascii="Arial" w:hAnsi="Arial" w:cs="Arial"/>
          <w:b/>
          <w:sz w:val="26"/>
          <w:szCs w:val="26"/>
        </w:rPr>
        <w:t>elling</w:t>
      </w:r>
      <w:r w:rsidRPr="00C021DA">
        <w:rPr>
          <w:rFonts w:ascii="Arial" w:hAnsi="Arial" w:cs="Arial"/>
          <w:b/>
          <w:sz w:val="26"/>
          <w:szCs w:val="26"/>
        </w:rPr>
        <w:t xml:space="preserve"> and administrative costs</w:t>
      </w:r>
      <w:r w:rsidRPr="00C021DA">
        <w:rPr>
          <w:rFonts w:ascii="Arial" w:hAnsi="Arial" w:cs="Arial"/>
          <w:b/>
          <w:sz w:val="26"/>
          <w:szCs w:val="26"/>
        </w:rPr>
        <w:tab/>
      </w:r>
      <w:r w:rsidRPr="00C021DA">
        <w:rPr>
          <w:rFonts w:ascii="Arial" w:hAnsi="Arial" w:cs="Arial"/>
          <w:b/>
          <w:sz w:val="26"/>
          <w:szCs w:val="26"/>
        </w:rPr>
        <w:tab/>
      </w:r>
      <w:r w:rsidR="00D1617C" w:rsidRPr="00D1617C">
        <w:rPr>
          <w:rFonts w:ascii="Arial" w:hAnsi="Arial" w:cs="Arial"/>
          <w:b/>
          <w:sz w:val="26"/>
          <w:szCs w:val="26"/>
        </w:rPr>
        <w:t>12</w:t>
      </w:r>
      <w:r w:rsidR="00D1617C">
        <w:rPr>
          <w:rFonts w:ascii="Arial" w:hAnsi="Arial" w:cs="Arial"/>
          <w:b/>
          <w:sz w:val="26"/>
          <w:szCs w:val="26"/>
        </w:rPr>
        <w:t>,</w:t>
      </w:r>
      <w:r w:rsidR="00D1617C" w:rsidRPr="00D1617C">
        <w:rPr>
          <w:rFonts w:ascii="Arial" w:hAnsi="Arial" w:cs="Arial"/>
          <w:b/>
          <w:sz w:val="26"/>
          <w:szCs w:val="26"/>
        </w:rPr>
        <w:t>196</w:t>
      </w:r>
    </w:p>
    <w:p w14:paraId="391C4477" w14:textId="2DAB2D69" w:rsidR="004C3DF0" w:rsidRPr="000D2033" w:rsidRDefault="004C3DF0" w:rsidP="004C3DF0">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szCs w:val="26"/>
        </w:rPr>
      </w:pPr>
      <w:r w:rsidRPr="00780C4F">
        <w:rPr>
          <w:rFonts w:ascii="Arial" w:hAnsi="Arial" w:cs="Arial"/>
          <w:b/>
          <w:sz w:val="26"/>
          <w:szCs w:val="26"/>
        </w:rPr>
        <w:tab/>
        <w:t>Other expenses</w:t>
      </w:r>
      <w:r w:rsidRPr="00780C4F">
        <w:rPr>
          <w:rFonts w:ascii="Arial" w:hAnsi="Arial" w:cs="Arial"/>
          <w:b/>
          <w:sz w:val="26"/>
          <w:szCs w:val="26"/>
        </w:rPr>
        <w:tab/>
      </w:r>
      <w:r w:rsidRPr="00780C4F">
        <w:rPr>
          <w:rFonts w:ascii="Arial" w:hAnsi="Arial" w:cs="Arial"/>
          <w:b/>
          <w:sz w:val="26"/>
          <w:szCs w:val="26"/>
        </w:rPr>
        <w:tab/>
      </w:r>
      <w:r w:rsidRPr="005F088D">
        <w:rPr>
          <w:rFonts w:ascii="Arial" w:hAnsi="Arial" w:cs="Arial"/>
          <w:b/>
          <w:sz w:val="26"/>
          <w:szCs w:val="26"/>
          <w:u w:val="single"/>
        </w:rPr>
        <w:t xml:space="preserve">    </w:t>
      </w:r>
      <w:r w:rsidR="00D1617C">
        <w:rPr>
          <w:rFonts w:ascii="Arial" w:hAnsi="Arial" w:cs="Arial"/>
          <w:b/>
          <w:sz w:val="26"/>
          <w:szCs w:val="26"/>
          <w:u w:val="single"/>
        </w:rPr>
        <w:t>8</w:t>
      </w:r>
      <w:r w:rsidRPr="005F088D">
        <w:rPr>
          <w:rFonts w:ascii="Arial" w:hAnsi="Arial" w:cs="Arial"/>
          <w:b/>
          <w:sz w:val="26"/>
          <w:szCs w:val="26"/>
          <w:u w:val="single"/>
        </w:rPr>
        <w:t>,</w:t>
      </w:r>
      <w:r w:rsidR="00D1617C">
        <w:rPr>
          <w:rFonts w:ascii="Arial" w:hAnsi="Arial" w:cs="Arial"/>
          <w:b/>
          <w:sz w:val="26"/>
          <w:szCs w:val="26"/>
          <w:u w:val="single"/>
        </w:rPr>
        <w:t>413</w:t>
      </w:r>
    </w:p>
    <w:p w14:paraId="0C7B609A" w14:textId="2E3C18B6" w:rsidR="004C3DF0" w:rsidRPr="00D3525D" w:rsidRDefault="004C3DF0" w:rsidP="004C3DF0">
      <w:pPr>
        <w:pStyle w:val="2col"/>
        <w:shd w:val="clear" w:color="000000" w:fill="FFFFFF"/>
        <w:tabs>
          <w:tab w:val="clear" w:pos="1440"/>
          <w:tab w:val="clear" w:pos="5760"/>
          <w:tab w:val="clear" w:pos="6840"/>
          <w:tab w:val="clear" w:pos="7920"/>
          <w:tab w:val="left" w:pos="480"/>
          <w:tab w:val="right" w:leader="dot" w:pos="6480"/>
          <w:tab w:val="decimal" w:pos="9240"/>
        </w:tabs>
        <w:spacing w:before="120"/>
        <w:ind w:left="0"/>
        <w:rPr>
          <w:rFonts w:ascii="Arial" w:hAnsi="Arial" w:cs="Arial"/>
          <w:b/>
          <w:sz w:val="26"/>
        </w:rPr>
      </w:pPr>
      <w:r w:rsidRPr="00D3525D">
        <w:rPr>
          <w:rFonts w:ascii="Arial" w:hAnsi="Arial" w:cs="Arial"/>
          <w:b/>
          <w:sz w:val="26"/>
        </w:rPr>
        <w:tab/>
        <w:t>Total expenses</w:t>
      </w:r>
      <w:r w:rsidRPr="00D3525D">
        <w:rPr>
          <w:rFonts w:ascii="Arial" w:hAnsi="Arial" w:cs="Arial"/>
          <w:b/>
          <w:sz w:val="26"/>
        </w:rPr>
        <w:tab/>
      </w:r>
      <w:r w:rsidRPr="00D3525D">
        <w:rPr>
          <w:rFonts w:ascii="Arial" w:hAnsi="Arial" w:cs="Arial"/>
          <w:b/>
          <w:sz w:val="26"/>
        </w:rPr>
        <w:tab/>
      </w:r>
      <w:r w:rsidRPr="00D3525D">
        <w:rPr>
          <w:rFonts w:ascii="Arial" w:hAnsi="Arial" w:cs="Arial"/>
          <w:b/>
          <w:sz w:val="26"/>
          <w:u w:val="single"/>
        </w:rPr>
        <w:t xml:space="preserve"> </w:t>
      </w:r>
      <w:r w:rsidR="00F950C6">
        <w:rPr>
          <w:rFonts w:ascii="Arial" w:hAnsi="Arial" w:cs="Arial"/>
          <w:b/>
          <w:sz w:val="26"/>
          <w:u w:val="single"/>
        </w:rPr>
        <w:t>1</w:t>
      </w:r>
      <w:r>
        <w:rPr>
          <w:rFonts w:ascii="Arial" w:hAnsi="Arial" w:cs="Arial"/>
          <w:b/>
          <w:sz w:val="26"/>
          <w:u w:val="single"/>
        </w:rPr>
        <w:t>4</w:t>
      </w:r>
      <w:r w:rsidR="00D1617C">
        <w:rPr>
          <w:rFonts w:ascii="Arial" w:hAnsi="Arial" w:cs="Arial"/>
          <w:b/>
          <w:sz w:val="26"/>
          <w:u w:val="single"/>
        </w:rPr>
        <w:t>7</w:t>
      </w:r>
      <w:r w:rsidRPr="00D3525D">
        <w:rPr>
          <w:rFonts w:ascii="Arial" w:hAnsi="Arial" w:cs="Arial"/>
          <w:b/>
          <w:sz w:val="26"/>
          <w:u w:val="single"/>
        </w:rPr>
        <w:t>,</w:t>
      </w:r>
      <w:r w:rsidR="00F950C6">
        <w:rPr>
          <w:rFonts w:ascii="Arial" w:hAnsi="Arial" w:cs="Arial"/>
          <w:b/>
          <w:sz w:val="26"/>
          <w:u w:val="single"/>
        </w:rPr>
        <w:t>1</w:t>
      </w:r>
      <w:r w:rsidR="00D1617C">
        <w:rPr>
          <w:rFonts w:ascii="Arial" w:hAnsi="Arial" w:cs="Arial"/>
          <w:b/>
          <w:sz w:val="26"/>
          <w:u w:val="single"/>
        </w:rPr>
        <w:t>93</w:t>
      </w:r>
    </w:p>
    <w:p w14:paraId="74359F7A" w14:textId="7EBEB543" w:rsidR="004C3DF0" w:rsidRPr="00EB1F18" w:rsidRDefault="004C3DF0" w:rsidP="004C3DF0">
      <w:pPr>
        <w:pStyle w:val="2col"/>
        <w:pBdr>
          <w:bottom w:val="single" w:sz="4" w:space="1" w:color="auto"/>
        </w:pBdr>
        <w:shd w:val="clear" w:color="000000" w:fill="FFFFFF"/>
        <w:tabs>
          <w:tab w:val="clear" w:pos="1440"/>
          <w:tab w:val="clear" w:pos="5760"/>
          <w:tab w:val="clear" w:pos="6840"/>
          <w:tab w:val="clear" w:pos="7920"/>
          <w:tab w:val="left" w:pos="120"/>
          <w:tab w:val="right" w:leader="dot" w:pos="6480"/>
          <w:tab w:val="decimal" w:pos="9240"/>
        </w:tabs>
        <w:spacing w:before="120" w:after="60" w:line="360" w:lineRule="auto"/>
        <w:ind w:left="0"/>
        <w:rPr>
          <w:rFonts w:ascii="Arial" w:hAnsi="Arial" w:cs="Arial"/>
          <w:b/>
          <w:sz w:val="26"/>
        </w:rPr>
      </w:pPr>
      <w:r w:rsidRPr="00D3525D">
        <w:rPr>
          <w:rFonts w:ascii="Arial" w:hAnsi="Arial" w:cs="Arial"/>
          <w:b/>
          <w:sz w:val="26"/>
        </w:rPr>
        <w:tab/>
        <w:t>Net income</w:t>
      </w:r>
      <w:r w:rsidRPr="00D3525D">
        <w:rPr>
          <w:rFonts w:ascii="Arial" w:hAnsi="Arial" w:cs="Arial"/>
          <w:b/>
          <w:sz w:val="26"/>
        </w:rPr>
        <w:tab/>
      </w:r>
      <w:r w:rsidRPr="00D3525D">
        <w:rPr>
          <w:rFonts w:ascii="Arial" w:hAnsi="Arial" w:cs="Arial"/>
          <w:b/>
          <w:sz w:val="26"/>
        </w:rPr>
        <w:tab/>
      </w:r>
      <w:r w:rsidR="00141E50">
        <w:rPr>
          <w:rFonts w:ascii="Arial" w:hAnsi="Arial" w:cs="Arial"/>
          <w:b/>
          <w:sz w:val="26"/>
          <w:u w:val="double"/>
        </w:rPr>
        <w:t>$</w:t>
      </w:r>
      <w:r w:rsidRPr="00D3525D">
        <w:rPr>
          <w:rFonts w:ascii="Arial" w:hAnsi="Arial" w:cs="Arial"/>
          <w:b/>
          <w:sz w:val="26"/>
          <w:u w:val="double"/>
        </w:rPr>
        <w:t xml:space="preserve">   </w:t>
      </w:r>
      <w:r w:rsidR="00D1617C">
        <w:rPr>
          <w:rFonts w:ascii="Arial" w:hAnsi="Arial" w:cs="Arial"/>
          <w:b/>
          <w:sz w:val="26"/>
          <w:u w:val="double"/>
        </w:rPr>
        <w:t>4</w:t>
      </w:r>
      <w:r w:rsidRPr="00D3525D">
        <w:rPr>
          <w:rFonts w:ascii="Arial" w:hAnsi="Arial" w:cs="Arial"/>
          <w:b/>
          <w:sz w:val="26"/>
          <w:u w:val="double"/>
        </w:rPr>
        <w:t>,</w:t>
      </w:r>
      <w:r w:rsidR="00D1617C">
        <w:rPr>
          <w:rFonts w:ascii="Arial" w:hAnsi="Arial" w:cs="Arial"/>
          <w:b/>
          <w:sz w:val="26"/>
          <w:u w:val="double"/>
        </w:rPr>
        <w:t>607</w:t>
      </w:r>
    </w:p>
    <w:p w14:paraId="4833F99D" w14:textId="77777777" w:rsidR="004672E3" w:rsidRDefault="004672E3">
      <w:pPr>
        <w:tabs>
          <w:tab w:val="left" w:pos="270"/>
        </w:tabs>
        <w:rPr>
          <w:rFonts w:ascii="Arial" w:hAnsi="Arial" w:cs="Arial"/>
          <w:b/>
          <w:sz w:val="26"/>
        </w:rPr>
      </w:pPr>
    </w:p>
    <w:p w14:paraId="3D5A8A04" w14:textId="77777777" w:rsidR="00C74CC5" w:rsidRPr="00EB1F18" w:rsidRDefault="00C74CC5">
      <w:pPr>
        <w:tabs>
          <w:tab w:val="left" w:pos="270"/>
        </w:tabs>
        <w:rPr>
          <w:rFonts w:ascii="Arial" w:hAnsi="Arial" w:cs="Arial"/>
          <w:b/>
          <w:color w:val="000000"/>
          <w:sz w:val="26"/>
        </w:rPr>
      </w:pPr>
    </w:p>
    <w:p w14:paraId="556D9F7B" w14:textId="77777777" w:rsidR="00B351EF" w:rsidRPr="00EB1F18" w:rsidRDefault="00B351EF">
      <w:pPr>
        <w:rPr>
          <w:rFonts w:ascii="Arial" w:hAnsi="Arial" w:cs="Arial"/>
          <w:b/>
          <w:color w:val="000000"/>
          <w:sz w:val="26"/>
        </w:rPr>
      </w:pPr>
      <w:r w:rsidRPr="00EB1F18">
        <w:rPr>
          <w:rFonts w:ascii="Arial" w:hAnsi="Arial" w:cs="Arial"/>
          <w:b/>
          <w:color w:val="000000"/>
          <w:sz w:val="26"/>
        </w:rPr>
        <w:t>Exercise 1-</w:t>
      </w:r>
      <w:proofErr w:type="gramStart"/>
      <w:r w:rsidRPr="00EB1F18">
        <w:rPr>
          <w:rFonts w:ascii="Arial" w:hAnsi="Arial" w:cs="Arial"/>
          <w:b/>
          <w:color w:val="000000"/>
          <w:sz w:val="26"/>
        </w:rPr>
        <w:t>2</w:t>
      </w:r>
      <w:r w:rsidR="0043578E">
        <w:rPr>
          <w:rFonts w:ascii="Arial" w:hAnsi="Arial" w:cs="Arial"/>
          <w:b/>
          <w:color w:val="000000"/>
          <w:sz w:val="26"/>
        </w:rPr>
        <w:t>1</w:t>
      </w:r>
      <w:r w:rsidRPr="00EB1F18">
        <w:rPr>
          <w:rFonts w:ascii="Arial" w:hAnsi="Arial" w:cs="Arial"/>
          <w:b/>
          <w:color w:val="000000"/>
          <w:sz w:val="26"/>
          <w:vertAlign w:val="superscript"/>
        </w:rPr>
        <w:t>B</w:t>
      </w:r>
      <w:r w:rsidRPr="00EB1F18">
        <w:rPr>
          <w:rFonts w:ascii="Arial" w:hAnsi="Arial" w:cs="Arial"/>
          <w:b/>
          <w:color w:val="000000"/>
          <w:sz w:val="26"/>
        </w:rPr>
        <w:t xml:space="preserve">  (</w:t>
      </w:r>
      <w:proofErr w:type="gramEnd"/>
      <w:r w:rsidRPr="00EB1F18">
        <w:rPr>
          <w:rFonts w:ascii="Arial" w:hAnsi="Arial" w:cs="Arial"/>
          <w:b/>
          <w:color w:val="000000"/>
          <w:sz w:val="26"/>
        </w:rPr>
        <w:t>10 minutes)</w:t>
      </w:r>
    </w:p>
    <w:p w14:paraId="698C1E54" w14:textId="77777777" w:rsidR="00B351EF" w:rsidRPr="00EB1F18" w:rsidRDefault="00B351EF">
      <w:pPr>
        <w:rPr>
          <w:rFonts w:ascii="Arial" w:hAnsi="Arial" w:cs="Arial"/>
          <w:b/>
          <w:color w:val="000000"/>
          <w:sz w:val="26"/>
        </w:rPr>
      </w:pPr>
    </w:p>
    <w:p w14:paraId="3F7464E4" w14:textId="753CBC1B" w:rsidR="00B351EF" w:rsidRPr="00EB1F18" w:rsidRDefault="00B351EF" w:rsidP="00B351EF">
      <w:pPr>
        <w:tabs>
          <w:tab w:val="left" w:pos="540"/>
        </w:tabs>
        <w:rPr>
          <w:rFonts w:ascii="Arial" w:hAnsi="Arial" w:cs="Arial"/>
          <w:b/>
          <w:sz w:val="26"/>
        </w:rPr>
      </w:pPr>
      <w:r w:rsidRPr="00EB1F18">
        <w:rPr>
          <w:rFonts w:ascii="Arial" w:hAnsi="Arial" w:cs="Arial"/>
          <w:b/>
          <w:sz w:val="26"/>
        </w:rPr>
        <w:t>a.</w:t>
      </w:r>
      <w:r w:rsidRPr="00EB1F18">
        <w:rPr>
          <w:rFonts w:ascii="Arial" w:hAnsi="Arial" w:cs="Arial"/>
          <w:b/>
          <w:sz w:val="26"/>
        </w:rPr>
        <w:tab/>
        <w:t>Financing</w:t>
      </w:r>
    </w:p>
    <w:p w14:paraId="6F4F59A3" w14:textId="77777777" w:rsidR="0043578E" w:rsidRPr="00EB1F18" w:rsidRDefault="0043578E" w:rsidP="0043578E">
      <w:pPr>
        <w:tabs>
          <w:tab w:val="left" w:pos="540"/>
        </w:tabs>
        <w:spacing w:before="120"/>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Financing</w:t>
      </w:r>
    </w:p>
    <w:p w14:paraId="522EC81C" w14:textId="77777777" w:rsidR="0043578E" w:rsidRPr="00EB1F18" w:rsidRDefault="0043578E" w:rsidP="0043578E">
      <w:pPr>
        <w:tabs>
          <w:tab w:val="left" w:pos="540"/>
        </w:tabs>
        <w:spacing w:before="120"/>
        <w:rPr>
          <w:rFonts w:ascii="Arial" w:hAnsi="Arial" w:cs="Arial"/>
          <w:b/>
          <w:sz w:val="26"/>
        </w:rPr>
      </w:pPr>
      <w:r>
        <w:rPr>
          <w:rFonts w:ascii="Arial" w:hAnsi="Arial" w:cs="Arial"/>
          <w:b/>
          <w:sz w:val="26"/>
        </w:rPr>
        <w:t>c</w:t>
      </w:r>
      <w:r w:rsidRPr="00EB1F18">
        <w:rPr>
          <w:rFonts w:ascii="Arial" w:hAnsi="Arial" w:cs="Arial"/>
          <w:b/>
          <w:sz w:val="26"/>
        </w:rPr>
        <w:t>.</w:t>
      </w:r>
      <w:r w:rsidRPr="00EB1F18">
        <w:rPr>
          <w:rFonts w:ascii="Arial" w:hAnsi="Arial" w:cs="Arial"/>
          <w:b/>
          <w:sz w:val="26"/>
        </w:rPr>
        <w:tab/>
        <w:t>Operating</w:t>
      </w:r>
    </w:p>
    <w:p w14:paraId="67BFCAC9" w14:textId="77777777" w:rsidR="00B351EF" w:rsidRPr="00EB1F18" w:rsidRDefault="0043578E" w:rsidP="00B351EF">
      <w:pPr>
        <w:tabs>
          <w:tab w:val="left" w:pos="540"/>
        </w:tabs>
        <w:spacing w:before="120"/>
        <w:rPr>
          <w:rFonts w:ascii="Arial" w:hAnsi="Arial" w:cs="Arial"/>
          <w:b/>
          <w:sz w:val="26"/>
        </w:rPr>
      </w:pPr>
      <w:r>
        <w:rPr>
          <w:rFonts w:ascii="Arial" w:hAnsi="Arial" w:cs="Arial"/>
          <w:b/>
          <w:sz w:val="26"/>
        </w:rPr>
        <w:t>d</w:t>
      </w:r>
      <w:r w:rsidR="00B351EF" w:rsidRPr="00EB1F18">
        <w:rPr>
          <w:rFonts w:ascii="Arial" w:hAnsi="Arial" w:cs="Arial"/>
          <w:b/>
          <w:sz w:val="26"/>
        </w:rPr>
        <w:t>.</w:t>
      </w:r>
      <w:r w:rsidR="00B351EF" w:rsidRPr="00EB1F18">
        <w:rPr>
          <w:rFonts w:ascii="Arial" w:hAnsi="Arial" w:cs="Arial"/>
          <w:b/>
          <w:sz w:val="26"/>
        </w:rPr>
        <w:tab/>
        <w:t>Investing</w:t>
      </w:r>
    </w:p>
    <w:p w14:paraId="43D38172" w14:textId="77777777" w:rsidR="00B351EF" w:rsidRPr="00EB1F18" w:rsidRDefault="0043578E" w:rsidP="00B351EF">
      <w:pPr>
        <w:tabs>
          <w:tab w:val="left" w:pos="540"/>
        </w:tabs>
        <w:spacing w:before="120"/>
        <w:rPr>
          <w:rFonts w:ascii="Arial" w:hAnsi="Arial" w:cs="Arial"/>
          <w:b/>
          <w:sz w:val="26"/>
        </w:rPr>
      </w:pPr>
      <w:r>
        <w:rPr>
          <w:rFonts w:ascii="Arial" w:hAnsi="Arial" w:cs="Arial"/>
          <w:b/>
          <w:sz w:val="26"/>
        </w:rPr>
        <w:t>e</w:t>
      </w:r>
      <w:r w:rsidR="00B351EF" w:rsidRPr="00EB1F18">
        <w:rPr>
          <w:rFonts w:ascii="Arial" w:hAnsi="Arial" w:cs="Arial"/>
          <w:b/>
          <w:sz w:val="26"/>
        </w:rPr>
        <w:t>.</w:t>
      </w:r>
      <w:r w:rsidR="00B351EF" w:rsidRPr="00EB1F18">
        <w:rPr>
          <w:rFonts w:ascii="Arial" w:hAnsi="Arial" w:cs="Arial"/>
          <w:b/>
          <w:sz w:val="26"/>
        </w:rPr>
        <w:tab/>
        <w:t>Investing</w:t>
      </w:r>
    </w:p>
    <w:p w14:paraId="0EA6554E" w14:textId="77777777" w:rsidR="00F83DAC" w:rsidRPr="00A426F8" w:rsidRDefault="00F83DAC">
      <w:pPr>
        <w:rPr>
          <w:rFonts w:ascii="Arial" w:hAnsi="Arial" w:cs="Arial"/>
          <w:b/>
          <w:color w:val="000000"/>
          <w:sz w:val="2"/>
          <w:szCs w:val="2"/>
        </w:rPr>
      </w:pPr>
      <w:r w:rsidRPr="00A426F8">
        <w:rPr>
          <w:rFonts w:ascii="Arial" w:hAnsi="Arial" w:cs="Arial"/>
          <w:b/>
          <w:color w:val="000000"/>
          <w:sz w:val="2"/>
          <w:szCs w:val="2"/>
        </w:rPr>
        <w:br w:type="page"/>
      </w:r>
    </w:p>
    <w:p w14:paraId="1E233A53" w14:textId="77777777" w:rsidR="00F83DAC" w:rsidRPr="00EB1F18" w:rsidRDefault="00F83DAC" w:rsidP="00F83DAC">
      <w:pPr>
        <w:rPr>
          <w:rFonts w:ascii="Arial" w:hAnsi="Arial" w:cs="Arial"/>
          <w:b/>
          <w:color w:val="000000"/>
          <w:sz w:val="26"/>
        </w:rPr>
      </w:pPr>
      <w:r w:rsidRPr="00EB1F18">
        <w:rPr>
          <w:rFonts w:ascii="Arial" w:hAnsi="Arial" w:cs="Arial"/>
          <w:b/>
          <w:color w:val="000000"/>
          <w:sz w:val="26"/>
        </w:rPr>
        <w:lastRenderedPageBreak/>
        <w:t>Exercise 1-2</w:t>
      </w:r>
      <w:r>
        <w:rPr>
          <w:rFonts w:ascii="Arial" w:hAnsi="Arial" w:cs="Arial"/>
          <w:b/>
          <w:color w:val="000000"/>
          <w:sz w:val="26"/>
        </w:rPr>
        <w:t>2</w:t>
      </w:r>
      <w:r w:rsidRPr="00EB1F18">
        <w:rPr>
          <w:rFonts w:ascii="Arial" w:hAnsi="Arial" w:cs="Arial"/>
          <w:b/>
          <w:color w:val="000000"/>
          <w:sz w:val="26"/>
        </w:rPr>
        <w:t xml:space="preserve"> (1</w:t>
      </w:r>
      <w:r>
        <w:rPr>
          <w:rFonts w:ascii="Arial" w:hAnsi="Arial" w:cs="Arial"/>
          <w:b/>
          <w:color w:val="000000"/>
          <w:sz w:val="26"/>
        </w:rPr>
        <w:t>5</w:t>
      </w:r>
      <w:r w:rsidRPr="00EB1F18">
        <w:rPr>
          <w:rFonts w:ascii="Arial" w:hAnsi="Arial" w:cs="Arial"/>
          <w:b/>
          <w:color w:val="000000"/>
          <w:sz w:val="26"/>
        </w:rPr>
        <w:t xml:space="preserve"> minutes)</w:t>
      </w:r>
    </w:p>
    <w:p w14:paraId="48814357" w14:textId="77777777" w:rsidR="00BC04C8" w:rsidRPr="00780C4F" w:rsidRDefault="00BC04C8" w:rsidP="00BC04C8">
      <w:pPr>
        <w:pStyle w:val="BodyText3"/>
        <w:widowControl/>
        <w:rPr>
          <w:rFonts w:cs="Arial"/>
          <w:szCs w:val="26"/>
        </w:rPr>
      </w:pPr>
    </w:p>
    <w:p w14:paraId="22013B7F" w14:textId="77777777" w:rsidR="00BC04C8" w:rsidRPr="00EB1F18" w:rsidRDefault="00BC04C8" w:rsidP="00BC04C8">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BMW GROUP</w:t>
      </w:r>
    </w:p>
    <w:p w14:paraId="24543747" w14:textId="77777777" w:rsidR="00BC04C8" w:rsidRPr="00D3525D" w:rsidRDefault="00BC04C8" w:rsidP="00BC04C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Income Statement</w:t>
      </w:r>
    </w:p>
    <w:p w14:paraId="4DD964DA" w14:textId="36093FE3" w:rsidR="00BC04C8" w:rsidRPr="00166E5F" w:rsidRDefault="00BC04C8" w:rsidP="00BC04C8">
      <w:pPr>
        <w:pBdr>
          <w:top w:val="single" w:sz="4" w:space="1" w:color="auto"/>
          <w:bottom w:val="single" w:sz="4" w:space="1" w:color="auto"/>
        </w:pBdr>
        <w:shd w:val="clear" w:color="auto" w:fill="D9D9D9"/>
        <w:jc w:val="center"/>
        <w:rPr>
          <w:rFonts w:ascii="Arial" w:hAnsi="Arial" w:cs="Arial"/>
          <w:b/>
          <w:sz w:val="26"/>
        </w:rPr>
      </w:pPr>
      <w:r w:rsidRPr="00546E92">
        <w:rPr>
          <w:rFonts w:ascii="Arial" w:hAnsi="Arial" w:cs="Arial"/>
          <w:b/>
          <w:sz w:val="26"/>
        </w:rPr>
        <w:t>For Year Ended December 31, 201</w:t>
      </w:r>
      <w:r w:rsidR="00335CDE">
        <w:rPr>
          <w:rFonts w:ascii="Arial" w:hAnsi="Arial" w:cs="Arial"/>
          <w:b/>
          <w:sz w:val="26"/>
        </w:rPr>
        <w:t>6</w:t>
      </w:r>
    </w:p>
    <w:p w14:paraId="27FED2AB" w14:textId="77777777" w:rsidR="00BC04C8" w:rsidRPr="000804AB" w:rsidRDefault="00BC04C8" w:rsidP="00BC04C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rPr>
      </w:pPr>
      <w:r w:rsidRPr="000804AB">
        <w:rPr>
          <w:rFonts w:ascii="Arial" w:hAnsi="Arial" w:cs="Arial"/>
          <w:b/>
        </w:rPr>
        <w:t>(Euros in millions)</w:t>
      </w:r>
    </w:p>
    <w:p w14:paraId="75E4AAEE" w14:textId="2DD38D4F" w:rsidR="00BC04C8" w:rsidRPr="00166E5F" w:rsidRDefault="00BC04C8" w:rsidP="00BC04C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sz w:val="26"/>
        </w:rPr>
      </w:pPr>
      <w:r w:rsidRPr="000804AB">
        <w:rPr>
          <w:rFonts w:ascii="Arial" w:hAnsi="Arial" w:cs="Arial"/>
          <w:b/>
          <w:sz w:val="26"/>
        </w:rPr>
        <w:t>Revenues</w:t>
      </w:r>
      <w:r w:rsidRPr="000804AB">
        <w:rPr>
          <w:rFonts w:ascii="Arial" w:hAnsi="Arial" w:cs="Arial"/>
          <w:b/>
          <w:sz w:val="26"/>
        </w:rPr>
        <w:tab/>
      </w:r>
      <w:r w:rsidRPr="000804AB">
        <w:rPr>
          <w:rFonts w:ascii="Arial" w:hAnsi="Arial" w:cs="Arial"/>
          <w:b/>
          <w:sz w:val="26"/>
        </w:rPr>
        <w:tab/>
      </w:r>
      <w:r w:rsidRPr="000804AB">
        <w:rPr>
          <w:rFonts w:ascii="Arial" w:hAnsi="Arial" w:cs="Arial"/>
          <w:b/>
          <w:sz w:val="26"/>
        </w:rPr>
        <w:tab/>
        <w:t xml:space="preserve">€ </w:t>
      </w:r>
      <w:r w:rsidR="008A15DB">
        <w:rPr>
          <w:rFonts w:ascii="Arial" w:hAnsi="Arial" w:cs="Arial"/>
          <w:b/>
          <w:sz w:val="26"/>
        </w:rPr>
        <w:t>75</w:t>
      </w:r>
      <w:r w:rsidRPr="000804AB">
        <w:rPr>
          <w:rFonts w:ascii="Arial" w:hAnsi="Arial" w:cs="Arial"/>
          <w:b/>
          <w:sz w:val="26"/>
        </w:rPr>
        <w:t>,</w:t>
      </w:r>
      <w:r w:rsidR="009619E4">
        <w:rPr>
          <w:rFonts w:ascii="Arial" w:hAnsi="Arial" w:cs="Arial"/>
          <w:b/>
          <w:sz w:val="26"/>
        </w:rPr>
        <w:t>350</w:t>
      </w:r>
    </w:p>
    <w:p w14:paraId="607E713B" w14:textId="77777777" w:rsidR="00BC04C8" w:rsidRPr="000804AB" w:rsidRDefault="00BC04C8" w:rsidP="00BC04C8">
      <w:pPr>
        <w:pStyle w:val="2col"/>
        <w:shd w:val="clear" w:color="000000" w:fill="FFFFFF"/>
        <w:tabs>
          <w:tab w:val="clear" w:pos="1440"/>
          <w:tab w:val="left" w:pos="720"/>
          <w:tab w:val="decimal" w:pos="9240"/>
        </w:tabs>
        <w:spacing w:before="120"/>
        <w:ind w:left="120"/>
        <w:rPr>
          <w:rFonts w:ascii="Arial" w:hAnsi="Arial" w:cs="Arial"/>
          <w:b/>
          <w:sz w:val="26"/>
        </w:rPr>
      </w:pPr>
      <w:r w:rsidRPr="000804AB">
        <w:rPr>
          <w:rFonts w:ascii="Arial" w:hAnsi="Arial" w:cs="Arial"/>
          <w:b/>
          <w:sz w:val="26"/>
        </w:rPr>
        <w:t>Expenses</w:t>
      </w:r>
    </w:p>
    <w:p w14:paraId="6DCADF8A" w14:textId="27E0D443" w:rsidR="00BC04C8" w:rsidRPr="00166E5F" w:rsidRDefault="00BC04C8" w:rsidP="00BC04C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0804AB">
        <w:rPr>
          <w:rFonts w:ascii="Arial" w:hAnsi="Arial" w:cs="Arial"/>
          <w:b/>
          <w:sz w:val="26"/>
        </w:rPr>
        <w:tab/>
        <w:t>Cost of sales</w:t>
      </w:r>
      <w:r w:rsidRPr="000804AB">
        <w:rPr>
          <w:rFonts w:ascii="Arial" w:hAnsi="Arial" w:cs="Arial"/>
          <w:b/>
          <w:sz w:val="26"/>
        </w:rPr>
        <w:tab/>
      </w:r>
      <w:r w:rsidRPr="000804AB">
        <w:rPr>
          <w:rFonts w:ascii="Arial" w:hAnsi="Arial" w:cs="Arial"/>
          <w:b/>
          <w:sz w:val="26"/>
        </w:rPr>
        <w:tab/>
        <w:t>€</w:t>
      </w:r>
      <w:r w:rsidR="009619E4" w:rsidRPr="009619E4">
        <w:rPr>
          <w:rFonts w:ascii="Arial" w:hAnsi="Arial" w:cs="Arial"/>
          <w:b/>
          <w:sz w:val="26"/>
        </w:rPr>
        <w:t>60</w:t>
      </w:r>
      <w:r w:rsidR="009619E4">
        <w:rPr>
          <w:rFonts w:ascii="Arial" w:hAnsi="Arial" w:cs="Arial"/>
          <w:b/>
          <w:sz w:val="26"/>
        </w:rPr>
        <w:t>,</w:t>
      </w:r>
      <w:r w:rsidR="009619E4" w:rsidRPr="009619E4">
        <w:rPr>
          <w:rFonts w:ascii="Arial" w:hAnsi="Arial" w:cs="Arial"/>
          <w:b/>
          <w:sz w:val="26"/>
        </w:rPr>
        <w:t>946</w:t>
      </w:r>
    </w:p>
    <w:p w14:paraId="1AEE9BAF" w14:textId="773BC988" w:rsidR="00BC04C8" w:rsidRPr="00166E5F" w:rsidRDefault="00656C71" w:rsidP="00BC04C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Pr>
          <w:rFonts w:ascii="Arial" w:hAnsi="Arial" w:cs="Arial"/>
          <w:b/>
          <w:sz w:val="26"/>
        </w:rPr>
        <w:tab/>
        <w:t>Selling</w:t>
      </w:r>
      <w:r w:rsidR="00BC04C8" w:rsidRPr="000804AB">
        <w:rPr>
          <w:rFonts w:ascii="Arial" w:hAnsi="Arial" w:cs="Arial"/>
          <w:b/>
          <w:sz w:val="26"/>
        </w:rPr>
        <w:t xml:space="preserve"> and administrative costs</w:t>
      </w:r>
      <w:r w:rsidR="00BC04C8" w:rsidRPr="000804AB">
        <w:rPr>
          <w:rFonts w:ascii="Arial" w:hAnsi="Arial" w:cs="Arial"/>
          <w:b/>
          <w:sz w:val="26"/>
        </w:rPr>
        <w:tab/>
      </w:r>
      <w:r w:rsidR="00BC04C8" w:rsidRPr="000804AB">
        <w:rPr>
          <w:rFonts w:ascii="Arial" w:hAnsi="Arial" w:cs="Arial"/>
          <w:b/>
          <w:sz w:val="26"/>
        </w:rPr>
        <w:tab/>
      </w:r>
      <w:r w:rsidR="009619E4">
        <w:rPr>
          <w:rFonts w:ascii="Arial" w:hAnsi="Arial" w:cs="Arial"/>
          <w:b/>
          <w:sz w:val="26"/>
        </w:rPr>
        <w:t>6,139</w:t>
      </w:r>
    </w:p>
    <w:p w14:paraId="4ED74770" w14:textId="4BAF5347" w:rsidR="00BC04C8" w:rsidRPr="00166E5F" w:rsidRDefault="00BC04C8" w:rsidP="00BC04C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0804AB">
        <w:rPr>
          <w:rFonts w:ascii="Arial" w:hAnsi="Arial" w:cs="Arial"/>
          <w:b/>
          <w:sz w:val="26"/>
        </w:rPr>
        <w:tab/>
        <w:t>Other expenses</w:t>
      </w:r>
      <w:r w:rsidRPr="000804AB">
        <w:rPr>
          <w:rFonts w:ascii="Arial" w:hAnsi="Arial" w:cs="Arial"/>
          <w:b/>
          <w:sz w:val="26"/>
        </w:rPr>
        <w:tab/>
      </w:r>
      <w:r w:rsidRPr="000804AB">
        <w:rPr>
          <w:rFonts w:ascii="Arial" w:hAnsi="Arial" w:cs="Arial"/>
          <w:b/>
          <w:sz w:val="26"/>
        </w:rPr>
        <w:tab/>
      </w:r>
      <w:r w:rsidRPr="000804AB">
        <w:rPr>
          <w:rFonts w:ascii="Arial" w:hAnsi="Arial" w:cs="Arial"/>
          <w:b/>
          <w:sz w:val="26"/>
          <w:u w:val="single"/>
        </w:rPr>
        <w:t xml:space="preserve">    </w:t>
      </w:r>
      <w:r w:rsidR="009619E4">
        <w:rPr>
          <w:rFonts w:ascii="Arial" w:hAnsi="Arial" w:cs="Arial"/>
          <w:b/>
          <w:sz w:val="26"/>
          <w:u w:val="single"/>
        </w:rPr>
        <w:t>4,988</w:t>
      </w:r>
    </w:p>
    <w:p w14:paraId="33DC7CBD" w14:textId="201AA1C9" w:rsidR="00BC04C8" w:rsidRPr="00546E92" w:rsidRDefault="00BC04C8" w:rsidP="00BC04C8">
      <w:pPr>
        <w:pStyle w:val="2col"/>
        <w:shd w:val="clear" w:color="000000" w:fill="FFFFFF"/>
        <w:tabs>
          <w:tab w:val="clear" w:pos="1440"/>
          <w:tab w:val="clear" w:pos="5760"/>
          <w:tab w:val="clear" w:pos="6840"/>
          <w:tab w:val="clear" w:pos="7920"/>
          <w:tab w:val="left" w:pos="480"/>
          <w:tab w:val="right" w:leader="dot" w:pos="6480"/>
          <w:tab w:val="decimal" w:pos="9240"/>
        </w:tabs>
        <w:spacing w:before="120"/>
        <w:ind w:left="0"/>
        <w:rPr>
          <w:rFonts w:ascii="Arial" w:hAnsi="Arial" w:cs="Arial"/>
          <w:b/>
          <w:sz w:val="26"/>
        </w:rPr>
      </w:pPr>
      <w:r w:rsidRPr="000804AB">
        <w:rPr>
          <w:rFonts w:ascii="Arial" w:hAnsi="Arial" w:cs="Arial"/>
          <w:b/>
          <w:sz w:val="26"/>
        </w:rPr>
        <w:tab/>
        <w:t>Total expenses</w:t>
      </w:r>
      <w:r w:rsidRPr="000804AB">
        <w:rPr>
          <w:rFonts w:ascii="Arial" w:hAnsi="Arial" w:cs="Arial"/>
          <w:b/>
          <w:sz w:val="26"/>
        </w:rPr>
        <w:tab/>
      </w:r>
      <w:r w:rsidRPr="000804AB">
        <w:rPr>
          <w:rFonts w:ascii="Arial" w:hAnsi="Arial" w:cs="Arial"/>
          <w:b/>
          <w:sz w:val="26"/>
        </w:rPr>
        <w:tab/>
      </w:r>
      <w:r w:rsidRPr="000804AB">
        <w:rPr>
          <w:rFonts w:ascii="Arial" w:hAnsi="Arial" w:cs="Arial"/>
          <w:b/>
          <w:sz w:val="26"/>
          <w:u w:val="single"/>
        </w:rPr>
        <w:t xml:space="preserve">   </w:t>
      </w:r>
      <w:r w:rsidR="009619E4">
        <w:rPr>
          <w:rFonts w:ascii="Arial" w:hAnsi="Arial" w:cs="Arial"/>
          <w:b/>
          <w:sz w:val="26"/>
          <w:u w:val="single"/>
        </w:rPr>
        <w:t>72,073</w:t>
      </w:r>
    </w:p>
    <w:p w14:paraId="2CAA2B77" w14:textId="38BD7170" w:rsidR="00BC04C8" w:rsidRPr="00EB1F18" w:rsidRDefault="00BC04C8" w:rsidP="00BC04C8">
      <w:pPr>
        <w:pStyle w:val="2col"/>
        <w:pBdr>
          <w:bottom w:val="single" w:sz="4" w:space="1" w:color="auto"/>
        </w:pBdr>
        <w:shd w:val="clear" w:color="000000" w:fill="FFFFFF"/>
        <w:tabs>
          <w:tab w:val="clear" w:pos="1440"/>
          <w:tab w:val="clear" w:pos="5760"/>
          <w:tab w:val="clear" w:pos="6840"/>
          <w:tab w:val="clear" w:pos="7920"/>
          <w:tab w:val="left" w:pos="120"/>
          <w:tab w:val="right" w:leader="dot" w:pos="6480"/>
          <w:tab w:val="decimal" w:pos="9240"/>
        </w:tabs>
        <w:spacing w:before="120" w:after="60" w:line="360" w:lineRule="auto"/>
        <w:ind w:left="0"/>
        <w:rPr>
          <w:rFonts w:ascii="Arial" w:hAnsi="Arial" w:cs="Arial"/>
          <w:b/>
          <w:sz w:val="26"/>
        </w:rPr>
      </w:pPr>
      <w:r w:rsidRPr="00166E5F">
        <w:rPr>
          <w:rFonts w:ascii="Arial" w:hAnsi="Arial" w:cs="Arial"/>
          <w:b/>
          <w:sz w:val="26"/>
        </w:rPr>
        <w:tab/>
        <w:t>Net income</w:t>
      </w:r>
      <w:r w:rsidRPr="00166E5F">
        <w:rPr>
          <w:rFonts w:ascii="Arial" w:hAnsi="Arial" w:cs="Arial"/>
          <w:b/>
          <w:sz w:val="26"/>
        </w:rPr>
        <w:tab/>
      </w:r>
      <w:r w:rsidRPr="00166E5F">
        <w:rPr>
          <w:rFonts w:ascii="Arial" w:hAnsi="Arial" w:cs="Arial"/>
          <w:b/>
          <w:sz w:val="26"/>
        </w:rPr>
        <w:tab/>
      </w:r>
      <w:r w:rsidRPr="000804AB">
        <w:rPr>
          <w:rFonts w:ascii="Arial" w:hAnsi="Arial" w:cs="Arial"/>
          <w:b/>
          <w:sz w:val="26"/>
          <w:u w:val="double"/>
        </w:rPr>
        <w:t xml:space="preserve">€   </w:t>
      </w:r>
      <w:r w:rsidR="009619E4">
        <w:rPr>
          <w:rFonts w:ascii="Arial" w:hAnsi="Arial" w:cs="Arial"/>
          <w:b/>
          <w:sz w:val="26"/>
          <w:u w:val="double"/>
        </w:rPr>
        <w:t>3,277</w:t>
      </w:r>
    </w:p>
    <w:p w14:paraId="23760CC4" w14:textId="77777777" w:rsidR="00E93D33" w:rsidRDefault="00E93D33" w:rsidP="00263478">
      <w:pPr>
        <w:pStyle w:val="BodyText3"/>
        <w:widowControl/>
        <w:rPr>
          <w:rFonts w:cs="Arial"/>
        </w:rPr>
      </w:pPr>
    </w:p>
    <w:p w14:paraId="761EB551" w14:textId="77777777" w:rsidR="00E93D33" w:rsidRDefault="00E93D33" w:rsidP="00263478">
      <w:pPr>
        <w:pStyle w:val="BodyText3"/>
        <w:widowControl/>
        <w:rPr>
          <w:rFonts w:cs="Arial"/>
        </w:rPr>
      </w:pPr>
    </w:p>
    <w:p w14:paraId="131EC8E9" w14:textId="08443FF3" w:rsidR="00E93D33" w:rsidRDefault="00E93D33" w:rsidP="00263478">
      <w:pPr>
        <w:pStyle w:val="BodyText3"/>
        <w:widowControl/>
        <w:rPr>
          <w:rFonts w:cs="Arial"/>
          <w:color w:val="000000"/>
        </w:rPr>
      </w:pPr>
      <w:r w:rsidRPr="00EB1F18">
        <w:rPr>
          <w:rFonts w:cs="Arial"/>
          <w:color w:val="000000"/>
        </w:rPr>
        <w:t>Exercise 1-2</w:t>
      </w:r>
      <w:r>
        <w:rPr>
          <w:rFonts w:cs="Arial"/>
          <w:color w:val="000000"/>
        </w:rPr>
        <w:t xml:space="preserve">3 </w:t>
      </w:r>
      <w:r w:rsidR="007C4959">
        <w:rPr>
          <w:rFonts w:cs="Arial"/>
          <w:color w:val="000000"/>
        </w:rPr>
        <w:t>(15</w:t>
      </w:r>
      <w:r w:rsidRPr="00EB1F18">
        <w:rPr>
          <w:rFonts w:cs="Arial"/>
          <w:color w:val="000000"/>
        </w:rPr>
        <w:t xml:space="preserve"> minutes)</w:t>
      </w:r>
    </w:p>
    <w:p w14:paraId="30EAE9D8" w14:textId="77777777" w:rsidR="00E93D33" w:rsidRDefault="00E93D33" w:rsidP="00263478">
      <w:pPr>
        <w:pStyle w:val="BodyText3"/>
        <w:widowControl/>
        <w:rPr>
          <w:rFonts w:cs="Arial"/>
        </w:rPr>
      </w:pPr>
    </w:p>
    <w:p w14:paraId="02D48C5B" w14:textId="4CD9B6B6" w:rsidR="00E93D33" w:rsidRPr="00EB1F18" w:rsidRDefault="00E93D33" w:rsidP="00E93D33">
      <w:pPr>
        <w:tabs>
          <w:tab w:val="left" w:pos="450"/>
        </w:tabs>
        <w:ind w:left="450" w:hanging="450"/>
        <w:rPr>
          <w:rFonts w:ascii="Arial" w:hAnsi="Arial" w:cs="Arial"/>
          <w:b/>
          <w:sz w:val="26"/>
        </w:rPr>
      </w:pPr>
      <w:r>
        <w:rPr>
          <w:rFonts w:ascii="Arial" w:hAnsi="Arial" w:cs="Arial"/>
          <w:b/>
          <w:sz w:val="26"/>
        </w:rPr>
        <w:t>a</w:t>
      </w:r>
      <w:r w:rsidRPr="00EB1F18">
        <w:rPr>
          <w:rFonts w:ascii="Arial" w:hAnsi="Arial" w:cs="Arial"/>
          <w:b/>
          <w:sz w:val="26"/>
        </w:rPr>
        <w:t>.</w:t>
      </w:r>
      <w:r w:rsidRPr="00EB1F18">
        <w:rPr>
          <w:rFonts w:ascii="Arial" w:hAnsi="Arial" w:cs="Arial"/>
          <w:b/>
          <w:sz w:val="26"/>
        </w:rPr>
        <w:tab/>
        <w:t xml:space="preserve">Using the accounting equation </w:t>
      </w:r>
      <w:r w:rsidR="00332D89">
        <w:rPr>
          <w:rFonts w:ascii="Arial" w:hAnsi="Arial" w:cs="Arial"/>
          <w:b/>
          <w:sz w:val="26"/>
        </w:rPr>
        <w:t>on January 1</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368"/>
        <w:gridCol w:w="2782"/>
        <w:gridCol w:w="368"/>
        <w:gridCol w:w="1890"/>
      </w:tblGrid>
      <w:tr w:rsidR="00E93D33" w:rsidRPr="00EB1F18" w14:paraId="1C403F80" w14:textId="77777777" w:rsidTr="005F1109">
        <w:tc>
          <w:tcPr>
            <w:tcW w:w="2692" w:type="dxa"/>
            <w:tcBorders>
              <w:top w:val="single" w:sz="4" w:space="0" w:color="auto"/>
              <w:bottom w:val="single" w:sz="4" w:space="0" w:color="auto"/>
            </w:tcBorders>
            <w:shd w:val="clear" w:color="auto" w:fill="D9D9D9"/>
          </w:tcPr>
          <w:p w14:paraId="2F19332C" w14:textId="77777777" w:rsidR="00E93D33" w:rsidRPr="00EB1F18" w:rsidRDefault="00E93D33" w:rsidP="005F1109">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74CCF257" w14:textId="77777777" w:rsidR="00E93D33" w:rsidRPr="00EB1F18" w:rsidRDefault="00E93D33" w:rsidP="005F110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7579FA83" w14:textId="77777777" w:rsidR="00E93D33" w:rsidRPr="00EB1F18" w:rsidRDefault="00E93D33" w:rsidP="005F1109">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638C6268" w14:textId="77777777" w:rsidR="00E93D33" w:rsidRPr="00EB1F18" w:rsidRDefault="00E93D33" w:rsidP="005F110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1BA82280" w14:textId="77777777" w:rsidR="00E93D33" w:rsidRPr="00EB1F18" w:rsidRDefault="00E93D33" w:rsidP="005F1109">
            <w:pPr>
              <w:tabs>
                <w:tab w:val="left" w:pos="270"/>
              </w:tabs>
              <w:jc w:val="center"/>
              <w:rPr>
                <w:rFonts w:ascii="Arial" w:hAnsi="Arial" w:cs="Arial"/>
                <w:b/>
                <w:sz w:val="26"/>
              </w:rPr>
            </w:pPr>
            <w:r w:rsidRPr="00EB1F18">
              <w:rPr>
                <w:rFonts w:ascii="Arial" w:hAnsi="Arial" w:cs="Arial"/>
                <w:b/>
                <w:sz w:val="26"/>
              </w:rPr>
              <w:t>Equity</w:t>
            </w:r>
          </w:p>
        </w:tc>
      </w:tr>
      <w:tr w:rsidR="00E93D33" w:rsidRPr="00EB1F18" w14:paraId="18854AEC" w14:textId="77777777" w:rsidTr="005F1109">
        <w:tc>
          <w:tcPr>
            <w:tcW w:w="2692" w:type="dxa"/>
            <w:tcBorders>
              <w:top w:val="single" w:sz="4" w:space="0" w:color="auto"/>
            </w:tcBorders>
            <w:shd w:val="clear" w:color="auto" w:fill="auto"/>
          </w:tcPr>
          <w:p w14:paraId="67D0D169" w14:textId="209F49F5" w:rsidR="00E93D33" w:rsidRPr="00EB1F18" w:rsidRDefault="00332D89" w:rsidP="005F1109">
            <w:pPr>
              <w:tabs>
                <w:tab w:val="left" w:pos="270"/>
              </w:tabs>
              <w:jc w:val="center"/>
              <w:rPr>
                <w:rFonts w:ascii="Arial" w:hAnsi="Arial" w:cs="Arial"/>
                <w:b/>
                <w:sz w:val="26"/>
              </w:rPr>
            </w:pPr>
            <w:r w:rsidRPr="00EB1F18">
              <w:rPr>
                <w:rFonts w:ascii="Arial" w:hAnsi="Arial" w:cs="Arial"/>
                <w:b/>
                <w:sz w:val="26"/>
              </w:rPr>
              <w:t>?</w:t>
            </w:r>
          </w:p>
        </w:tc>
        <w:tc>
          <w:tcPr>
            <w:tcW w:w="368" w:type="dxa"/>
            <w:tcBorders>
              <w:top w:val="single" w:sz="4" w:space="0" w:color="auto"/>
            </w:tcBorders>
            <w:shd w:val="clear" w:color="auto" w:fill="auto"/>
          </w:tcPr>
          <w:p w14:paraId="50FEA706" w14:textId="77777777" w:rsidR="00E93D33" w:rsidRPr="00EB1F18" w:rsidRDefault="00E93D33" w:rsidP="005F110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545A7103" w14:textId="3A73CD3B" w:rsidR="00E93D33" w:rsidRPr="00EB1F18" w:rsidRDefault="00332D89" w:rsidP="005F1109">
            <w:pPr>
              <w:tabs>
                <w:tab w:val="left" w:pos="270"/>
              </w:tabs>
              <w:jc w:val="center"/>
              <w:rPr>
                <w:rFonts w:ascii="Arial" w:hAnsi="Arial" w:cs="Arial"/>
                <w:b/>
                <w:sz w:val="26"/>
              </w:rPr>
            </w:pPr>
            <w:r>
              <w:rPr>
                <w:rFonts w:ascii="Arial" w:hAnsi="Arial" w:cs="Arial"/>
                <w:b/>
                <w:sz w:val="26"/>
              </w:rPr>
              <w:t>$60,000</w:t>
            </w:r>
          </w:p>
        </w:tc>
        <w:tc>
          <w:tcPr>
            <w:tcW w:w="368" w:type="dxa"/>
            <w:tcBorders>
              <w:top w:val="single" w:sz="4" w:space="0" w:color="auto"/>
            </w:tcBorders>
            <w:shd w:val="clear" w:color="auto" w:fill="auto"/>
          </w:tcPr>
          <w:p w14:paraId="2CAE6625" w14:textId="77777777" w:rsidR="00E93D33" w:rsidRPr="00EB1F18" w:rsidRDefault="00E93D33" w:rsidP="005F110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39915C0E" w14:textId="008950D9" w:rsidR="00E93D33" w:rsidRPr="00EB1F18" w:rsidRDefault="00332D89" w:rsidP="005F1109">
            <w:pPr>
              <w:tabs>
                <w:tab w:val="left" w:pos="270"/>
              </w:tabs>
              <w:jc w:val="center"/>
              <w:rPr>
                <w:rFonts w:ascii="Arial" w:hAnsi="Arial" w:cs="Arial"/>
                <w:b/>
                <w:sz w:val="26"/>
              </w:rPr>
            </w:pPr>
            <w:r>
              <w:rPr>
                <w:rFonts w:ascii="Arial" w:hAnsi="Arial" w:cs="Arial"/>
                <w:b/>
                <w:sz w:val="26"/>
              </w:rPr>
              <w:t>$4</w:t>
            </w:r>
            <w:r w:rsidR="00E93D33" w:rsidRPr="00EB1F18">
              <w:rPr>
                <w:rFonts w:ascii="Arial" w:hAnsi="Arial" w:cs="Arial"/>
                <w:b/>
                <w:sz w:val="26"/>
              </w:rPr>
              <w:t>0,000</w:t>
            </w:r>
          </w:p>
        </w:tc>
      </w:tr>
    </w:tbl>
    <w:p w14:paraId="4C97FE4D" w14:textId="019941C6" w:rsidR="00E93D33" w:rsidRPr="00EB1F18" w:rsidRDefault="00E93D33" w:rsidP="00E93D33">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w:t>
      </w:r>
      <w:r w:rsidR="00332D89">
        <w:rPr>
          <w:rFonts w:ascii="Arial" w:hAnsi="Arial" w:cs="Arial"/>
          <w:b/>
          <w:sz w:val="26"/>
        </w:rPr>
        <w:t>assets = $1</w:t>
      </w:r>
      <w:r w:rsidRPr="00EB1F18">
        <w:rPr>
          <w:rFonts w:ascii="Arial" w:hAnsi="Arial" w:cs="Arial"/>
          <w:b/>
          <w:sz w:val="26"/>
        </w:rPr>
        <w:t>00,000</w:t>
      </w:r>
    </w:p>
    <w:p w14:paraId="7E039D25" w14:textId="77777777" w:rsidR="00E93D33" w:rsidRPr="00EB1F18" w:rsidRDefault="00E93D33" w:rsidP="00E93D33">
      <w:pPr>
        <w:tabs>
          <w:tab w:val="left" w:pos="504"/>
        </w:tabs>
        <w:rPr>
          <w:rFonts w:ascii="Arial" w:hAnsi="Arial" w:cs="Arial"/>
          <w:b/>
          <w:sz w:val="26"/>
        </w:rPr>
      </w:pPr>
    </w:p>
    <w:p w14:paraId="6BB09817" w14:textId="5440F0B3" w:rsidR="00E93D33" w:rsidRPr="00EB1F18" w:rsidRDefault="00E93D33" w:rsidP="00E93D33">
      <w:pPr>
        <w:tabs>
          <w:tab w:val="left" w:pos="504"/>
        </w:tabs>
        <w:rPr>
          <w:rFonts w:ascii="Arial" w:hAnsi="Arial" w:cs="Arial"/>
          <w:b/>
          <w:sz w:val="26"/>
        </w:rPr>
      </w:pPr>
      <w:r w:rsidRPr="00EB1F18">
        <w:rPr>
          <w:rFonts w:ascii="Arial" w:hAnsi="Arial" w:cs="Arial"/>
          <w:b/>
          <w:sz w:val="26"/>
        </w:rPr>
        <w:tab/>
      </w:r>
      <w:r w:rsidR="00E21DB4">
        <w:rPr>
          <w:rFonts w:ascii="Arial" w:hAnsi="Arial" w:cs="Arial"/>
          <w:b/>
          <w:sz w:val="26"/>
        </w:rPr>
        <w:t xml:space="preserve">Using the accounting equation </w:t>
      </w:r>
      <w:r w:rsidR="00332D89">
        <w:rPr>
          <w:rFonts w:ascii="Arial" w:hAnsi="Arial" w:cs="Arial"/>
          <w:b/>
          <w:sz w:val="26"/>
        </w:rPr>
        <w:t>on January 3</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E93D33" w:rsidRPr="00EB1F18" w14:paraId="4E9E8DF1" w14:textId="77777777" w:rsidTr="005F1109">
        <w:tc>
          <w:tcPr>
            <w:tcW w:w="2692" w:type="dxa"/>
            <w:tcBorders>
              <w:top w:val="single" w:sz="4" w:space="0" w:color="auto"/>
              <w:bottom w:val="single" w:sz="4" w:space="0" w:color="auto"/>
            </w:tcBorders>
            <w:shd w:val="clear" w:color="auto" w:fill="D9D9D9"/>
          </w:tcPr>
          <w:p w14:paraId="70C789BD" w14:textId="77777777" w:rsidR="00E93D33" w:rsidRPr="00EB1F18" w:rsidRDefault="00E93D33" w:rsidP="005F1109">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31FBFA58" w14:textId="77777777" w:rsidR="00E93D33" w:rsidRPr="00EB1F18" w:rsidRDefault="00E93D33" w:rsidP="005F1109">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2ABFBDFD" w14:textId="77777777" w:rsidR="00E93D33" w:rsidRPr="00EB1F18" w:rsidRDefault="00E93D33" w:rsidP="005F1109">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18E85958" w14:textId="77777777" w:rsidR="00E93D33" w:rsidRPr="00EB1F18" w:rsidRDefault="00E93D33" w:rsidP="005F110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24B854EB" w14:textId="77777777" w:rsidR="00E93D33" w:rsidRPr="00EB1F18" w:rsidRDefault="00E93D33" w:rsidP="005F1109">
            <w:pPr>
              <w:tabs>
                <w:tab w:val="left" w:pos="270"/>
              </w:tabs>
              <w:jc w:val="center"/>
              <w:rPr>
                <w:rFonts w:ascii="Arial" w:hAnsi="Arial" w:cs="Arial"/>
                <w:b/>
                <w:sz w:val="26"/>
              </w:rPr>
            </w:pPr>
            <w:r w:rsidRPr="00EB1F18">
              <w:rPr>
                <w:rFonts w:ascii="Arial" w:hAnsi="Arial" w:cs="Arial"/>
                <w:b/>
                <w:sz w:val="26"/>
              </w:rPr>
              <w:t>Equity</w:t>
            </w:r>
          </w:p>
        </w:tc>
      </w:tr>
      <w:tr w:rsidR="00332D89" w:rsidRPr="00EB1F18" w14:paraId="1CBCAB9D" w14:textId="77777777" w:rsidTr="005F1109">
        <w:tc>
          <w:tcPr>
            <w:tcW w:w="2700" w:type="dxa"/>
            <w:gridSpan w:val="2"/>
          </w:tcPr>
          <w:p w14:paraId="33B836D6" w14:textId="5C5863C9" w:rsidR="00332D89" w:rsidRPr="00EB1F18" w:rsidRDefault="00332D89" w:rsidP="005F1109">
            <w:pPr>
              <w:tabs>
                <w:tab w:val="left" w:pos="270"/>
              </w:tabs>
              <w:jc w:val="center"/>
              <w:rPr>
                <w:rFonts w:ascii="Arial" w:hAnsi="Arial" w:cs="Arial"/>
                <w:b/>
                <w:sz w:val="26"/>
              </w:rPr>
            </w:pPr>
            <w:r>
              <w:rPr>
                <w:rFonts w:ascii="Arial" w:hAnsi="Arial" w:cs="Arial"/>
                <w:b/>
                <w:sz w:val="26"/>
              </w:rPr>
              <w:t>?</w:t>
            </w:r>
          </w:p>
        </w:tc>
        <w:tc>
          <w:tcPr>
            <w:tcW w:w="368" w:type="dxa"/>
            <w:gridSpan w:val="2"/>
          </w:tcPr>
          <w:p w14:paraId="3D1C72E1" w14:textId="46F1A786" w:rsidR="00332D89" w:rsidRPr="00EB1F18" w:rsidRDefault="00332D89" w:rsidP="005F1109">
            <w:pPr>
              <w:tabs>
                <w:tab w:val="left" w:pos="270"/>
              </w:tabs>
              <w:jc w:val="center"/>
              <w:rPr>
                <w:rFonts w:ascii="Arial" w:hAnsi="Arial" w:cs="Arial"/>
                <w:b/>
                <w:sz w:val="26"/>
              </w:rPr>
            </w:pPr>
            <w:r w:rsidRPr="00EB1F18">
              <w:rPr>
                <w:rFonts w:ascii="Arial" w:hAnsi="Arial" w:cs="Arial"/>
                <w:b/>
                <w:sz w:val="26"/>
              </w:rPr>
              <w:t>=</w:t>
            </w:r>
          </w:p>
        </w:tc>
        <w:tc>
          <w:tcPr>
            <w:tcW w:w="2774" w:type="dxa"/>
          </w:tcPr>
          <w:p w14:paraId="076FF1FE" w14:textId="56B5B239" w:rsidR="00332D89" w:rsidRPr="00EB1F18" w:rsidRDefault="00332D89">
            <w:pPr>
              <w:tabs>
                <w:tab w:val="left" w:pos="270"/>
              </w:tabs>
              <w:jc w:val="center"/>
              <w:rPr>
                <w:rFonts w:ascii="Arial" w:hAnsi="Arial" w:cs="Arial"/>
                <w:b/>
                <w:sz w:val="26"/>
              </w:rPr>
            </w:pPr>
            <w:r>
              <w:rPr>
                <w:rFonts w:ascii="Arial" w:hAnsi="Arial" w:cs="Arial"/>
                <w:b/>
                <w:sz w:val="26"/>
              </w:rPr>
              <w:t>$60,000 + $</w:t>
            </w:r>
            <w:r w:rsidR="00ED2D51">
              <w:rPr>
                <w:rFonts w:ascii="Arial" w:hAnsi="Arial" w:cs="Arial"/>
                <w:b/>
                <w:sz w:val="26"/>
              </w:rPr>
              <w:t>6</w:t>
            </w:r>
            <w:r>
              <w:rPr>
                <w:rFonts w:ascii="Arial" w:hAnsi="Arial" w:cs="Arial"/>
                <w:b/>
                <w:sz w:val="26"/>
              </w:rPr>
              <w:t>,000</w:t>
            </w:r>
          </w:p>
        </w:tc>
        <w:tc>
          <w:tcPr>
            <w:tcW w:w="368" w:type="dxa"/>
          </w:tcPr>
          <w:p w14:paraId="6CA33EFD" w14:textId="46D80FCE" w:rsidR="00332D89" w:rsidRPr="00EB1F18" w:rsidRDefault="00332D89" w:rsidP="005F1109">
            <w:pPr>
              <w:tabs>
                <w:tab w:val="left" w:pos="270"/>
              </w:tabs>
              <w:jc w:val="center"/>
              <w:rPr>
                <w:rFonts w:ascii="Arial" w:hAnsi="Arial" w:cs="Arial"/>
                <w:b/>
                <w:sz w:val="26"/>
              </w:rPr>
            </w:pPr>
            <w:r w:rsidRPr="00EB1F18">
              <w:rPr>
                <w:rFonts w:ascii="Arial" w:hAnsi="Arial" w:cs="Arial"/>
                <w:b/>
                <w:sz w:val="26"/>
              </w:rPr>
              <w:t>+</w:t>
            </w:r>
          </w:p>
        </w:tc>
        <w:tc>
          <w:tcPr>
            <w:tcW w:w="1890" w:type="dxa"/>
          </w:tcPr>
          <w:p w14:paraId="4DB46612" w14:textId="4D93408D" w:rsidR="00332D89" w:rsidRPr="00EB1F18" w:rsidRDefault="00332D89" w:rsidP="005F1109">
            <w:pPr>
              <w:tabs>
                <w:tab w:val="left" w:pos="270"/>
              </w:tabs>
              <w:jc w:val="center"/>
              <w:rPr>
                <w:rFonts w:ascii="Arial" w:hAnsi="Arial" w:cs="Arial"/>
                <w:b/>
                <w:sz w:val="26"/>
              </w:rPr>
            </w:pPr>
            <w:r>
              <w:rPr>
                <w:rFonts w:ascii="Arial" w:hAnsi="Arial" w:cs="Arial"/>
                <w:b/>
                <w:sz w:val="26"/>
              </w:rPr>
              <w:t>$4</w:t>
            </w:r>
            <w:r w:rsidRPr="00EB1F18">
              <w:rPr>
                <w:rFonts w:ascii="Arial" w:hAnsi="Arial" w:cs="Arial"/>
                <w:b/>
                <w:sz w:val="26"/>
              </w:rPr>
              <w:t>0,000</w:t>
            </w:r>
          </w:p>
        </w:tc>
      </w:tr>
      <w:tr w:rsidR="00332D89" w:rsidRPr="00EB1F18" w14:paraId="4CB96F1D" w14:textId="77777777" w:rsidTr="005F1109">
        <w:tc>
          <w:tcPr>
            <w:tcW w:w="2700" w:type="dxa"/>
            <w:gridSpan w:val="2"/>
          </w:tcPr>
          <w:p w14:paraId="0D106F2B" w14:textId="623BE2B7" w:rsidR="00332D89" w:rsidRPr="00EB1F18" w:rsidRDefault="00332D89">
            <w:pPr>
              <w:tabs>
                <w:tab w:val="left" w:pos="270"/>
              </w:tabs>
              <w:jc w:val="center"/>
              <w:rPr>
                <w:rFonts w:ascii="Arial" w:hAnsi="Arial" w:cs="Arial"/>
                <w:b/>
                <w:sz w:val="26"/>
              </w:rPr>
            </w:pPr>
            <w:r>
              <w:rPr>
                <w:rFonts w:ascii="Arial" w:hAnsi="Arial" w:cs="Arial"/>
                <w:b/>
                <w:sz w:val="26"/>
              </w:rPr>
              <w:t>?</w:t>
            </w:r>
          </w:p>
        </w:tc>
        <w:tc>
          <w:tcPr>
            <w:tcW w:w="368" w:type="dxa"/>
            <w:gridSpan w:val="2"/>
          </w:tcPr>
          <w:p w14:paraId="4A8582E3" w14:textId="4B7B4AA4" w:rsidR="00332D89" w:rsidRPr="00EB1F18" w:rsidRDefault="00332D89" w:rsidP="005F1109">
            <w:pPr>
              <w:tabs>
                <w:tab w:val="left" w:pos="270"/>
              </w:tabs>
              <w:jc w:val="center"/>
              <w:rPr>
                <w:rFonts w:ascii="Arial" w:hAnsi="Arial" w:cs="Arial"/>
                <w:b/>
                <w:sz w:val="26"/>
              </w:rPr>
            </w:pPr>
            <w:r w:rsidRPr="00EB1F18">
              <w:rPr>
                <w:rFonts w:ascii="Arial" w:hAnsi="Arial" w:cs="Arial"/>
                <w:b/>
                <w:sz w:val="26"/>
              </w:rPr>
              <w:t>=</w:t>
            </w:r>
          </w:p>
        </w:tc>
        <w:tc>
          <w:tcPr>
            <w:tcW w:w="2774" w:type="dxa"/>
          </w:tcPr>
          <w:p w14:paraId="7EFB1621" w14:textId="13831B10" w:rsidR="00332D89" w:rsidRPr="00EB1F18" w:rsidRDefault="00332D89">
            <w:pPr>
              <w:tabs>
                <w:tab w:val="left" w:pos="270"/>
              </w:tabs>
              <w:jc w:val="center"/>
              <w:rPr>
                <w:rFonts w:ascii="Arial" w:hAnsi="Arial" w:cs="Arial"/>
                <w:b/>
                <w:sz w:val="26"/>
              </w:rPr>
            </w:pPr>
            <w:r>
              <w:rPr>
                <w:rFonts w:ascii="Arial" w:hAnsi="Arial" w:cs="Arial"/>
                <w:b/>
                <w:sz w:val="26"/>
              </w:rPr>
              <w:t>$6</w:t>
            </w:r>
            <w:r w:rsidR="00ED2D51">
              <w:rPr>
                <w:rFonts w:ascii="Arial" w:hAnsi="Arial" w:cs="Arial"/>
                <w:b/>
                <w:sz w:val="26"/>
              </w:rPr>
              <w:t>6</w:t>
            </w:r>
            <w:r>
              <w:rPr>
                <w:rFonts w:ascii="Arial" w:hAnsi="Arial" w:cs="Arial"/>
                <w:b/>
                <w:sz w:val="26"/>
              </w:rPr>
              <w:t>,000</w:t>
            </w:r>
          </w:p>
        </w:tc>
        <w:tc>
          <w:tcPr>
            <w:tcW w:w="368" w:type="dxa"/>
          </w:tcPr>
          <w:p w14:paraId="018CDDC3" w14:textId="6610FA9B" w:rsidR="00332D89" w:rsidRPr="00EB1F18" w:rsidRDefault="00332D89" w:rsidP="005F1109">
            <w:pPr>
              <w:tabs>
                <w:tab w:val="left" w:pos="270"/>
              </w:tabs>
              <w:jc w:val="center"/>
              <w:rPr>
                <w:rFonts w:ascii="Arial" w:hAnsi="Arial" w:cs="Arial"/>
                <w:b/>
                <w:sz w:val="26"/>
              </w:rPr>
            </w:pPr>
            <w:r w:rsidRPr="00EB1F18">
              <w:rPr>
                <w:rFonts w:ascii="Arial" w:hAnsi="Arial" w:cs="Arial"/>
                <w:b/>
                <w:sz w:val="26"/>
              </w:rPr>
              <w:t>+</w:t>
            </w:r>
          </w:p>
        </w:tc>
        <w:tc>
          <w:tcPr>
            <w:tcW w:w="1890" w:type="dxa"/>
          </w:tcPr>
          <w:p w14:paraId="1424395D" w14:textId="064537E0" w:rsidR="00332D89" w:rsidRPr="00EB1F18" w:rsidRDefault="00332D89" w:rsidP="005F1109">
            <w:pPr>
              <w:tabs>
                <w:tab w:val="left" w:pos="270"/>
              </w:tabs>
              <w:jc w:val="center"/>
              <w:rPr>
                <w:rFonts w:ascii="Arial" w:hAnsi="Arial" w:cs="Arial"/>
                <w:b/>
                <w:sz w:val="26"/>
              </w:rPr>
            </w:pPr>
            <w:r>
              <w:rPr>
                <w:rFonts w:ascii="Arial" w:hAnsi="Arial" w:cs="Arial"/>
                <w:b/>
                <w:sz w:val="26"/>
              </w:rPr>
              <w:t>$4</w:t>
            </w:r>
            <w:r w:rsidRPr="00EB1F18">
              <w:rPr>
                <w:rFonts w:ascii="Arial" w:hAnsi="Arial" w:cs="Arial"/>
                <w:b/>
                <w:sz w:val="26"/>
              </w:rPr>
              <w:t>0,000</w:t>
            </w:r>
          </w:p>
        </w:tc>
      </w:tr>
    </w:tbl>
    <w:p w14:paraId="4C509DBD" w14:textId="27B1ECF0" w:rsidR="005F1109" w:rsidRDefault="00E93D33" w:rsidP="00B83C04">
      <w:pPr>
        <w:pStyle w:val="BodyText3"/>
        <w:widowControl/>
        <w:ind w:firstLine="450"/>
        <w:rPr>
          <w:rFonts w:cs="Arial"/>
        </w:rPr>
      </w:pPr>
      <w:r w:rsidRPr="00EB1F18">
        <w:rPr>
          <w:rFonts w:cs="Arial"/>
        </w:rPr>
        <w:t xml:space="preserve">Thus, </w:t>
      </w:r>
      <w:r w:rsidR="00332D89">
        <w:rPr>
          <w:rFonts w:cs="Arial"/>
          <w:i/>
        </w:rPr>
        <w:t>January 3</w:t>
      </w:r>
      <w:r w:rsidRPr="00EB1F18">
        <w:rPr>
          <w:rFonts w:cs="Arial"/>
        </w:rPr>
        <w:t xml:space="preserve"> </w:t>
      </w:r>
      <w:r w:rsidR="00332D89">
        <w:rPr>
          <w:rFonts w:cs="Arial"/>
        </w:rPr>
        <w:t>assets = $10</w:t>
      </w:r>
      <w:r w:rsidR="00ED2D51">
        <w:rPr>
          <w:rFonts w:cs="Arial"/>
        </w:rPr>
        <w:t>6</w:t>
      </w:r>
      <w:r w:rsidRPr="00EB1F18">
        <w:rPr>
          <w:rFonts w:cs="Arial"/>
        </w:rPr>
        <w:t>,000</w:t>
      </w:r>
    </w:p>
    <w:p w14:paraId="4A07B1AF" w14:textId="77777777" w:rsidR="00ED2D51" w:rsidRDefault="00ED2D51" w:rsidP="00B83C04">
      <w:pPr>
        <w:pStyle w:val="BodyText3"/>
        <w:widowControl/>
        <w:ind w:left="540" w:hanging="90"/>
        <w:rPr>
          <w:rFonts w:cs="Arial"/>
          <w:sz w:val="20"/>
        </w:rPr>
      </w:pPr>
    </w:p>
    <w:p w14:paraId="15A8A002" w14:textId="65ACF16D" w:rsidR="00ED2D51" w:rsidRPr="00B83C04" w:rsidRDefault="00ED2D51" w:rsidP="00B83C04">
      <w:pPr>
        <w:pStyle w:val="BodyText3"/>
        <w:widowControl/>
        <w:ind w:left="540" w:hanging="90"/>
        <w:rPr>
          <w:rFonts w:cs="Arial"/>
          <w:sz w:val="20"/>
        </w:rPr>
      </w:pPr>
      <w:r w:rsidRPr="00B83C04">
        <w:rPr>
          <w:rFonts w:cs="Arial"/>
          <w:sz w:val="20"/>
        </w:rPr>
        <w:t>(Alternatively, we begin with $100,000 in assets, then add $10,000 in solar panels, then subtract $</w:t>
      </w:r>
      <w:r>
        <w:rPr>
          <w:rFonts w:cs="Arial"/>
          <w:sz w:val="20"/>
        </w:rPr>
        <w:t>4</w:t>
      </w:r>
      <w:r w:rsidRPr="00B83C04">
        <w:rPr>
          <w:rFonts w:cs="Arial"/>
          <w:sz w:val="20"/>
        </w:rPr>
        <w:t>,000 in cash</w:t>
      </w:r>
      <w:r w:rsidRPr="00B83C04">
        <w:rPr>
          <w:rFonts w:cs="Arial"/>
          <w:sz w:val="20"/>
        </w:rPr>
        <w:sym w:font="Wingdings" w:char="F0E0"/>
      </w:r>
      <w:r w:rsidRPr="00B83C04">
        <w:rPr>
          <w:rFonts w:cs="Arial"/>
          <w:sz w:val="20"/>
        </w:rPr>
        <w:t>resulting in $10</w:t>
      </w:r>
      <w:r>
        <w:rPr>
          <w:rFonts w:cs="Arial"/>
          <w:sz w:val="20"/>
        </w:rPr>
        <w:t>6</w:t>
      </w:r>
      <w:r w:rsidRPr="00B83C04">
        <w:rPr>
          <w:rFonts w:cs="Arial"/>
          <w:sz w:val="20"/>
        </w:rPr>
        <w:t>,000</w:t>
      </w:r>
      <w:r>
        <w:rPr>
          <w:rFonts w:cs="Arial"/>
          <w:sz w:val="20"/>
        </w:rPr>
        <w:t xml:space="preserve"> in ending assets.</w:t>
      </w:r>
      <w:r w:rsidRPr="00B83C04">
        <w:rPr>
          <w:rFonts w:cs="Arial"/>
          <w:sz w:val="20"/>
        </w:rPr>
        <w:t>)</w:t>
      </w:r>
    </w:p>
    <w:p w14:paraId="6BF96FCA" w14:textId="256BFA21" w:rsidR="00ED2D51" w:rsidRDefault="00ED2D51">
      <w:pPr>
        <w:rPr>
          <w:rFonts w:ascii="Arial" w:hAnsi="Arial" w:cs="Arial"/>
          <w:b/>
          <w:sz w:val="26"/>
        </w:rPr>
      </w:pPr>
      <w:r>
        <w:rPr>
          <w:rFonts w:cs="Arial"/>
        </w:rPr>
        <w:br w:type="page"/>
      </w:r>
    </w:p>
    <w:p w14:paraId="1650E664" w14:textId="33046E4F" w:rsidR="00ED2D51" w:rsidRDefault="00ED2D51" w:rsidP="00ED2D51">
      <w:pPr>
        <w:pStyle w:val="BodyText3"/>
        <w:widowControl/>
        <w:rPr>
          <w:rFonts w:cs="Arial"/>
          <w:color w:val="000000"/>
        </w:rPr>
      </w:pPr>
      <w:r w:rsidRPr="00EB1F18">
        <w:rPr>
          <w:rFonts w:cs="Arial"/>
          <w:color w:val="000000"/>
        </w:rPr>
        <w:lastRenderedPageBreak/>
        <w:t>Exercise 1-2</w:t>
      </w:r>
      <w:r>
        <w:rPr>
          <w:rFonts w:cs="Arial"/>
          <w:color w:val="000000"/>
        </w:rPr>
        <w:t>3 (concluded</w:t>
      </w:r>
      <w:r w:rsidRPr="00EB1F18">
        <w:rPr>
          <w:rFonts w:cs="Arial"/>
          <w:color w:val="000000"/>
        </w:rPr>
        <w:t>)</w:t>
      </w:r>
    </w:p>
    <w:p w14:paraId="38A34FCA" w14:textId="77777777" w:rsidR="00ED2D51" w:rsidRDefault="00ED2D51" w:rsidP="00ED2D51">
      <w:pPr>
        <w:pStyle w:val="BodyText3"/>
        <w:widowControl/>
        <w:rPr>
          <w:rFonts w:cs="Arial"/>
        </w:rPr>
      </w:pPr>
    </w:p>
    <w:p w14:paraId="2A552434" w14:textId="0639B721" w:rsidR="005F1109" w:rsidRPr="00EB1F18" w:rsidRDefault="005F1109" w:rsidP="005F1109">
      <w:pPr>
        <w:tabs>
          <w:tab w:val="left" w:pos="450"/>
        </w:tabs>
        <w:ind w:left="450" w:hanging="450"/>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 xml:space="preserve">Using the accounting equation </w:t>
      </w:r>
      <w:r>
        <w:rPr>
          <w:rFonts w:ascii="Arial" w:hAnsi="Arial" w:cs="Arial"/>
          <w:b/>
          <w:sz w:val="26"/>
        </w:rPr>
        <w:t xml:space="preserve">on </w:t>
      </w:r>
      <w:r w:rsidR="00CB70B4">
        <w:rPr>
          <w:rFonts w:ascii="Arial" w:hAnsi="Arial" w:cs="Arial"/>
          <w:b/>
          <w:sz w:val="26"/>
        </w:rPr>
        <w:t>March</w:t>
      </w:r>
      <w:r>
        <w:rPr>
          <w:rFonts w:ascii="Arial" w:hAnsi="Arial" w:cs="Arial"/>
          <w:b/>
          <w:sz w:val="26"/>
        </w:rPr>
        <w:t xml:space="preserve"> 1</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368"/>
        <w:gridCol w:w="2782"/>
        <w:gridCol w:w="368"/>
        <w:gridCol w:w="1890"/>
      </w:tblGrid>
      <w:tr w:rsidR="005F1109" w:rsidRPr="00EB1F18" w14:paraId="3D34C992" w14:textId="77777777" w:rsidTr="005F1109">
        <w:tc>
          <w:tcPr>
            <w:tcW w:w="2692" w:type="dxa"/>
            <w:tcBorders>
              <w:top w:val="single" w:sz="4" w:space="0" w:color="auto"/>
              <w:bottom w:val="single" w:sz="4" w:space="0" w:color="auto"/>
            </w:tcBorders>
            <w:shd w:val="clear" w:color="auto" w:fill="D9D9D9"/>
          </w:tcPr>
          <w:p w14:paraId="1F5AB5E2" w14:textId="77777777" w:rsidR="005F1109" w:rsidRPr="00EB1F18" w:rsidRDefault="005F1109" w:rsidP="005F1109">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76007484" w14:textId="77777777" w:rsidR="005F1109" w:rsidRPr="00EB1F18" w:rsidRDefault="005F1109" w:rsidP="005F110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0A82EEDB" w14:textId="77777777" w:rsidR="005F1109" w:rsidRPr="00EB1F18" w:rsidRDefault="005F1109" w:rsidP="005F1109">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5C12079F" w14:textId="77777777" w:rsidR="005F1109" w:rsidRPr="00EB1F18" w:rsidRDefault="005F1109" w:rsidP="005F110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3ABB4437" w14:textId="77777777" w:rsidR="005F1109" w:rsidRPr="00EB1F18" w:rsidRDefault="005F1109" w:rsidP="005F1109">
            <w:pPr>
              <w:tabs>
                <w:tab w:val="left" w:pos="270"/>
              </w:tabs>
              <w:jc w:val="center"/>
              <w:rPr>
                <w:rFonts w:ascii="Arial" w:hAnsi="Arial" w:cs="Arial"/>
                <w:b/>
                <w:sz w:val="26"/>
              </w:rPr>
            </w:pPr>
            <w:r w:rsidRPr="00EB1F18">
              <w:rPr>
                <w:rFonts w:ascii="Arial" w:hAnsi="Arial" w:cs="Arial"/>
                <w:b/>
                <w:sz w:val="26"/>
              </w:rPr>
              <w:t>Equity</w:t>
            </w:r>
          </w:p>
        </w:tc>
      </w:tr>
      <w:tr w:rsidR="005F1109" w:rsidRPr="00EB1F18" w14:paraId="5B410B1E" w14:textId="77777777" w:rsidTr="005F1109">
        <w:tc>
          <w:tcPr>
            <w:tcW w:w="2692" w:type="dxa"/>
            <w:tcBorders>
              <w:top w:val="single" w:sz="4" w:space="0" w:color="auto"/>
            </w:tcBorders>
            <w:shd w:val="clear" w:color="auto" w:fill="auto"/>
          </w:tcPr>
          <w:p w14:paraId="2D25CCD8" w14:textId="5C21C073" w:rsidR="005F1109" w:rsidRPr="00EB1F18" w:rsidRDefault="002875F2" w:rsidP="005F1109">
            <w:pPr>
              <w:tabs>
                <w:tab w:val="left" w:pos="270"/>
              </w:tabs>
              <w:jc w:val="center"/>
              <w:rPr>
                <w:rFonts w:ascii="Arial" w:hAnsi="Arial" w:cs="Arial"/>
                <w:b/>
                <w:sz w:val="26"/>
              </w:rPr>
            </w:pPr>
            <w:r>
              <w:rPr>
                <w:rFonts w:ascii="Arial" w:hAnsi="Arial" w:cs="Arial"/>
                <w:b/>
                <w:sz w:val="26"/>
              </w:rPr>
              <w:t>$100,000</w:t>
            </w:r>
          </w:p>
        </w:tc>
        <w:tc>
          <w:tcPr>
            <w:tcW w:w="368" w:type="dxa"/>
            <w:tcBorders>
              <w:top w:val="single" w:sz="4" w:space="0" w:color="auto"/>
            </w:tcBorders>
            <w:shd w:val="clear" w:color="auto" w:fill="auto"/>
          </w:tcPr>
          <w:p w14:paraId="1E30360A" w14:textId="77777777" w:rsidR="005F1109" w:rsidRPr="00EB1F18" w:rsidRDefault="005F1109" w:rsidP="005F110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3A95E09F" w14:textId="6FDB6889" w:rsidR="005F1109" w:rsidRPr="00EB1F18" w:rsidRDefault="002875F2">
            <w:pPr>
              <w:tabs>
                <w:tab w:val="left" w:pos="270"/>
              </w:tabs>
              <w:jc w:val="center"/>
              <w:rPr>
                <w:rFonts w:ascii="Arial" w:hAnsi="Arial" w:cs="Arial"/>
                <w:b/>
                <w:sz w:val="26"/>
              </w:rPr>
            </w:pPr>
            <w:r>
              <w:rPr>
                <w:rFonts w:ascii="Arial" w:hAnsi="Arial" w:cs="Arial"/>
                <w:b/>
                <w:sz w:val="26"/>
              </w:rPr>
              <w:t>$</w:t>
            </w:r>
            <w:r w:rsidR="00ED2D51">
              <w:rPr>
                <w:rFonts w:ascii="Arial" w:hAnsi="Arial" w:cs="Arial"/>
                <w:b/>
                <w:sz w:val="26"/>
              </w:rPr>
              <w:t>3</w:t>
            </w:r>
            <w:r w:rsidR="005F1109">
              <w:rPr>
                <w:rFonts w:ascii="Arial" w:hAnsi="Arial" w:cs="Arial"/>
                <w:b/>
                <w:sz w:val="26"/>
              </w:rPr>
              <w:t>0,000</w:t>
            </w:r>
          </w:p>
        </w:tc>
        <w:tc>
          <w:tcPr>
            <w:tcW w:w="368" w:type="dxa"/>
            <w:tcBorders>
              <w:top w:val="single" w:sz="4" w:space="0" w:color="auto"/>
            </w:tcBorders>
            <w:shd w:val="clear" w:color="auto" w:fill="auto"/>
          </w:tcPr>
          <w:p w14:paraId="22D6F613" w14:textId="77777777" w:rsidR="005F1109" w:rsidRPr="00EB1F18" w:rsidRDefault="005F1109" w:rsidP="005F110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2BAB073A" w14:textId="11E3CDE4" w:rsidR="005F1109" w:rsidRPr="00EB1F18" w:rsidRDefault="002875F2" w:rsidP="005F1109">
            <w:pPr>
              <w:tabs>
                <w:tab w:val="left" w:pos="270"/>
              </w:tabs>
              <w:jc w:val="center"/>
              <w:rPr>
                <w:rFonts w:ascii="Arial" w:hAnsi="Arial" w:cs="Arial"/>
                <w:b/>
                <w:sz w:val="26"/>
              </w:rPr>
            </w:pPr>
            <w:r>
              <w:rPr>
                <w:rFonts w:ascii="Arial" w:hAnsi="Arial" w:cs="Arial"/>
                <w:b/>
                <w:sz w:val="26"/>
              </w:rPr>
              <w:t>?</w:t>
            </w:r>
          </w:p>
        </w:tc>
      </w:tr>
    </w:tbl>
    <w:p w14:paraId="69546FF0" w14:textId="4F463632" w:rsidR="005F1109" w:rsidRPr="00EB1F18" w:rsidRDefault="005F1109" w:rsidP="005F1109">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w:t>
      </w:r>
      <w:r w:rsidR="002875F2">
        <w:rPr>
          <w:rFonts w:ascii="Arial" w:hAnsi="Arial" w:cs="Arial"/>
          <w:b/>
          <w:sz w:val="26"/>
        </w:rPr>
        <w:t>equity</w:t>
      </w:r>
      <w:r>
        <w:rPr>
          <w:rFonts w:ascii="Arial" w:hAnsi="Arial" w:cs="Arial"/>
          <w:b/>
          <w:sz w:val="26"/>
        </w:rPr>
        <w:t xml:space="preserve"> = $</w:t>
      </w:r>
      <w:r w:rsidR="00ED2D51">
        <w:rPr>
          <w:rFonts w:ascii="Arial" w:hAnsi="Arial" w:cs="Arial"/>
          <w:b/>
          <w:sz w:val="26"/>
        </w:rPr>
        <w:t>7</w:t>
      </w:r>
      <w:r w:rsidR="002875F2">
        <w:rPr>
          <w:rFonts w:ascii="Arial" w:hAnsi="Arial" w:cs="Arial"/>
          <w:b/>
          <w:sz w:val="26"/>
        </w:rPr>
        <w:t>0,000</w:t>
      </w:r>
    </w:p>
    <w:p w14:paraId="6757358F" w14:textId="77777777" w:rsidR="005F1109" w:rsidRPr="00EB1F18" w:rsidRDefault="005F1109" w:rsidP="005F1109">
      <w:pPr>
        <w:tabs>
          <w:tab w:val="left" w:pos="504"/>
        </w:tabs>
        <w:rPr>
          <w:rFonts w:ascii="Arial" w:hAnsi="Arial" w:cs="Arial"/>
          <w:b/>
          <w:sz w:val="26"/>
        </w:rPr>
      </w:pPr>
    </w:p>
    <w:p w14:paraId="17AE93F5" w14:textId="7F14C3BC" w:rsidR="005F1109" w:rsidRPr="00EB1F18" w:rsidRDefault="005F1109" w:rsidP="005F1109">
      <w:pPr>
        <w:tabs>
          <w:tab w:val="left" w:pos="504"/>
        </w:tabs>
        <w:rPr>
          <w:rFonts w:ascii="Arial" w:hAnsi="Arial" w:cs="Arial"/>
          <w:b/>
          <w:sz w:val="26"/>
        </w:rPr>
      </w:pPr>
      <w:r w:rsidRPr="00EB1F18">
        <w:rPr>
          <w:rFonts w:ascii="Arial" w:hAnsi="Arial" w:cs="Arial"/>
          <w:b/>
          <w:sz w:val="26"/>
        </w:rPr>
        <w:tab/>
        <w:t xml:space="preserve">Using the accounting equation </w:t>
      </w:r>
      <w:r>
        <w:rPr>
          <w:rFonts w:ascii="Arial" w:hAnsi="Arial" w:cs="Arial"/>
          <w:b/>
          <w:sz w:val="26"/>
        </w:rPr>
        <w:t xml:space="preserve">on </w:t>
      </w:r>
      <w:r w:rsidR="00CB70B4">
        <w:rPr>
          <w:rFonts w:ascii="Arial" w:hAnsi="Arial" w:cs="Arial"/>
          <w:b/>
          <w:sz w:val="26"/>
        </w:rPr>
        <w:t>March 5</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5F1109" w:rsidRPr="00EB1F18" w14:paraId="654EC4E0" w14:textId="77777777" w:rsidTr="005F1109">
        <w:tc>
          <w:tcPr>
            <w:tcW w:w="2692" w:type="dxa"/>
            <w:tcBorders>
              <w:top w:val="single" w:sz="4" w:space="0" w:color="auto"/>
              <w:bottom w:val="single" w:sz="4" w:space="0" w:color="auto"/>
            </w:tcBorders>
            <w:shd w:val="clear" w:color="auto" w:fill="D9D9D9"/>
          </w:tcPr>
          <w:p w14:paraId="1F6ECBCA" w14:textId="77777777" w:rsidR="005F1109" w:rsidRPr="00EB1F18" w:rsidRDefault="005F1109" w:rsidP="005F1109">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788CB72E" w14:textId="77777777" w:rsidR="005F1109" w:rsidRPr="00EB1F18" w:rsidRDefault="005F1109" w:rsidP="005F1109">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495C65C2" w14:textId="77777777" w:rsidR="005F1109" w:rsidRPr="00EB1F18" w:rsidRDefault="005F1109" w:rsidP="005F1109">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8B89BAA" w14:textId="77777777" w:rsidR="005F1109" w:rsidRPr="00EB1F18" w:rsidRDefault="005F1109" w:rsidP="005F110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5D38C0F1" w14:textId="77777777" w:rsidR="005F1109" w:rsidRPr="00EB1F18" w:rsidRDefault="005F1109" w:rsidP="005F1109">
            <w:pPr>
              <w:tabs>
                <w:tab w:val="left" w:pos="270"/>
              </w:tabs>
              <w:jc w:val="center"/>
              <w:rPr>
                <w:rFonts w:ascii="Arial" w:hAnsi="Arial" w:cs="Arial"/>
                <w:b/>
                <w:sz w:val="26"/>
              </w:rPr>
            </w:pPr>
            <w:r w:rsidRPr="00EB1F18">
              <w:rPr>
                <w:rFonts w:ascii="Arial" w:hAnsi="Arial" w:cs="Arial"/>
                <w:b/>
                <w:sz w:val="26"/>
              </w:rPr>
              <w:t>Equity</w:t>
            </w:r>
          </w:p>
        </w:tc>
      </w:tr>
      <w:tr w:rsidR="002875F2" w:rsidRPr="00EB1F18" w14:paraId="07122CB0" w14:textId="77777777" w:rsidTr="005F1109">
        <w:tc>
          <w:tcPr>
            <w:tcW w:w="2700" w:type="dxa"/>
            <w:gridSpan w:val="2"/>
          </w:tcPr>
          <w:p w14:paraId="19E3B1B9" w14:textId="45433264" w:rsidR="002875F2" w:rsidRPr="00EB1F18" w:rsidRDefault="002875F2" w:rsidP="005F1109">
            <w:pPr>
              <w:tabs>
                <w:tab w:val="left" w:pos="270"/>
              </w:tabs>
              <w:jc w:val="center"/>
              <w:rPr>
                <w:rFonts w:ascii="Arial" w:hAnsi="Arial" w:cs="Arial"/>
                <w:b/>
                <w:sz w:val="26"/>
              </w:rPr>
            </w:pPr>
            <w:r>
              <w:rPr>
                <w:rFonts w:ascii="Arial" w:hAnsi="Arial" w:cs="Arial"/>
                <w:b/>
                <w:sz w:val="26"/>
              </w:rPr>
              <w:t>$100,000 - $15,000</w:t>
            </w:r>
          </w:p>
        </w:tc>
        <w:tc>
          <w:tcPr>
            <w:tcW w:w="368" w:type="dxa"/>
            <w:gridSpan w:val="2"/>
          </w:tcPr>
          <w:p w14:paraId="4F25D2B5" w14:textId="7B1D1E91" w:rsidR="002875F2" w:rsidRPr="00EB1F18" w:rsidRDefault="002875F2" w:rsidP="005F1109">
            <w:pPr>
              <w:tabs>
                <w:tab w:val="left" w:pos="270"/>
              </w:tabs>
              <w:jc w:val="center"/>
              <w:rPr>
                <w:rFonts w:ascii="Arial" w:hAnsi="Arial" w:cs="Arial"/>
                <w:b/>
                <w:sz w:val="26"/>
              </w:rPr>
            </w:pPr>
            <w:r w:rsidRPr="00EB1F18">
              <w:rPr>
                <w:rFonts w:ascii="Arial" w:hAnsi="Arial" w:cs="Arial"/>
                <w:b/>
                <w:sz w:val="26"/>
              </w:rPr>
              <w:t>=</w:t>
            </w:r>
          </w:p>
        </w:tc>
        <w:tc>
          <w:tcPr>
            <w:tcW w:w="2774" w:type="dxa"/>
          </w:tcPr>
          <w:p w14:paraId="7911550C" w14:textId="539A01B1" w:rsidR="002875F2" w:rsidRPr="00EB1F18" w:rsidRDefault="002875F2">
            <w:pPr>
              <w:tabs>
                <w:tab w:val="left" w:pos="270"/>
              </w:tabs>
              <w:jc w:val="center"/>
              <w:rPr>
                <w:rFonts w:ascii="Arial" w:hAnsi="Arial" w:cs="Arial"/>
                <w:b/>
                <w:sz w:val="26"/>
              </w:rPr>
            </w:pPr>
            <w:r>
              <w:rPr>
                <w:rFonts w:ascii="Arial" w:hAnsi="Arial" w:cs="Arial"/>
                <w:b/>
                <w:sz w:val="26"/>
              </w:rPr>
              <w:t>$</w:t>
            </w:r>
            <w:r w:rsidR="00ED2D51">
              <w:rPr>
                <w:rFonts w:ascii="Arial" w:hAnsi="Arial" w:cs="Arial"/>
                <w:b/>
                <w:sz w:val="26"/>
              </w:rPr>
              <w:t>3</w:t>
            </w:r>
            <w:r>
              <w:rPr>
                <w:rFonts w:ascii="Arial" w:hAnsi="Arial" w:cs="Arial"/>
                <w:b/>
                <w:sz w:val="26"/>
              </w:rPr>
              <w:t>0,000</w:t>
            </w:r>
          </w:p>
        </w:tc>
        <w:tc>
          <w:tcPr>
            <w:tcW w:w="368" w:type="dxa"/>
          </w:tcPr>
          <w:p w14:paraId="28F8B1C2" w14:textId="442A19BB" w:rsidR="002875F2" w:rsidRPr="00EB1F18" w:rsidRDefault="002875F2" w:rsidP="005F1109">
            <w:pPr>
              <w:tabs>
                <w:tab w:val="left" w:pos="270"/>
              </w:tabs>
              <w:jc w:val="center"/>
              <w:rPr>
                <w:rFonts w:ascii="Arial" w:hAnsi="Arial" w:cs="Arial"/>
                <w:b/>
                <w:sz w:val="26"/>
              </w:rPr>
            </w:pPr>
            <w:r w:rsidRPr="00EB1F18">
              <w:rPr>
                <w:rFonts w:ascii="Arial" w:hAnsi="Arial" w:cs="Arial"/>
                <w:b/>
                <w:sz w:val="26"/>
              </w:rPr>
              <w:t>+</w:t>
            </w:r>
          </w:p>
        </w:tc>
        <w:tc>
          <w:tcPr>
            <w:tcW w:w="1890" w:type="dxa"/>
          </w:tcPr>
          <w:p w14:paraId="67C837D1" w14:textId="492E4649" w:rsidR="002875F2" w:rsidRPr="00EB1F18" w:rsidRDefault="002875F2" w:rsidP="005F1109">
            <w:pPr>
              <w:tabs>
                <w:tab w:val="left" w:pos="270"/>
              </w:tabs>
              <w:jc w:val="center"/>
              <w:rPr>
                <w:rFonts w:ascii="Arial" w:hAnsi="Arial" w:cs="Arial"/>
                <w:b/>
                <w:sz w:val="26"/>
              </w:rPr>
            </w:pPr>
            <w:r>
              <w:rPr>
                <w:rFonts w:ascii="Arial" w:hAnsi="Arial" w:cs="Arial"/>
                <w:b/>
                <w:sz w:val="26"/>
              </w:rPr>
              <w:t>?</w:t>
            </w:r>
          </w:p>
        </w:tc>
      </w:tr>
      <w:tr w:rsidR="005F1109" w:rsidRPr="00EB1F18" w14:paraId="6B535D96" w14:textId="77777777" w:rsidTr="005F1109">
        <w:tc>
          <w:tcPr>
            <w:tcW w:w="2700" w:type="dxa"/>
            <w:gridSpan w:val="2"/>
          </w:tcPr>
          <w:p w14:paraId="5F4914A8" w14:textId="60D70C58" w:rsidR="005F1109" w:rsidRPr="00EB1F18" w:rsidRDefault="002875F2" w:rsidP="005F1109">
            <w:pPr>
              <w:tabs>
                <w:tab w:val="left" w:pos="270"/>
              </w:tabs>
              <w:jc w:val="center"/>
              <w:rPr>
                <w:rFonts w:ascii="Arial" w:hAnsi="Arial" w:cs="Arial"/>
                <w:b/>
                <w:sz w:val="26"/>
              </w:rPr>
            </w:pPr>
            <w:r>
              <w:rPr>
                <w:rFonts w:ascii="Arial" w:hAnsi="Arial" w:cs="Arial"/>
                <w:b/>
                <w:sz w:val="26"/>
              </w:rPr>
              <w:t>$85,000</w:t>
            </w:r>
          </w:p>
        </w:tc>
        <w:tc>
          <w:tcPr>
            <w:tcW w:w="368" w:type="dxa"/>
            <w:gridSpan w:val="2"/>
          </w:tcPr>
          <w:p w14:paraId="11AA5E21" w14:textId="77777777" w:rsidR="005F1109" w:rsidRPr="00EB1F18" w:rsidRDefault="005F1109" w:rsidP="005F1109">
            <w:pPr>
              <w:tabs>
                <w:tab w:val="left" w:pos="270"/>
              </w:tabs>
              <w:jc w:val="center"/>
              <w:rPr>
                <w:rFonts w:ascii="Arial" w:hAnsi="Arial" w:cs="Arial"/>
                <w:b/>
                <w:sz w:val="26"/>
              </w:rPr>
            </w:pPr>
            <w:r w:rsidRPr="00EB1F18">
              <w:rPr>
                <w:rFonts w:ascii="Arial" w:hAnsi="Arial" w:cs="Arial"/>
                <w:b/>
                <w:sz w:val="26"/>
              </w:rPr>
              <w:t>=</w:t>
            </w:r>
          </w:p>
        </w:tc>
        <w:tc>
          <w:tcPr>
            <w:tcW w:w="2774" w:type="dxa"/>
          </w:tcPr>
          <w:p w14:paraId="4FE9DD72" w14:textId="563FC1DC" w:rsidR="005F1109" w:rsidRPr="00EB1F18" w:rsidRDefault="002875F2">
            <w:pPr>
              <w:tabs>
                <w:tab w:val="left" w:pos="270"/>
              </w:tabs>
              <w:jc w:val="center"/>
              <w:rPr>
                <w:rFonts w:ascii="Arial" w:hAnsi="Arial" w:cs="Arial"/>
                <w:b/>
                <w:sz w:val="26"/>
              </w:rPr>
            </w:pPr>
            <w:r>
              <w:rPr>
                <w:rFonts w:ascii="Arial" w:hAnsi="Arial" w:cs="Arial"/>
                <w:b/>
                <w:sz w:val="26"/>
              </w:rPr>
              <w:t>$</w:t>
            </w:r>
            <w:r w:rsidR="00ED2D51">
              <w:rPr>
                <w:rFonts w:ascii="Arial" w:hAnsi="Arial" w:cs="Arial"/>
                <w:b/>
                <w:sz w:val="26"/>
              </w:rPr>
              <w:t>3</w:t>
            </w:r>
            <w:r>
              <w:rPr>
                <w:rFonts w:ascii="Arial" w:hAnsi="Arial" w:cs="Arial"/>
                <w:b/>
                <w:sz w:val="26"/>
              </w:rPr>
              <w:t>0,000</w:t>
            </w:r>
          </w:p>
        </w:tc>
        <w:tc>
          <w:tcPr>
            <w:tcW w:w="368" w:type="dxa"/>
          </w:tcPr>
          <w:p w14:paraId="59E146DD" w14:textId="77777777" w:rsidR="005F1109" w:rsidRPr="00EB1F18" w:rsidRDefault="005F1109" w:rsidP="005F1109">
            <w:pPr>
              <w:tabs>
                <w:tab w:val="left" w:pos="270"/>
              </w:tabs>
              <w:jc w:val="center"/>
              <w:rPr>
                <w:rFonts w:ascii="Arial" w:hAnsi="Arial" w:cs="Arial"/>
                <w:b/>
                <w:sz w:val="26"/>
              </w:rPr>
            </w:pPr>
            <w:r w:rsidRPr="00EB1F18">
              <w:rPr>
                <w:rFonts w:ascii="Arial" w:hAnsi="Arial" w:cs="Arial"/>
                <w:b/>
                <w:sz w:val="26"/>
              </w:rPr>
              <w:t>+</w:t>
            </w:r>
          </w:p>
        </w:tc>
        <w:tc>
          <w:tcPr>
            <w:tcW w:w="1890" w:type="dxa"/>
          </w:tcPr>
          <w:p w14:paraId="32686E11" w14:textId="5A2A7248" w:rsidR="005F1109" w:rsidRPr="00EB1F18" w:rsidRDefault="002875F2" w:rsidP="005F1109">
            <w:pPr>
              <w:tabs>
                <w:tab w:val="left" w:pos="270"/>
              </w:tabs>
              <w:jc w:val="center"/>
              <w:rPr>
                <w:rFonts w:ascii="Arial" w:hAnsi="Arial" w:cs="Arial"/>
                <w:b/>
                <w:sz w:val="26"/>
              </w:rPr>
            </w:pPr>
            <w:r>
              <w:rPr>
                <w:rFonts w:ascii="Arial" w:hAnsi="Arial" w:cs="Arial"/>
                <w:b/>
                <w:sz w:val="26"/>
              </w:rPr>
              <w:t>?</w:t>
            </w:r>
          </w:p>
        </w:tc>
      </w:tr>
    </w:tbl>
    <w:p w14:paraId="31ACA740" w14:textId="66FCF79A" w:rsidR="00B94FEF" w:rsidRDefault="005F1109" w:rsidP="00B83C04">
      <w:pPr>
        <w:pStyle w:val="BodyText3"/>
        <w:widowControl/>
        <w:ind w:firstLine="450"/>
        <w:rPr>
          <w:rFonts w:cs="Arial"/>
        </w:rPr>
      </w:pPr>
      <w:r w:rsidRPr="00EB1F18">
        <w:rPr>
          <w:rFonts w:cs="Arial"/>
        </w:rPr>
        <w:t xml:space="preserve">Thus, </w:t>
      </w:r>
      <w:r w:rsidR="00CB70B4">
        <w:rPr>
          <w:rFonts w:cs="Arial"/>
          <w:i/>
        </w:rPr>
        <w:t>March 5</w:t>
      </w:r>
      <w:r w:rsidRPr="00EB1F18">
        <w:rPr>
          <w:rFonts w:cs="Arial"/>
        </w:rPr>
        <w:t xml:space="preserve"> </w:t>
      </w:r>
      <w:r w:rsidR="002875F2">
        <w:rPr>
          <w:rFonts w:cs="Arial"/>
        </w:rPr>
        <w:t>equity</w:t>
      </w:r>
      <w:r>
        <w:rPr>
          <w:rFonts w:cs="Arial"/>
        </w:rPr>
        <w:t xml:space="preserve"> = $</w:t>
      </w:r>
      <w:r w:rsidR="00ED2D51">
        <w:rPr>
          <w:rFonts w:cs="Arial"/>
        </w:rPr>
        <w:t>5</w:t>
      </w:r>
      <w:r w:rsidR="00B94FEF">
        <w:rPr>
          <w:rFonts w:cs="Arial"/>
        </w:rPr>
        <w:t>5,000</w:t>
      </w:r>
    </w:p>
    <w:p w14:paraId="02C03E4E" w14:textId="77777777" w:rsidR="00B94FEF" w:rsidRDefault="00B94FEF" w:rsidP="00B94FEF">
      <w:pPr>
        <w:tabs>
          <w:tab w:val="left" w:pos="450"/>
        </w:tabs>
        <w:ind w:left="450" w:hanging="450"/>
        <w:rPr>
          <w:rFonts w:ascii="Arial" w:hAnsi="Arial" w:cs="Arial"/>
          <w:b/>
          <w:sz w:val="26"/>
        </w:rPr>
      </w:pPr>
    </w:p>
    <w:p w14:paraId="2422E1A6" w14:textId="77777777" w:rsidR="00B94FEF" w:rsidRDefault="00B94FEF" w:rsidP="00B94FEF">
      <w:pPr>
        <w:tabs>
          <w:tab w:val="left" w:pos="450"/>
        </w:tabs>
        <w:ind w:left="450" w:hanging="450"/>
        <w:rPr>
          <w:rFonts w:ascii="Arial" w:hAnsi="Arial" w:cs="Arial"/>
          <w:b/>
          <w:sz w:val="26"/>
        </w:rPr>
      </w:pPr>
    </w:p>
    <w:p w14:paraId="57F9EE79" w14:textId="3ADD2AB9" w:rsidR="00B94FEF" w:rsidRPr="00EB1F18" w:rsidRDefault="00B94FEF" w:rsidP="00B94FEF">
      <w:pPr>
        <w:tabs>
          <w:tab w:val="left" w:pos="450"/>
        </w:tabs>
        <w:ind w:left="450" w:hanging="450"/>
        <w:rPr>
          <w:rFonts w:ascii="Arial" w:hAnsi="Arial" w:cs="Arial"/>
          <w:b/>
          <w:sz w:val="26"/>
        </w:rPr>
      </w:pPr>
      <w:r>
        <w:rPr>
          <w:rFonts w:ascii="Arial" w:hAnsi="Arial" w:cs="Arial"/>
          <w:b/>
          <w:sz w:val="26"/>
        </w:rPr>
        <w:t>c</w:t>
      </w:r>
      <w:r w:rsidRPr="00EB1F18">
        <w:rPr>
          <w:rFonts w:ascii="Arial" w:hAnsi="Arial" w:cs="Arial"/>
          <w:b/>
          <w:sz w:val="26"/>
        </w:rPr>
        <w:t>.</w:t>
      </w:r>
      <w:r w:rsidRPr="00EB1F18">
        <w:rPr>
          <w:rFonts w:ascii="Arial" w:hAnsi="Arial" w:cs="Arial"/>
          <w:b/>
          <w:sz w:val="26"/>
        </w:rPr>
        <w:tab/>
        <w:t xml:space="preserve">Using the accounting equation </w:t>
      </w:r>
      <w:r>
        <w:rPr>
          <w:rFonts w:ascii="Arial" w:hAnsi="Arial" w:cs="Arial"/>
          <w:b/>
          <w:sz w:val="26"/>
        </w:rPr>
        <w:t>on August 1</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368"/>
        <w:gridCol w:w="2782"/>
        <w:gridCol w:w="368"/>
        <w:gridCol w:w="1890"/>
      </w:tblGrid>
      <w:tr w:rsidR="00B94FEF" w:rsidRPr="00EB1F18" w14:paraId="3866AF5F" w14:textId="77777777" w:rsidTr="00B94FEF">
        <w:tc>
          <w:tcPr>
            <w:tcW w:w="2692" w:type="dxa"/>
            <w:tcBorders>
              <w:top w:val="single" w:sz="4" w:space="0" w:color="auto"/>
              <w:bottom w:val="single" w:sz="4" w:space="0" w:color="auto"/>
            </w:tcBorders>
            <w:shd w:val="clear" w:color="auto" w:fill="D9D9D9"/>
          </w:tcPr>
          <w:p w14:paraId="2A3E8C9F" w14:textId="77777777" w:rsidR="00B94FEF" w:rsidRPr="00EB1F18" w:rsidRDefault="00B94FEF" w:rsidP="00B94F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3CA5827C" w14:textId="77777777" w:rsidR="00B94FEF" w:rsidRPr="00EB1F18" w:rsidRDefault="00B94FEF" w:rsidP="00B94F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348B96E7" w14:textId="77777777" w:rsidR="00B94FEF" w:rsidRPr="00EB1F18" w:rsidRDefault="00B94FEF" w:rsidP="00B94F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6A28FD2C" w14:textId="77777777" w:rsidR="00B94FEF" w:rsidRPr="00EB1F18" w:rsidRDefault="00B94FEF" w:rsidP="00B94F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41857858" w14:textId="77777777" w:rsidR="00B94FEF" w:rsidRPr="00EB1F18" w:rsidRDefault="00B94FEF" w:rsidP="00B94FEF">
            <w:pPr>
              <w:tabs>
                <w:tab w:val="left" w:pos="270"/>
              </w:tabs>
              <w:jc w:val="center"/>
              <w:rPr>
                <w:rFonts w:ascii="Arial" w:hAnsi="Arial" w:cs="Arial"/>
                <w:b/>
                <w:sz w:val="26"/>
              </w:rPr>
            </w:pPr>
            <w:r w:rsidRPr="00EB1F18">
              <w:rPr>
                <w:rFonts w:ascii="Arial" w:hAnsi="Arial" w:cs="Arial"/>
                <w:b/>
                <w:sz w:val="26"/>
              </w:rPr>
              <w:t>Equity</w:t>
            </w:r>
          </w:p>
        </w:tc>
      </w:tr>
      <w:tr w:rsidR="00B94FEF" w:rsidRPr="00EB1F18" w14:paraId="1B87E16B" w14:textId="77777777" w:rsidTr="00B94FEF">
        <w:tc>
          <w:tcPr>
            <w:tcW w:w="2692" w:type="dxa"/>
            <w:tcBorders>
              <w:top w:val="single" w:sz="4" w:space="0" w:color="auto"/>
            </w:tcBorders>
            <w:shd w:val="clear" w:color="auto" w:fill="auto"/>
          </w:tcPr>
          <w:p w14:paraId="56629C76" w14:textId="087A5C2C" w:rsidR="00B94FEF" w:rsidRPr="00EB1F18" w:rsidRDefault="00B94FEF">
            <w:pPr>
              <w:tabs>
                <w:tab w:val="left" w:pos="270"/>
              </w:tabs>
              <w:jc w:val="center"/>
              <w:rPr>
                <w:rFonts w:ascii="Arial" w:hAnsi="Arial" w:cs="Arial"/>
                <w:b/>
                <w:sz w:val="26"/>
              </w:rPr>
            </w:pPr>
            <w:r>
              <w:rPr>
                <w:rFonts w:ascii="Arial" w:hAnsi="Arial" w:cs="Arial"/>
                <w:b/>
                <w:sz w:val="26"/>
              </w:rPr>
              <w:t>$30,000</w:t>
            </w:r>
          </w:p>
        </w:tc>
        <w:tc>
          <w:tcPr>
            <w:tcW w:w="368" w:type="dxa"/>
            <w:tcBorders>
              <w:top w:val="single" w:sz="4" w:space="0" w:color="auto"/>
            </w:tcBorders>
            <w:shd w:val="clear" w:color="auto" w:fill="auto"/>
          </w:tcPr>
          <w:p w14:paraId="2019499D" w14:textId="77777777" w:rsidR="00B94FEF" w:rsidRPr="00EB1F18" w:rsidRDefault="00B94FEF" w:rsidP="00B94F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0529D159" w14:textId="72186654" w:rsidR="00B94FEF" w:rsidRPr="00EB1F18" w:rsidRDefault="00B94FEF" w:rsidP="00B94FEF">
            <w:pPr>
              <w:tabs>
                <w:tab w:val="left" w:pos="270"/>
              </w:tabs>
              <w:jc w:val="center"/>
              <w:rPr>
                <w:rFonts w:ascii="Arial" w:hAnsi="Arial" w:cs="Arial"/>
                <w:b/>
                <w:sz w:val="26"/>
              </w:rPr>
            </w:pPr>
            <w:r>
              <w:rPr>
                <w:rFonts w:ascii="Arial" w:hAnsi="Arial" w:cs="Arial"/>
                <w:b/>
                <w:sz w:val="26"/>
              </w:rPr>
              <w:t>$10,000</w:t>
            </w:r>
          </w:p>
        </w:tc>
        <w:tc>
          <w:tcPr>
            <w:tcW w:w="368" w:type="dxa"/>
            <w:tcBorders>
              <w:top w:val="single" w:sz="4" w:space="0" w:color="auto"/>
            </w:tcBorders>
            <w:shd w:val="clear" w:color="auto" w:fill="auto"/>
          </w:tcPr>
          <w:p w14:paraId="3050F77C" w14:textId="77777777" w:rsidR="00B94FEF" w:rsidRPr="00EB1F18" w:rsidRDefault="00B94FEF" w:rsidP="00B94F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2D3313B5" w14:textId="77777777" w:rsidR="00B94FEF" w:rsidRPr="00EB1F18" w:rsidRDefault="00B94FEF" w:rsidP="00B94FEF">
            <w:pPr>
              <w:tabs>
                <w:tab w:val="left" w:pos="270"/>
              </w:tabs>
              <w:jc w:val="center"/>
              <w:rPr>
                <w:rFonts w:ascii="Arial" w:hAnsi="Arial" w:cs="Arial"/>
                <w:b/>
                <w:sz w:val="26"/>
              </w:rPr>
            </w:pPr>
            <w:r>
              <w:rPr>
                <w:rFonts w:ascii="Arial" w:hAnsi="Arial" w:cs="Arial"/>
                <w:b/>
                <w:sz w:val="26"/>
              </w:rPr>
              <w:t>?</w:t>
            </w:r>
          </w:p>
        </w:tc>
      </w:tr>
    </w:tbl>
    <w:p w14:paraId="46DF9778" w14:textId="6E90623B" w:rsidR="00B94FEF" w:rsidRPr="00EB1F18" w:rsidRDefault="00B94FEF" w:rsidP="00B94FEF">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w:t>
      </w:r>
      <w:r>
        <w:rPr>
          <w:rFonts w:ascii="Arial" w:hAnsi="Arial" w:cs="Arial"/>
          <w:b/>
          <w:sz w:val="26"/>
        </w:rPr>
        <w:t>equity = $20,000</w:t>
      </w:r>
    </w:p>
    <w:p w14:paraId="0AC2A905" w14:textId="77777777" w:rsidR="00B94FEF" w:rsidRPr="00EB1F18" w:rsidRDefault="00B94FEF" w:rsidP="00B94FEF">
      <w:pPr>
        <w:tabs>
          <w:tab w:val="left" w:pos="504"/>
        </w:tabs>
        <w:rPr>
          <w:rFonts w:ascii="Arial" w:hAnsi="Arial" w:cs="Arial"/>
          <w:b/>
          <w:sz w:val="26"/>
        </w:rPr>
      </w:pPr>
    </w:p>
    <w:p w14:paraId="68DAD0CC" w14:textId="159F83E8" w:rsidR="00B94FEF" w:rsidRPr="00EB1F18" w:rsidRDefault="00B94FEF" w:rsidP="00B94FEF">
      <w:pPr>
        <w:tabs>
          <w:tab w:val="left" w:pos="504"/>
        </w:tabs>
        <w:rPr>
          <w:rFonts w:ascii="Arial" w:hAnsi="Arial" w:cs="Arial"/>
          <w:b/>
          <w:sz w:val="26"/>
        </w:rPr>
      </w:pPr>
      <w:r w:rsidRPr="00EB1F18">
        <w:rPr>
          <w:rFonts w:ascii="Arial" w:hAnsi="Arial" w:cs="Arial"/>
          <w:b/>
          <w:sz w:val="26"/>
        </w:rPr>
        <w:tab/>
        <w:t xml:space="preserve">Using the accounting equation </w:t>
      </w:r>
      <w:r w:rsidR="007C4959">
        <w:rPr>
          <w:rFonts w:ascii="Arial" w:hAnsi="Arial" w:cs="Arial"/>
          <w:b/>
          <w:sz w:val="26"/>
        </w:rPr>
        <w:t>on August 5</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B94FEF" w:rsidRPr="00EB1F18" w14:paraId="47CB0820" w14:textId="77777777" w:rsidTr="00B94FEF">
        <w:tc>
          <w:tcPr>
            <w:tcW w:w="2692" w:type="dxa"/>
            <w:tcBorders>
              <w:top w:val="single" w:sz="4" w:space="0" w:color="auto"/>
              <w:bottom w:val="single" w:sz="4" w:space="0" w:color="auto"/>
            </w:tcBorders>
            <w:shd w:val="clear" w:color="auto" w:fill="D9D9D9"/>
          </w:tcPr>
          <w:p w14:paraId="2D8913DA" w14:textId="77777777" w:rsidR="00B94FEF" w:rsidRPr="00EB1F18" w:rsidRDefault="00B94FEF" w:rsidP="00B94FEF">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7ECB61B1" w14:textId="77777777" w:rsidR="00B94FEF" w:rsidRPr="00EB1F18" w:rsidRDefault="00B94FEF" w:rsidP="00B94FEF">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5B6FB8C9" w14:textId="77777777" w:rsidR="00B94FEF" w:rsidRPr="00EB1F18" w:rsidRDefault="00B94FEF" w:rsidP="00B94F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6810F007" w14:textId="77777777" w:rsidR="00B94FEF" w:rsidRPr="00EB1F18" w:rsidRDefault="00B94FEF" w:rsidP="00B94F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6CD523CB" w14:textId="77777777" w:rsidR="00B94FEF" w:rsidRPr="00EB1F18" w:rsidRDefault="00B94FEF" w:rsidP="00B94FEF">
            <w:pPr>
              <w:tabs>
                <w:tab w:val="left" w:pos="270"/>
              </w:tabs>
              <w:jc w:val="center"/>
              <w:rPr>
                <w:rFonts w:ascii="Arial" w:hAnsi="Arial" w:cs="Arial"/>
                <w:b/>
                <w:sz w:val="26"/>
              </w:rPr>
            </w:pPr>
            <w:r w:rsidRPr="00EB1F18">
              <w:rPr>
                <w:rFonts w:ascii="Arial" w:hAnsi="Arial" w:cs="Arial"/>
                <w:b/>
                <w:sz w:val="26"/>
              </w:rPr>
              <w:t>Equity</w:t>
            </w:r>
          </w:p>
        </w:tc>
      </w:tr>
      <w:tr w:rsidR="00B94FEF" w:rsidRPr="00EB1F18" w14:paraId="30B52D54" w14:textId="77777777" w:rsidTr="00B94FEF">
        <w:tc>
          <w:tcPr>
            <w:tcW w:w="2700" w:type="dxa"/>
            <w:gridSpan w:val="2"/>
          </w:tcPr>
          <w:p w14:paraId="53038452" w14:textId="516A7455" w:rsidR="00B94FEF" w:rsidRPr="00EB1F18" w:rsidRDefault="00B94FEF" w:rsidP="00B94FEF">
            <w:pPr>
              <w:tabs>
                <w:tab w:val="left" w:pos="270"/>
              </w:tabs>
              <w:jc w:val="center"/>
              <w:rPr>
                <w:rFonts w:ascii="Arial" w:hAnsi="Arial" w:cs="Arial"/>
                <w:b/>
                <w:sz w:val="26"/>
              </w:rPr>
            </w:pPr>
            <w:r>
              <w:rPr>
                <w:rFonts w:ascii="Arial" w:hAnsi="Arial" w:cs="Arial"/>
                <w:b/>
                <w:sz w:val="26"/>
              </w:rPr>
              <w:t>$30,000</w:t>
            </w:r>
            <w:r w:rsidR="00A170CC">
              <w:rPr>
                <w:rFonts w:ascii="Arial" w:hAnsi="Arial" w:cs="Arial"/>
                <w:b/>
                <w:sz w:val="26"/>
              </w:rPr>
              <w:t xml:space="preserve"> + $10,000</w:t>
            </w:r>
          </w:p>
        </w:tc>
        <w:tc>
          <w:tcPr>
            <w:tcW w:w="368" w:type="dxa"/>
            <w:gridSpan w:val="2"/>
          </w:tcPr>
          <w:p w14:paraId="48F82FAE" w14:textId="20D3A6DC" w:rsidR="00B94FEF" w:rsidRPr="00EB1F18" w:rsidRDefault="00B94FEF" w:rsidP="00B94FEF">
            <w:pPr>
              <w:tabs>
                <w:tab w:val="left" w:pos="270"/>
              </w:tabs>
              <w:jc w:val="center"/>
              <w:rPr>
                <w:rFonts w:ascii="Arial" w:hAnsi="Arial" w:cs="Arial"/>
                <w:b/>
                <w:sz w:val="26"/>
              </w:rPr>
            </w:pPr>
            <w:r w:rsidRPr="00EB1F18">
              <w:rPr>
                <w:rFonts w:ascii="Arial" w:hAnsi="Arial" w:cs="Arial"/>
                <w:b/>
                <w:sz w:val="26"/>
              </w:rPr>
              <w:t>=</w:t>
            </w:r>
          </w:p>
        </w:tc>
        <w:tc>
          <w:tcPr>
            <w:tcW w:w="2774" w:type="dxa"/>
          </w:tcPr>
          <w:p w14:paraId="744A03A5" w14:textId="4FCFE170" w:rsidR="00B94FEF" w:rsidRPr="00EB1F18" w:rsidRDefault="00B94FEF" w:rsidP="00B94FEF">
            <w:pPr>
              <w:tabs>
                <w:tab w:val="left" w:pos="270"/>
              </w:tabs>
              <w:jc w:val="center"/>
              <w:rPr>
                <w:rFonts w:ascii="Arial" w:hAnsi="Arial" w:cs="Arial"/>
                <w:b/>
                <w:sz w:val="26"/>
              </w:rPr>
            </w:pPr>
            <w:r>
              <w:rPr>
                <w:rFonts w:ascii="Arial" w:hAnsi="Arial" w:cs="Arial"/>
                <w:b/>
                <w:sz w:val="26"/>
              </w:rPr>
              <w:t>$10,000</w:t>
            </w:r>
          </w:p>
        </w:tc>
        <w:tc>
          <w:tcPr>
            <w:tcW w:w="368" w:type="dxa"/>
          </w:tcPr>
          <w:p w14:paraId="567ABE30" w14:textId="5B9942FC" w:rsidR="00B94FEF" w:rsidRPr="00EB1F18" w:rsidRDefault="00B94FEF" w:rsidP="00B94FEF">
            <w:pPr>
              <w:tabs>
                <w:tab w:val="left" w:pos="270"/>
              </w:tabs>
              <w:jc w:val="center"/>
              <w:rPr>
                <w:rFonts w:ascii="Arial" w:hAnsi="Arial" w:cs="Arial"/>
                <w:b/>
                <w:sz w:val="26"/>
              </w:rPr>
            </w:pPr>
            <w:r w:rsidRPr="00EB1F18">
              <w:rPr>
                <w:rFonts w:ascii="Arial" w:hAnsi="Arial" w:cs="Arial"/>
                <w:b/>
                <w:sz w:val="26"/>
              </w:rPr>
              <w:t>+</w:t>
            </w:r>
          </w:p>
        </w:tc>
        <w:tc>
          <w:tcPr>
            <w:tcW w:w="1890" w:type="dxa"/>
          </w:tcPr>
          <w:p w14:paraId="3DDF0AFC" w14:textId="4ED5C2E5" w:rsidR="00B94FEF" w:rsidRPr="00EB1F18" w:rsidRDefault="00B94FEF" w:rsidP="00B94FEF">
            <w:pPr>
              <w:tabs>
                <w:tab w:val="left" w:pos="270"/>
              </w:tabs>
              <w:jc w:val="center"/>
              <w:rPr>
                <w:rFonts w:ascii="Arial" w:hAnsi="Arial" w:cs="Arial"/>
                <w:b/>
                <w:sz w:val="26"/>
              </w:rPr>
            </w:pPr>
            <w:r>
              <w:rPr>
                <w:rFonts w:ascii="Arial" w:hAnsi="Arial" w:cs="Arial"/>
                <w:b/>
                <w:sz w:val="26"/>
              </w:rPr>
              <w:t>?</w:t>
            </w:r>
          </w:p>
        </w:tc>
      </w:tr>
      <w:tr w:rsidR="00A170CC" w:rsidRPr="00EB1F18" w14:paraId="24ECC3C4" w14:textId="77777777" w:rsidTr="00B94FEF">
        <w:tc>
          <w:tcPr>
            <w:tcW w:w="2700" w:type="dxa"/>
            <w:gridSpan w:val="2"/>
          </w:tcPr>
          <w:p w14:paraId="3198C9CE" w14:textId="5CC98F8B" w:rsidR="00A170CC" w:rsidRPr="00EB1F18" w:rsidRDefault="00A170CC">
            <w:pPr>
              <w:tabs>
                <w:tab w:val="left" w:pos="270"/>
              </w:tabs>
              <w:jc w:val="center"/>
              <w:rPr>
                <w:rFonts w:ascii="Arial" w:hAnsi="Arial" w:cs="Arial"/>
                <w:b/>
                <w:sz w:val="26"/>
              </w:rPr>
            </w:pPr>
            <w:r>
              <w:rPr>
                <w:rFonts w:ascii="Arial" w:hAnsi="Arial" w:cs="Arial"/>
                <w:b/>
                <w:sz w:val="26"/>
              </w:rPr>
              <w:t>$40,000</w:t>
            </w:r>
          </w:p>
        </w:tc>
        <w:tc>
          <w:tcPr>
            <w:tcW w:w="368" w:type="dxa"/>
            <w:gridSpan w:val="2"/>
          </w:tcPr>
          <w:p w14:paraId="4D82B8F4" w14:textId="79B5DAF7" w:rsidR="00A170CC" w:rsidRPr="00EB1F18" w:rsidRDefault="00A170CC" w:rsidP="00B94FEF">
            <w:pPr>
              <w:tabs>
                <w:tab w:val="left" w:pos="270"/>
              </w:tabs>
              <w:jc w:val="center"/>
              <w:rPr>
                <w:rFonts w:ascii="Arial" w:hAnsi="Arial" w:cs="Arial"/>
                <w:b/>
                <w:sz w:val="26"/>
              </w:rPr>
            </w:pPr>
            <w:r w:rsidRPr="00EB1F18">
              <w:rPr>
                <w:rFonts w:ascii="Arial" w:hAnsi="Arial" w:cs="Arial"/>
                <w:b/>
                <w:sz w:val="26"/>
              </w:rPr>
              <w:t>=</w:t>
            </w:r>
          </w:p>
        </w:tc>
        <w:tc>
          <w:tcPr>
            <w:tcW w:w="2774" w:type="dxa"/>
          </w:tcPr>
          <w:p w14:paraId="2AFE4FAB" w14:textId="622E70A2" w:rsidR="00A170CC" w:rsidRPr="00EB1F18" w:rsidRDefault="00A170CC" w:rsidP="00B94FEF">
            <w:pPr>
              <w:tabs>
                <w:tab w:val="left" w:pos="270"/>
              </w:tabs>
              <w:jc w:val="center"/>
              <w:rPr>
                <w:rFonts w:ascii="Arial" w:hAnsi="Arial" w:cs="Arial"/>
                <w:b/>
                <w:sz w:val="26"/>
              </w:rPr>
            </w:pPr>
            <w:r>
              <w:rPr>
                <w:rFonts w:ascii="Arial" w:hAnsi="Arial" w:cs="Arial"/>
                <w:b/>
                <w:sz w:val="26"/>
              </w:rPr>
              <w:t>$10,000</w:t>
            </w:r>
          </w:p>
        </w:tc>
        <w:tc>
          <w:tcPr>
            <w:tcW w:w="368" w:type="dxa"/>
          </w:tcPr>
          <w:p w14:paraId="79432397" w14:textId="6CC2E2DB" w:rsidR="00A170CC" w:rsidRPr="00EB1F18" w:rsidRDefault="00A170CC" w:rsidP="00B94FEF">
            <w:pPr>
              <w:tabs>
                <w:tab w:val="left" w:pos="270"/>
              </w:tabs>
              <w:jc w:val="center"/>
              <w:rPr>
                <w:rFonts w:ascii="Arial" w:hAnsi="Arial" w:cs="Arial"/>
                <w:b/>
                <w:sz w:val="26"/>
              </w:rPr>
            </w:pPr>
            <w:r w:rsidRPr="00EB1F18">
              <w:rPr>
                <w:rFonts w:ascii="Arial" w:hAnsi="Arial" w:cs="Arial"/>
                <w:b/>
                <w:sz w:val="26"/>
              </w:rPr>
              <w:t>+</w:t>
            </w:r>
          </w:p>
        </w:tc>
        <w:tc>
          <w:tcPr>
            <w:tcW w:w="1890" w:type="dxa"/>
          </w:tcPr>
          <w:p w14:paraId="1FB95B35" w14:textId="26DB8141" w:rsidR="00A170CC" w:rsidRPr="00EB1F18" w:rsidRDefault="00A170CC" w:rsidP="00B94FEF">
            <w:pPr>
              <w:tabs>
                <w:tab w:val="left" w:pos="270"/>
              </w:tabs>
              <w:jc w:val="center"/>
              <w:rPr>
                <w:rFonts w:ascii="Arial" w:hAnsi="Arial" w:cs="Arial"/>
                <w:b/>
                <w:sz w:val="26"/>
              </w:rPr>
            </w:pPr>
            <w:r>
              <w:rPr>
                <w:rFonts w:ascii="Arial" w:hAnsi="Arial" w:cs="Arial"/>
                <w:b/>
                <w:sz w:val="26"/>
              </w:rPr>
              <w:t>?</w:t>
            </w:r>
          </w:p>
        </w:tc>
      </w:tr>
    </w:tbl>
    <w:p w14:paraId="7F813AA5" w14:textId="63600435" w:rsidR="00B351EF" w:rsidRPr="00EB1F18" w:rsidRDefault="00B94FEF" w:rsidP="00B83C04">
      <w:pPr>
        <w:pStyle w:val="BodyText3"/>
        <w:widowControl/>
        <w:ind w:firstLine="720"/>
        <w:rPr>
          <w:rFonts w:cs="Arial"/>
          <w:b w:val="0"/>
        </w:rPr>
      </w:pPr>
      <w:r w:rsidRPr="00EB1F18">
        <w:rPr>
          <w:rFonts w:cs="Arial"/>
        </w:rPr>
        <w:t xml:space="preserve">Thus, </w:t>
      </w:r>
      <w:r w:rsidR="007C4959">
        <w:rPr>
          <w:rFonts w:cs="Arial"/>
          <w:i/>
        </w:rPr>
        <w:t>August 5</w:t>
      </w:r>
      <w:r w:rsidRPr="00EB1F18">
        <w:rPr>
          <w:rFonts w:cs="Arial"/>
        </w:rPr>
        <w:t xml:space="preserve"> </w:t>
      </w:r>
      <w:r w:rsidR="00A170CC">
        <w:rPr>
          <w:rFonts w:cs="Arial"/>
        </w:rPr>
        <w:t>equity = $30</w:t>
      </w:r>
      <w:r>
        <w:rPr>
          <w:rFonts w:cs="Arial"/>
        </w:rPr>
        <w:t>,000</w:t>
      </w:r>
      <w:r w:rsidR="00BC04C8" w:rsidRPr="00EB1F18">
        <w:rPr>
          <w:rFonts w:cs="Arial"/>
        </w:rPr>
        <w:br w:type="page"/>
      </w:r>
    </w:p>
    <w:p w14:paraId="1BB3BC56" w14:textId="77777777" w:rsidR="00B351EF" w:rsidRPr="00EB1F18" w:rsidRDefault="00B351EF" w:rsidP="00B351EF">
      <w:pPr>
        <w:tabs>
          <w:tab w:val="left" w:pos="2880"/>
        </w:tabs>
        <w:rPr>
          <w:rFonts w:ascii="Arial" w:hAnsi="Arial" w:cs="Arial"/>
          <w:b/>
          <w:sz w:val="2"/>
          <w:szCs w:val="2"/>
        </w:rPr>
      </w:pPr>
    </w:p>
    <w:p w14:paraId="594CF466" w14:textId="77777777" w:rsidR="00B351EF" w:rsidRPr="00EB1F18" w:rsidRDefault="00B351EF" w:rsidP="00B351EF">
      <w:pPr>
        <w:pBdr>
          <w:top w:val="double" w:sz="6" w:space="1" w:color="auto"/>
          <w:bottom w:val="double" w:sz="6" w:space="1" w:color="auto"/>
        </w:pBdr>
        <w:shd w:val="pct20" w:color="000000" w:fill="FFFFFF"/>
        <w:jc w:val="center"/>
        <w:rPr>
          <w:rFonts w:ascii="Arial" w:hAnsi="Arial" w:cs="Arial"/>
          <w:b/>
          <w:sz w:val="40"/>
        </w:rPr>
      </w:pPr>
      <w:proofErr w:type="gramStart"/>
      <w:r w:rsidRPr="00EB1F18">
        <w:rPr>
          <w:rFonts w:ascii="Arial" w:hAnsi="Arial" w:cs="Arial"/>
          <w:b/>
          <w:sz w:val="40"/>
        </w:rPr>
        <w:t>PROBLEM  SET</w:t>
      </w:r>
      <w:proofErr w:type="gramEnd"/>
      <w:r w:rsidRPr="00EB1F18">
        <w:rPr>
          <w:rFonts w:ascii="Arial" w:hAnsi="Arial" w:cs="Arial"/>
          <w:b/>
          <w:sz w:val="40"/>
        </w:rPr>
        <w:t xml:space="preserve">  A</w:t>
      </w:r>
    </w:p>
    <w:p w14:paraId="7848DFFE" w14:textId="77777777" w:rsidR="00B351EF" w:rsidRPr="00EB1F18" w:rsidRDefault="00B351EF" w:rsidP="00B351EF">
      <w:pPr>
        <w:rPr>
          <w:rFonts w:ascii="Arial" w:hAnsi="Arial" w:cs="Arial"/>
          <w:b/>
          <w:sz w:val="26"/>
        </w:rPr>
      </w:pPr>
    </w:p>
    <w:p w14:paraId="1EC6058B" w14:textId="77777777" w:rsidR="00263478" w:rsidRPr="00EB1F18" w:rsidRDefault="00263478">
      <w:pPr>
        <w:rPr>
          <w:rFonts w:ascii="Arial" w:hAnsi="Arial" w:cs="Arial"/>
          <w:b/>
          <w:sz w:val="26"/>
        </w:rPr>
      </w:pPr>
      <w:r w:rsidRPr="00EB1F18">
        <w:rPr>
          <w:rFonts w:ascii="Arial" w:hAnsi="Arial" w:cs="Arial"/>
          <w:b/>
          <w:sz w:val="26"/>
        </w:rPr>
        <w:t>Problem 1-</w:t>
      </w:r>
      <w:r>
        <w:rPr>
          <w:rFonts w:ascii="Arial" w:hAnsi="Arial" w:cs="Arial"/>
          <w:b/>
          <w:sz w:val="26"/>
        </w:rPr>
        <w:t>1</w:t>
      </w:r>
      <w:r w:rsidRPr="00EB1F18">
        <w:rPr>
          <w:rFonts w:ascii="Arial" w:hAnsi="Arial" w:cs="Arial"/>
          <w:b/>
          <w:sz w:val="26"/>
        </w:rPr>
        <w:t>A (25 minutes)</w:t>
      </w:r>
    </w:p>
    <w:p w14:paraId="2DCF5920" w14:textId="77777777" w:rsidR="00263478" w:rsidRPr="00EB1F18" w:rsidRDefault="00263478" w:rsidP="00263478">
      <w:pPr>
        <w:rPr>
          <w:rFonts w:ascii="Arial" w:hAnsi="Arial" w:cs="Arial"/>
          <w:b/>
          <w:sz w:val="26"/>
        </w:rPr>
      </w:pPr>
    </w:p>
    <w:tbl>
      <w:tblPr>
        <w:tblW w:w="9522" w:type="dxa"/>
        <w:tblLayout w:type="fixed"/>
        <w:tblCellMar>
          <w:left w:w="72" w:type="dxa"/>
          <w:right w:w="72" w:type="dxa"/>
        </w:tblCellMar>
        <w:tblLook w:val="0000" w:firstRow="0" w:lastRow="0" w:firstColumn="0" w:lastColumn="0" w:noHBand="0" w:noVBand="0"/>
      </w:tblPr>
      <w:tblGrid>
        <w:gridCol w:w="342"/>
        <w:gridCol w:w="1890"/>
        <w:gridCol w:w="900"/>
        <w:gridCol w:w="720"/>
        <w:gridCol w:w="900"/>
        <w:gridCol w:w="1260"/>
        <w:gridCol w:w="1170"/>
        <w:gridCol w:w="1170"/>
        <w:gridCol w:w="1170"/>
      </w:tblGrid>
      <w:tr w:rsidR="0084213C" w:rsidRPr="00E572A1" w14:paraId="12A50AD4" w14:textId="77777777" w:rsidTr="00A426F8">
        <w:tc>
          <w:tcPr>
            <w:tcW w:w="342" w:type="dxa"/>
            <w:vMerge w:val="restart"/>
          </w:tcPr>
          <w:p w14:paraId="069AD9E0" w14:textId="77777777" w:rsidR="0084213C" w:rsidRPr="00A426F8" w:rsidRDefault="0084213C" w:rsidP="008953FE">
            <w:pPr>
              <w:widowControl w:val="0"/>
              <w:pBdr>
                <w:top w:val="single" w:sz="6" w:space="1" w:color="auto"/>
              </w:pBdr>
              <w:rPr>
                <w:rFonts w:ascii="Arial" w:hAnsi="Arial" w:cs="Arial"/>
                <w:b/>
                <w:sz w:val="26"/>
                <w:szCs w:val="26"/>
              </w:rPr>
            </w:pPr>
          </w:p>
        </w:tc>
        <w:tc>
          <w:tcPr>
            <w:tcW w:w="1890" w:type="dxa"/>
            <w:vMerge w:val="restart"/>
          </w:tcPr>
          <w:p w14:paraId="7DA51128" w14:textId="77777777" w:rsidR="0084213C" w:rsidRPr="00A426F8" w:rsidRDefault="0084213C" w:rsidP="008953FE">
            <w:pPr>
              <w:widowControl w:val="0"/>
              <w:pBdr>
                <w:top w:val="single" w:sz="6" w:space="1" w:color="auto"/>
              </w:pBdr>
              <w:rPr>
                <w:rFonts w:ascii="Arial" w:hAnsi="Arial" w:cs="Arial"/>
                <w:b/>
                <w:sz w:val="26"/>
                <w:szCs w:val="26"/>
              </w:rPr>
            </w:pPr>
          </w:p>
        </w:tc>
        <w:tc>
          <w:tcPr>
            <w:tcW w:w="3780" w:type="dxa"/>
            <w:gridSpan w:val="4"/>
            <w:tcBorders>
              <w:top w:val="single" w:sz="6" w:space="0" w:color="auto"/>
              <w:bottom w:val="single" w:sz="6" w:space="0" w:color="auto"/>
              <w:right w:val="single" w:sz="4" w:space="0" w:color="auto"/>
            </w:tcBorders>
            <w:shd w:val="pct20" w:color="000000" w:fill="FFFFFF"/>
          </w:tcPr>
          <w:p w14:paraId="4EB87514" w14:textId="7A5F47E4" w:rsidR="0084213C" w:rsidRPr="00A426F8" w:rsidRDefault="0084213C">
            <w:pPr>
              <w:jc w:val="center"/>
              <w:rPr>
                <w:rFonts w:ascii="Arial" w:hAnsi="Arial" w:cs="Arial"/>
                <w:b/>
                <w:sz w:val="26"/>
                <w:szCs w:val="26"/>
              </w:rPr>
            </w:pPr>
            <w:r w:rsidRPr="00A426F8">
              <w:rPr>
                <w:rFonts w:ascii="Arial" w:hAnsi="Arial" w:cs="Arial"/>
                <w:b/>
                <w:sz w:val="26"/>
                <w:szCs w:val="26"/>
              </w:rPr>
              <w:t>a.</w:t>
            </w:r>
          </w:p>
        </w:tc>
        <w:tc>
          <w:tcPr>
            <w:tcW w:w="3510" w:type="dxa"/>
            <w:gridSpan w:val="3"/>
            <w:tcBorders>
              <w:top w:val="single" w:sz="6" w:space="0" w:color="auto"/>
              <w:left w:val="single" w:sz="4" w:space="0" w:color="auto"/>
              <w:bottom w:val="single" w:sz="4" w:space="0" w:color="auto"/>
            </w:tcBorders>
            <w:shd w:val="pct20" w:color="000000" w:fill="FFFFFF"/>
          </w:tcPr>
          <w:p w14:paraId="15705CCE" w14:textId="3455F728" w:rsidR="0084213C" w:rsidRPr="00A426F8" w:rsidRDefault="0084213C" w:rsidP="008953FE">
            <w:pPr>
              <w:jc w:val="center"/>
              <w:rPr>
                <w:rFonts w:ascii="Arial" w:hAnsi="Arial" w:cs="Arial"/>
                <w:b/>
                <w:sz w:val="26"/>
                <w:szCs w:val="26"/>
              </w:rPr>
            </w:pPr>
            <w:r w:rsidRPr="00A426F8">
              <w:rPr>
                <w:rFonts w:ascii="Arial" w:hAnsi="Arial" w:cs="Arial"/>
                <w:b/>
                <w:sz w:val="26"/>
                <w:szCs w:val="26"/>
              </w:rPr>
              <w:t>b.</w:t>
            </w:r>
          </w:p>
        </w:tc>
      </w:tr>
      <w:tr w:rsidR="005F088D" w:rsidRPr="00EB1F18" w14:paraId="5EF40424" w14:textId="77777777" w:rsidTr="00A426F8">
        <w:tc>
          <w:tcPr>
            <w:tcW w:w="342" w:type="dxa"/>
            <w:vMerge/>
            <w:tcBorders>
              <w:bottom w:val="single" w:sz="6" w:space="0" w:color="auto"/>
            </w:tcBorders>
          </w:tcPr>
          <w:p w14:paraId="609D1F23" w14:textId="77777777" w:rsidR="005F088D" w:rsidRPr="00EB1F18" w:rsidRDefault="005F088D" w:rsidP="008953FE">
            <w:pPr>
              <w:rPr>
                <w:rFonts w:ascii="Arial" w:hAnsi="Arial" w:cs="Arial"/>
                <w:b/>
                <w:sz w:val="22"/>
              </w:rPr>
            </w:pPr>
          </w:p>
        </w:tc>
        <w:tc>
          <w:tcPr>
            <w:tcW w:w="1890" w:type="dxa"/>
            <w:vMerge/>
            <w:tcBorders>
              <w:bottom w:val="single" w:sz="6" w:space="0" w:color="auto"/>
            </w:tcBorders>
          </w:tcPr>
          <w:p w14:paraId="06C05D6E" w14:textId="77777777" w:rsidR="005F088D" w:rsidRPr="00EB1F18" w:rsidRDefault="005F088D" w:rsidP="008953FE">
            <w:pPr>
              <w:rPr>
                <w:rFonts w:ascii="Arial" w:hAnsi="Arial" w:cs="Arial"/>
                <w:b/>
                <w:sz w:val="22"/>
              </w:rPr>
            </w:pPr>
          </w:p>
        </w:tc>
        <w:tc>
          <w:tcPr>
            <w:tcW w:w="2520" w:type="dxa"/>
            <w:gridSpan w:val="3"/>
            <w:tcBorders>
              <w:top w:val="single" w:sz="6" w:space="0" w:color="auto"/>
              <w:bottom w:val="single" w:sz="6" w:space="0" w:color="auto"/>
            </w:tcBorders>
            <w:shd w:val="pct20" w:color="000000" w:fill="FFFFFF"/>
          </w:tcPr>
          <w:p w14:paraId="1CCD0507" w14:textId="77777777" w:rsidR="0084213C" w:rsidRDefault="0084213C" w:rsidP="008953FE">
            <w:pPr>
              <w:jc w:val="center"/>
              <w:rPr>
                <w:rFonts w:ascii="Arial" w:hAnsi="Arial" w:cs="Arial"/>
                <w:b/>
                <w:sz w:val="22"/>
              </w:rPr>
            </w:pPr>
          </w:p>
          <w:p w14:paraId="00469CA3" w14:textId="77777777" w:rsidR="005F088D" w:rsidRDefault="005F088D" w:rsidP="008953FE">
            <w:pPr>
              <w:jc w:val="center"/>
              <w:rPr>
                <w:rFonts w:ascii="Arial" w:hAnsi="Arial" w:cs="Arial"/>
                <w:b/>
                <w:sz w:val="22"/>
              </w:rPr>
            </w:pPr>
            <w:r w:rsidRPr="00EB1F18">
              <w:rPr>
                <w:rFonts w:ascii="Arial" w:hAnsi="Arial" w:cs="Arial"/>
                <w:b/>
                <w:sz w:val="22"/>
              </w:rPr>
              <w:t>Balance Sheet</w:t>
            </w:r>
          </w:p>
        </w:tc>
        <w:tc>
          <w:tcPr>
            <w:tcW w:w="1260" w:type="dxa"/>
            <w:tcBorders>
              <w:bottom w:val="single" w:sz="6" w:space="0" w:color="auto"/>
              <w:right w:val="single" w:sz="4" w:space="0" w:color="auto"/>
            </w:tcBorders>
            <w:shd w:val="pct20" w:color="000000" w:fill="FFFFFF"/>
          </w:tcPr>
          <w:p w14:paraId="2FF3CA72" w14:textId="77777777" w:rsidR="005F088D" w:rsidRPr="00EB1F18" w:rsidRDefault="0084213C" w:rsidP="008953FE">
            <w:pPr>
              <w:jc w:val="center"/>
              <w:rPr>
                <w:rFonts w:ascii="Arial" w:hAnsi="Arial" w:cs="Arial"/>
                <w:b/>
                <w:sz w:val="22"/>
              </w:rPr>
            </w:pPr>
            <w:r w:rsidRPr="00EB1F18">
              <w:rPr>
                <w:rFonts w:ascii="Arial" w:hAnsi="Arial" w:cs="Arial"/>
                <w:b/>
                <w:sz w:val="22"/>
              </w:rPr>
              <w:t>Income Statement</w:t>
            </w:r>
          </w:p>
        </w:tc>
        <w:tc>
          <w:tcPr>
            <w:tcW w:w="3510" w:type="dxa"/>
            <w:gridSpan w:val="3"/>
            <w:tcBorders>
              <w:top w:val="single" w:sz="4" w:space="0" w:color="auto"/>
              <w:left w:val="single" w:sz="4" w:space="0" w:color="auto"/>
              <w:bottom w:val="single" w:sz="6" w:space="0" w:color="auto"/>
            </w:tcBorders>
            <w:shd w:val="pct20" w:color="000000" w:fill="FFFFFF"/>
          </w:tcPr>
          <w:p w14:paraId="36AA37DB" w14:textId="77777777" w:rsidR="0084213C" w:rsidRDefault="0084213C">
            <w:pPr>
              <w:jc w:val="center"/>
              <w:rPr>
                <w:rFonts w:ascii="Arial" w:hAnsi="Arial" w:cs="Arial"/>
                <w:b/>
                <w:sz w:val="22"/>
              </w:rPr>
            </w:pPr>
          </w:p>
          <w:p w14:paraId="3B2D9683" w14:textId="77777777" w:rsidR="005F088D" w:rsidRPr="00EB1F18" w:rsidRDefault="0084213C">
            <w:pPr>
              <w:jc w:val="center"/>
              <w:rPr>
                <w:rFonts w:ascii="Arial" w:hAnsi="Arial" w:cs="Arial"/>
                <w:b/>
                <w:sz w:val="22"/>
              </w:rPr>
            </w:pPr>
            <w:r w:rsidRPr="00EB1F18">
              <w:rPr>
                <w:rFonts w:ascii="Arial" w:hAnsi="Arial" w:cs="Arial"/>
                <w:b/>
                <w:sz w:val="22"/>
              </w:rPr>
              <w:t>Statement of Cash Flows</w:t>
            </w:r>
          </w:p>
        </w:tc>
      </w:tr>
      <w:tr w:rsidR="00263478" w:rsidRPr="00EB1F18" w14:paraId="0576BAD6" w14:textId="77777777" w:rsidTr="00A426F8">
        <w:tc>
          <w:tcPr>
            <w:tcW w:w="342" w:type="dxa"/>
            <w:tcBorders>
              <w:top w:val="single" w:sz="6" w:space="0" w:color="auto"/>
              <w:bottom w:val="single" w:sz="6" w:space="0" w:color="auto"/>
            </w:tcBorders>
          </w:tcPr>
          <w:p w14:paraId="524FD023" w14:textId="77777777" w:rsidR="00263478" w:rsidRPr="00EB1F18" w:rsidRDefault="00263478" w:rsidP="008953FE">
            <w:pPr>
              <w:ind w:left="-90" w:right="-72" w:firstLine="90"/>
              <w:rPr>
                <w:rFonts w:ascii="Arial" w:hAnsi="Arial" w:cs="Arial"/>
                <w:b/>
                <w:sz w:val="22"/>
              </w:rPr>
            </w:pPr>
          </w:p>
        </w:tc>
        <w:tc>
          <w:tcPr>
            <w:tcW w:w="1890" w:type="dxa"/>
            <w:tcBorders>
              <w:top w:val="single" w:sz="6" w:space="0" w:color="auto"/>
              <w:bottom w:val="single" w:sz="6" w:space="0" w:color="auto"/>
            </w:tcBorders>
          </w:tcPr>
          <w:p w14:paraId="5AF0C09B" w14:textId="77777777" w:rsidR="00263478" w:rsidRPr="00EB1F18" w:rsidRDefault="00263478" w:rsidP="008953FE">
            <w:pPr>
              <w:rPr>
                <w:rFonts w:ascii="Arial" w:hAnsi="Arial" w:cs="Arial"/>
                <w:b/>
                <w:sz w:val="22"/>
              </w:rPr>
            </w:pPr>
            <w:r w:rsidRPr="00EB1F18">
              <w:rPr>
                <w:rFonts w:ascii="Arial" w:hAnsi="Arial" w:cs="Arial"/>
                <w:b/>
                <w:sz w:val="22"/>
              </w:rPr>
              <w:br/>
              <w:t>Transaction</w:t>
            </w:r>
          </w:p>
        </w:tc>
        <w:tc>
          <w:tcPr>
            <w:tcW w:w="900" w:type="dxa"/>
            <w:tcBorders>
              <w:top w:val="single" w:sz="6" w:space="0" w:color="auto"/>
              <w:left w:val="double" w:sz="6" w:space="0" w:color="auto"/>
              <w:bottom w:val="single" w:sz="6" w:space="0" w:color="auto"/>
            </w:tcBorders>
          </w:tcPr>
          <w:p w14:paraId="6119D7BE"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Assets</w:t>
            </w:r>
          </w:p>
        </w:tc>
        <w:tc>
          <w:tcPr>
            <w:tcW w:w="720" w:type="dxa"/>
            <w:tcBorders>
              <w:top w:val="single" w:sz="6" w:space="0" w:color="auto"/>
              <w:left w:val="single" w:sz="6" w:space="0" w:color="auto"/>
              <w:bottom w:val="single" w:sz="6" w:space="0" w:color="auto"/>
              <w:right w:val="single" w:sz="6" w:space="0" w:color="auto"/>
            </w:tcBorders>
          </w:tcPr>
          <w:p w14:paraId="37768145"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r>
            <w:proofErr w:type="spellStart"/>
            <w:r w:rsidRPr="00EB1F18">
              <w:rPr>
                <w:rFonts w:ascii="Arial" w:hAnsi="Arial" w:cs="Arial"/>
                <w:b/>
                <w:sz w:val="22"/>
              </w:rPr>
              <w:t>Liab</w:t>
            </w:r>
            <w:proofErr w:type="spellEnd"/>
            <w:r w:rsidRPr="00EB1F18">
              <w:rPr>
                <w:rFonts w:ascii="Arial" w:hAnsi="Arial" w:cs="Arial"/>
                <w:b/>
                <w:sz w:val="22"/>
              </w:rPr>
              <w:t>.</w:t>
            </w:r>
          </w:p>
        </w:tc>
        <w:tc>
          <w:tcPr>
            <w:tcW w:w="900" w:type="dxa"/>
            <w:tcBorders>
              <w:top w:val="single" w:sz="6" w:space="0" w:color="auto"/>
              <w:left w:val="single" w:sz="6" w:space="0" w:color="auto"/>
              <w:bottom w:val="single" w:sz="6" w:space="0" w:color="auto"/>
            </w:tcBorders>
          </w:tcPr>
          <w:p w14:paraId="584A0776"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Equity</w:t>
            </w:r>
          </w:p>
        </w:tc>
        <w:tc>
          <w:tcPr>
            <w:tcW w:w="1260" w:type="dxa"/>
            <w:tcBorders>
              <w:top w:val="single" w:sz="6" w:space="0" w:color="auto"/>
              <w:left w:val="double" w:sz="6" w:space="0" w:color="auto"/>
              <w:bottom w:val="single" w:sz="6" w:space="0" w:color="auto"/>
            </w:tcBorders>
          </w:tcPr>
          <w:p w14:paraId="2B0D1A14" w14:textId="77777777" w:rsidR="00263478" w:rsidRPr="00EB1F18" w:rsidRDefault="00263478" w:rsidP="008953FE">
            <w:pPr>
              <w:jc w:val="center"/>
              <w:rPr>
                <w:rFonts w:ascii="Arial" w:hAnsi="Arial" w:cs="Arial"/>
                <w:b/>
                <w:sz w:val="22"/>
              </w:rPr>
            </w:pPr>
            <w:r w:rsidRPr="00EB1F18">
              <w:rPr>
                <w:rFonts w:ascii="Arial" w:hAnsi="Arial" w:cs="Arial"/>
                <w:b/>
                <w:sz w:val="22"/>
              </w:rPr>
              <w:t>Net</w:t>
            </w:r>
            <w:r w:rsidRPr="00EB1F18">
              <w:rPr>
                <w:rFonts w:ascii="Arial" w:hAnsi="Arial" w:cs="Arial"/>
                <w:b/>
                <w:sz w:val="22"/>
              </w:rPr>
              <w:br/>
              <w:t>Income</w:t>
            </w:r>
          </w:p>
        </w:tc>
        <w:tc>
          <w:tcPr>
            <w:tcW w:w="1170" w:type="dxa"/>
            <w:tcBorders>
              <w:top w:val="single" w:sz="6" w:space="0" w:color="auto"/>
              <w:left w:val="double" w:sz="6" w:space="0" w:color="auto"/>
              <w:bottom w:val="single" w:sz="6" w:space="0" w:color="auto"/>
            </w:tcBorders>
          </w:tcPr>
          <w:p w14:paraId="30AE2D6F" w14:textId="77777777" w:rsidR="00263478" w:rsidRPr="00EB1F18" w:rsidRDefault="00263478" w:rsidP="00EA1946">
            <w:pPr>
              <w:ind w:left="-72" w:right="-72"/>
              <w:jc w:val="center"/>
              <w:rPr>
                <w:rFonts w:ascii="Arial" w:hAnsi="Arial" w:cs="Arial"/>
                <w:b/>
                <w:sz w:val="22"/>
              </w:rPr>
            </w:pPr>
            <w:r w:rsidRPr="00EB1F18">
              <w:rPr>
                <w:rFonts w:ascii="Arial" w:hAnsi="Arial" w:cs="Arial"/>
                <w:b/>
                <w:sz w:val="22"/>
              </w:rPr>
              <w:t>Operating Activities</w:t>
            </w:r>
          </w:p>
        </w:tc>
        <w:tc>
          <w:tcPr>
            <w:tcW w:w="1170" w:type="dxa"/>
            <w:tcBorders>
              <w:top w:val="single" w:sz="6" w:space="0" w:color="auto"/>
              <w:left w:val="single" w:sz="6" w:space="0" w:color="auto"/>
              <w:bottom w:val="single" w:sz="6" w:space="0" w:color="auto"/>
            </w:tcBorders>
          </w:tcPr>
          <w:p w14:paraId="2511CFB2" w14:textId="60F780C9" w:rsidR="00263478" w:rsidRPr="00EB1F18" w:rsidRDefault="00EA1946">
            <w:pPr>
              <w:jc w:val="center"/>
              <w:rPr>
                <w:rFonts w:ascii="Arial" w:hAnsi="Arial" w:cs="Arial"/>
                <w:b/>
                <w:sz w:val="22"/>
              </w:rPr>
            </w:pPr>
            <w:r>
              <w:rPr>
                <w:rFonts w:ascii="Arial" w:hAnsi="Arial" w:cs="Arial"/>
                <w:b/>
                <w:sz w:val="22"/>
              </w:rPr>
              <w:t>Investi</w:t>
            </w:r>
            <w:r w:rsidR="00263478" w:rsidRPr="00EB1F18">
              <w:rPr>
                <w:rFonts w:ascii="Arial" w:hAnsi="Arial" w:cs="Arial"/>
                <w:b/>
                <w:sz w:val="22"/>
              </w:rPr>
              <w:t>ng Activities</w:t>
            </w:r>
          </w:p>
        </w:tc>
        <w:tc>
          <w:tcPr>
            <w:tcW w:w="1170" w:type="dxa"/>
            <w:tcBorders>
              <w:top w:val="single" w:sz="6" w:space="0" w:color="auto"/>
              <w:left w:val="single" w:sz="6" w:space="0" w:color="auto"/>
              <w:bottom w:val="single" w:sz="6" w:space="0" w:color="auto"/>
            </w:tcBorders>
          </w:tcPr>
          <w:p w14:paraId="3759A75F" w14:textId="12149542" w:rsidR="00263478" w:rsidRPr="00EB1F18" w:rsidRDefault="00EA1946" w:rsidP="00A426F8">
            <w:pPr>
              <w:ind w:left="-72" w:right="-72"/>
              <w:jc w:val="center"/>
              <w:rPr>
                <w:rFonts w:ascii="Arial" w:hAnsi="Arial" w:cs="Arial"/>
                <w:b/>
                <w:sz w:val="22"/>
              </w:rPr>
            </w:pPr>
            <w:r>
              <w:rPr>
                <w:rFonts w:ascii="Arial" w:hAnsi="Arial" w:cs="Arial"/>
                <w:b/>
                <w:sz w:val="22"/>
              </w:rPr>
              <w:t>Financi</w:t>
            </w:r>
            <w:r w:rsidR="00263478" w:rsidRPr="00EB1F18">
              <w:rPr>
                <w:rFonts w:ascii="Arial" w:hAnsi="Arial" w:cs="Arial"/>
                <w:b/>
                <w:sz w:val="22"/>
              </w:rPr>
              <w:t>ng Activities</w:t>
            </w:r>
          </w:p>
        </w:tc>
      </w:tr>
      <w:tr w:rsidR="00EA1946" w:rsidRPr="00EB1F18" w14:paraId="24DDC738" w14:textId="77777777" w:rsidTr="00A426F8">
        <w:tc>
          <w:tcPr>
            <w:tcW w:w="342" w:type="dxa"/>
            <w:tcBorders>
              <w:top w:val="single" w:sz="6" w:space="0" w:color="auto"/>
              <w:bottom w:val="dotted" w:sz="2" w:space="0" w:color="auto"/>
            </w:tcBorders>
            <w:shd w:val="clear" w:color="auto" w:fill="auto"/>
          </w:tcPr>
          <w:p w14:paraId="36EA569F"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1</w:t>
            </w:r>
          </w:p>
        </w:tc>
        <w:tc>
          <w:tcPr>
            <w:tcW w:w="1890" w:type="dxa"/>
            <w:tcBorders>
              <w:top w:val="single" w:sz="6" w:space="0" w:color="auto"/>
              <w:left w:val="nil"/>
              <w:bottom w:val="dotted" w:sz="2" w:space="0" w:color="auto"/>
            </w:tcBorders>
            <w:shd w:val="pct10" w:color="000000" w:fill="FFFFFF"/>
          </w:tcPr>
          <w:p w14:paraId="5709D20D" w14:textId="7663C95F" w:rsidR="00EA1946" w:rsidRPr="00EB1F18" w:rsidRDefault="00EA1946" w:rsidP="00EA1946">
            <w:pPr>
              <w:spacing w:before="60" w:after="60"/>
              <w:ind w:right="-72"/>
              <w:rPr>
                <w:rFonts w:ascii="Arial" w:hAnsi="Arial" w:cs="Arial"/>
                <w:b/>
                <w:sz w:val="22"/>
              </w:rPr>
            </w:pPr>
            <w:r w:rsidRPr="00EB1F18">
              <w:rPr>
                <w:rFonts w:ascii="Arial" w:hAnsi="Arial" w:cs="Arial"/>
                <w:b/>
                <w:sz w:val="22"/>
              </w:rPr>
              <w:t>Owner invests</w:t>
            </w:r>
            <w:r w:rsidR="0012165E">
              <w:rPr>
                <w:rFonts w:ascii="Arial" w:hAnsi="Arial" w:cs="Arial"/>
                <w:b/>
                <w:sz w:val="22"/>
              </w:rPr>
              <w:t xml:space="preserve"> $900</w:t>
            </w:r>
            <w:r w:rsidRPr="00EB1F18">
              <w:rPr>
                <w:rFonts w:ascii="Arial" w:hAnsi="Arial" w:cs="Arial"/>
                <w:b/>
                <w:sz w:val="22"/>
              </w:rPr>
              <w:t xml:space="preserve"> cash in business</w:t>
            </w:r>
            <w:r w:rsidR="0058364C">
              <w:rPr>
                <w:rFonts w:ascii="Arial" w:hAnsi="Arial" w:cs="Arial"/>
                <w:b/>
                <w:sz w:val="22"/>
              </w:rPr>
              <w:t xml:space="preserve"> in exchange for stock</w:t>
            </w:r>
          </w:p>
        </w:tc>
        <w:tc>
          <w:tcPr>
            <w:tcW w:w="900" w:type="dxa"/>
            <w:tcBorders>
              <w:top w:val="single" w:sz="6" w:space="0" w:color="auto"/>
              <w:left w:val="double" w:sz="6" w:space="0" w:color="auto"/>
              <w:bottom w:val="dotted" w:sz="2" w:space="0" w:color="auto"/>
            </w:tcBorders>
            <w:shd w:val="pct10" w:color="000000" w:fill="FFFFFF"/>
          </w:tcPr>
          <w:p w14:paraId="2ECC10B8"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F01B12">
              <w:rPr>
                <w:rFonts w:ascii="Arial" w:hAnsi="Arial" w:cs="Arial"/>
                <w:b/>
                <w:sz w:val="22"/>
              </w:rPr>
              <w:t>900</w:t>
            </w:r>
          </w:p>
        </w:tc>
        <w:tc>
          <w:tcPr>
            <w:tcW w:w="720" w:type="dxa"/>
            <w:tcBorders>
              <w:top w:val="single" w:sz="6" w:space="0" w:color="auto"/>
              <w:left w:val="single" w:sz="6" w:space="0" w:color="auto"/>
              <w:bottom w:val="dotted" w:sz="2" w:space="0" w:color="auto"/>
              <w:right w:val="single" w:sz="6" w:space="0" w:color="auto"/>
            </w:tcBorders>
            <w:shd w:val="pct10" w:color="000000" w:fill="FFFFFF"/>
          </w:tcPr>
          <w:p w14:paraId="65AA2E12" w14:textId="77777777" w:rsidR="00EA1946" w:rsidRPr="00EB1F18" w:rsidRDefault="00EA1946" w:rsidP="00EA1946">
            <w:pPr>
              <w:spacing w:before="60" w:after="60"/>
              <w:jc w:val="center"/>
              <w:rPr>
                <w:rFonts w:ascii="Arial" w:hAnsi="Arial" w:cs="Arial"/>
                <w:b/>
                <w:sz w:val="22"/>
              </w:rPr>
            </w:pPr>
          </w:p>
        </w:tc>
        <w:tc>
          <w:tcPr>
            <w:tcW w:w="900" w:type="dxa"/>
            <w:tcBorders>
              <w:top w:val="single" w:sz="6" w:space="0" w:color="auto"/>
              <w:left w:val="single" w:sz="6" w:space="0" w:color="auto"/>
              <w:bottom w:val="dotted" w:sz="2" w:space="0" w:color="auto"/>
            </w:tcBorders>
            <w:shd w:val="pct10" w:color="000000" w:fill="FFFFFF"/>
          </w:tcPr>
          <w:p w14:paraId="4CB6507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F01B12">
              <w:rPr>
                <w:rFonts w:ascii="Arial" w:hAnsi="Arial" w:cs="Arial"/>
                <w:b/>
                <w:sz w:val="22"/>
              </w:rPr>
              <w:t>900</w:t>
            </w:r>
          </w:p>
        </w:tc>
        <w:tc>
          <w:tcPr>
            <w:tcW w:w="1260" w:type="dxa"/>
            <w:tcBorders>
              <w:top w:val="single" w:sz="6" w:space="0" w:color="auto"/>
              <w:left w:val="double" w:sz="6" w:space="0" w:color="auto"/>
              <w:bottom w:val="dotted" w:sz="2" w:space="0" w:color="auto"/>
            </w:tcBorders>
            <w:shd w:val="pct10" w:color="000000" w:fill="FFFFFF"/>
          </w:tcPr>
          <w:p w14:paraId="0939BC9A" w14:textId="77777777" w:rsidR="00EA1946" w:rsidRPr="00EB1F18" w:rsidRDefault="00EA1946" w:rsidP="00EA1946">
            <w:pPr>
              <w:spacing w:before="60" w:after="60"/>
              <w:jc w:val="center"/>
              <w:rPr>
                <w:rFonts w:ascii="Arial" w:hAnsi="Arial" w:cs="Arial"/>
                <w:b/>
                <w:sz w:val="22"/>
              </w:rPr>
            </w:pPr>
          </w:p>
        </w:tc>
        <w:tc>
          <w:tcPr>
            <w:tcW w:w="1170" w:type="dxa"/>
            <w:tcBorders>
              <w:top w:val="single" w:sz="6" w:space="0" w:color="auto"/>
              <w:left w:val="double" w:sz="6" w:space="0" w:color="auto"/>
              <w:bottom w:val="dotted" w:sz="2" w:space="0" w:color="auto"/>
            </w:tcBorders>
            <w:shd w:val="pct10" w:color="000000" w:fill="FFFFFF"/>
          </w:tcPr>
          <w:p w14:paraId="07050B7C" w14:textId="77777777" w:rsidR="00EA1946" w:rsidRPr="00EB1F18" w:rsidRDefault="00EA1946" w:rsidP="00EA1946">
            <w:pPr>
              <w:spacing w:before="60" w:after="60"/>
              <w:jc w:val="center"/>
              <w:rPr>
                <w:rFonts w:ascii="Arial" w:hAnsi="Arial" w:cs="Arial"/>
                <w:b/>
                <w:sz w:val="22"/>
              </w:rPr>
            </w:pPr>
          </w:p>
        </w:tc>
        <w:tc>
          <w:tcPr>
            <w:tcW w:w="1170" w:type="dxa"/>
            <w:tcBorders>
              <w:top w:val="single" w:sz="6" w:space="0" w:color="auto"/>
              <w:left w:val="single" w:sz="6" w:space="0" w:color="auto"/>
              <w:bottom w:val="dotted" w:sz="2" w:space="0" w:color="auto"/>
            </w:tcBorders>
            <w:shd w:val="pct10" w:color="000000" w:fill="FFFFFF"/>
          </w:tcPr>
          <w:p w14:paraId="6796359D" w14:textId="3AAED094"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c>
          <w:tcPr>
            <w:tcW w:w="1170" w:type="dxa"/>
            <w:tcBorders>
              <w:top w:val="single" w:sz="6" w:space="0" w:color="auto"/>
              <w:left w:val="single" w:sz="6" w:space="0" w:color="auto"/>
              <w:bottom w:val="dotted" w:sz="2" w:space="0" w:color="auto"/>
            </w:tcBorders>
            <w:shd w:val="pct10" w:color="000000" w:fill="FFFFFF"/>
          </w:tcPr>
          <w:p w14:paraId="0893B044"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F01B12">
              <w:rPr>
                <w:rFonts w:ascii="Arial" w:hAnsi="Arial" w:cs="Arial"/>
                <w:b/>
                <w:sz w:val="22"/>
              </w:rPr>
              <w:t>900</w:t>
            </w:r>
          </w:p>
        </w:tc>
      </w:tr>
      <w:tr w:rsidR="00EA1946" w:rsidRPr="00EB1F18" w14:paraId="7244AD02" w14:textId="77777777" w:rsidTr="00A426F8">
        <w:tc>
          <w:tcPr>
            <w:tcW w:w="342" w:type="dxa"/>
            <w:tcBorders>
              <w:top w:val="dotted" w:sz="2" w:space="0" w:color="auto"/>
              <w:bottom w:val="dotted" w:sz="2" w:space="0" w:color="auto"/>
            </w:tcBorders>
            <w:shd w:val="clear" w:color="auto" w:fill="auto"/>
          </w:tcPr>
          <w:p w14:paraId="6B3070C1"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2</w:t>
            </w:r>
          </w:p>
        </w:tc>
        <w:tc>
          <w:tcPr>
            <w:tcW w:w="1890" w:type="dxa"/>
            <w:tcBorders>
              <w:top w:val="dotted" w:sz="2" w:space="0" w:color="auto"/>
              <w:left w:val="nil"/>
              <w:bottom w:val="dotted" w:sz="2" w:space="0" w:color="auto"/>
            </w:tcBorders>
            <w:shd w:val="clear" w:color="auto" w:fill="FFFFFF"/>
          </w:tcPr>
          <w:p w14:paraId="3C628BE8" w14:textId="77777777" w:rsidR="00EA1946" w:rsidRPr="00EB1F18" w:rsidRDefault="00EA1946" w:rsidP="00EA1946">
            <w:pPr>
              <w:spacing w:before="60" w:after="60"/>
              <w:rPr>
                <w:rFonts w:ascii="Arial" w:hAnsi="Arial" w:cs="Arial"/>
                <w:b/>
                <w:sz w:val="22"/>
              </w:rPr>
            </w:pPr>
            <w:r w:rsidRPr="00EB1F18">
              <w:rPr>
                <w:rFonts w:ascii="Arial" w:hAnsi="Arial" w:cs="Arial"/>
                <w:b/>
                <w:sz w:val="22"/>
              </w:rPr>
              <w:t>Receives</w:t>
            </w:r>
            <w:r w:rsidR="0012165E">
              <w:rPr>
                <w:rFonts w:ascii="Arial" w:hAnsi="Arial" w:cs="Arial"/>
                <w:b/>
                <w:sz w:val="22"/>
              </w:rPr>
              <w:t xml:space="preserve"> $700</w:t>
            </w:r>
            <w:r w:rsidRPr="00EB1F18">
              <w:rPr>
                <w:rFonts w:ascii="Arial" w:hAnsi="Arial" w:cs="Arial"/>
                <w:b/>
                <w:sz w:val="22"/>
              </w:rPr>
              <w:t xml:space="preserve"> cash for services provided</w:t>
            </w:r>
          </w:p>
        </w:tc>
        <w:tc>
          <w:tcPr>
            <w:tcW w:w="900" w:type="dxa"/>
            <w:tcBorders>
              <w:top w:val="dotted" w:sz="2" w:space="0" w:color="auto"/>
              <w:left w:val="double" w:sz="6" w:space="0" w:color="auto"/>
              <w:bottom w:val="dotted" w:sz="2" w:space="0" w:color="auto"/>
            </w:tcBorders>
            <w:shd w:val="clear" w:color="auto" w:fill="FFFFFF"/>
          </w:tcPr>
          <w:p w14:paraId="2B9E1D6C"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720" w:type="dxa"/>
            <w:tcBorders>
              <w:top w:val="dotted" w:sz="2" w:space="0" w:color="auto"/>
              <w:left w:val="single" w:sz="6" w:space="0" w:color="auto"/>
              <w:bottom w:val="dotted" w:sz="2" w:space="0" w:color="auto"/>
              <w:right w:val="single" w:sz="6" w:space="0" w:color="auto"/>
            </w:tcBorders>
            <w:shd w:val="clear" w:color="auto" w:fill="FFFFFF"/>
          </w:tcPr>
          <w:p w14:paraId="6BDB7F6A"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14:paraId="5EB3F4C6"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1260" w:type="dxa"/>
            <w:tcBorders>
              <w:top w:val="dotted" w:sz="2" w:space="0" w:color="auto"/>
              <w:left w:val="double" w:sz="6" w:space="0" w:color="auto"/>
              <w:bottom w:val="dotted" w:sz="2" w:space="0" w:color="auto"/>
            </w:tcBorders>
            <w:shd w:val="clear" w:color="auto" w:fill="FFFFFF"/>
          </w:tcPr>
          <w:p w14:paraId="38C24618"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1170" w:type="dxa"/>
            <w:tcBorders>
              <w:top w:val="dotted" w:sz="2" w:space="0" w:color="auto"/>
              <w:left w:val="double" w:sz="6" w:space="0" w:color="auto"/>
              <w:bottom w:val="dotted" w:sz="2" w:space="0" w:color="auto"/>
            </w:tcBorders>
            <w:shd w:val="clear" w:color="auto" w:fill="FFFFFF"/>
          </w:tcPr>
          <w:p w14:paraId="1007CB5B"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1170" w:type="dxa"/>
            <w:tcBorders>
              <w:top w:val="dotted" w:sz="2" w:space="0" w:color="auto"/>
              <w:left w:val="single" w:sz="6" w:space="0" w:color="auto"/>
              <w:bottom w:val="dotted" w:sz="2" w:space="0" w:color="auto"/>
            </w:tcBorders>
            <w:shd w:val="clear" w:color="auto" w:fill="FFFFFF"/>
          </w:tcPr>
          <w:p w14:paraId="16112439"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FFFFF"/>
          </w:tcPr>
          <w:p w14:paraId="2AA76118" w14:textId="77777777" w:rsidR="00EA1946" w:rsidRPr="00EB1F18" w:rsidRDefault="00EA1946" w:rsidP="00EA1946">
            <w:pPr>
              <w:spacing w:before="60" w:after="60"/>
              <w:jc w:val="center"/>
              <w:rPr>
                <w:rFonts w:ascii="Arial" w:hAnsi="Arial" w:cs="Arial"/>
                <w:b/>
                <w:sz w:val="22"/>
              </w:rPr>
            </w:pPr>
          </w:p>
        </w:tc>
      </w:tr>
      <w:tr w:rsidR="00EA1946" w:rsidRPr="00EB1F18" w14:paraId="0B170B11" w14:textId="77777777" w:rsidTr="00A426F8">
        <w:tc>
          <w:tcPr>
            <w:tcW w:w="342" w:type="dxa"/>
            <w:tcBorders>
              <w:top w:val="dotted" w:sz="2" w:space="0" w:color="auto"/>
              <w:bottom w:val="dotted" w:sz="2" w:space="0" w:color="auto"/>
            </w:tcBorders>
            <w:shd w:val="clear" w:color="auto" w:fill="auto"/>
          </w:tcPr>
          <w:p w14:paraId="4FAE1704"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3</w:t>
            </w:r>
          </w:p>
        </w:tc>
        <w:tc>
          <w:tcPr>
            <w:tcW w:w="1890" w:type="dxa"/>
            <w:tcBorders>
              <w:top w:val="dotted" w:sz="2" w:space="0" w:color="auto"/>
              <w:left w:val="nil"/>
              <w:bottom w:val="dotted" w:sz="2" w:space="0" w:color="auto"/>
            </w:tcBorders>
            <w:shd w:val="pct10" w:color="000000" w:fill="FFFFFF"/>
          </w:tcPr>
          <w:p w14:paraId="64B5E6DE" w14:textId="77777777" w:rsidR="00EA1946" w:rsidRPr="00EB1F18" w:rsidRDefault="00EA1946" w:rsidP="00EA1946">
            <w:pPr>
              <w:spacing w:before="60" w:after="60"/>
              <w:ind w:right="-72"/>
              <w:rPr>
                <w:rFonts w:ascii="Arial" w:hAnsi="Arial" w:cs="Arial"/>
                <w:b/>
                <w:sz w:val="22"/>
              </w:rPr>
            </w:pPr>
            <w:r w:rsidRPr="00EB1F18">
              <w:rPr>
                <w:rFonts w:ascii="Arial" w:hAnsi="Arial" w:cs="Arial"/>
                <w:b/>
                <w:sz w:val="22"/>
              </w:rPr>
              <w:t>Pays</w:t>
            </w:r>
            <w:r w:rsidR="0012165E">
              <w:rPr>
                <w:rFonts w:ascii="Arial" w:hAnsi="Arial" w:cs="Arial"/>
                <w:b/>
                <w:sz w:val="22"/>
              </w:rPr>
              <w:t xml:space="preserve"> $500</w:t>
            </w:r>
            <w:r w:rsidRPr="00EB1F18">
              <w:rPr>
                <w:rFonts w:ascii="Arial" w:hAnsi="Arial" w:cs="Arial"/>
                <w:b/>
                <w:sz w:val="22"/>
              </w:rPr>
              <w:t xml:space="preserve"> cash for employee wages</w:t>
            </w:r>
          </w:p>
        </w:tc>
        <w:tc>
          <w:tcPr>
            <w:tcW w:w="900" w:type="dxa"/>
            <w:tcBorders>
              <w:top w:val="dotted" w:sz="2" w:space="0" w:color="auto"/>
              <w:left w:val="double" w:sz="6" w:space="0" w:color="auto"/>
              <w:bottom w:val="dotted" w:sz="2" w:space="0" w:color="auto"/>
            </w:tcBorders>
            <w:shd w:val="pct10" w:color="000000" w:fill="FFFFFF"/>
          </w:tcPr>
          <w:p w14:paraId="3166BA80"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4D0D90E6"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14:paraId="1C7C9D93"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1260" w:type="dxa"/>
            <w:tcBorders>
              <w:top w:val="dotted" w:sz="2" w:space="0" w:color="auto"/>
              <w:left w:val="double" w:sz="6" w:space="0" w:color="auto"/>
              <w:bottom w:val="dotted" w:sz="2" w:space="0" w:color="auto"/>
            </w:tcBorders>
            <w:shd w:val="pct10" w:color="000000" w:fill="FFFFFF"/>
          </w:tcPr>
          <w:p w14:paraId="73B5D7F5"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1170" w:type="dxa"/>
            <w:tcBorders>
              <w:top w:val="dotted" w:sz="2" w:space="0" w:color="auto"/>
              <w:left w:val="double" w:sz="6" w:space="0" w:color="auto"/>
              <w:bottom w:val="dotted" w:sz="2" w:space="0" w:color="auto"/>
            </w:tcBorders>
            <w:shd w:val="pct10" w:color="000000" w:fill="FFFFFF"/>
          </w:tcPr>
          <w:p w14:paraId="222ABDC1"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1170" w:type="dxa"/>
            <w:tcBorders>
              <w:top w:val="dotted" w:sz="2" w:space="0" w:color="auto"/>
              <w:left w:val="single" w:sz="6" w:space="0" w:color="auto"/>
              <w:bottom w:val="dotted" w:sz="2" w:space="0" w:color="auto"/>
            </w:tcBorders>
            <w:shd w:val="pct10" w:color="000000" w:fill="FFFFFF"/>
          </w:tcPr>
          <w:p w14:paraId="5CBE5061"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0C1E8D15" w14:textId="77777777" w:rsidR="00EA1946" w:rsidRPr="00EB1F18" w:rsidRDefault="00EA1946" w:rsidP="00EA1946">
            <w:pPr>
              <w:spacing w:before="60" w:after="60"/>
              <w:jc w:val="center"/>
              <w:rPr>
                <w:rFonts w:ascii="Arial" w:hAnsi="Arial" w:cs="Arial"/>
                <w:b/>
                <w:sz w:val="22"/>
              </w:rPr>
            </w:pPr>
          </w:p>
        </w:tc>
      </w:tr>
      <w:tr w:rsidR="00055D67" w:rsidRPr="00EB1F18" w14:paraId="7776AA55" w14:textId="77777777" w:rsidTr="00A426F8">
        <w:tc>
          <w:tcPr>
            <w:tcW w:w="342" w:type="dxa"/>
            <w:tcBorders>
              <w:top w:val="dotted" w:sz="2" w:space="0" w:color="auto"/>
              <w:bottom w:val="dotted" w:sz="2" w:space="0" w:color="auto"/>
            </w:tcBorders>
            <w:shd w:val="clear" w:color="auto" w:fill="auto"/>
          </w:tcPr>
          <w:p w14:paraId="0E1033A4" w14:textId="77777777" w:rsidR="00055D67" w:rsidRPr="00EB1F18" w:rsidRDefault="00055D67" w:rsidP="00EA1946">
            <w:pPr>
              <w:spacing w:before="60" w:after="60"/>
              <w:ind w:left="-90" w:right="-72" w:firstLine="90"/>
              <w:rPr>
                <w:rFonts w:ascii="Arial" w:hAnsi="Arial" w:cs="Arial"/>
                <w:b/>
                <w:sz w:val="22"/>
              </w:rPr>
            </w:pPr>
            <w:r w:rsidRPr="00EB1F18">
              <w:rPr>
                <w:rFonts w:ascii="Arial" w:hAnsi="Arial" w:cs="Arial"/>
                <w:b/>
                <w:sz w:val="22"/>
              </w:rPr>
              <w:t>4</w:t>
            </w:r>
          </w:p>
        </w:tc>
        <w:tc>
          <w:tcPr>
            <w:tcW w:w="1890" w:type="dxa"/>
            <w:tcBorders>
              <w:top w:val="dotted" w:sz="2" w:space="0" w:color="auto"/>
              <w:left w:val="nil"/>
              <w:bottom w:val="dotted" w:sz="2" w:space="0" w:color="auto"/>
            </w:tcBorders>
          </w:tcPr>
          <w:p w14:paraId="1E99D15A" w14:textId="1F890A7F" w:rsidR="00055D67" w:rsidRPr="00EB1F18" w:rsidRDefault="00055D67">
            <w:pPr>
              <w:spacing w:before="60" w:after="60"/>
              <w:rPr>
                <w:rFonts w:ascii="Arial" w:hAnsi="Arial" w:cs="Arial"/>
                <w:b/>
                <w:sz w:val="22"/>
              </w:rPr>
            </w:pPr>
            <w:r>
              <w:rPr>
                <w:rFonts w:ascii="Arial" w:hAnsi="Arial" w:cs="Arial"/>
                <w:b/>
                <w:sz w:val="22"/>
              </w:rPr>
              <w:t>Buys</w:t>
            </w:r>
            <w:r w:rsidR="00C03093">
              <w:rPr>
                <w:rFonts w:ascii="Arial" w:hAnsi="Arial" w:cs="Arial"/>
                <w:b/>
                <w:sz w:val="22"/>
              </w:rPr>
              <w:t xml:space="preserve"> $100 of</w:t>
            </w:r>
            <w:r>
              <w:rPr>
                <w:rFonts w:ascii="Arial" w:hAnsi="Arial" w:cs="Arial"/>
                <w:b/>
                <w:sz w:val="22"/>
              </w:rPr>
              <w:t xml:space="preserve"> </w:t>
            </w:r>
            <w:r w:rsidRPr="00EB1F18">
              <w:rPr>
                <w:rFonts w:ascii="Arial" w:hAnsi="Arial" w:cs="Arial"/>
                <w:b/>
                <w:sz w:val="22"/>
              </w:rPr>
              <w:t>equipment</w:t>
            </w:r>
            <w:r>
              <w:rPr>
                <w:rFonts w:ascii="Arial" w:hAnsi="Arial" w:cs="Arial"/>
                <w:b/>
                <w:sz w:val="22"/>
              </w:rPr>
              <w:t xml:space="preserve"> on credit</w:t>
            </w:r>
          </w:p>
        </w:tc>
        <w:tc>
          <w:tcPr>
            <w:tcW w:w="900" w:type="dxa"/>
            <w:tcBorders>
              <w:top w:val="dotted" w:sz="2" w:space="0" w:color="auto"/>
              <w:left w:val="double" w:sz="6" w:space="0" w:color="auto"/>
              <w:bottom w:val="dotted" w:sz="2" w:space="0" w:color="auto"/>
            </w:tcBorders>
          </w:tcPr>
          <w:p w14:paraId="0E013B12" w14:textId="3FB1651D" w:rsidR="00055D67" w:rsidRPr="00EB1F18" w:rsidRDefault="00055D67" w:rsidP="00EA1946">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100</w:t>
            </w:r>
          </w:p>
        </w:tc>
        <w:tc>
          <w:tcPr>
            <w:tcW w:w="720" w:type="dxa"/>
            <w:tcBorders>
              <w:top w:val="dotted" w:sz="2" w:space="0" w:color="auto"/>
              <w:left w:val="single" w:sz="6" w:space="0" w:color="auto"/>
              <w:bottom w:val="dotted" w:sz="2" w:space="0" w:color="auto"/>
              <w:right w:val="single" w:sz="6" w:space="0" w:color="auto"/>
            </w:tcBorders>
          </w:tcPr>
          <w:p w14:paraId="6043DF0E" w14:textId="762E6134" w:rsidR="00055D67" w:rsidRPr="00EB1F18" w:rsidRDefault="00055D67">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100</w:t>
            </w:r>
          </w:p>
        </w:tc>
        <w:tc>
          <w:tcPr>
            <w:tcW w:w="900" w:type="dxa"/>
            <w:tcBorders>
              <w:top w:val="dotted" w:sz="2" w:space="0" w:color="auto"/>
              <w:left w:val="single" w:sz="6" w:space="0" w:color="auto"/>
              <w:bottom w:val="dotted" w:sz="2" w:space="0" w:color="auto"/>
            </w:tcBorders>
          </w:tcPr>
          <w:p w14:paraId="26D0FACC" w14:textId="6B77588A" w:rsidR="00055D67" w:rsidRPr="00EB1F18" w:rsidRDefault="00055D67">
            <w:pPr>
              <w:spacing w:before="60" w:after="60"/>
              <w:jc w:val="center"/>
              <w:rPr>
                <w:rFonts w:ascii="Arial" w:hAnsi="Arial" w:cs="Arial"/>
                <w:b/>
                <w:sz w:val="22"/>
              </w:rPr>
            </w:pPr>
            <w:r w:rsidRPr="00EB1F18">
              <w:rPr>
                <w:rFonts w:ascii="Arial" w:hAnsi="Arial" w:cs="Arial"/>
                <w:b/>
                <w:sz w:val="22"/>
              </w:rPr>
              <w:br/>
            </w:r>
          </w:p>
        </w:tc>
        <w:tc>
          <w:tcPr>
            <w:tcW w:w="1260" w:type="dxa"/>
            <w:tcBorders>
              <w:top w:val="dotted" w:sz="2" w:space="0" w:color="auto"/>
              <w:left w:val="double" w:sz="6" w:space="0" w:color="auto"/>
              <w:bottom w:val="dotted" w:sz="2" w:space="0" w:color="auto"/>
            </w:tcBorders>
          </w:tcPr>
          <w:p w14:paraId="3A322E5D" w14:textId="18FE9833" w:rsidR="00055D67" w:rsidRPr="00EB1F18" w:rsidRDefault="00055D67">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double" w:sz="6" w:space="0" w:color="auto"/>
              <w:bottom w:val="dotted" w:sz="2" w:space="0" w:color="auto"/>
            </w:tcBorders>
          </w:tcPr>
          <w:p w14:paraId="32297FDA" w14:textId="77777777" w:rsidR="00055D67" w:rsidRPr="00EB1F18" w:rsidRDefault="00055D67"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7D1A8E68" w14:textId="77777777" w:rsidR="00055D67" w:rsidRPr="00EB1F18" w:rsidRDefault="00055D67"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7ED61F2B" w14:textId="77777777" w:rsidR="00055D67" w:rsidRPr="00EB1F18" w:rsidRDefault="00055D67" w:rsidP="00EA1946">
            <w:pPr>
              <w:spacing w:before="60" w:after="60"/>
              <w:jc w:val="center"/>
              <w:rPr>
                <w:rFonts w:ascii="Arial" w:hAnsi="Arial" w:cs="Arial"/>
                <w:b/>
                <w:sz w:val="22"/>
              </w:rPr>
            </w:pPr>
          </w:p>
        </w:tc>
      </w:tr>
      <w:tr w:rsidR="00055D67" w:rsidRPr="00EB1F18" w14:paraId="46F38702" w14:textId="77777777" w:rsidTr="00A426F8">
        <w:tc>
          <w:tcPr>
            <w:tcW w:w="342" w:type="dxa"/>
            <w:tcBorders>
              <w:top w:val="dotted" w:sz="2" w:space="0" w:color="auto"/>
              <w:bottom w:val="dotted" w:sz="2" w:space="0" w:color="auto"/>
            </w:tcBorders>
            <w:shd w:val="clear" w:color="auto" w:fill="auto"/>
          </w:tcPr>
          <w:p w14:paraId="1E716682" w14:textId="77777777" w:rsidR="00055D67" w:rsidRPr="00EB1F18" w:rsidRDefault="00055D67" w:rsidP="00EA1946">
            <w:pPr>
              <w:spacing w:before="60" w:after="60"/>
              <w:ind w:left="-90" w:right="-72" w:firstLine="90"/>
              <w:rPr>
                <w:rFonts w:ascii="Arial" w:hAnsi="Arial" w:cs="Arial"/>
                <w:b/>
                <w:sz w:val="22"/>
              </w:rPr>
            </w:pPr>
            <w:r w:rsidRPr="00EB1F18">
              <w:rPr>
                <w:rFonts w:ascii="Arial" w:hAnsi="Arial" w:cs="Arial"/>
                <w:b/>
                <w:sz w:val="22"/>
              </w:rPr>
              <w:t>5</w:t>
            </w:r>
          </w:p>
        </w:tc>
        <w:tc>
          <w:tcPr>
            <w:tcW w:w="1890" w:type="dxa"/>
            <w:tcBorders>
              <w:top w:val="dotted" w:sz="2" w:space="0" w:color="auto"/>
              <w:left w:val="nil"/>
              <w:bottom w:val="dotted" w:sz="2" w:space="0" w:color="auto"/>
            </w:tcBorders>
            <w:shd w:val="pct10" w:color="000000" w:fill="FFFFFF"/>
          </w:tcPr>
          <w:p w14:paraId="7F7644CA" w14:textId="5F84A22B" w:rsidR="00055D67" w:rsidRPr="00EB1F18" w:rsidRDefault="00055D67">
            <w:pPr>
              <w:spacing w:before="60" w:after="60"/>
              <w:rPr>
                <w:rFonts w:ascii="Arial" w:hAnsi="Arial" w:cs="Arial"/>
                <w:b/>
                <w:sz w:val="22"/>
              </w:rPr>
            </w:pPr>
            <w:r>
              <w:rPr>
                <w:rFonts w:ascii="Arial" w:hAnsi="Arial" w:cs="Arial"/>
                <w:b/>
                <w:sz w:val="22"/>
              </w:rPr>
              <w:t>Purchases $200 supplies on credit</w:t>
            </w:r>
          </w:p>
        </w:tc>
        <w:tc>
          <w:tcPr>
            <w:tcW w:w="900" w:type="dxa"/>
            <w:tcBorders>
              <w:top w:val="dotted" w:sz="2" w:space="0" w:color="auto"/>
              <w:left w:val="double" w:sz="6" w:space="0" w:color="auto"/>
              <w:bottom w:val="dotted" w:sz="2" w:space="0" w:color="auto"/>
            </w:tcBorders>
            <w:shd w:val="pct10" w:color="000000" w:fill="FFFFFF"/>
          </w:tcPr>
          <w:p w14:paraId="773A0918" w14:textId="77777777" w:rsidR="00055D67" w:rsidRPr="00EB1F18" w:rsidRDefault="00055D67" w:rsidP="00EA1946">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200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087BC68C" w14:textId="77777777" w:rsidR="00055D67" w:rsidRPr="00EB1F18" w:rsidRDefault="00055D67" w:rsidP="00EA1946">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200</w:t>
            </w:r>
          </w:p>
        </w:tc>
        <w:tc>
          <w:tcPr>
            <w:tcW w:w="900" w:type="dxa"/>
            <w:tcBorders>
              <w:top w:val="dotted" w:sz="2" w:space="0" w:color="auto"/>
              <w:left w:val="single" w:sz="6" w:space="0" w:color="auto"/>
              <w:bottom w:val="dotted" w:sz="2" w:space="0" w:color="auto"/>
            </w:tcBorders>
            <w:shd w:val="pct10" w:color="000000" w:fill="FFFFFF"/>
          </w:tcPr>
          <w:p w14:paraId="0F7CA0D6" w14:textId="77777777" w:rsidR="00055D67" w:rsidRPr="00EB1F18" w:rsidRDefault="00055D67" w:rsidP="00EA1946">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3B32D928" w14:textId="77777777" w:rsidR="00055D67" w:rsidRPr="00EB1F18" w:rsidRDefault="00055D67"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pct10" w:color="000000" w:fill="FFFFFF"/>
          </w:tcPr>
          <w:p w14:paraId="28C19BD7" w14:textId="77777777" w:rsidR="00055D67" w:rsidRPr="00EB1F18" w:rsidRDefault="00055D67"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26844573" w14:textId="7E4E34BE" w:rsidR="00055D67" w:rsidRPr="00EB1F18" w:rsidRDefault="00055D67" w:rsidP="00EA1946">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pct10" w:color="000000" w:fill="FFFFFF"/>
          </w:tcPr>
          <w:p w14:paraId="3B69050D" w14:textId="77777777" w:rsidR="00055D67" w:rsidRPr="00EB1F18" w:rsidRDefault="00055D67" w:rsidP="00EA1946">
            <w:pPr>
              <w:spacing w:before="60" w:after="60"/>
              <w:jc w:val="center"/>
              <w:rPr>
                <w:rFonts w:ascii="Arial" w:hAnsi="Arial" w:cs="Arial"/>
                <w:b/>
                <w:sz w:val="22"/>
              </w:rPr>
            </w:pPr>
            <w:r w:rsidRPr="00EB1F18">
              <w:rPr>
                <w:rFonts w:ascii="Arial" w:hAnsi="Arial" w:cs="Arial"/>
                <w:b/>
                <w:sz w:val="22"/>
              </w:rPr>
              <w:br/>
            </w:r>
          </w:p>
        </w:tc>
      </w:tr>
      <w:tr w:rsidR="00055D67" w:rsidRPr="00EB1F18" w14:paraId="4AB826C2" w14:textId="77777777" w:rsidTr="00A426F8">
        <w:tc>
          <w:tcPr>
            <w:tcW w:w="342" w:type="dxa"/>
            <w:tcBorders>
              <w:top w:val="dotted" w:sz="2" w:space="0" w:color="auto"/>
              <w:bottom w:val="dotted" w:sz="2" w:space="0" w:color="auto"/>
            </w:tcBorders>
            <w:shd w:val="clear" w:color="auto" w:fill="FFFFFF"/>
          </w:tcPr>
          <w:p w14:paraId="078F35EA" w14:textId="77777777" w:rsidR="00055D67" w:rsidRPr="00EB1F18" w:rsidRDefault="00055D67" w:rsidP="00EA1946">
            <w:pPr>
              <w:spacing w:before="60" w:after="60"/>
              <w:ind w:left="-90" w:right="-72" w:firstLine="90"/>
              <w:rPr>
                <w:rFonts w:ascii="Arial" w:hAnsi="Arial" w:cs="Arial"/>
                <w:b/>
                <w:sz w:val="22"/>
              </w:rPr>
            </w:pPr>
            <w:r>
              <w:rPr>
                <w:rFonts w:ascii="Arial" w:hAnsi="Arial" w:cs="Arial"/>
                <w:b/>
                <w:sz w:val="22"/>
              </w:rPr>
              <w:t>6</w:t>
            </w:r>
          </w:p>
        </w:tc>
        <w:tc>
          <w:tcPr>
            <w:tcW w:w="1890" w:type="dxa"/>
            <w:tcBorders>
              <w:top w:val="dotted" w:sz="2" w:space="0" w:color="auto"/>
              <w:left w:val="nil"/>
              <w:bottom w:val="dotted" w:sz="2" w:space="0" w:color="auto"/>
            </w:tcBorders>
            <w:shd w:val="clear" w:color="auto" w:fill="FFFFFF"/>
          </w:tcPr>
          <w:p w14:paraId="1C1411D9" w14:textId="194A5729" w:rsidR="00055D67" w:rsidRPr="00EB1F18" w:rsidRDefault="00055D67">
            <w:pPr>
              <w:spacing w:before="60" w:after="60"/>
              <w:rPr>
                <w:rFonts w:ascii="Arial" w:hAnsi="Arial" w:cs="Arial"/>
                <w:b/>
                <w:sz w:val="22"/>
              </w:rPr>
            </w:pPr>
            <w:r w:rsidRPr="00EB1F18">
              <w:rPr>
                <w:rFonts w:ascii="Arial" w:hAnsi="Arial" w:cs="Arial"/>
                <w:b/>
                <w:sz w:val="22"/>
              </w:rPr>
              <w:t>Buys equipment</w:t>
            </w:r>
            <w:r w:rsidRPr="00EB1F18">
              <w:rPr>
                <w:rFonts w:ascii="Arial" w:hAnsi="Arial" w:cs="Arial"/>
                <w:b/>
                <w:sz w:val="22"/>
              </w:rPr>
              <w:br/>
              <w:t xml:space="preserve">for </w:t>
            </w:r>
            <w:r>
              <w:rPr>
                <w:rFonts w:ascii="Arial" w:hAnsi="Arial" w:cs="Arial"/>
                <w:b/>
                <w:sz w:val="22"/>
              </w:rPr>
              <w:t xml:space="preserve">$300 </w:t>
            </w:r>
            <w:r w:rsidRPr="00EB1F18">
              <w:rPr>
                <w:rFonts w:ascii="Arial" w:hAnsi="Arial" w:cs="Arial"/>
                <w:b/>
                <w:sz w:val="22"/>
              </w:rPr>
              <w:t>cash</w:t>
            </w:r>
          </w:p>
        </w:tc>
        <w:tc>
          <w:tcPr>
            <w:tcW w:w="900" w:type="dxa"/>
            <w:tcBorders>
              <w:top w:val="dotted" w:sz="2" w:space="0" w:color="auto"/>
              <w:left w:val="double" w:sz="6" w:space="0" w:color="auto"/>
              <w:bottom w:val="dotted" w:sz="2" w:space="0" w:color="auto"/>
            </w:tcBorders>
            <w:shd w:val="clear" w:color="auto" w:fill="FFFFFF"/>
          </w:tcPr>
          <w:p w14:paraId="48FD8261" w14:textId="53FE765E" w:rsidR="00055D67" w:rsidRDefault="00055D67">
            <w:pPr>
              <w:spacing w:before="60" w:after="60"/>
              <w:jc w:val="center"/>
              <w:rPr>
                <w:rFonts w:ascii="Arial" w:hAnsi="Arial" w:cs="Arial"/>
                <w:b/>
                <w:sz w:val="22"/>
              </w:rPr>
            </w:pPr>
            <w:r w:rsidRPr="00EB1F18">
              <w:rPr>
                <w:rFonts w:ascii="Arial" w:hAnsi="Arial" w:cs="Arial"/>
                <w:b/>
                <w:sz w:val="22"/>
              </w:rPr>
              <w:t>+</w:t>
            </w:r>
            <w:r>
              <w:rPr>
                <w:rFonts w:ascii="Arial" w:hAnsi="Arial" w:cs="Arial"/>
                <w:b/>
                <w:sz w:val="22"/>
              </w:rPr>
              <w:t>300</w:t>
            </w:r>
          </w:p>
          <w:p w14:paraId="407FA731" w14:textId="640FD002" w:rsidR="00055D67" w:rsidRPr="00EB1F18" w:rsidRDefault="00055D67">
            <w:pPr>
              <w:spacing w:before="60" w:after="60"/>
              <w:jc w:val="center"/>
              <w:rPr>
                <w:rFonts w:ascii="Arial" w:hAnsi="Arial" w:cs="Arial"/>
                <w:b/>
                <w:sz w:val="22"/>
              </w:rPr>
            </w:pPr>
            <w:r w:rsidRPr="00EB1F18">
              <w:rPr>
                <w:rFonts w:ascii="Arial" w:hAnsi="Arial" w:cs="Arial"/>
                <w:b/>
                <w:sz w:val="22"/>
              </w:rPr>
              <w:t>–</w:t>
            </w:r>
            <w:r>
              <w:rPr>
                <w:rFonts w:ascii="Arial" w:hAnsi="Arial" w:cs="Arial"/>
                <w:b/>
                <w:sz w:val="22"/>
              </w:rPr>
              <w:t>300</w:t>
            </w:r>
          </w:p>
        </w:tc>
        <w:tc>
          <w:tcPr>
            <w:tcW w:w="720" w:type="dxa"/>
            <w:tcBorders>
              <w:top w:val="dotted" w:sz="2" w:space="0" w:color="auto"/>
              <w:left w:val="single" w:sz="6" w:space="0" w:color="auto"/>
              <w:bottom w:val="dotted" w:sz="2" w:space="0" w:color="auto"/>
              <w:right w:val="single" w:sz="6" w:space="0" w:color="auto"/>
            </w:tcBorders>
            <w:shd w:val="clear" w:color="auto" w:fill="FFFFFF"/>
          </w:tcPr>
          <w:p w14:paraId="7C3DE87A" w14:textId="77777777" w:rsidR="00055D67" w:rsidRPr="00EB1F18" w:rsidRDefault="00055D67"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14:paraId="6E0C7CD0" w14:textId="77777777" w:rsidR="00055D67" w:rsidRPr="00EB1F18" w:rsidRDefault="00055D67" w:rsidP="00EA1946">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clear" w:color="auto" w:fill="FFFFFF"/>
          </w:tcPr>
          <w:p w14:paraId="701D385D" w14:textId="77777777" w:rsidR="00055D67" w:rsidRPr="00EB1F18" w:rsidRDefault="00055D67"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clear" w:color="auto" w:fill="FFFFFF"/>
          </w:tcPr>
          <w:p w14:paraId="2C082AEB" w14:textId="77777777" w:rsidR="00055D67" w:rsidRPr="00EB1F18" w:rsidRDefault="00055D67"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FFFFF"/>
          </w:tcPr>
          <w:p w14:paraId="506338D6" w14:textId="77777777" w:rsidR="00055D67" w:rsidRPr="00EB1F18" w:rsidRDefault="00055D67" w:rsidP="00EA1946">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300</w:t>
            </w:r>
          </w:p>
        </w:tc>
        <w:tc>
          <w:tcPr>
            <w:tcW w:w="1170" w:type="dxa"/>
            <w:tcBorders>
              <w:top w:val="dotted" w:sz="2" w:space="0" w:color="auto"/>
              <w:left w:val="single" w:sz="6" w:space="0" w:color="auto"/>
              <w:bottom w:val="dotted" w:sz="2" w:space="0" w:color="auto"/>
            </w:tcBorders>
            <w:shd w:val="clear" w:color="auto" w:fill="FFFFFF"/>
          </w:tcPr>
          <w:p w14:paraId="09883DD1" w14:textId="4DABD117" w:rsidR="00055D67" w:rsidRPr="00EB1F18" w:rsidRDefault="00055D67" w:rsidP="00EA1946">
            <w:pPr>
              <w:spacing w:before="60" w:after="60"/>
              <w:jc w:val="center"/>
              <w:rPr>
                <w:rFonts w:ascii="Arial" w:hAnsi="Arial" w:cs="Arial"/>
                <w:b/>
                <w:sz w:val="22"/>
              </w:rPr>
            </w:pPr>
          </w:p>
        </w:tc>
      </w:tr>
      <w:tr w:rsidR="00055D67" w:rsidRPr="00EB1F18" w14:paraId="3D0F9708" w14:textId="77777777" w:rsidTr="00A426F8">
        <w:tc>
          <w:tcPr>
            <w:tcW w:w="342" w:type="dxa"/>
            <w:tcBorders>
              <w:top w:val="dotted" w:sz="2" w:space="0" w:color="auto"/>
              <w:bottom w:val="dotted" w:sz="2" w:space="0" w:color="auto"/>
            </w:tcBorders>
            <w:shd w:val="clear" w:color="auto" w:fill="auto"/>
          </w:tcPr>
          <w:p w14:paraId="15B3C449" w14:textId="77777777" w:rsidR="00055D67" w:rsidRPr="00EB1F18" w:rsidRDefault="00055D67" w:rsidP="00EA1946">
            <w:pPr>
              <w:spacing w:before="60" w:after="60"/>
              <w:ind w:left="-90" w:right="-72" w:firstLine="90"/>
              <w:rPr>
                <w:rFonts w:ascii="Arial" w:hAnsi="Arial" w:cs="Arial"/>
                <w:b/>
                <w:sz w:val="22"/>
              </w:rPr>
            </w:pPr>
            <w:r w:rsidRPr="00EB1F18">
              <w:rPr>
                <w:rFonts w:ascii="Arial" w:hAnsi="Arial" w:cs="Arial"/>
                <w:b/>
                <w:sz w:val="22"/>
              </w:rPr>
              <w:t>7</w:t>
            </w:r>
          </w:p>
        </w:tc>
        <w:tc>
          <w:tcPr>
            <w:tcW w:w="1890" w:type="dxa"/>
            <w:tcBorders>
              <w:top w:val="dotted" w:sz="2" w:space="0" w:color="auto"/>
              <w:left w:val="nil"/>
              <w:bottom w:val="dotted" w:sz="2" w:space="0" w:color="auto"/>
            </w:tcBorders>
            <w:shd w:val="pct10" w:color="000000" w:fill="FFFFFF"/>
          </w:tcPr>
          <w:p w14:paraId="2C7DD5E6" w14:textId="53813C91" w:rsidR="00055D67" w:rsidRPr="00EB1F18" w:rsidRDefault="00055D67">
            <w:pPr>
              <w:spacing w:before="60" w:after="60"/>
              <w:rPr>
                <w:rFonts w:ascii="Arial" w:hAnsi="Arial" w:cs="Arial"/>
                <w:b/>
                <w:sz w:val="22"/>
              </w:rPr>
            </w:pPr>
            <w:r>
              <w:rPr>
                <w:rFonts w:ascii="Arial" w:hAnsi="Arial" w:cs="Arial"/>
                <w:b/>
                <w:sz w:val="22"/>
              </w:rPr>
              <w:t xml:space="preserve">Pays $200 on accounts </w:t>
            </w:r>
            <w:r w:rsidRPr="00EB1F18">
              <w:rPr>
                <w:rFonts w:ascii="Arial" w:hAnsi="Arial" w:cs="Arial"/>
                <w:b/>
                <w:sz w:val="22"/>
              </w:rPr>
              <w:t>payable</w:t>
            </w:r>
          </w:p>
        </w:tc>
        <w:tc>
          <w:tcPr>
            <w:tcW w:w="900" w:type="dxa"/>
            <w:tcBorders>
              <w:top w:val="dotted" w:sz="2" w:space="0" w:color="auto"/>
              <w:left w:val="double" w:sz="6" w:space="0" w:color="auto"/>
              <w:bottom w:val="dotted" w:sz="2" w:space="0" w:color="auto"/>
            </w:tcBorders>
            <w:shd w:val="pct10" w:color="000000" w:fill="FFFFFF"/>
          </w:tcPr>
          <w:p w14:paraId="7283A6ED" w14:textId="1FFD5F05" w:rsidR="00055D67" w:rsidRPr="00EB1F18" w:rsidRDefault="00055D67" w:rsidP="00EA1946">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200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3FA7D227" w14:textId="5632FC36" w:rsidR="00055D67" w:rsidRPr="00EB1F18" w:rsidRDefault="00055D67">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200</w:t>
            </w:r>
          </w:p>
        </w:tc>
        <w:tc>
          <w:tcPr>
            <w:tcW w:w="900" w:type="dxa"/>
            <w:tcBorders>
              <w:top w:val="dotted" w:sz="2" w:space="0" w:color="auto"/>
              <w:left w:val="single" w:sz="6" w:space="0" w:color="auto"/>
              <w:bottom w:val="dotted" w:sz="2" w:space="0" w:color="auto"/>
            </w:tcBorders>
            <w:shd w:val="pct10" w:color="000000" w:fill="FFFFFF"/>
          </w:tcPr>
          <w:p w14:paraId="2435E5FB" w14:textId="77777777" w:rsidR="00055D67" w:rsidRPr="00EB1F18" w:rsidRDefault="00055D67" w:rsidP="00EA1946">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42C4906C" w14:textId="77777777" w:rsidR="00055D67" w:rsidRPr="00EB1F18" w:rsidRDefault="00055D67"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pct10" w:color="000000" w:fill="FFFFFF"/>
          </w:tcPr>
          <w:p w14:paraId="09E54898" w14:textId="77777777" w:rsidR="00055D67" w:rsidRDefault="00055D67" w:rsidP="00EA1946">
            <w:pPr>
              <w:spacing w:before="60" w:after="60"/>
              <w:jc w:val="center"/>
              <w:rPr>
                <w:rFonts w:ascii="Arial" w:hAnsi="Arial" w:cs="Arial"/>
                <w:b/>
                <w:sz w:val="22"/>
              </w:rPr>
            </w:pPr>
          </w:p>
          <w:p w14:paraId="3C1E9C07" w14:textId="77777777" w:rsidR="00055D67" w:rsidRPr="00EB1F18" w:rsidRDefault="00055D67" w:rsidP="00EA1946">
            <w:pPr>
              <w:spacing w:before="60" w:after="60"/>
              <w:jc w:val="center"/>
              <w:rPr>
                <w:rFonts w:ascii="Arial" w:hAnsi="Arial" w:cs="Arial"/>
                <w:b/>
                <w:sz w:val="22"/>
              </w:rPr>
            </w:pPr>
            <w:r w:rsidRPr="00EB1F18">
              <w:rPr>
                <w:rFonts w:ascii="Arial" w:hAnsi="Arial" w:cs="Arial"/>
                <w:b/>
                <w:sz w:val="22"/>
              </w:rPr>
              <w:t>–</w:t>
            </w:r>
            <w:r>
              <w:rPr>
                <w:rFonts w:ascii="Arial" w:hAnsi="Arial" w:cs="Arial"/>
                <w:b/>
                <w:sz w:val="22"/>
              </w:rPr>
              <w:t>200</w:t>
            </w:r>
          </w:p>
        </w:tc>
        <w:tc>
          <w:tcPr>
            <w:tcW w:w="1170" w:type="dxa"/>
            <w:tcBorders>
              <w:top w:val="dotted" w:sz="2" w:space="0" w:color="auto"/>
              <w:left w:val="single" w:sz="6" w:space="0" w:color="auto"/>
              <w:bottom w:val="dotted" w:sz="2" w:space="0" w:color="auto"/>
            </w:tcBorders>
            <w:shd w:val="pct10" w:color="000000" w:fill="FFFFFF"/>
          </w:tcPr>
          <w:p w14:paraId="7D5483D8" w14:textId="77777777" w:rsidR="00055D67" w:rsidRPr="00EB1F18" w:rsidRDefault="00055D67"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2E52E45D" w14:textId="77777777" w:rsidR="00055D67" w:rsidRPr="00EB1F18" w:rsidRDefault="00055D67" w:rsidP="00EA1946">
            <w:pPr>
              <w:spacing w:before="60" w:after="60"/>
              <w:jc w:val="center"/>
              <w:rPr>
                <w:rFonts w:ascii="Arial" w:hAnsi="Arial" w:cs="Arial"/>
                <w:b/>
                <w:sz w:val="22"/>
              </w:rPr>
            </w:pPr>
          </w:p>
        </w:tc>
      </w:tr>
      <w:tr w:rsidR="00055D67" w:rsidRPr="00EB1F18" w14:paraId="318656B9" w14:textId="77777777" w:rsidTr="00A426F8">
        <w:tc>
          <w:tcPr>
            <w:tcW w:w="342" w:type="dxa"/>
            <w:tcBorders>
              <w:top w:val="dotted" w:sz="2" w:space="0" w:color="auto"/>
              <w:bottom w:val="dotted" w:sz="2" w:space="0" w:color="auto"/>
            </w:tcBorders>
            <w:shd w:val="clear" w:color="auto" w:fill="auto"/>
          </w:tcPr>
          <w:p w14:paraId="1A21E02E" w14:textId="77777777" w:rsidR="00055D67" w:rsidRPr="00EB1F18" w:rsidRDefault="00055D67" w:rsidP="00EA1946">
            <w:pPr>
              <w:spacing w:before="60" w:after="60"/>
              <w:ind w:left="-90" w:right="-72" w:firstLine="90"/>
              <w:rPr>
                <w:rFonts w:ascii="Arial" w:hAnsi="Arial" w:cs="Arial"/>
                <w:b/>
                <w:sz w:val="22"/>
              </w:rPr>
            </w:pPr>
            <w:r w:rsidRPr="00EB1F18">
              <w:rPr>
                <w:rFonts w:ascii="Arial" w:hAnsi="Arial" w:cs="Arial"/>
                <w:b/>
                <w:sz w:val="22"/>
              </w:rPr>
              <w:t>8</w:t>
            </w:r>
          </w:p>
        </w:tc>
        <w:tc>
          <w:tcPr>
            <w:tcW w:w="1890" w:type="dxa"/>
            <w:tcBorders>
              <w:top w:val="dotted" w:sz="2" w:space="0" w:color="auto"/>
              <w:left w:val="nil"/>
              <w:bottom w:val="dotted" w:sz="2" w:space="0" w:color="auto"/>
            </w:tcBorders>
          </w:tcPr>
          <w:p w14:paraId="20A2091F" w14:textId="7D0282B3" w:rsidR="00055D67" w:rsidRPr="00EB1F18" w:rsidRDefault="00055D67">
            <w:pPr>
              <w:spacing w:before="60" w:after="60"/>
              <w:rPr>
                <w:rFonts w:ascii="Arial" w:hAnsi="Arial" w:cs="Arial"/>
                <w:b/>
                <w:sz w:val="22"/>
              </w:rPr>
            </w:pPr>
            <w:r w:rsidRPr="00EB1F18">
              <w:rPr>
                <w:rFonts w:ascii="Arial" w:hAnsi="Arial" w:cs="Arial"/>
                <w:b/>
                <w:sz w:val="22"/>
              </w:rPr>
              <w:t>Provides</w:t>
            </w:r>
            <w:r>
              <w:rPr>
                <w:rFonts w:ascii="Arial" w:hAnsi="Arial" w:cs="Arial"/>
                <w:b/>
                <w:sz w:val="22"/>
              </w:rPr>
              <w:t xml:space="preserve"> $400</w:t>
            </w:r>
            <w:r w:rsidRPr="00EB1F18">
              <w:rPr>
                <w:rFonts w:ascii="Arial" w:hAnsi="Arial" w:cs="Arial"/>
                <w:b/>
                <w:sz w:val="22"/>
              </w:rPr>
              <w:t xml:space="preserve"> services on credit</w:t>
            </w:r>
          </w:p>
        </w:tc>
        <w:tc>
          <w:tcPr>
            <w:tcW w:w="900" w:type="dxa"/>
            <w:tcBorders>
              <w:top w:val="dotted" w:sz="2" w:space="0" w:color="auto"/>
              <w:left w:val="double" w:sz="6" w:space="0" w:color="auto"/>
              <w:bottom w:val="dotted" w:sz="2" w:space="0" w:color="auto"/>
            </w:tcBorders>
          </w:tcPr>
          <w:p w14:paraId="0344BDE3" w14:textId="77777777" w:rsidR="00055D67" w:rsidRPr="00EB1F18" w:rsidRDefault="00055D67" w:rsidP="00EA1946">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400</w:t>
            </w:r>
          </w:p>
        </w:tc>
        <w:tc>
          <w:tcPr>
            <w:tcW w:w="720" w:type="dxa"/>
            <w:tcBorders>
              <w:top w:val="dotted" w:sz="2" w:space="0" w:color="auto"/>
              <w:left w:val="single" w:sz="6" w:space="0" w:color="auto"/>
              <w:bottom w:val="dotted" w:sz="2" w:space="0" w:color="auto"/>
              <w:right w:val="single" w:sz="6" w:space="0" w:color="auto"/>
            </w:tcBorders>
          </w:tcPr>
          <w:p w14:paraId="7F3555D9" w14:textId="77777777" w:rsidR="00055D67" w:rsidRPr="00EB1F18" w:rsidRDefault="00055D67"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3C2B625E" w14:textId="77777777" w:rsidR="00055D67" w:rsidRPr="00EB1F18" w:rsidRDefault="00055D67" w:rsidP="00EA1946">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400</w:t>
            </w:r>
          </w:p>
        </w:tc>
        <w:tc>
          <w:tcPr>
            <w:tcW w:w="1260" w:type="dxa"/>
            <w:tcBorders>
              <w:top w:val="dotted" w:sz="2" w:space="0" w:color="auto"/>
              <w:left w:val="double" w:sz="6" w:space="0" w:color="auto"/>
              <w:bottom w:val="dotted" w:sz="2" w:space="0" w:color="auto"/>
            </w:tcBorders>
          </w:tcPr>
          <w:p w14:paraId="6769765B" w14:textId="77777777" w:rsidR="00055D67" w:rsidRPr="00EB1F18" w:rsidRDefault="00055D67" w:rsidP="00EA1946">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400</w:t>
            </w:r>
          </w:p>
        </w:tc>
        <w:tc>
          <w:tcPr>
            <w:tcW w:w="1170" w:type="dxa"/>
            <w:tcBorders>
              <w:top w:val="dotted" w:sz="2" w:space="0" w:color="auto"/>
              <w:left w:val="double" w:sz="6" w:space="0" w:color="auto"/>
              <w:bottom w:val="dotted" w:sz="2" w:space="0" w:color="auto"/>
            </w:tcBorders>
          </w:tcPr>
          <w:p w14:paraId="53EE6277" w14:textId="77777777" w:rsidR="00055D67" w:rsidRPr="00EB1F18" w:rsidRDefault="00055D67"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7B444E29" w14:textId="77777777" w:rsidR="00055D67" w:rsidRPr="00EB1F18" w:rsidRDefault="00055D67"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0677806C" w14:textId="77777777" w:rsidR="00055D67" w:rsidRPr="00EB1F18" w:rsidRDefault="00055D67" w:rsidP="00EA1946">
            <w:pPr>
              <w:spacing w:before="60" w:after="60"/>
              <w:jc w:val="center"/>
              <w:rPr>
                <w:rFonts w:ascii="Arial" w:hAnsi="Arial" w:cs="Arial"/>
                <w:b/>
                <w:sz w:val="22"/>
              </w:rPr>
            </w:pPr>
          </w:p>
        </w:tc>
      </w:tr>
      <w:tr w:rsidR="00055D67" w:rsidRPr="00EB1F18" w14:paraId="75B938B4" w14:textId="77777777" w:rsidTr="00A426F8">
        <w:tc>
          <w:tcPr>
            <w:tcW w:w="342" w:type="dxa"/>
            <w:tcBorders>
              <w:top w:val="dotted" w:sz="2" w:space="0" w:color="auto"/>
              <w:bottom w:val="dotted" w:sz="2" w:space="0" w:color="auto"/>
            </w:tcBorders>
            <w:shd w:val="clear" w:color="auto" w:fill="F2F2F2"/>
          </w:tcPr>
          <w:p w14:paraId="09B9C67C" w14:textId="77777777" w:rsidR="00055D67" w:rsidRPr="00EB1F18" w:rsidRDefault="00055D67" w:rsidP="00EA1946">
            <w:pPr>
              <w:spacing w:before="60" w:after="60"/>
              <w:ind w:left="-90" w:right="-72" w:firstLine="90"/>
              <w:rPr>
                <w:rFonts w:ascii="Arial" w:hAnsi="Arial" w:cs="Arial"/>
                <w:b/>
                <w:sz w:val="22"/>
              </w:rPr>
            </w:pPr>
            <w:r>
              <w:rPr>
                <w:rFonts w:ascii="Arial" w:hAnsi="Arial" w:cs="Arial"/>
                <w:b/>
                <w:sz w:val="22"/>
              </w:rPr>
              <w:t>9</w:t>
            </w:r>
          </w:p>
        </w:tc>
        <w:tc>
          <w:tcPr>
            <w:tcW w:w="1890" w:type="dxa"/>
            <w:tcBorders>
              <w:top w:val="dotted" w:sz="2" w:space="0" w:color="auto"/>
              <w:left w:val="nil"/>
              <w:bottom w:val="dotted" w:sz="2" w:space="0" w:color="auto"/>
            </w:tcBorders>
            <w:shd w:val="clear" w:color="auto" w:fill="F2F2F2"/>
          </w:tcPr>
          <w:p w14:paraId="37003D44" w14:textId="6DB84279" w:rsidR="00055D67" w:rsidRPr="00EB1F18" w:rsidRDefault="00055D67" w:rsidP="001C1938">
            <w:pPr>
              <w:spacing w:before="60" w:after="60"/>
              <w:rPr>
                <w:rFonts w:ascii="Arial" w:hAnsi="Arial" w:cs="Arial"/>
                <w:b/>
                <w:sz w:val="22"/>
              </w:rPr>
            </w:pPr>
            <w:r>
              <w:rPr>
                <w:rFonts w:ascii="Arial" w:hAnsi="Arial" w:cs="Arial"/>
                <w:b/>
                <w:sz w:val="22"/>
              </w:rPr>
              <w:t>Pays $50</w:t>
            </w:r>
            <w:r w:rsidRPr="00EB1F18">
              <w:rPr>
                <w:rFonts w:ascii="Arial" w:hAnsi="Arial" w:cs="Arial"/>
                <w:b/>
                <w:sz w:val="22"/>
              </w:rPr>
              <w:t xml:space="preserve"> cash </w:t>
            </w:r>
            <w:r>
              <w:rPr>
                <w:rFonts w:ascii="Arial" w:hAnsi="Arial" w:cs="Arial"/>
                <w:b/>
                <w:sz w:val="22"/>
              </w:rPr>
              <w:t>for dividends</w:t>
            </w:r>
          </w:p>
        </w:tc>
        <w:tc>
          <w:tcPr>
            <w:tcW w:w="900" w:type="dxa"/>
            <w:tcBorders>
              <w:top w:val="dotted" w:sz="2" w:space="0" w:color="auto"/>
              <w:left w:val="double" w:sz="6" w:space="0" w:color="auto"/>
              <w:bottom w:val="dotted" w:sz="2" w:space="0" w:color="auto"/>
            </w:tcBorders>
            <w:shd w:val="clear" w:color="auto" w:fill="F2F2F2"/>
          </w:tcPr>
          <w:p w14:paraId="1F3B38B7" w14:textId="77777777" w:rsidR="00055D67" w:rsidRPr="00EB1F18" w:rsidRDefault="00055D67" w:rsidP="00EA1946">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50</w:t>
            </w:r>
          </w:p>
        </w:tc>
        <w:tc>
          <w:tcPr>
            <w:tcW w:w="720" w:type="dxa"/>
            <w:tcBorders>
              <w:top w:val="dotted" w:sz="2" w:space="0" w:color="auto"/>
              <w:left w:val="single" w:sz="6" w:space="0" w:color="auto"/>
              <w:bottom w:val="dotted" w:sz="2" w:space="0" w:color="auto"/>
              <w:right w:val="single" w:sz="6" w:space="0" w:color="auto"/>
            </w:tcBorders>
            <w:shd w:val="clear" w:color="auto" w:fill="F2F2F2"/>
          </w:tcPr>
          <w:p w14:paraId="3DFB843F" w14:textId="77777777" w:rsidR="00055D67" w:rsidRPr="00EB1F18" w:rsidRDefault="00055D67"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2F2F2"/>
          </w:tcPr>
          <w:p w14:paraId="750D2E77" w14:textId="77777777" w:rsidR="00055D67" w:rsidRPr="00EB1F18" w:rsidRDefault="00055D67" w:rsidP="00EA1946">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50</w:t>
            </w:r>
          </w:p>
        </w:tc>
        <w:tc>
          <w:tcPr>
            <w:tcW w:w="1260" w:type="dxa"/>
            <w:tcBorders>
              <w:top w:val="dotted" w:sz="2" w:space="0" w:color="auto"/>
              <w:left w:val="double" w:sz="6" w:space="0" w:color="auto"/>
              <w:bottom w:val="dotted" w:sz="2" w:space="0" w:color="auto"/>
            </w:tcBorders>
            <w:shd w:val="clear" w:color="auto" w:fill="F2F2F2"/>
          </w:tcPr>
          <w:p w14:paraId="15BC734F" w14:textId="77777777" w:rsidR="00055D67" w:rsidRPr="00EB1F18" w:rsidRDefault="00055D67"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clear" w:color="auto" w:fill="F2F2F2"/>
          </w:tcPr>
          <w:p w14:paraId="79A05CB6" w14:textId="77777777" w:rsidR="00055D67" w:rsidRPr="00EB1F18" w:rsidRDefault="00055D67"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2F2F2"/>
          </w:tcPr>
          <w:p w14:paraId="1811A91B" w14:textId="645CFA1F" w:rsidR="00055D67" w:rsidRPr="00EB1F18" w:rsidRDefault="00055D67" w:rsidP="00EA1946">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clear" w:color="auto" w:fill="F2F2F2"/>
          </w:tcPr>
          <w:p w14:paraId="7891355D" w14:textId="77777777" w:rsidR="00055D67" w:rsidRPr="00EB1F18" w:rsidRDefault="00055D67" w:rsidP="00EA1946">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50</w:t>
            </w:r>
          </w:p>
        </w:tc>
      </w:tr>
      <w:tr w:rsidR="00055D67" w:rsidRPr="00EB1F18" w14:paraId="5C23D515" w14:textId="77777777" w:rsidTr="00A426F8">
        <w:tc>
          <w:tcPr>
            <w:tcW w:w="342" w:type="dxa"/>
            <w:tcBorders>
              <w:top w:val="dotted" w:sz="2" w:space="0" w:color="auto"/>
              <w:bottom w:val="single" w:sz="6" w:space="0" w:color="auto"/>
            </w:tcBorders>
            <w:shd w:val="clear" w:color="auto" w:fill="auto"/>
          </w:tcPr>
          <w:p w14:paraId="5DC13E69" w14:textId="77777777" w:rsidR="00055D67" w:rsidRPr="00EB1F18" w:rsidRDefault="00055D67" w:rsidP="00EA1946">
            <w:pPr>
              <w:spacing w:before="60" w:after="60"/>
              <w:ind w:left="-90" w:right="-72" w:firstLine="90"/>
              <w:rPr>
                <w:rFonts w:ascii="Arial" w:hAnsi="Arial" w:cs="Arial"/>
                <w:b/>
                <w:sz w:val="22"/>
              </w:rPr>
            </w:pPr>
            <w:r w:rsidRPr="00EB1F18">
              <w:rPr>
                <w:rFonts w:ascii="Arial" w:hAnsi="Arial" w:cs="Arial"/>
                <w:b/>
                <w:sz w:val="22"/>
              </w:rPr>
              <w:t>10</w:t>
            </w:r>
          </w:p>
        </w:tc>
        <w:tc>
          <w:tcPr>
            <w:tcW w:w="1890" w:type="dxa"/>
            <w:tcBorders>
              <w:top w:val="dotted" w:sz="2" w:space="0" w:color="auto"/>
              <w:left w:val="nil"/>
              <w:bottom w:val="single" w:sz="6" w:space="0" w:color="auto"/>
            </w:tcBorders>
          </w:tcPr>
          <w:p w14:paraId="59842712" w14:textId="038A0515" w:rsidR="00055D67" w:rsidRPr="00EB1F18" w:rsidRDefault="00055D67">
            <w:pPr>
              <w:spacing w:before="60" w:after="60"/>
              <w:rPr>
                <w:rFonts w:ascii="Arial" w:hAnsi="Arial" w:cs="Arial"/>
                <w:b/>
                <w:sz w:val="22"/>
              </w:rPr>
            </w:pPr>
            <w:r w:rsidRPr="00EB1F18">
              <w:rPr>
                <w:rFonts w:ascii="Arial" w:hAnsi="Arial" w:cs="Arial"/>
                <w:b/>
                <w:sz w:val="22"/>
              </w:rPr>
              <w:t>Collects</w:t>
            </w:r>
            <w:r>
              <w:rPr>
                <w:rFonts w:ascii="Arial" w:hAnsi="Arial" w:cs="Arial"/>
                <w:b/>
                <w:sz w:val="22"/>
              </w:rPr>
              <w:t xml:space="preserve"> $400</w:t>
            </w:r>
            <w:r w:rsidRPr="00EB1F18">
              <w:rPr>
                <w:rFonts w:ascii="Arial" w:hAnsi="Arial" w:cs="Arial"/>
                <w:b/>
                <w:sz w:val="22"/>
              </w:rPr>
              <w:t xml:space="preserve"> cash on </w:t>
            </w:r>
            <w:r>
              <w:rPr>
                <w:rFonts w:ascii="Arial" w:hAnsi="Arial" w:cs="Arial"/>
                <w:b/>
                <w:sz w:val="22"/>
              </w:rPr>
              <w:t xml:space="preserve">account </w:t>
            </w:r>
            <w:r w:rsidRPr="00EB1F18">
              <w:rPr>
                <w:rFonts w:ascii="Arial" w:hAnsi="Arial" w:cs="Arial"/>
                <w:b/>
                <w:sz w:val="22"/>
              </w:rPr>
              <w:t>receivable</w:t>
            </w:r>
          </w:p>
        </w:tc>
        <w:tc>
          <w:tcPr>
            <w:tcW w:w="900" w:type="dxa"/>
            <w:tcBorders>
              <w:top w:val="dotted" w:sz="2" w:space="0" w:color="auto"/>
              <w:left w:val="double" w:sz="6" w:space="0" w:color="auto"/>
              <w:bottom w:val="single" w:sz="6" w:space="0" w:color="auto"/>
            </w:tcBorders>
          </w:tcPr>
          <w:p w14:paraId="3DDBD114" w14:textId="60F1B20C" w:rsidR="00055D67" w:rsidRDefault="00055D67" w:rsidP="00EA1946">
            <w:pPr>
              <w:spacing w:before="60" w:after="60"/>
              <w:jc w:val="center"/>
              <w:rPr>
                <w:rFonts w:ascii="Arial" w:hAnsi="Arial" w:cs="Arial"/>
                <w:b/>
                <w:sz w:val="22"/>
              </w:rPr>
            </w:pPr>
            <w:r w:rsidRPr="00EB1F18">
              <w:rPr>
                <w:rFonts w:ascii="Arial" w:hAnsi="Arial" w:cs="Arial"/>
                <w:b/>
                <w:sz w:val="22"/>
              </w:rPr>
              <w:t>+</w:t>
            </w:r>
            <w:r>
              <w:rPr>
                <w:rFonts w:ascii="Arial" w:hAnsi="Arial" w:cs="Arial"/>
                <w:b/>
                <w:sz w:val="22"/>
              </w:rPr>
              <w:t>400</w:t>
            </w:r>
          </w:p>
          <w:p w14:paraId="34F0C98D" w14:textId="334851C6" w:rsidR="00055D67" w:rsidRPr="00EB1F18" w:rsidRDefault="00055D67" w:rsidP="00EA1946">
            <w:pPr>
              <w:spacing w:before="60" w:after="60"/>
              <w:jc w:val="center"/>
              <w:rPr>
                <w:rFonts w:ascii="Arial" w:hAnsi="Arial" w:cs="Arial"/>
                <w:b/>
                <w:sz w:val="22"/>
              </w:rPr>
            </w:pPr>
            <w:r w:rsidRPr="00EB1F18">
              <w:rPr>
                <w:rFonts w:ascii="Arial" w:hAnsi="Arial" w:cs="Arial"/>
                <w:b/>
                <w:sz w:val="22"/>
              </w:rPr>
              <w:t>–</w:t>
            </w:r>
            <w:r>
              <w:rPr>
                <w:rFonts w:ascii="Arial" w:hAnsi="Arial" w:cs="Arial"/>
                <w:b/>
                <w:sz w:val="22"/>
              </w:rPr>
              <w:t>400</w:t>
            </w:r>
            <w:r w:rsidRPr="00EB1F18">
              <w:rPr>
                <w:rFonts w:ascii="Arial" w:hAnsi="Arial" w:cs="Arial"/>
                <w:b/>
                <w:sz w:val="22"/>
              </w:rPr>
              <w:t xml:space="preserve"> </w:t>
            </w:r>
          </w:p>
        </w:tc>
        <w:tc>
          <w:tcPr>
            <w:tcW w:w="720" w:type="dxa"/>
            <w:tcBorders>
              <w:top w:val="dotted" w:sz="2" w:space="0" w:color="auto"/>
              <w:left w:val="single" w:sz="6" w:space="0" w:color="auto"/>
              <w:bottom w:val="single" w:sz="6" w:space="0" w:color="auto"/>
              <w:right w:val="single" w:sz="6" w:space="0" w:color="auto"/>
            </w:tcBorders>
          </w:tcPr>
          <w:p w14:paraId="14710589" w14:textId="77777777" w:rsidR="00055D67" w:rsidRPr="00EB1F18" w:rsidRDefault="00055D67" w:rsidP="00EA1946">
            <w:pPr>
              <w:spacing w:before="60" w:after="60"/>
              <w:jc w:val="center"/>
              <w:rPr>
                <w:rFonts w:ascii="Arial" w:hAnsi="Arial" w:cs="Arial"/>
                <w:b/>
                <w:sz w:val="22"/>
              </w:rPr>
            </w:pPr>
          </w:p>
        </w:tc>
        <w:tc>
          <w:tcPr>
            <w:tcW w:w="900" w:type="dxa"/>
            <w:tcBorders>
              <w:top w:val="dotted" w:sz="2" w:space="0" w:color="auto"/>
              <w:left w:val="single" w:sz="6" w:space="0" w:color="auto"/>
              <w:bottom w:val="single" w:sz="6" w:space="0" w:color="auto"/>
            </w:tcBorders>
          </w:tcPr>
          <w:p w14:paraId="4EEE0E0B" w14:textId="77777777" w:rsidR="00055D67" w:rsidRPr="00EB1F18" w:rsidRDefault="00055D67" w:rsidP="00EA1946">
            <w:pPr>
              <w:spacing w:before="60" w:after="60"/>
              <w:jc w:val="center"/>
              <w:rPr>
                <w:rFonts w:ascii="Arial" w:hAnsi="Arial" w:cs="Arial"/>
                <w:b/>
                <w:sz w:val="22"/>
              </w:rPr>
            </w:pPr>
          </w:p>
        </w:tc>
        <w:tc>
          <w:tcPr>
            <w:tcW w:w="1260" w:type="dxa"/>
            <w:tcBorders>
              <w:top w:val="dotted" w:sz="2" w:space="0" w:color="auto"/>
              <w:left w:val="double" w:sz="6" w:space="0" w:color="auto"/>
              <w:bottom w:val="single" w:sz="6" w:space="0" w:color="auto"/>
            </w:tcBorders>
          </w:tcPr>
          <w:p w14:paraId="1D9D9B75" w14:textId="77777777" w:rsidR="00055D67" w:rsidRPr="00EB1F18" w:rsidRDefault="00055D67" w:rsidP="00EA1946">
            <w:pPr>
              <w:spacing w:before="60" w:after="60"/>
              <w:jc w:val="center"/>
              <w:rPr>
                <w:rFonts w:ascii="Arial" w:hAnsi="Arial" w:cs="Arial"/>
                <w:b/>
                <w:sz w:val="22"/>
              </w:rPr>
            </w:pPr>
          </w:p>
        </w:tc>
        <w:tc>
          <w:tcPr>
            <w:tcW w:w="1170" w:type="dxa"/>
            <w:tcBorders>
              <w:top w:val="dotted" w:sz="2" w:space="0" w:color="auto"/>
              <w:left w:val="double" w:sz="6" w:space="0" w:color="auto"/>
              <w:bottom w:val="single" w:sz="6" w:space="0" w:color="auto"/>
            </w:tcBorders>
          </w:tcPr>
          <w:p w14:paraId="42619AB7" w14:textId="77777777" w:rsidR="00055D67" w:rsidRPr="00EB1F18" w:rsidRDefault="00055D67" w:rsidP="00EA1946">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400</w:t>
            </w:r>
          </w:p>
        </w:tc>
        <w:tc>
          <w:tcPr>
            <w:tcW w:w="1170" w:type="dxa"/>
            <w:tcBorders>
              <w:top w:val="dotted" w:sz="2" w:space="0" w:color="auto"/>
              <w:left w:val="single" w:sz="6" w:space="0" w:color="auto"/>
              <w:bottom w:val="single" w:sz="6" w:space="0" w:color="auto"/>
            </w:tcBorders>
          </w:tcPr>
          <w:p w14:paraId="357935B3" w14:textId="77777777" w:rsidR="00055D67" w:rsidRPr="00EB1F18" w:rsidRDefault="00055D67" w:rsidP="00EA1946">
            <w:pPr>
              <w:spacing w:before="60" w:after="60"/>
              <w:jc w:val="center"/>
              <w:rPr>
                <w:rFonts w:ascii="Arial" w:hAnsi="Arial" w:cs="Arial"/>
                <w:b/>
                <w:sz w:val="22"/>
              </w:rPr>
            </w:pPr>
          </w:p>
        </w:tc>
        <w:tc>
          <w:tcPr>
            <w:tcW w:w="1170" w:type="dxa"/>
            <w:tcBorders>
              <w:top w:val="dotted" w:sz="2" w:space="0" w:color="auto"/>
              <w:left w:val="single" w:sz="6" w:space="0" w:color="auto"/>
              <w:bottom w:val="single" w:sz="6" w:space="0" w:color="auto"/>
            </w:tcBorders>
          </w:tcPr>
          <w:p w14:paraId="060DD7FE" w14:textId="77777777" w:rsidR="00055D67" w:rsidRPr="00EB1F18" w:rsidRDefault="00055D67" w:rsidP="00EA1946">
            <w:pPr>
              <w:spacing w:before="60" w:after="60"/>
              <w:jc w:val="center"/>
              <w:rPr>
                <w:rFonts w:ascii="Arial" w:hAnsi="Arial" w:cs="Arial"/>
                <w:b/>
                <w:sz w:val="22"/>
              </w:rPr>
            </w:pPr>
          </w:p>
        </w:tc>
      </w:tr>
    </w:tbl>
    <w:p w14:paraId="65B26E1A" w14:textId="77777777" w:rsidR="00263478" w:rsidRPr="00EB1F18" w:rsidRDefault="00263478" w:rsidP="00263478">
      <w:pPr>
        <w:rPr>
          <w:rFonts w:ascii="Arial" w:hAnsi="Arial" w:cs="Arial"/>
          <w:b/>
          <w:sz w:val="26"/>
        </w:rPr>
      </w:pPr>
    </w:p>
    <w:p w14:paraId="0936D5BB" w14:textId="77777777" w:rsidR="00B351EF" w:rsidRPr="00EB1F18" w:rsidRDefault="00263478" w:rsidP="00263478">
      <w:pPr>
        <w:rPr>
          <w:rFonts w:ascii="Arial" w:hAnsi="Arial" w:cs="Arial"/>
          <w:b/>
          <w:sz w:val="26"/>
        </w:rPr>
      </w:pPr>
      <w:r w:rsidRPr="00EB1F18">
        <w:rPr>
          <w:rFonts w:ascii="Arial" w:hAnsi="Arial" w:cs="Arial"/>
          <w:b/>
          <w:sz w:val="2"/>
          <w:szCs w:val="2"/>
        </w:rPr>
        <w:br w:type="page"/>
      </w:r>
      <w:r w:rsidR="00B351EF" w:rsidRPr="00EB1F18">
        <w:rPr>
          <w:rFonts w:ascii="Arial" w:hAnsi="Arial" w:cs="Arial"/>
          <w:b/>
          <w:sz w:val="26"/>
        </w:rPr>
        <w:lastRenderedPageBreak/>
        <w:t>Problem 1-</w:t>
      </w:r>
      <w:r w:rsidR="005E1993">
        <w:rPr>
          <w:rFonts w:ascii="Arial" w:hAnsi="Arial" w:cs="Arial"/>
          <w:b/>
          <w:sz w:val="26"/>
        </w:rPr>
        <w:t>2</w:t>
      </w:r>
      <w:r w:rsidR="00B351EF" w:rsidRPr="00EB1F18">
        <w:rPr>
          <w:rFonts w:ascii="Arial" w:hAnsi="Arial" w:cs="Arial"/>
          <w:b/>
          <w:sz w:val="26"/>
        </w:rPr>
        <w:t xml:space="preserve">A (40 minutes) </w:t>
      </w:r>
    </w:p>
    <w:p w14:paraId="17B22B32" w14:textId="77777777" w:rsidR="00B351EF" w:rsidRPr="00EB1F18" w:rsidRDefault="00B351EF" w:rsidP="00B351EF">
      <w:pPr>
        <w:spacing w:line="120" w:lineRule="auto"/>
        <w:rPr>
          <w:rFonts w:ascii="Arial" w:hAnsi="Arial" w:cs="Arial"/>
          <w:b/>
          <w:sz w:val="26"/>
        </w:rPr>
      </w:pPr>
    </w:p>
    <w:p w14:paraId="292FE2D9" w14:textId="77777777" w:rsidR="00B351EF" w:rsidRPr="00EB1F18" w:rsidRDefault="00B351EF" w:rsidP="00B351EF">
      <w:pPr>
        <w:rPr>
          <w:rFonts w:ascii="Arial" w:hAnsi="Arial" w:cs="Arial"/>
          <w:b/>
          <w:sz w:val="26"/>
        </w:rPr>
      </w:pPr>
      <w:r w:rsidRPr="00EB1F18">
        <w:rPr>
          <w:rFonts w:ascii="Arial" w:hAnsi="Arial" w:cs="Arial"/>
          <w:b/>
          <w:i/>
          <w:sz w:val="26"/>
        </w:rPr>
        <w:t>Part 1</w:t>
      </w:r>
    </w:p>
    <w:p w14:paraId="2D1E75D3"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A</w:t>
      </w:r>
    </w:p>
    <w:p w14:paraId="049AF513" w14:textId="77777777" w:rsidR="00B351EF" w:rsidRPr="00EB1F18" w:rsidRDefault="00B351EF" w:rsidP="00B351EF">
      <w:pPr>
        <w:spacing w:line="120" w:lineRule="auto"/>
        <w:rPr>
          <w:rFonts w:ascii="Arial" w:hAnsi="Arial" w:cs="Arial"/>
          <w:b/>
          <w:sz w:val="26"/>
        </w:rPr>
      </w:pPr>
    </w:p>
    <w:p w14:paraId="47B89013" w14:textId="7A21AE32" w:rsidR="00B351EF" w:rsidRPr="00EB1F18" w:rsidRDefault="00B351EF" w:rsidP="00B351EF">
      <w:pPr>
        <w:rPr>
          <w:rFonts w:ascii="Arial" w:hAnsi="Arial" w:cs="Arial"/>
          <w:b/>
          <w:sz w:val="26"/>
        </w:rPr>
      </w:pPr>
      <w:r w:rsidRPr="00EB1F18">
        <w:rPr>
          <w:rFonts w:ascii="Arial" w:hAnsi="Arial" w:cs="Arial"/>
          <w:b/>
          <w:sz w:val="26"/>
        </w:rPr>
        <w:t>(a)</w:t>
      </w:r>
      <w:r w:rsidRPr="00EB1F18">
        <w:rPr>
          <w:rFonts w:ascii="Arial" w:hAnsi="Arial" w:cs="Arial"/>
          <w:b/>
          <w:sz w:val="26"/>
        </w:rPr>
        <w:tab/>
        <w:t>Equity on December 31, 201</w:t>
      </w:r>
      <w:r w:rsidR="00BD75FF">
        <w:rPr>
          <w:rFonts w:ascii="Arial" w:hAnsi="Arial" w:cs="Arial"/>
          <w:b/>
          <w:sz w:val="26"/>
        </w:rPr>
        <w:t>7</w:t>
      </w:r>
      <w:r w:rsidRPr="00EB1F18">
        <w:rPr>
          <w:rFonts w:ascii="Arial" w:hAnsi="Arial" w:cs="Arial"/>
          <w:b/>
          <w:sz w:val="26"/>
        </w:rPr>
        <w:t>:</w:t>
      </w:r>
    </w:p>
    <w:p w14:paraId="0E7C0F42" w14:textId="77777777" w:rsidR="00B351EF" w:rsidRPr="00EB1F18" w:rsidRDefault="00B351EF" w:rsidP="00B351EF">
      <w:pPr>
        <w:spacing w:line="120" w:lineRule="auto"/>
        <w:rPr>
          <w:rFonts w:ascii="Arial" w:hAnsi="Arial" w:cs="Arial"/>
          <w:b/>
          <w:sz w:val="26"/>
        </w:rPr>
      </w:pPr>
    </w:p>
    <w:p w14:paraId="48620F19"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$55,000 </w:t>
      </w:r>
    </w:p>
    <w:p w14:paraId="74EA0DCB"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(24,500</w:t>
      </w:r>
      <w:r w:rsidRPr="00EB1F18">
        <w:rPr>
          <w:rFonts w:ascii="Arial" w:hAnsi="Arial" w:cs="Arial"/>
          <w:b/>
          <w:sz w:val="26"/>
        </w:rPr>
        <w:t>)</w:t>
      </w:r>
    </w:p>
    <w:p w14:paraId="52200B2C"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$30,500</w:t>
      </w:r>
      <w:r w:rsidRPr="00EB1F18">
        <w:rPr>
          <w:rFonts w:ascii="Arial" w:hAnsi="Arial" w:cs="Arial"/>
          <w:b/>
          <w:sz w:val="26"/>
        </w:rPr>
        <w:t xml:space="preserve"> </w:t>
      </w:r>
    </w:p>
    <w:p w14:paraId="32597C83" w14:textId="77777777" w:rsidR="00B351EF" w:rsidRPr="00EB1F18" w:rsidRDefault="00B351EF" w:rsidP="00B351EF">
      <w:pPr>
        <w:rPr>
          <w:rFonts w:ascii="Arial" w:hAnsi="Arial" w:cs="Arial"/>
          <w:b/>
          <w:sz w:val="26"/>
        </w:rPr>
      </w:pPr>
    </w:p>
    <w:p w14:paraId="2E0A8C27" w14:textId="7924B3EA" w:rsidR="00B351EF" w:rsidRPr="00EB1F18" w:rsidRDefault="00B351EF" w:rsidP="00B351EF">
      <w:pPr>
        <w:rPr>
          <w:rFonts w:ascii="Arial" w:hAnsi="Arial" w:cs="Arial"/>
          <w:b/>
          <w:sz w:val="26"/>
        </w:rPr>
      </w:pPr>
      <w:r w:rsidRPr="00EB1F18">
        <w:rPr>
          <w:rFonts w:ascii="Arial" w:hAnsi="Arial" w:cs="Arial"/>
          <w:b/>
          <w:sz w:val="26"/>
        </w:rPr>
        <w:t>(b)</w:t>
      </w:r>
      <w:r w:rsidRPr="00EB1F18">
        <w:rPr>
          <w:rFonts w:ascii="Arial" w:hAnsi="Arial" w:cs="Arial"/>
          <w:b/>
          <w:sz w:val="26"/>
        </w:rPr>
        <w:tab/>
        <w:t>Equity on December 31, 201</w:t>
      </w:r>
      <w:r w:rsidR="00BD75FF">
        <w:rPr>
          <w:rFonts w:ascii="Arial" w:hAnsi="Arial" w:cs="Arial"/>
          <w:b/>
          <w:sz w:val="26"/>
        </w:rPr>
        <w:t>8</w:t>
      </w:r>
      <w:r w:rsidRPr="00EB1F18">
        <w:rPr>
          <w:rFonts w:ascii="Arial" w:hAnsi="Arial" w:cs="Arial"/>
          <w:b/>
          <w:sz w:val="26"/>
        </w:rPr>
        <w:t>:</w:t>
      </w:r>
      <w:r w:rsidRPr="00EB1F18">
        <w:rPr>
          <w:rFonts w:ascii="Arial" w:hAnsi="Arial" w:cs="Arial"/>
          <w:b/>
          <w:sz w:val="26"/>
        </w:rPr>
        <w:tab/>
      </w:r>
    </w:p>
    <w:p w14:paraId="65AF707C" w14:textId="77777777" w:rsidR="00B351EF" w:rsidRPr="00EB1F18" w:rsidRDefault="00B351EF" w:rsidP="00B351EF">
      <w:pPr>
        <w:spacing w:line="120" w:lineRule="auto"/>
        <w:rPr>
          <w:rFonts w:ascii="Arial" w:hAnsi="Arial" w:cs="Arial"/>
          <w:b/>
          <w:sz w:val="26"/>
        </w:rPr>
      </w:pPr>
    </w:p>
    <w:p w14:paraId="167B275B" w14:textId="10170CAD"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BD75FF">
        <w:rPr>
          <w:rFonts w:ascii="Arial" w:hAnsi="Arial" w:cs="Arial"/>
          <w:b/>
          <w:sz w:val="26"/>
        </w:rPr>
        <w:t>7</w:t>
      </w:r>
      <w:r w:rsidRPr="00EB1F18">
        <w:rPr>
          <w:rFonts w:ascii="Arial" w:hAnsi="Arial" w:cs="Arial"/>
          <w:b/>
          <w:sz w:val="26"/>
        </w:rPr>
        <w:tab/>
      </w:r>
      <w:r w:rsidRPr="00EB1F18">
        <w:rPr>
          <w:rFonts w:ascii="Arial" w:hAnsi="Arial" w:cs="Arial"/>
          <w:b/>
          <w:sz w:val="26"/>
        </w:rPr>
        <w:tab/>
        <w:t xml:space="preserve">$30,500 </w:t>
      </w:r>
    </w:p>
    <w:p w14:paraId="0DA18D87" w14:textId="50DAFD70"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A5A99">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6,000 </w:t>
      </w:r>
    </w:p>
    <w:p w14:paraId="09BF21C1"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8,500 </w:t>
      </w:r>
    </w:p>
    <w:p w14:paraId="047E94F3" w14:textId="7C3997A9"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656839">
        <w:rPr>
          <w:rFonts w:ascii="Arial" w:hAnsi="Arial" w:cs="Arial"/>
          <w:b/>
          <w:sz w:val="26"/>
        </w:rPr>
        <w:t>cash 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(3,500</w:t>
      </w:r>
      <w:r w:rsidRPr="00EB1F18">
        <w:rPr>
          <w:rFonts w:ascii="Arial" w:hAnsi="Arial" w:cs="Arial"/>
          <w:b/>
          <w:sz w:val="26"/>
        </w:rPr>
        <w:t>)</w:t>
      </w:r>
    </w:p>
    <w:p w14:paraId="0724EBB9" w14:textId="5F4DF547"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BD75FF">
        <w:rPr>
          <w:rFonts w:ascii="Arial" w:hAnsi="Arial" w:cs="Arial"/>
          <w:b/>
          <w:sz w:val="26"/>
        </w:rPr>
        <w:t>8</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$41,500</w:t>
      </w:r>
      <w:r w:rsidRPr="00EB1F18">
        <w:rPr>
          <w:rFonts w:ascii="Arial" w:hAnsi="Arial" w:cs="Arial"/>
          <w:b/>
          <w:sz w:val="26"/>
        </w:rPr>
        <w:t xml:space="preserve"> </w:t>
      </w:r>
    </w:p>
    <w:p w14:paraId="2E73C996" w14:textId="77777777" w:rsidR="00B351EF" w:rsidRPr="00EB1F18" w:rsidRDefault="00B351EF" w:rsidP="00B351EF">
      <w:pPr>
        <w:rPr>
          <w:rFonts w:ascii="Arial" w:hAnsi="Arial" w:cs="Arial"/>
          <w:b/>
          <w:sz w:val="26"/>
        </w:rPr>
      </w:pPr>
    </w:p>
    <w:p w14:paraId="2B094DDE" w14:textId="4CC799FB" w:rsidR="00B351EF" w:rsidRPr="00EB1F18" w:rsidRDefault="00B351EF" w:rsidP="00B351EF">
      <w:pPr>
        <w:ind w:left="2" w:hanging="2"/>
        <w:rPr>
          <w:rFonts w:ascii="Arial" w:hAnsi="Arial" w:cs="Arial"/>
          <w:b/>
          <w:sz w:val="26"/>
        </w:rPr>
      </w:pPr>
      <w:r w:rsidRPr="00EB1F18">
        <w:rPr>
          <w:rFonts w:ascii="Arial" w:hAnsi="Arial" w:cs="Arial"/>
          <w:b/>
          <w:sz w:val="26"/>
        </w:rPr>
        <w:t>(c)</w:t>
      </w:r>
      <w:r w:rsidRPr="00EB1F18">
        <w:rPr>
          <w:rFonts w:ascii="Arial" w:hAnsi="Arial" w:cs="Arial"/>
          <w:b/>
          <w:sz w:val="26"/>
        </w:rPr>
        <w:tab/>
        <w:t>Liabilities on December 31, 201</w:t>
      </w:r>
      <w:r w:rsidR="00BD75FF">
        <w:rPr>
          <w:rFonts w:ascii="Arial" w:hAnsi="Arial" w:cs="Arial"/>
          <w:b/>
          <w:sz w:val="26"/>
        </w:rPr>
        <w:t>8</w:t>
      </w:r>
      <w:r w:rsidRPr="00EB1F18">
        <w:rPr>
          <w:rFonts w:ascii="Arial" w:hAnsi="Arial" w:cs="Arial"/>
          <w:b/>
          <w:sz w:val="26"/>
        </w:rPr>
        <w:t>:</w:t>
      </w:r>
      <w:r w:rsidRPr="00EB1F18">
        <w:rPr>
          <w:rFonts w:ascii="Arial" w:hAnsi="Arial" w:cs="Arial"/>
          <w:b/>
          <w:sz w:val="26"/>
        </w:rPr>
        <w:tab/>
      </w:r>
    </w:p>
    <w:p w14:paraId="1EFD1757" w14:textId="77777777" w:rsidR="00B351EF" w:rsidRPr="00EB1F18" w:rsidRDefault="00B351EF" w:rsidP="00B351EF">
      <w:pPr>
        <w:spacing w:line="120" w:lineRule="auto"/>
        <w:rPr>
          <w:rFonts w:ascii="Arial" w:hAnsi="Arial" w:cs="Arial"/>
          <w:b/>
          <w:sz w:val="26"/>
        </w:rPr>
      </w:pPr>
    </w:p>
    <w:p w14:paraId="6E752857"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$58,000 </w:t>
      </w:r>
    </w:p>
    <w:p w14:paraId="1F99733D"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(41,500</w:t>
      </w:r>
      <w:r w:rsidRPr="00EB1F18">
        <w:rPr>
          <w:rFonts w:ascii="Arial" w:hAnsi="Arial" w:cs="Arial"/>
          <w:b/>
          <w:sz w:val="26"/>
        </w:rPr>
        <w:t>)</w:t>
      </w:r>
    </w:p>
    <w:p w14:paraId="5CE6B8B6"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$16,500</w:t>
      </w:r>
      <w:r w:rsidRPr="00EB1F18">
        <w:rPr>
          <w:rFonts w:ascii="Arial" w:hAnsi="Arial" w:cs="Arial"/>
          <w:b/>
          <w:sz w:val="26"/>
        </w:rPr>
        <w:t xml:space="preserve"> </w:t>
      </w:r>
    </w:p>
    <w:p w14:paraId="1A48F7E2" w14:textId="77777777" w:rsidR="00B351EF" w:rsidRPr="00EB1F18" w:rsidRDefault="00B351EF" w:rsidP="00B351EF">
      <w:pPr>
        <w:rPr>
          <w:rFonts w:ascii="Arial" w:hAnsi="Arial" w:cs="Arial"/>
          <w:b/>
          <w:sz w:val="26"/>
        </w:rPr>
      </w:pPr>
    </w:p>
    <w:p w14:paraId="7C5A63CD" w14:textId="77777777" w:rsidR="00B351EF" w:rsidRPr="00EB1F18" w:rsidRDefault="00B351EF" w:rsidP="00B351EF">
      <w:pPr>
        <w:rPr>
          <w:rFonts w:ascii="Arial" w:hAnsi="Arial" w:cs="Arial"/>
          <w:b/>
          <w:i/>
          <w:sz w:val="26"/>
        </w:rPr>
      </w:pPr>
      <w:r w:rsidRPr="00EB1F18">
        <w:rPr>
          <w:rFonts w:ascii="Arial" w:hAnsi="Arial" w:cs="Arial"/>
          <w:b/>
          <w:i/>
          <w:sz w:val="26"/>
        </w:rPr>
        <w:t>Part 2</w:t>
      </w:r>
    </w:p>
    <w:p w14:paraId="32B3B359"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B</w:t>
      </w:r>
    </w:p>
    <w:p w14:paraId="32F42B2F" w14:textId="77777777" w:rsidR="00B351EF" w:rsidRPr="00EB1F18" w:rsidRDefault="00B351EF" w:rsidP="00B351EF">
      <w:pPr>
        <w:spacing w:line="120" w:lineRule="auto"/>
        <w:rPr>
          <w:rFonts w:ascii="Arial" w:hAnsi="Arial" w:cs="Arial"/>
          <w:b/>
          <w:sz w:val="26"/>
        </w:rPr>
      </w:pPr>
    </w:p>
    <w:p w14:paraId="5C297959" w14:textId="77777777" w:rsidR="00B351EF" w:rsidRPr="00EB1F18" w:rsidRDefault="00B351EF" w:rsidP="00B351EF">
      <w:pPr>
        <w:rPr>
          <w:rFonts w:ascii="Arial" w:hAnsi="Arial" w:cs="Arial"/>
          <w:b/>
          <w:sz w:val="26"/>
        </w:rPr>
      </w:pPr>
      <w:r w:rsidRPr="00EB1F18">
        <w:rPr>
          <w:rFonts w:ascii="Arial" w:hAnsi="Arial" w:cs="Arial"/>
          <w:b/>
          <w:sz w:val="26"/>
        </w:rPr>
        <w:t>(</w:t>
      </w:r>
      <w:proofErr w:type="gramStart"/>
      <w:r w:rsidRPr="00EB1F18">
        <w:rPr>
          <w:rFonts w:ascii="Arial" w:hAnsi="Arial" w:cs="Arial"/>
          <w:b/>
          <w:sz w:val="26"/>
        </w:rPr>
        <w:t>a</w:t>
      </w:r>
      <w:proofErr w:type="gramEnd"/>
      <w:r w:rsidRPr="00EB1F18">
        <w:rPr>
          <w:rFonts w:ascii="Arial" w:hAnsi="Arial" w:cs="Arial"/>
          <w:b/>
          <w:sz w:val="26"/>
        </w:rPr>
        <w:t>) and (b)</w:t>
      </w:r>
    </w:p>
    <w:p w14:paraId="3E212BEA" w14:textId="77777777" w:rsidR="00B351EF" w:rsidRPr="00EB1F18" w:rsidRDefault="00B351EF" w:rsidP="00B351EF">
      <w:pPr>
        <w:spacing w:line="120" w:lineRule="auto"/>
        <w:rPr>
          <w:rFonts w:ascii="Arial" w:hAnsi="Arial" w:cs="Arial"/>
          <w:b/>
          <w:sz w:val="26"/>
        </w:rPr>
      </w:pPr>
    </w:p>
    <w:p w14:paraId="199E8F05" w14:textId="46378E29" w:rsidR="00B351EF" w:rsidRPr="00EB1F18" w:rsidRDefault="00B351EF" w:rsidP="00B351EF">
      <w:pPr>
        <w:tabs>
          <w:tab w:val="center" w:pos="4950"/>
          <w:tab w:val="center" w:pos="6480"/>
        </w:tabs>
        <w:rPr>
          <w:rFonts w:ascii="Arial" w:hAnsi="Arial" w:cs="Arial"/>
          <w:b/>
          <w:i/>
          <w:sz w:val="26"/>
        </w:rPr>
      </w:pPr>
      <w:r w:rsidRPr="00EB1F18">
        <w:rPr>
          <w:rFonts w:ascii="Arial" w:hAnsi="Arial" w:cs="Arial"/>
          <w:b/>
          <w:sz w:val="26"/>
        </w:rPr>
        <w:t xml:space="preserve">          Equity:</w:t>
      </w:r>
      <w:r w:rsidRPr="00EB1F18">
        <w:rPr>
          <w:rFonts w:ascii="Arial" w:hAnsi="Arial" w:cs="Arial"/>
          <w:b/>
          <w:i/>
          <w:sz w:val="26"/>
        </w:rPr>
        <w:tab/>
      </w:r>
      <w:r w:rsidRPr="00EB1F18">
        <w:rPr>
          <w:rFonts w:ascii="Arial" w:hAnsi="Arial" w:cs="Arial"/>
          <w:b/>
          <w:i/>
          <w:sz w:val="26"/>
          <w:u w:val="single"/>
        </w:rPr>
        <w:t>12/31/201</w:t>
      </w:r>
      <w:r w:rsidR="00BD75FF">
        <w:rPr>
          <w:rFonts w:ascii="Arial" w:hAnsi="Arial" w:cs="Arial"/>
          <w:b/>
          <w:i/>
          <w:sz w:val="26"/>
          <w:u w:val="single"/>
        </w:rPr>
        <w:t>7</w:t>
      </w:r>
      <w:r w:rsidRPr="00EB1F18">
        <w:rPr>
          <w:rFonts w:ascii="Arial" w:hAnsi="Arial" w:cs="Arial"/>
          <w:b/>
          <w:i/>
          <w:sz w:val="26"/>
        </w:rPr>
        <w:tab/>
        <w:t xml:space="preserve"> </w:t>
      </w:r>
      <w:r w:rsidRPr="00EB1F18">
        <w:rPr>
          <w:rFonts w:ascii="Arial" w:hAnsi="Arial" w:cs="Arial"/>
          <w:b/>
          <w:i/>
          <w:sz w:val="26"/>
          <w:u w:val="single"/>
        </w:rPr>
        <w:t>12/31/201</w:t>
      </w:r>
      <w:r w:rsidR="00BD75FF">
        <w:rPr>
          <w:rFonts w:ascii="Arial" w:hAnsi="Arial" w:cs="Arial"/>
          <w:b/>
          <w:i/>
          <w:sz w:val="26"/>
          <w:u w:val="single"/>
        </w:rPr>
        <w:t>8</w:t>
      </w:r>
    </w:p>
    <w:p w14:paraId="72E17294"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spacing w:before="60"/>
        <w:rPr>
          <w:rFonts w:ascii="Arial" w:hAnsi="Arial" w:cs="Arial"/>
          <w:b/>
          <w:sz w:val="26"/>
        </w:rPr>
      </w:pPr>
      <w:r w:rsidRPr="00EB1F18">
        <w:rPr>
          <w:rFonts w:ascii="Arial" w:hAnsi="Arial" w:cs="Arial"/>
          <w:b/>
          <w:sz w:val="26"/>
        </w:rPr>
        <w:t xml:space="preserve">   Assets</w:t>
      </w:r>
      <w:r w:rsidRPr="00EB1F18">
        <w:rPr>
          <w:rFonts w:ascii="Arial" w:hAnsi="Arial" w:cs="Arial"/>
          <w:b/>
          <w:sz w:val="26"/>
        </w:rPr>
        <w:tab/>
      </w:r>
      <w:r w:rsidRPr="00EB1F18">
        <w:rPr>
          <w:rFonts w:ascii="Arial" w:hAnsi="Arial" w:cs="Arial"/>
          <w:b/>
          <w:sz w:val="26"/>
        </w:rPr>
        <w:tab/>
        <w:t xml:space="preserve">$34,000 </w:t>
      </w:r>
      <w:r w:rsidRPr="00EB1F18">
        <w:rPr>
          <w:rFonts w:ascii="Arial" w:hAnsi="Arial" w:cs="Arial"/>
          <w:b/>
          <w:sz w:val="26"/>
        </w:rPr>
        <w:tab/>
        <w:t xml:space="preserve">$40,000 </w:t>
      </w:r>
    </w:p>
    <w:p w14:paraId="4DF587B5"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rPr>
          <w:rFonts w:ascii="Arial" w:hAnsi="Arial" w:cs="Arial"/>
          <w:b/>
          <w:sz w:val="26"/>
        </w:rPr>
      </w:pPr>
      <w:r w:rsidRPr="00EB1F18">
        <w:rPr>
          <w:rFonts w:ascii="Arial" w:hAnsi="Arial" w:cs="Arial"/>
          <w:b/>
          <w:sz w:val="26"/>
        </w:rPr>
        <w:t xml:space="preserve">   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(21,500</w:t>
      </w:r>
      <w:r w:rsidRPr="00EB1F18">
        <w:rPr>
          <w:rFonts w:ascii="Arial" w:hAnsi="Arial" w:cs="Arial"/>
          <w:b/>
          <w:sz w:val="26"/>
        </w:rPr>
        <w:t>)</w:t>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(26,500</w:t>
      </w:r>
      <w:r w:rsidRPr="00EB1F18">
        <w:rPr>
          <w:rFonts w:ascii="Arial" w:hAnsi="Arial" w:cs="Arial"/>
          <w:b/>
          <w:sz w:val="26"/>
        </w:rPr>
        <w:t>)</w:t>
      </w:r>
    </w:p>
    <w:p w14:paraId="5F6412FA"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spacing w:after="60"/>
        <w:rPr>
          <w:rFonts w:ascii="Arial" w:hAnsi="Arial" w:cs="Arial"/>
          <w:b/>
          <w:sz w:val="26"/>
        </w:rPr>
      </w:pP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$12,500</w:t>
      </w:r>
      <w:r w:rsidRPr="00EB1F18">
        <w:rPr>
          <w:rFonts w:ascii="Arial" w:hAnsi="Arial" w:cs="Arial"/>
          <w:b/>
          <w:sz w:val="26"/>
        </w:rPr>
        <w:t xml:space="preserve"> </w:t>
      </w:r>
      <w:r w:rsidRPr="00EB1F18">
        <w:rPr>
          <w:rFonts w:ascii="Arial" w:hAnsi="Arial" w:cs="Arial"/>
          <w:b/>
          <w:sz w:val="26"/>
        </w:rPr>
        <w:tab/>
      </w:r>
      <w:r w:rsidRPr="00EB1F18">
        <w:rPr>
          <w:rFonts w:ascii="Arial" w:hAnsi="Arial" w:cs="Arial"/>
          <w:b/>
          <w:sz w:val="26"/>
          <w:u w:val="double"/>
        </w:rPr>
        <w:t>$13,500</w:t>
      </w:r>
      <w:r w:rsidRPr="00EB1F18">
        <w:rPr>
          <w:rFonts w:ascii="Arial" w:hAnsi="Arial" w:cs="Arial"/>
          <w:b/>
          <w:sz w:val="26"/>
        </w:rPr>
        <w:t xml:space="preserve"> </w:t>
      </w:r>
    </w:p>
    <w:p w14:paraId="1D38F410" w14:textId="77777777" w:rsidR="00B351EF" w:rsidRPr="00EB1F18" w:rsidRDefault="00B351EF" w:rsidP="00B351EF">
      <w:pPr>
        <w:rPr>
          <w:rFonts w:ascii="Arial" w:hAnsi="Arial" w:cs="Arial"/>
          <w:b/>
          <w:sz w:val="26"/>
        </w:rPr>
      </w:pPr>
    </w:p>
    <w:p w14:paraId="2CF7CB3A" w14:textId="5C559EC6" w:rsidR="00B351EF" w:rsidRPr="00EB1F18" w:rsidRDefault="00B351EF" w:rsidP="00B351EF">
      <w:pPr>
        <w:rPr>
          <w:rFonts w:ascii="Arial" w:hAnsi="Arial" w:cs="Arial"/>
          <w:b/>
          <w:sz w:val="26"/>
        </w:rPr>
      </w:pPr>
      <w:r w:rsidRPr="00EB1F18">
        <w:rPr>
          <w:rFonts w:ascii="Arial" w:hAnsi="Arial" w:cs="Arial"/>
          <w:b/>
          <w:sz w:val="26"/>
        </w:rPr>
        <w:t>(c)</w:t>
      </w:r>
      <w:r w:rsidRPr="00EB1F18">
        <w:rPr>
          <w:rFonts w:ascii="Arial" w:hAnsi="Arial" w:cs="Arial"/>
          <w:b/>
          <w:sz w:val="26"/>
        </w:rPr>
        <w:tab/>
        <w:t>Net income for 201</w:t>
      </w:r>
      <w:r w:rsidR="00BD75FF">
        <w:rPr>
          <w:rFonts w:ascii="Arial" w:hAnsi="Arial" w:cs="Arial"/>
          <w:b/>
          <w:sz w:val="26"/>
        </w:rPr>
        <w:t>8</w:t>
      </w:r>
      <w:r w:rsidRPr="00EB1F18">
        <w:rPr>
          <w:rFonts w:ascii="Arial" w:hAnsi="Arial" w:cs="Arial"/>
          <w:b/>
          <w:sz w:val="26"/>
        </w:rPr>
        <w:t>:</w:t>
      </w:r>
    </w:p>
    <w:p w14:paraId="393C3980" w14:textId="5BB8F0A3" w:rsidR="00B351EF" w:rsidRPr="00EB1F18" w:rsidRDefault="00B351EF" w:rsidP="00B351EF">
      <w:pPr>
        <w:pStyle w:val="2col"/>
        <w:rPr>
          <w:rFonts w:ascii="Arial" w:hAnsi="Arial" w:cs="Arial"/>
          <w:b/>
          <w:sz w:val="26"/>
        </w:rPr>
      </w:pPr>
      <w:r w:rsidRPr="00EB1F18">
        <w:rPr>
          <w:rFonts w:ascii="Arial" w:hAnsi="Arial" w:cs="Arial"/>
          <w:b/>
          <w:sz w:val="26"/>
        </w:rPr>
        <w:t xml:space="preserve">   Equity, December 31, 201</w:t>
      </w:r>
      <w:r w:rsidR="00BD75FF">
        <w:rPr>
          <w:rFonts w:ascii="Arial" w:hAnsi="Arial" w:cs="Arial"/>
          <w:b/>
          <w:sz w:val="26"/>
        </w:rPr>
        <w:t>7</w:t>
      </w:r>
      <w:r w:rsidRPr="00EB1F18">
        <w:rPr>
          <w:rFonts w:ascii="Arial" w:hAnsi="Arial" w:cs="Arial"/>
          <w:b/>
          <w:sz w:val="26"/>
        </w:rPr>
        <w:tab/>
      </w:r>
      <w:r w:rsidRPr="00EB1F18">
        <w:rPr>
          <w:rFonts w:ascii="Arial" w:hAnsi="Arial" w:cs="Arial"/>
          <w:b/>
          <w:sz w:val="26"/>
        </w:rPr>
        <w:tab/>
        <w:t xml:space="preserve">$12,500 </w:t>
      </w:r>
    </w:p>
    <w:p w14:paraId="5676BDA3" w14:textId="487C36C4" w:rsidR="00B351EF" w:rsidRPr="00EB1F18" w:rsidRDefault="00B351EF" w:rsidP="00B351EF">
      <w:pPr>
        <w:pStyle w:val="2col"/>
        <w:rPr>
          <w:rFonts w:ascii="Arial" w:hAnsi="Arial" w:cs="Arial"/>
          <w:b/>
          <w:sz w:val="26"/>
        </w:rPr>
      </w:pPr>
      <w:r w:rsidRPr="00EB1F18">
        <w:rPr>
          <w:rFonts w:ascii="Arial" w:hAnsi="Arial" w:cs="Arial"/>
          <w:b/>
          <w:sz w:val="26"/>
        </w:rPr>
        <w:t xml:space="preserve">   Plus </w:t>
      </w:r>
      <w:r w:rsidR="00FA5A99">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1,400 </w:t>
      </w:r>
    </w:p>
    <w:p w14:paraId="245603C3" w14:textId="77777777" w:rsidR="00B351EF" w:rsidRPr="00EB1F18" w:rsidRDefault="00B351EF" w:rsidP="00B351EF">
      <w:pPr>
        <w:pStyle w:val="2col"/>
        <w:tabs>
          <w:tab w:val="clear" w:pos="6840"/>
          <w:tab w:val="decimal" w:pos="6560"/>
        </w:tabs>
        <w:rPr>
          <w:rFonts w:ascii="Arial" w:hAnsi="Arial" w:cs="Arial"/>
          <w:b/>
          <w:sz w:val="26"/>
        </w:rPr>
      </w:pPr>
      <w:r w:rsidRPr="00EB1F18">
        <w:rPr>
          <w:rFonts w:ascii="Arial" w:hAnsi="Arial" w:cs="Arial"/>
          <w:b/>
          <w:sz w:val="26"/>
        </w:rPr>
        <w:t xml:space="preserve">   Plus net income</w:t>
      </w:r>
      <w:r w:rsidRPr="00EB1F18">
        <w:rPr>
          <w:rFonts w:ascii="Arial" w:hAnsi="Arial" w:cs="Arial"/>
          <w:b/>
          <w:sz w:val="26"/>
        </w:rPr>
        <w:tab/>
      </w:r>
      <w:r w:rsidRPr="00EB1F18">
        <w:rPr>
          <w:rFonts w:ascii="Arial" w:hAnsi="Arial" w:cs="Arial"/>
          <w:b/>
          <w:sz w:val="26"/>
        </w:rPr>
        <w:tab/>
        <w:t>?</w:t>
      </w:r>
    </w:p>
    <w:p w14:paraId="12DB18C0" w14:textId="604DC728" w:rsidR="00B351EF" w:rsidRPr="00EB1F18" w:rsidRDefault="00B351EF" w:rsidP="00B351EF">
      <w:pPr>
        <w:pStyle w:val="2col"/>
        <w:rPr>
          <w:rFonts w:ascii="Arial" w:hAnsi="Arial" w:cs="Arial"/>
          <w:b/>
          <w:sz w:val="26"/>
        </w:rPr>
      </w:pPr>
      <w:r w:rsidRPr="00EB1F18">
        <w:rPr>
          <w:rFonts w:ascii="Arial" w:hAnsi="Arial" w:cs="Arial"/>
          <w:b/>
          <w:sz w:val="26"/>
        </w:rPr>
        <w:t xml:space="preserve">   Less </w:t>
      </w:r>
      <w:r w:rsidR="00656839">
        <w:rPr>
          <w:rFonts w:ascii="Arial" w:hAnsi="Arial" w:cs="Arial"/>
          <w:b/>
          <w:sz w:val="26"/>
        </w:rPr>
        <w:t>cash 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(2,000</w:t>
      </w:r>
      <w:r w:rsidRPr="00EB1F18">
        <w:rPr>
          <w:rFonts w:ascii="Arial" w:hAnsi="Arial" w:cs="Arial"/>
          <w:b/>
          <w:sz w:val="26"/>
        </w:rPr>
        <w:t>)</w:t>
      </w:r>
    </w:p>
    <w:p w14:paraId="7A51271B" w14:textId="60F48DD5" w:rsidR="00B351EF" w:rsidRPr="00EB1F18" w:rsidRDefault="00B351EF" w:rsidP="00B351EF">
      <w:pPr>
        <w:pStyle w:val="2col"/>
        <w:spacing w:after="60"/>
        <w:rPr>
          <w:rFonts w:ascii="Arial" w:hAnsi="Arial" w:cs="Arial"/>
          <w:b/>
          <w:sz w:val="26"/>
        </w:rPr>
      </w:pPr>
      <w:r w:rsidRPr="00EB1F18">
        <w:rPr>
          <w:rFonts w:ascii="Arial" w:hAnsi="Arial" w:cs="Arial"/>
          <w:b/>
          <w:sz w:val="26"/>
        </w:rPr>
        <w:t xml:space="preserve">   Equity, December 31, 201</w:t>
      </w:r>
      <w:r w:rsidR="00BD75FF">
        <w:rPr>
          <w:rFonts w:ascii="Arial" w:hAnsi="Arial" w:cs="Arial"/>
          <w:b/>
          <w:sz w:val="26"/>
        </w:rPr>
        <w:t>8</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$13,500</w:t>
      </w:r>
      <w:r w:rsidRPr="00EB1F18">
        <w:rPr>
          <w:rFonts w:ascii="Arial" w:hAnsi="Arial" w:cs="Arial"/>
          <w:b/>
          <w:sz w:val="26"/>
        </w:rPr>
        <w:t xml:space="preserve"> </w:t>
      </w:r>
    </w:p>
    <w:p w14:paraId="16564134" w14:textId="77777777" w:rsidR="00B351EF" w:rsidRPr="00EB1F18" w:rsidRDefault="00B351EF" w:rsidP="00B351EF">
      <w:pPr>
        <w:spacing w:line="120" w:lineRule="auto"/>
        <w:rPr>
          <w:rFonts w:ascii="Arial" w:hAnsi="Arial" w:cs="Arial"/>
          <w:b/>
          <w:sz w:val="26"/>
        </w:rPr>
      </w:pPr>
    </w:p>
    <w:p w14:paraId="06102E41"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   Therefore, net income must have been   </w:t>
      </w:r>
      <w:proofErr w:type="gramStart"/>
      <w:r w:rsidRPr="00EB1F18">
        <w:rPr>
          <w:rFonts w:ascii="Arial" w:hAnsi="Arial" w:cs="Arial"/>
          <w:b/>
          <w:sz w:val="26"/>
          <w:u w:val="double"/>
        </w:rPr>
        <w:t>$  1,600</w:t>
      </w:r>
      <w:proofErr w:type="gramEnd"/>
    </w:p>
    <w:p w14:paraId="35CB163B" w14:textId="77777777" w:rsidR="00B351EF" w:rsidRPr="00EB1F18" w:rsidRDefault="00B351EF" w:rsidP="00B351EF">
      <w:pPr>
        <w:pStyle w:val="2col"/>
        <w:ind w:left="0"/>
        <w:rPr>
          <w:rFonts w:ascii="Arial" w:hAnsi="Arial" w:cs="Arial"/>
          <w:b/>
          <w:i/>
          <w:sz w:val="26"/>
        </w:rPr>
      </w:pPr>
      <w:r w:rsidRPr="00EB1F18">
        <w:rPr>
          <w:rFonts w:ascii="Arial" w:hAnsi="Arial" w:cs="Arial"/>
          <w:b/>
          <w:sz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 xml:space="preserve">A </w:t>
      </w:r>
      <w:r w:rsidRPr="00EB1F18">
        <w:rPr>
          <w:rFonts w:ascii="Arial" w:hAnsi="Arial" w:cs="Arial"/>
          <w:b/>
          <w:i/>
          <w:sz w:val="26"/>
        </w:rPr>
        <w:t>(Continued)</w:t>
      </w:r>
    </w:p>
    <w:p w14:paraId="4B20AC20" w14:textId="77777777" w:rsidR="00B351EF" w:rsidRPr="00EB1F18" w:rsidRDefault="00B351EF" w:rsidP="00B351EF">
      <w:pPr>
        <w:pStyle w:val="Heading1"/>
        <w:spacing w:before="120" w:after="40"/>
        <w:rPr>
          <w:rFonts w:cs="Arial"/>
        </w:rPr>
      </w:pPr>
      <w:r w:rsidRPr="00EB1F18">
        <w:rPr>
          <w:rFonts w:cs="Arial"/>
        </w:rPr>
        <w:t>Part 3</w:t>
      </w:r>
    </w:p>
    <w:p w14:paraId="3F782789"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C</w:t>
      </w:r>
    </w:p>
    <w:p w14:paraId="7F91796C" w14:textId="77777777" w:rsidR="00B351EF" w:rsidRPr="00EB1F18" w:rsidRDefault="00B351EF" w:rsidP="00B351EF">
      <w:pPr>
        <w:spacing w:line="120" w:lineRule="auto"/>
        <w:rPr>
          <w:rFonts w:ascii="Arial" w:hAnsi="Arial" w:cs="Arial"/>
          <w:b/>
          <w:sz w:val="26"/>
        </w:rPr>
      </w:pPr>
    </w:p>
    <w:p w14:paraId="0AEC2F74" w14:textId="263BBAFC"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balance of equity:</w:t>
      </w:r>
    </w:p>
    <w:p w14:paraId="21E53B80" w14:textId="20F1FE72"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BD75FF">
        <w:rPr>
          <w:rFonts w:ascii="Arial" w:hAnsi="Arial" w:cs="Arial"/>
          <w:b/>
          <w:i/>
          <w:sz w:val="26"/>
          <w:u w:val="single"/>
        </w:rPr>
        <w:t>7</w:t>
      </w:r>
    </w:p>
    <w:p w14:paraId="7228667A"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$24,000 </w:t>
      </w:r>
    </w:p>
    <w:p w14:paraId="12F05361"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proofErr w:type="gramStart"/>
      <w:r w:rsidRPr="00EB1F18">
        <w:rPr>
          <w:rFonts w:ascii="Arial" w:hAnsi="Arial" w:cs="Arial"/>
          <w:b/>
          <w:sz w:val="26"/>
          <w:u w:val="single"/>
        </w:rPr>
        <w:t>( 9,000</w:t>
      </w:r>
      <w:proofErr w:type="gramEnd"/>
      <w:r w:rsidRPr="00EB1F18">
        <w:rPr>
          <w:rFonts w:ascii="Arial" w:hAnsi="Arial" w:cs="Arial"/>
          <w:b/>
          <w:sz w:val="26"/>
        </w:rPr>
        <w:t>)</w:t>
      </w:r>
    </w:p>
    <w:p w14:paraId="28BB69DC"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$15,000</w:t>
      </w:r>
      <w:r w:rsidRPr="00EB1F18">
        <w:rPr>
          <w:rFonts w:ascii="Arial" w:hAnsi="Arial" w:cs="Arial"/>
          <w:b/>
          <w:sz w:val="26"/>
        </w:rPr>
        <w:t xml:space="preserve"> </w:t>
      </w:r>
    </w:p>
    <w:p w14:paraId="38D8EA8C" w14:textId="77777777" w:rsidR="00B351EF" w:rsidRPr="00EB1F18" w:rsidRDefault="00B351EF" w:rsidP="00A426F8">
      <w:pPr>
        <w:spacing w:line="120" w:lineRule="auto"/>
        <w:rPr>
          <w:rFonts w:ascii="Arial" w:hAnsi="Arial" w:cs="Arial"/>
          <w:b/>
          <w:sz w:val="26"/>
        </w:rPr>
      </w:pPr>
    </w:p>
    <w:p w14:paraId="74AADD97" w14:textId="77777777" w:rsidR="00B351EF" w:rsidRPr="00EB1F18" w:rsidRDefault="00B351EF" w:rsidP="00B351EF">
      <w:pPr>
        <w:rPr>
          <w:rFonts w:ascii="Arial" w:hAnsi="Arial" w:cs="Arial"/>
          <w:b/>
          <w:sz w:val="26"/>
        </w:rPr>
      </w:pPr>
      <w:r w:rsidRPr="00EB1F18">
        <w:rPr>
          <w:rFonts w:ascii="Arial" w:hAnsi="Arial" w:cs="Arial"/>
          <w:b/>
          <w:sz w:val="26"/>
        </w:rPr>
        <w:t>Next, find the ending balance of equity by completing this table:</w:t>
      </w:r>
    </w:p>
    <w:p w14:paraId="5A03D6CD" w14:textId="77777777" w:rsidR="00B351EF" w:rsidRPr="00EB1F18" w:rsidRDefault="00B351EF" w:rsidP="00B351EF">
      <w:pPr>
        <w:spacing w:line="120" w:lineRule="auto"/>
        <w:rPr>
          <w:rFonts w:ascii="Arial" w:hAnsi="Arial" w:cs="Arial"/>
          <w:b/>
          <w:sz w:val="26"/>
        </w:rPr>
      </w:pPr>
    </w:p>
    <w:p w14:paraId="60545482" w14:textId="7EBB1BA0"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BD75FF">
        <w:rPr>
          <w:rFonts w:ascii="Arial" w:hAnsi="Arial" w:cs="Arial"/>
          <w:b/>
          <w:sz w:val="26"/>
        </w:rPr>
        <w:t>7</w:t>
      </w:r>
      <w:r w:rsidRPr="00EB1F18">
        <w:rPr>
          <w:rFonts w:ascii="Arial" w:hAnsi="Arial" w:cs="Arial"/>
          <w:b/>
          <w:sz w:val="26"/>
        </w:rPr>
        <w:tab/>
      </w:r>
      <w:r w:rsidRPr="00EB1F18">
        <w:rPr>
          <w:rFonts w:ascii="Arial" w:hAnsi="Arial" w:cs="Arial"/>
          <w:b/>
          <w:sz w:val="26"/>
        </w:rPr>
        <w:tab/>
        <w:t>$15,000</w:t>
      </w:r>
    </w:p>
    <w:p w14:paraId="1E3AD77F" w14:textId="22DE2E16"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A5A99">
        <w:rPr>
          <w:rFonts w:ascii="Arial" w:hAnsi="Arial" w:cs="Arial"/>
          <w:b/>
          <w:sz w:val="26"/>
        </w:rPr>
        <w:t>stock issuances</w:t>
      </w:r>
      <w:r w:rsidRPr="00EB1F18">
        <w:rPr>
          <w:rFonts w:ascii="Arial" w:hAnsi="Arial" w:cs="Arial"/>
          <w:b/>
          <w:sz w:val="26"/>
        </w:rPr>
        <w:tab/>
      </w:r>
      <w:r w:rsidRPr="00EB1F18">
        <w:rPr>
          <w:rFonts w:ascii="Arial" w:hAnsi="Arial" w:cs="Arial"/>
          <w:b/>
          <w:sz w:val="26"/>
        </w:rPr>
        <w:tab/>
        <w:t>9,750</w:t>
      </w:r>
    </w:p>
    <w:p w14:paraId="5269D590"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8,000</w:t>
      </w:r>
    </w:p>
    <w:p w14:paraId="4132D885" w14:textId="409AD2B1"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656839">
        <w:rPr>
          <w:rFonts w:ascii="Arial" w:hAnsi="Arial" w:cs="Arial"/>
          <w:b/>
          <w:sz w:val="26"/>
        </w:rPr>
        <w:t>cash 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(5,875</w:t>
      </w:r>
      <w:r w:rsidRPr="00EB1F18">
        <w:rPr>
          <w:rFonts w:ascii="Arial" w:hAnsi="Arial" w:cs="Arial"/>
          <w:b/>
          <w:sz w:val="26"/>
        </w:rPr>
        <w:t>)</w:t>
      </w:r>
    </w:p>
    <w:p w14:paraId="56A92CAC" w14:textId="6B1FBC83"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BD75FF">
        <w:rPr>
          <w:rFonts w:ascii="Arial" w:hAnsi="Arial" w:cs="Arial"/>
          <w:b/>
          <w:sz w:val="26"/>
        </w:rPr>
        <w:t>8</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$26,875</w:t>
      </w:r>
      <w:r w:rsidRPr="00EB1F18">
        <w:rPr>
          <w:rFonts w:ascii="Arial" w:hAnsi="Arial" w:cs="Arial"/>
          <w:b/>
          <w:sz w:val="26"/>
        </w:rPr>
        <w:t xml:space="preserve"> </w:t>
      </w:r>
    </w:p>
    <w:p w14:paraId="3323B1D4" w14:textId="77777777" w:rsidR="00B351EF" w:rsidRPr="00EB1F18" w:rsidRDefault="00B351EF" w:rsidP="00B351EF">
      <w:pPr>
        <w:rPr>
          <w:rFonts w:ascii="Arial" w:hAnsi="Arial" w:cs="Arial"/>
          <w:b/>
          <w:sz w:val="26"/>
        </w:rPr>
      </w:pPr>
    </w:p>
    <w:p w14:paraId="7B69E8B4" w14:textId="77777777" w:rsidR="00B351EF" w:rsidRPr="00EB1F18" w:rsidRDefault="00B351EF" w:rsidP="00B351EF">
      <w:pPr>
        <w:rPr>
          <w:rFonts w:ascii="Arial" w:hAnsi="Arial" w:cs="Arial"/>
          <w:b/>
          <w:sz w:val="26"/>
        </w:rPr>
      </w:pPr>
      <w:r w:rsidRPr="00EB1F18">
        <w:rPr>
          <w:rFonts w:ascii="Arial" w:hAnsi="Arial" w:cs="Arial"/>
          <w:b/>
          <w:sz w:val="26"/>
        </w:rPr>
        <w:t>Finally, find the ending amount of assets by adding the ending balance of equity to the ending balance of liabilities:</w:t>
      </w:r>
    </w:p>
    <w:p w14:paraId="291147AA" w14:textId="3B8FE34E"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BD75FF">
        <w:rPr>
          <w:rFonts w:ascii="Arial" w:hAnsi="Arial" w:cs="Arial"/>
          <w:b/>
          <w:i/>
          <w:sz w:val="26"/>
          <w:u w:val="single"/>
        </w:rPr>
        <w:t>8</w:t>
      </w:r>
    </w:p>
    <w:p w14:paraId="16F70B6B"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t>$29,000</w:t>
      </w:r>
    </w:p>
    <w:p w14:paraId="1E7DC65D"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26,875</w:t>
      </w:r>
    </w:p>
    <w:p w14:paraId="5A2FA3FE"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$55,875</w:t>
      </w:r>
      <w:r w:rsidRPr="00EB1F18">
        <w:rPr>
          <w:rFonts w:ascii="Arial" w:hAnsi="Arial" w:cs="Arial"/>
          <w:b/>
          <w:sz w:val="26"/>
        </w:rPr>
        <w:t xml:space="preserve"> </w:t>
      </w:r>
    </w:p>
    <w:p w14:paraId="70B328AD" w14:textId="77777777" w:rsidR="00B351EF" w:rsidRPr="00EB1F18" w:rsidRDefault="00B351EF" w:rsidP="00B351EF">
      <w:pPr>
        <w:spacing w:line="120" w:lineRule="auto"/>
        <w:rPr>
          <w:rFonts w:ascii="Arial" w:hAnsi="Arial" w:cs="Arial"/>
          <w:b/>
          <w:sz w:val="26"/>
        </w:rPr>
      </w:pPr>
    </w:p>
    <w:p w14:paraId="242C7A26" w14:textId="77777777" w:rsidR="00B351EF" w:rsidRPr="00EB1F18" w:rsidRDefault="00B351EF" w:rsidP="00B351EF">
      <w:pPr>
        <w:rPr>
          <w:rFonts w:ascii="Arial" w:hAnsi="Arial" w:cs="Arial"/>
          <w:b/>
          <w:i/>
          <w:sz w:val="26"/>
        </w:rPr>
      </w:pPr>
      <w:r w:rsidRPr="00EB1F18">
        <w:rPr>
          <w:rFonts w:ascii="Arial" w:hAnsi="Arial" w:cs="Arial"/>
          <w:b/>
          <w:i/>
          <w:sz w:val="26"/>
        </w:rPr>
        <w:t>Part 4</w:t>
      </w:r>
    </w:p>
    <w:p w14:paraId="5956BCAD"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D</w:t>
      </w:r>
    </w:p>
    <w:p w14:paraId="6F910D84" w14:textId="77777777" w:rsidR="00B351EF" w:rsidRPr="00EB1F18" w:rsidRDefault="00B351EF" w:rsidP="00B351EF">
      <w:pPr>
        <w:spacing w:line="120" w:lineRule="auto"/>
        <w:rPr>
          <w:rFonts w:ascii="Arial" w:hAnsi="Arial" w:cs="Arial"/>
          <w:b/>
          <w:sz w:val="26"/>
        </w:rPr>
      </w:pPr>
    </w:p>
    <w:p w14:paraId="2AC06489" w14:textId="57A3C678"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and ending equity balances:</w:t>
      </w:r>
    </w:p>
    <w:p w14:paraId="31DD9EAF" w14:textId="6F5B1770" w:rsidR="00B351EF" w:rsidRPr="00EB1F18" w:rsidRDefault="00B351EF" w:rsidP="00B351EF">
      <w:pPr>
        <w:tabs>
          <w:tab w:val="center" w:pos="5130"/>
          <w:tab w:val="center" w:pos="638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12/31/201</w:t>
      </w:r>
      <w:r w:rsidR="00BD75FF">
        <w:rPr>
          <w:rFonts w:ascii="Arial" w:hAnsi="Arial" w:cs="Arial"/>
          <w:b/>
          <w:i/>
          <w:sz w:val="26"/>
          <w:u w:val="single"/>
        </w:rPr>
        <w:t>7</w:t>
      </w:r>
      <w:r w:rsidRPr="00EB1F18">
        <w:rPr>
          <w:rFonts w:ascii="Arial" w:hAnsi="Arial" w:cs="Arial"/>
          <w:b/>
          <w:i/>
          <w:sz w:val="26"/>
        </w:rPr>
        <w:t xml:space="preserve"> </w:t>
      </w:r>
      <w:r w:rsidRPr="00EB1F18">
        <w:rPr>
          <w:rFonts w:ascii="Arial" w:hAnsi="Arial" w:cs="Arial"/>
          <w:b/>
          <w:i/>
          <w:sz w:val="26"/>
        </w:rPr>
        <w:tab/>
        <w:t xml:space="preserve"> </w:t>
      </w:r>
      <w:r w:rsidRPr="00EB1F18">
        <w:rPr>
          <w:rFonts w:ascii="Arial" w:hAnsi="Arial" w:cs="Arial"/>
          <w:b/>
          <w:i/>
          <w:sz w:val="26"/>
          <w:u w:val="single"/>
        </w:rPr>
        <w:t>12/31/201</w:t>
      </w:r>
      <w:r w:rsidR="00BD75FF">
        <w:rPr>
          <w:rFonts w:ascii="Arial" w:hAnsi="Arial" w:cs="Arial"/>
          <w:b/>
          <w:i/>
          <w:sz w:val="26"/>
          <w:u w:val="single"/>
        </w:rPr>
        <w:t>8</w:t>
      </w:r>
    </w:p>
    <w:p w14:paraId="1E1D5AEB" w14:textId="77777777" w:rsidR="00B351EF" w:rsidRPr="00EB1F18" w:rsidRDefault="00B351EF" w:rsidP="00B351EF">
      <w:pPr>
        <w:pStyle w:val="2col"/>
        <w:tabs>
          <w:tab w:val="clear" w:pos="5760"/>
          <w:tab w:val="clear" w:pos="6840"/>
          <w:tab w:val="clear" w:pos="7920"/>
          <w:tab w:val="right" w:leader="dot" w:pos="4320"/>
          <w:tab w:val="decimal" w:pos="5580"/>
          <w:tab w:val="decimal" w:pos="711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$60,000</w:t>
      </w:r>
      <w:r w:rsidRPr="00EB1F18">
        <w:rPr>
          <w:rFonts w:ascii="Arial" w:hAnsi="Arial" w:cs="Arial"/>
          <w:b/>
          <w:sz w:val="26"/>
        </w:rPr>
        <w:tab/>
        <w:t xml:space="preserve">$85,000 </w:t>
      </w:r>
    </w:p>
    <w:p w14:paraId="6735BDD0" w14:textId="77777777" w:rsidR="00B351EF" w:rsidRPr="00EB1F18" w:rsidRDefault="00B351EF" w:rsidP="00B351EF">
      <w:pPr>
        <w:pStyle w:val="2col"/>
        <w:tabs>
          <w:tab w:val="clear" w:pos="5760"/>
          <w:tab w:val="clear" w:pos="7920"/>
          <w:tab w:val="right" w:leader="dot" w:pos="4320"/>
          <w:tab w:val="decimal" w:pos="5580"/>
        </w:tabs>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(40,000</w:t>
      </w:r>
      <w:r w:rsidRPr="00EB1F18">
        <w:rPr>
          <w:rFonts w:ascii="Arial" w:hAnsi="Arial" w:cs="Arial"/>
          <w:b/>
          <w:sz w:val="26"/>
        </w:rPr>
        <w:t>)</w:t>
      </w:r>
      <w:r w:rsidRPr="00EB1F18">
        <w:rPr>
          <w:rFonts w:ascii="Arial" w:hAnsi="Arial" w:cs="Arial"/>
          <w:b/>
          <w:sz w:val="26"/>
        </w:rPr>
        <w:tab/>
        <w:t xml:space="preserve">     </w:t>
      </w:r>
      <w:r w:rsidRPr="001C2C2C">
        <w:rPr>
          <w:rFonts w:ascii="Arial" w:hAnsi="Arial" w:cs="Arial"/>
          <w:b/>
          <w:sz w:val="26"/>
        </w:rPr>
        <w:t xml:space="preserve">  </w:t>
      </w:r>
      <w:r w:rsidRPr="00EB1F18">
        <w:rPr>
          <w:rFonts w:ascii="Arial" w:hAnsi="Arial" w:cs="Arial"/>
          <w:b/>
          <w:sz w:val="26"/>
          <w:u w:val="single"/>
        </w:rPr>
        <w:t xml:space="preserve"> (24,000</w:t>
      </w:r>
      <w:r w:rsidRPr="00EB1F18">
        <w:rPr>
          <w:rFonts w:ascii="Arial" w:hAnsi="Arial" w:cs="Arial"/>
          <w:b/>
          <w:sz w:val="26"/>
        </w:rPr>
        <w:t>)</w:t>
      </w:r>
    </w:p>
    <w:p w14:paraId="13BFC99B" w14:textId="77777777" w:rsidR="00B351EF" w:rsidRPr="00EB1F18" w:rsidRDefault="00B351EF" w:rsidP="00B351EF">
      <w:pPr>
        <w:pStyle w:val="2col"/>
        <w:tabs>
          <w:tab w:val="clear" w:pos="5760"/>
          <w:tab w:val="clear" w:pos="6840"/>
          <w:tab w:val="clear" w:pos="7920"/>
          <w:tab w:val="right" w:leader="dot" w:pos="4320"/>
          <w:tab w:val="decimal" w:pos="5580"/>
          <w:tab w:val="decimal" w:pos="7110"/>
        </w:tabs>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$20,000</w:t>
      </w:r>
      <w:r w:rsidRPr="00EB1F18">
        <w:rPr>
          <w:rFonts w:ascii="Arial" w:hAnsi="Arial" w:cs="Arial"/>
          <w:b/>
          <w:sz w:val="26"/>
        </w:rPr>
        <w:tab/>
      </w:r>
      <w:r w:rsidRPr="00EB1F18">
        <w:rPr>
          <w:rFonts w:ascii="Arial" w:hAnsi="Arial" w:cs="Arial"/>
          <w:b/>
          <w:sz w:val="26"/>
          <w:u w:val="double"/>
        </w:rPr>
        <w:t>$61,000</w:t>
      </w:r>
      <w:r w:rsidRPr="00EB1F18">
        <w:rPr>
          <w:rFonts w:ascii="Arial" w:hAnsi="Arial" w:cs="Arial"/>
          <w:b/>
          <w:sz w:val="26"/>
        </w:rPr>
        <w:t xml:space="preserve"> </w:t>
      </w:r>
    </w:p>
    <w:p w14:paraId="3FA5E825" w14:textId="77777777" w:rsidR="00B351EF" w:rsidRPr="00EB1F18" w:rsidRDefault="00B351EF" w:rsidP="00A426F8">
      <w:pPr>
        <w:spacing w:line="120" w:lineRule="auto"/>
        <w:rPr>
          <w:rFonts w:ascii="Arial" w:hAnsi="Arial" w:cs="Arial"/>
          <w:b/>
          <w:sz w:val="26"/>
        </w:rPr>
      </w:pPr>
    </w:p>
    <w:p w14:paraId="5AC7AD0E" w14:textId="149F0612" w:rsidR="00B351EF" w:rsidRPr="00EB1F18" w:rsidRDefault="00B351EF" w:rsidP="00B351EF">
      <w:pPr>
        <w:rPr>
          <w:rFonts w:ascii="Arial" w:hAnsi="Arial" w:cs="Arial"/>
          <w:b/>
          <w:sz w:val="26"/>
        </w:rPr>
      </w:pPr>
      <w:r w:rsidRPr="00EB1F18">
        <w:rPr>
          <w:rFonts w:ascii="Arial" w:hAnsi="Arial" w:cs="Arial"/>
          <w:b/>
          <w:sz w:val="26"/>
        </w:rPr>
        <w:t xml:space="preserve">Then, find the amount of </w:t>
      </w:r>
      <w:r w:rsidR="00FA5A99">
        <w:rPr>
          <w:rFonts w:ascii="Arial" w:hAnsi="Arial" w:cs="Arial"/>
          <w:b/>
          <w:sz w:val="26"/>
        </w:rPr>
        <w:t>stock issuances</w:t>
      </w:r>
      <w:r w:rsidRPr="00EB1F18">
        <w:rPr>
          <w:rFonts w:ascii="Arial" w:hAnsi="Arial" w:cs="Arial"/>
          <w:b/>
          <w:sz w:val="26"/>
        </w:rPr>
        <w:t xml:space="preserve"> during 201</w:t>
      </w:r>
      <w:r w:rsidR="00BD75FF">
        <w:rPr>
          <w:rFonts w:ascii="Arial" w:hAnsi="Arial" w:cs="Arial"/>
          <w:b/>
          <w:sz w:val="26"/>
        </w:rPr>
        <w:t>8</w:t>
      </w:r>
      <w:r w:rsidRPr="00EB1F18">
        <w:rPr>
          <w:rFonts w:ascii="Arial" w:hAnsi="Arial" w:cs="Arial"/>
          <w:b/>
          <w:sz w:val="26"/>
        </w:rPr>
        <w:t>:</w:t>
      </w:r>
    </w:p>
    <w:p w14:paraId="3946D538" w14:textId="77777777" w:rsidR="00B351EF" w:rsidRPr="00EB1F18" w:rsidRDefault="00B351EF" w:rsidP="00B351EF">
      <w:pPr>
        <w:spacing w:line="120" w:lineRule="auto"/>
        <w:rPr>
          <w:rFonts w:ascii="Arial" w:hAnsi="Arial" w:cs="Arial"/>
          <w:b/>
          <w:sz w:val="26"/>
        </w:rPr>
      </w:pPr>
    </w:p>
    <w:p w14:paraId="6D6E84BB" w14:textId="33B8A70C"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Equity, December 31, 201</w:t>
      </w:r>
      <w:r w:rsidR="00BD75FF">
        <w:rPr>
          <w:rFonts w:ascii="Arial" w:hAnsi="Arial" w:cs="Arial"/>
          <w:b/>
          <w:sz w:val="26"/>
        </w:rPr>
        <w:t>7</w:t>
      </w:r>
      <w:r w:rsidRPr="00EB1F18">
        <w:rPr>
          <w:rFonts w:ascii="Arial" w:hAnsi="Arial" w:cs="Arial"/>
          <w:b/>
          <w:sz w:val="26"/>
        </w:rPr>
        <w:tab/>
      </w:r>
      <w:r w:rsidRPr="00EB1F18">
        <w:rPr>
          <w:rFonts w:ascii="Arial" w:hAnsi="Arial" w:cs="Arial"/>
          <w:b/>
          <w:sz w:val="26"/>
        </w:rPr>
        <w:tab/>
        <w:t xml:space="preserve">$20,000 </w:t>
      </w:r>
    </w:p>
    <w:p w14:paraId="43E6ED66" w14:textId="0313F175"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 xml:space="preserve">Plus </w:t>
      </w:r>
      <w:r w:rsidR="00FA5A99">
        <w:rPr>
          <w:rFonts w:ascii="Arial" w:hAnsi="Arial" w:cs="Arial"/>
          <w:b/>
          <w:sz w:val="26"/>
        </w:rPr>
        <w:t>stock issuances</w:t>
      </w:r>
      <w:r w:rsidRPr="00EB1F18">
        <w:rPr>
          <w:rFonts w:ascii="Arial" w:hAnsi="Arial" w:cs="Arial"/>
          <w:b/>
          <w:sz w:val="26"/>
        </w:rPr>
        <w:tab/>
      </w:r>
      <w:r w:rsidRPr="00EB1F18">
        <w:rPr>
          <w:rFonts w:ascii="Arial" w:hAnsi="Arial" w:cs="Arial"/>
          <w:b/>
          <w:sz w:val="26"/>
        </w:rPr>
        <w:tab/>
        <w:t>?  </w:t>
      </w:r>
    </w:p>
    <w:p w14:paraId="0D2E3873" w14:textId="7777777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14,000</w:t>
      </w:r>
    </w:p>
    <w:p w14:paraId="413857D0" w14:textId="2F22B606"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 xml:space="preserve">Less </w:t>
      </w:r>
      <w:r w:rsidR="00656839">
        <w:rPr>
          <w:rFonts w:ascii="Arial" w:hAnsi="Arial" w:cs="Arial"/>
          <w:b/>
          <w:sz w:val="26"/>
        </w:rPr>
        <w:t>cash 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0</w:t>
      </w:r>
    </w:p>
    <w:p w14:paraId="298D9DB5" w14:textId="4DED4E4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Equity, December 31, 201</w:t>
      </w:r>
      <w:r w:rsidR="00BD75FF">
        <w:rPr>
          <w:rFonts w:ascii="Arial" w:hAnsi="Arial" w:cs="Arial"/>
          <w:b/>
          <w:sz w:val="26"/>
        </w:rPr>
        <w:t>8</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$61,000</w:t>
      </w:r>
    </w:p>
    <w:p w14:paraId="38E7E5BF" w14:textId="77777777" w:rsidR="00B351EF" w:rsidRPr="00EB1F18" w:rsidRDefault="00B351EF" w:rsidP="00B351EF">
      <w:pPr>
        <w:pStyle w:val="2col"/>
        <w:rPr>
          <w:rFonts w:ascii="Arial" w:hAnsi="Arial" w:cs="Arial"/>
          <w:b/>
          <w:sz w:val="26"/>
        </w:rPr>
      </w:pPr>
    </w:p>
    <w:p w14:paraId="3365A4AF" w14:textId="61ADD793" w:rsidR="00B351EF" w:rsidRPr="00EB1F18" w:rsidRDefault="00B351EF" w:rsidP="00B351EF">
      <w:pPr>
        <w:pStyle w:val="2col"/>
        <w:tabs>
          <w:tab w:val="clear" w:pos="1440"/>
          <w:tab w:val="clear" w:pos="5760"/>
          <w:tab w:val="clear" w:pos="6840"/>
          <w:tab w:val="clear" w:pos="7920"/>
          <w:tab w:val="left" w:pos="720"/>
          <w:tab w:val="right" w:leader="dot" w:pos="5940"/>
          <w:tab w:val="decimal" w:pos="7290"/>
        </w:tabs>
        <w:ind w:left="0"/>
        <w:rPr>
          <w:rFonts w:ascii="Arial" w:hAnsi="Arial" w:cs="Arial"/>
          <w:b/>
          <w:sz w:val="26"/>
        </w:rPr>
      </w:pPr>
      <w:r w:rsidRPr="00EB1F18">
        <w:rPr>
          <w:rFonts w:ascii="Arial" w:hAnsi="Arial" w:cs="Arial"/>
          <w:b/>
          <w:sz w:val="26"/>
        </w:rPr>
        <w:tab/>
        <w:t xml:space="preserve">Thus, </w:t>
      </w:r>
      <w:r w:rsidR="00FA5A99">
        <w:rPr>
          <w:rFonts w:ascii="Arial" w:hAnsi="Arial" w:cs="Arial"/>
          <w:b/>
          <w:sz w:val="26"/>
        </w:rPr>
        <w:t>stock issuances</w:t>
      </w:r>
      <w:r w:rsidRPr="00EB1F18">
        <w:rPr>
          <w:rFonts w:ascii="Arial" w:hAnsi="Arial" w:cs="Arial"/>
          <w:b/>
          <w:sz w:val="26"/>
        </w:rPr>
        <w:t xml:space="preserve"> must have been</w:t>
      </w:r>
      <w:r w:rsidR="008419DA">
        <w:rPr>
          <w:rFonts w:ascii="Arial" w:hAnsi="Arial" w:cs="Arial"/>
          <w:b/>
          <w:sz w:val="26"/>
        </w:rPr>
        <w:tab/>
      </w:r>
      <w:r w:rsidRPr="00EB1F18">
        <w:rPr>
          <w:rFonts w:ascii="Arial" w:hAnsi="Arial" w:cs="Arial"/>
          <w:b/>
          <w:sz w:val="26"/>
        </w:rPr>
        <w:tab/>
      </w:r>
      <w:r w:rsidRPr="00EB1F18">
        <w:rPr>
          <w:rFonts w:ascii="Arial" w:hAnsi="Arial" w:cs="Arial"/>
          <w:b/>
          <w:sz w:val="26"/>
          <w:u w:val="double"/>
        </w:rPr>
        <w:t>$27,000</w:t>
      </w:r>
    </w:p>
    <w:p w14:paraId="5D6B8E50" w14:textId="77777777" w:rsidR="00B351EF" w:rsidRPr="00EB1F18" w:rsidRDefault="00B351EF" w:rsidP="00B351EF">
      <w:pPr>
        <w:pStyle w:val="2col"/>
        <w:tabs>
          <w:tab w:val="clear" w:pos="1440"/>
          <w:tab w:val="left" w:pos="720"/>
        </w:tabs>
        <w:ind w:left="0"/>
        <w:rPr>
          <w:rFonts w:ascii="Arial" w:hAnsi="Arial" w:cs="Arial"/>
          <w:b/>
          <w:sz w:val="26"/>
        </w:rPr>
      </w:pPr>
      <w:r w:rsidRPr="00EB1F18">
        <w:rPr>
          <w:rFonts w:ascii="Arial" w:hAnsi="Arial" w:cs="Arial"/>
          <w:b/>
          <w:sz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A (</w:t>
      </w:r>
      <w:r w:rsidRPr="00EB1F18">
        <w:rPr>
          <w:rFonts w:ascii="Arial" w:hAnsi="Arial" w:cs="Arial"/>
          <w:b/>
          <w:i/>
          <w:sz w:val="26"/>
        </w:rPr>
        <w:t>Concluded</w:t>
      </w:r>
      <w:r w:rsidRPr="00EB1F18">
        <w:rPr>
          <w:rFonts w:ascii="Arial" w:hAnsi="Arial" w:cs="Arial"/>
          <w:b/>
          <w:sz w:val="26"/>
        </w:rPr>
        <w:t xml:space="preserve">) </w:t>
      </w:r>
    </w:p>
    <w:p w14:paraId="023F6A82" w14:textId="77777777" w:rsidR="00B351EF" w:rsidRPr="00EB1F18" w:rsidRDefault="00B351EF" w:rsidP="00B351EF">
      <w:pPr>
        <w:pStyle w:val="2col"/>
        <w:tabs>
          <w:tab w:val="clear" w:pos="1440"/>
          <w:tab w:val="left" w:pos="720"/>
        </w:tabs>
        <w:spacing w:before="120" w:after="120"/>
        <w:ind w:left="0"/>
        <w:rPr>
          <w:rFonts w:ascii="Arial" w:hAnsi="Arial" w:cs="Arial"/>
          <w:b/>
          <w:i/>
          <w:sz w:val="26"/>
        </w:rPr>
      </w:pPr>
      <w:r w:rsidRPr="00EB1F18">
        <w:rPr>
          <w:rFonts w:ascii="Arial" w:hAnsi="Arial" w:cs="Arial"/>
          <w:b/>
          <w:i/>
          <w:sz w:val="26"/>
        </w:rPr>
        <w:t>Part 5</w:t>
      </w:r>
    </w:p>
    <w:p w14:paraId="55E5AFBA"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E</w:t>
      </w:r>
    </w:p>
    <w:p w14:paraId="67935CBE" w14:textId="77777777" w:rsidR="00761506" w:rsidRPr="00EB1F18" w:rsidRDefault="00761506" w:rsidP="00761506">
      <w:pPr>
        <w:spacing w:line="96" w:lineRule="auto"/>
        <w:rPr>
          <w:rFonts w:ascii="Arial" w:hAnsi="Arial" w:cs="Arial"/>
          <w:b/>
          <w:sz w:val="26"/>
        </w:rPr>
      </w:pPr>
    </w:p>
    <w:p w14:paraId="62A4B4C6" w14:textId="23E0C83F" w:rsidR="00B351EF" w:rsidRPr="00EB1F18" w:rsidRDefault="00B351EF" w:rsidP="00B351EF">
      <w:pPr>
        <w:rPr>
          <w:rFonts w:ascii="Arial" w:hAnsi="Arial" w:cs="Arial"/>
          <w:b/>
          <w:sz w:val="26"/>
        </w:rPr>
      </w:pPr>
      <w:r w:rsidRPr="00EB1F18">
        <w:rPr>
          <w:rFonts w:ascii="Arial" w:hAnsi="Arial" w:cs="Arial"/>
          <w:b/>
          <w:sz w:val="26"/>
        </w:rPr>
        <w:t>First, compute the balance of equity as of December 31, 201</w:t>
      </w:r>
      <w:r w:rsidR="00BD75FF">
        <w:rPr>
          <w:rFonts w:ascii="Arial" w:hAnsi="Arial" w:cs="Arial"/>
          <w:b/>
          <w:sz w:val="26"/>
        </w:rPr>
        <w:t>8</w:t>
      </w:r>
      <w:r w:rsidRPr="00EB1F18">
        <w:rPr>
          <w:rFonts w:ascii="Arial" w:hAnsi="Arial" w:cs="Arial"/>
          <w:b/>
          <w:sz w:val="26"/>
        </w:rPr>
        <w:t>:</w:t>
      </w:r>
    </w:p>
    <w:p w14:paraId="63B80A49" w14:textId="77777777" w:rsidR="00B351EF" w:rsidRPr="00EB1F18" w:rsidRDefault="00B351EF" w:rsidP="00B351EF">
      <w:pPr>
        <w:spacing w:line="120" w:lineRule="auto"/>
        <w:rPr>
          <w:rFonts w:ascii="Arial" w:hAnsi="Arial" w:cs="Arial"/>
          <w:b/>
          <w:sz w:val="26"/>
        </w:rPr>
      </w:pPr>
    </w:p>
    <w:p w14:paraId="266F841D"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$113,000 </w:t>
      </w:r>
    </w:p>
    <w:p w14:paraId="1F2C0E1A"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Liabilities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(70,000</w:t>
      </w:r>
      <w:r w:rsidRPr="00EB1F18">
        <w:rPr>
          <w:rFonts w:ascii="Arial" w:hAnsi="Arial" w:cs="Arial"/>
          <w:b/>
          <w:sz w:val="26"/>
        </w:rPr>
        <w:t>)</w:t>
      </w:r>
    </w:p>
    <w:p w14:paraId="7825AC72" w14:textId="77777777" w:rsidR="00B351EF" w:rsidRPr="00EB1F18" w:rsidRDefault="00B351EF" w:rsidP="00B351EF">
      <w:pPr>
        <w:pStyle w:val="2col"/>
        <w:tabs>
          <w:tab w:val="clear" w:pos="6840"/>
          <w:tab w:val="decimal" w:pos="6930"/>
        </w:tabs>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43,000</w:t>
      </w:r>
      <w:proofErr w:type="gramEnd"/>
      <w:r w:rsidRPr="00EB1F18">
        <w:rPr>
          <w:rFonts w:ascii="Arial" w:hAnsi="Arial" w:cs="Arial"/>
          <w:b/>
          <w:sz w:val="26"/>
        </w:rPr>
        <w:t xml:space="preserve"> </w:t>
      </w:r>
    </w:p>
    <w:p w14:paraId="585589AC" w14:textId="77777777" w:rsidR="00761506" w:rsidRPr="00EB1F18" w:rsidRDefault="00761506" w:rsidP="00761506">
      <w:pPr>
        <w:spacing w:line="96" w:lineRule="auto"/>
        <w:rPr>
          <w:rFonts w:ascii="Arial" w:hAnsi="Arial" w:cs="Arial"/>
          <w:b/>
          <w:sz w:val="26"/>
        </w:rPr>
      </w:pPr>
    </w:p>
    <w:p w14:paraId="6F428F63" w14:textId="77777777" w:rsidR="00B351EF" w:rsidRPr="00EB1F18" w:rsidRDefault="00B351EF" w:rsidP="00B351EF">
      <w:pPr>
        <w:rPr>
          <w:rFonts w:ascii="Arial" w:hAnsi="Arial" w:cs="Arial"/>
          <w:b/>
          <w:sz w:val="26"/>
        </w:rPr>
      </w:pPr>
      <w:r w:rsidRPr="00EB1F18">
        <w:rPr>
          <w:rFonts w:ascii="Arial" w:hAnsi="Arial" w:cs="Arial"/>
          <w:b/>
          <w:sz w:val="26"/>
        </w:rPr>
        <w:t>Next, find the beginning balance of equity as follows:</w:t>
      </w:r>
    </w:p>
    <w:p w14:paraId="6783B815" w14:textId="77777777" w:rsidR="00B351EF" w:rsidRPr="00EB1F18" w:rsidRDefault="00B351EF" w:rsidP="00B351EF">
      <w:pPr>
        <w:spacing w:line="120" w:lineRule="auto"/>
        <w:rPr>
          <w:rFonts w:ascii="Arial" w:hAnsi="Arial" w:cs="Arial"/>
          <w:b/>
          <w:sz w:val="26"/>
        </w:rPr>
      </w:pPr>
    </w:p>
    <w:p w14:paraId="4339E5DB" w14:textId="016ED32F" w:rsidR="00B351EF" w:rsidRPr="00EB1F18" w:rsidRDefault="00B351EF" w:rsidP="00B351EF">
      <w:pPr>
        <w:pStyle w:val="2col"/>
        <w:tabs>
          <w:tab w:val="right" w:pos="6840"/>
        </w:tabs>
        <w:rPr>
          <w:rFonts w:ascii="Arial" w:hAnsi="Arial" w:cs="Arial"/>
          <w:b/>
          <w:sz w:val="26"/>
        </w:rPr>
      </w:pPr>
      <w:proofErr w:type="gramStart"/>
      <w:r w:rsidRPr="00EB1F18">
        <w:rPr>
          <w:rFonts w:ascii="Arial" w:hAnsi="Arial" w:cs="Arial"/>
          <w:b/>
          <w:sz w:val="26"/>
        </w:rPr>
        <w:t>Equity, December 31, 201</w:t>
      </w:r>
      <w:r w:rsidR="00BD75FF">
        <w:rPr>
          <w:rFonts w:ascii="Arial" w:hAnsi="Arial" w:cs="Arial"/>
          <w:b/>
          <w:sz w:val="26"/>
        </w:rPr>
        <w:t>7</w:t>
      </w:r>
      <w:r w:rsidRPr="00EB1F18">
        <w:rPr>
          <w:rFonts w:ascii="Arial" w:hAnsi="Arial" w:cs="Arial"/>
          <w:b/>
          <w:sz w:val="26"/>
        </w:rPr>
        <w:tab/>
      </w:r>
      <w:r w:rsidRPr="00EB1F18">
        <w:rPr>
          <w:rFonts w:ascii="Arial" w:hAnsi="Arial" w:cs="Arial"/>
          <w:b/>
          <w:sz w:val="26"/>
        </w:rPr>
        <w:tab/>
        <w:t>$       ?</w:t>
      </w:r>
      <w:proofErr w:type="gramEnd"/>
      <w:r w:rsidRPr="00EB1F18">
        <w:rPr>
          <w:rFonts w:ascii="Arial" w:hAnsi="Arial" w:cs="Arial"/>
          <w:b/>
          <w:sz w:val="26"/>
        </w:rPr>
        <w:t>  </w:t>
      </w:r>
    </w:p>
    <w:p w14:paraId="1F33CF70" w14:textId="6534199C"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A5A99">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6,500 </w:t>
      </w:r>
    </w:p>
    <w:p w14:paraId="21A9BD1A"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20,000 </w:t>
      </w:r>
    </w:p>
    <w:p w14:paraId="07C857E1" w14:textId="1AC77581"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656839">
        <w:rPr>
          <w:rFonts w:ascii="Arial" w:hAnsi="Arial" w:cs="Arial"/>
          <w:b/>
          <w:sz w:val="26"/>
        </w:rPr>
        <w:t>cash 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(11,000</w:t>
      </w:r>
      <w:r w:rsidRPr="00EB1F18">
        <w:rPr>
          <w:rFonts w:ascii="Arial" w:hAnsi="Arial" w:cs="Arial"/>
          <w:b/>
          <w:sz w:val="26"/>
        </w:rPr>
        <w:t>)</w:t>
      </w:r>
    </w:p>
    <w:p w14:paraId="2BE00684" w14:textId="13A871B1"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BD75FF">
        <w:rPr>
          <w:rFonts w:ascii="Arial" w:hAnsi="Arial" w:cs="Arial"/>
          <w:b/>
          <w:sz w:val="26"/>
        </w:rPr>
        <w:t>8</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$43,000</w:t>
      </w:r>
      <w:r w:rsidRPr="00EB1F18">
        <w:rPr>
          <w:rFonts w:ascii="Arial" w:hAnsi="Arial" w:cs="Arial"/>
          <w:b/>
          <w:sz w:val="26"/>
        </w:rPr>
        <w:t xml:space="preserve"> </w:t>
      </w:r>
    </w:p>
    <w:p w14:paraId="4C66BD22" w14:textId="77777777" w:rsidR="00B351EF" w:rsidRPr="00EB1F18" w:rsidRDefault="00B351EF" w:rsidP="00A426F8">
      <w:pPr>
        <w:spacing w:line="96" w:lineRule="auto"/>
        <w:rPr>
          <w:rFonts w:ascii="Arial" w:hAnsi="Arial" w:cs="Arial"/>
          <w:b/>
          <w:sz w:val="26"/>
        </w:rPr>
      </w:pPr>
    </w:p>
    <w:p w14:paraId="1C72B09F" w14:textId="77777777" w:rsidR="00B351EF" w:rsidRPr="00EB1F18" w:rsidRDefault="00B351EF" w:rsidP="00B351EF">
      <w:pPr>
        <w:ind w:firstLine="720"/>
        <w:rPr>
          <w:rFonts w:ascii="Arial" w:hAnsi="Arial" w:cs="Arial"/>
          <w:b/>
          <w:sz w:val="26"/>
        </w:rPr>
      </w:pPr>
      <w:r w:rsidRPr="00EB1F18">
        <w:rPr>
          <w:rFonts w:ascii="Arial" w:hAnsi="Arial" w:cs="Arial"/>
          <w:b/>
          <w:sz w:val="26"/>
        </w:rPr>
        <w:t xml:space="preserve">Thus, the beginning balance of equity is:  </w:t>
      </w:r>
      <w:r w:rsidRPr="00EB1F18">
        <w:rPr>
          <w:rFonts w:ascii="Arial" w:hAnsi="Arial" w:cs="Arial"/>
          <w:b/>
          <w:sz w:val="26"/>
          <w:u w:val="double"/>
        </w:rPr>
        <w:t>$27,500</w:t>
      </w:r>
    </w:p>
    <w:p w14:paraId="76EE937B" w14:textId="77777777" w:rsidR="00B351EF" w:rsidRPr="00EB1F18" w:rsidRDefault="00B351EF" w:rsidP="00B351EF">
      <w:pPr>
        <w:rPr>
          <w:rFonts w:ascii="Arial" w:hAnsi="Arial" w:cs="Arial"/>
          <w:b/>
          <w:sz w:val="26"/>
        </w:rPr>
      </w:pPr>
    </w:p>
    <w:p w14:paraId="399CE014" w14:textId="77777777" w:rsidR="00B351EF" w:rsidRPr="00EB1F18" w:rsidRDefault="00B351EF" w:rsidP="00B351EF">
      <w:pPr>
        <w:pStyle w:val="BodyText3"/>
        <w:rPr>
          <w:rFonts w:cs="Arial"/>
        </w:rPr>
      </w:pPr>
      <w:r w:rsidRPr="00EB1F18">
        <w:rPr>
          <w:rFonts w:cs="Arial"/>
        </w:rPr>
        <w:t>Finally, find the beginning amount of liabilities by subtracting the beginning balance of equity from the beginning balance of assets:</w:t>
      </w:r>
    </w:p>
    <w:p w14:paraId="524D259F" w14:textId="401E4EF2"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BD75FF">
        <w:rPr>
          <w:rFonts w:ascii="Arial" w:hAnsi="Arial" w:cs="Arial"/>
          <w:b/>
          <w:i/>
          <w:sz w:val="26"/>
          <w:u w:val="single"/>
        </w:rPr>
        <w:t>7</w:t>
      </w:r>
    </w:p>
    <w:p w14:paraId="74A9341A" w14:textId="77777777" w:rsidR="00B351EF" w:rsidRPr="00EB1F18" w:rsidRDefault="00B351EF" w:rsidP="00B351EF">
      <w:pPr>
        <w:pStyle w:val="2col"/>
        <w:tabs>
          <w:tab w:val="clear" w:pos="6840"/>
          <w:tab w:val="decimal" w:pos="693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$119,000</w:t>
      </w:r>
    </w:p>
    <w:p w14:paraId="1A40C681"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10"/>
          <w:u w:val="single"/>
        </w:rPr>
        <w:t xml:space="preserve"> </w:t>
      </w:r>
      <w:r w:rsidRPr="00EB1F18">
        <w:rPr>
          <w:rFonts w:ascii="Arial" w:hAnsi="Arial" w:cs="Arial"/>
          <w:b/>
          <w:u w:val="single"/>
        </w:rPr>
        <w:t xml:space="preserve"> </w:t>
      </w:r>
      <w:r w:rsidRPr="00EB1F18">
        <w:rPr>
          <w:rFonts w:ascii="Arial" w:hAnsi="Arial" w:cs="Arial"/>
          <w:b/>
          <w:sz w:val="26"/>
          <w:u w:val="single"/>
        </w:rPr>
        <w:t xml:space="preserve"> (27,500</w:t>
      </w:r>
      <w:r w:rsidRPr="00EB1F18">
        <w:rPr>
          <w:rFonts w:ascii="Arial" w:hAnsi="Arial" w:cs="Arial"/>
          <w:b/>
          <w:sz w:val="26"/>
        </w:rPr>
        <w:t>)</w:t>
      </w:r>
    </w:p>
    <w:p w14:paraId="60E1EEAC" w14:textId="785D3A20" w:rsidR="00761506" w:rsidRDefault="00B351EF" w:rsidP="00A426F8">
      <w:pPr>
        <w:pStyle w:val="2col"/>
        <w:tabs>
          <w:tab w:val="clear" w:pos="6840"/>
          <w:tab w:val="decimal" w:pos="6930"/>
        </w:tabs>
        <w:spacing w:after="60"/>
        <w:rPr>
          <w:rFonts w:ascii="Arial" w:hAnsi="Arial" w:cs="Arial"/>
        </w:rPr>
      </w:pPr>
      <w:r w:rsidRPr="00EB1F18">
        <w:rPr>
          <w:rFonts w:ascii="Arial" w:hAnsi="Arial" w:cs="Arial"/>
          <w:b/>
          <w:sz w:val="26"/>
        </w:rPr>
        <w:t>Liabilities</w:t>
      </w:r>
      <w:r w:rsidRPr="00EB1F18">
        <w:rPr>
          <w:rFonts w:ascii="Arial" w:hAnsi="Arial" w:cs="Arial"/>
          <w:b/>
          <w:sz w:val="26"/>
        </w:rPr>
        <w:tab/>
        <w:t xml:space="preserve"> </w:t>
      </w:r>
      <w:r w:rsidRPr="00EB1F18">
        <w:rPr>
          <w:rFonts w:ascii="Arial" w:hAnsi="Arial" w:cs="Arial"/>
          <w:b/>
          <w:sz w:val="26"/>
        </w:rPr>
        <w:tab/>
      </w:r>
      <w:proofErr w:type="gramStart"/>
      <w:r w:rsidRPr="00EB1F18">
        <w:rPr>
          <w:rFonts w:ascii="Arial" w:hAnsi="Arial" w:cs="Arial"/>
          <w:b/>
          <w:sz w:val="26"/>
          <w:u w:val="double"/>
        </w:rPr>
        <w:t>$  91,500</w:t>
      </w:r>
      <w:proofErr w:type="gramEnd"/>
      <w:r w:rsidRPr="00EB1F18">
        <w:rPr>
          <w:rFonts w:ascii="Arial" w:hAnsi="Arial" w:cs="Arial"/>
          <w:b/>
          <w:sz w:val="26"/>
        </w:rPr>
        <w:t xml:space="preserve"> </w:t>
      </w:r>
    </w:p>
    <w:p w14:paraId="568E1D37" w14:textId="77777777" w:rsidR="00C021DA" w:rsidRDefault="00C021DA" w:rsidP="00A426F8">
      <w:pPr>
        <w:pStyle w:val="2col"/>
        <w:tabs>
          <w:tab w:val="clear" w:pos="6840"/>
          <w:tab w:val="decimal" w:pos="6930"/>
        </w:tabs>
        <w:spacing w:after="60"/>
        <w:ind w:left="0"/>
        <w:rPr>
          <w:rFonts w:ascii="Arial" w:hAnsi="Arial" w:cs="Arial"/>
          <w:b/>
          <w:sz w:val="26"/>
        </w:rPr>
      </w:pPr>
    </w:p>
    <w:p w14:paraId="2503B3EE" w14:textId="77777777" w:rsidR="00C021DA" w:rsidRDefault="00C021DA" w:rsidP="00A426F8">
      <w:pPr>
        <w:pStyle w:val="2col"/>
        <w:tabs>
          <w:tab w:val="clear" w:pos="6840"/>
          <w:tab w:val="decimal" w:pos="6930"/>
        </w:tabs>
        <w:spacing w:after="60"/>
        <w:ind w:left="0"/>
        <w:rPr>
          <w:rFonts w:ascii="Arial" w:hAnsi="Arial" w:cs="Arial"/>
          <w:b/>
          <w:sz w:val="26"/>
        </w:rPr>
      </w:pPr>
    </w:p>
    <w:p w14:paraId="1A1A68FC" w14:textId="77777777" w:rsidR="00B63DAD" w:rsidRPr="00EB1F18" w:rsidRDefault="00B63DAD" w:rsidP="00A426F8">
      <w:pPr>
        <w:pStyle w:val="2col"/>
        <w:tabs>
          <w:tab w:val="clear" w:pos="6840"/>
          <w:tab w:val="decimal" w:pos="6930"/>
        </w:tabs>
        <w:spacing w:after="60"/>
        <w:ind w:left="0"/>
        <w:rPr>
          <w:rFonts w:ascii="Arial" w:hAnsi="Arial" w:cs="Arial"/>
          <w:b/>
          <w:sz w:val="26"/>
        </w:rPr>
      </w:pPr>
      <w:r w:rsidRPr="00EB1F18">
        <w:rPr>
          <w:rFonts w:ascii="Arial" w:hAnsi="Arial" w:cs="Arial"/>
          <w:b/>
          <w:sz w:val="26"/>
        </w:rPr>
        <w:t>Problem 1-</w:t>
      </w:r>
      <w:r>
        <w:rPr>
          <w:rFonts w:ascii="Arial" w:hAnsi="Arial" w:cs="Arial"/>
          <w:b/>
          <w:sz w:val="26"/>
        </w:rPr>
        <w:t>3</w:t>
      </w:r>
      <w:r w:rsidRPr="00EB1F18">
        <w:rPr>
          <w:rFonts w:ascii="Arial" w:hAnsi="Arial" w:cs="Arial"/>
          <w:b/>
          <w:sz w:val="26"/>
        </w:rPr>
        <w:t>A (</w:t>
      </w:r>
      <w:r w:rsidR="00EF37C0">
        <w:rPr>
          <w:rFonts w:ascii="Arial" w:hAnsi="Arial" w:cs="Arial"/>
          <w:b/>
          <w:sz w:val="26"/>
        </w:rPr>
        <w:t>20</w:t>
      </w:r>
      <w:r w:rsidRPr="00EB1F18">
        <w:rPr>
          <w:rFonts w:ascii="Arial" w:hAnsi="Arial" w:cs="Arial"/>
          <w:b/>
          <w:sz w:val="26"/>
        </w:rPr>
        <w:t xml:space="preserve"> minutes)</w:t>
      </w:r>
    </w:p>
    <w:p w14:paraId="023A55E1" w14:textId="77777777" w:rsidR="00B63DAD" w:rsidRPr="00EB1F18" w:rsidRDefault="00B63DAD" w:rsidP="00B63DAD">
      <w:pPr>
        <w:pBdr>
          <w:top w:val="single" w:sz="6"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12FD5369" w14:textId="77777777" w:rsidR="00B63DAD" w:rsidRPr="00EB1F18" w:rsidRDefault="00B63DAD" w:rsidP="00B63DAD">
      <w:pPr>
        <w:pBdr>
          <w:bottom w:val="single" w:sz="6" w:space="1" w:color="auto"/>
        </w:pBdr>
        <w:shd w:val="clear" w:color="auto" w:fill="D9D9D9"/>
        <w:jc w:val="center"/>
        <w:rPr>
          <w:rFonts w:ascii="Arial" w:hAnsi="Arial" w:cs="Arial"/>
          <w:b/>
          <w:sz w:val="26"/>
        </w:rPr>
      </w:pPr>
      <w:r w:rsidRPr="00EB1F18">
        <w:rPr>
          <w:rFonts w:ascii="Arial" w:hAnsi="Arial" w:cs="Arial"/>
          <w:b/>
          <w:sz w:val="26"/>
        </w:rPr>
        <w:t>Income Statement</w:t>
      </w:r>
    </w:p>
    <w:p w14:paraId="1B759F3E" w14:textId="65C76F5E" w:rsidR="00B63DAD" w:rsidRPr="00EB1F18" w:rsidRDefault="00B63DAD" w:rsidP="00B63DAD">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4E793C">
        <w:rPr>
          <w:rFonts w:ascii="Arial" w:hAnsi="Arial" w:cs="Arial"/>
          <w:b/>
          <w:sz w:val="26"/>
        </w:rPr>
        <w:t>8</w:t>
      </w:r>
    </w:p>
    <w:p w14:paraId="0A6ACB91" w14:textId="77777777" w:rsidR="00B63DAD" w:rsidRPr="00EB1F18" w:rsidRDefault="00B63DAD" w:rsidP="00A426F8">
      <w:pPr>
        <w:pStyle w:val="2col"/>
        <w:shd w:val="clear" w:color="000000" w:fill="FFFFFF"/>
        <w:tabs>
          <w:tab w:val="clear" w:pos="5760"/>
          <w:tab w:val="clear" w:pos="6840"/>
          <w:tab w:val="clear" w:pos="7920"/>
          <w:tab w:val="right" w:leader="dot" w:pos="5940"/>
          <w:tab w:val="decimal" w:pos="7110"/>
          <w:tab w:val="decimal" w:pos="8190"/>
        </w:tabs>
        <w:spacing w:before="60"/>
        <w:rPr>
          <w:rFonts w:ascii="Arial" w:hAnsi="Arial" w:cs="Arial"/>
          <w:b/>
          <w:sz w:val="26"/>
        </w:rPr>
      </w:pPr>
      <w:r w:rsidRPr="00EB1F18">
        <w:rPr>
          <w:rFonts w:ascii="Arial" w:hAnsi="Arial" w:cs="Arial"/>
          <w:b/>
          <w:sz w:val="26"/>
        </w:rPr>
        <w:t>Revenues</w:t>
      </w:r>
    </w:p>
    <w:p w14:paraId="3E103C70" w14:textId="77777777" w:rsidR="00F37555" w:rsidRPr="00EB1F18" w:rsidRDefault="00F37555"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Consulting </w:t>
      </w:r>
      <w:r>
        <w:rPr>
          <w:rFonts w:ascii="Arial" w:hAnsi="Arial" w:cs="Arial"/>
          <w:b/>
          <w:sz w:val="26"/>
        </w:rPr>
        <w:t>revenue</w:t>
      </w:r>
      <w:r w:rsidRPr="00EB1F18">
        <w:rPr>
          <w:rFonts w:ascii="Arial" w:hAnsi="Arial" w:cs="Arial"/>
          <w:b/>
          <w:sz w:val="26"/>
        </w:rPr>
        <w:tab/>
      </w:r>
      <w:r w:rsidRPr="00EB1F18">
        <w:rPr>
          <w:rFonts w:ascii="Arial" w:hAnsi="Arial" w:cs="Arial"/>
          <w:b/>
          <w:sz w:val="26"/>
        </w:rPr>
        <w:tab/>
        <w:t>$</w:t>
      </w:r>
      <w:r>
        <w:rPr>
          <w:rFonts w:ascii="Arial" w:hAnsi="Arial" w:cs="Arial"/>
          <w:b/>
          <w:sz w:val="26"/>
        </w:rPr>
        <w:t>3</w:t>
      </w:r>
      <w:r w:rsidR="005F7BBF">
        <w:rPr>
          <w:rFonts w:ascii="Arial" w:hAnsi="Arial" w:cs="Arial"/>
          <w:b/>
          <w:sz w:val="26"/>
        </w:rPr>
        <w:t>3</w:t>
      </w:r>
      <w:r w:rsidRPr="00EB1F18">
        <w:rPr>
          <w:rFonts w:ascii="Arial" w:hAnsi="Arial" w:cs="Arial"/>
          <w:b/>
          <w:sz w:val="26"/>
        </w:rPr>
        <w:t>,000</w:t>
      </w:r>
    </w:p>
    <w:p w14:paraId="0FEB6876"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sidR="00F37555">
        <w:rPr>
          <w:rFonts w:ascii="Arial" w:hAnsi="Arial" w:cs="Arial"/>
          <w:b/>
          <w:sz w:val="26"/>
        </w:rPr>
        <w:t>Rental</w:t>
      </w:r>
      <w:r w:rsidRPr="00EB1F18">
        <w:rPr>
          <w:rFonts w:ascii="Arial" w:hAnsi="Arial" w:cs="Arial"/>
          <w:b/>
          <w:sz w:val="26"/>
        </w:rPr>
        <w:t xml:space="preserve"> </w:t>
      </w:r>
      <w:r>
        <w:rPr>
          <w:rFonts w:ascii="Arial" w:hAnsi="Arial" w:cs="Arial"/>
          <w:b/>
          <w:sz w:val="26"/>
        </w:rPr>
        <w:t>revenue</w:t>
      </w:r>
      <w:r w:rsidRPr="00EB1F18">
        <w:rPr>
          <w:rFonts w:ascii="Arial" w:hAnsi="Arial" w:cs="Arial"/>
          <w:b/>
          <w:sz w:val="26"/>
        </w:rPr>
        <w:tab/>
      </w:r>
      <w:r w:rsidRPr="00EB1F18">
        <w:rPr>
          <w:rFonts w:ascii="Arial" w:hAnsi="Arial" w:cs="Arial"/>
          <w:b/>
          <w:sz w:val="26"/>
        </w:rPr>
        <w:tab/>
      </w:r>
      <w:r w:rsidR="00F37555" w:rsidRPr="00A426F8">
        <w:rPr>
          <w:rFonts w:ascii="Arial" w:hAnsi="Arial" w:cs="Arial"/>
          <w:b/>
          <w:sz w:val="26"/>
          <w:u w:val="single"/>
        </w:rPr>
        <w:t xml:space="preserve"> 2</w:t>
      </w:r>
      <w:r w:rsidR="005F7BBF">
        <w:rPr>
          <w:rFonts w:ascii="Arial" w:hAnsi="Arial" w:cs="Arial"/>
          <w:b/>
          <w:sz w:val="26"/>
          <w:u w:val="single"/>
        </w:rPr>
        <w:t>2</w:t>
      </w:r>
      <w:r w:rsidRPr="00A426F8">
        <w:rPr>
          <w:rFonts w:ascii="Arial" w:hAnsi="Arial" w:cs="Arial"/>
          <w:b/>
          <w:sz w:val="26"/>
          <w:u w:val="single"/>
        </w:rPr>
        <w:t>,000</w:t>
      </w:r>
    </w:p>
    <w:p w14:paraId="55132D30" w14:textId="77777777" w:rsidR="00F37555" w:rsidRPr="00EB1F18" w:rsidRDefault="00F37555"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Total </w:t>
      </w:r>
      <w:r>
        <w:rPr>
          <w:rFonts w:ascii="Arial" w:hAnsi="Arial" w:cs="Arial"/>
          <w:b/>
          <w:sz w:val="26"/>
        </w:rPr>
        <w:t>revenue</w:t>
      </w:r>
      <w:r w:rsidRPr="00EB1F18">
        <w:rPr>
          <w:rFonts w:ascii="Arial" w:hAnsi="Arial" w:cs="Arial"/>
          <w:b/>
          <w:sz w:val="26"/>
        </w:rPr>
        <w:t>s</w:t>
      </w:r>
      <w:r w:rsidRPr="00EB1F18">
        <w:rPr>
          <w:rFonts w:ascii="Arial" w:hAnsi="Arial" w:cs="Arial"/>
          <w:b/>
          <w:sz w:val="26"/>
        </w:rPr>
        <w:tab/>
      </w:r>
      <w:r w:rsidRPr="00EB1F18">
        <w:rPr>
          <w:rFonts w:ascii="Arial" w:hAnsi="Arial" w:cs="Arial"/>
          <w:b/>
          <w:sz w:val="26"/>
        </w:rPr>
        <w:tab/>
      </w:r>
      <w:r>
        <w:rPr>
          <w:rFonts w:ascii="Arial" w:hAnsi="Arial" w:cs="Arial"/>
          <w:b/>
          <w:sz w:val="26"/>
        </w:rPr>
        <w:tab/>
        <w:t>$55,000</w:t>
      </w:r>
    </w:p>
    <w:p w14:paraId="5BB97EBA" w14:textId="77777777" w:rsidR="00B63DAD" w:rsidRPr="00EB1F18" w:rsidRDefault="00B63DAD" w:rsidP="00E01B42">
      <w:pPr>
        <w:pStyle w:val="2col"/>
        <w:shd w:val="clear" w:color="000000" w:fill="FFFFFF"/>
        <w:tabs>
          <w:tab w:val="clear" w:pos="1440"/>
          <w:tab w:val="clear" w:pos="5760"/>
          <w:tab w:val="clear" w:pos="6840"/>
          <w:tab w:val="clear" w:pos="7920"/>
          <w:tab w:val="left" w:pos="720"/>
          <w:tab w:val="right" w:leader="dot" w:pos="5940"/>
          <w:tab w:val="decimal" w:pos="7110"/>
          <w:tab w:val="decimal" w:pos="8190"/>
        </w:tabs>
        <w:rPr>
          <w:rFonts w:ascii="Arial" w:hAnsi="Arial" w:cs="Arial"/>
          <w:b/>
          <w:sz w:val="26"/>
        </w:rPr>
      </w:pPr>
      <w:r w:rsidRPr="00EB1F18">
        <w:rPr>
          <w:rFonts w:ascii="Arial" w:hAnsi="Arial" w:cs="Arial"/>
          <w:b/>
          <w:sz w:val="26"/>
        </w:rPr>
        <w:t>Expenses</w:t>
      </w:r>
    </w:p>
    <w:p w14:paraId="763F7BCF"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r>
      <w:r w:rsidR="005F7BBF">
        <w:rPr>
          <w:rFonts w:ascii="Arial" w:hAnsi="Arial" w:cs="Arial"/>
          <w:b/>
          <w:sz w:val="26"/>
        </w:rPr>
        <w:t>20</w:t>
      </w:r>
      <w:r w:rsidRPr="00EB1F18">
        <w:rPr>
          <w:rFonts w:ascii="Arial" w:hAnsi="Arial" w:cs="Arial"/>
          <w:b/>
          <w:sz w:val="26"/>
        </w:rPr>
        <w:t>,000</w:t>
      </w:r>
    </w:p>
    <w:p w14:paraId="7C7DB705"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r>
      <w:r w:rsidR="00F37555">
        <w:rPr>
          <w:rFonts w:ascii="Arial" w:hAnsi="Arial" w:cs="Arial"/>
          <w:b/>
          <w:sz w:val="26"/>
        </w:rPr>
        <w:t>1</w:t>
      </w:r>
      <w:r w:rsidR="005F7BBF">
        <w:rPr>
          <w:rFonts w:ascii="Arial" w:hAnsi="Arial" w:cs="Arial"/>
          <w:b/>
          <w:sz w:val="26"/>
        </w:rPr>
        <w:t>2</w:t>
      </w:r>
      <w:r w:rsidRPr="00EB1F18">
        <w:rPr>
          <w:rFonts w:ascii="Arial" w:hAnsi="Arial" w:cs="Arial"/>
          <w:b/>
          <w:sz w:val="26"/>
        </w:rPr>
        <w:t>,</w:t>
      </w:r>
      <w:r w:rsidR="00F37555">
        <w:rPr>
          <w:rFonts w:ascii="Arial" w:hAnsi="Arial" w:cs="Arial"/>
          <w:b/>
          <w:sz w:val="26"/>
        </w:rPr>
        <w:t>00</w:t>
      </w:r>
      <w:r w:rsidRPr="00EB1F18">
        <w:rPr>
          <w:rFonts w:ascii="Arial" w:hAnsi="Arial" w:cs="Arial"/>
          <w:b/>
          <w:sz w:val="26"/>
        </w:rPr>
        <w:t>0</w:t>
      </w:r>
    </w:p>
    <w:p w14:paraId="7DE340B6"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sidR="00F37555">
        <w:rPr>
          <w:rFonts w:ascii="Arial" w:hAnsi="Arial" w:cs="Arial"/>
          <w:b/>
          <w:sz w:val="26"/>
        </w:rPr>
        <w:t>Selling and administrative</w:t>
      </w:r>
      <w:r w:rsidRPr="00EB1F18">
        <w:rPr>
          <w:rFonts w:ascii="Arial" w:hAnsi="Arial" w:cs="Arial"/>
          <w:b/>
          <w:sz w:val="26"/>
        </w:rPr>
        <w:t xml:space="preserve"> expense</w:t>
      </w:r>
      <w:r w:rsidR="00E01B42">
        <w:rPr>
          <w:rFonts w:ascii="Arial" w:hAnsi="Arial" w:cs="Arial"/>
          <w:b/>
          <w:sz w:val="26"/>
        </w:rPr>
        <w:t>s</w:t>
      </w:r>
      <w:r w:rsidR="00F37555">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5F7BBF">
        <w:rPr>
          <w:rFonts w:ascii="Arial" w:hAnsi="Arial" w:cs="Arial"/>
          <w:b/>
          <w:sz w:val="26"/>
          <w:u w:val="single"/>
        </w:rPr>
        <w:t xml:space="preserve">  8,00</w:t>
      </w:r>
      <w:r w:rsidRPr="00EB1F18">
        <w:rPr>
          <w:rFonts w:ascii="Arial" w:hAnsi="Arial" w:cs="Arial"/>
          <w:b/>
          <w:sz w:val="26"/>
          <w:u w:val="single"/>
        </w:rPr>
        <w:t>0</w:t>
      </w:r>
    </w:p>
    <w:p w14:paraId="123676BD"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sidR="00F37555">
        <w:rPr>
          <w:rFonts w:ascii="Arial" w:hAnsi="Arial" w:cs="Arial"/>
          <w:b/>
          <w:sz w:val="26"/>
          <w:u w:val="single"/>
        </w:rPr>
        <w:t>40</w:t>
      </w:r>
      <w:r w:rsidRPr="00EB1F18">
        <w:rPr>
          <w:rFonts w:ascii="Arial" w:hAnsi="Arial" w:cs="Arial"/>
          <w:b/>
          <w:sz w:val="26"/>
          <w:u w:val="single"/>
        </w:rPr>
        <w:t>,</w:t>
      </w:r>
      <w:r w:rsidR="00F37555">
        <w:rPr>
          <w:rFonts w:ascii="Arial" w:hAnsi="Arial" w:cs="Arial"/>
          <w:b/>
          <w:sz w:val="26"/>
          <w:u w:val="single"/>
        </w:rPr>
        <w:t>00</w:t>
      </w:r>
      <w:r w:rsidRPr="00EB1F18">
        <w:rPr>
          <w:rFonts w:ascii="Arial" w:hAnsi="Arial" w:cs="Arial"/>
          <w:b/>
          <w:sz w:val="26"/>
          <w:u w:val="single"/>
        </w:rPr>
        <w:t>0</w:t>
      </w:r>
    </w:p>
    <w:p w14:paraId="4E75E46F" w14:textId="77777777" w:rsidR="00B63DAD" w:rsidRPr="00EB1F18" w:rsidRDefault="00B63DAD" w:rsidP="00A426F8">
      <w:pPr>
        <w:pStyle w:val="2col"/>
        <w:pBdr>
          <w:bottom w:val="single" w:sz="4" w:space="1" w:color="auto"/>
        </w:pBdr>
        <w:shd w:val="clear" w:color="000000" w:fill="FFFFFF"/>
        <w:tabs>
          <w:tab w:val="clear" w:pos="1440"/>
          <w:tab w:val="clear" w:pos="5760"/>
          <w:tab w:val="clear" w:pos="6840"/>
          <w:tab w:val="clear" w:pos="7920"/>
          <w:tab w:val="left" w:pos="720"/>
          <w:tab w:val="right" w:leader="dot" w:pos="5940"/>
          <w:tab w:val="decimal" w:pos="7110"/>
          <w:tab w:val="decimal" w:pos="8190"/>
        </w:tabs>
        <w:spacing w:after="60" w:line="288"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5F7BBF">
        <w:rPr>
          <w:rFonts w:ascii="Arial" w:hAnsi="Arial" w:cs="Arial"/>
          <w:b/>
          <w:sz w:val="26"/>
          <w:u w:val="double"/>
        </w:rPr>
        <w:t>15</w:t>
      </w:r>
      <w:r w:rsidRPr="00EB1F18">
        <w:rPr>
          <w:rFonts w:ascii="Arial" w:hAnsi="Arial" w:cs="Arial"/>
          <w:b/>
          <w:sz w:val="26"/>
          <w:u w:val="double"/>
        </w:rPr>
        <w:t>,</w:t>
      </w:r>
      <w:r w:rsidR="005F7BBF">
        <w:rPr>
          <w:rFonts w:ascii="Arial" w:hAnsi="Arial" w:cs="Arial"/>
          <w:b/>
          <w:sz w:val="26"/>
          <w:u w:val="double"/>
        </w:rPr>
        <w:t>00</w:t>
      </w:r>
      <w:r w:rsidRPr="00EB1F18">
        <w:rPr>
          <w:rFonts w:ascii="Arial" w:hAnsi="Arial" w:cs="Arial"/>
          <w:b/>
          <w:sz w:val="26"/>
          <w:u w:val="double"/>
        </w:rPr>
        <w:t>0</w:t>
      </w:r>
    </w:p>
    <w:p w14:paraId="1BC963DF" w14:textId="77777777" w:rsidR="00E01B42" w:rsidRPr="00EB1F18" w:rsidRDefault="00761506" w:rsidP="00E01B42">
      <w:pPr>
        <w:rPr>
          <w:rFonts w:ascii="Arial" w:hAnsi="Arial" w:cs="Arial"/>
          <w:b/>
          <w:sz w:val="26"/>
        </w:rPr>
      </w:pPr>
      <w:r>
        <w:rPr>
          <w:rFonts w:ascii="Arial" w:hAnsi="Arial" w:cs="Arial"/>
          <w:b/>
          <w:sz w:val="26"/>
        </w:rPr>
        <w:br w:type="page"/>
      </w:r>
      <w:r w:rsidR="00E01B42" w:rsidRPr="00EB1F18">
        <w:rPr>
          <w:rFonts w:ascii="Arial" w:hAnsi="Arial" w:cs="Arial"/>
          <w:b/>
          <w:sz w:val="26"/>
        </w:rPr>
        <w:lastRenderedPageBreak/>
        <w:t>Problem 1-</w:t>
      </w:r>
      <w:r w:rsidR="00E01B42">
        <w:rPr>
          <w:rFonts w:ascii="Arial" w:hAnsi="Arial" w:cs="Arial"/>
          <w:b/>
          <w:sz w:val="26"/>
        </w:rPr>
        <w:t>4</w:t>
      </w:r>
      <w:r w:rsidR="00E01B42" w:rsidRPr="00EB1F18">
        <w:rPr>
          <w:rFonts w:ascii="Arial" w:hAnsi="Arial" w:cs="Arial"/>
          <w:b/>
          <w:sz w:val="26"/>
        </w:rPr>
        <w:t>A (</w:t>
      </w:r>
      <w:r w:rsidR="00EF37C0">
        <w:rPr>
          <w:rFonts w:ascii="Arial" w:hAnsi="Arial" w:cs="Arial"/>
          <w:b/>
          <w:sz w:val="26"/>
        </w:rPr>
        <w:t>20</w:t>
      </w:r>
      <w:r w:rsidR="00E01B42" w:rsidRPr="00EB1F18">
        <w:rPr>
          <w:rFonts w:ascii="Arial" w:hAnsi="Arial" w:cs="Arial"/>
          <w:b/>
          <w:sz w:val="26"/>
        </w:rPr>
        <w:t xml:space="preserve"> minutes)</w:t>
      </w:r>
    </w:p>
    <w:p w14:paraId="18092AEB" w14:textId="77777777" w:rsidR="00E01B42" w:rsidRPr="00EB1F18" w:rsidRDefault="00E01B42" w:rsidP="00E01B42">
      <w:pPr>
        <w:spacing w:line="120" w:lineRule="auto"/>
        <w:rPr>
          <w:rFonts w:ascii="Arial" w:hAnsi="Arial" w:cs="Arial"/>
          <w:b/>
          <w:sz w:val="26"/>
        </w:rPr>
      </w:pPr>
    </w:p>
    <w:p w14:paraId="32C04919" w14:textId="77777777" w:rsidR="00E01B42" w:rsidRPr="00EB1F18" w:rsidRDefault="00E01B42" w:rsidP="00A426F8">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15C101C0" w14:textId="70F384B1" w:rsidR="00E01B42" w:rsidRPr="00EB1F18" w:rsidRDefault="00E01B42" w:rsidP="00A426F8">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B63A28">
        <w:rPr>
          <w:rFonts w:ascii="Arial" w:hAnsi="Arial" w:cs="Arial"/>
          <w:b/>
          <w:sz w:val="26"/>
        </w:rPr>
        <w:t>Retained Earnings</w:t>
      </w:r>
    </w:p>
    <w:p w14:paraId="286CE909" w14:textId="2F085C64" w:rsidR="00E01B42" w:rsidRPr="00EB1F18" w:rsidRDefault="00E01B42" w:rsidP="00A426F8">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For </w:t>
      </w:r>
      <w:r>
        <w:rPr>
          <w:rFonts w:ascii="Arial" w:hAnsi="Arial" w:cs="Arial"/>
          <w:b/>
          <w:sz w:val="26"/>
        </w:rPr>
        <w:t>Year</w:t>
      </w:r>
      <w:r w:rsidRPr="00EB1F18">
        <w:rPr>
          <w:rFonts w:ascii="Arial" w:hAnsi="Arial" w:cs="Arial"/>
          <w:b/>
          <w:sz w:val="26"/>
        </w:rPr>
        <w:t xml:space="preserve"> Ended December 31, 201</w:t>
      </w:r>
      <w:r w:rsidR="004E793C">
        <w:rPr>
          <w:rFonts w:ascii="Arial" w:hAnsi="Arial" w:cs="Arial"/>
          <w:b/>
          <w:sz w:val="26"/>
        </w:rPr>
        <w:t>8</w:t>
      </w:r>
    </w:p>
    <w:p w14:paraId="7534C047" w14:textId="6ECD29BD" w:rsidR="00E01B42" w:rsidRPr="00EB1F18" w:rsidRDefault="00B63A28" w:rsidP="00E01B42">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Retained earnings</w:t>
      </w:r>
      <w:r w:rsidR="00E01B42" w:rsidRPr="00EB1F18">
        <w:rPr>
          <w:rFonts w:ascii="Arial" w:hAnsi="Arial" w:cs="Arial"/>
          <w:b/>
          <w:sz w:val="26"/>
        </w:rPr>
        <w:t xml:space="preserve">, </w:t>
      </w:r>
      <w:r w:rsidR="00EB16F0">
        <w:rPr>
          <w:rFonts w:ascii="Arial" w:hAnsi="Arial" w:cs="Arial"/>
          <w:b/>
          <w:sz w:val="26"/>
        </w:rPr>
        <w:t>December 31, 201</w:t>
      </w:r>
      <w:r w:rsidR="004E793C">
        <w:rPr>
          <w:rFonts w:ascii="Arial" w:hAnsi="Arial" w:cs="Arial"/>
          <w:b/>
          <w:sz w:val="26"/>
        </w:rPr>
        <w:t>7</w:t>
      </w:r>
      <w:r w:rsidR="00EB16F0">
        <w:rPr>
          <w:rFonts w:ascii="Arial" w:hAnsi="Arial" w:cs="Arial"/>
          <w:b/>
          <w:sz w:val="26"/>
        </w:rPr>
        <w:tab/>
      </w:r>
      <w:r w:rsidR="00EB16F0">
        <w:rPr>
          <w:rFonts w:ascii="Arial" w:hAnsi="Arial" w:cs="Arial"/>
          <w:b/>
          <w:sz w:val="26"/>
        </w:rPr>
        <w:tab/>
      </w:r>
      <w:proofErr w:type="gramStart"/>
      <w:r w:rsidR="00EB16F0">
        <w:rPr>
          <w:rFonts w:ascii="Arial" w:hAnsi="Arial" w:cs="Arial"/>
          <w:b/>
          <w:sz w:val="26"/>
        </w:rPr>
        <w:t>$</w:t>
      </w:r>
      <w:r w:rsidR="00E01B42" w:rsidRPr="00EB1F18">
        <w:rPr>
          <w:rFonts w:ascii="Arial" w:hAnsi="Arial" w:cs="Arial"/>
          <w:b/>
          <w:sz w:val="26"/>
        </w:rPr>
        <w:t xml:space="preserve">  </w:t>
      </w:r>
      <w:r w:rsidR="00EB16F0">
        <w:rPr>
          <w:rFonts w:ascii="Arial" w:hAnsi="Arial" w:cs="Arial"/>
          <w:b/>
          <w:sz w:val="26"/>
        </w:rPr>
        <w:t>4,00</w:t>
      </w:r>
      <w:r w:rsidR="00E01B42" w:rsidRPr="00EB1F18">
        <w:rPr>
          <w:rFonts w:ascii="Arial" w:hAnsi="Arial" w:cs="Arial"/>
          <w:b/>
          <w:sz w:val="26"/>
        </w:rPr>
        <w:t>0</w:t>
      </w:r>
      <w:proofErr w:type="gramEnd"/>
    </w:p>
    <w:p w14:paraId="2D4B5DA1" w14:textId="065586AF" w:rsidR="00E01B42" w:rsidRPr="00EB1F18" w:rsidRDefault="00E01B42" w:rsidP="00DD424E">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EB1F18">
        <w:rPr>
          <w:rFonts w:ascii="Arial" w:hAnsi="Arial" w:cs="Arial"/>
          <w:b/>
          <w:sz w:val="26"/>
        </w:rPr>
        <w:t>Add:</w:t>
      </w:r>
      <w:r w:rsidRPr="00EB1F18">
        <w:rPr>
          <w:rFonts w:ascii="Arial" w:hAnsi="Arial" w:cs="Arial"/>
          <w:b/>
          <w:sz w:val="26"/>
        </w:rPr>
        <w:tab/>
        <w:t xml:space="preserve">Net income </w:t>
      </w:r>
      <w:r w:rsidRPr="00EB1F18">
        <w:rPr>
          <w:rFonts w:ascii="Arial" w:hAnsi="Arial" w:cs="Arial"/>
          <w:b/>
          <w:sz w:val="24"/>
        </w:rPr>
        <w:t xml:space="preserve">(from </w:t>
      </w:r>
      <w:r w:rsidR="00EB16F0">
        <w:rPr>
          <w:rFonts w:ascii="Arial" w:hAnsi="Arial" w:cs="Arial"/>
          <w:b/>
          <w:sz w:val="24"/>
        </w:rPr>
        <w:t>Problem</w:t>
      </w:r>
      <w:r w:rsidRPr="00EB1F18">
        <w:rPr>
          <w:rFonts w:ascii="Arial" w:hAnsi="Arial" w:cs="Arial"/>
          <w:b/>
          <w:sz w:val="24"/>
        </w:rPr>
        <w:t xml:space="preserve"> 1-</w:t>
      </w:r>
      <w:r w:rsidR="00EB16F0">
        <w:rPr>
          <w:rFonts w:ascii="Arial" w:hAnsi="Arial" w:cs="Arial"/>
          <w:b/>
          <w:sz w:val="24"/>
        </w:rPr>
        <w:t>3</w:t>
      </w:r>
      <w:r w:rsidR="00E254BF">
        <w:rPr>
          <w:rFonts w:ascii="Arial" w:hAnsi="Arial" w:cs="Arial"/>
          <w:b/>
          <w:sz w:val="24"/>
        </w:rPr>
        <w:t>A</w:t>
      </w:r>
      <w:r w:rsidRPr="00EB1F18">
        <w:rPr>
          <w:rFonts w:ascii="Arial" w:hAnsi="Arial" w:cs="Arial"/>
          <w:b/>
          <w:sz w:val="24"/>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EB16F0">
        <w:rPr>
          <w:rFonts w:ascii="Arial" w:hAnsi="Arial" w:cs="Arial"/>
          <w:b/>
          <w:sz w:val="26"/>
          <w:u w:val="single"/>
        </w:rPr>
        <w:t>15</w:t>
      </w:r>
      <w:r w:rsidRPr="00EB1F18">
        <w:rPr>
          <w:rFonts w:ascii="Arial" w:hAnsi="Arial" w:cs="Arial"/>
          <w:b/>
          <w:sz w:val="26"/>
          <w:u w:val="single"/>
        </w:rPr>
        <w:t>,</w:t>
      </w:r>
      <w:r w:rsidR="00EB16F0">
        <w:rPr>
          <w:rFonts w:ascii="Arial" w:hAnsi="Arial" w:cs="Arial"/>
          <w:b/>
          <w:sz w:val="26"/>
          <w:u w:val="single"/>
        </w:rPr>
        <w:t>00</w:t>
      </w:r>
      <w:r w:rsidRPr="00EB1F18">
        <w:rPr>
          <w:rFonts w:ascii="Arial" w:hAnsi="Arial" w:cs="Arial"/>
          <w:b/>
          <w:sz w:val="26"/>
          <w:u w:val="single"/>
        </w:rPr>
        <w:t>0</w:t>
      </w:r>
    </w:p>
    <w:p w14:paraId="3F53B3AB" w14:textId="1A1CA624" w:rsidR="00E01B42" w:rsidRPr="00EB1F18" w:rsidRDefault="00E01B42" w:rsidP="00E01B42">
      <w:pPr>
        <w:pStyle w:val="2col"/>
        <w:shd w:val="clear" w:color="000000" w:fill="FFFFFF"/>
        <w:tabs>
          <w:tab w:val="clear" w:pos="1440"/>
          <w:tab w:val="clear" w:pos="5760"/>
          <w:tab w:val="clear" w:pos="6840"/>
          <w:tab w:val="left" w:pos="1800"/>
        </w:tabs>
        <w:rPr>
          <w:rFonts w:ascii="Arial" w:hAnsi="Arial" w:cs="Arial"/>
          <w:b/>
          <w:sz w:val="26"/>
        </w:rPr>
      </w:pPr>
      <w:r w:rsidRPr="00EB1F18">
        <w:rPr>
          <w:rFonts w:ascii="Arial" w:hAnsi="Arial" w:cs="Arial"/>
          <w:b/>
          <w:sz w:val="26"/>
        </w:rPr>
        <w:tab/>
      </w:r>
      <w:r w:rsidRPr="00EB1F18">
        <w:rPr>
          <w:rFonts w:ascii="Arial" w:hAnsi="Arial" w:cs="Arial"/>
          <w:b/>
          <w:sz w:val="26"/>
        </w:rPr>
        <w:tab/>
      </w:r>
      <w:r w:rsidR="00D630F6">
        <w:rPr>
          <w:rFonts w:ascii="Arial" w:hAnsi="Arial" w:cs="Arial"/>
          <w:b/>
          <w:sz w:val="26"/>
        </w:rPr>
        <w:t>19</w:t>
      </w:r>
      <w:r w:rsidRPr="00EB1F18">
        <w:rPr>
          <w:rFonts w:ascii="Arial" w:hAnsi="Arial" w:cs="Arial"/>
          <w:b/>
          <w:sz w:val="26"/>
        </w:rPr>
        <w:t>,</w:t>
      </w:r>
      <w:r w:rsidR="00EB16F0">
        <w:rPr>
          <w:rFonts w:ascii="Arial" w:hAnsi="Arial" w:cs="Arial"/>
          <w:b/>
          <w:sz w:val="26"/>
        </w:rPr>
        <w:t>00</w:t>
      </w:r>
      <w:r w:rsidRPr="00EB1F18">
        <w:rPr>
          <w:rFonts w:ascii="Arial" w:hAnsi="Arial" w:cs="Arial"/>
          <w:b/>
          <w:sz w:val="26"/>
        </w:rPr>
        <w:t>0</w:t>
      </w:r>
    </w:p>
    <w:p w14:paraId="09207A38" w14:textId="581E8041" w:rsidR="00E01B42" w:rsidRPr="00EB1F18" w:rsidRDefault="00E01B42" w:rsidP="00E01B42">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EB1F18">
        <w:rPr>
          <w:rFonts w:ascii="Arial" w:hAnsi="Arial" w:cs="Arial"/>
          <w:b/>
          <w:sz w:val="26"/>
        </w:rPr>
        <w:t>Less:</w:t>
      </w:r>
      <w:r w:rsidRPr="00EB1F18">
        <w:rPr>
          <w:rFonts w:ascii="Arial" w:hAnsi="Arial" w:cs="Arial"/>
          <w:b/>
          <w:sz w:val="26"/>
        </w:rPr>
        <w:tab/>
      </w:r>
      <w:r w:rsidR="00B63A28">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EB16F0">
        <w:rPr>
          <w:rFonts w:ascii="Arial" w:hAnsi="Arial" w:cs="Arial"/>
          <w:b/>
          <w:sz w:val="26"/>
          <w:u w:val="single"/>
        </w:rPr>
        <w:t>13</w:t>
      </w:r>
      <w:r w:rsidRPr="00EB1F18">
        <w:rPr>
          <w:rFonts w:ascii="Arial" w:hAnsi="Arial" w:cs="Arial"/>
          <w:b/>
          <w:sz w:val="26"/>
          <w:u w:val="single"/>
        </w:rPr>
        <w:t>,000</w:t>
      </w:r>
    </w:p>
    <w:p w14:paraId="3DFD7AAE" w14:textId="4FC72774" w:rsidR="00E01B42" w:rsidRPr="00EB1F18" w:rsidRDefault="00E01B42" w:rsidP="00E01B42">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EB1F18">
        <w:rPr>
          <w:rFonts w:ascii="Arial" w:hAnsi="Arial" w:cs="Arial"/>
          <w:b/>
          <w:sz w:val="26"/>
        </w:rPr>
        <w:tab/>
      </w:r>
      <w:r w:rsidR="00B63A28">
        <w:rPr>
          <w:rFonts w:ascii="Arial" w:hAnsi="Arial" w:cs="Arial"/>
          <w:b/>
          <w:sz w:val="26"/>
        </w:rPr>
        <w:t>Retained earnings</w:t>
      </w:r>
      <w:r w:rsidR="00EB16F0">
        <w:rPr>
          <w:rFonts w:ascii="Arial" w:hAnsi="Arial" w:cs="Arial"/>
          <w:b/>
          <w:sz w:val="26"/>
        </w:rPr>
        <w:t>,</w:t>
      </w:r>
      <w:r w:rsidR="00EB16F0" w:rsidRPr="00EB1F18">
        <w:rPr>
          <w:rFonts w:ascii="Arial" w:hAnsi="Arial" w:cs="Arial"/>
          <w:b/>
          <w:sz w:val="26"/>
        </w:rPr>
        <w:t xml:space="preserve"> </w:t>
      </w:r>
      <w:r w:rsidR="00EB16F0">
        <w:rPr>
          <w:rFonts w:ascii="Arial" w:hAnsi="Arial" w:cs="Arial"/>
          <w:b/>
          <w:sz w:val="26"/>
        </w:rPr>
        <w:t>December 31, 201</w:t>
      </w:r>
      <w:r w:rsidR="004E793C">
        <w:rPr>
          <w:rFonts w:ascii="Arial" w:hAnsi="Arial" w:cs="Arial"/>
          <w:b/>
          <w:sz w:val="26"/>
        </w:rPr>
        <w:t>8</w:t>
      </w:r>
      <w:r w:rsidRPr="00EB1F18">
        <w:rPr>
          <w:rFonts w:ascii="Arial" w:hAnsi="Arial" w:cs="Arial"/>
          <w:b/>
          <w:sz w:val="26"/>
        </w:rPr>
        <w:tab/>
      </w:r>
      <w:r w:rsidRPr="00EB1F18">
        <w:rPr>
          <w:rFonts w:ascii="Arial" w:hAnsi="Arial" w:cs="Arial"/>
          <w:b/>
          <w:sz w:val="26"/>
        </w:rPr>
        <w:tab/>
      </w:r>
      <w:proofErr w:type="gramStart"/>
      <w:r w:rsidR="00EB16F0">
        <w:rPr>
          <w:rFonts w:ascii="Arial" w:hAnsi="Arial" w:cs="Arial"/>
          <w:b/>
          <w:sz w:val="26"/>
          <w:u w:val="double"/>
        </w:rPr>
        <w:t xml:space="preserve">$  </w:t>
      </w:r>
      <w:r w:rsidR="00D630F6">
        <w:rPr>
          <w:rFonts w:ascii="Arial" w:hAnsi="Arial" w:cs="Arial"/>
          <w:b/>
          <w:sz w:val="26"/>
          <w:u w:val="double"/>
        </w:rPr>
        <w:t>6</w:t>
      </w:r>
      <w:r w:rsidRPr="00EB1F18">
        <w:rPr>
          <w:rFonts w:ascii="Arial" w:hAnsi="Arial" w:cs="Arial"/>
          <w:b/>
          <w:sz w:val="26"/>
          <w:u w:val="double"/>
        </w:rPr>
        <w:t>,</w:t>
      </w:r>
      <w:r w:rsidR="00EB16F0">
        <w:rPr>
          <w:rFonts w:ascii="Arial" w:hAnsi="Arial" w:cs="Arial"/>
          <w:b/>
          <w:sz w:val="26"/>
          <w:u w:val="double"/>
        </w:rPr>
        <w:t>00</w:t>
      </w:r>
      <w:r w:rsidRPr="00EB1F18">
        <w:rPr>
          <w:rFonts w:ascii="Arial" w:hAnsi="Arial" w:cs="Arial"/>
          <w:b/>
          <w:sz w:val="26"/>
          <w:u w:val="double"/>
        </w:rPr>
        <w:t>0</w:t>
      </w:r>
      <w:proofErr w:type="gramEnd"/>
    </w:p>
    <w:p w14:paraId="405831DD" w14:textId="77777777" w:rsidR="00B63DAD" w:rsidRPr="00EB1F18" w:rsidRDefault="00B63DAD" w:rsidP="00B63DAD">
      <w:pPr>
        <w:pStyle w:val="BodyText"/>
        <w:pBdr>
          <w:top w:val="none" w:sz="0" w:space="0" w:color="auto"/>
        </w:pBdr>
        <w:rPr>
          <w:rFonts w:ascii="Arial" w:hAnsi="Arial" w:cs="Arial"/>
        </w:rPr>
      </w:pPr>
    </w:p>
    <w:p w14:paraId="127DBE29" w14:textId="77777777" w:rsidR="00F80985" w:rsidRPr="00EB1F18" w:rsidRDefault="00F80985" w:rsidP="00F80985">
      <w:pPr>
        <w:rPr>
          <w:rFonts w:ascii="Arial" w:hAnsi="Arial" w:cs="Arial"/>
          <w:b/>
          <w:sz w:val="26"/>
        </w:rPr>
      </w:pPr>
      <w:r w:rsidRPr="00EB1F18">
        <w:rPr>
          <w:rFonts w:ascii="Arial" w:hAnsi="Arial" w:cs="Arial"/>
          <w:b/>
          <w:sz w:val="26"/>
        </w:rPr>
        <w:t>Problem 1-</w:t>
      </w:r>
      <w:r>
        <w:rPr>
          <w:rFonts w:ascii="Arial" w:hAnsi="Arial" w:cs="Arial"/>
          <w:b/>
          <w:sz w:val="26"/>
        </w:rPr>
        <w:t>5</w:t>
      </w:r>
      <w:r w:rsidRPr="00EB1F18">
        <w:rPr>
          <w:rFonts w:ascii="Arial" w:hAnsi="Arial" w:cs="Arial"/>
          <w:b/>
          <w:sz w:val="26"/>
        </w:rPr>
        <w:t>A (</w:t>
      </w:r>
      <w:r w:rsidR="00EF37C0">
        <w:rPr>
          <w:rFonts w:ascii="Arial" w:hAnsi="Arial" w:cs="Arial"/>
          <w:b/>
          <w:sz w:val="26"/>
        </w:rPr>
        <w:t>20</w:t>
      </w:r>
      <w:r w:rsidRPr="00EB1F18">
        <w:rPr>
          <w:rFonts w:ascii="Arial" w:hAnsi="Arial" w:cs="Arial"/>
          <w:b/>
          <w:sz w:val="26"/>
        </w:rPr>
        <w:t xml:space="preserve"> minutes)</w:t>
      </w:r>
    </w:p>
    <w:p w14:paraId="7CF4DA52" w14:textId="77777777" w:rsidR="00F80985" w:rsidRPr="00EB1F18" w:rsidRDefault="00F80985" w:rsidP="00F80985">
      <w:pPr>
        <w:spacing w:line="120" w:lineRule="auto"/>
        <w:rPr>
          <w:rFonts w:ascii="Arial" w:hAnsi="Arial" w:cs="Arial"/>
          <w:b/>
          <w:sz w:val="26"/>
        </w:rPr>
      </w:pPr>
    </w:p>
    <w:p w14:paraId="58687B2A" w14:textId="77777777" w:rsidR="00F80985" w:rsidRPr="00EB1F18" w:rsidRDefault="00F80985" w:rsidP="00F80985">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3B49F25E" w14:textId="77777777" w:rsidR="00F80985" w:rsidRPr="00EB1F18" w:rsidRDefault="00F80985" w:rsidP="00F80985">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1EE3E082" w14:textId="26416748" w:rsidR="00F80985" w:rsidRPr="00EB1F18" w:rsidRDefault="00F80985" w:rsidP="00F80985">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December 31, 201</w:t>
      </w:r>
      <w:r w:rsidR="004E793C">
        <w:rPr>
          <w:rFonts w:ascii="Arial" w:hAnsi="Arial" w:cs="Arial"/>
          <w:b/>
          <w:sz w:val="26"/>
        </w:rPr>
        <w:t>8</w:t>
      </w:r>
    </w:p>
    <w:p w14:paraId="2728A555" w14:textId="77777777" w:rsidR="00F80985" w:rsidRPr="00A426F8" w:rsidRDefault="00F80985" w:rsidP="00F80985">
      <w:pPr>
        <w:pBdr>
          <w:bottom w:val="single" w:sz="4" w:space="1" w:color="auto"/>
        </w:pBdr>
        <w:shd w:val="clear" w:color="000000" w:fill="FFFFFF"/>
        <w:tabs>
          <w:tab w:val="center" w:pos="1800"/>
          <w:tab w:val="center" w:pos="6120"/>
        </w:tabs>
        <w:rPr>
          <w:rFonts w:ascii="Arial Black" w:hAnsi="Arial Black" w:cs="Arial"/>
          <w:b/>
          <w:sz w:val="26"/>
        </w:rPr>
      </w:pPr>
      <w:r w:rsidRPr="00A426F8">
        <w:rPr>
          <w:rFonts w:ascii="Arial Black" w:hAnsi="Arial Black" w:cs="Arial"/>
          <w:b/>
          <w:sz w:val="26"/>
        </w:rPr>
        <w:tab/>
        <w:t>Assets</w:t>
      </w:r>
      <w:r w:rsidRPr="00A426F8">
        <w:rPr>
          <w:rFonts w:ascii="Arial Black" w:hAnsi="Arial Black" w:cs="Arial"/>
          <w:b/>
          <w:sz w:val="26"/>
        </w:rPr>
        <w:tab/>
        <w:t xml:space="preserve"> Liabilities</w:t>
      </w:r>
    </w:p>
    <w:p w14:paraId="5D5B7A01" w14:textId="16A9BA33" w:rsidR="00F80985" w:rsidRPr="00EB1F18" w:rsidRDefault="00F80985" w:rsidP="00F80985">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$1</w:t>
      </w:r>
      <w:r w:rsidR="00761506">
        <w:rPr>
          <w:rFonts w:ascii="Arial" w:hAnsi="Arial" w:cs="Arial"/>
          <w:b/>
          <w:sz w:val="26"/>
        </w:rPr>
        <w:t>0</w:t>
      </w:r>
      <w:r w:rsidRPr="00EB1F18">
        <w:rPr>
          <w:rFonts w:ascii="Arial" w:hAnsi="Arial" w:cs="Arial"/>
          <w:b/>
          <w:sz w:val="26"/>
        </w:rPr>
        <w:t>,</w:t>
      </w:r>
      <w:r w:rsidR="00E753BC">
        <w:rPr>
          <w:rFonts w:ascii="Arial" w:hAnsi="Arial" w:cs="Arial"/>
          <w:b/>
          <w:sz w:val="26"/>
        </w:rPr>
        <w:t>00</w:t>
      </w:r>
      <w:r w:rsidRPr="00EB1F18">
        <w:rPr>
          <w:rFonts w:ascii="Arial" w:hAnsi="Arial" w:cs="Arial"/>
          <w:b/>
          <w:sz w:val="26"/>
        </w:rPr>
        <w:t>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r>
      <w:r w:rsidRPr="00A426F8">
        <w:rPr>
          <w:rFonts w:ascii="Arial" w:hAnsi="Arial" w:cs="Arial"/>
          <w:b/>
          <w:sz w:val="26"/>
          <w:u w:val="single"/>
        </w:rPr>
        <w:t>$</w:t>
      </w:r>
      <w:r w:rsidR="00CC2A27">
        <w:rPr>
          <w:rFonts w:ascii="Arial" w:hAnsi="Arial" w:cs="Arial"/>
          <w:b/>
          <w:sz w:val="26"/>
          <w:u w:val="single"/>
        </w:rPr>
        <w:t>1</w:t>
      </w:r>
      <w:r w:rsidR="00D630F6">
        <w:rPr>
          <w:rFonts w:ascii="Arial" w:hAnsi="Arial" w:cs="Arial"/>
          <w:b/>
          <w:sz w:val="26"/>
          <w:u w:val="single"/>
        </w:rPr>
        <w:t>1</w:t>
      </w:r>
      <w:r w:rsidRPr="00A426F8">
        <w:rPr>
          <w:rFonts w:ascii="Arial" w:hAnsi="Arial" w:cs="Arial"/>
          <w:b/>
          <w:sz w:val="26"/>
          <w:u w:val="single"/>
        </w:rPr>
        <w:t>,</w:t>
      </w:r>
      <w:r w:rsidR="00E753BC">
        <w:rPr>
          <w:rFonts w:ascii="Arial" w:hAnsi="Arial" w:cs="Arial"/>
          <w:b/>
          <w:sz w:val="26"/>
          <w:u w:val="single"/>
        </w:rPr>
        <w:t>0</w:t>
      </w:r>
      <w:r w:rsidRPr="00A426F8">
        <w:rPr>
          <w:rFonts w:ascii="Arial" w:hAnsi="Arial" w:cs="Arial"/>
          <w:b/>
          <w:sz w:val="26"/>
          <w:u w:val="single"/>
        </w:rPr>
        <w:t>00</w:t>
      </w:r>
    </w:p>
    <w:p w14:paraId="1964672F" w14:textId="0858EA62" w:rsidR="00F80985" w:rsidRPr="00EB1F18" w:rsidRDefault="00F80985" w:rsidP="00F80985">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r>
      <w:r w:rsidR="00761506">
        <w:rPr>
          <w:rFonts w:ascii="Arial" w:hAnsi="Arial" w:cs="Arial"/>
          <w:b/>
          <w:sz w:val="26"/>
        </w:rPr>
        <w:t>9</w:t>
      </w:r>
      <w:r w:rsidRPr="00EB1F18">
        <w:rPr>
          <w:rFonts w:ascii="Arial" w:hAnsi="Arial" w:cs="Arial"/>
          <w:b/>
          <w:sz w:val="26"/>
        </w:rPr>
        <w:t>,000</w:t>
      </w:r>
      <w:r w:rsidRPr="00F80985">
        <w:rPr>
          <w:rFonts w:ascii="Arial" w:hAnsi="Arial" w:cs="Arial"/>
          <w:b/>
          <w:sz w:val="26"/>
        </w:rPr>
        <w:t xml:space="preserve"> </w:t>
      </w:r>
      <w:r w:rsidRPr="00EB1F18">
        <w:rPr>
          <w:rFonts w:ascii="Arial" w:hAnsi="Arial" w:cs="Arial"/>
          <w:b/>
          <w:sz w:val="26"/>
        </w:rPr>
        <w:tab/>
      </w:r>
      <w:r>
        <w:rPr>
          <w:rFonts w:ascii="Arial" w:hAnsi="Arial" w:cs="Arial"/>
          <w:b/>
          <w:sz w:val="26"/>
        </w:rPr>
        <w:t>Total liabilities</w:t>
      </w:r>
      <w:r w:rsidRPr="00EB1F18">
        <w:rPr>
          <w:rFonts w:ascii="Arial" w:hAnsi="Arial" w:cs="Arial"/>
          <w:b/>
          <w:sz w:val="26"/>
        </w:rPr>
        <w:tab/>
      </w:r>
      <w:r w:rsidRPr="00EB1F18">
        <w:rPr>
          <w:rFonts w:ascii="Arial" w:hAnsi="Arial" w:cs="Arial"/>
          <w:b/>
          <w:sz w:val="26"/>
        </w:rPr>
        <w:tab/>
      </w:r>
      <w:r w:rsidR="00CC2A27">
        <w:rPr>
          <w:rFonts w:ascii="Arial" w:hAnsi="Arial" w:cs="Arial"/>
          <w:b/>
          <w:sz w:val="26"/>
        </w:rPr>
        <w:t>1</w:t>
      </w:r>
      <w:r w:rsidR="00D630F6">
        <w:rPr>
          <w:rFonts w:ascii="Arial" w:hAnsi="Arial" w:cs="Arial"/>
          <w:b/>
          <w:sz w:val="26"/>
        </w:rPr>
        <w:t>1</w:t>
      </w:r>
      <w:r w:rsidRPr="00EB1F18">
        <w:rPr>
          <w:rFonts w:ascii="Arial" w:hAnsi="Arial" w:cs="Arial"/>
          <w:b/>
          <w:sz w:val="26"/>
        </w:rPr>
        <w:t>,</w:t>
      </w:r>
      <w:r w:rsidR="00E753BC">
        <w:rPr>
          <w:rFonts w:ascii="Arial" w:hAnsi="Arial" w:cs="Arial"/>
          <w:b/>
          <w:sz w:val="26"/>
        </w:rPr>
        <w:t>0</w:t>
      </w:r>
      <w:r w:rsidRPr="00EB1F18">
        <w:rPr>
          <w:rFonts w:ascii="Arial" w:hAnsi="Arial" w:cs="Arial"/>
          <w:b/>
          <w:sz w:val="26"/>
        </w:rPr>
        <w:t>00</w:t>
      </w:r>
    </w:p>
    <w:p w14:paraId="3BD7425A" w14:textId="77777777" w:rsidR="00F80985" w:rsidRPr="00EB1F18" w:rsidRDefault="00F80985" w:rsidP="00F80985">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Pr>
          <w:rFonts w:ascii="Arial" w:hAnsi="Arial" w:cs="Arial"/>
          <w:b/>
          <w:sz w:val="26"/>
        </w:rPr>
        <w:t>S</w:t>
      </w:r>
      <w:r w:rsidR="00E753BC">
        <w:rPr>
          <w:rFonts w:ascii="Arial" w:hAnsi="Arial" w:cs="Arial"/>
          <w:b/>
          <w:sz w:val="26"/>
        </w:rPr>
        <w:t>upplies</w:t>
      </w:r>
      <w:r w:rsidR="00E753BC">
        <w:rPr>
          <w:rFonts w:ascii="Arial" w:hAnsi="Arial" w:cs="Arial"/>
          <w:b/>
          <w:sz w:val="26"/>
        </w:rPr>
        <w:tab/>
      </w:r>
      <w:r w:rsidR="00E753BC">
        <w:rPr>
          <w:rFonts w:ascii="Arial" w:hAnsi="Arial" w:cs="Arial"/>
          <w:b/>
          <w:sz w:val="26"/>
        </w:rPr>
        <w:tab/>
        <w:t>6</w:t>
      </w:r>
      <w:r w:rsidRPr="00EB1F18">
        <w:rPr>
          <w:rFonts w:ascii="Arial" w:hAnsi="Arial" w:cs="Arial"/>
          <w:b/>
          <w:sz w:val="26"/>
        </w:rPr>
        <w:t>,</w:t>
      </w:r>
      <w:r w:rsidR="00E753BC">
        <w:rPr>
          <w:rFonts w:ascii="Arial" w:hAnsi="Arial" w:cs="Arial"/>
          <w:b/>
          <w:sz w:val="26"/>
        </w:rPr>
        <w:t>00</w:t>
      </w:r>
      <w:r w:rsidRPr="00EB1F18">
        <w:rPr>
          <w:rFonts w:ascii="Arial" w:hAnsi="Arial" w:cs="Arial"/>
          <w:b/>
          <w:sz w:val="26"/>
        </w:rPr>
        <w:t>0</w:t>
      </w:r>
      <w:r w:rsidRPr="00EB1F18">
        <w:rPr>
          <w:rFonts w:ascii="Arial" w:hAnsi="Arial" w:cs="Arial"/>
          <w:b/>
          <w:sz w:val="26"/>
        </w:rPr>
        <w:tab/>
      </w:r>
      <w:r w:rsidRPr="00A426F8">
        <w:rPr>
          <w:rFonts w:ascii="Arial Black" w:hAnsi="Arial Black" w:cs="Arial"/>
          <w:b/>
          <w:sz w:val="26"/>
        </w:rPr>
        <w:t xml:space="preserve">           Equity</w:t>
      </w:r>
    </w:p>
    <w:p w14:paraId="4C194D16" w14:textId="008F731F" w:rsidR="00F80985" w:rsidRDefault="00E753BC" w:rsidP="00B63A28">
      <w:pPr>
        <w:pBdr>
          <w:bottom w:val="single" w:sz="4" w:space="1" w:color="auto"/>
        </w:pBdr>
        <w:shd w:val="clear" w:color="000000" w:fill="FFFFFF"/>
        <w:tabs>
          <w:tab w:val="right" w:leader="dot" w:pos="2880"/>
          <w:tab w:val="right" w:pos="3960"/>
          <w:tab w:val="left" w:pos="4500"/>
          <w:tab w:val="center" w:pos="6120"/>
          <w:tab w:val="right" w:leader="dot" w:pos="8010"/>
          <w:tab w:val="right" w:pos="9180"/>
        </w:tabs>
        <w:rPr>
          <w:rFonts w:ascii="Arial" w:hAnsi="Arial" w:cs="Arial"/>
          <w:b/>
          <w:sz w:val="26"/>
          <w:u w:val="single"/>
        </w:rPr>
      </w:pPr>
      <w:r>
        <w:rPr>
          <w:rFonts w:ascii="Arial" w:hAnsi="Arial" w:cs="Arial"/>
          <w:b/>
          <w:sz w:val="26"/>
        </w:rPr>
        <w:t>E</w:t>
      </w:r>
      <w:r w:rsidR="00F80985" w:rsidRPr="00EB1F18">
        <w:rPr>
          <w:rFonts w:ascii="Arial" w:hAnsi="Arial" w:cs="Arial"/>
          <w:b/>
          <w:sz w:val="26"/>
        </w:rPr>
        <w:t>quipment</w:t>
      </w:r>
      <w:r w:rsidR="00F80985" w:rsidRPr="00EB1F18">
        <w:rPr>
          <w:rFonts w:ascii="Arial" w:hAnsi="Arial" w:cs="Arial"/>
          <w:b/>
          <w:sz w:val="26"/>
        </w:rPr>
        <w:tab/>
      </w:r>
      <w:r w:rsidR="00F80985" w:rsidRPr="00EB1F18">
        <w:rPr>
          <w:rFonts w:ascii="Arial" w:hAnsi="Arial" w:cs="Arial"/>
          <w:b/>
          <w:sz w:val="26"/>
        </w:rPr>
        <w:tab/>
      </w:r>
      <w:r w:rsidR="00F80985" w:rsidRPr="00DD424E">
        <w:rPr>
          <w:rFonts w:ascii="Arial" w:hAnsi="Arial" w:cs="Arial"/>
          <w:b/>
          <w:sz w:val="26"/>
        </w:rPr>
        <w:t xml:space="preserve">  </w:t>
      </w:r>
      <w:r w:rsidRPr="00DD424E">
        <w:rPr>
          <w:rFonts w:ascii="Arial" w:hAnsi="Arial" w:cs="Arial"/>
          <w:b/>
          <w:sz w:val="26"/>
        </w:rPr>
        <w:t xml:space="preserve">  5</w:t>
      </w:r>
      <w:r w:rsidR="00F80985" w:rsidRPr="00DD424E">
        <w:rPr>
          <w:rFonts w:ascii="Arial" w:hAnsi="Arial" w:cs="Arial"/>
          <w:b/>
          <w:sz w:val="26"/>
        </w:rPr>
        <w:t>,000</w:t>
      </w:r>
      <w:r w:rsidR="00F80985" w:rsidRPr="00EB1F18">
        <w:rPr>
          <w:rFonts w:ascii="Arial" w:hAnsi="Arial" w:cs="Arial"/>
          <w:b/>
          <w:sz w:val="26"/>
        </w:rPr>
        <w:tab/>
      </w:r>
      <w:r w:rsidR="00B63A28">
        <w:rPr>
          <w:rFonts w:ascii="Arial" w:hAnsi="Arial" w:cs="Arial"/>
          <w:b/>
          <w:sz w:val="26"/>
        </w:rPr>
        <w:t>Common stock</w:t>
      </w:r>
      <w:r w:rsidR="00F80985" w:rsidRPr="00EB1F18">
        <w:rPr>
          <w:rFonts w:ascii="Arial" w:hAnsi="Arial" w:cs="Arial"/>
          <w:b/>
          <w:sz w:val="26"/>
        </w:rPr>
        <w:tab/>
      </w:r>
      <w:r w:rsidR="00F80985" w:rsidRPr="00EB1F18">
        <w:rPr>
          <w:rFonts w:ascii="Arial" w:hAnsi="Arial" w:cs="Arial"/>
          <w:b/>
          <w:sz w:val="26"/>
        </w:rPr>
        <w:tab/>
      </w:r>
      <w:r w:rsidR="00CC2A27">
        <w:rPr>
          <w:rFonts w:ascii="Arial" w:hAnsi="Arial" w:cs="Arial"/>
          <w:b/>
          <w:sz w:val="26"/>
        </w:rPr>
        <w:t>1</w:t>
      </w:r>
      <w:r w:rsidR="00D630F6">
        <w:rPr>
          <w:rFonts w:ascii="Arial" w:hAnsi="Arial" w:cs="Arial"/>
          <w:b/>
          <w:sz w:val="26"/>
        </w:rPr>
        <w:t>3</w:t>
      </w:r>
      <w:r w:rsidR="00F80985" w:rsidRPr="00DD424E">
        <w:rPr>
          <w:rFonts w:ascii="Arial" w:hAnsi="Arial" w:cs="Arial"/>
          <w:b/>
          <w:sz w:val="26"/>
        </w:rPr>
        <w:t>,</w:t>
      </w:r>
      <w:r w:rsidRPr="00DD424E">
        <w:rPr>
          <w:rFonts w:ascii="Arial" w:hAnsi="Arial" w:cs="Arial"/>
          <w:b/>
          <w:sz w:val="26"/>
        </w:rPr>
        <w:t>00</w:t>
      </w:r>
      <w:r w:rsidR="00F80985" w:rsidRPr="00DD424E">
        <w:rPr>
          <w:rFonts w:ascii="Arial" w:hAnsi="Arial" w:cs="Arial"/>
          <w:b/>
          <w:sz w:val="26"/>
        </w:rPr>
        <w:t>0</w:t>
      </w:r>
    </w:p>
    <w:p w14:paraId="1DF7C514" w14:textId="04051313" w:rsidR="00B63A28" w:rsidRDefault="00B63A28" w:rsidP="00B63A28">
      <w:pPr>
        <w:pBdr>
          <w:bottom w:val="single" w:sz="4" w:space="1" w:color="auto"/>
        </w:pBdr>
        <w:shd w:val="clear" w:color="000000" w:fill="FFFFFF"/>
        <w:tabs>
          <w:tab w:val="left" w:pos="4500"/>
          <w:tab w:val="center" w:pos="6120"/>
          <w:tab w:val="right" w:leader="dot" w:pos="8010"/>
          <w:tab w:val="right" w:pos="9180"/>
        </w:tabs>
        <w:rPr>
          <w:rFonts w:ascii="Arial" w:hAnsi="Arial" w:cs="Arial"/>
          <w:b/>
          <w:sz w:val="26"/>
        </w:rPr>
      </w:pPr>
      <w:r>
        <w:rPr>
          <w:rFonts w:ascii="Arial" w:hAnsi="Arial" w:cs="Arial"/>
          <w:b/>
          <w:sz w:val="26"/>
        </w:rPr>
        <w:tab/>
        <w:t>Retained earnings</w:t>
      </w:r>
      <w:r w:rsidR="00CC2A27">
        <w:rPr>
          <w:rFonts w:ascii="Arial" w:hAnsi="Arial" w:cs="Arial"/>
          <w:b/>
          <w:sz w:val="26"/>
        </w:rPr>
        <w:t>*</w:t>
      </w:r>
      <w:r>
        <w:rPr>
          <w:rFonts w:ascii="Arial" w:hAnsi="Arial" w:cs="Arial"/>
          <w:b/>
          <w:sz w:val="26"/>
        </w:rPr>
        <w:tab/>
      </w:r>
      <w:r>
        <w:rPr>
          <w:rFonts w:ascii="Arial" w:hAnsi="Arial" w:cs="Arial"/>
          <w:b/>
          <w:sz w:val="26"/>
        </w:rPr>
        <w:tab/>
      </w:r>
      <w:r w:rsidR="00CC2A27" w:rsidRPr="00DD424E">
        <w:rPr>
          <w:rFonts w:ascii="Arial" w:hAnsi="Arial" w:cs="Arial"/>
          <w:b/>
          <w:sz w:val="26"/>
          <w:u w:val="single"/>
        </w:rPr>
        <w:t xml:space="preserve"> </w:t>
      </w:r>
      <w:r w:rsidR="00CC2A27">
        <w:rPr>
          <w:rFonts w:ascii="Arial" w:hAnsi="Arial" w:cs="Arial"/>
          <w:b/>
          <w:sz w:val="26"/>
          <w:u w:val="single"/>
        </w:rPr>
        <w:t xml:space="preserve">   </w:t>
      </w:r>
      <w:r w:rsidR="00D630F6">
        <w:rPr>
          <w:rFonts w:ascii="Arial" w:hAnsi="Arial" w:cs="Arial"/>
          <w:b/>
          <w:sz w:val="26"/>
          <w:u w:val="single"/>
        </w:rPr>
        <w:t>6</w:t>
      </w:r>
      <w:r w:rsidR="00CC2A27" w:rsidRPr="00DD424E">
        <w:rPr>
          <w:rFonts w:ascii="Arial" w:hAnsi="Arial" w:cs="Arial"/>
          <w:b/>
          <w:sz w:val="26"/>
          <w:u w:val="single"/>
        </w:rPr>
        <w:t>,000</w:t>
      </w:r>
    </w:p>
    <w:p w14:paraId="654BF4BF" w14:textId="7EE00000" w:rsidR="00B63A28" w:rsidRPr="00EB1F18" w:rsidRDefault="00B63A28" w:rsidP="00B63A28">
      <w:pPr>
        <w:pBdr>
          <w:bottom w:val="single" w:sz="4" w:space="1" w:color="auto"/>
        </w:pBdr>
        <w:shd w:val="clear" w:color="000000" w:fill="FFFFFF"/>
        <w:tabs>
          <w:tab w:val="right" w:pos="3960"/>
          <w:tab w:val="left" w:pos="4500"/>
          <w:tab w:val="right" w:leader="dot" w:pos="8010"/>
          <w:tab w:val="right" w:pos="9180"/>
        </w:tabs>
        <w:rPr>
          <w:rFonts w:ascii="Arial" w:hAnsi="Arial" w:cs="Arial"/>
          <w:b/>
          <w:sz w:val="26"/>
        </w:rPr>
      </w:pPr>
      <w:r>
        <w:rPr>
          <w:rFonts w:ascii="Arial" w:hAnsi="Arial" w:cs="Arial"/>
          <w:b/>
          <w:sz w:val="26"/>
        </w:rPr>
        <w:tab/>
        <w:t>______</w:t>
      </w:r>
      <w:r>
        <w:rPr>
          <w:rFonts w:ascii="Arial" w:hAnsi="Arial" w:cs="Arial"/>
          <w:b/>
          <w:sz w:val="26"/>
        </w:rPr>
        <w:tab/>
        <w:t>Total equity</w:t>
      </w:r>
      <w:r>
        <w:rPr>
          <w:rFonts w:ascii="Arial" w:hAnsi="Arial" w:cs="Arial"/>
          <w:b/>
          <w:sz w:val="26"/>
        </w:rPr>
        <w:tab/>
      </w:r>
      <w:r>
        <w:rPr>
          <w:rFonts w:ascii="Arial" w:hAnsi="Arial" w:cs="Arial"/>
          <w:b/>
          <w:sz w:val="26"/>
        </w:rPr>
        <w:tab/>
      </w:r>
      <w:r w:rsidR="00CC2A27" w:rsidRPr="00DD424E">
        <w:rPr>
          <w:rFonts w:ascii="Arial" w:hAnsi="Arial" w:cs="Arial"/>
          <w:b/>
          <w:sz w:val="26"/>
          <w:u w:val="single"/>
        </w:rPr>
        <w:t xml:space="preserve"> </w:t>
      </w:r>
      <w:r w:rsidR="00CC2A27">
        <w:rPr>
          <w:rFonts w:ascii="Arial" w:hAnsi="Arial" w:cs="Arial"/>
          <w:b/>
          <w:sz w:val="26"/>
          <w:u w:val="single"/>
        </w:rPr>
        <w:t xml:space="preserve"> 1</w:t>
      </w:r>
      <w:r w:rsidR="00D630F6">
        <w:rPr>
          <w:rFonts w:ascii="Arial" w:hAnsi="Arial" w:cs="Arial"/>
          <w:b/>
          <w:sz w:val="26"/>
          <w:u w:val="single"/>
        </w:rPr>
        <w:t>9</w:t>
      </w:r>
      <w:r w:rsidR="00CC2A27">
        <w:rPr>
          <w:rFonts w:ascii="Arial" w:hAnsi="Arial" w:cs="Arial"/>
          <w:b/>
          <w:sz w:val="26"/>
          <w:u w:val="single"/>
        </w:rPr>
        <w:t>,00</w:t>
      </w:r>
      <w:r w:rsidRPr="00DD424E">
        <w:rPr>
          <w:rFonts w:ascii="Arial" w:hAnsi="Arial" w:cs="Arial"/>
          <w:b/>
          <w:sz w:val="26"/>
          <w:u w:val="single"/>
        </w:rPr>
        <w:t>0</w:t>
      </w:r>
    </w:p>
    <w:p w14:paraId="01AF2F65" w14:textId="77777777" w:rsidR="00F80985" w:rsidRPr="00EB1F18" w:rsidRDefault="00F80985" w:rsidP="00F80985">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w:t>
      </w:r>
      <w:r w:rsidR="00E753BC">
        <w:rPr>
          <w:rFonts w:ascii="Arial" w:hAnsi="Arial" w:cs="Arial"/>
          <w:b/>
          <w:sz w:val="26"/>
          <w:u w:val="double"/>
        </w:rPr>
        <w:t>30</w:t>
      </w:r>
      <w:r w:rsidRPr="00EB1F18">
        <w:rPr>
          <w:rFonts w:ascii="Arial" w:hAnsi="Arial" w:cs="Arial"/>
          <w:b/>
          <w:sz w:val="26"/>
          <w:u w:val="double"/>
        </w:rPr>
        <w:t>,</w:t>
      </w:r>
      <w:r w:rsidR="00E753BC">
        <w:rPr>
          <w:rFonts w:ascii="Arial" w:hAnsi="Arial" w:cs="Arial"/>
          <w:b/>
          <w:sz w:val="26"/>
          <w:u w:val="double"/>
        </w:rPr>
        <w:t>00</w:t>
      </w:r>
      <w:r w:rsidRPr="00EB1F18">
        <w:rPr>
          <w:rFonts w:ascii="Arial" w:hAnsi="Arial" w:cs="Arial"/>
          <w:b/>
          <w:sz w:val="26"/>
          <w:u w:val="double"/>
        </w:rPr>
        <w:t>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E753BC">
        <w:rPr>
          <w:rFonts w:ascii="Arial" w:hAnsi="Arial" w:cs="Arial"/>
          <w:b/>
          <w:sz w:val="26"/>
          <w:u w:val="double"/>
        </w:rPr>
        <w:t>30</w:t>
      </w:r>
      <w:r w:rsidRPr="00EB1F18">
        <w:rPr>
          <w:rFonts w:ascii="Arial" w:hAnsi="Arial" w:cs="Arial"/>
          <w:b/>
          <w:sz w:val="26"/>
          <w:u w:val="double"/>
        </w:rPr>
        <w:t>,</w:t>
      </w:r>
      <w:r w:rsidR="00E753BC">
        <w:rPr>
          <w:rFonts w:ascii="Arial" w:hAnsi="Arial" w:cs="Arial"/>
          <w:b/>
          <w:sz w:val="26"/>
          <w:u w:val="double"/>
        </w:rPr>
        <w:t>00</w:t>
      </w:r>
      <w:r w:rsidRPr="00EB1F18">
        <w:rPr>
          <w:rFonts w:ascii="Arial" w:hAnsi="Arial" w:cs="Arial"/>
          <w:b/>
          <w:sz w:val="26"/>
          <w:u w:val="double"/>
        </w:rPr>
        <w:t>0</w:t>
      </w:r>
    </w:p>
    <w:p w14:paraId="38B9E678" w14:textId="77777777" w:rsidR="00F80985" w:rsidRPr="00EB1F18" w:rsidRDefault="00F80985" w:rsidP="00F80985">
      <w:pPr>
        <w:spacing w:line="120" w:lineRule="auto"/>
        <w:rPr>
          <w:rFonts w:ascii="Arial" w:hAnsi="Arial" w:cs="Arial"/>
          <w:b/>
          <w:sz w:val="26"/>
        </w:rPr>
      </w:pPr>
    </w:p>
    <w:p w14:paraId="6D1F9192" w14:textId="2B8BC301" w:rsidR="00761506" w:rsidRDefault="00F80985" w:rsidP="00B351EF">
      <w:pPr>
        <w:rPr>
          <w:rFonts w:ascii="Arial" w:hAnsi="Arial" w:cs="Arial"/>
          <w:b/>
        </w:rPr>
      </w:pPr>
      <w:r w:rsidRPr="00A426F8">
        <w:rPr>
          <w:rFonts w:ascii="Arial" w:hAnsi="Arial" w:cs="Arial"/>
          <w:b/>
        </w:rPr>
        <w:t xml:space="preserve"> * For computation of this amount see </w:t>
      </w:r>
      <w:r>
        <w:rPr>
          <w:rFonts w:ascii="Arial" w:hAnsi="Arial" w:cs="Arial"/>
          <w:b/>
        </w:rPr>
        <w:t>Problem 1-4</w:t>
      </w:r>
      <w:r w:rsidR="007F5B88">
        <w:rPr>
          <w:rFonts w:ascii="Arial" w:hAnsi="Arial" w:cs="Arial"/>
          <w:b/>
        </w:rPr>
        <w:t>A</w:t>
      </w:r>
      <w:r w:rsidRPr="00A426F8">
        <w:rPr>
          <w:rFonts w:ascii="Arial" w:hAnsi="Arial" w:cs="Arial"/>
          <w:b/>
        </w:rPr>
        <w:t>.</w:t>
      </w:r>
    </w:p>
    <w:p w14:paraId="6F20926F" w14:textId="77777777" w:rsidR="00761506" w:rsidRDefault="00761506" w:rsidP="00A426F8">
      <w:pPr>
        <w:rPr>
          <w:rFonts w:ascii="Arial" w:hAnsi="Arial" w:cs="Arial"/>
        </w:rPr>
      </w:pPr>
    </w:p>
    <w:p w14:paraId="4F9EAB07" w14:textId="77777777" w:rsidR="00761506" w:rsidRPr="00EB1F18" w:rsidRDefault="00761506" w:rsidP="00A426F8">
      <w:pPr>
        <w:rPr>
          <w:rFonts w:ascii="Arial" w:hAnsi="Arial" w:cs="Arial"/>
        </w:rPr>
      </w:pPr>
    </w:p>
    <w:p w14:paraId="50FFF46B" w14:textId="77777777" w:rsidR="00B351EF" w:rsidRPr="00EB1F18" w:rsidRDefault="00B351EF" w:rsidP="00B351EF">
      <w:pPr>
        <w:rPr>
          <w:rFonts w:ascii="Arial" w:hAnsi="Arial" w:cs="Arial"/>
          <w:b/>
          <w:sz w:val="26"/>
        </w:rPr>
      </w:pPr>
      <w:r w:rsidRPr="00EB1F18">
        <w:rPr>
          <w:rFonts w:ascii="Arial" w:hAnsi="Arial" w:cs="Arial"/>
          <w:b/>
          <w:sz w:val="26"/>
        </w:rPr>
        <w:t>Problem 1-</w:t>
      </w:r>
      <w:r w:rsidR="00B40BC9">
        <w:rPr>
          <w:rFonts w:ascii="Arial" w:hAnsi="Arial" w:cs="Arial"/>
          <w:b/>
          <w:sz w:val="26"/>
        </w:rPr>
        <w:t>6</w:t>
      </w:r>
      <w:r w:rsidRPr="00EB1F18">
        <w:rPr>
          <w:rFonts w:ascii="Arial" w:hAnsi="Arial" w:cs="Arial"/>
          <w:b/>
          <w:sz w:val="26"/>
        </w:rPr>
        <w:t>A (15 minutes)</w:t>
      </w:r>
    </w:p>
    <w:p w14:paraId="06508C2F" w14:textId="77777777" w:rsidR="00B351EF" w:rsidRPr="00EB1F18" w:rsidRDefault="00B351EF" w:rsidP="00B351EF">
      <w:pPr>
        <w:spacing w:line="120" w:lineRule="auto"/>
        <w:rPr>
          <w:rFonts w:ascii="Arial" w:hAnsi="Arial" w:cs="Arial"/>
          <w:b/>
          <w:sz w:val="26"/>
        </w:rPr>
      </w:pPr>
    </w:p>
    <w:p w14:paraId="5B1E9C59" w14:textId="77777777" w:rsidR="00B351EF" w:rsidRPr="00EB1F18" w:rsidRDefault="00B40BC9" w:rsidP="00B351EF">
      <w:pPr>
        <w:pBdr>
          <w:top w:val="single" w:sz="6" w:space="1" w:color="auto"/>
        </w:pBdr>
        <w:shd w:val="clear" w:color="auto" w:fill="D9D9D9"/>
        <w:jc w:val="center"/>
        <w:rPr>
          <w:rFonts w:ascii="Arial" w:hAnsi="Arial" w:cs="Arial"/>
          <w:b/>
          <w:sz w:val="26"/>
        </w:rPr>
      </w:pPr>
      <w:r>
        <w:rPr>
          <w:rFonts w:ascii="Arial" w:hAnsi="Arial" w:cs="Arial"/>
          <w:b/>
          <w:sz w:val="26"/>
        </w:rPr>
        <w:t>Kia</w:t>
      </w:r>
      <w:r w:rsidR="00B351EF" w:rsidRPr="00EB1F18">
        <w:rPr>
          <w:rFonts w:ascii="Arial" w:hAnsi="Arial" w:cs="Arial"/>
          <w:b/>
          <w:sz w:val="26"/>
        </w:rPr>
        <w:t xml:space="preserve"> Company</w:t>
      </w:r>
    </w:p>
    <w:p w14:paraId="4060E1CA" w14:textId="77777777"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Statement of Cash Flows</w:t>
      </w:r>
    </w:p>
    <w:p w14:paraId="5FC2EBF5" w14:textId="3623FC57"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4E793C">
        <w:rPr>
          <w:rFonts w:ascii="Arial" w:hAnsi="Arial" w:cs="Arial"/>
          <w:b/>
          <w:sz w:val="26"/>
        </w:rPr>
        <w:t>8</w:t>
      </w:r>
    </w:p>
    <w:p w14:paraId="53E2ED38" w14:textId="77777777" w:rsidR="00B351EF" w:rsidRPr="00EB1F18" w:rsidRDefault="00B351EF" w:rsidP="00B351EF">
      <w:pPr>
        <w:pStyle w:val="Heading8"/>
        <w:shd w:val="clear" w:color="auto" w:fill="auto"/>
        <w:tabs>
          <w:tab w:val="left" w:pos="1080"/>
          <w:tab w:val="left" w:leader="dot" w:pos="6624"/>
        </w:tabs>
        <w:spacing w:before="120"/>
        <w:rPr>
          <w:rFonts w:cs="Arial"/>
        </w:rPr>
      </w:pPr>
      <w:r w:rsidRPr="00EB1F18">
        <w:rPr>
          <w:rFonts w:cs="Arial"/>
        </w:rPr>
        <w:tab/>
        <w:t xml:space="preserve">Cash from operating activities </w:t>
      </w:r>
      <w:r w:rsidRPr="00EB1F18">
        <w:rPr>
          <w:rFonts w:cs="Arial"/>
        </w:rPr>
        <w:tab/>
      </w:r>
      <w:r w:rsidRPr="00EB1F18">
        <w:rPr>
          <w:rFonts w:cs="Arial"/>
        </w:rPr>
        <w:tab/>
        <w:t xml:space="preserve">  $ 6,000</w:t>
      </w:r>
    </w:p>
    <w:p w14:paraId="43B367AB" w14:textId="77777777" w:rsidR="00B351EF" w:rsidRPr="00EB1F18" w:rsidRDefault="00B351EF" w:rsidP="00B351EF">
      <w:pPr>
        <w:tabs>
          <w:tab w:val="left" w:pos="1080"/>
          <w:tab w:val="left" w:leader="dot" w:pos="6624"/>
          <w:tab w:val="decimal" w:pos="7650"/>
        </w:tabs>
        <w:spacing w:before="40"/>
        <w:rPr>
          <w:rFonts w:ascii="Arial" w:hAnsi="Arial" w:cs="Arial"/>
          <w:b/>
          <w:sz w:val="26"/>
        </w:rPr>
      </w:pPr>
      <w:r w:rsidRPr="00EB1F18">
        <w:rPr>
          <w:rFonts w:ascii="Arial" w:hAnsi="Arial" w:cs="Arial"/>
          <w:b/>
          <w:sz w:val="26"/>
        </w:rPr>
        <w:tab/>
        <w:t>Cash used by investing activities</w:t>
      </w:r>
      <w:r w:rsidRPr="00EB1F18">
        <w:rPr>
          <w:rFonts w:ascii="Arial" w:hAnsi="Arial" w:cs="Arial"/>
          <w:b/>
          <w:sz w:val="26"/>
        </w:rPr>
        <w:tab/>
      </w:r>
      <w:r w:rsidRPr="00EB1F18">
        <w:rPr>
          <w:rFonts w:ascii="Arial" w:hAnsi="Arial" w:cs="Arial"/>
          <w:b/>
          <w:sz w:val="26"/>
        </w:rPr>
        <w:tab/>
        <w:t xml:space="preserve">  (2,000)</w:t>
      </w:r>
    </w:p>
    <w:p w14:paraId="549CDB4B" w14:textId="77777777" w:rsidR="00B351EF" w:rsidRPr="00EB1F18" w:rsidRDefault="00B351EF" w:rsidP="00B351EF">
      <w:pPr>
        <w:tabs>
          <w:tab w:val="left" w:pos="1080"/>
          <w:tab w:val="left" w:leader="dot" w:pos="6624"/>
          <w:tab w:val="decimal" w:pos="7650"/>
        </w:tabs>
        <w:spacing w:before="40"/>
        <w:rPr>
          <w:rFonts w:ascii="Arial" w:hAnsi="Arial" w:cs="Arial"/>
          <w:b/>
          <w:sz w:val="26"/>
        </w:rPr>
      </w:pPr>
      <w:r w:rsidRPr="00EB1F18">
        <w:rPr>
          <w:rFonts w:ascii="Arial" w:hAnsi="Arial" w:cs="Arial"/>
          <w:b/>
          <w:sz w:val="26"/>
        </w:rPr>
        <w:tab/>
        <w:t>Cash used by financing activities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(2,800</w:t>
      </w:r>
      <w:r w:rsidRPr="00EB1F18">
        <w:rPr>
          <w:rFonts w:ascii="Arial" w:hAnsi="Arial" w:cs="Arial"/>
          <w:b/>
          <w:sz w:val="26"/>
        </w:rPr>
        <w:t>)</w:t>
      </w:r>
    </w:p>
    <w:p w14:paraId="2095B3B9" w14:textId="77777777" w:rsidR="00B351EF" w:rsidRPr="00EB1F18" w:rsidRDefault="00B351EF" w:rsidP="00B351EF">
      <w:pPr>
        <w:pStyle w:val="Heading7"/>
        <w:tabs>
          <w:tab w:val="left" w:pos="1080"/>
          <w:tab w:val="left" w:leader="dot" w:pos="6624"/>
          <w:tab w:val="decimal" w:pos="7650"/>
        </w:tabs>
        <w:spacing w:before="40"/>
        <w:rPr>
          <w:rFonts w:cs="Arial"/>
        </w:rPr>
      </w:pPr>
      <w:r w:rsidRPr="00EB1F18">
        <w:rPr>
          <w:rFonts w:cs="Arial"/>
        </w:rPr>
        <w:tab/>
        <w:t>Net increase in cash</w:t>
      </w:r>
      <w:r w:rsidRPr="00EB1F18">
        <w:rPr>
          <w:rFonts w:cs="Arial"/>
        </w:rPr>
        <w:tab/>
      </w:r>
      <w:r w:rsidRPr="00EB1F18">
        <w:rPr>
          <w:rFonts w:cs="Arial"/>
        </w:rPr>
        <w:tab/>
        <w:t>$ 1,200</w:t>
      </w:r>
    </w:p>
    <w:p w14:paraId="2A1C9421" w14:textId="1D945E83" w:rsidR="00B351EF" w:rsidRPr="00EB1F18" w:rsidRDefault="00B351EF" w:rsidP="00B351EF">
      <w:pPr>
        <w:tabs>
          <w:tab w:val="left" w:pos="1080"/>
          <w:tab w:val="left" w:leader="dot" w:pos="6624"/>
          <w:tab w:val="decimal" w:pos="7650"/>
        </w:tabs>
        <w:spacing w:before="120"/>
        <w:rPr>
          <w:rFonts w:ascii="Arial" w:hAnsi="Arial" w:cs="Arial"/>
          <w:b/>
          <w:sz w:val="26"/>
        </w:rPr>
      </w:pPr>
      <w:r w:rsidRPr="00EB1F18">
        <w:rPr>
          <w:rFonts w:ascii="Arial" w:hAnsi="Arial" w:cs="Arial"/>
          <w:b/>
          <w:sz w:val="26"/>
        </w:rPr>
        <w:tab/>
        <w:t>Cash, December 31, 201</w:t>
      </w:r>
      <w:r w:rsidR="004E793C">
        <w:rPr>
          <w:rFonts w:ascii="Arial" w:hAnsi="Arial" w:cs="Arial"/>
          <w:b/>
          <w:sz w:val="26"/>
        </w:rPr>
        <w:t>7</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2,300</w:t>
      </w:r>
    </w:p>
    <w:p w14:paraId="256B7A40" w14:textId="5FFA9750" w:rsidR="00B351EF" w:rsidRPr="00EB1F18" w:rsidRDefault="00B351EF" w:rsidP="00B351EF">
      <w:pPr>
        <w:pStyle w:val="Heading7"/>
        <w:pBdr>
          <w:bottom w:val="single" w:sz="6" w:space="1" w:color="auto"/>
        </w:pBdr>
        <w:tabs>
          <w:tab w:val="left" w:pos="1080"/>
          <w:tab w:val="left" w:leader="dot" w:pos="6624"/>
          <w:tab w:val="decimal" w:pos="7650"/>
        </w:tabs>
        <w:spacing w:before="60" w:line="360" w:lineRule="auto"/>
        <w:rPr>
          <w:rFonts w:cs="Arial"/>
        </w:rPr>
      </w:pPr>
      <w:r w:rsidRPr="00EB1F18">
        <w:rPr>
          <w:rFonts w:cs="Arial"/>
        </w:rPr>
        <w:tab/>
        <w:t>Cash, December 31, 201</w:t>
      </w:r>
      <w:r w:rsidR="004E793C">
        <w:rPr>
          <w:rFonts w:cs="Arial"/>
        </w:rPr>
        <w:t>8</w:t>
      </w:r>
      <w:r w:rsidRPr="00EB1F18">
        <w:rPr>
          <w:rFonts w:cs="Arial"/>
        </w:rPr>
        <w:tab/>
      </w:r>
      <w:r w:rsidRPr="00EB1F18">
        <w:rPr>
          <w:rFonts w:cs="Arial"/>
        </w:rPr>
        <w:tab/>
      </w:r>
      <w:r w:rsidRPr="00EB1F18">
        <w:rPr>
          <w:rFonts w:cs="Arial"/>
          <w:u w:val="double"/>
        </w:rPr>
        <w:t>$ 3,500</w:t>
      </w:r>
    </w:p>
    <w:p w14:paraId="273DAEEF" w14:textId="77777777" w:rsidR="00263478" w:rsidRDefault="00263478" w:rsidP="00B351EF">
      <w:pPr>
        <w:rPr>
          <w:rFonts w:ascii="Arial" w:hAnsi="Arial" w:cs="Arial"/>
          <w:b/>
          <w:sz w:val="2"/>
          <w:szCs w:val="2"/>
        </w:rPr>
      </w:pPr>
    </w:p>
    <w:p w14:paraId="046CDDD2" w14:textId="77777777" w:rsidR="00B351EF" w:rsidRPr="00EB1F18" w:rsidRDefault="00B351EF" w:rsidP="00B351EF">
      <w:pPr>
        <w:rPr>
          <w:rFonts w:ascii="Arial" w:hAnsi="Arial" w:cs="Arial"/>
          <w:b/>
          <w:color w:val="000000"/>
          <w:sz w:val="2"/>
          <w:szCs w:val="2"/>
        </w:rPr>
      </w:pPr>
    </w:p>
    <w:p w14:paraId="5F867058" w14:textId="77777777" w:rsidR="00B351EF" w:rsidRPr="00EB1F18" w:rsidRDefault="00B351EF" w:rsidP="00B351EF">
      <w:pPr>
        <w:tabs>
          <w:tab w:val="center" w:pos="2700"/>
        </w:tabs>
        <w:rPr>
          <w:rFonts w:ascii="Arial" w:hAnsi="Arial" w:cs="Arial"/>
          <w:b/>
          <w:sz w:val="26"/>
        </w:rPr>
        <w:sectPr w:rsidR="00B351EF" w:rsidRPr="00EB1F18" w:rsidSect="00E77A7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52" w:right="1440" w:bottom="1152" w:left="1440" w:header="720" w:footer="662" w:gutter="0"/>
          <w:pgNumType w:start="1"/>
          <w:cols w:space="720"/>
          <w:noEndnote/>
        </w:sectPr>
      </w:pPr>
    </w:p>
    <w:p w14:paraId="4390BC81" w14:textId="064512AD" w:rsidR="00B351EF" w:rsidRPr="00EB1F18" w:rsidRDefault="00B351EF" w:rsidP="00B351EF">
      <w:pPr>
        <w:tabs>
          <w:tab w:val="center" w:pos="2700"/>
        </w:tabs>
        <w:rPr>
          <w:rFonts w:ascii="Arial" w:hAnsi="Arial" w:cs="Arial"/>
          <w:b/>
          <w:sz w:val="26"/>
        </w:rPr>
      </w:pPr>
      <w:r w:rsidRPr="00EB1F18">
        <w:rPr>
          <w:rFonts w:ascii="Arial" w:hAnsi="Arial" w:cs="Arial"/>
          <w:b/>
          <w:sz w:val="26"/>
        </w:rPr>
        <w:lastRenderedPageBreak/>
        <w:t xml:space="preserve">Problem 1-7A (60 minutes) </w:t>
      </w:r>
      <w:r w:rsidRPr="00EB1F18">
        <w:rPr>
          <w:rFonts w:ascii="Arial" w:hAnsi="Arial" w:cs="Arial"/>
          <w:b/>
          <w:i/>
          <w:sz w:val="26"/>
        </w:rPr>
        <w:t>Part 1</w:t>
      </w:r>
    </w:p>
    <w:p w14:paraId="229C8738" w14:textId="77777777" w:rsidR="00B351EF" w:rsidRPr="00B83C04" w:rsidRDefault="00B351EF" w:rsidP="00B351EF">
      <w:pPr>
        <w:tabs>
          <w:tab w:val="center" w:pos="2700"/>
        </w:tabs>
        <w:rPr>
          <w:rFonts w:ascii="Arial" w:hAnsi="Arial" w:cs="Arial"/>
          <w:b/>
          <w:sz w:val="10"/>
          <w:szCs w:val="10"/>
        </w:rPr>
      </w:pPr>
    </w:p>
    <w:tbl>
      <w:tblPr>
        <w:tblW w:w="13140" w:type="dxa"/>
        <w:tblInd w:w="79" w:type="dxa"/>
        <w:tblLayout w:type="fixed"/>
        <w:tblCellMar>
          <w:left w:w="79" w:type="dxa"/>
          <w:right w:w="79" w:type="dxa"/>
        </w:tblCellMar>
        <w:tblLook w:val="0000" w:firstRow="0" w:lastRow="0" w:firstColumn="0" w:lastColumn="0" w:noHBand="0" w:noVBand="0"/>
      </w:tblPr>
      <w:tblGrid>
        <w:gridCol w:w="607"/>
        <w:gridCol w:w="17"/>
        <w:gridCol w:w="347"/>
        <w:gridCol w:w="27"/>
        <w:gridCol w:w="1058"/>
        <w:gridCol w:w="59"/>
        <w:gridCol w:w="217"/>
        <w:gridCol w:w="67"/>
        <w:gridCol w:w="1283"/>
        <w:gridCol w:w="107"/>
        <w:gridCol w:w="163"/>
        <w:gridCol w:w="115"/>
        <w:gridCol w:w="1091"/>
        <w:gridCol w:w="44"/>
        <w:gridCol w:w="152"/>
        <w:gridCol w:w="38"/>
        <w:gridCol w:w="158"/>
        <w:gridCol w:w="1106"/>
        <w:gridCol w:w="195"/>
        <w:gridCol w:w="164"/>
        <w:gridCol w:w="206"/>
        <w:gridCol w:w="1111"/>
        <w:gridCol w:w="245"/>
        <w:gridCol w:w="61"/>
        <w:gridCol w:w="254"/>
        <w:gridCol w:w="1009"/>
        <w:gridCol w:w="270"/>
        <w:gridCol w:w="21"/>
        <w:gridCol w:w="278"/>
        <w:gridCol w:w="947"/>
        <w:gridCol w:w="14"/>
        <w:gridCol w:w="166"/>
        <w:gridCol w:w="68"/>
        <w:gridCol w:w="88"/>
        <w:gridCol w:w="185"/>
        <w:gridCol w:w="1202"/>
      </w:tblGrid>
      <w:tr w:rsidR="00B351EF" w:rsidRPr="00EB1F18" w14:paraId="0982DBF2" w14:textId="77777777" w:rsidTr="00B83C04">
        <w:trPr>
          <w:cantSplit/>
        </w:trPr>
        <w:tc>
          <w:tcPr>
            <w:tcW w:w="13140" w:type="dxa"/>
            <w:gridSpan w:val="36"/>
            <w:tcBorders>
              <w:top w:val="single" w:sz="6" w:space="0" w:color="auto"/>
              <w:bottom w:val="single" w:sz="6" w:space="0" w:color="auto"/>
            </w:tcBorders>
            <w:shd w:val="clear" w:color="auto" w:fill="E0E0E0"/>
          </w:tcPr>
          <w:p w14:paraId="69FC2776" w14:textId="77777777" w:rsidR="00B351EF" w:rsidRPr="00EB1F18" w:rsidRDefault="00B351EF" w:rsidP="00B351EF">
            <w:pPr>
              <w:tabs>
                <w:tab w:val="right" w:pos="3984"/>
              </w:tabs>
              <w:ind w:left="-79" w:right="-79"/>
              <w:rPr>
                <w:rFonts w:ascii="Arial" w:hAnsi="Arial" w:cs="Arial"/>
                <w:b/>
                <w:sz w:val="22"/>
              </w:rPr>
            </w:pPr>
            <w:r w:rsidRPr="00EB1F18">
              <w:rPr>
                <w:rFonts w:ascii="Arial" w:hAnsi="Arial" w:cs="Arial"/>
                <w:b/>
                <w:sz w:val="22"/>
              </w:rPr>
              <w:t xml:space="preserve">                                                      Assets                   =    Liabilities   +                                           Equity </w:t>
            </w:r>
          </w:p>
        </w:tc>
      </w:tr>
      <w:tr w:rsidR="00B83C04" w:rsidRPr="00EB1F18" w14:paraId="760003C3" w14:textId="77777777" w:rsidTr="00B83C04">
        <w:trPr>
          <w:cantSplit/>
        </w:trPr>
        <w:tc>
          <w:tcPr>
            <w:tcW w:w="971" w:type="dxa"/>
            <w:gridSpan w:val="3"/>
            <w:tcBorders>
              <w:top w:val="single" w:sz="6" w:space="0" w:color="auto"/>
              <w:bottom w:val="single" w:sz="6" w:space="0" w:color="auto"/>
            </w:tcBorders>
            <w:shd w:val="clear" w:color="auto" w:fill="E0E0E0"/>
          </w:tcPr>
          <w:p w14:paraId="7C3C92F9" w14:textId="77777777" w:rsidR="00B351EF" w:rsidRPr="00EB1F18" w:rsidRDefault="00B351EF" w:rsidP="00B351EF">
            <w:pPr>
              <w:jc w:val="center"/>
              <w:rPr>
                <w:rFonts w:ascii="Arial" w:hAnsi="Arial" w:cs="Arial"/>
                <w:b/>
              </w:rPr>
            </w:pPr>
            <w:r w:rsidRPr="00EB1F18">
              <w:rPr>
                <w:rFonts w:ascii="Arial" w:hAnsi="Arial" w:cs="Arial"/>
                <w:b/>
              </w:rPr>
              <w:t>Date</w:t>
            </w:r>
          </w:p>
        </w:tc>
        <w:tc>
          <w:tcPr>
            <w:tcW w:w="1085" w:type="dxa"/>
            <w:gridSpan w:val="2"/>
            <w:tcBorders>
              <w:top w:val="single" w:sz="6" w:space="0" w:color="auto"/>
              <w:bottom w:val="single" w:sz="6" w:space="0" w:color="auto"/>
            </w:tcBorders>
            <w:shd w:val="clear" w:color="auto" w:fill="E0E0E0"/>
          </w:tcPr>
          <w:p w14:paraId="3ADF6646" w14:textId="77777777" w:rsidR="00B351EF" w:rsidRPr="00EB1F18" w:rsidRDefault="00B351EF" w:rsidP="00B351EF">
            <w:pPr>
              <w:jc w:val="center"/>
              <w:rPr>
                <w:rFonts w:ascii="Arial" w:hAnsi="Arial" w:cs="Arial"/>
                <w:b/>
              </w:rPr>
            </w:pPr>
            <w:r w:rsidRPr="00EB1F18">
              <w:rPr>
                <w:rFonts w:ascii="Arial" w:hAnsi="Arial" w:cs="Arial"/>
                <w:b/>
              </w:rPr>
              <w:t>Cash</w:t>
            </w:r>
          </w:p>
        </w:tc>
        <w:tc>
          <w:tcPr>
            <w:tcW w:w="276" w:type="dxa"/>
            <w:gridSpan w:val="2"/>
            <w:tcBorders>
              <w:top w:val="single" w:sz="6" w:space="0" w:color="auto"/>
              <w:bottom w:val="single" w:sz="6" w:space="0" w:color="auto"/>
            </w:tcBorders>
            <w:shd w:val="clear" w:color="auto" w:fill="E0E0E0"/>
          </w:tcPr>
          <w:p w14:paraId="2763632C" w14:textId="77777777" w:rsidR="00B351EF" w:rsidRPr="00EB1F18" w:rsidRDefault="00B351EF" w:rsidP="00B351EF">
            <w:pPr>
              <w:jc w:val="center"/>
              <w:rPr>
                <w:rFonts w:ascii="Arial" w:hAnsi="Arial" w:cs="Arial"/>
                <w:b/>
              </w:rPr>
            </w:pPr>
            <w:r w:rsidRPr="00EB1F18">
              <w:rPr>
                <w:rFonts w:ascii="Arial" w:hAnsi="Arial" w:cs="Arial"/>
                <w:b/>
              </w:rPr>
              <w:t>+</w:t>
            </w:r>
          </w:p>
        </w:tc>
        <w:tc>
          <w:tcPr>
            <w:tcW w:w="1350" w:type="dxa"/>
            <w:gridSpan w:val="2"/>
            <w:tcBorders>
              <w:top w:val="single" w:sz="6" w:space="0" w:color="auto"/>
              <w:bottom w:val="single" w:sz="6" w:space="0" w:color="auto"/>
            </w:tcBorders>
            <w:shd w:val="clear" w:color="auto" w:fill="E0E0E0"/>
          </w:tcPr>
          <w:p w14:paraId="2AE05D5C" w14:textId="77777777" w:rsidR="00B351EF" w:rsidRPr="00EB1F18" w:rsidRDefault="00B351EF" w:rsidP="00B351EF">
            <w:pPr>
              <w:ind w:left="13"/>
              <w:jc w:val="center"/>
              <w:rPr>
                <w:rFonts w:ascii="Arial" w:hAnsi="Arial" w:cs="Arial"/>
                <w:b/>
              </w:rPr>
            </w:pPr>
            <w:r w:rsidRPr="00EB1F18">
              <w:rPr>
                <w:rFonts w:ascii="Arial" w:hAnsi="Arial" w:cs="Arial"/>
                <w:b/>
              </w:rPr>
              <w:t>Accounts Receivable</w:t>
            </w:r>
          </w:p>
        </w:tc>
        <w:tc>
          <w:tcPr>
            <w:tcW w:w="270" w:type="dxa"/>
            <w:gridSpan w:val="2"/>
            <w:tcBorders>
              <w:top w:val="single" w:sz="6" w:space="0" w:color="auto"/>
              <w:bottom w:val="single" w:sz="6" w:space="0" w:color="auto"/>
            </w:tcBorders>
            <w:shd w:val="clear" w:color="auto" w:fill="E0E0E0"/>
          </w:tcPr>
          <w:p w14:paraId="7C6A6C1C" w14:textId="77777777" w:rsidR="00B351EF" w:rsidRPr="00EB1F18" w:rsidRDefault="00B351EF" w:rsidP="00B351EF">
            <w:pPr>
              <w:jc w:val="center"/>
              <w:rPr>
                <w:rFonts w:ascii="Arial" w:hAnsi="Arial" w:cs="Arial"/>
                <w:b/>
              </w:rPr>
            </w:pPr>
            <w:r w:rsidRPr="00EB1F18">
              <w:rPr>
                <w:rFonts w:ascii="Arial" w:hAnsi="Arial" w:cs="Arial"/>
                <w:b/>
              </w:rPr>
              <w:t>+</w:t>
            </w:r>
          </w:p>
        </w:tc>
        <w:tc>
          <w:tcPr>
            <w:tcW w:w="1206" w:type="dxa"/>
            <w:gridSpan w:val="2"/>
            <w:tcBorders>
              <w:top w:val="single" w:sz="6" w:space="0" w:color="auto"/>
              <w:bottom w:val="single" w:sz="6" w:space="0" w:color="auto"/>
            </w:tcBorders>
            <w:shd w:val="clear" w:color="auto" w:fill="E0E0E0"/>
          </w:tcPr>
          <w:p w14:paraId="19C25846" w14:textId="77777777" w:rsidR="00B351EF" w:rsidRPr="00EB1F18" w:rsidRDefault="00B351EF" w:rsidP="00B351EF">
            <w:pPr>
              <w:ind w:left="-79" w:right="-79"/>
              <w:jc w:val="center"/>
              <w:rPr>
                <w:rFonts w:ascii="Arial" w:hAnsi="Arial" w:cs="Arial"/>
                <w:b/>
                <w:sz w:val="19"/>
              </w:rPr>
            </w:pPr>
            <w:r w:rsidRPr="00EB1F18">
              <w:rPr>
                <w:rFonts w:ascii="Arial" w:hAnsi="Arial" w:cs="Arial"/>
                <w:b/>
                <w:sz w:val="19"/>
              </w:rPr>
              <w:t>Office Equipment</w:t>
            </w:r>
          </w:p>
        </w:tc>
        <w:tc>
          <w:tcPr>
            <w:tcW w:w="234" w:type="dxa"/>
            <w:gridSpan w:val="3"/>
            <w:tcBorders>
              <w:top w:val="single" w:sz="6" w:space="0" w:color="auto"/>
              <w:bottom w:val="single" w:sz="6" w:space="0" w:color="auto"/>
            </w:tcBorders>
            <w:shd w:val="clear" w:color="auto" w:fill="E0E0E0"/>
          </w:tcPr>
          <w:p w14:paraId="4FC130B3" w14:textId="77777777" w:rsidR="00B351EF" w:rsidRPr="00EB1F18" w:rsidRDefault="00B351EF" w:rsidP="00B351EF">
            <w:pPr>
              <w:ind w:left="-79" w:right="-79"/>
              <w:jc w:val="center"/>
              <w:rPr>
                <w:rFonts w:ascii="Arial" w:hAnsi="Arial" w:cs="Arial"/>
                <w:b/>
                <w:sz w:val="22"/>
              </w:rPr>
            </w:pPr>
            <w:r w:rsidRPr="00EB1F18">
              <w:rPr>
                <w:rFonts w:ascii="Arial" w:hAnsi="Arial" w:cs="Arial"/>
                <w:b/>
                <w:sz w:val="22"/>
              </w:rPr>
              <w:t>=</w:t>
            </w:r>
          </w:p>
        </w:tc>
        <w:tc>
          <w:tcPr>
            <w:tcW w:w="1264" w:type="dxa"/>
            <w:gridSpan w:val="2"/>
            <w:tcBorders>
              <w:bottom w:val="single" w:sz="6" w:space="0" w:color="auto"/>
            </w:tcBorders>
            <w:shd w:val="clear" w:color="auto" w:fill="E0E0E0"/>
          </w:tcPr>
          <w:p w14:paraId="41761081" w14:textId="77777777" w:rsidR="00B351EF" w:rsidRPr="00EB1F18" w:rsidRDefault="00B351EF" w:rsidP="00B351EF">
            <w:pPr>
              <w:pStyle w:val="Heading2"/>
              <w:spacing w:before="0"/>
              <w:ind w:left="14"/>
              <w:jc w:val="center"/>
              <w:rPr>
                <w:rFonts w:ascii="Arial" w:hAnsi="Arial" w:cs="Arial"/>
                <w:sz w:val="20"/>
              </w:rPr>
            </w:pPr>
            <w:r w:rsidRPr="00EB1F18">
              <w:rPr>
                <w:rFonts w:ascii="Arial" w:hAnsi="Arial" w:cs="Arial"/>
                <w:sz w:val="20"/>
              </w:rPr>
              <w:t>Accounts</w:t>
            </w:r>
          </w:p>
          <w:p w14:paraId="6963F7A8" w14:textId="77777777" w:rsidR="00B351EF" w:rsidRPr="00EB1F18" w:rsidRDefault="00B351EF" w:rsidP="00B351EF">
            <w:pPr>
              <w:jc w:val="center"/>
              <w:rPr>
                <w:rFonts w:ascii="Arial" w:hAnsi="Arial" w:cs="Arial"/>
                <w:b/>
              </w:rPr>
            </w:pPr>
            <w:r w:rsidRPr="00EB1F18">
              <w:rPr>
                <w:rFonts w:ascii="Arial" w:hAnsi="Arial" w:cs="Arial"/>
                <w:b/>
              </w:rPr>
              <w:t>Payable</w:t>
            </w:r>
          </w:p>
        </w:tc>
        <w:tc>
          <w:tcPr>
            <w:tcW w:w="359" w:type="dxa"/>
            <w:gridSpan w:val="2"/>
            <w:tcBorders>
              <w:top w:val="single" w:sz="6" w:space="0" w:color="auto"/>
              <w:bottom w:val="single" w:sz="6" w:space="0" w:color="auto"/>
            </w:tcBorders>
            <w:shd w:val="clear" w:color="auto" w:fill="E0E0E0"/>
          </w:tcPr>
          <w:p w14:paraId="3B20DD38" w14:textId="77777777" w:rsidR="00B351EF" w:rsidRPr="00EB1F18" w:rsidRDefault="00B351EF" w:rsidP="00B351EF">
            <w:pPr>
              <w:ind w:left="13"/>
              <w:jc w:val="center"/>
              <w:rPr>
                <w:rFonts w:ascii="Arial" w:hAnsi="Arial" w:cs="Arial"/>
                <w:b/>
                <w:sz w:val="22"/>
              </w:rPr>
            </w:pPr>
            <w:r w:rsidRPr="00EB1F18">
              <w:rPr>
                <w:rFonts w:ascii="Arial" w:hAnsi="Arial" w:cs="Arial"/>
                <w:b/>
                <w:sz w:val="22"/>
              </w:rPr>
              <w:t>+</w:t>
            </w:r>
          </w:p>
        </w:tc>
        <w:tc>
          <w:tcPr>
            <w:tcW w:w="1317" w:type="dxa"/>
            <w:gridSpan w:val="2"/>
            <w:tcBorders>
              <w:bottom w:val="single" w:sz="6" w:space="0" w:color="auto"/>
            </w:tcBorders>
            <w:shd w:val="clear" w:color="auto" w:fill="E0E0E0"/>
          </w:tcPr>
          <w:p w14:paraId="76D38A7A" w14:textId="078F390C" w:rsidR="00B351EF" w:rsidRPr="00EB1F18" w:rsidRDefault="00AD08EE" w:rsidP="00862431">
            <w:pPr>
              <w:ind w:left="-73" w:right="-118"/>
              <w:jc w:val="center"/>
              <w:rPr>
                <w:rFonts w:ascii="Arial" w:hAnsi="Arial" w:cs="Arial"/>
                <w:b/>
              </w:rPr>
            </w:pPr>
            <w:r>
              <w:rPr>
                <w:rFonts w:ascii="Arial" w:hAnsi="Arial" w:cs="Arial"/>
                <w:b/>
              </w:rPr>
              <w:t>Common Stock</w:t>
            </w:r>
          </w:p>
        </w:tc>
        <w:tc>
          <w:tcPr>
            <w:tcW w:w="306" w:type="dxa"/>
            <w:gridSpan w:val="2"/>
            <w:tcBorders>
              <w:top w:val="single" w:sz="6" w:space="0" w:color="auto"/>
              <w:bottom w:val="single" w:sz="6" w:space="0" w:color="auto"/>
            </w:tcBorders>
            <w:shd w:val="clear" w:color="auto" w:fill="E0E0E0"/>
          </w:tcPr>
          <w:p w14:paraId="2C74620F" w14:textId="77777777" w:rsidR="00B351EF" w:rsidRPr="00EB1F18" w:rsidRDefault="00B351EF" w:rsidP="00B351EF">
            <w:pPr>
              <w:jc w:val="center"/>
              <w:rPr>
                <w:rFonts w:ascii="Arial" w:hAnsi="Arial" w:cs="Arial"/>
                <w:b/>
                <w:sz w:val="22"/>
              </w:rPr>
            </w:pPr>
            <w:r w:rsidRPr="00EB1F18">
              <w:rPr>
                <w:rFonts w:ascii="Arial" w:hAnsi="Arial" w:cs="Arial"/>
                <w:b/>
                <w:sz w:val="24"/>
              </w:rPr>
              <w:t>-</w:t>
            </w:r>
          </w:p>
        </w:tc>
        <w:tc>
          <w:tcPr>
            <w:tcW w:w="1263" w:type="dxa"/>
            <w:gridSpan w:val="2"/>
            <w:tcBorders>
              <w:top w:val="single" w:sz="6" w:space="0" w:color="auto"/>
              <w:bottom w:val="single" w:sz="6" w:space="0" w:color="auto"/>
            </w:tcBorders>
            <w:shd w:val="clear" w:color="auto" w:fill="E0E0E0"/>
          </w:tcPr>
          <w:p w14:paraId="07E2971E" w14:textId="4950FD4C" w:rsidR="00B351EF" w:rsidRPr="00EB1F18" w:rsidRDefault="00AD08EE" w:rsidP="00862431">
            <w:pPr>
              <w:jc w:val="center"/>
              <w:rPr>
                <w:rFonts w:ascii="Arial" w:hAnsi="Arial" w:cs="Arial"/>
                <w:b/>
                <w:sz w:val="19"/>
              </w:rPr>
            </w:pPr>
            <w:r>
              <w:rPr>
                <w:rFonts w:ascii="Arial" w:hAnsi="Arial" w:cs="Arial"/>
                <w:b/>
                <w:sz w:val="19"/>
              </w:rPr>
              <w:t>Dividends</w:t>
            </w:r>
          </w:p>
        </w:tc>
        <w:tc>
          <w:tcPr>
            <w:tcW w:w="270" w:type="dxa"/>
            <w:tcBorders>
              <w:top w:val="single" w:sz="6" w:space="0" w:color="auto"/>
              <w:bottom w:val="single" w:sz="6" w:space="0" w:color="auto"/>
            </w:tcBorders>
            <w:shd w:val="clear" w:color="auto" w:fill="E0E0E0"/>
          </w:tcPr>
          <w:p w14:paraId="1ACC202F" w14:textId="77777777" w:rsidR="00B351EF" w:rsidRPr="00EB1F18" w:rsidRDefault="00B351EF" w:rsidP="00B351EF">
            <w:pPr>
              <w:jc w:val="center"/>
              <w:rPr>
                <w:rFonts w:ascii="Arial" w:hAnsi="Arial" w:cs="Arial"/>
                <w:b/>
              </w:rPr>
            </w:pPr>
            <w:r w:rsidRPr="00EB1F18">
              <w:rPr>
                <w:rFonts w:ascii="Arial" w:hAnsi="Arial" w:cs="Arial"/>
                <w:b/>
              </w:rPr>
              <w:t>+</w:t>
            </w:r>
          </w:p>
        </w:tc>
        <w:tc>
          <w:tcPr>
            <w:tcW w:w="1260" w:type="dxa"/>
            <w:gridSpan w:val="4"/>
            <w:tcBorders>
              <w:top w:val="single" w:sz="6" w:space="0" w:color="auto"/>
              <w:bottom w:val="single" w:sz="6" w:space="0" w:color="auto"/>
            </w:tcBorders>
            <w:shd w:val="clear" w:color="auto" w:fill="E0E0E0"/>
          </w:tcPr>
          <w:p w14:paraId="23FB6D17" w14:textId="77777777" w:rsidR="00B351EF" w:rsidRPr="00EB1F18" w:rsidRDefault="00B351EF" w:rsidP="00B351EF">
            <w:pPr>
              <w:jc w:val="center"/>
              <w:rPr>
                <w:rFonts w:ascii="Arial" w:hAnsi="Arial" w:cs="Arial"/>
                <w:b/>
              </w:rPr>
            </w:pPr>
            <w:r w:rsidRPr="00EB1F18">
              <w:rPr>
                <w:rFonts w:ascii="Arial" w:hAnsi="Arial" w:cs="Arial"/>
                <w:b/>
              </w:rPr>
              <w:t>Revenues</w:t>
            </w:r>
          </w:p>
        </w:tc>
        <w:tc>
          <w:tcPr>
            <w:tcW w:w="234" w:type="dxa"/>
            <w:gridSpan w:val="2"/>
            <w:tcBorders>
              <w:top w:val="single" w:sz="6" w:space="0" w:color="auto"/>
              <w:bottom w:val="single" w:sz="6" w:space="0" w:color="auto"/>
            </w:tcBorders>
            <w:shd w:val="clear" w:color="auto" w:fill="E0E0E0"/>
          </w:tcPr>
          <w:p w14:paraId="7F94BFCD" w14:textId="77777777" w:rsidR="00B351EF" w:rsidRPr="00EB1F18" w:rsidRDefault="00B351EF" w:rsidP="00B351EF">
            <w:pPr>
              <w:ind w:left="-79"/>
              <w:jc w:val="center"/>
              <w:rPr>
                <w:rFonts w:ascii="Arial" w:hAnsi="Arial" w:cs="Arial"/>
                <w:b/>
                <w:sz w:val="22"/>
              </w:rPr>
            </w:pPr>
            <w:r w:rsidRPr="00EB1F18">
              <w:rPr>
                <w:rFonts w:ascii="Arial" w:hAnsi="Arial" w:cs="Arial"/>
                <w:b/>
                <w:sz w:val="24"/>
              </w:rPr>
              <w:t>-</w:t>
            </w:r>
          </w:p>
        </w:tc>
        <w:tc>
          <w:tcPr>
            <w:tcW w:w="1475" w:type="dxa"/>
            <w:gridSpan w:val="3"/>
            <w:tcBorders>
              <w:top w:val="single" w:sz="6" w:space="0" w:color="auto"/>
              <w:bottom w:val="single" w:sz="6" w:space="0" w:color="auto"/>
            </w:tcBorders>
            <w:shd w:val="clear" w:color="auto" w:fill="E0E0E0"/>
          </w:tcPr>
          <w:p w14:paraId="088F2160" w14:textId="77777777" w:rsidR="00B351EF" w:rsidRPr="00EB1F18" w:rsidRDefault="00B351EF" w:rsidP="00B351EF">
            <w:pPr>
              <w:ind w:right="-61"/>
              <w:rPr>
                <w:rFonts w:ascii="Arial" w:hAnsi="Arial" w:cs="Arial"/>
                <w:b/>
              </w:rPr>
            </w:pPr>
            <w:r w:rsidRPr="00EB1F18">
              <w:rPr>
                <w:rFonts w:ascii="Arial" w:hAnsi="Arial" w:cs="Arial"/>
                <w:b/>
              </w:rPr>
              <w:t>Expenses</w:t>
            </w:r>
          </w:p>
        </w:tc>
      </w:tr>
      <w:tr w:rsidR="00B351EF" w:rsidRPr="00EB1F18" w14:paraId="618A7BC6" w14:textId="77777777" w:rsidTr="00B83C04">
        <w:tblPrEx>
          <w:tblCellMar>
            <w:left w:w="80" w:type="dxa"/>
            <w:right w:w="80" w:type="dxa"/>
          </w:tblCellMar>
        </w:tblPrEx>
        <w:trPr>
          <w:cantSplit/>
        </w:trPr>
        <w:tc>
          <w:tcPr>
            <w:tcW w:w="607" w:type="dxa"/>
          </w:tcPr>
          <w:p w14:paraId="799D5044" w14:textId="77777777" w:rsidR="00B351EF" w:rsidRPr="00EB1F18" w:rsidRDefault="00B351EF" w:rsidP="00B351EF">
            <w:pPr>
              <w:spacing w:line="120" w:lineRule="auto"/>
              <w:jc w:val="center"/>
              <w:rPr>
                <w:rFonts w:ascii="Arial" w:hAnsi="Arial" w:cs="Arial"/>
                <w:b/>
                <w:sz w:val="16"/>
              </w:rPr>
            </w:pPr>
          </w:p>
        </w:tc>
        <w:tc>
          <w:tcPr>
            <w:tcW w:w="364" w:type="dxa"/>
            <w:gridSpan w:val="2"/>
          </w:tcPr>
          <w:p w14:paraId="231D276F" w14:textId="77777777" w:rsidR="00B351EF" w:rsidRPr="00EB1F18" w:rsidRDefault="00B351EF" w:rsidP="00B351EF">
            <w:pPr>
              <w:spacing w:line="120" w:lineRule="auto"/>
              <w:jc w:val="center"/>
              <w:rPr>
                <w:rFonts w:ascii="Arial" w:hAnsi="Arial" w:cs="Arial"/>
                <w:b/>
                <w:sz w:val="16"/>
              </w:rPr>
            </w:pPr>
          </w:p>
        </w:tc>
        <w:tc>
          <w:tcPr>
            <w:tcW w:w="1085" w:type="dxa"/>
            <w:gridSpan w:val="2"/>
          </w:tcPr>
          <w:p w14:paraId="307E8200" w14:textId="77777777" w:rsidR="00B351EF" w:rsidRPr="00EB1F18" w:rsidRDefault="00B351EF" w:rsidP="00B351EF">
            <w:pPr>
              <w:spacing w:line="120" w:lineRule="auto"/>
              <w:jc w:val="center"/>
              <w:rPr>
                <w:rFonts w:ascii="Arial" w:hAnsi="Arial" w:cs="Arial"/>
                <w:b/>
                <w:sz w:val="16"/>
              </w:rPr>
            </w:pPr>
          </w:p>
        </w:tc>
        <w:tc>
          <w:tcPr>
            <w:tcW w:w="276" w:type="dxa"/>
            <w:gridSpan w:val="2"/>
          </w:tcPr>
          <w:p w14:paraId="004E0814" w14:textId="77777777" w:rsidR="00B351EF" w:rsidRPr="00EB1F18" w:rsidRDefault="00B351EF" w:rsidP="00B351EF">
            <w:pPr>
              <w:spacing w:line="120" w:lineRule="auto"/>
              <w:jc w:val="center"/>
              <w:rPr>
                <w:rFonts w:ascii="Arial" w:hAnsi="Arial" w:cs="Arial"/>
                <w:b/>
                <w:sz w:val="16"/>
              </w:rPr>
            </w:pPr>
          </w:p>
        </w:tc>
        <w:tc>
          <w:tcPr>
            <w:tcW w:w="1350" w:type="dxa"/>
            <w:gridSpan w:val="2"/>
          </w:tcPr>
          <w:p w14:paraId="4C98A515" w14:textId="77777777" w:rsidR="00B351EF" w:rsidRPr="00EB1F18" w:rsidRDefault="00B351EF" w:rsidP="00B351EF">
            <w:pPr>
              <w:spacing w:line="120" w:lineRule="auto"/>
              <w:jc w:val="center"/>
              <w:rPr>
                <w:rFonts w:ascii="Arial" w:hAnsi="Arial" w:cs="Arial"/>
                <w:b/>
                <w:sz w:val="16"/>
              </w:rPr>
            </w:pPr>
          </w:p>
        </w:tc>
        <w:tc>
          <w:tcPr>
            <w:tcW w:w="270" w:type="dxa"/>
            <w:gridSpan w:val="2"/>
          </w:tcPr>
          <w:p w14:paraId="1701EADA" w14:textId="77777777" w:rsidR="00B351EF" w:rsidRPr="00EB1F18" w:rsidRDefault="00B351EF" w:rsidP="00B351EF">
            <w:pPr>
              <w:spacing w:line="120" w:lineRule="auto"/>
              <w:jc w:val="center"/>
              <w:rPr>
                <w:rFonts w:ascii="Arial" w:hAnsi="Arial" w:cs="Arial"/>
                <w:b/>
                <w:sz w:val="16"/>
              </w:rPr>
            </w:pPr>
          </w:p>
        </w:tc>
        <w:tc>
          <w:tcPr>
            <w:tcW w:w="1250" w:type="dxa"/>
            <w:gridSpan w:val="3"/>
          </w:tcPr>
          <w:p w14:paraId="3F9B755A" w14:textId="77777777" w:rsidR="00B351EF" w:rsidRPr="00EB1F18" w:rsidRDefault="00B351EF" w:rsidP="00B351EF">
            <w:pPr>
              <w:spacing w:line="120" w:lineRule="auto"/>
              <w:ind w:right="115"/>
              <w:jc w:val="center"/>
              <w:rPr>
                <w:rFonts w:ascii="Arial" w:hAnsi="Arial" w:cs="Arial"/>
                <w:b/>
                <w:sz w:val="16"/>
              </w:rPr>
            </w:pPr>
          </w:p>
        </w:tc>
        <w:tc>
          <w:tcPr>
            <w:tcW w:w="190" w:type="dxa"/>
            <w:gridSpan w:val="2"/>
          </w:tcPr>
          <w:p w14:paraId="49F1D476" w14:textId="77777777" w:rsidR="00B351EF" w:rsidRPr="00EB1F18" w:rsidRDefault="00B351EF" w:rsidP="00B351EF">
            <w:pPr>
              <w:spacing w:line="120" w:lineRule="auto"/>
              <w:jc w:val="center"/>
              <w:rPr>
                <w:rFonts w:ascii="Arial" w:hAnsi="Arial" w:cs="Arial"/>
                <w:b/>
                <w:sz w:val="16"/>
              </w:rPr>
            </w:pPr>
          </w:p>
        </w:tc>
        <w:tc>
          <w:tcPr>
            <w:tcW w:w="1264" w:type="dxa"/>
            <w:gridSpan w:val="2"/>
          </w:tcPr>
          <w:p w14:paraId="5D7099BE" w14:textId="77777777" w:rsidR="00B351EF" w:rsidRPr="00EB1F18" w:rsidRDefault="00B351EF" w:rsidP="00B351EF">
            <w:pPr>
              <w:spacing w:line="120" w:lineRule="auto"/>
              <w:ind w:right="372"/>
              <w:jc w:val="center"/>
              <w:rPr>
                <w:rFonts w:ascii="Arial" w:hAnsi="Arial" w:cs="Arial"/>
                <w:b/>
                <w:sz w:val="16"/>
              </w:rPr>
            </w:pPr>
          </w:p>
        </w:tc>
        <w:tc>
          <w:tcPr>
            <w:tcW w:w="359" w:type="dxa"/>
            <w:gridSpan w:val="2"/>
          </w:tcPr>
          <w:p w14:paraId="43C6F6EC" w14:textId="77777777" w:rsidR="00B351EF" w:rsidRPr="00EB1F18" w:rsidRDefault="00B351EF" w:rsidP="00B351EF">
            <w:pPr>
              <w:spacing w:line="120" w:lineRule="auto"/>
              <w:jc w:val="center"/>
              <w:rPr>
                <w:rFonts w:ascii="Arial" w:hAnsi="Arial" w:cs="Arial"/>
                <w:b/>
                <w:sz w:val="16"/>
              </w:rPr>
            </w:pPr>
          </w:p>
        </w:tc>
        <w:tc>
          <w:tcPr>
            <w:tcW w:w="1317" w:type="dxa"/>
            <w:gridSpan w:val="2"/>
          </w:tcPr>
          <w:p w14:paraId="42FBA0F6" w14:textId="77777777" w:rsidR="00B351EF" w:rsidRPr="00EB1F18" w:rsidRDefault="00B351EF" w:rsidP="00B351EF">
            <w:pPr>
              <w:spacing w:line="120" w:lineRule="auto"/>
              <w:jc w:val="center"/>
              <w:rPr>
                <w:rFonts w:ascii="Arial" w:hAnsi="Arial" w:cs="Arial"/>
                <w:b/>
                <w:sz w:val="16"/>
              </w:rPr>
            </w:pPr>
          </w:p>
        </w:tc>
        <w:tc>
          <w:tcPr>
            <w:tcW w:w="306" w:type="dxa"/>
            <w:gridSpan w:val="2"/>
          </w:tcPr>
          <w:p w14:paraId="4A5AE66B" w14:textId="77777777" w:rsidR="00B351EF" w:rsidRPr="00EB1F18" w:rsidRDefault="00B351EF" w:rsidP="00B351EF">
            <w:pPr>
              <w:spacing w:line="120" w:lineRule="auto"/>
              <w:jc w:val="center"/>
              <w:rPr>
                <w:rFonts w:ascii="Arial" w:hAnsi="Arial" w:cs="Arial"/>
                <w:b/>
                <w:sz w:val="16"/>
              </w:rPr>
            </w:pPr>
          </w:p>
        </w:tc>
        <w:tc>
          <w:tcPr>
            <w:tcW w:w="1263" w:type="dxa"/>
            <w:gridSpan w:val="2"/>
          </w:tcPr>
          <w:p w14:paraId="1C4663AD" w14:textId="77777777" w:rsidR="00B351EF" w:rsidRPr="00EB1F18" w:rsidRDefault="00B351EF" w:rsidP="00B351EF">
            <w:pPr>
              <w:spacing w:line="120" w:lineRule="auto"/>
              <w:jc w:val="center"/>
              <w:rPr>
                <w:rFonts w:ascii="Arial" w:hAnsi="Arial" w:cs="Arial"/>
                <w:b/>
                <w:sz w:val="16"/>
              </w:rPr>
            </w:pPr>
          </w:p>
        </w:tc>
        <w:tc>
          <w:tcPr>
            <w:tcW w:w="270" w:type="dxa"/>
          </w:tcPr>
          <w:p w14:paraId="536A9E4A" w14:textId="77777777" w:rsidR="00B351EF" w:rsidRPr="00EB1F18" w:rsidRDefault="00B351EF" w:rsidP="00B351EF">
            <w:pPr>
              <w:spacing w:line="120" w:lineRule="auto"/>
              <w:jc w:val="center"/>
              <w:rPr>
                <w:rFonts w:ascii="Arial" w:hAnsi="Arial" w:cs="Arial"/>
                <w:b/>
                <w:sz w:val="16"/>
              </w:rPr>
            </w:pPr>
          </w:p>
        </w:tc>
        <w:tc>
          <w:tcPr>
            <w:tcW w:w="1246" w:type="dxa"/>
            <w:gridSpan w:val="3"/>
          </w:tcPr>
          <w:p w14:paraId="3C4770CC" w14:textId="77777777" w:rsidR="00B351EF" w:rsidRPr="00EB1F18" w:rsidRDefault="00B351EF" w:rsidP="00B351EF">
            <w:pPr>
              <w:spacing w:line="120" w:lineRule="auto"/>
              <w:rPr>
                <w:rFonts w:ascii="Arial" w:hAnsi="Arial" w:cs="Arial"/>
                <w:b/>
                <w:sz w:val="16"/>
              </w:rPr>
            </w:pPr>
          </w:p>
        </w:tc>
        <w:tc>
          <w:tcPr>
            <w:tcW w:w="180" w:type="dxa"/>
            <w:gridSpan w:val="2"/>
          </w:tcPr>
          <w:p w14:paraId="1BBF1BE0" w14:textId="77777777" w:rsidR="00B351EF" w:rsidRPr="00EB1F18" w:rsidRDefault="00B351EF" w:rsidP="00B351EF">
            <w:pPr>
              <w:spacing w:line="120" w:lineRule="auto"/>
              <w:rPr>
                <w:rFonts w:ascii="Arial" w:hAnsi="Arial" w:cs="Arial"/>
                <w:b/>
                <w:sz w:val="16"/>
              </w:rPr>
            </w:pPr>
          </w:p>
        </w:tc>
        <w:tc>
          <w:tcPr>
            <w:tcW w:w="1543" w:type="dxa"/>
            <w:gridSpan w:val="4"/>
          </w:tcPr>
          <w:p w14:paraId="0D9D2B15" w14:textId="77777777" w:rsidR="00B351EF" w:rsidRPr="00EB1F18" w:rsidRDefault="00B351EF" w:rsidP="00B351EF">
            <w:pPr>
              <w:spacing w:line="120" w:lineRule="auto"/>
              <w:ind w:right="190"/>
              <w:rPr>
                <w:rFonts w:ascii="Arial" w:hAnsi="Arial" w:cs="Arial"/>
                <w:b/>
                <w:sz w:val="16"/>
              </w:rPr>
            </w:pPr>
          </w:p>
        </w:tc>
      </w:tr>
      <w:tr w:rsidR="00B351EF" w:rsidRPr="00EB1F18" w14:paraId="777C158D" w14:textId="77777777" w:rsidTr="00B83C04">
        <w:tblPrEx>
          <w:tblCellMar>
            <w:left w:w="80" w:type="dxa"/>
            <w:right w:w="80" w:type="dxa"/>
          </w:tblCellMar>
        </w:tblPrEx>
        <w:trPr>
          <w:cantSplit/>
        </w:trPr>
        <w:tc>
          <w:tcPr>
            <w:tcW w:w="607" w:type="dxa"/>
          </w:tcPr>
          <w:p w14:paraId="18BB4F25" w14:textId="77777777" w:rsidR="00B351EF" w:rsidRPr="00EB1F18" w:rsidRDefault="00B351EF" w:rsidP="00B351EF">
            <w:pPr>
              <w:spacing w:before="180"/>
              <w:rPr>
                <w:rFonts w:ascii="Arial" w:hAnsi="Arial" w:cs="Arial"/>
                <w:b/>
                <w:sz w:val="22"/>
              </w:rPr>
            </w:pPr>
            <w:r w:rsidRPr="00EB1F18">
              <w:rPr>
                <w:rFonts w:ascii="Arial" w:hAnsi="Arial" w:cs="Arial"/>
                <w:b/>
                <w:sz w:val="22"/>
              </w:rPr>
              <w:t>May</w:t>
            </w:r>
          </w:p>
        </w:tc>
        <w:tc>
          <w:tcPr>
            <w:tcW w:w="364" w:type="dxa"/>
            <w:gridSpan w:val="2"/>
          </w:tcPr>
          <w:p w14:paraId="64D80DB7"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w:t>
            </w:r>
          </w:p>
        </w:tc>
        <w:tc>
          <w:tcPr>
            <w:tcW w:w="1085" w:type="dxa"/>
            <w:gridSpan w:val="2"/>
          </w:tcPr>
          <w:p w14:paraId="4F930610" w14:textId="77777777" w:rsidR="00B351EF" w:rsidRPr="00EB1F18" w:rsidRDefault="00B351EF" w:rsidP="00B351EF">
            <w:pPr>
              <w:spacing w:before="180"/>
              <w:ind w:left="-80"/>
              <w:jc w:val="right"/>
              <w:rPr>
                <w:rFonts w:ascii="Arial" w:hAnsi="Arial" w:cs="Arial"/>
                <w:b/>
                <w:sz w:val="22"/>
              </w:rPr>
            </w:pPr>
            <w:r w:rsidRPr="00EB1F18">
              <w:rPr>
                <w:rFonts w:ascii="Arial" w:hAnsi="Arial" w:cs="Arial"/>
                <w:b/>
                <w:sz w:val="22"/>
              </w:rPr>
              <w:t xml:space="preserve">+$40,000 </w:t>
            </w:r>
          </w:p>
        </w:tc>
        <w:tc>
          <w:tcPr>
            <w:tcW w:w="276" w:type="dxa"/>
            <w:gridSpan w:val="2"/>
          </w:tcPr>
          <w:p w14:paraId="565C72D2" w14:textId="77777777" w:rsidR="00B351EF" w:rsidRPr="00EB1F18" w:rsidRDefault="00B351EF" w:rsidP="00B351EF">
            <w:pPr>
              <w:spacing w:before="180"/>
              <w:jc w:val="right"/>
              <w:rPr>
                <w:rFonts w:ascii="Arial" w:hAnsi="Arial" w:cs="Arial"/>
                <w:b/>
                <w:sz w:val="22"/>
              </w:rPr>
            </w:pPr>
          </w:p>
        </w:tc>
        <w:tc>
          <w:tcPr>
            <w:tcW w:w="1350" w:type="dxa"/>
            <w:gridSpan w:val="2"/>
          </w:tcPr>
          <w:p w14:paraId="33ADC86B"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2CEE7A74" w14:textId="77777777" w:rsidR="00B351EF" w:rsidRPr="00EB1F18" w:rsidRDefault="00B351EF" w:rsidP="00B351EF">
            <w:pPr>
              <w:spacing w:before="180"/>
              <w:jc w:val="right"/>
              <w:rPr>
                <w:rFonts w:ascii="Arial" w:hAnsi="Arial" w:cs="Arial"/>
                <w:b/>
                <w:sz w:val="22"/>
              </w:rPr>
            </w:pPr>
          </w:p>
        </w:tc>
        <w:tc>
          <w:tcPr>
            <w:tcW w:w="1250" w:type="dxa"/>
            <w:gridSpan w:val="3"/>
          </w:tcPr>
          <w:p w14:paraId="53DC75DA"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4BA2117F"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23862528"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6C4C3836"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17" w:type="dxa"/>
            <w:gridSpan w:val="2"/>
          </w:tcPr>
          <w:p w14:paraId="431550CD" w14:textId="77777777" w:rsidR="00B351EF" w:rsidRPr="00EB1F18" w:rsidRDefault="00B351EF" w:rsidP="00B351EF">
            <w:pPr>
              <w:spacing w:before="180"/>
              <w:ind w:right="151"/>
              <w:jc w:val="right"/>
              <w:rPr>
                <w:rFonts w:ascii="Arial" w:hAnsi="Arial" w:cs="Arial"/>
                <w:b/>
                <w:sz w:val="22"/>
              </w:rPr>
            </w:pPr>
            <w:r w:rsidRPr="00EB1F18">
              <w:rPr>
                <w:rFonts w:ascii="Arial" w:hAnsi="Arial" w:cs="Arial"/>
                <w:b/>
                <w:sz w:val="22"/>
              </w:rPr>
              <w:t>$40,000</w:t>
            </w:r>
          </w:p>
        </w:tc>
        <w:tc>
          <w:tcPr>
            <w:tcW w:w="306" w:type="dxa"/>
            <w:gridSpan w:val="2"/>
          </w:tcPr>
          <w:p w14:paraId="23C99294" w14:textId="77777777" w:rsidR="00B351EF" w:rsidRPr="00EB1F18" w:rsidRDefault="00B351EF" w:rsidP="00B351EF">
            <w:pPr>
              <w:spacing w:before="180"/>
              <w:rPr>
                <w:rFonts w:ascii="Arial" w:hAnsi="Arial" w:cs="Arial"/>
                <w:b/>
                <w:sz w:val="22"/>
              </w:rPr>
            </w:pPr>
          </w:p>
        </w:tc>
        <w:tc>
          <w:tcPr>
            <w:tcW w:w="1263" w:type="dxa"/>
            <w:gridSpan w:val="2"/>
          </w:tcPr>
          <w:p w14:paraId="070903E6" w14:textId="77777777" w:rsidR="00B351EF" w:rsidRPr="00EB1F18" w:rsidRDefault="00B351EF" w:rsidP="00B351EF">
            <w:pPr>
              <w:spacing w:before="180"/>
              <w:rPr>
                <w:rFonts w:ascii="Arial" w:hAnsi="Arial" w:cs="Arial"/>
                <w:b/>
                <w:sz w:val="22"/>
              </w:rPr>
            </w:pPr>
          </w:p>
        </w:tc>
        <w:tc>
          <w:tcPr>
            <w:tcW w:w="270" w:type="dxa"/>
          </w:tcPr>
          <w:p w14:paraId="7FE730A5" w14:textId="77777777" w:rsidR="00B351EF" w:rsidRPr="00EB1F18" w:rsidRDefault="00B351EF" w:rsidP="00B351EF">
            <w:pPr>
              <w:spacing w:before="180"/>
              <w:rPr>
                <w:rFonts w:ascii="Arial" w:hAnsi="Arial" w:cs="Arial"/>
                <w:b/>
                <w:sz w:val="22"/>
              </w:rPr>
            </w:pPr>
          </w:p>
        </w:tc>
        <w:tc>
          <w:tcPr>
            <w:tcW w:w="1246" w:type="dxa"/>
            <w:gridSpan w:val="3"/>
          </w:tcPr>
          <w:p w14:paraId="63421C94"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7A4F56AB" w14:textId="77777777" w:rsidR="00B351EF" w:rsidRPr="00EB1F18" w:rsidRDefault="00B351EF" w:rsidP="00B351EF">
            <w:pPr>
              <w:spacing w:before="180"/>
              <w:ind w:left="-66"/>
              <w:jc w:val="right"/>
              <w:rPr>
                <w:rFonts w:ascii="Arial" w:hAnsi="Arial" w:cs="Arial"/>
                <w:b/>
                <w:sz w:val="22"/>
              </w:rPr>
            </w:pPr>
          </w:p>
        </w:tc>
        <w:tc>
          <w:tcPr>
            <w:tcW w:w="1543" w:type="dxa"/>
            <w:gridSpan w:val="4"/>
          </w:tcPr>
          <w:p w14:paraId="50BCD675" w14:textId="77777777" w:rsidR="00B351EF" w:rsidRPr="00EB1F18" w:rsidRDefault="00B351EF" w:rsidP="00B351EF">
            <w:pPr>
              <w:spacing w:before="180"/>
              <w:ind w:right="190"/>
              <w:jc w:val="right"/>
              <w:rPr>
                <w:rFonts w:ascii="Arial" w:hAnsi="Arial" w:cs="Arial"/>
                <w:b/>
                <w:sz w:val="22"/>
              </w:rPr>
            </w:pPr>
          </w:p>
        </w:tc>
      </w:tr>
      <w:tr w:rsidR="00B351EF" w:rsidRPr="00EB1F18" w14:paraId="3307135B" w14:textId="77777777" w:rsidTr="00B83C04">
        <w:tblPrEx>
          <w:tblCellMar>
            <w:left w:w="80" w:type="dxa"/>
            <w:right w:w="80" w:type="dxa"/>
          </w:tblCellMar>
        </w:tblPrEx>
        <w:trPr>
          <w:cantSplit/>
        </w:trPr>
        <w:tc>
          <w:tcPr>
            <w:tcW w:w="607" w:type="dxa"/>
          </w:tcPr>
          <w:p w14:paraId="6E53B443" w14:textId="77777777" w:rsidR="00B351EF" w:rsidRPr="00EB1F18" w:rsidRDefault="00B351EF" w:rsidP="00B351EF">
            <w:pPr>
              <w:spacing w:before="180"/>
              <w:rPr>
                <w:rFonts w:ascii="Arial" w:hAnsi="Arial" w:cs="Arial"/>
                <w:b/>
                <w:sz w:val="22"/>
              </w:rPr>
            </w:pPr>
          </w:p>
        </w:tc>
        <w:tc>
          <w:tcPr>
            <w:tcW w:w="364" w:type="dxa"/>
            <w:gridSpan w:val="2"/>
          </w:tcPr>
          <w:p w14:paraId="1C3759DD"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w:t>
            </w:r>
          </w:p>
        </w:tc>
        <w:tc>
          <w:tcPr>
            <w:tcW w:w="1085" w:type="dxa"/>
            <w:gridSpan w:val="2"/>
          </w:tcPr>
          <w:p w14:paraId="127F3FF1"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2,200 </w:t>
            </w:r>
          </w:p>
        </w:tc>
        <w:tc>
          <w:tcPr>
            <w:tcW w:w="276" w:type="dxa"/>
            <w:gridSpan w:val="2"/>
          </w:tcPr>
          <w:p w14:paraId="36C4AD0F" w14:textId="77777777" w:rsidR="00B351EF" w:rsidRPr="00EB1F18" w:rsidRDefault="00B351EF" w:rsidP="00B351EF">
            <w:pPr>
              <w:spacing w:before="180"/>
              <w:jc w:val="right"/>
              <w:rPr>
                <w:rFonts w:ascii="Arial" w:hAnsi="Arial" w:cs="Arial"/>
                <w:b/>
                <w:sz w:val="22"/>
              </w:rPr>
            </w:pPr>
          </w:p>
        </w:tc>
        <w:tc>
          <w:tcPr>
            <w:tcW w:w="1350" w:type="dxa"/>
            <w:gridSpan w:val="2"/>
          </w:tcPr>
          <w:p w14:paraId="322FEE3E"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73D39989" w14:textId="77777777" w:rsidR="00B351EF" w:rsidRPr="00EB1F18" w:rsidRDefault="00B351EF" w:rsidP="00B351EF">
            <w:pPr>
              <w:spacing w:before="180"/>
              <w:jc w:val="right"/>
              <w:rPr>
                <w:rFonts w:ascii="Arial" w:hAnsi="Arial" w:cs="Arial"/>
                <w:b/>
                <w:sz w:val="22"/>
              </w:rPr>
            </w:pPr>
          </w:p>
        </w:tc>
        <w:tc>
          <w:tcPr>
            <w:tcW w:w="1250" w:type="dxa"/>
            <w:gridSpan w:val="3"/>
          </w:tcPr>
          <w:p w14:paraId="17B614E2"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3F4BDC2C"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5C4A550E"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2AADE875" w14:textId="77777777" w:rsidR="00B351EF" w:rsidRPr="00EB1F18" w:rsidRDefault="00B351EF" w:rsidP="00B351EF">
            <w:pPr>
              <w:spacing w:before="180"/>
              <w:jc w:val="right"/>
              <w:rPr>
                <w:rFonts w:ascii="Arial" w:hAnsi="Arial" w:cs="Arial"/>
                <w:b/>
                <w:sz w:val="22"/>
              </w:rPr>
            </w:pPr>
          </w:p>
        </w:tc>
        <w:tc>
          <w:tcPr>
            <w:tcW w:w="1317" w:type="dxa"/>
            <w:gridSpan w:val="2"/>
          </w:tcPr>
          <w:p w14:paraId="6CBB9955"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73F640FF" w14:textId="77777777" w:rsidR="00B351EF" w:rsidRPr="00EB1F18" w:rsidRDefault="00B351EF" w:rsidP="00B351EF">
            <w:pPr>
              <w:spacing w:before="180"/>
              <w:rPr>
                <w:rFonts w:ascii="Arial" w:hAnsi="Arial" w:cs="Arial"/>
                <w:b/>
                <w:sz w:val="22"/>
              </w:rPr>
            </w:pPr>
          </w:p>
        </w:tc>
        <w:tc>
          <w:tcPr>
            <w:tcW w:w="1263" w:type="dxa"/>
            <w:gridSpan w:val="2"/>
          </w:tcPr>
          <w:p w14:paraId="49285EDD" w14:textId="77777777" w:rsidR="00B351EF" w:rsidRPr="00EB1F18" w:rsidRDefault="00B351EF" w:rsidP="00B351EF">
            <w:pPr>
              <w:spacing w:before="180"/>
              <w:ind w:right="298"/>
              <w:jc w:val="right"/>
              <w:rPr>
                <w:rFonts w:ascii="Arial" w:hAnsi="Arial" w:cs="Arial"/>
                <w:b/>
                <w:sz w:val="22"/>
              </w:rPr>
            </w:pPr>
          </w:p>
        </w:tc>
        <w:tc>
          <w:tcPr>
            <w:tcW w:w="270" w:type="dxa"/>
          </w:tcPr>
          <w:p w14:paraId="2CCC113D" w14:textId="77777777" w:rsidR="00B351EF" w:rsidRPr="00EB1F18" w:rsidRDefault="00B351EF" w:rsidP="00B351EF">
            <w:pPr>
              <w:spacing w:before="180"/>
              <w:rPr>
                <w:rFonts w:ascii="Arial" w:hAnsi="Arial" w:cs="Arial"/>
                <w:b/>
                <w:sz w:val="22"/>
              </w:rPr>
            </w:pPr>
          </w:p>
        </w:tc>
        <w:tc>
          <w:tcPr>
            <w:tcW w:w="1246" w:type="dxa"/>
            <w:gridSpan w:val="3"/>
          </w:tcPr>
          <w:p w14:paraId="2BBE198B"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36E6AECE"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543" w:type="dxa"/>
            <w:gridSpan w:val="4"/>
          </w:tcPr>
          <w:p w14:paraId="4ACCEF59" w14:textId="633389A4" w:rsidR="00B351EF" w:rsidRPr="00EB1F18" w:rsidRDefault="00B351EF" w:rsidP="00B83C04">
            <w:pPr>
              <w:spacing w:before="180"/>
              <w:ind w:left="23" w:right="190"/>
              <w:rPr>
                <w:rFonts w:ascii="Arial" w:hAnsi="Arial" w:cs="Arial"/>
                <w:b/>
                <w:sz w:val="22"/>
              </w:rPr>
            </w:pPr>
            <w:r w:rsidRPr="00EB1F18">
              <w:rPr>
                <w:rFonts w:ascii="Arial" w:hAnsi="Arial" w:cs="Arial"/>
                <w:b/>
                <w:sz w:val="22"/>
              </w:rPr>
              <w:t>$2,200</w:t>
            </w:r>
            <w:r w:rsidR="00C03093" w:rsidRPr="00B83C04">
              <w:rPr>
                <w:rFonts w:ascii="Arial" w:hAnsi="Arial" w:cs="Arial"/>
                <w:b/>
                <w:sz w:val="12"/>
                <w:szCs w:val="12"/>
              </w:rPr>
              <w:t xml:space="preserve"> Rent</w:t>
            </w:r>
          </w:p>
        </w:tc>
      </w:tr>
      <w:tr w:rsidR="00B351EF" w:rsidRPr="00EB1F18" w14:paraId="2077620F" w14:textId="77777777" w:rsidTr="00B83C04">
        <w:tblPrEx>
          <w:tblCellMar>
            <w:left w:w="80" w:type="dxa"/>
            <w:right w:w="80" w:type="dxa"/>
          </w:tblCellMar>
        </w:tblPrEx>
        <w:trPr>
          <w:cantSplit/>
        </w:trPr>
        <w:tc>
          <w:tcPr>
            <w:tcW w:w="607" w:type="dxa"/>
          </w:tcPr>
          <w:p w14:paraId="317E64B9" w14:textId="77777777" w:rsidR="00B351EF" w:rsidRPr="00EB1F18" w:rsidRDefault="00B351EF" w:rsidP="00B351EF">
            <w:pPr>
              <w:spacing w:before="180"/>
              <w:rPr>
                <w:rFonts w:ascii="Arial" w:hAnsi="Arial" w:cs="Arial"/>
                <w:b/>
                <w:sz w:val="22"/>
              </w:rPr>
            </w:pPr>
          </w:p>
        </w:tc>
        <w:tc>
          <w:tcPr>
            <w:tcW w:w="364" w:type="dxa"/>
            <w:gridSpan w:val="2"/>
          </w:tcPr>
          <w:p w14:paraId="58EADECE"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w:t>
            </w:r>
          </w:p>
        </w:tc>
        <w:tc>
          <w:tcPr>
            <w:tcW w:w="1085" w:type="dxa"/>
            <w:gridSpan w:val="2"/>
          </w:tcPr>
          <w:p w14:paraId="45725742" w14:textId="77777777" w:rsidR="00B351EF" w:rsidRPr="00EB1F18" w:rsidRDefault="00B351EF" w:rsidP="00B351EF">
            <w:pPr>
              <w:spacing w:before="180"/>
              <w:ind w:left="-60"/>
              <w:jc w:val="right"/>
              <w:rPr>
                <w:rFonts w:ascii="Arial" w:hAnsi="Arial" w:cs="Arial"/>
                <w:b/>
                <w:sz w:val="22"/>
              </w:rPr>
            </w:pPr>
          </w:p>
        </w:tc>
        <w:tc>
          <w:tcPr>
            <w:tcW w:w="276" w:type="dxa"/>
            <w:gridSpan w:val="2"/>
          </w:tcPr>
          <w:p w14:paraId="4E8A5152" w14:textId="77777777" w:rsidR="00B351EF" w:rsidRPr="00EB1F18" w:rsidRDefault="00B351EF" w:rsidP="00B351EF">
            <w:pPr>
              <w:spacing w:before="180"/>
              <w:jc w:val="right"/>
              <w:rPr>
                <w:rFonts w:ascii="Arial" w:hAnsi="Arial" w:cs="Arial"/>
                <w:b/>
                <w:sz w:val="22"/>
              </w:rPr>
            </w:pPr>
          </w:p>
        </w:tc>
        <w:tc>
          <w:tcPr>
            <w:tcW w:w="1350" w:type="dxa"/>
            <w:gridSpan w:val="2"/>
          </w:tcPr>
          <w:p w14:paraId="2B5EA888"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697438E7"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250" w:type="dxa"/>
            <w:gridSpan w:val="3"/>
          </w:tcPr>
          <w:p w14:paraId="2AB7EB68" w14:textId="77777777" w:rsidR="00B351EF" w:rsidRPr="00EB1F18" w:rsidRDefault="00B351EF" w:rsidP="00B351EF">
            <w:pPr>
              <w:spacing w:before="180"/>
              <w:ind w:right="115"/>
              <w:jc w:val="right"/>
              <w:rPr>
                <w:rFonts w:ascii="Arial" w:hAnsi="Arial" w:cs="Arial"/>
                <w:b/>
                <w:sz w:val="22"/>
              </w:rPr>
            </w:pPr>
            <w:r w:rsidRPr="00EB1F18">
              <w:rPr>
                <w:rFonts w:ascii="Arial" w:hAnsi="Arial" w:cs="Arial"/>
                <w:b/>
                <w:sz w:val="22"/>
              </w:rPr>
              <w:t xml:space="preserve">$1,890 </w:t>
            </w:r>
          </w:p>
        </w:tc>
        <w:tc>
          <w:tcPr>
            <w:tcW w:w="190" w:type="dxa"/>
            <w:gridSpan w:val="2"/>
          </w:tcPr>
          <w:p w14:paraId="6CCEC76D"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53C587D9" w14:textId="77777777" w:rsidR="00B351EF" w:rsidRPr="00EB1F18" w:rsidRDefault="00B351EF" w:rsidP="00B351EF">
            <w:pPr>
              <w:spacing w:before="180"/>
              <w:ind w:left="-71" w:right="185"/>
              <w:jc w:val="right"/>
              <w:rPr>
                <w:rFonts w:ascii="Arial" w:hAnsi="Arial" w:cs="Arial"/>
                <w:b/>
                <w:sz w:val="22"/>
              </w:rPr>
            </w:pPr>
            <w:r w:rsidRPr="00EB1F18">
              <w:rPr>
                <w:rFonts w:ascii="Arial" w:hAnsi="Arial" w:cs="Arial"/>
                <w:b/>
                <w:sz w:val="22"/>
              </w:rPr>
              <w:t>+  $1,890</w:t>
            </w:r>
          </w:p>
        </w:tc>
        <w:tc>
          <w:tcPr>
            <w:tcW w:w="359" w:type="dxa"/>
            <w:gridSpan w:val="2"/>
          </w:tcPr>
          <w:p w14:paraId="5BF9755C" w14:textId="77777777" w:rsidR="00B351EF" w:rsidRPr="00EB1F18" w:rsidRDefault="00B351EF" w:rsidP="00B351EF">
            <w:pPr>
              <w:spacing w:before="180"/>
              <w:jc w:val="right"/>
              <w:rPr>
                <w:rFonts w:ascii="Arial" w:hAnsi="Arial" w:cs="Arial"/>
                <w:b/>
                <w:sz w:val="22"/>
              </w:rPr>
            </w:pPr>
          </w:p>
        </w:tc>
        <w:tc>
          <w:tcPr>
            <w:tcW w:w="1317" w:type="dxa"/>
            <w:gridSpan w:val="2"/>
          </w:tcPr>
          <w:p w14:paraId="0C1828FC"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15E907DE" w14:textId="77777777" w:rsidR="00B351EF" w:rsidRPr="00EB1F18" w:rsidRDefault="00B351EF" w:rsidP="00B351EF">
            <w:pPr>
              <w:spacing w:before="180"/>
              <w:rPr>
                <w:rFonts w:ascii="Arial" w:hAnsi="Arial" w:cs="Arial"/>
                <w:b/>
                <w:sz w:val="22"/>
              </w:rPr>
            </w:pPr>
          </w:p>
        </w:tc>
        <w:tc>
          <w:tcPr>
            <w:tcW w:w="1263" w:type="dxa"/>
            <w:gridSpan w:val="2"/>
          </w:tcPr>
          <w:p w14:paraId="27DF8B98" w14:textId="77777777" w:rsidR="00B351EF" w:rsidRPr="00EB1F18" w:rsidRDefault="00B351EF" w:rsidP="00B351EF">
            <w:pPr>
              <w:spacing w:before="180"/>
              <w:ind w:right="298"/>
              <w:jc w:val="right"/>
              <w:rPr>
                <w:rFonts w:ascii="Arial" w:hAnsi="Arial" w:cs="Arial"/>
                <w:b/>
                <w:sz w:val="22"/>
              </w:rPr>
            </w:pPr>
          </w:p>
        </w:tc>
        <w:tc>
          <w:tcPr>
            <w:tcW w:w="270" w:type="dxa"/>
          </w:tcPr>
          <w:p w14:paraId="45FB05AF" w14:textId="77777777" w:rsidR="00B351EF" w:rsidRPr="00EB1F18" w:rsidRDefault="00B351EF" w:rsidP="00B351EF">
            <w:pPr>
              <w:spacing w:before="180"/>
              <w:rPr>
                <w:rFonts w:ascii="Arial" w:hAnsi="Arial" w:cs="Arial"/>
                <w:b/>
                <w:sz w:val="22"/>
              </w:rPr>
            </w:pPr>
          </w:p>
        </w:tc>
        <w:tc>
          <w:tcPr>
            <w:tcW w:w="1246" w:type="dxa"/>
            <w:gridSpan w:val="3"/>
          </w:tcPr>
          <w:p w14:paraId="4A15DEA5"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440B3223" w14:textId="77777777" w:rsidR="00B351EF" w:rsidRPr="00EB1F18" w:rsidRDefault="00B351EF" w:rsidP="00B351EF">
            <w:pPr>
              <w:spacing w:before="180"/>
              <w:ind w:left="-66"/>
              <w:jc w:val="right"/>
              <w:rPr>
                <w:rFonts w:ascii="Arial" w:hAnsi="Arial" w:cs="Arial"/>
                <w:b/>
                <w:sz w:val="22"/>
              </w:rPr>
            </w:pPr>
          </w:p>
        </w:tc>
        <w:tc>
          <w:tcPr>
            <w:tcW w:w="1543" w:type="dxa"/>
            <w:gridSpan w:val="4"/>
          </w:tcPr>
          <w:p w14:paraId="7C8F4C84" w14:textId="77777777" w:rsidR="00B351EF" w:rsidRPr="00EB1F18" w:rsidRDefault="00B351EF" w:rsidP="00B83C04">
            <w:pPr>
              <w:spacing w:before="180"/>
              <w:ind w:left="113" w:right="154"/>
              <w:rPr>
                <w:rFonts w:ascii="Arial" w:hAnsi="Arial" w:cs="Arial"/>
                <w:b/>
                <w:sz w:val="22"/>
              </w:rPr>
            </w:pPr>
          </w:p>
        </w:tc>
      </w:tr>
      <w:tr w:rsidR="00B351EF" w:rsidRPr="00EB1F18" w14:paraId="385B1E3B" w14:textId="77777777" w:rsidTr="00B83C04">
        <w:tblPrEx>
          <w:tblCellMar>
            <w:left w:w="80" w:type="dxa"/>
            <w:right w:w="80" w:type="dxa"/>
          </w:tblCellMar>
        </w:tblPrEx>
        <w:trPr>
          <w:cantSplit/>
        </w:trPr>
        <w:tc>
          <w:tcPr>
            <w:tcW w:w="607" w:type="dxa"/>
          </w:tcPr>
          <w:p w14:paraId="1EF9A7E7" w14:textId="77777777" w:rsidR="00B351EF" w:rsidRPr="00EB1F18" w:rsidRDefault="00B351EF" w:rsidP="00B351EF">
            <w:pPr>
              <w:spacing w:before="180"/>
              <w:rPr>
                <w:rFonts w:ascii="Arial" w:hAnsi="Arial" w:cs="Arial"/>
                <w:b/>
                <w:sz w:val="22"/>
              </w:rPr>
            </w:pPr>
          </w:p>
        </w:tc>
        <w:tc>
          <w:tcPr>
            <w:tcW w:w="364" w:type="dxa"/>
            <w:gridSpan w:val="2"/>
          </w:tcPr>
          <w:p w14:paraId="6AAB0336"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5</w:t>
            </w:r>
          </w:p>
        </w:tc>
        <w:tc>
          <w:tcPr>
            <w:tcW w:w="1085" w:type="dxa"/>
            <w:gridSpan w:val="2"/>
          </w:tcPr>
          <w:p w14:paraId="3DA71498"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750 </w:t>
            </w:r>
          </w:p>
        </w:tc>
        <w:tc>
          <w:tcPr>
            <w:tcW w:w="276" w:type="dxa"/>
            <w:gridSpan w:val="2"/>
          </w:tcPr>
          <w:p w14:paraId="4DCDED39"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70129406"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13C58EBD" w14:textId="77777777" w:rsidR="00B351EF" w:rsidRPr="00EB1F18" w:rsidRDefault="00B351EF" w:rsidP="00B351EF">
            <w:pPr>
              <w:spacing w:before="180"/>
              <w:jc w:val="right"/>
              <w:rPr>
                <w:rFonts w:ascii="Arial" w:hAnsi="Arial" w:cs="Arial"/>
                <w:b/>
                <w:sz w:val="22"/>
              </w:rPr>
            </w:pPr>
          </w:p>
        </w:tc>
        <w:tc>
          <w:tcPr>
            <w:tcW w:w="1250" w:type="dxa"/>
            <w:gridSpan w:val="3"/>
          </w:tcPr>
          <w:p w14:paraId="1D019326"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6076CBE7"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48795879"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724407F3" w14:textId="77777777" w:rsidR="00B351EF" w:rsidRPr="00EB1F18" w:rsidRDefault="00B351EF" w:rsidP="00B351EF">
            <w:pPr>
              <w:spacing w:before="180"/>
              <w:jc w:val="right"/>
              <w:rPr>
                <w:rFonts w:ascii="Arial" w:hAnsi="Arial" w:cs="Arial"/>
                <w:b/>
                <w:sz w:val="22"/>
              </w:rPr>
            </w:pPr>
          </w:p>
        </w:tc>
        <w:tc>
          <w:tcPr>
            <w:tcW w:w="1317" w:type="dxa"/>
            <w:gridSpan w:val="2"/>
          </w:tcPr>
          <w:p w14:paraId="36F1E7FE"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795DD8B5" w14:textId="77777777" w:rsidR="00B351EF" w:rsidRPr="00EB1F18" w:rsidRDefault="00B351EF" w:rsidP="00B351EF">
            <w:pPr>
              <w:spacing w:before="180"/>
              <w:rPr>
                <w:rFonts w:ascii="Arial" w:hAnsi="Arial" w:cs="Arial"/>
                <w:b/>
                <w:sz w:val="22"/>
              </w:rPr>
            </w:pPr>
          </w:p>
        </w:tc>
        <w:tc>
          <w:tcPr>
            <w:tcW w:w="1263" w:type="dxa"/>
            <w:gridSpan w:val="2"/>
          </w:tcPr>
          <w:p w14:paraId="204F8500" w14:textId="77777777" w:rsidR="00B351EF" w:rsidRPr="00EB1F18" w:rsidRDefault="00B351EF" w:rsidP="00B351EF">
            <w:pPr>
              <w:spacing w:before="180"/>
              <w:ind w:right="298"/>
              <w:rPr>
                <w:rFonts w:ascii="Arial" w:hAnsi="Arial" w:cs="Arial"/>
                <w:b/>
                <w:sz w:val="22"/>
              </w:rPr>
            </w:pPr>
          </w:p>
        </w:tc>
        <w:tc>
          <w:tcPr>
            <w:tcW w:w="270" w:type="dxa"/>
          </w:tcPr>
          <w:p w14:paraId="25AE248C" w14:textId="77777777" w:rsidR="00B351EF" w:rsidRPr="00EB1F18" w:rsidRDefault="00B351EF" w:rsidP="00B351EF">
            <w:pPr>
              <w:spacing w:before="180"/>
              <w:rPr>
                <w:rFonts w:ascii="Arial" w:hAnsi="Arial" w:cs="Arial"/>
                <w:b/>
                <w:sz w:val="22"/>
              </w:rPr>
            </w:pPr>
          </w:p>
        </w:tc>
        <w:tc>
          <w:tcPr>
            <w:tcW w:w="1246" w:type="dxa"/>
            <w:gridSpan w:val="3"/>
          </w:tcPr>
          <w:p w14:paraId="24BCD6A5"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7B832BDD"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543" w:type="dxa"/>
            <w:gridSpan w:val="4"/>
          </w:tcPr>
          <w:p w14:paraId="7236B8C4" w14:textId="4EBAA67D" w:rsidR="00B351EF" w:rsidRPr="00EB1F18" w:rsidRDefault="00B351EF" w:rsidP="00B83C04">
            <w:pPr>
              <w:spacing w:before="180"/>
              <w:ind w:left="113" w:right="154" w:firstLine="180"/>
              <w:rPr>
                <w:rFonts w:ascii="Arial" w:hAnsi="Arial" w:cs="Arial"/>
                <w:b/>
                <w:sz w:val="22"/>
              </w:rPr>
            </w:pPr>
            <w:r w:rsidRPr="00EB1F18">
              <w:rPr>
                <w:rFonts w:ascii="Arial" w:hAnsi="Arial" w:cs="Arial"/>
                <w:b/>
                <w:sz w:val="22"/>
              </w:rPr>
              <w:t>750</w:t>
            </w:r>
            <w:r w:rsidR="00C03093" w:rsidRPr="00B83C04">
              <w:rPr>
                <w:rFonts w:ascii="Arial" w:hAnsi="Arial" w:cs="Arial"/>
                <w:b/>
                <w:sz w:val="12"/>
                <w:szCs w:val="12"/>
              </w:rPr>
              <w:t xml:space="preserve"> Cleaning</w:t>
            </w:r>
          </w:p>
        </w:tc>
      </w:tr>
      <w:tr w:rsidR="00B351EF" w:rsidRPr="00EB1F18" w14:paraId="42DEFB17" w14:textId="77777777" w:rsidTr="00B83C04">
        <w:tblPrEx>
          <w:tblCellMar>
            <w:left w:w="80" w:type="dxa"/>
            <w:right w:w="80" w:type="dxa"/>
          </w:tblCellMar>
        </w:tblPrEx>
        <w:trPr>
          <w:cantSplit/>
        </w:trPr>
        <w:tc>
          <w:tcPr>
            <w:tcW w:w="607" w:type="dxa"/>
          </w:tcPr>
          <w:p w14:paraId="1AA38DFC" w14:textId="77777777" w:rsidR="00B351EF" w:rsidRPr="00EB1F18" w:rsidRDefault="00B351EF" w:rsidP="00B351EF">
            <w:pPr>
              <w:spacing w:before="180"/>
              <w:rPr>
                <w:rFonts w:ascii="Arial" w:hAnsi="Arial" w:cs="Arial"/>
                <w:b/>
                <w:sz w:val="22"/>
              </w:rPr>
            </w:pPr>
          </w:p>
        </w:tc>
        <w:tc>
          <w:tcPr>
            <w:tcW w:w="364" w:type="dxa"/>
            <w:gridSpan w:val="2"/>
          </w:tcPr>
          <w:p w14:paraId="0F8ABA2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8</w:t>
            </w:r>
          </w:p>
        </w:tc>
        <w:tc>
          <w:tcPr>
            <w:tcW w:w="1085" w:type="dxa"/>
            <w:gridSpan w:val="2"/>
          </w:tcPr>
          <w:p w14:paraId="5813B664"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2"/>
              </w:rPr>
              <w:t xml:space="preserve">+    5,400 </w:t>
            </w:r>
          </w:p>
        </w:tc>
        <w:tc>
          <w:tcPr>
            <w:tcW w:w="276" w:type="dxa"/>
            <w:gridSpan w:val="2"/>
          </w:tcPr>
          <w:p w14:paraId="074906D4" w14:textId="77777777" w:rsidR="00B351EF" w:rsidRPr="00EB1F18" w:rsidRDefault="00B351EF" w:rsidP="00B351EF">
            <w:pPr>
              <w:spacing w:before="180"/>
              <w:jc w:val="right"/>
              <w:rPr>
                <w:rFonts w:ascii="Arial" w:hAnsi="Arial" w:cs="Arial"/>
                <w:b/>
                <w:sz w:val="22"/>
              </w:rPr>
            </w:pPr>
          </w:p>
        </w:tc>
        <w:tc>
          <w:tcPr>
            <w:tcW w:w="1350" w:type="dxa"/>
            <w:gridSpan w:val="2"/>
          </w:tcPr>
          <w:p w14:paraId="1797A718"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2FF20069" w14:textId="77777777" w:rsidR="00B351EF" w:rsidRPr="00EB1F18" w:rsidRDefault="00B351EF" w:rsidP="00B351EF">
            <w:pPr>
              <w:spacing w:before="180"/>
              <w:jc w:val="right"/>
              <w:rPr>
                <w:rFonts w:ascii="Arial" w:hAnsi="Arial" w:cs="Arial"/>
                <w:b/>
                <w:sz w:val="22"/>
              </w:rPr>
            </w:pPr>
          </w:p>
        </w:tc>
        <w:tc>
          <w:tcPr>
            <w:tcW w:w="1250" w:type="dxa"/>
            <w:gridSpan w:val="3"/>
          </w:tcPr>
          <w:p w14:paraId="72069AED"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02726DB0"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7AE6A884"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7DDBB6E7" w14:textId="77777777" w:rsidR="00B351EF" w:rsidRPr="00EB1F18" w:rsidRDefault="00B351EF" w:rsidP="00B351EF">
            <w:pPr>
              <w:spacing w:before="180"/>
              <w:jc w:val="right"/>
              <w:rPr>
                <w:rFonts w:ascii="Arial" w:hAnsi="Arial" w:cs="Arial"/>
                <w:b/>
                <w:sz w:val="22"/>
              </w:rPr>
            </w:pPr>
          </w:p>
        </w:tc>
        <w:tc>
          <w:tcPr>
            <w:tcW w:w="1317" w:type="dxa"/>
            <w:gridSpan w:val="2"/>
          </w:tcPr>
          <w:p w14:paraId="7104C2DC"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5EB4775E" w14:textId="77777777" w:rsidR="00B351EF" w:rsidRPr="00EB1F18" w:rsidRDefault="00B351EF" w:rsidP="00B351EF">
            <w:pPr>
              <w:spacing w:before="180"/>
              <w:rPr>
                <w:rFonts w:ascii="Arial" w:hAnsi="Arial" w:cs="Arial"/>
                <w:b/>
                <w:sz w:val="22"/>
              </w:rPr>
            </w:pPr>
          </w:p>
        </w:tc>
        <w:tc>
          <w:tcPr>
            <w:tcW w:w="1263" w:type="dxa"/>
            <w:gridSpan w:val="2"/>
          </w:tcPr>
          <w:p w14:paraId="4C543E52" w14:textId="77777777" w:rsidR="00B351EF" w:rsidRPr="00EB1F18" w:rsidRDefault="00B351EF" w:rsidP="00B351EF">
            <w:pPr>
              <w:spacing w:before="180"/>
              <w:ind w:right="298"/>
              <w:rPr>
                <w:rFonts w:ascii="Arial" w:hAnsi="Arial" w:cs="Arial"/>
                <w:b/>
                <w:sz w:val="22"/>
              </w:rPr>
            </w:pPr>
          </w:p>
        </w:tc>
        <w:tc>
          <w:tcPr>
            <w:tcW w:w="270" w:type="dxa"/>
          </w:tcPr>
          <w:p w14:paraId="56E79C37"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Pr>
          <w:p w14:paraId="0E60CE50" w14:textId="77777777"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$5,400</w:t>
            </w:r>
          </w:p>
        </w:tc>
        <w:tc>
          <w:tcPr>
            <w:tcW w:w="180" w:type="dxa"/>
            <w:gridSpan w:val="2"/>
          </w:tcPr>
          <w:p w14:paraId="32D78EDB" w14:textId="77777777" w:rsidR="00B351EF" w:rsidRPr="00EB1F18" w:rsidRDefault="00B351EF" w:rsidP="00B351EF">
            <w:pPr>
              <w:spacing w:before="180"/>
              <w:ind w:left="-66"/>
              <w:jc w:val="right"/>
              <w:rPr>
                <w:rFonts w:ascii="Arial" w:hAnsi="Arial" w:cs="Arial"/>
                <w:b/>
                <w:sz w:val="22"/>
              </w:rPr>
            </w:pPr>
          </w:p>
        </w:tc>
        <w:tc>
          <w:tcPr>
            <w:tcW w:w="1543" w:type="dxa"/>
            <w:gridSpan w:val="4"/>
          </w:tcPr>
          <w:p w14:paraId="12903F74" w14:textId="77777777" w:rsidR="00B351EF" w:rsidRPr="00EB1F18" w:rsidRDefault="00B351EF" w:rsidP="00B83C04">
            <w:pPr>
              <w:spacing w:before="180"/>
              <w:ind w:left="113" w:right="154" w:firstLine="180"/>
              <w:rPr>
                <w:rFonts w:ascii="Arial" w:hAnsi="Arial" w:cs="Arial"/>
                <w:b/>
                <w:sz w:val="22"/>
              </w:rPr>
            </w:pPr>
          </w:p>
        </w:tc>
      </w:tr>
      <w:tr w:rsidR="00B351EF" w:rsidRPr="00EB1F18" w14:paraId="638D1CD8" w14:textId="77777777" w:rsidTr="00B83C04">
        <w:tblPrEx>
          <w:tblCellMar>
            <w:left w:w="80" w:type="dxa"/>
            <w:right w:w="80" w:type="dxa"/>
          </w:tblCellMar>
        </w:tblPrEx>
        <w:trPr>
          <w:cantSplit/>
        </w:trPr>
        <w:tc>
          <w:tcPr>
            <w:tcW w:w="607" w:type="dxa"/>
          </w:tcPr>
          <w:p w14:paraId="7F5372CD" w14:textId="77777777" w:rsidR="00B351EF" w:rsidRPr="00EB1F18" w:rsidRDefault="00B351EF" w:rsidP="00B351EF">
            <w:pPr>
              <w:spacing w:before="180"/>
              <w:rPr>
                <w:rFonts w:ascii="Arial" w:hAnsi="Arial" w:cs="Arial"/>
                <w:b/>
                <w:sz w:val="22"/>
              </w:rPr>
            </w:pPr>
          </w:p>
        </w:tc>
        <w:tc>
          <w:tcPr>
            <w:tcW w:w="364" w:type="dxa"/>
            <w:gridSpan w:val="2"/>
          </w:tcPr>
          <w:p w14:paraId="3F680D52"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12</w:t>
            </w:r>
          </w:p>
        </w:tc>
        <w:tc>
          <w:tcPr>
            <w:tcW w:w="1085" w:type="dxa"/>
            <w:gridSpan w:val="2"/>
          </w:tcPr>
          <w:p w14:paraId="15D3DD88" w14:textId="77777777" w:rsidR="00B351EF" w:rsidRPr="00EB1F18" w:rsidRDefault="00B351EF" w:rsidP="00B351EF">
            <w:pPr>
              <w:spacing w:before="180"/>
              <w:ind w:left="-60"/>
              <w:jc w:val="right"/>
              <w:rPr>
                <w:rFonts w:ascii="Arial" w:hAnsi="Arial" w:cs="Arial"/>
                <w:b/>
                <w:sz w:val="22"/>
              </w:rPr>
            </w:pPr>
          </w:p>
        </w:tc>
        <w:tc>
          <w:tcPr>
            <w:tcW w:w="276" w:type="dxa"/>
            <w:gridSpan w:val="2"/>
          </w:tcPr>
          <w:p w14:paraId="7BE65C9B"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4F7B9AF9"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$2,500 </w:t>
            </w:r>
          </w:p>
        </w:tc>
        <w:tc>
          <w:tcPr>
            <w:tcW w:w="270" w:type="dxa"/>
            <w:gridSpan w:val="2"/>
          </w:tcPr>
          <w:p w14:paraId="53F51540" w14:textId="77777777" w:rsidR="00B351EF" w:rsidRPr="00EB1F18" w:rsidRDefault="00B351EF" w:rsidP="00B351EF">
            <w:pPr>
              <w:spacing w:before="180"/>
              <w:jc w:val="right"/>
              <w:rPr>
                <w:rFonts w:ascii="Arial" w:hAnsi="Arial" w:cs="Arial"/>
                <w:b/>
                <w:sz w:val="22"/>
              </w:rPr>
            </w:pPr>
          </w:p>
        </w:tc>
        <w:tc>
          <w:tcPr>
            <w:tcW w:w="1250" w:type="dxa"/>
            <w:gridSpan w:val="3"/>
          </w:tcPr>
          <w:p w14:paraId="7C3D2D6F"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5204FED3"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24B0B61A"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2A46C7EE" w14:textId="77777777" w:rsidR="00B351EF" w:rsidRPr="00EB1F18" w:rsidRDefault="00B351EF" w:rsidP="00B351EF">
            <w:pPr>
              <w:spacing w:before="180"/>
              <w:jc w:val="right"/>
              <w:rPr>
                <w:rFonts w:ascii="Arial" w:hAnsi="Arial" w:cs="Arial"/>
                <w:b/>
                <w:sz w:val="22"/>
              </w:rPr>
            </w:pPr>
          </w:p>
        </w:tc>
        <w:tc>
          <w:tcPr>
            <w:tcW w:w="1317" w:type="dxa"/>
            <w:gridSpan w:val="2"/>
          </w:tcPr>
          <w:p w14:paraId="7870D00C"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1AEA4D5B" w14:textId="77777777" w:rsidR="00B351EF" w:rsidRPr="00EB1F18" w:rsidRDefault="00B351EF" w:rsidP="00B351EF">
            <w:pPr>
              <w:spacing w:before="180"/>
              <w:rPr>
                <w:rFonts w:ascii="Arial" w:hAnsi="Arial" w:cs="Arial"/>
                <w:b/>
                <w:sz w:val="22"/>
              </w:rPr>
            </w:pPr>
          </w:p>
        </w:tc>
        <w:tc>
          <w:tcPr>
            <w:tcW w:w="1263" w:type="dxa"/>
            <w:gridSpan w:val="2"/>
          </w:tcPr>
          <w:p w14:paraId="29A64C3D" w14:textId="77777777" w:rsidR="00B351EF" w:rsidRPr="00EB1F18" w:rsidRDefault="00B351EF" w:rsidP="00B351EF">
            <w:pPr>
              <w:spacing w:before="180"/>
              <w:ind w:right="298"/>
              <w:rPr>
                <w:rFonts w:ascii="Arial" w:hAnsi="Arial" w:cs="Arial"/>
                <w:b/>
                <w:sz w:val="22"/>
              </w:rPr>
            </w:pPr>
          </w:p>
        </w:tc>
        <w:tc>
          <w:tcPr>
            <w:tcW w:w="270" w:type="dxa"/>
          </w:tcPr>
          <w:p w14:paraId="6BC79221"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Pr>
          <w:p w14:paraId="623DF140" w14:textId="77777777"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 xml:space="preserve">  2,500</w:t>
            </w:r>
          </w:p>
        </w:tc>
        <w:tc>
          <w:tcPr>
            <w:tcW w:w="180" w:type="dxa"/>
            <w:gridSpan w:val="2"/>
          </w:tcPr>
          <w:p w14:paraId="7D5D086D" w14:textId="77777777" w:rsidR="00B351EF" w:rsidRPr="00EB1F18" w:rsidRDefault="00B351EF" w:rsidP="00B351EF">
            <w:pPr>
              <w:spacing w:before="180"/>
              <w:ind w:left="-66"/>
              <w:jc w:val="right"/>
              <w:rPr>
                <w:rFonts w:ascii="Arial" w:hAnsi="Arial" w:cs="Arial"/>
                <w:b/>
                <w:sz w:val="22"/>
              </w:rPr>
            </w:pPr>
          </w:p>
        </w:tc>
        <w:tc>
          <w:tcPr>
            <w:tcW w:w="1543" w:type="dxa"/>
            <w:gridSpan w:val="4"/>
          </w:tcPr>
          <w:p w14:paraId="7519382D" w14:textId="77777777" w:rsidR="00B351EF" w:rsidRPr="00EB1F18" w:rsidRDefault="00B351EF" w:rsidP="00B83C04">
            <w:pPr>
              <w:spacing w:before="180"/>
              <w:ind w:left="113" w:right="154" w:firstLine="180"/>
              <w:rPr>
                <w:rFonts w:ascii="Arial" w:hAnsi="Arial" w:cs="Arial"/>
                <w:b/>
                <w:sz w:val="22"/>
              </w:rPr>
            </w:pPr>
          </w:p>
        </w:tc>
      </w:tr>
      <w:tr w:rsidR="00B351EF" w:rsidRPr="00EB1F18" w14:paraId="7D79E765" w14:textId="77777777" w:rsidTr="00B83C04">
        <w:tblPrEx>
          <w:tblCellMar>
            <w:left w:w="80" w:type="dxa"/>
            <w:right w:w="80" w:type="dxa"/>
          </w:tblCellMar>
        </w:tblPrEx>
        <w:trPr>
          <w:cantSplit/>
        </w:trPr>
        <w:tc>
          <w:tcPr>
            <w:tcW w:w="607" w:type="dxa"/>
          </w:tcPr>
          <w:p w14:paraId="3798661B" w14:textId="77777777" w:rsidR="00B351EF" w:rsidRPr="00EB1F18" w:rsidRDefault="00B351EF" w:rsidP="00B351EF">
            <w:pPr>
              <w:spacing w:before="180"/>
              <w:rPr>
                <w:rFonts w:ascii="Arial" w:hAnsi="Arial" w:cs="Arial"/>
                <w:b/>
                <w:sz w:val="22"/>
              </w:rPr>
            </w:pPr>
          </w:p>
        </w:tc>
        <w:tc>
          <w:tcPr>
            <w:tcW w:w="364" w:type="dxa"/>
            <w:gridSpan w:val="2"/>
          </w:tcPr>
          <w:p w14:paraId="6C91F94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15</w:t>
            </w:r>
          </w:p>
        </w:tc>
        <w:tc>
          <w:tcPr>
            <w:tcW w:w="1085" w:type="dxa"/>
            <w:gridSpan w:val="2"/>
          </w:tcPr>
          <w:p w14:paraId="37148F47"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750 </w:t>
            </w:r>
          </w:p>
        </w:tc>
        <w:tc>
          <w:tcPr>
            <w:tcW w:w="276" w:type="dxa"/>
            <w:gridSpan w:val="2"/>
          </w:tcPr>
          <w:p w14:paraId="2AC96E16" w14:textId="77777777" w:rsidR="00B351EF" w:rsidRPr="00EB1F18" w:rsidRDefault="00B351EF" w:rsidP="00B351EF">
            <w:pPr>
              <w:spacing w:before="180"/>
              <w:jc w:val="right"/>
              <w:rPr>
                <w:rFonts w:ascii="Arial" w:hAnsi="Arial" w:cs="Arial"/>
                <w:b/>
                <w:sz w:val="22"/>
              </w:rPr>
            </w:pPr>
          </w:p>
        </w:tc>
        <w:tc>
          <w:tcPr>
            <w:tcW w:w="1350" w:type="dxa"/>
            <w:gridSpan w:val="2"/>
          </w:tcPr>
          <w:p w14:paraId="0C910CED"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33A985CA" w14:textId="77777777" w:rsidR="00B351EF" w:rsidRPr="00EB1F18" w:rsidRDefault="00B351EF" w:rsidP="00B351EF">
            <w:pPr>
              <w:spacing w:before="180"/>
              <w:jc w:val="right"/>
              <w:rPr>
                <w:rFonts w:ascii="Arial" w:hAnsi="Arial" w:cs="Arial"/>
                <w:b/>
                <w:sz w:val="22"/>
              </w:rPr>
            </w:pPr>
          </w:p>
        </w:tc>
        <w:tc>
          <w:tcPr>
            <w:tcW w:w="1250" w:type="dxa"/>
            <w:gridSpan w:val="3"/>
          </w:tcPr>
          <w:p w14:paraId="097E57E0"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4EFDD669"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7B175029"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486B22D0" w14:textId="77777777" w:rsidR="00B351EF" w:rsidRPr="00EB1F18" w:rsidRDefault="00B351EF" w:rsidP="00B351EF">
            <w:pPr>
              <w:spacing w:before="180"/>
              <w:jc w:val="right"/>
              <w:rPr>
                <w:rFonts w:ascii="Arial" w:hAnsi="Arial" w:cs="Arial"/>
                <w:b/>
                <w:sz w:val="22"/>
              </w:rPr>
            </w:pPr>
          </w:p>
        </w:tc>
        <w:tc>
          <w:tcPr>
            <w:tcW w:w="1317" w:type="dxa"/>
            <w:gridSpan w:val="2"/>
          </w:tcPr>
          <w:p w14:paraId="51237162"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57C1A50D" w14:textId="77777777" w:rsidR="00B351EF" w:rsidRPr="00EB1F18" w:rsidRDefault="00B351EF" w:rsidP="00B351EF">
            <w:pPr>
              <w:spacing w:before="180"/>
              <w:rPr>
                <w:rFonts w:ascii="Arial" w:hAnsi="Arial" w:cs="Arial"/>
                <w:b/>
                <w:sz w:val="22"/>
              </w:rPr>
            </w:pPr>
          </w:p>
        </w:tc>
        <w:tc>
          <w:tcPr>
            <w:tcW w:w="1263" w:type="dxa"/>
            <w:gridSpan w:val="2"/>
          </w:tcPr>
          <w:p w14:paraId="3AE5C581" w14:textId="77777777" w:rsidR="00B351EF" w:rsidRPr="00EB1F18" w:rsidRDefault="00B351EF" w:rsidP="00B351EF">
            <w:pPr>
              <w:spacing w:before="180"/>
              <w:ind w:right="298"/>
              <w:jc w:val="right"/>
              <w:rPr>
                <w:rFonts w:ascii="Arial" w:hAnsi="Arial" w:cs="Arial"/>
                <w:b/>
                <w:sz w:val="22"/>
              </w:rPr>
            </w:pPr>
          </w:p>
        </w:tc>
        <w:tc>
          <w:tcPr>
            <w:tcW w:w="270" w:type="dxa"/>
          </w:tcPr>
          <w:p w14:paraId="1BD6C147" w14:textId="77777777" w:rsidR="00B351EF" w:rsidRPr="00EB1F18" w:rsidRDefault="00B351EF" w:rsidP="00B351EF">
            <w:pPr>
              <w:spacing w:before="180"/>
              <w:rPr>
                <w:rFonts w:ascii="Arial" w:hAnsi="Arial" w:cs="Arial"/>
                <w:b/>
                <w:sz w:val="22"/>
              </w:rPr>
            </w:pPr>
          </w:p>
        </w:tc>
        <w:tc>
          <w:tcPr>
            <w:tcW w:w="1246" w:type="dxa"/>
            <w:gridSpan w:val="3"/>
          </w:tcPr>
          <w:p w14:paraId="18C18B59"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540BA4E8"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543" w:type="dxa"/>
            <w:gridSpan w:val="4"/>
          </w:tcPr>
          <w:p w14:paraId="5DC22E5F" w14:textId="6991DB14" w:rsidR="00B351EF" w:rsidRPr="00EB1F18" w:rsidRDefault="00B351EF" w:rsidP="00B83C04">
            <w:pPr>
              <w:spacing w:before="180"/>
              <w:ind w:left="113" w:right="154" w:firstLine="180"/>
              <w:rPr>
                <w:rFonts w:ascii="Arial" w:hAnsi="Arial" w:cs="Arial"/>
                <w:b/>
                <w:sz w:val="22"/>
              </w:rPr>
            </w:pPr>
            <w:r w:rsidRPr="00EB1F18">
              <w:rPr>
                <w:rFonts w:ascii="Arial" w:hAnsi="Arial" w:cs="Arial"/>
                <w:b/>
                <w:sz w:val="22"/>
              </w:rPr>
              <w:t>750</w:t>
            </w:r>
            <w:r w:rsidR="00C03093" w:rsidRPr="00B83C04">
              <w:rPr>
                <w:rFonts w:ascii="Arial" w:hAnsi="Arial" w:cs="Arial"/>
                <w:b/>
                <w:sz w:val="12"/>
                <w:szCs w:val="12"/>
              </w:rPr>
              <w:t xml:space="preserve"> Salary</w:t>
            </w:r>
          </w:p>
        </w:tc>
      </w:tr>
      <w:tr w:rsidR="00B351EF" w:rsidRPr="00EB1F18" w14:paraId="1D9842CF" w14:textId="77777777" w:rsidTr="00B83C04">
        <w:tblPrEx>
          <w:tblCellMar>
            <w:left w:w="80" w:type="dxa"/>
            <w:right w:w="80" w:type="dxa"/>
          </w:tblCellMar>
        </w:tblPrEx>
        <w:trPr>
          <w:cantSplit/>
        </w:trPr>
        <w:tc>
          <w:tcPr>
            <w:tcW w:w="607" w:type="dxa"/>
          </w:tcPr>
          <w:p w14:paraId="48AF1BAE" w14:textId="77777777" w:rsidR="00B351EF" w:rsidRPr="00EB1F18" w:rsidRDefault="00B351EF" w:rsidP="00B351EF">
            <w:pPr>
              <w:spacing w:before="180"/>
              <w:rPr>
                <w:rFonts w:ascii="Arial" w:hAnsi="Arial" w:cs="Arial"/>
                <w:b/>
                <w:sz w:val="22"/>
              </w:rPr>
            </w:pPr>
          </w:p>
        </w:tc>
        <w:tc>
          <w:tcPr>
            <w:tcW w:w="364" w:type="dxa"/>
            <w:gridSpan w:val="2"/>
          </w:tcPr>
          <w:p w14:paraId="00C5C425"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20</w:t>
            </w:r>
          </w:p>
        </w:tc>
        <w:tc>
          <w:tcPr>
            <w:tcW w:w="1085" w:type="dxa"/>
            <w:gridSpan w:val="2"/>
          </w:tcPr>
          <w:p w14:paraId="3E02826E"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2"/>
              </w:rPr>
              <w:t xml:space="preserve">+    2,500 </w:t>
            </w:r>
          </w:p>
        </w:tc>
        <w:tc>
          <w:tcPr>
            <w:tcW w:w="276" w:type="dxa"/>
            <w:gridSpan w:val="2"/>
          </w:tcPr>
          <w:p w14:paraId="01527847" w14:textId="77777777" w:rsidR="00B351EF" w:rsidRPr="00EB1F18" w:rsidRDefault="00B351EF" w:rsidP="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53DCF137"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2,500 </w:t>
            </w:r>
          </w:p>
        </w:tc>
        <w:tc>
          <w:tcPr>
            <w:tcW w:w="270" w:type="dxa"/>
            <w:gridSpan w:val="2"/>
          </w:tcPr>
          <w:p w14:paraId="5E1EB860" w14:textId="77777777" w:rsidR="00B351EF" w:rsidRPr="00EB1F18" w:rsidRDefault="00B351EF" w:rsidP="00B351EF">
            <w:pPr>
              <w:spacing w:before="180"/>
              <w:jc w:val="right"/>
              <w:rPr>
                <w:rFonts w:ascii="Arial" w:hAnsi="Arial" w:cs="Arial"/>
                <w:b/>
                <w:sz w:val="22"/>
              </w:rPr>
            </w:pPr>
          </w:p>
        </w:tc>
        <w:tc>
          <w:tcPr>
            <w:tcW w:w="1250" w:type="dxa"/>
            <w:gridSpan w:val="3"/>
          </w:tcPr>
          <w:p w14:paraId="5B9427AB"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5DC2C16E"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138391E6"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3980DE7A" w14:textId="77777777" w:rsidR="00B351EF" w:rsidRPr="00EB1F18" w:rsidRDefault="00B351EF" w:rsidP="00B351EF">
            <w:pPr>
              <w:spacing w:before="180"/>
              <w:jc w:val="right"/>
              <w:rPr>
                <w:rFonts w:ascii="Arial" w:hAnsi="Arial" w:cs="Arial"/>
                <w:b/>
                <w:sz w:val="22"/>
              </w:rPr>
            </w:pPr>
          </w:p>
        </w:tc>
        <w:tc>
          <w:tcPr>
            <w:tcW w:w="1317" w:type="dxa"/>
            <w:gridSpan w:val="2"/>
          </w:tcPr>
          <w:p w14:paraId="1FE3B175"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7D1BA5C0" w14:textId="77777777" w:rsidR="00B351EF" w:rsidRPr="00EB1F18" w:rsidRDefault="00B351EF" w:rsidP="00B351EF">
            <w:pPr>
              <w:spacing w:before="180"/>
              <w:rPr>
                <w:rFonts w:ascii="Arial" w:hAnsi="Arial" w:cs="Arial"/>
                <w:b/>
                <w:sz w:val="22"/>
              </w:rPr>
            </w:pPr>
          </w:p>
        </w:tc>
        <w:tc>
          <w:tcPr>
            <w:tcW w:w="1263" w:type="dxa"/>
            <w:gridSpan w:val="2"/>
          </w:tcPr>
          <w:p w14:paraId="28B2A532" w14:textId="77777777" w:rsidR="00B351EF" w:rsidRPr="00EB1F18" w:rsidRDefault="00B351EF" w:rsidP="00B351EF">
            <w:pPr>
              <w:spacing w:before="180"/>
              <w:ind w:right="298"/>
              <w:jc w:val="right"/>
              <w:rPr>
                <w:rFonts w:ascii="Arial" w:hAnsi="Arial" w:cs="Arial"/>
                <w:b/>
                <w:sz w:val="22"/>
              </w:rPr>
            </w:pPr>
          </w:p>
        </w:tc>
        <w:tc>
          <w:tcPr>
            <w:tcW w:w="270" w:type="dxa"/>
          </w:tcPr>
          <w:p w14:paraId="68783F1C" w14:textId="77777777" w:rsidR="00B351EF" w:rsidRPr="00EB1F18" w:rsidRDefault="00B351EF" w:rsidP="00B351EF">
            <w:pPr>
              <w:spacing w:before="180"/>
              <w:rPr>
                <w:rFonts w:ascii="Arial" w:hAnsi="Arial" w:cs="Arial"/>
                <w:b/>
                <w:sz w:val="22"/>
              </w:rPr>
            </w:pPr>
          </w:p>
        </w:tc>
        <w:tc>
          <w:tcPr>
            <w:tcW w:w="1246" w:type="dxa"/>
            <w:gridSpan w:val="3"/>
          </w:tcPr>
          <w:p w14:paraId="681A0E1B"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4A9C0217" w14:textId="77777777" w:rsidR="00B351EF" w:rsidRPr="00EB1F18" w:rsidRDefault="00B351EF" w:rsidP="00B351EF">
            <w:pPr>
              <w:spacing w:before="180"/>
              <w:ind w:left="-66"/>
              <w:jc w:val="right"/>
              <w:rPr>
                <w:rFonts w:ascii="Arial" w:hAnsi="Arial" w:cs="Arial"/>
                <w:b/>
                <w:sz w:val="22"/>
              </w:rPr>
            </w:pPr>
          </w:p>
        </w:tc>
        <w:tc>
          <w:tcPr>
            <w:tcW w:w="1543" w:type="dxa"/>
            <w:gridSpan w:val="4"/>
          </w:tcPr>
          <w:p w14:paraId="5E0915DA" w14:textId="77777777" w:rsidR="00B351EF" w:rsidRPr="00EB1F18" w:rsidRDefault="00B351EF" w:rsidP="00B83C04">
            <w:pPr>
              <w:spacing w:before="180"/>
              <w:ind w:left="113" w:right="154" w:firstLine="180"/>
              <w:rPr>
                <w:rFonts w:ascii="Arial" w:hAnsi="Arial" w:cs="Arial"/>
                <w:b/>
                <w:sz w:val="22"/>
              </w:rPr>
            </w:pPr>
          </w:p>
        </w:tc>
      </w:tr>
      <w:tr w:rsidR="00B351EF" w:rsidRPr="00EB1F18" w14:paraId="0C37DB2D" w14:textId="77777777" w:rsidTr="00B83C04">
        <w:tblPrEx>
          <w:tblCellMar>
            <w:left w:w="80" w:type="dxa"/>
            <w:right w:w="80" w:type="dxa"/>
          </w:tblCellMar>
        </w:tblPrEx>
        <w:trPr>
          <w:cantSplit/>
        </w:trPr>
        <w:tc>
          <w:tcPr>
            <w:tcW w:w="607" w:type="dxa"/>
          </w:tcPr>
          <w:p w14:paraId="7547C747" w14:textId="77777777" w:rsidR="00B351EF" w:rsidRPr="00EB1F18" w:rsidRDefault="00B351EF" w:rsidP="00B351EF">
            <w:pPr>
              <w:spacing w:before="180"/>
              <w:rPr>
                <w:rFonts w:ascii="Arial" w:hAnsi="Arial" w:cs="Arial"/>
                <w:b/>
                <w:sz w:val="22"/>
              </w:rPr>
            </w:pPr>
          </w:p>
        </w:tc>
        <w:tc>
          <w:tcPr>
            <w:tcW w:w="364" w:type="dxa"/>
            <w:gridSpan w:val="2"/>
          </w:tcPr>
          <w:p w14:paraId="5DB4E4F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22</w:t>
            </w:r>
          </w:p>
        </w:tc>
        <w:tc>
          <w:tcPr>
            <w:tcW w:w="1085" w:type="dxa"/>
            <w:gridSpan w:val="2"/>
          </w:tcPr>
          <w:p w14:paraId="7FC04FB6" w14:textId="77777777" w:rsidR="00B351EF" w:rsidRPr="00EB1F18" w:rsidRDefault="00B351EF" w:rsidP="00B351EF">
            <w:pPr>
              <w:spacing w:before="180"/>
              <w:ind w:left="-60"/>
              <w:jc w:val="right"/>
              <w:rPr>
                <w:rFonts w:ascii="Arial" w:hAnsi="Arial" w:cs="Arial"/>
                <w:b/>
                <w:sz w:val="22"/>
              </w:rPr>
            </w:pPr>
          </w:p>
        </w:tc>
        <w:tc>
          <w:tcPr>
            <w:tcW w:w="276" w:type="dxa"/>
            <w:gridSpan w:val="2"/>
          </w:tcPr>
          <w:p w14:paraId="0FBEE89D"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29EE8D4D"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3,200 </w:t>
            </w:r>
          </w:p>
        </w:tc>
        <w:tc>
          <w:tcPr>
            <w:tcW w:w="270" w:type="dxa"/>
            <w:gridSpan w:val="2"/>
          </w:tcPr>
          <w:p w14:paraId="3FAF9AA4" w14:textId="77777777" w:rsidR="00B351EF" w:rsidRPr="00EB1F18" w:rsidRDefault="00B351EF" w:rsidP="00B351EF">
            <w:pPr>
              <w:spacing w:before="180"/>
              <w:jc w:val="right"/>
              <w:rPr>
                <w:rFonts w:ascii="Arial" w:hAnsi="Arial" w:cs="Arial"/>
                <w:b/>
                <w:sz w:val="22"/>
              </w:rPr>
            </w:pPr>
          </w:p>
        </w:tc>
        <w:tc>
          <w:tcPr>
            <w:tcW w:w="1250" w:type="dxa"/>
            <w:gridSpan w:val="3"/>
          </w:tcPr>
          <w:p w14:paraId="4ECC4CFC"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0EB23D5C"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66E8B5C8"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08929ED0" w14:textId="77777777" w:rsidR="00B351EF" w:rsidRPr="00EB1F18" w:rsidRDefault="00B351EF" w:rsidP="00B351EF">
            <w:pPr>
              <w:spacing w:before="180"/>
              <w:jc w:val="right"/>
              <w:rPr>
                <w:rFonts w:ascii="Arial" w:hAnsi="Arial" w:cs="Arial"/>
                <w:b/>
                <w:sz w:val="22"/>
              </w:rPr>
            </w:pPr>
          </w:p>
        </w:tc>
        <w:tc>
          <w:tcPr>
            <w:tcW w:w="1317" w:type="dxa"/>
            <w:gridSpan w:val="2"/>
          </w:tcPr>
          <w:p w14:paraId="7BE34D47"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5A189414" w14:textId="77777777" w:rsidR="00B351EF" w:rsidRPr="00EB1F18" w:rsidRDefault="00B351EF" w:rsidP="00B351EF">
            <w:pPr>
              <w:spacing w:before="180"/>
              <w:rPr>
                <w:rFonts w:ascii="Arial" w:hAnsi="Arial" w:cs="Arial"/>
                <w:b/>
                <w:sz w:val="22"/>
              </w:rPr>
            </w:pPr>
          </w:p>
        </w:tc>
        <w:tc>
          <w:tcPr>
            <w:tcW w:w="1263" w:type="dxa"/>
            <w:gridSpan w:val="2"/>
          </w:tcPr>
          <w:p w14:paraId="7BF5A3B2" w14:textId="77777777" w:rsidR="00B351EF" w:rsidRPr="00EB1F18" w:rsidRDefault="00B351EF" w:rsidP="00B351EF">
            <w:pPr>
              <w:spacing w:before="180"/>
              <w:ind w:right="298"/>
              <w:jc w:val="right"/>
              <w:rPr>
                <w:rFonts w:ascii="Arial" w:hAnsi="Arial" w:cs="Arial"/>
                <w:b/>
                <w:sz w:val="22"/>
              </w:rPr>
            </w:pPr>
          </w:p>
        </w:tc>
        <w:tc>
          <w:tcPr>
            <w:tcW w:w="270" w:type="dxa"/>
          </w:tcPr>
          <w:p w14:paraId="1995DB1A"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Pr>
          <w:p w14:paraId="25033C9A" w14:textId="77777777"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 xml:space="preserve">  3,200</w:t>
            </w:r>
          </w:p>
        </w:tc>
        <w:tc>
          <w:tcPr>
            <w:tcW w:w="180" w:type="dxa"/>
            <w:gridSpan w:val="2"/>
          </w:tcPr>
          <w:p w14:paraId="0838B6B7" w14:textId="77777777" w:rsidR="00B351EF" w:rsidRPr="00EB1F18" w:rsidRDefault="00B351EF" w:rsidP="00B351EF">
            <w:pPr>
              <w:spacing w:before="180"/>
              <w:ind w:left="-66"/>
              <w:jc w:val="right"/>
              <w:rPr>
                <w:rFonts w:ascii="Arial" w:hAnsi="Arial" w:cs="Arial"/>
                <w:b/>
                <w:sz w:val="22"/>
              </w:rPr>
            </w:pPr>
          </w:p>
        </w:tc>
        <w:tc>
          <w:tcPr>
            <w:tcW w:w="1543" w:type="dxa"/>
            <w:gridSpan w:val="4"/>
          </w:tcPr>
          <w:p w14:paraId="02C64AFF" w14:textId="77777777" w:rsidR="00B351EF" w:rsidRPr="00EB1F18" w:rsidRDefault="00B351EF" w:rsidP="00B83C04">
            <w:pPr>
              <w:spacing w:before="180"/>
              <w:ind w:left="113" w:right="154" w:firstLine="180"/>
              <w:rPr>
                <w:rFonts w:ascii="Arial" w:hAnsi="Arial" w:cs="Arial"/>
                <w:b/>
                <w:sz w:val="22"/>
              </w:rPr>
            </w:pPr>
          </w:p>
        </w:tc>
      </w:tr>
      <w:tr w:rsidR="00B351EF" w:rsidRPr="00EB1F18" w14:paraId="307210A0" w14:textId="77777777" w:rsidTr="00B83C04">
        <w:tblPrEx>
          <w:tblCellMar>
            <w:left w:w="80" w:type="dxa"/>
            <w:right w:w="80" w:type="dxa"/>
          </w:tblCellMar>
        </w:tblPrEx>
        <w:trPr>
          <w:cantSplit/>
        </w:trPr>
        <w:tc>
          <w:tcPr>
            <w:tcW w:w="607" w:type="dxa"/>
          </w:tcPr>
          <w:p w14:paraId="55E00C37" w14:textId="77777777" w:rsidR="00B351EF" w:rsidRPr="00EB1F18" w:rsidRDefault="00B351EF" w:rsidP="00B351EF">
            <w:pPr>
              <w:spacing w:before="180"/>
              <w:rPr>
                <w:rFonts w:ascii="Arial" w:hAnsi="Arial" w:cs="Arial"/>
                <w:b/>
                <w:sz w:val="22"/>
              </w:rPr>
            </w:pPr>
          </w:p>
        </w:tc>
        <w:tc>
          <w:tcPr>
            <w:tcW w:w="364" w:type="dxa"/>
            <w:gridSpan w:val="2"/>
          </w:tcPr>
          <w:p w14:paraId="0F4173AA"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25</w:t>
            </w:r>
          </w:p>
        </w:tc>
        <w:tc>
          <w:tcPr>
            <w:tcW w:w="1085" w:type="dxa"/>
            <w:gridSpan w:val="2"/>
          </w:tcPr>
          <w:p w14:paraId="5CFEF535"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2"/>
              </w:rPr>
              <w:t xml:space="preserve">+    3,200 </w:t>
            </w:r>
          </w:p>
        </w:tc>
        <w:tc>
          <w:tcPr>
            <w:tcW w:w="276" w:type="dxa"/>
            <w:gridSpan w:val="2"/>
          </w:tcPr>
          <w:p w14:paraId="3C11D1CA" w14:textId="77777777" w:rsidR="00B351EF" w:rsidRPr="00EB1F18" w:rsidRDefault="00B351EF" w:rsidP="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12A9FC91"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3,200 </w:t>
            </w:r>
          </w:p>
        </w:tc>
        <w:tc>
          <w:tcPr>
            <w:tcW w:w="270" w:type="dxa"/>
            <w:gridSpan w:val="2"/>
          </w:tcPr>
          <w:p w14:paraId="1E4AF369" w14:textId="77777777" w:rsidR="00B351EF" w:rsidRPr="00EB1F18" w:rsidRDefault="00B351EF" w:rsidP="00B351EF">
            <w:pPr>
              <w:spacing w:before="180"/>
              <w:jc w:val="right"/>
              <w:rPr>
                <w:rFonts w:ascii="Arial" w:hAnsi="Arial" w:cs="Arial"/>
                <w:b/>
                <w:sz w:val="22"/>
              </w:rPr>
            </w:pPr>
          </w:p>
        </w:tc>
        <w:tc>
          <w:tcPr>
            <w:tcW w:w="1250" w:type="dxa"/>
            <w:gridSpan w:val="3"/>
          </w:tcPr>
          <w:p w14:paraId="3C68C77B"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1AB98656"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5A63641D"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32048254" w14:textId="77777777" w:rsidR="00B351EF" w:rsidRPr="00EB1F18" w:rsidRDefault="00B351EF" w:rsidP="00B351EF">
            <w:pPr>
              <w:spacing w:before="180"/>
              <w:jc w:val="right"/>
              <w:rPr>
                <w:rFonts w:ascii="Arial" w:hAnsi="Arial" w:cs="Arial"/>
                <w:b/>
                <w:sz w:val="22"/>
              </w:rPr>
            </w:pPr>
          </w:p>
        </w:tc>
        <w:tc>
          <w:tcPr>
            <w:tcW w:w="1317" w:type="dxa"/>
            <w:gridSpan w:val="2"/>
          </w:tcPr>
          <w:p w14:paraId="7208A987"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515C9827" w14:textId="77777777" w:rsidR="00B351EF" w:rsidRPr="00EB1F18" w:rsidRDefault="00B351EF" w:rsidP="00B351EF">
            <w:pPr>
              <w:spacing w:before="180"/>
              <w:rPr>
                <w:rFonts w:ascii="Arial" w:hAnsi="Arial" w:cs="Arial"/>
                <w:b/>
                <w:sz w:val="22"/>
              </w:rPr>
            </w:pPr>
          </w:p>
        </w:tc>
        <w:tc>
          <w:tcPr>
            <w:tcW w:w="1263" w:type="dxa"/>
            <w:gridSpan w:val="2"/>
          </w:tcPr>
          <w:p w14:paraId="6845F099" w14:textId="77777777" w:rsidR="00B351EF" w:rsidRPr="00EB1F18" w:rsidRDefault="00B351EF" w:rsidP="00B351EF">
            <w:pPr>
              <w:spacing w:before="180"/>
              <w:ind w:right="298"/>
              <w:jc w:val="right"/>
              <w:rPr>
                <w:rFonts w:ascii="Arial" w:hAnsi="Arial" w:cs="Arial"/>
                <w:b/>
                <w:sz w:val="22"/>
              </w:rPr>
            </w:pPr>
          </w:p>
        </w:tc>
        <w:tc>
          <w:tcPr>
            <w:tcW w:w="270" w:type="dxa"/>
          </w:tcPr>
          <w:p w14:paraId="5E2C1504" w14:textId="77777777" w:rsidR="00B351EF" w:rsidRPr="00EB1F18" w:rsidRDefault="00B351EF" w:rsidP="00B351EF">
            <w:pPr>
              <w:spacing w:before="180"/>
              <w:rPr>
                <w:rFonts w:ascii="Arial" w:hAnsi="Arial" w:cs="Arial"/>
                <w:b/>
                <w:sz w:val="22"/>
              </w:rPr>
            </w:pPr>
          </w:p>
        </w:tc>
        <w:tc>
          <w:tcPr>
            <w:tcW w:w="1246" w:type="dxa"/>
            <w:gridSpan w:val="3"/>
          </w:tcPr>
          <w:p w14:paraId="5C2F28D2"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183DEF7C" w14:textId="77777777" w:rsidR="00B351EF" w:rsidRPr="00EB1F18" w:rsidRDefault="00B351EF" w:rsidP="00B351EF">
            <w:pPr>
              <w:spacing w:before="180"/>
              <w:ind w:left="-66"/>
              <w:jc w:val="right"/>
              <w:rPr>
                <w:rFonts w:ascii="Arial" w:hAnsi="Arial" w:cs="Arial"/>
                <w:b/>
                <w:sz w:val="22"/>
              </w:rPr>
            </w:pPr>
          </w:p>
        </w:tc>
        <w:tc>
          <w:tcPr>
            <w:tcW w:w="1543" w:type="dxa"/>
            <w:gridSpan w:val="4"/>
          </w:tcPr>
          <w:p w14:paraId="1B1930CE" w14:textId="77777777" w:rsidR="00B351EF" w:rsidRPr="00EB1F18" w:rsidRDefault="00B351EF" w:rsidP="00B83C04">
            <w:pPr>
              <w:spacing w:before="180"/>
              <w:ind w:left="113" w:right="154" w:firstLine="180"/>
              <w:rPr>
                <w:rFonts w:ascii="Arial" w:hAnsi="Arial" w:cs="Arial"/>
                <w:b/>
                <w:sz w:val="22"/>
              </w:rPr>
            </w:pPr>
          </w:p>
        </w:tc>
      </w:tr>
      <w:tr w:rsidR="00B351EF" w:rsidRPr="00EB1F18" w14:paraId="0283780F" w14:textId="77777777" w:rsidTr="00B83C04">
        <w:tblPrEx>
          <w:tblCellMar>
            <w:left w:w="80" w:type="dxa"/>
            <w:right w:w="80" w:type="dxa"/>
          </w:tblCellMar>
        </w:tblPrEx>
        <w:trPr>
          <w:cantSplit/>
        </w:trPr>
        <w:tc>
          <w:tcPr>
            <w:tcW w:w="607" w:type="dxa"/>
          </w:tcPr>
          <w:p w14:paraId="22F49009" w14:textId="77777777" w:rsidR="00B351EF" w:rsidRPr="00EB1F18" w:rsidRDefault="00B351EF" w:rsidP="00B351EF">
            <w:pPr>
              <w:spacing w:before="180"/>
              <w:rPr>
                <w:rFonts w:ascii="Arial" w:hAnsi="Arial" w:cs="Arial"/>
                <w:b/>
                <w:sz w:val="22"/>
              </w:rPr>
            </w:pPr>
          </w:p>
        </w:tc>
        <w:tc>
          <w:tcPr>
            <w:tcW w:w="364" w:type="dxa"/>
            <w:gridSpan w:val="2"/>
          </w:tcPr>
          <w:p w14:paraId="1B466ECE"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26</w:t>
            </w:r>
          </w:p>
        </w:tc>
        <w:tc>
          <w:tcPr>
            <w:tcW w:w="1085" w:type="dxa"/>
            <w:gridSpan w:val="2"/>
          </w:tcPr>
          <w:p w14:paraId="78159DE3"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1,890 </w:t>
            </w:r>
          </w:p>
        </w:tc>
        <w:tc>
          <w:tcPr>
            <w:tcW w:w="276" w:type="dxa"/>
            <w:gridSpan w:val="2"/>
          </w:tcPr>
          <w:p w14:paraId="7057117C" w14:textId="77777777" w:rsidR="00B351EF" w:rsidRPr="00EB1F18" w:rsidRDefault="00B351EF" w:rsidP="00B351EF">
            <w:pPr>
              <w:spacing w:before="180"/>
              <w:jc w:val="right"/>
              <w:rPr>
                <w:rFonts w:ascii="Arial" w:hAnsi="Arial" w:cs="Arial"/>
                <w:b/>
                <w:sz w:val="22"/>
              </w:rPr>
            </w:pPr>
          </w:p>
        </w:tc>
        <w:tc>
          <w:tcPr>
            <w:tcW w:w="1350" w:type="dxa"/>
            <w:gridSpan w:val="2"/>
          </w:tcPr>
          <w:p w14:paraId="5746C459"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50E75F60" w14:textId="77777777" w:rsidR="00B351EF" w:rsidRPr="00EB1F18" w:rsidRDefault="00B351EF" w:rsidP="00B351EF">
            <w:pPr>
              <w:spacing w:before="180"/>
              <w:jc w:val="right"/>
              <w:rPr>
                <w:rFonts w:ascii="Arial" w:hAnsi="Arial" w:cs="Arial"/>
                <w:b/>
                <w:sz w:val="22"/>
              </w:rPr>
            </w:pPr>
          </w:p>
        </w:tc>
        <w:tc>
          <w:tcPr>
            <w:tcW w:w="1250" w:type="dxa"/>
            <w:gridSpan w:val="3"/>
          </w:tcPr>
          <w:p w14:paraId="5742C5EF"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37B0366B"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7E24837B" w14:textId="77777777" w:rsidR="00B351EF" w:rsidRPr="00EB1F18" w:rsidRDefault="00B351EF" w:rsidP="00B351EF">
            <w:pPr>
              <w:spacing w:before="180"/>
              <w:ind w:left="-71" w:right="18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1,890 </w:t>
            </w:r>
          </w:p>
        </w:tc>
        <w:tc>
          <w:tcPr>
            <w:tcW w:w="359" w:type="dxa"/>
            <w:gridSpan w:val="2"/>
          </w:tcPr>
          <w:p w14:paraId="59D4F301" w14:textId="77777777" w:rsidR="00B351EF" w:rsidRPr="00EB1F18" w:rsidRDefault="00B351EF" w:rsidP="00B351EF">
            <w:pPr>
              <w:spacing w:before="180"/>
              <w:jc w:val="right"/>
              <w:rPr>
                <w:rFonts w:ascii="Arial" w:hAnsi="Arial" w:cs="Arial"/>
                <w:b/>
                <w:sz w:val="22"/>
              </w:rPr>
            </w:pPr>
          </w:p>
        </w:tc>
        <w:tc>
          <w:tcPr>
            <w:tcW w:w="1317" w:type="dxa"/>
            <w:gridSpan w:val="2"/>
          </w:tcPr>
          <w:p w14:paraId="597B47CD"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697E6687" w14:textId="77777777" w:rsidR="00B351EF" w:rsidRPr="00EB1F18" w:rsidRDefault="00B351EF" w:rsidP="00B351EF">
            <w:pPr>
              <w:spacing w:before="180"/>
              <w:rPr>
                <w:rFonts w:ascii="Arial" w:hAnsi="Arial" w:cs="Arial"/>
                <w:b/>
                <w:sz w:val="22"/>
              </w:rPr>
            </w:pPr>
          </w:p>
        </w:tc>
        <w:tc>
          <w:tcPr>
            <w:tcW w:w="1263" w:type="dxa"/>
            <w:gridSpan w:val="2"/>
          </w:tcPr>
          <w:p w14:paraId="313027D4" w14:textId="77777777" w:rsidR="00B351EF" w:rsidRPr="00EB1F18" w:rsidRDefault="00B351EF" w:rsidP="00B351EF">
            <w:pPr>
              <w:spacing w:before="180"/>
              <w:ind w:right="298"/>
              <w:jc w:val="right"/>
              <w:rPr>
                <w:rFonts w:ascii="Arial" w:hAnsi="Arial" w:cs="Arial"/>
                <w:b/>
                <w:sz w:val="22"/>
              </w:rPr>
            </w:pPr>
          </w:p>
        </w:tc>
        <w:tc>
          <w:tcPr>
            <w:tcW w:w="270" w:type="dxa"/>
          </w:tcPr>
          <w:p w14:paraId="1F74C13D" w14:textId="77777777" w:rsidR="00B351EF" w:rsidRPr="00EB1F18" w:rsidRDefault="00B351EF" w:rsidP="00B351EF">
            <w:pPr>
              <w:spacing w:before="180"/>
              <w:rPr>
                <w:rFonts w:ascii="Arial" w:hAnsi="Arial" w:cs="Arial"/>
                <w:b/>
                <w:sz w:val="22"/>
              </w:rPr>
            </w:pPr>
          </w:p>
        </w:tc>
        <w:tc>
          <w:tcPr>
            <w:tcW w:w="1246" w:type="dxa"/>
            <w:gridSpan w:val="3"/>
          </w:tcPr>
          <w:p w14:paraId="5D26171A"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19512766" w14:textId="77777777" w:rsidR="00B351EF" w:rsidRPr="00EB1F18" w:rsidRDefault="00B351EF" w:rsidP="00B351EF">
            <w:pPr>
              <w:spacing w:before="180"/>
              <w:ind w:left="-66"/>
              <w:jc w:val="right"/>
              <w:rPr>
                <w:rFonts w:ascii="Arial" w:hAnsi="Arial" w:cs="Arial"/>
                <w:b/>
                <w:sz w:val="22"/>
              </w:rPr>
            </w:pPr>
          </w:p>
        </w:tc>
        <w:tc>
          <w:tcPr>
            <w:tcW w:w="1543" w:type="dxa"/>
            <w:gridSpan w:val="4"/>
          </w:tcPr>
          <w:p w14:paraId="59613D8F" w14:textId="77777777" w:rsidR="00B351EF" w:rsidRPr="00EB1F18" w:rsidRDefault="00B351EF" w:rsidP="00B83C04">
            <w:pPr>
              <w:spacing w:before="180"/>
              <w:ind w:left="113" w:right="154" w:firstLine="180"/>
              <w:rPr>
                <w:rFonts w:ascii="Arial" w:hAnsi="Arial" w:cs="Arial"/>
                <w:b/>
                <w:sz w:val="22"/>
              </w:rPr>
            </w:pPr>
          </w:p>
        </w:tc>
      </w:tr>
      <w:tr w:rsidR="00B351EF" w:rsidRPr="00EB1F18" w14:paraId="0B220CFF" w14:textId="77777777" w:rsidTr="00B83C04">
        <w:tblPrEx>
          <w:tblCellMar>
            <w:left w:w="80" w:type="dxa"/>
            <w:right w:w="80" w:type="dxa"/>
          </w:tblCellMar>
        </w:tblPrEx>
        <w:trPr>
          <w:cantSplit/>
        </w:trPr>
        <w:tc>
          <w:tcPr>
            <w:tcW w:w="607" w:type="dxa"/>
          </w:tcPr>
          <w:p w14:paraId="08A19A84" w14:textId="77777777" w:rsidR="00B351EF" w:rsidRPr="00EB1F18" w:rsidRDefault="00B351EF" w:rsidP="00B351EF">
            <w:pPr>
              <w:spacing w:before="180"/>
              <w:rPr>
                <w:rFonts w:ascii="Arial" w:hAnsi="Arial" w:cs="Arial"/>
                <w:b/>
                <w:sz w:val="22"/>
              </w:rPr>
            </w:pPr>
          </w:p>
        </w:tc>
        <w:tc>
          <w:tcPr>
            <w:tcW w:w="364" w:type="dxa"/>
            <w:gridSpan w:val="2"/>
          </w:tcPr>
          <w:p w14:paraId="3AB15CDF"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27</w:t>
            </w:r>
          </w:p>
        </w:tc>
        <w:tc>
          <w:tcPr>
            <w:tcW w:w="1085" w:type="dxa"/>
            <w:gridSpan w:val="2"/>
          </w:tcPr>
          <w:p w14:paraId="4144BA35" w14:textId="77777777" w:rsidR="00B351EF" w:rsidRPr="00EB1F18" w:rsidRDefault="00B351EF" w:rsidP="00B351EF">
            <w:pPr>
              <w:spacing w:before="180"/>
              <w:ind w:left="-60"/>
              <w:jc w:val="right"/>
              <w:rPr>
                <w:rFonts w:ascii="Arial" w:hAnsi="Arial" w:cs="Arial"/>
                <w:b/>
                <w:sz w:val="22"/>
              </w:rPr>
            </w:pPr>
          </w:p>
        </w:tc>
        <w:tc>
          <w:tcPr>
            <w:tcW w:w="276" w:type="dxa"/>
            <w:gridSpan w:val="2"/>
          </w:tcPr>
          <w:p w14:paraId="04A860B2" w14:textId="77777777" w:rsidR="00B351EF" w:rsidRPr="00EB1F18" w:rsidRDefault="00B351EF" w:rsidP="00B351EF">
            <w:pPr>
              <w:spacing w:before="180"/>
              <w:jc w:val="right"/>
              <w:rPr>
                <w:rFonts w:ascii="Arial" w:hAnsi="Arial" w:cs="Arial"/>
                <w:b/>
                <w:sz w:val="22"/>
              </w:rPr>
            </w:pPr>
          </w:p>
        </w:tc>
        <w:tc>
          <w:tcPr>
            <w:tcW w:w="1350" w:type="dxa"/>
            <w:gridSpan w:val="2"/>
          </w:tcPr>
          <w:p w14:paraId="4A922D2F"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64DC3778" w14:textId="19F75133" w:rsidR="00B351EF" w:rsidRPr="00EB1F18" w:rsidRDefault="0097716C" w:rsidP="00B351EF">
            <w:pPr>
              <w:spacing w:before="180"/>
              <w:jc w:val="right"/>
              <w:rPr>
                <w:rFonts w:ascii="Arial" w:hAnsi="Arial" w:cs="Arial"/>
                <w:b/>
                <w:sz w:val="22"/>
              </w:rPr>
            </w:pPr>
            <w:r>
              <w:rPr>
                <w:rFonts w:ascii="Arial" w:hAnsi="Arial" w:cs="Arial"/>
                <w:b/>
                <w:sz w:val="22"/>
              </w:rPr>
              <w:t>+</w:t>
            </w:r>
          </w:p>
        </w:tc>
        <w:tc>
          <w:tcPr>
            <w:tcW w:w="1250" w:type="dxa"/>
            <w:gridSpan w:val="3"/>
          </w:tcPr>
          <w:p w14:paraId="6F48D6CD" w14:textId="3FF2E140" w:rsidR="00B351EF" w:rsidRPr="00EB1F18" w:rsidRDefault="0097716C" w:rsidP="00B351EF">
            <w:pPr>
              <w:spacing w:before="180"/>
              <w:ind w:right="115"/>
              <w:jc w:val="right"/>
              <w:rPr>
                <w:rFonts w:ascii="Arial" w:hAnsi="Arial" w:cs="Arial"/>
                <w:b/>
                <w:sz w:val="22"/>
              </w:rPr>
            </w:pPr>
            <w:r>
              <w:rPr>
                <w:rFonts w:ascii="Arial" w:hAnsi="Arial" w:cs="Arial"/>
                <w:b/>
                <w:sz w:val="22"/>
              </w:rPr>
              <w:t>80</w:t>
            </w:r>
          </w:p>
        </w:tc>
        <w:tc>
          <w:tcPr>
            <w:tcW w:w="190" w:type="dxa"/>
            <w:gridSpan w:val="2"/>
          </w:tcPr>
          <w:p w14:paraId="58655901"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43144FCF" w14:textId="77777777" w:rsidR="00B351EF" w:rsidRPr="00EB1F18" w:rsidRDefault="00B351EF" w:rsidP="00B351EF">
            <w:pPr>
              <w:spacing w:before="180"/>
              <w:ind w:left="-71" w:right="185"/>
              <w:jc w:val="right"/>
              <w:rPr>
                <w:rFonts w:ascii="Arial" w:hAnsi="Arial" w:cs="Arial"/>
                <w:b/>
                <w:sz w:val="22"/>
              </w:rPr>
            </w:pPr>
            <w:r w:rsidRPr="00EB1F18">
              <w:rPr>
                <w:rFonts w:ascii="Arial" w:hAnsi="Arial" w:cs="Arial"/>
                <w:b/>
                <w:sz w:val="22"/>
              </w:rPr>
              <w:t>+         80</w:t>
            </w:r>
          </w:p>
        </w:tc>
        <w:tc>
          <w:tcPr>
            <w:tcW w:w="359" w:type="dxa"/>
            <w:gridSpan w:val="2"/>
          </w:tcPr>
          <w:p w14:paraId="7D4686DF" w14:textId="77777777" w:rsidR="00B351EF" w:rsidRPr="00EB1F18" w:rsidRDefault="00B351EF" w:rsidP="00B351EF">
            <w:pPr>
              <w:spacing w:before="180"/>
              <w:jc w:val="right"/>
              <w:rPr>
                <w:rFonts w:ascii="Arial" w:hAnsi="Arial" w:cs="Arial"/>
                <w:b/>
                <w:sz w:val="22"/>
              </w:rPr>
            </w:pPr>
          </w:p>
        </w:tc>
        <w:tc>
          <w:tcPr>
            <w:tcW w:w="1317" w:type="dxa"/>
            <w:gridSpan w:val="2"/>
          </w:tcPr>
          <w:p w14:paraId="15B10E94"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4488F717" w14:textId="77777777" w:rsidR="00B351EF" w:rsidRPr="00EB1F18" w:rsidRDefault="00B351EF" w:rsidP="00B351EF">
            <w:pPr>
              <w:spacing w:before="180"/>
              <w:rPr>
                <w:rFonts w:ascii="Arial" w:hAnsi="Arial" w:cs="Arial"/>
                <w:b/>
                <w:sz w:val="22"/>
              </w:rPr>
            </w:pPr>
          </w:p>
        </w:tc>
        <w:tc>
          <w:tcPr>
            <w:tcW w:w="1263" w:type="dxa"/>
            <w:gridSpan w:val="2"/>
          </w:tcPr>
          <w:p w14:paraId="557C1774" w14:textId="77777777" w:rsidR="00B351EF" w:rsidRPr="00EB1F18" w:rsidRDefault="00B351EF" w:rsidP="00B351EF">
            <w:pPr>
              <w:spacing w:before="180"/>
              <w:ind w:right="298"/>
              <w:jc w:val="right"/>
              <w:rPr>
                <w:rFonts w:ascii="Arial" w:hAnsi="Arial" w:cs="Arial"/>
                <w:b/>
                <w:sz w:val="22"/>
              </w:rPr>
            </w:pPr>
          </w:p>
        </w:tc>
        <w:tc>
          <w:tcPr>
            <w:tcW w:w="270" w:type="dxa"/>
          </w:tcPr>
          <w:p w14:paraId="149C9EC6" w14:textId="77777777" w:rsidR="00B351EF" w:rsidRPr="00EB1F18" w:rsidRDefault="00B351EF" w:rsidP="00B351EF">
            <w:pPr>
              <w:spacing w:before="180"/>
              <w:rPr>
                <w:rFonts w:ascii="Arial" w:hAnsi="Arial" w:cs="Arial"/>
                <w:b/>
                <w:sz w:val="22"/>
              </w:rPr>
            </w:pPr>
          </w:p>
        </w:tc>
        <w:tc>
          <w:tcPr>
            <w:tcW w:w="1246" w:type="dxa"/>
            <w:gridSpan w:val="3"/>
          </w:tcPr>
          <w:p w14:paraId="5783DF68"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791E6B93" w14:textId="2ABBAB01" w:rsidR="00B351EF" w:rsidRPr="00EB1F18" w:rsidRDefault="00B351EF" w:rsidP="00B351EF">
            <w:pPr>
              <w:spacing w:before="180"/>
              <w:ind w:left="-66"/>
              <w:jc w:val="right"/>
              <w:rPr>
                <w:rFonts w:ascii="Arial" w:hAnsi="Arial" w:cs="Arial"/>
                <w:b/>
                <w:sz w:val="22"/>
              </w:rPr>
            </w:pPr>
          </w:p>
        </w:tc>
        <w:tc>
          <w:tcPr>
            <w:tcW w:w="1543" w:type="dxa"/>
            <w:gridSpan w:val="4"/>
          </w:tcPr>
          <w:p w14:paraId="1F11DB98" w14:textId="7C9C075F" w:rsidR="00B351EF" w:rsidRPr="00EB1F18" w:rsidRDefault="00B351EF" w:rsidP="00B83C04">
            <w:pPr>
              <w:spacing w:before="180"/>
              <w:ind w:left="113" w:right="154" w:firstLine="180"/>
              <w:rPr>
                <w:rFonts w:ascii="Arial" w:hAnsi="Arial" w:cs="Arial"/>
                <w:b/>
                <w:sz w:val="22"/>
              </w:rPr>
            </w:pPr>
          </w:p>
        </w:tc>
      </w:tr>
      <w:tr w:rsidR="00B351EF" w:rsidRPr="00EB1F18" w14:paraId="380CAD06" w14:textId="77777777" w:rsidTr="00B83C04">
        <w:tblPrEx>
          <w:tblCellMar>
            <w:left w:w="80" w:type="dxa"/>
            <w:right w:w="80" w:type="dxa"/>
          </w:tblCellMar>
        </w:tblPrEx>
        <w:trPr>
          <w:cantSplit/>
        </w:trPr>
        <w:tc>
          <w:tcPr>
            <w:tcW w:w="607" w:type="dxa"/>
          </w:tcPr>
          <w:p w14:paraId="34593DA6" w14:textId="77777777" w:rsidR="00B351EF" w:rsidRPr="00EB1F18" w:rsidRDefault="00B351EF" w:rsidP="00B351EF">
            <w:pPr>
              <w:spacing w:before="180"/>
              <w:rPr>
                <w:rFonts w:ascii="Arial" w:hAnsi="Arial" w:cs="Arial"/>
                <w:b/>
                <w:sz w:val="22"/>
              </w:rPr>
            </w:pPr>
          </w:p>
        </w:tc>
        <w:tc>
          <w:tcPr>
            <w:tcW w:w="364" w:type="dxa"/>
            <w:gridSpan w:val="2"/>
          </w:tcPr>
          <w:p w14:paraId="5E9EC6D2"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28</w:t>
            </w:r>
          </w:p>
        </w:tc>
        <w:tc>
          <w:tcPr>
            <w:tcW w:w="1085" w:type="dxa"/>
            <w:gridSpan w:val="2"/>
          </w:tcPr>
          <w:p w14:paraId="0C3E4500"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750</w:t>
            </w:r>
          </w:p>
        </w:tc>
        <w:tc>
          <w:tcPr>
            <w:tcW w:w="276" w:type="dxa"/>
            <w:gridSpan w:val="2"/>
          </w:tcPr>
          <w:p w14:paraId="4BE9DB41" w14:textId="77777777" w:rsidR="00B351EF" w:rsidRPr="00EB1F18" w:rsidRDefault="00B351EF" w:rsidP="00B351EF">
            <w:pPr>
              <w:spacing w:before="180"/>
              <w:jc w:val="right"/>
              <w:rPr>
                <w:rFonts w:ascii="Arial" w:hAnsi="Arial" w:cs="Arial"/>
                <w:b/>
                <w:sz w:val="22"/>
              </w:rPr>
            </w:pPr>
          </w:p>
        </w:tc>
        <w:tc>
          <w:tcPr>
            <w:tcW w:w="1350" w:type="dxa"/>
            <w:gridSpan w:val="2"/>
          </w:tcPr>
          <w:p w14:paraId="658D26AD"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7311A16C" w14:textId="77777777" w:rsidR="00B351EF" w:rsidRPr="00EB1F18" w:rsidRDefault="00B351EF" w:rsidP="00B351EF">
            <w:pPr>
              <w:spacing w:before="180"/>
              <w:jc w:val="right"/>
              <w:rPr>
                <w:rFonts w:ascii="Arial" w:hAnsi="Arial" w:cs="Arial"/>
                <w:b/>
                <w:sz w:val="22"/>
              </w:rPr>
            </w:pPr>
          </w:p>
        </w:tc>
        <w:tc>
          <w:tcPr>
            <w:tcW w:w="1250" w:type="dxa"/>
            <w:gridSpan w:val="3"/>
          </w:tcPr>
          <w:p w14:paraId="066A9FA1"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437A8C79"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4F6BE582"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7950871D" w14:textId="77777777" w:rsidR="00B351EF" w:rsidRPr="00EB1F18" w:rsidRDefault="00B351EF" w:rsidP="00B351EF">
            <w:pPr>
              <w:spacing w:before="180"/>
              <w:jc w:val="right"/>
              <w:rPr>
                <w:rFonts w:ascii="Arial" w:hAnsi="Arial" w:cs="Arial"/>
                <w:b/>
                <w:sz w:val="22"/>
              </w:rPr>
            </w:pPr>
          </w:p>
        </w:tc>
        <w:tc>
          <w:tcPr>
            <w:tcW w:w="1317" w:type="dxa"/>
            <w:gridSpan w:val="2"/>
          </w:tcPr>
          <w:p w14:paraId="215C4A0A"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6C9127B0" w14:textId="77777777" w:rsidR="00B351EF" w:rsidRPr="00EB1F18" w:rsidRDefault="00B351EF" w:rsidP="00B351EF">
            <w:pPr>
              <w:spacing w:before="180"/>
              <w:rPr>
                <w:rFonts w:ascii="Arial" w:hAnsi="Arial" w:cs="Arial"/>
                <w:b/>
                <w:sz w:val="22"/>
              </w:rPr>
            </w:pPr>
          </w:p>
        </w:tc>
        <w:tc>
          <w:tcPr>
            <w:tcW w:w="1263" w:type="dxa"/>
            <w:gridSpan w:val="2"/>
          </w:tcPr>
          <w:p w14:paraId="17AC84C6" w14:textId="77777777" w:rsidR="00B351EF" w:rsidRPr="00EB1F18" w:rsidRDefault="00B351EF" w:rsidP="00B351EF">
            <w:pPr>
              <w:spacing w:before="180"/>
              <w:ind w:right="298"/>
              <w:jc w:val="right"/>
              <w:rPr>
                <w:rFonts w:ascii="Arial" w:hAnsi="Arial" w:cs="Arial"/>
                <w:b/>
                <w:sz w:val="22"/>
              </w:rPr>
            </w:pPr>
          </w:p>
        </w:tc>
        <w:tc>
          <w:tcPr>
            <w:tcW w:w="270" w:type="dxa"/>
          </w:tcPr>
          <w:p w14:paraId="506E60E4" w14:textId="77777777" w:rsidR="00B351EF" w:rsidRPr="00EB1F18" w:rsidRDefault="00B351EF" w:rsidP="00B351EF">
            <w:pPr>
              <w:spacing w:before="180"/>
              <w:rPr>
                <w:rFonts w:ascii="Arial" w:hAnsi="Arial" w:cs="Arial"/>
                <w:b/>
                <w:sz w:val="22"/>
              </w:rPr>
            </w:pPr>
          </w:p>
        </w:tc>
        <w:tc>
          <w:tcPr>
            <w:tcW w:w="1246" w:type="dxa"/>
            <w:gridSpan w:val="3"/>
          </w:tcPr>
          <w:p w14:paraId="3587F72D"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3C2245DA"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543" w:type="dxa"/>
            <w:gridSpan w:val="4"/>
          </w:tcPr>
          <w:p w14:paraId="09DE8122" w14:textId="1B8E8E05" w:rsidR="00B351EF" w:rsidRPr="00EB1F18" w:rsidRDefault="00B351EF" w:rsidP="00B83C04">
            <w:pPr>
              <w:spacing w:before="180"/>
              <w:ind w:left="113" w:right="154" w:firstLine="180"/>
              <w:rPr>
                <w:rFonts w:ascii="Arial" w:hAnsi="Arial" w:cs="Arial"/>
                <w:b/>
                <w:sz w:val="22"/>
              </w:rPr>
            </w:pPr>
            <w:r w:rsidRPr="00EB1F18">
              <w:rPr>
                <w:rFonts w:ascii="Arial" w:hAnsi="Arial" w:cs="Arial"/>
                <w:b/>
                <w:sz w:val="22"/>
              </w:rPr>
              <w:t>750</w:t>
            </w:r>
            <w:r w:rsidR="00C03093" w:rsidRPr="00B83C04">
              <w:rPr>
                <w:rFonts w:ascii="Arial" w:hAnsi="Arial" w:cs="Arial"/>
                <w:b/>
                <w:sz w:val="12"/>
                <w:szCs w:val="12"/>
              </w:rPr>
              <w:t xml:space="preserve"> Salary</w:t>
            </w:r>
          </w:p>
        </w:tc>
      </w:tr>
      <w:tr w:rsidR="00B351EF" w:rsidRPr="00EB1F18" w14:paraId="70144E4D" w14:textId="77777777" w:rsidTr="00B83C04">
        <w:tblPrEx>
          <w:tblCellMar>
            <w:left w:w="80" w:type="dxa"/>
            <w:right w:w="80" w:type="dxa"/>
          </w:tblCellMar>
        </w:tblPrEx>
        <w:trPr>
          <w:cantSplit/>
        </w:trPr>
        <w:tc>
          <w:tcPr>
            <w:tcW w:w="607" w:type="dxa"/>
          </w:tcPr>
          <w:p w14:paraId="59569772" w14:textId="77777777" w:rsidR="00B351EF" w:rsidRPr="00EB1F18" w:rsidRDefault="00B351EF" w:rsidP="00B351EF">
            <w:pPr>
              <w:spacing w:before="180"/>
              <w:rPr>
                <w:rFonts w:ascii="Arial" w:hAnsi="Arial" w:cs="Arial"/>
                <w:b/>
                <w:sz w:val="22"/>
              </w:rPr>
            </w:pPr>
          </w:p>
        </w:tc>
        <w:tc>
          <w:tcPr>
            <w:tcW w:w="364" w:type="dxa"/>
            <w:gridSpan w:val="2"/>
          </w:tcPr>
          <w:p w14:paraId="69FCC93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30</w:t>
            </w:r>
          </w:p>
        </w:tc>
        <w:tc>
          <w:tcPr>
            <w:tcW w:w="1085" w:type="dxa"/>
            <w:gridSpan w:val="2"/>
          </w:tcPr>
          <w:p w14:paraId="21BFB319"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300 </w:t>
            </w:r>
          </w:p>
        </w:tc>
        <w:tc>
          <w:tcPr>
            <w:tcW w:w="276" w:type="dxa"/>
            <w:gridSpan w:val="2"/>
          </w:tcPr>
          <w:p w14:paraId="52468C70" w14:textId="77777777" w:rsidR="00B351EF" w:rsidRPr="00EB1F18" w:rsidRDefault="00B351EF" w:rsidP="00B351EF">
            <w:pPr>
              <w:spacing w:before="180"/>
              <w:jc w:val="right"/>
              <w:rPr>
                <w:rFonts w:ascii="Arial" w:hAnsi="Arial" w:cs="Arial"/>
                <w:b/>
                <w:sz w:val="22"/>
              </w:rPr>
            </w:pPr>
          </w:p>
        </w:tc>
        <w:tc>
          <w:tcPr>
            <w:tcW w:w="1350" w:type="dxa"/>
            <w:gridSpan w:val="2"/>
          </w:tcPr>
          <w:p w14:paraId="77869407"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00E9CD9A" w14:textId="77777777" w:rsidR="00B351EF" w:rsidRPr="00EB1F18" w:rsidRDefault="00B351EF" w:rsidP="00B351EF">
            <w:pPr>
              <w:spacing w:before="180"/>
              <w:jc w:val="right"/>
              <w:rPr>
                <w:rFonts w:ascii="Arial" w:hAnsi="Arial" w:cs="Arial"/>
                <w:b/>
                <w:sz w:val="22"/>
              </w:rPr>
            </w:pPr>
          </w:p>
        </w:tc>
        <w:tc>
          <w:tcPr>
            <w:tcW w:w="1250" w:type="dxa"/>
            <w:gridSpan w:val="3"/>
          </w:tcPr>
          <w:p w14:paraId="24814691"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0E7CF64E"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6B01D434"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4036CA7C" w14:textId="77777777" w:rsidR="00B351EF" w:rsidRPr="00EB1F18" w:rsidRDefault="00B351EF" w:rsidP="00B351EF">
            <w:pPr>
              <w:spacing w:before="180"/>
              <w:jc w:val="right"/>
              <w:rPr>
                <w:rFonts w:ascii="Arial" w:hAnsi="Arial" w:cs="Arial"/>
                <w:b/>
                <w:sz w:val="22"/>
              </w:rPr>
            </w:pPr>
          </w:p>
        </w:tc>
        <w:tc>
          <w:tcPr>
            <w:tcW w:w="1317" w:type="dxa"/>
            <w:gridSpan w:val="2"/>
          </w:tcPr>
          <w:p w14:paraId="1102D563"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34C0DE61" w14:textId="77777777" w:rsidR="00B351EF" w:rsidRPr="00EB1F18" w:rsidRDefault="00B351EF" w:rsidP="00B351EF">
            <w:pPr>
              <w:spacing w:before="180"/>
              <w:rPr>
                <w:rFonts w:ascii="Arial" w:hAnsi="Arial" w:cs="Arial"/>
                <w:b/>
                <w:sz w:val="22"/>
              </w:rPr>
            </w:pPr>
          </w:p>
        </w:tc>
        <w:tc>
          <w:tcPr>
            <w:tcW w:w="1263" w:type="dxa"/>
            <w:gridSpan w:val="2"/>
          </w:tcPr>
          <w:p w14:paraId="661FF78B" w14:textId="77777777" w:rsidR="00B351EF" w:rsidRPr="00EB1F18" w:rsidRDefault="00B351EF" w:rsidP="00B351EF">
            <w:pPr>
              <w:spacing w:before="180"/>
              <w:ind w:right="298"/>
              <w:jc w:val="right"/>
              <w:rPr>
                <w:rFonts w:ascii="Arial" w:hAnsi="Arial" w:cs="Arial"/>
                <w:b/>
                <w:sz w:val="22"/>
              </w:rPr>
            </w:pPr>
          </w:p>
        </w:tc>
        <w:tc>
          <w:tcPr>
            <w:tcW w:w="270" w:type="dxa"/>
          </w:tcPr>
          <w:p w14:paraId="73687432" w14:textId="77777777" w:rsidR="00B351EF" w:rsidRPr="00EB1F18" w:rsidRDefault="00B351EF" w:rsidP="00B351EF">
            <w:pPr>
              <w:spacing w:before="180"/>
              <w:rPr>
                <w:rFonts w:ascii="Arial" w:hAnsi="Arial" w:cs="Arial"/>
                <w:b/>
                <w:sz w:val="22"/>
              </w:rPr>
            </w:pPr>
          </w:p>
        </w:tc>
        <w:tc>
          <w:tcPr>
            <w:tcW w:w="1246" w:type="dxa"/>
            <w:gridSpan w:val="3"/>
          </w:tcPr>
          <w:p w14:paraId="093EA72A"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439FB99E"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543" w:type="dxa"/>
            <w:gridSpan w:val="4"/>
          </w:tcPr>
          <w:p w14:paraId="61A0C78D" w14:textId="46EB240B" w:rsidR="00B351EF" w:rsidRPr="00EB1F18" w:rsidRDefault="00B351EF" w:rsidP="00B83C04">
            <w:pPr>
              <w:spacing w:before="180"/>
              <w:ind w:left="113" w:right="10" w:firstLine="180"/>
              <w:rPr>
                <w:rFonts w:ascii="Arial" w:hAnsi="Arial" w:cs="Arial"/>
                <w:b/>
                <w:sz w:val="22"/>
              </w:rPr>
            </w:pPr>
            <w:r w:rsidRPr="00EB1F18">
              <w:rPr>
                <w:rFonts w:ascii="Arial" w:hAnsi="Arial" w:cs="Arial"/>
                <w:b/>
                <w:sz w:val="22"/>
              </w:rPr>
              <w:t>300</w:t>
            </w:r>
            <w:r w:rsidR="00C03093" w:rsidRPr="00B83C04">
              <w:rPr>
                <w:rFonts w:ascii="Arial" w:hAnsi="Arial" w:cs="Arial"/>
                <w:b/>
                <w:sz w:val="12"/>
                <w:szCs w:val="12"/>
              </w:rPr>
              <w:t xml:space="preserve"> Telephone</w:t>
            </w:r>
          </w:p>
        </w:tc>
      </w:tr>
      <w:tr w:rsidR="00B351EF" w:rsidRPr="00EB1F18" w14:paraId="68EADC59" w14:textId="77777777" w:rsidTr="00B83C04">
        <w:tblPrEx>
          <w:tblCellMar>
            <w:left w:w="80" w:type="dxa"/>
            <w:right w:w="80" w:type="dxa"/>
          </w:tblCellMar>
        </w:tblPrEx>
        <w:trPr>
          <w:cantSplit/>
        </w:trPr>
        <w:tc>
          <w:tcPr>
            <w:tcW w:w="607" w:type="dxa"/>
          </w:tcPr>
          <w:p w14:paraId="560CD742" w14:textId="77777777" w:rsidR="00B351EF" w:rsidRPr="00EB1F18" w:rsidRDefault="00B351EF" w:rsidP="00B351EF">
            <w:pPr>
              <w:spacing w:before="180"/>
              <w:rPr>
                <w:rFonts w:ascii="Arial" w:hAnsi="Arial" w:cs="Arial"/>
                <w:b/>
                <w:sz w:val="22"/>
              </w:rPr>
            </w:pPr>
          </w:p>
        </w:tc>
        <w:tc>
          <w:tcPr>
            <w:tcW w:w="364" w:type="dxa"/>
            <w:gridSpan w:val="2"/>
          </w:tcPr>
          <w:p w14:paraId="45AADF69"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30</w:t>
            </w:r>
          </w:p>
        </w:tc>
        <w:tc>
          <w:tcPr>
            <w:tcW w:w="1085" w:type="dxa"/>
            <w:gridSpan w:val="2"/>
          </w:tcPr>
          <w:p w14:paraId="47499038"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280 </w:t>
            </w:r>
          </w:p>
        </w:tc>
        <w:tc>
          <w:tcPr>
            <w:tcW w:w="276" w:type="dxa"/>
            <w:gridSpan w:val="2"/>
          </w:tcPr>
          <w:p w14:paraId="6C2E7C59" w14:textId="77777777" w:rsidR="00B351EF" w:rsidRPr="00EB1F18" w:rsidRDefault="00B351EF" w:rsidP="00B351EF">
            <w:pPr>
              <w:spacing w:before="180"/>
              <w:jc w:val="right"/>
              <w:rPr>
                <w:rFonts w:ascii="Arial" w:hAnsi="Arial" w:cs="Arial"/>
                <w:b/>
                <w:sz w:val="22"/>
              </w:rPr>
            </w:pPr>
          </w:p>
        </w:tc>
        <w:tc>
          <w:tcPr>
            <w:tcW w:w="1350" w:type="dxa"/>
            <w:gridSpan w:val="2"/>
          </w:tcPr>
          <w:p w14:paraId="4E655186"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1FF570CD" w14:textId="77777777" w:rsidR="00B351EF" w:rsidRPr="00EB1F18" w:rsidRDefault="00B351EF" w:rsidP="00B351EF">
            <w:pPr>
              <w:spacing w:before="180"/>
              <w:jc w:val="right"/>
              <w:rPr>
                <w:rFonts w:ascii="Arial" w:hAnsi="Arial" w:cs="Arial"/>
                <w:b/>
                <w:sz w:val="22"/>
              </w:rPr>
            </w:pPr>
          </w:p>
        </w:tc>
        <w:tc>
          <w:tcPr>
            <w:tcW w:w="1250" w:type="dxa"/>
            <w:gridSpan w:val="3"/>
          </w:tcPr>
          <w:p w14:paraId="25F52A43"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4963123F"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78BFE6C8"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75057612" w14:textId="77777777" w:rsidR="00B351EF" w:rsidRPr="00EB1F18" w:rsidRDefault="00B351EF" w:rsidP="00B351EF">
            <w:pPr>
              <w:spacing w:before="180"/>
              <w:jc w:val="right"/>
              <w:rPr>
                <w:rFonts w:ascii="Arial" w:hAnsi="Arial" w:cs="Arial"/>
                <w:b/>
                <w:sz w:val="22"/>
              </w:rPr>
            </w:pPr>
          </w:p>
        </w:tc>
        <w:tc>
          <w:tcPr>
            <w:tcW w:w="1317" w:type="dxa"/>
            <w:gridSpan w:val="2"/>
          </w:tcPr>
          <w:p w14:paraId="6D8F94A3"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3846140C" w14:textId="77777777" w:rsidR="00B351EF" w:rsidRPr="00EB1F18" w:rsidRDefault="00B351EF" w:rsidP="00B351EF">
            <w:pPr>
              <w:spacing w:before="180"/>
              <w:rPr>
                <w:rFonts w:ascii="Arial" w:hAnsi="Arial" w:cs="Arial"/>
                <w:b/>
                <w:sz w:val="22"/>
              </w:rPr>
            </w:pPr>
          </w:p>
        </w:tc>
        <w:tc>
          <w:tcPr>
            <w:tcW w:w="1263" w:type="dxa"/>
            <w:gridSpan w:val="2"/>
          </w:tcPr>
          <w:p w14:paraId="737BDA50" w14:textId="77777777" w:rsidR="00B351EF" w:rsidRPr="00EB1F18" w:rsidRDefault="00B351EF" w:rsidP="00B351EF">
            <w:pPr>
              <w:spacing w:before="180"/>
              <w:ind w:right="298"/>
              <w:jc w:val="right"/>
              <w:rPr>
                <w:rFonts w:ascii="Arial" w:hAnsi="Arial" w:cs="Arial"/>
                <w:b/>
                <w:sz w:val="22"/>
              </w:rPr>
            </w:pPr>
          </w:p>
        </w:tc>
        <w:tc>
          <w:tcPr>
            <w:tcW w:w="270" w:type="dxa"/>
          </w:tcPr>
          <w:p w14:paraId="7173139D" w14:textId="77777777" w:rsidR="00B351EF" w:rsidRPr="00EB1F18" w:rsidRDefault="00B351EF" w:rsidP="00B351EF">
            <w:pPr>
              <w:spacing w:before="180"/>
              <w:rPr>
                <w:rFonts w:ascii="Arial" w:hAnsi="Arial" w:cs="Arial"/>
                <w:b/>
                <w:sz w:val="22"/>
              </w:rPr>
            </w:pPr>
          </w:p>
        </w:tc>
        <w:tc>
          <w:tcPr>
            <w:tcW w:w="1246" w:type="dxa"/>
            <w:gridSpan w:val="3"/>
          </w:tcPr>
          <w:p w14:paraId="66C4653E"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176CFB6E"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543" w:type="dxa"/>
            <w:gridSpan w:val="4"/>
          </w:tcPr>
          <w:p w14:paraId="4AF660C2" w14:textId="45D285C0" w:rsidR="00B351EF" w:rsidRPr="00EB1F18" w:rsidRDefault="00B351EF" w:rsidP="00B83C04">
            <w:pPr>
              <w:spacing w:before="180"/>
              <w:ind w:left="113" w:right="154" w:firstLine="180"/>
              <w:rPr>
                <w:rFonts w:ascii="Arial" w:hAnsi="Arial" w:cs="Arial"/>
                <w:b/>
                <w:sz w:val="22"/>
              </w:rPr>
            </w:pPr>
            <w:r w:rsidRPr="00EB1F18">
              <w:rPr>
                <w:rFonts w:ascii="Arial" w:hAnsi="Arial" w:cs="Arial"/>
                <w:b/>
                <w:sz w:val="22"/>
              </w:rPr>
              <w:t>280</w:t>
            </w:r>
            <w:r w:rsidR="00C03093" w:rsidRPr="00B83C04">
              <w:rPr>
                <w:rFonts w:ascii="Arial" w:hAnsi="Arial" w:cs="Arial"/>
                <w:b/>
                <w:sz w:val="12"/>
                <w:szCs w:val="12"/>
              </w:rPr>
              <w:t xml:space="preserve"> Utilities</w:t>
            </w:r>
          </w:p>
        </w:tc>
      </w:tr>
      <w:tr w:rsidR="00B351EF" w:rsidRPr="00EB1F18" w14:paraId="27EC3191" w14:textId="77777777" w:rsidTr="00B83C04">
        <w:tblPrEx>
          <w:tblCellMar>
            <w:left w:w="80" w:type="dxa"/>
            <w:right w:w="80" w:type="dxa"/>
          </w:tblCellMar>
        </w:tblPrEx>
        <w:trPr>
          <w:cantSplit/>
        </w:trPr>
        <w:tc>
          <w:tcPr>
            <w:tcW w:w="607" w:type="dxa"/>
          </w:tcPr>
          <w:p w14:paraId="1514356D" w14:textId="77777777" w:rsidR="00B351EF" w:rsidRPr="00EB1F18" w:rsidRDefault="00B351EF" w:rsidP="00B351EF">
            <w:pPr>
              <w:spacing w:before="180"/>
              <w:rPr>
                <w:rFonts w:ascii="Arial" w:hAnsi="Arial" w:cs="Arial"/>
                <w:b/>
                <w:sz w:val="22"/>
              </w:rPr>
            </w:pPr>
          </w:p>
        </w:tc>
        <w:tc>
          <w:tcPr>
            <w:tcW w:w="364" w:type="dxa"/>
            <w:gridSpan w:val="2"/>
          </w:tcPr>
          <w:p w14:paraId="43524A13"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31</w:t>
            </w:r>
          </w:p>
        </w:tc>
        <w:tc>
          <w:tcPr>
            <w:tcW w:w="1085" w:type="dxa"/>
            <w:gridSpan w:val="2"/>
            <w:tcBorders>
              <w:bottom w:val="single" w:sz="6" w:space="0" w:color="auto"/>
            </w:tcBorders>
          </w:tcPr>
          <w:p w14:paraId="46F08C93"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1,400 </w:t>
            </w:r>
          </w:p>
        </w:tc>
        <w:tc>
          <w:tcPr>
            <w:tcW w:w="276" w:type="dxa"/>
            <w:gridSpan w:val="2"/>
          </w:tcPr>
          <w:p w14:paraId="154DBCCB" w14:textId="77777777" w:rsidR="00B351EF" w:rsidRPr="00EB1F18" w:rsidRDefault="00B351EF" w:rsidP="00B351EF">
            <w:pPr>
              <w:spacing w:before="180"/>
              <w:jc w:val="right"/>
              <w:rPr>
                <w:rFonts w:ascii="Arial" w:hAnsi="Arial" w:cs="Arial"/>
                <w:b/>
                <w:sz w:val="22"/>
              </w:rPr>
            </w:pPr>
          </w:p>
        </w:tc>
        <w:tc>
          <w:tcPr>
            <w:tcW w:w="1350" w:type="dxa"/>
            <w:gridSpan w:val="2"/>
            <w:tcBorders>
              <w:bottom w:val="single" w:sz="6" w:space="0" w:color="auto"/>
            </w:tcBorders>
          </w:tcPr>
          <w:p w14:paraId="625085F8"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46306D36" w14:textId="77777777" w:rsidR="00B351EF" w:rsidRPr="00EB1F18" w:rsidRDefault="00B351EF" w:rsidP="00B351EF">
            <w:pPr>
              <w:spacing w:before="180"/>
              <w:jc w:val="right"/>
              <w:rPr>
                <w:rFonts w:ascii="Arial" w:hAnsi="Arial" w:cs="Arial"/>
                <w:b/>
                <w:sz w:val="22"/>
              </w:rPr>
            </w:pPr>
          </w:p>
        </w:tc>
        <w:tc>
          <w:tcPr>
            <w:tcW w:w="1250" w:type="dxa"/>
            <w:gridSpan w:val="3"/>
            <w:tcBorders>
              <w:bottom w:val="single" w:sz="6" w:space="0" w:color="auto"/>
            </w:tcBorders>
          </w:tcPr>
          <w:p w14:paraId="4ADA7C98"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3AEAB41A" w14:textId="3CA25F76"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Borders>
              <w:bottom w:val="single" w:sz="6" w:space="0" w:color="auto"/>
            </w:tcBorders>
          </w:tcPr>
          <w:p w14:paraId="590C1DF7"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40E66260" w14:textId="77777777" w:rsidR="00B351EF" w:rsidRPr="00EB1F18" w:rsidRDefault="00B351EF" w:rsidP="00B351EF">
            <w:pPr>
              <w:spacing w:before="180"/>
              <w:jc w:val="right"/>
              <w:rPr>
                <w:rFonts w:ascii="Arial" w:hAnsi="Arial" w:cs="Arial"/>
                <w:b/>
                <w:sz w:val="22"/>
              </w:rPr>
            </w:pPr>
          </w:p>
        </w:tc>
        <w:tc>
          <w:tcPr>
            <w:tcW w:w="1317" w:type="dxa"/>
            <w:gridSpan w:val="2"/>
          </w:tcPr>
          <w:p w14:paraId="6158C7F4"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25FBB5A2" w14:textId="77777777" w:rsidR="00B351EF" w:rsidRPr="00EB1F18" w:rsidRDefault="00B351EF" w:rsidP="00B351EF">
            <w:pPr>
              <w:spacing w:before="180"/>
              <w:rPr>
                <w:rFonts w:ascii="Arial" w:hAnsi="Arial" w:cs="Arial"/>
                <w:b/>
                <w:sz w:val="22"/>
              </w:rPr>
            </w:pPr>
            <w:r w:rsidRPr="00EB1F18">
              <w:rPr>
                <w:rFonts w:ascii="Arial" w:hAnsi="Arial" w:cs="Arial"/>
                <w:b/>
                <w:sz w:val="24"/>
              </w:rPr>
              <w:t>-</w:t>
            </w:r>
          </w:p>
        </w:tc>
        <w:tc>
          <w:tcPr>
            <w:tcW w:w="1263" w:type="dxa"/>
            <w:gridSpan w:val="2"/>
          </w:tcPr>
          <w:p w14:paraId="4473C119"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$1,400</w:t>
            </w:r>
          </w:p>
        </w:tc>
        <w:tc>
          <w:tcPr>
            <w:tcW w:w="270" w:type="dxa"/>
          </w:tcPr>
          <w:p w14:paraId="27C3AD3B" w14:textId="77777777" w:rsidR="00B351EF" w:rsidRPr="00EB1F18" w:rsidRDefault="00B351EF" w:rsidP="00B351EF">
            <w:pPr>
              <w:spacing w:before="180"/>
              <w:rPr>
                <w:rFonts w:ascii="Arial" w:hAnsi="Arial" w:cs="Arial"/>
                <w:b/>
                <w:sz w:val="22"/>
              </w:rPr>
            </w:pPr>
          </w:p>
        </w:tc>
        <w:tc>
          <w:tcPr>
            <w:tcW w:w="1246" w:type="dxa"/>
            <w:gridSpan w:val="3"/>
            <w:tcBorders>
              <w:bottom w:val="single" w:sz="4" w:space="0" w:color="auto"/>
            </w:tcBorders>
          </w:tcPr>
          <w:p w14:paraId="18D97F69"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6AF9A3DA" w14:textId="77777777" w:rsidR="00B351EF" w:rsidRPr="00EB1F18" w:rsidRDefault="00B351EF" w:rsidP="00B351EF">
            <w:pPr>
              <w:spacing w:before="180"/>
              <w:ind w:left="-66"/>
              <w:jc w:val="right"/>
              <w:rPr>
                <w:rFonts w:ascii="Arial" w:hAnsi="Arial" w:cs="Arial"/>
                <w:b/>
                <w:sz w:val="22"/>
              </w:rPr>
            </w:pPr>
          </w:p>
        </w:tc>
        <w:tc>
          <w:tcPr>
            <w:tcW w:w="1543" w:type="dxa"/>
            <w:gridSpan w:val="4"/>
            <w:tcBorders>
              <w:bottom w:val="single" w:sz="4" w:space="0" w:color="auto"/>
            </w:tcBorders>
          </w:tcPr>
          <w:p w14:paraId="060FD1B1" w14:textId="77777777" w:rsidR="00B351EF" w:rsidRPr="00EB1F18" w:rsidRDefault="00B351EF" w:rsidP="00B83C04">
            <w:pPr>
              <w:spacing w:before="180"/>
              <w:ind w:left="113" w:right="154" w:firstLine="180"/>
              <w:rPr>
                <w:rFonts w:ascii="Arial" w:hAnsi="Arial" w:cs="Arial"/>
                <w:b/>
                <w:sz w:val="22"/>
              </w:rPr>
            </w:pPr>
          </w:p>
        </w:tc>
      </w:tr>
      <w:tr w:rsidR="00B351EF" w:rsidRPr="00EB1F18" w14:paraId="19C07B52" w14:textId="77777777" w:rsidTr="00B83C04">
        <w:tblPrEx>
          <w:tblCellMar>
            <w:left w:w="80" w:type="dxa"/>
            <w:right w:w="80" w:type="dxa"/>
          </w:tblCellMar>
        </w:tblPrEx>
        <w:trPr>
          <w:cantSplit/>
        </w:trPr>
        <w:tc>
          <w:tcPr>
            <w:tcW w:w="607" w:type="dxa"/>
          </w:tcPr>
          <w:p w14:paraId="2B365F58" w14:textId="77777777" w:rsidR="00B351EF" w:rsidRPr="00EB1F18" w:rsidRDefault="00B351EF" w:rsidP="00B351EF">
            <w:pPr>
              <w:spacing w:before="180"/>
              <w:jc w:val="right"/>
              <w:rPr>
                <w:rFonts w:ascii="Arial" w:hAnsi="Arial" w:cs="Arial"/>
                <w:b/>
                <w:sz w:val="22"/>
              </w:rPr>
            </w:pPr>
          </w:p>
        </w:tc>
        <w:tc>
          <w:tcPr>
            <w:tcW w:w="364" w:type="dxa"/>
            <w:gridSpan w:val="2"/>
          </w:tcPr>
          <w:p w14:paraId="5FF47A60" w14:textId="77777777" w:rsidR="00B351EF" w:rsidRPr="00EB1F18" w:rsidRDefault="00B351EF" w:rsidP="00B351EF">
            <w:pPr>
              <w:spacing w:before="180"/>
              <w:ind w:left="-80"/>
              <w:jc w:val="right"/>
              <w:rPr>
                <w:rFonts w:ascii="Arial" w:hAnsi="Arial" w:cs="Arial"/>
                <w:b/>
                <w:sz w:val="22"/>
              </w:rPr>
            </w:pPr>
          </w:p>
        </w:tc>
        <w:tc>
          <w:tcPr>
            <w:tcW w:w="1085" w:type="dxa"/>
            <w:gridSpan w:val="2"/>
            <w:tcBorders>
              <w:top w:val="single" w:sz="6" w:space="0" w:color="auto"/>
              <w:bottom w:val="double" w:sz="6" w:space="0" w:color="auto"/>
            </w:tcBorders>
          </w:tcPr>
          <w:p w14:paraId="410792AF"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 xml:space="preserve">$42,780 </w:t>
            </w:r>
          </w:p>
        </w:tc>
        <w:tc>
          <w:tcPr>
            <w:tcW w:w="276" w:type="dxa"/>
            <w:gridSpan w:val="2"/>
          </w:tcPr>
          <w:p w14:paraId="5A932D4C"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double" w:sz="6" w:space="0" w:color="auto"/>
            </w:tcBorders>
          </w:tcPr>
          <w:p w14:paraId="5B3DA1C3"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       0 </w:t>
            </w:r>
          </w:p>
        </w:tc>
        <w:tc>
          <w:tcPr>
            <w:tcW w:w="270" w:type="dxa"/>
            <w:gridSpan w:val="2"/>
          </w:tcPr>
          <w:p w14:paraId="667397EB"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250" w:type="dxa"/>
            <w:gridSpan w:val="3"/>
            <w:tcBorders>
              <w:top w:val="single" w:sz="6" w:space="0" w:color="auto"/>
              <w:bottom w:val="double" w:sz="6" w:space="0" w:color="auto"/>
            </w:tcBorders>
          </w:tcPr>
          <w:p w14:paraId="7B9809A7" w14:textId="08D3C8B1" w:rsidR="00B351EF" w:rsidRPr="00EB1F18" w:rsidRDefault="00B351EF" w:rsidP="00B351EF">
            <w:pPr>
              <w:spacing w:before="180"/>
              <w:ind w:right="115"/>
              <w:jc w:val="right"/>
              <w:rPr>
                <w:rFonts w:ascii="Arial" w:hAnsi="Arial" w:cs="Arial"/>
                <w:b/>
                <w:sz w:val="22"/>
              </w:rPr>
            </w:pPr>
            <w:r w:rsidRPr="00EB1F18">
              <w:rPr>
                <w:rFonts w:ascii="Arial" w:hAnsi="Arial" w:cs="Arial"/>
                <w:b/>
                <w:sz w:val="22"/>
              </w:rPr>
              <w:t>$1,</w:t>
            </w:r>
            <w:r w:rsidR="0097716C">
              <w:rPr>
                <w:rFonts w:ascii="Arial" w:hAnsi="Arial" w:cs="Arial"/>
                <w:b/>
                <w:sz w:val="22"/>
              </w:rPr>
              <w:t>97</w:t>
            </w:r>
            <w:r w:rsidRPr="00EB1F18">
              <w:rPr>
                <w:rFonts w:ascii="Arial" w:hAnsi="Arial" w:cs="Arial"/>
                <w:b/>
                <w:sz w:val="22"/>
              </w:rPr>
              <w:t xml:space="preserve">0 </w:t>
            </w:r>
          </w:p>
        </w:tc>
        <w:tc>
          <w:tcPr>
            <w:tcW w:w="190" w:type="dxa"/>
            <w:gridSpan w:val="2"/>
          </w:tcPr>
          <w:p w14:paraId="12B75278" w14:textId="5197F8D1"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Borders>
              <w:top w:val="single" w:sz="6" w:space="0" w:color="auto"/>
              <w:bottom w:val="double" w:sz="6" w:space="0" w:color="auto"/>
            </w:tcBorders>
          </w:tcPr>
          <w:p w14:paraId="1DE37061" w14:textId="77777777" w:rsidR="00B351EF" w:rsidRPr="00EB1F18" w:rsidRDefault="00B351EF" w:rsidP="00B351EF">
            <w:pPr>
              <w:spacing w:before="180"/>
              <w:ind w:right="185"/>
              <w:jc w:val="right"/>
              <w:rPr>
                <w:rFonts w:ascii="Arial" w:hAnsi="Arial" w:cs="Arial"/>
                <w:b/>
                <w:sz w:val="22"/>
              </w:rPr>
            </w:pPr>
            <w:r w:rsidRPr="00EB1F18">
              <w:rPr>
                <w:rFonts w:ascii="Arial" w:hAnsi="Arial" w:cs="Arial"/>
                <w:b/>
                <w:sz w:val="22"/>
              </w:rPr>
              <w:t xml:space="preserve">$     80 </w:t>
            </w:r>
          </w:p>
        </w:tc>
        <w:tc>
          <w:tcPr>
            <w:tcW w:w="359" w:type="dxa"/>
            <w:gridSpan w:val="2"/>
          </w:tcPr>
          <w:p w14:paraId="395B0837"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317" w:type="dxa"/>
            <w:gridSpan w:val="2"/>
            <w:tcBorders>
              <w:top w:val="single" w:sz="6" w:space="0" w:color="auto"/>
              <w:bottom w:val="double" w:sz="6" w:space="0" w:color="auto"/>
            </w:tcBorders>
          </w:tcPr>
          <w:p w14:paraId="7456EAB0"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$40,000</w:t>
            </w:r>
          </w:p>
        </w:tc>
        <w:tc>
          <w:tcPr>
            <w:tcW w:w="306" w:type="dxa"/>
            <w:gridSpan w:val="2"/>
          </w:tcPr>
          <w:p w14:paraId="4576516E" w14:textId="77777777" w:rsidR="00B351EF" w:rsidRPr="00EB1F18" w:rsidRDefault="00B351EF" w:rsidP="00B351EF">
            <w:pPr>
              <w:spacing w:before="180"/>
              <w:ind w:left="-98" w:right="-41"/>
              <w:jc w:val="center"/>
              <w:rPr>
                <w:rFonts w:ascii="Arial" w:hAnsi="Arial" w:cs="Arial"/>
                <w:b/>
                <w:sz w:val="22"/>
              </w:rPr>
            </w:pPr>
            <w:r w:rsidRPr="00EB1F18">
              <w:rPr>
                <w:rFonts w:ascii="Arial" w:hAnsi="Arial" w:cs="Arial"/>
                <w:b/>
                <w:sz w:val="24"/>
              </w:rPr>
              <w:t>-</w:t>
            </w:r>
          </w:p>
        </w:tc>
        <w:tc>
          <w:tcPr>
            <w:tcW w:w="1263" w:type="dxa"/>
            <w:gridSpan w:val="2"/>
            <w:tcBorders>
              <w:top w:val="single" w:sz="4" w:space="0" w:color="auto"/>
              <w:bottom w:val="double" w:sz="4" w:space="0" w:color="auto"/>
            </w:tcBorders>
          </w:tcPr>
          <w:p w14:paraId="671ECD96"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$1,400</w:t>
            </w:r>
          </w:p>
        </w:tc>
        <w:tc>
          <w:tcPr>
            <w:tcW w:w="270" w:type="dxa"/>
          </w:tcPr>
          <w:p w14:paraId="23C1F186"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Borders>
              <w:top w:val="single" w:sz="4" w:space="0" w:color="auto"/>
              <w:bottom w:val="double" w:sz="4" w:space="0" w:color="auto"/>
            </w:tcBorders>
          </w:tcPr>
          <w:p w14:paraId="625B6916" w14:textId="77777777"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$11,100</w:t>
            </w:r>
          </w:p>
        </w:tc>
        <w:tc>
          <w:tcPr>
            <w:tcW w:w="180" w:type="dxa"/>
            <w:gridSpan w:val="2"/>
          </w:tcPr>
          <w:p w14:paraId="67DB4ECD"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543" w:type="dxa"/>
            <w:gridSpan w:val="4"/>
            <w:tcBorders>
              <w:top w:val="single" w:sz="4" w:space="0" w:color="auto"/>
              <w:bottom w:val="double" w:sz="4" w:space="0" w:color="auto"/>
            </w:tcBorders>
          </w:tcPr>
          <w:p w14:paraId="636AF832" w14:textId="510C2CCF" w:rsidR="00B351EF" w:rsidRPr="00EB1F18" w:rsidRDefault="00B351EF" w:rsidP="00B83C04">
            <w:pPr>
              <w:spacing w:before="180"/>
              <w:ind w:left="23" w:right="154"/>
              <w:rPr>
                <w:rFonts w:ascii="Arial" w:hAnsi="Arial" w:cs="Arial"/>
                <w:b/>
                <w:sz w:val="22"/>
              </w:rPr>
            </w:pPr>
            <w:r w:rsidRPr="00EB1F18">
              <w:rPr>
                <w:rFonts w:ascii="Arial" w:hAnsi="Arial" w:cs="Arial"/>
                <w:b/>
                <w:sz w:val="22"/>
              </w:rPr>
              <w:t>$5,</w:t>
            </w:r>
            <w:r w:rsidR="00D10BEE">
              <w:rPr>
                <w:rFonts w:ascii="Arial" w:hAnsi="Arial" w:cs="Arial"/>
                <w:b/>
                <w:sz w:val="22"/>
              </w:rPr>
              <w:t>03</w:t>
            </w:r>
            <w:r w:rsidRPr="00EB1F18">
              <w:rPr>
                <w:rFonts w:ascii="Arial" w:hAnsi="Arial" w:cs="Arial"/>
                <w:b/>
                <w:sz w:val="22"/>
              </w:rPr>
              <w:t>0</w:t>
            </w:r>
          </w:p>
        </w:tc>
      </w:tr>
      <w:tr w:rsidR="00B351EF" w:rsidRPr="00EB1F18" w14:paraId="307FAFA0" w14:textId="77777777" w:rsidTr="00B83C04">
        <w:tblPrEx>
          <w:tblCellMar>
            <w:left w:w="80" w:type="dxa"/>
            <w:right w:w="80" w:type="dxa"/>
          </w:tblCellMar>
        </w:tblPrEx>
        <w:trPr>
          <w:cantSplit/>
        </w:trPr>
        <w:tc>
          <w:tcPr>
            <w:tcW w:w="624" w:type="dxa"/>
            <w:gridSpan w:val="2"/>
            <w:tcBorders>
              <w:bottom w:val="single" w:sz="4" w:space="0" w:color="auto"/>
            </w:tcBorders>
          </w:tcPr>
          <w:p w14:paraId="0847B483" w14:textId="5B1FEBE5" w:rsidR="00B351EF" w:rsidRPr="00EB1F18" w:rsidRDefault="00B351EF" w:rsidP="00B351EF">
            <w:pPr>
              <w:spacing w:line="120" w:lineRule="auto"/>
              <w:jc w:val="center"/>
              <w:rPr>
                <w:rFonts w:ascii="Arial" w:hAnsi="Arial" w:cs="Arial"/>
                <w:b/>
                <w:sz w:val="16"/>
              </w:rPr>
            </w:pPr>
          </w:p>
        </w:tc>
        <w:tc>
          <w:tcPr>
            <w:tcW w:w="374" w:type="dxa"/>
            <w:gridSpan w:val="2"/>
            <w:tcBorders>
              <w:bottom w:val="single" w:sz="4" w:space="0" w:color="auto"/>
            </w:tcBorders>
          </w:tcPr>
          <w:p w14:paraId="41E4B026" w14:textId="77777777" w:rsidR="00B351EF" w:rsidRPr="00EB1F18" w:rsidRDefault="00B351EF" w:rsidP="00B351EF">
            <w:pPr>
              <w:spacing w:line="120" w:lineRule="auto"/>
              <w:jc w:val="center"/>
              <w:rPr>
                <w:rFonts w:ascii="Arial" w:hAnsi="Arial" w:cs="Arial"/>
                <w:b/>
                <w:sz w:val="16"/>
              </w:rPr>
            </w:pPr>
          </w:p>
        </w:tc>
        <w:tc>
          <w:tcPr>
            <w:tcW w:w="1117" w:type="dxa"/>
            <w:gridSpan w:val="2"/>
            <w:tcBorders>
              <w:bottom w:val="single" w:sz="4" w:space="0" w:color="auto"/>
            </w:tcBorders>
          </w:tcPr>
          <w:p w14:paraId="7D46823C" w14:textId="77777777" w:rsidR="00B351EF" w:rsidRPr="00EB1F18" w:rsidRDefault="00B351EF" w:rsidP="00B351EF">
            <w:pPr>
              <w:spacing w:line="120" w:lineRule="auto"/>
              <w:jc w:val="center"/>
              <w:rPr>
                <w:rFonts w:ascii="Arial" w:hAnsi="Arial" w:cs="Arial"/>
                <w:b/>
                <w:sz w:val="16"/>
              </w:rPr>
            </w:pPr>
          </w:p>
        </w:tc>
        <w:tc>
          <w:tcPr>
            <w:tcW w:w="284" w:type="dxa"/>
            <w:gridSpan w:val="2"/>
            <w:tcBorders>
              <w:bottom w:val="single" w:sz="4" w:space="0" w:color="auto"/>
            </w:tcBorders>
          </w:tcPr>
          <w:p w14:paraId="14FF2F3C" w14:textId="77777777" w:rsidR="00B351EF" w:rsidRPr="00EB1F18" w:rsidRDefault="00B351EF" w:rsidP="00B351EF">
            <w:pPr>
              <w:spacing w:line="120" w:lineRule="auto"/>
              <w:jc w:val="center"/>
              <w:rPr>
                <w:rFonts w:ascii="Arial" w:hAnsi="Arial" w:cs="Arial"/>
                <w:b/>
                <w:sz w:val="16"/>
              </w:rPr>
            </w:pPr>
          </w:p>
        </w:tc>
        <w:tc>
          <w:tcPr>
            <w:tcW w:w="1390" w:type="dxa"/>
            <w:gridSpan w:val="2"/>
            <w:tcBorders>
              <w:bottom w:val="single" w:sz="4" w:space="0" w:color="auto"/>
            </w:tcBorders>
          </w:tcPr>
          <w:p w14:paraId="1CC3D8F5" w14:textId="77777777" w:rsidR="00B351EF" w:rsidRPr="00EB1F18" w:rsidRDefault="00B351EF" w:rsidP="00B351EF">
            <w:pPr>
              <w:spacing w:line="120" w:lineRule="auto"/>
              <w:jc w:val="center"/>
              <w:rPr>
                <w:rFonts w:ascii="Arial" w:hAnsi="Arial" w:cs="Arial"/>
                <w:b/>
                <w:sz w:val="16"/>
              </w:rPr>
            </w:pPr>
          </w:p>
        </w:tc>
        <w:tc>
          <w:tcPr>
            <w:tcW w:w="278" w:type="dxa"/>
            <w:gridSpan w:val="2"/>
            <w:tcBorders>
              <w:bottom w:val="single" w:sz="4" w:space="0" w:color="auto"/>
            </w:tcBorders>
          </w:tcPr>
          <w:p w14:paraId="2066DF69" w14:textId="77777777" w:rsidR="00B351EF" w:rsidRPr="00EB1F18" w:rsidRDefault="00B351EF" w:rsidP="00B351EF">
            <w:pPr>
              <w:spacing w:line="120" w:lineRule="auto"/>
              <w:jc w:val="center"/>
              <w:rPr>
                <w:rFonts w:ascii="Arial" w:hAnsi="Arial" w:cs="Arial"/>
                <w:b/>
                <w:sz w:val="16"/>
              </w:rPr>
            </w:pPr>
          </w:p>
        </w:tc>
        <w:tc>
          <w:tcPr>
            <w:tcW w:w="1287" w:type="dxa"/>
            <w:gridSpan w:val="3"/>
            <w:tcBorders>
              <w:bottom w:val="single" w:sz="4" w:space="0" w:color="auto"/>
            </w:tcBorders>
          </w:tcPr>
          <w:p w14:paraId="25957FA9" w14:textId="77777777" w:rsidR="00B351EF" w:rsidRPr="00EB1F18" w:rsidRDefault="00B351EF" w:rsidP="00B351EF">
            <w:pPr>
              <w:spacing w:line="120" w:lineRule="auto"/>
              <w:ind w:right="115"/>
              <w:jc w:val="center"/>
              <w:rPr>
                <w:rFonts w:ascii="Arial" w:hAnsi="Arial" w:cs="Arial"/>
                <w:b/>
                <w:sz w:val="16"/>
              </w:rPr>
            </w:pPr>
          </w:p>
        </w:tc>
        <w:tc>
          <w:tcPr>
            <w:tcW w:w="196" w:type="dxa"/>
            <w:gridSpan w:val="2"/>
            <w:tcBorders>
              <w:bottom w:val="single" w:sz="4" w:space="0" w:color="auto"/>
            </w:tcBorders>
          </w:tcPr>
          <w:p w14:paraId="734F38EE" w14:textId="77777777" w:rsidR="00B351EF" w:rsidRPr="00EB1F18" w:rsidRDefault="00B351EF" w:rsidP="00B351EF">
            <w:pPr>
              <w:spacing w:line="120" w:lineRule="auto"/>
              <w:jc w:val="center"/>
              <w:rPr>
                <w:rFonts w:ascii="Arial" w:hAnsi="Arial" w:cs="Arial"/>
                <w:b/>
                <w:sz w:val="16"/>
              </w:rPr>
            </w:pPr>
          </w:p>
        </w:tc>
        <w:tc>
          <w:tcPr>
            <w:tcW w:w="1301" w:type="dxa"/>
            <w:gridSpan w:val="2"/>
            <w:tcBorders>
              <w:bottom w:val="single" w:sz="4" w:space="0" w:color="auto"/>
            </w:tcBorders>
          </w:tcPr>
          <w:p w14:paraId="4147E7B0" w14:textId="77777777" w:rsidR="00B351EF" w:rsidRPr="00EB1F18" w:rsidRDefault="00B351EF" w:rsidP="00B351EF">
            <w:pPr>
              <w:spacing w:line="120" w:lineRule="auto"/>
              <w:ind w:right="372"/>
              <w:jc w:val="center"/>
              <w:rPr>
                <w:rFonts w:ascii="Arial" w:hAnsi="Arial" w:cs="Arial"/>
                <w:b/>
                <w:sz w:val="16"/>
              </w:rPr>
            </w:pPr>
          </w:p>
        </w:tc>
        <w:tc>
          <w:tcPr>
            <w:tcW w:w="370" w:type="dxa"/>
            <w:gridSpan w:val="2"/>
            <w:tcBorders>
              <w:bottom w:val="single" w:sz="4" w:space="0" w:color="auto"/>
            </w:tcBorders>
          </w:tcPr>
          <w:p w14:paraId="7E90340F" w14:textId="77777777" w:rsidR="00B351EF" w:rsidRPr="00EB1F18" w:rsidRDefault="00B351EF" w:rsidP="00B351EF">
            <w:pPr>
              <w:spacing w:line="120" w:lineRule="auto"/>
              <w:jc w:val="center"/>
              <w:rPr>
                <w:rFonts w:ascii="Arial" w:hAnsi="Arial" w:cs="Arial"/>
                <w:b/>
                <w:sz w:val="16"/>
              </w:rPr>
            </w:pPr>
          </w:p>
        </w:tc>
        <w:tc>
          <w:tcPr>
            <w:tcW w:w="1356" w:type="dxa"/>
            <w:gridSpan w:val="2"/>
            <w:tcBorders>
              <w:bottom w:val="single" w:sz="4" w:space="0" w:color="auto"/>
            </w:tcBorders>
          </w:tcPr>
          <w:p w14:paraId="7D2A1D94" w14:textId="77777777" w:rsidR="00B351EF" w:rsidRPr="00EB1F18" w:rsidRDefault="00B351EF" w:rsidP="00B351EF">
            <w:pPr>
              <w:spacing w:line="120" w:lineRule="auto"/>
              <w:jc w:val="center"/>
              <w:rPr>
                <w:rFonts w:ascii="Arial" w:hAnsi="Arial" w:cs="Arial"/>
                <w:b/>
                <w:sz w:val="16"/>
              </w:rPr>
            </w:pPr>
          </w:p>
        </w:tc>
        <w:tc>
          <w:tcPr>
            <w:tcW w:w="315" w:type="dxa"/>
            <w:gridSpan w:val="2"/>
            <w:tcBorders>
              <w:bottom w:val="single" w:sz="4" w:space="0" w:color="auto"/>
            </w:tcBorders>
          </w:tcPr>
          <w:p w14:paraId="53BDB9F7" w14:textId="77777777" w:rsidR="00B351EF" w:rsidRPr="00EB1F18" w:rsidRDefault="00B351EF" w:rsidP="00B351EF">
            <w:pPr>
              <w:spacing w:line="120" w:lineRule="auto"/>
              <w:jc w:val="center"/>
              <w:rPr>
                <w:rFonts w:ascii="Arial" w:hAnsi="Arial" w:cs="Arial"/>
                <w:b/>
                <w:sz w:val="16"/>
              </w:rPr>
            </w:pPr>
          </w:p>
        </w:tc>
        <w:tc>
          <w:tcPr>
            <w:tcW w:w="1300" w:type="dxa"/>
            <w:gridSpan w:val="3"/>
            <w:tcBorders>
              <w:bottom w:val="single" w:sz="4" w:space="0" w:color="auto"/>
            </w:tcBorders>
          </w:tcPr>
          <w:p w14:paraId="309414AB" w14:textId="77777777" w:rsidR="00B351EF" w:rsidRPr="00EB1F18" w:rsidRDefault="00B351EF" w:rsidP="00B351EF">
            <w:pPr>
              <w:spacing w:line="120" w:lineRule="auto"/>
              <w:jc w:val="center"/>
              <w:rPr>
                <w:rFonts w:ascii="Arial" w:hAnsi="Arial" w:cs="Arial"/>
                <w:b/>
                <w:sz w:val="16"/>
              </w:rPr>
            </w:pPr>
          </w:p>
        </w:tc>
        <w:tc>
          <w:tcPr>
            <w:tcW w:w="278" w:type="dxa"/>
            <w:tcBorders>
              <w:bottom w:val="single" w:sz="4" w:space="0" w:color="auto"/>
            </w:tcBorders>
          </w:tcPr>
          <w:p w14:paraId="3BE9B917" w14:textId="77777777" w:rsidR="00B351EF" w:rsidRPr="00EB1F18" w:rsidRDefault="00B351EF" w:rsidP="00B351EF">
            <w:pPr>
              <w:spacing w:line="120" w:lineRule="auto"/>
              <w:jc w:val="center"/>
              <w:rPr>
                <w:rFonts w:ascii="Arial" w:hAnsi="Arial" w:cs="Arial"/>
                <w:b/>
                <w:sz w:val="16"/>
              </w:rPr>
            </w:pPr>
          </w:p>
        </w:tc>
        <w:tc>
          <w:tcPr>
            <w:tcW w:w="1283" w:type="dxa"/>
            <w:gridSpan w:val="5"/>
            <w:tcBorders>
              <w:bottom w:val="single" w:sz="4" w:space="0" w:color="auto"/>
            </w:tcBorders>
          </w:tcPr>
          <w:p w14:paraId="106E8073" w14:textId="77777777" w:rsidR="00B351EF" w:rsidRPr="00EB1F18" w:rsidRDefault="00B351EF" w:rsidP="00B351EF">
            <w:pPr>
              <w:spacing w:line="120" w:lineRule="auto"/>
              <w:rPr>
                <w:rFonts w:ascii="Arial" w:hAnsi="Arial" w:cs="Arial"/>
                <w:b/>
                <w:sz w:val="16"/>
              </w:rPr>
            </w:pPr>
          </w:p>
        </w:tc>
        <w:tc>
          <w:tcPr>
            <w:tcW w:w="185" w:type="dxa"/>
            <w:tcBorders>
              <w:bottom w:val="single" w:sz="4" w:space="0" w:color="auto"/>
            </w:tcBorders>
          </w:tcPr>
          <w:p w14:paraId="7A426E20" w14:textId="77777777" w:rsidR="00B351EF" w:rsidRPr="00EB1F18" w:rsidRDefault="00B351EF" w:rsidP="00B351EF">
            <w:pPr>
              <w:spacing w:line="120" w:lineRule="auto"/>
              <w:rPr>
                <w:rFonts w:ascii="Arial" w:hAnsi="Arial" w:cs="Arial"/>
                <w:b/>
                <w:sz w:val="16"/>
              </w:rPr>
            </w:pPr>
          </w:p>
        </w:tc>
        <w:tc>
          <w:tcPr>
            <w:tcW w:w="1202" w:type="dxa"/>
            <w:tcBorders>
              <w:bottom w:val="single" w:sz="4" w:space="0" w:color="auto"/>
            </w:tcBorders>
          </w:tcPr>
          <w:p w14:paraId="6187C439" w14:textId="77777777" w:rsidR="00B351EF" w:rsidRPr="00EB1F18" w:rsidRDefault="00B351EF" w:rsidP="00B351EF">
            <w:pPr>
              <w:spacing w:line="120" w:lineRule="auto"/>
              <w:ind w:right="190"/>
              <w:rPr>
                <w:rFonts w:ascii="Arial" w:hAnsi="Arial" w:cs="Arial"/>
                <w:b/>
                <w:sz w:val="16"/>
              </w:rPr>
            </w:pPr>
          </w:p>
        </w:tc>
      </w:tr>
    </w:tbl>
    <w:p w14:paraId="2D815CB3" w14:textId="4E313E25" w:rsidR="00B351EF" w:rsidRPr="00EB1F18" w:rsidRDefault="00961655" w:rsidP="00B351EF">
      <w:pPr>
        <w:ind w:right="2880"/>
        <w:rPr>
          <w:rFonts w:ascii="Arial" w:hAnsi="Arial" w:cs="Arial"/>
          <w:b/>
          <w:i/>
          <w:sz w:val="2"/>
          <w:szCs w:val="2"/>
        </w:rPr>
        <w:sectPr w:rsidR="00B351EF" w:rsidRPr="00EB1F18" w:rsidSect="00D4636F">
          <w:pgSz w:w="15840" w:h="12240" w:orient="landscape" w:code="1"/>
          <w:pgMar w:top="1296" w:right="1440" w:bottom="1296" w:left="1440" w:header="720" w:footer="648" w:gutter="0"/>
          <w:cols w:space="720"/>
          <w:noEndnote/>
        </w:sectPr>
      </w:pPr>
      <w:r>
        <w:rPr>
          <w:rFonts w:ascii="Arial" w:hAnsi="Arial" w:cs="Arial"/>
          <w:b/>
          <w:noProof/>
          <w:sz w:val="22"/>
        </w:rPr>
        <mc:AlternateContent>
          <mc:Choice Requires="wps">
            <w:drawing>
              <wp:anchor distT="0" distB="0" distL="114300" distR="114300" simplePos="0" relativeHeight="251657728" behindDoc="0" locked="0" layoutInCell="1" allowOverlap="1" wp14:anchorId="41A7E64F" wp14:editId="37307FB5">
                <wp:simplePos x="0" y="0"/>
                <wp:positionH relativeFrom="column">
                  <wp:posOffset>-64135</wp:posOffset>
                </wp:positionH>
                <wp:positionV relativeFrom="paragraph">
                  <wp:posOffset>322580</wp:posOffset>
                </wp:positionV>
                <wp:extent cx="8343900" cy="518093"/>
                <wp:effectExtent l="0" t="0" r="0" b="0"/>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5180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10013" w14:textId="77777777" w:rsidR="008967AA" w:rsidRDefault="008967AA"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A7E64F" id="Text Box 97" o:spid="_x0000_s1029" type="#_x0000_t202" style="position:absolute;margin-left:-5.05pt;margin-top:25.4pt;width:657pt;height:4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" stroked="f">
                <v:textbox>
                  <w:txbxContent>
                    <w:p w14:paraId="5D010013" w14:textId="77777777" w:rsidR="008967AA" w:rsidRDefault="008967AA" w:rsidP="00B351EF"/>
                  </w:txbxContent>
                </v:textbox>
              </v:shape>
            </w:pict>
          </mc:Fallback>
        </mc:AlternateContent>
      </w:r>
    </w:p>
    <w:p w14:paraId="56CE151E" w14:textId="77777777" w:rsidR="00B351EF" w:rsidRPr="00EB1F18" w:rsidRDefault="00B351EF" w:rsidP="00B351EF">
      <w:pPr>
        <w:ind w:right="2880"/>
        <w:rPr>
          <w:rFonts w:ascii="Arial" w:hAnsi="Arial" w:cs="Arial"/>
          <w:b/>
          <w:sz w:val="2"/>
          <w:szCs w:val="2"/>
        </w:rPr>
      </w:pPr>
    </w:p>
    <w:p w14:paraId="3B0D14CA" w14:textId="77777777" w:rsidR="00B351EF" w:rsidRPr="00EB1F18" w:rsidRDefault="00B351EF" w:rsidP="00B351EF">
      <w:pPr>
        <w:ind w:right="2880"/>
        <w:rPr>
          <w:rFonts w:ascii="Arial" w:hAnsi="Arial" w:cs="Arial"/>
          <w:b/>
          <w:i/>
          <w:sz w:val="26"/>
        </w:rPr>
      </w:pPr>
      <w:r w:rsidRPr="00EB1F18">
        <w:rPr>
          <w:rFonts w:ascii="Arial" w:hAnsi="Arial" w:cs="Arial"/>
          <w:b/>
          <w:sz w:val="26"/>
        </w:rPr>
        <w:t xml:space="preserve">Problem 1-7A </w:t>
      </w:r>
      <w:r w:rsidRPr="00EB1F18">
        <w:rPr>
          <w:rFonts w:ascii="Arial" w:hAnsi="Arial" w:cs="Arial"/>
          <w:b/>
          <w:i/>
          <w:sz w:val="26"/>
        </w:rPr>
        <w:t xml:space="preserve">(Continued) </w:t>
      </w:r>
    </w:p>
    <w:p w14:paraId="7FE34AA4" w14:textId="22EA2707" w:rsidR="00B351EF" w:rsidRPr="00EB1F18" w:rsidRDefault="00B351EF" w:rsidP="00B351EF">
      <w:pPr>
        <w:rPr>
          <w:rFonts w:ascii="Arial" w:hAnsi="Arial" w:cs="Arial"/>
          <w:b/>
          <w:sz w:val="26"/>
        </w:rPr>
      </w:pPr>
      <w:r w:rsidRPr="00EB1F18">
        <w:rPr>
          <w:rFonts w:ascii="Arial" w:hAnsi="Arial" w:cs="Arial"/>
          <w:b/>
          <w:i/>
          <w:sz w:val="26"/>
        </w:rPr>
        <w:t xml:space="preserve">Part </w:t>
      </w:r>
      <w:r w:rsidR="009C050D">
        <w:rPr>
          <w:rFonts w:ascii="Arial" w:hAnsi="Arial" w:cs="Arial"/>
          <w:b/>
          <w:i/>
          <w:sz w:val="26"/>
        </w:rPr>
        <w:t>2</w:t>
      </w:r>
    </w:p>
    <w:p w14:paraId="4DB37DCC" w14:textId="77777777" w:rsidR="00B351EF" w:rsidRPr="00EB1F18" w:rsidRDefault="00B351EF" w:rsidP="00B351EF">
      <w:pPr>
        <w:rPr>
          <w:rFonts w:ascii="Arial" w:hAnsi="Arial" w:cs="Arial"/>
          <w:b/>
          <w:sz w:val="6"/>
        </w:rPr>
      </w:pPr>
      <w:r w:rsidRPr="00EB1F18">
        <w:rPr>
          <w:rFonts w:ascii="Arial" w:hAnsi="Arial" w:cs="Arial"/>
          <w:b/>
          <w:sz w:val="6"/>
        </w:rPr>
        <w:t xml:space="preserve"> </w:t>
      </w:r>
    </w:p>
    <w:p w14:paraId="79EDDDA3" w14:textId="77777777" w:rsidR="00B351EF" w:rsidRPr="00EB1F18" w:rsidRDefault="00D31452" w:rsidP="00B351EF">
      <w:pPr>
        <w:pBdr>
          <w:top w:val="single" w:sz="6" w:space="1" w:color="auto"/>
          <w:bottom w:val="single" w:sz="6" w:space="1" w:color="auto"/>
        </w:pBdr>
        <w:shd w:val="clear" w:color="auto" w:fill="D9D9D9"/>
        <w:ind w:left="630" w:right="540"/>
        <w:jc w:val="center"/>
        <w:rPr>
          <w:rFonts w:ascii="Arial" w:hAnsi="Arial" w:cs="Arial"/>
          <w:b/>
          <w:sz w:val="26"/>
        </w:rPr>
      </w:pPr>
      <w:proofErr w:type="gramStart"/>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roofErr w:type="gramEnd"/>
    </w:p>
    <w:p w14:paraId="355CB0F3"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Income Statement</w:t>
      </w:r>
    </w:p>
    <w:p w14:paraId="3FFD2222"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For Month Ended May 31</w:t>
      </w:r>
    </w:p>
    <w:p w14:paraId="6D13539B" w14:textId="77777777" w:rsidR="00B351EF" w:rsidRPr="00EB1F18" w:rsidRDefault="00B351EF" w:rsidP="00A426F8">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 xml:space="preserve"> Revenues</w:t>
      </w:r>
    </w:p>
    <w:p w14:paraId="197B58AC" w14:textId="77777777" w:rsidR="00B351EF" w:rsidRPr="00EB1F18" w:rsidRDefault="00B351EF" w:rsidP="00A426F8">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 xml:space="preserve">Consulting services revenue </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$11,100 </w:t>
      </w:r>
    </w:p>
    <w:p w14:paraId="2C057F99" w14:textId="77777777" w:rsidR="00B351EF" w:rsidRPr="00EB1F18" w:rsidRDefault="00B351EF" w:rsidP="00A426F8">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 xml:space="preserve"> Expenses</w:t>
      </w:r>
    </w:p>
    <w:p w14:paraId="69FCE480" w14:textId="77777777" w:rsidR="00B351EF" w:rsidRPr="00EB1F18" w:rsidRDefault="00B351EF" w:rsidP="00A426F8">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$2,200 </w:t>
      </w:r>
      <w:r w:rsidRPr="00EB1F18">
        <w:rPr>
          <w:rFonts w:ascii="Arial" w:hAnsi="Arial" w:cs="Arial"/>
          <w:b/>
          <w:sz w:val="26"/>
        </w:rPr>
        <w:tab/>
      </w:r>
    </w:p>
    <w:p w14:paraId="25D6ED20" w14:textId="77777777" w:rsidR="00B351EF" w:rsidRPr="00EB1F18" w:rsidRDefault="00B351EF" w:rsidP="00A426F8">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1,500 </w:t>
      </w:r>
      <w:r w:rsidRPr="00EB1F18">
        <w:rPr>
          <w:rFonts w:ascii="Arial" w:hAnsi="Arial" w:cs="Arial"/>
          <w:b/>
          <w:sz w:val="26"/>
        </w:rPr>
        <w:tab/>
      </w:r>
    </w:p>
    <w:p w14:paraId="4153AA4F" w14:textId="77777777" w:rsidR="00B351EF" w:rsidRPr="00EB1F18" w:rsidRDefault="00B351EF" w:rsidP="00A426F8">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Cleaning expense</w:t>
      </w:r>
      <w:r w:rsidRPr="00EB1F18">
        <w:rPr>
          <w:rFonts w:ascii="Arial" w:hAnsi="Arial" w:cs="Arial"/>
          <w:b/>
          <w:sz w:val="26"/>
        </w:rPr>
        <w:tab/>
      </w:r>
      <w:r w:rsidRPr="00EB1F18">
        <w:rPr>
          <w:rFonts w:ascii="Arial" w:hAnsi="Arial" w:cs="Arial"/>
          <w:b/>
          <w:sz w:val="26"/>
        </w:rPr>
        <w:tab/>
        <w:t xml:space="preserve">750 </w:t>
      </w:r>
      <w:r w:rsidRPr="00EB1F18">
        <w:rPr>
          <w:rFonts w:ascii="Arial" w:hAnsi="Arial" w:cs="Arial"/>
          <w:b/>
          <w:sz w:val="26"/>
        </w:rPr>
        <w:tab/>
      </w:r>
    </w:p>
    <w:p w14:paraId="41B96FB1" w14:textId="77777777" w:rsidR="00B351EF" w:rsidRPr="00EB1F18" w:rsidRDefault="00B351EF" w:rsidP="00A426F8">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t xml:space="preserve">300 </w:t>
      </w:r>
      <w:r w:rsidRPr="00EB1F18">
        <w:rPr>
          <w:rFonts w:ascii="Arial" w:hAnsi="Arial" w:cs="Arial"/>
          <w:b/>
          <w:sz w:val="26"/>
        </w:rPr>
        <w:tab/>
      </w:r>
    </w:p>
    <w:p w14:paraId="2281A562" w14:textId="2B64C315" w:rsidR="00B351EF" w:rsidRPr="00EB1F18" w:rsidRDefault="00B351EF">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Utilities expense</w:t>
      </w:r>
      <w:r w:rsidRPr="00EB1F18">
        <w:rPr>
          <w:rFonts w:ascii="Arial" w:hAnsi="Arial" w:cs="Arial"/>
          <w:b/>
          <w:sz w:val="26"/>
        </w:rPr>
        <w:tab/>
      </w:r>
      <w:r w:rsidRPr="00EB1F18">
        <w:rPr>
          <w:rFonts w:ascii="Arial" w:hAnsi="Arial" w:cs="Arial"/>
          <w:b/>
          <w:sz w:val="26"/>
        </w:rPr>
        <w:tab/>
        <w:t xml:space="preserve">    280</w:t>
      </w:r>
    </w:p>
    <w:p w14:paraId="70307657" w14:textId="539CD8DE" w:rsidR="00B351EF" w:rsidRPr="00EB1F18" w:rsidRDefault="00B351EF" w:rsidP="00A426F8">
      <w:pPr>
        <w:pStyle w:val="2col"/>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5,</w:t>
      </w:r>
      <w:r w:rsidR="003C188F">
        <w:rPr>
          <w:rFonts w:ascii="Arial" w:hAnsi="Arial" w:cs="Arial"/>
          <w:b/>
          <w:sz w:val="26"/>
          <w:u w:val="single"/>
        </w:rPr>
        <w:t>03</w:t>
      </w:r>
      <w:r w:rsidRPr="00EB1F18">
        <w:rPr>
          <w:rFonts w:ascii="Arial" w:hAnsi="Arial" w:cs="Arial"/>
          <w:b/>
          <w:sz w:val="26"/>
          <w:u w:val="single"/>
        </w:rPr>
        <w:t>0</w:t>
      </w:r>
    </w:p>
    <w:p w14:paraId="0E38E09E" w14:textId="6CAFEE0E" w:rsidR="00B351EF" w:rsidRPr="00EB1F18" w:rsidRDefault="00B351EF" w:rsidP="00A426F8">
      <w:pPr>
        <w:pStyle w:val="2col"/>
        <w:pBdr>
          <w:bottom w:val="single" w:sz="6" w:space="1" w:color="auto"/>
        </w:pBdr>
        <w:shd w:val="clear" w:color="000000" w:fill="auto"/>
        <w:tabs>
          <w:tab w:val="clear" w:pos="1440"/>
          <w:tab w:val="left" w:pos="1260"/>
        </w:tabs>
        <w:spacing w:line="288" w:lineRule="auto"/>
        <w:ind w:left="634" w:right="547"/>
        <w:rPr>
          <w:rFonts w:ascii="Arial" w:hAnsi="Arial" w:cs="Arial"/>
          <w:b/>
          <w:sz w:val="26"/>
        </w:rPr>
      </w:pPr>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xml:space="preserve">$  </w:t>
      </w:r>
      <w:r w:rsidR="001A4103">
        <w:rPr>
          <w:rFonts w:ascii="Arial" w:hAnsi="Arial" w:cs="Arial"/>
          <w:b/>
          <w:sz w:val="26"/>
          <w:u w:val="double"/>
        </w:rPr>
        <w:t>6</w:t>
      </w:r>
      <w:r w:rsidRPr="00EB1F18">
        <w:rPr>
          <w:rFonts w:ascii="Arial" w:hAnsi="Arial" w:cs="Arial"/>
          <w:b/>
          <w:sz w:val="26"/>
          <w:u w:val="double"/>
        </w:rPr>
        <w:t>,</w:t>
      </w:r>
      <w:r w:rsidR="001A4103">
        <w:rPr>
          <w:rFonts w:ascii="Arial" w:hAnsi="Arial" w:cs="Arial"/>
          <w:b/>
          <w:sz w:val="26"/>
          <w:u w:val="double"/>
        </w:rPr>
        <w:t>07</w:t>
      </w:r>
      <w:r w:rsidRPr="00EB1F18">
        <w:rPr>
          <w:rFonts w:ascii="Arial" w:hAnsi="Arial" w:cs="Arial"/>
          <w:b/>
          <w:sz w:val="26"/>
          <w:u w:val="double"/>
        </w:rPr>
        <w:t>0</w:t>
      </w:r>
      <w:proofErr w:type="gramEnd"/>
    </w:p>
    <w:p w14:paraId="370DCE5D" w14:textId="77777777" w:rsidR="00B351EF" w:rsidRPr="00EB1F18" w:rsidRDefault="00B351EF" w:rsidP="00B351EF">
      <w:pPr>
        <w:spacing w:line="120" w:lineRule="exact"/>
        <w:jc w:val="center"/>
        <w:rPr>
          <w:rFonts w:ascii="Arial" w:hAnsi="Arial" w:cs="Arial"/>
          <w:b/>
          <w:sz w:val="26"/>
        </w:rPr>
      </w:pPr>
    </w:p>
    <w:p w14:paraId="27B28BC5" w14:textId="77777777" w:rsidR="00B351EF" w:rsidRPr="00EB1F18" w:rsidRDefault="00B351EF" w:rsidP="00B351EF">
      <w:pPr>
        <w:spacing w:line="120" w:lineRule="exact"/>
        <w:jc w:val="center"/>
        <w:rPr>
          <w:rFonts w:ascii="Arial" w:hAnsi="Arial" w:cs="Arial"/>
          <w:b/>
          <w:sz w:val="26"/>
        </w:rPr>
      </w:pPr>
    </w:p>
    <w:p w14:paraId="07A8D112" w14:textId="77777777" w:rsidR="00B351EF" w:rsidRPr="00EB1F18" w:rsidRDefault="00B351EF" w:rsidP="00B351EF">
      <w:pPr>
        <w:spacing w:line="120" w:lineRule="exact"/>
        <w:jc w:val="center"/>
        <w:rPr>
          <w:rFonts w:ascii="Arial" w:hAnsi="Arial" w:cs="Arial"/>
          <w:b/>
          <w:sz w:val="26"/>
        </w:rPr>
      </w:pPr>
    </w:p>
    <w:p w14:paraId="72696478" w14:textId="77777777" w:rsidR="00B351EF" w:rsidRPr="00EB1F18" w:rsidRDefault="00B351EF" w:rsidP="00B351EF">
      <w:pPr>
        <w:spacing w:line="120" w:lineRule="exact"/>
        <w:jc w:val="center"/>
        <w:rPr>
          <w:rFonts w:ascii="Arial" w:hAnsi="Arial" w:cs="Arial"/>
          <w:b/>
          <w:sz w:val="26"/>
        </w:rPr>
      </w:pPr>
    </w:p>
    <w:p w14:paraId="504053FE" w14:textId="77777777" w:rsidR="00B351EF" w:rsidRPr="00EB1F18" w:rsidRDefault="00B351EF" w:rsidP="00B351EF">
      <w:pPr>
        <w:spacing w:line="120" w:lineRule="exact"/>
        <w:jc w:val="center"/>
        <w:rPr>
          <w:rFonts w:ascii="Arial" w:hAnsi="Arial" w:cs="Arial"/>
          <w:b/>
          <w:sz w:val="26"/>
        </w:rPr>
      </w:pPr>
    </w:p>
    <w:p w14:paraId="4EE30F9D" w14:textId="77777777" w:rsidR="00D31452" w:rsidRPr="00EB1F18" w:rsidRDefault="00D31452" w:rsidP="00D31452">
      <w:pPr>
        <w:pBdr>
          <w:top w:val="single" w:sz="6" w:space="1" w:color="auto"/>
          <w:bottom w:val="single" w:sz="6" w:space="1" w:color="auto"/>
        </w:pBdr>
        <w:shd w:val="clear" w:color="auto" w:fill="D9D9D9"/>
        <w:ind w:left="630" w:right="540"/>
        <w:jc w:val="center"/>
        <w:rPr>
          <w:rFonts w:ascii="Arial" w:hAnsi="Arial" w:cs="Arial"/>
          <w:b/>
          <w:sz w:val="26"/>
        </w:rPr>
      </w:pPr>
      <w:proofErr w:type="gramStart"/>
      <w:r>
        <w:rPr>
          <w:rFonts w:ascii="Arial" w:hAnsi="Arial" w:cs="Arial"/>
          <w:b/>
          <w:sz w:val="26"/>
        </w:rPr>
        <w:t xml:space="preserve">The </w:t>
      </w:r>
      <w:r w:rsidRPr="00EB1F18">
        <w:rPr>
          <w:rFonts w:ascii="Arial" w:hAnsi="Arial" w:cs="Arial"/>
          <w:b/>
          <w:sz w:val="26"/>
        </w:rPr>
        <w:t>Gram Co</w:t>
      </w:r>
      <w:r>
        <w:rPr>
          <w:rFonts w:ascii="Arial" w:hAnsi="Arial" w:cs="Arial"/>
          <w:b/>
          <w:sz w:val="26"/>
        </w:rPr>
        <w:t>.</w:t>
      </w:r>
      <w:proofErr w:type="gramEnd"/>
    </w:p>
    <w:p w14:paraId="77DAD9CA" w14:textId="431234DF"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 xml:space="preserve"> Statement of </w:t>
      </w:r>
      <w:r w:rsidR="003B53AF">
        <w:rPr>
          <w:rFonts w:ascii="Arial" w:hAnsi="Arial" w:cs="Arial"/>
          <w:b/>
          <w:sz w:val="26"/>
        </w:rPr>
        <w:t>Retained Earnings</w:t>
      </w:r>
    </w:p>
    <w:p w14:paraId="21E21FD5"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For Month Ended May 31</w:t>
      </w:r>
    </w:p>
    <w:p w14:paraId="4929FEDD" w14:textId="5A6057D3" w:rsidR="00B351EF" w:rsidRPr="00EB1F18" w:rsidRDefault="006D0529" w:rsidP="00B351EF">
      <w:pPr>
        <w:pStyle w:val="2col"/>
        <w:pBdr>
          <w:bottom w:val="single" w:sz="6" w:space="1" w:color="auto"/>
        </w:pBdr>
        <w:shd w:val="clear" w:color="000000" w:fill="FFFFFF"/>
        <w:tabs>
          <w:tab w:val="clear" w:pos="1440"/>
          <w:tab w:val="clear" w:pos="5760"/>
          <w:tab w:val="left" w:pos="1260"/>
          <w:tab w:val="right" w:leader="dot" w:pos="6840"/>
          <w:tab w:val="right" w:pos="7920"/>
        </w:tabs>
        <w:ind w:left="630" w:right="540"/>
        <w:rPr>
          <w:rFonts w:ascii="Arial" w:hAnsi="Arial" w:cs="Arial"/>
          <w:b/>
          <w:sz w:val="26"/>
        </w:rPr>
      </w:pPr>
      <w:r>
        <w:rPr>
          <w:rFonts w:ascii="Arial" w:hAnsi="Arial" w:cs="Arial"/>
          <w:b/>
          <w:sz w:val="26"/>
        </w:rPr>
        <w:t xml:space="preserve"> </w:t>
      </w:r>
      <w:r w:rsidR="003B53AF">
        <w:rPr>
          <w:rFonts w:ascii="Arial" w:hAnsi="Arial" w:cs="Arial"/>
          <w:b/>
          <w:sz w:val="26"/>
        </w:rPr>
        <w:t xml:space="preserve">Retained </w:t>
      </w:r>
      <w:r w:rsidR="005905AC">
        <w:rPr>
          <w:rFonts w:ascii="Arial" w:hAnsi="Arial" w:cs="Arial"/>
          <w:b/>
          <w:sz w:val="26"/>
        </w:rPr>
        <w:t>e</w:t>
      </w:r>
      <w:r w:rsidR="003B53AF">
        <w:rPr>
          <w:rFonts w:ascii="Arial" w:hAnsi="Arial" w:cs="Arial"/>
          <w:b/>
          <w:sz w:val="26"/>
        </w:rPr>
        <w:t>arnings</w:t>
      </w:r>
      <w:r w:rsidR="00B351EF" w:rsidRPr="00EB1F18">
        <w:rPr>
          <w:rFonts w:ascii="Arial" w:hAnsi="Arial" w:cs="Arial"/>
          <w:b/>
          <w:sz w:val="26"/>
        </w:rPr>
        <w:t>, May 1</w:t>
      </w:r>
      <w:r w:rsidR="00B351EF" w:rsidRPr="00EB1F18">
        <w:rPr>
          <w:rFonts w:ascii="Arial" w:hAnsi="Arial" w:cs="Arial"/>
          <w:b/>
          <w:sz w:val="26"/>
        </w:rPr>
        <w:tab/>
      </w:r>
      <w:r w:rsidR="00B351EF" w:rsidRPr="00EB1F18">
        <w:rPr>
          <w:rFonts w:ascii="Arial" w:hAnsi="Arial" w:cs="Arial"/>
          <w:b/>
          <w:sz w:val="26"/>
        </w:rPr>
        <w:tab/>
        <w:t>$         0</w:t>
      </w:r>
    </w:p>
    <w:p w14:paraId="43A59131" w14:textId="75059F60" w:rsidR="00B351EF" w:rsidRPr="00EB1F18" w:rsidRDefault="00B351EF">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EB1F18">
        <w:rPr>
          <w:rFonts w:ascii="Arial" w:hAnsi="Arial" w:cs="Arial"/>
          <w:b/>
          <w:sz w:val="26"/>
        </w:rPr>
        <w:t xml:space="preserve"> Add:</w:t>
      </w: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D773B2">
        <w:rPr>
          <w:rFonts w:ascii="Arial" w:hAnsi="Arial" w:cs="Arial"/>
          <w:b/>
          <w:sz w:val="26"/>
          <w:u w:val="single"/>
        </w:rPr>
        <w:t>6</w:t>
      </w:r>
      <w:r w:rsidRPr="00EB1F18">
        <w:rPr>
          <w:rFonts w:ascii="Arial" w:hAnsi="Arial" w:cs="Arial"/>
          <w:b/>
          <w:sz w:val="26"/>
          <w:u w:val="single"/>
        </w:rPr>
        <w:t>,</w:t>
      </w:r>
      <w:r w:rsidR="00D773B2">
        <w:rPr>
          <w:rFonts w:ascii="Arial" w:hAnsi="Arial" w:cs="Arial"/>
          <w:b/>
          <w:sz w:val="26"/>
          <w:u w:val="single"/>
        </w:rPr>
        <w:t>07</w:t>
      </w:r>
      <w:r w:rsidRPr="00EB1F18">
        <w:rPr>
          <w:rFonts w:ascii="Arial" w:hAnsi="Arial" w:cs="Arial"/>
          <w:b/>
          <w:sz w:val="26"/>
          <w:u w:val="single"/>
        </w:rPr>
        <w:t>0</w:t>
      </w:r>
    </w:p>
    <w:p w14:paraId="41BFDCD7" w14:textId="2C090FE1" w:rsidR="00B351EF" w:rsidRPr="00EB1F18" w:rsidRDefault="00B351EF" w:rsidP="00B351EF">
      <w:pPr>
        <w:pStyle w:val="2col"/>
        <w:pBdr>
          <w:bottom w:val="single" w:sz="6" w:space="1" w:color="auto"/>
        </w:pBdr>
        <w:shd w:val="clear" w:color="000000" w:fill="FFFFFF"/>
        <w:tabs>
          <w:tab w:val="clear" w:pos="1440"/>
          <w:tab w:val="clear" w:pos="5760"/>
          <w:tab w:val="clear" w:pos="6840"/>
          <w:tab w:val="left" w:pos="1260"/>
          <w:tab w:val="right" w:pos="7920"/>
        </w:tabs>
        <w:ind w:left="630" w:right="540"/>
        <w:rPr>
          <w:rFonts w:ascii="Arial" w:hAnsi="Arial" w:cs="Arial"/>
          <w:b/>
          <w:sz w:val="26"/>
        </w:rPr>
      </w:pPr>
      <w:r w:rsidRPr="00EB1F18">
        <w:rPr>
          <w:rFonts w:ascii="Arial" w:hAnsi="Arial" w:cs="Arial"/>
          <w:b/>
          <w:sz w:val="26"/>
        </w:rPr>
        <w:tab/>
      </w:r>
      <w:r w:rsidRPr="00EB1F18">
        <w:rPr>
          <w:rFonts w:ascii="Arial" w:hAnsi="Arial" w:cs="Arial"/>
          <w:b/>
          <w:sz w:val="26"/>
        </w:rPr>
        <w:tab/>
      </w:r>
      <w:r w:rsidR="00D773B2">
        <w:rPr>
          <w:rFonts w:ascii="Arial" w:hAnsi="Arial" w:cs="Arial"/>
          <w:b/>
          <w:sz w:val="26"/>
        </w:rPr>
        <w:t>6</w:t>
      </w:r>
      <w:r w:rsidRPr="00EB1F18">
        <w:rPr>
          <w:rFonts w:ascii="Arial" w:hAnsi="Arial" w:cs="Arial"/>
          <w:b/>
          <w:sz w:val="26"/>
        </w:rPr>
        <w:t>,</w:t>
      </w:r>
      <w:r w:rsidR="00D773B2">
        <w:rPr>
          <w:rFonts w:ascii="Arial" w:hAnsi="Arial" w:cs="Arial"/>
          <w:b/>
          <w:sz w:val="26"/>
        </w:rPr>
        <w:t>07</w:t>
      </w:r>
      <w:r w:rsidRPr="00EB1F18">
        <w:rPr>
          <w:rFonts w:ascii="Arial" w:hAnsi="Arial" w:cs="Arial"/>
          <w:b/>
          <w:sz w:val="26"/>
        </w:rPr>
        <w:t>0</w:t>
      </w:r>
    </w:p>
    <w:p w14:paraId="78880E5A" w14:textId="6F439D4A" w:rsidR="00B351EF" w:rsidRPr="00EB1F18" w:rsidRDefault="00B351EF" w:rsidP="00B351EF">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EB1F18">
        <w:rPr>
          <w:rFonts w:ascii="Arial" w:hAnsi="Arial" w:cs="Arial"/>
          <w:b/>
          <w:sz w:val="26"/>
        </w:rPr>
        <w:t xml:space="preserve"> Less: </w:t>
      </w:r>
      <w:r w:rsidRPr="00EB1F18">
        <w:rPr>
          <w:rFonts w:ascii="Arial" w:hAnsi="Arial" w:cs="Arial"/>
          <w:b/>
          <w:sz w:val="26"/>
        </w:rPr>
        <w:tab/>
      </w:r>
      <w:r w:rsidR="005905AC">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1,400</w:t>
      </w:r>
    </w:p>
    <w:p w14:paraId="169B8244" w14:textId="591F6F4C" w:rsidR="00B351EF" w:rsidRPr="00EB1F18" w:rsidRDefault="00B351EF" w:rsidP="00B351EF">
      <w:pPr>
        <w:pStyle w:val="2col"/>
        <w:pBdr>
          <w:bottom w:val="single" w:sz="6" w:space="1" w:color="auto"/>
        </w:pBdr>
        <w:shd w:val="clear" w:color="000000" w:fill="FFFFFF"/>
        <w:tabs>
          <w:tab w:val="clear" w:pos="1440"/>
          <w:tab w:val="clear" w:pos="5760"/>
          <w:tab w:val="left" w:pos="1260"/>
          <w:tab w:val="right" w:leader="dot" w:pos="6840"/>
          <w:tab w:val="right" w:pos="7920"/>
        </w:tabs>
        <w:spacing w:line="360" w:lineRule="auto"/>
        <w:ind w:left="630" w:right="540"/>
        <w:rPr>
          <w:rFonts w:ascii="Arial" w:hAnsi="Arial" w:cs="Arial"/>
          <w:b/>
          <w:sz w:val="26"/>
        </w:rPr>
      </w:pPr>
      <w:r w:rsidRPr="00EB1F18">
        <w:rPr>
          <w:rFonts w:ascii="Arial" w:hAnsi="Arial" w:cs="Arial"/>
          <w:b/>
          <w:sz w:val="26"/>
        </w:rPr>
        <w:t xml:space="preserve"> </w:t>
      </w:r>
      <w:r w:rsidR="005905AC">
        <w:rPr>
          <w:rFonts w:ascii="Arial" w:hAnsi="Arial" w:cs="Arial"/>
          <w:b/>
          <w:sz w:val="26"/>
        </w:rPr>
        <w:t>Retained earnings</w:t>
      </w:r>
      <w:r w:rsidRPr="00EB1F18">
        <w:rPr>
          <w:rFonts w:ascii="Arial" w:hAnsi="Arial" w:cs="Arial"/>
          <w:b/>
          <w:sz w:val="26"/>
        </w:rPr>
        <w:t>, May 31</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w:t>
      </w:r>
      <w:r w:rsidR="005905AC">
        <w:rPr>
          <w:rFonts w:ascii="Arial" w:hAnsi="Arial" w:cs="Arial"/>
          <w:b/>
          <w:sz w:val="26"/>
          <w:u w:val="double"/>
        </w:rPr>
        <w:t xml:space="preserve">  </w:t>
      </w:r>
      <w:r w:rsidRPr="00EB1F18">
        <w:rPr>
          <w:rFonts w:ascii="Arial" w:hAnsi="Arial" w:cs="Arial"/>
          <w:b/>
          <w:sz w:val="26"/>
          <w:u w:val="double"/>
        </w:rPr>
        <w:t>4,</w:t>
      </w:r>
      <w:r w:rsidR="00D773B2">
        <w:rPr>
          <w:rFonts w:ascii="Arial" w:hAnsi="Arial" w:cs="Arial"/>
          <w:b/>
          <w:sz w:val="26"/>
          <w:u w:val="double"/>
        </w:rPr>
        <w:t>67</w:t>
      </w:r>
      <w:r w:rsidRPr="00EB1F18">
        <w:rPr>
          <w:rFonts w:ascii="Arial" w:hAnsi="Arial" w:cs="Arial"/>
          <w:b/>
          <w:sz w:val="26"/>
          <w:u w:val="double"/>
        </w:rPr>
        <w:t>0</w:t>
      </w:r>
      <w:proofErr w:type="gramEnd"/>
    </w:p>
    <w:p w14:paraId="66E13002" w14:textId="77777777" w:rsidR="00B351EF" w:rsidRPr="00EB1F18" w:rsidRDefault="00B351EF" w:rsidP="00B351EF">
      <w:pPr>
        <w:spacing w:line="120" w:lineRule="exact"/>
        <w:rPr>
          <w:rFonts w:ascii="Arial" w:hAnsi="Arial" w:cs="Arial"/>
          <w:b/>
          <w:sz w:val="26"/>
        </w:rPr>
      </w:pPr>
    </w:p>
    <w:p w14:paraId="67FBBD9A" w14:textId="77777777" w:rsidR="00B351EF" w:rsidRPr="00EB1F18" w:rsidRDefault="00B351EF" w:rsidP="00B351EF">
      <w:pPr>
        <w:spacing w:line="120" w:lineRule="exact"/>
        <w:rPr>
          <w:rFonts w:ascii="Arial" w:hAnsi="Arial" w:cs="Arial"/>
          <w:b/>
          <w:sz w:val="26"/>
        </w:rPr>
      </w:pPr>
    </w:p>
    <w:p w14:paraId="3FA5A6F8" w14:textId="77777777" w:rsidR="00B351EF" w:rsidRPr="00EB1F18" w:rsidRDefault="00B351EF" w:rsidP="00B351EF">
      <w:pPr>
        <w:spacing w:line="120" w:lineRule="exact"/>
        <w:rPr>
          <w:rFonts w:ascii="Arial" w:hAnsi="Arial" w:cs="Arial"/>
          <w:b/>
          <w:sz w:val="26"/>
        </w:rPr>
      </w:pPr>
    </w:p>
    <w:p w14:paraId="510352C2" w14:textId="77777777" w:rsidR="00B351EF" w:rsidRPr="00EB1F18" w:rsidRDefault="00B351EF" w:rsidP="00B351EF">
      <w:pPr>
        <w:spacing w:line="120" w:lineRule="exact"/>
        <w:rPr>
          <w:rFonts w:ascii="Arial" w:hAnsi="Arial" w:cs="Arial"/>
          <w:b/>
          <w:sz w:val="26"/>
        </w:rPr>
      </w:pPr>
    </w:p>
    <w:p w14:paraId="078AAE14" w14:textId="77777777" w:rsidR="00B351EF" w:rsidRPr="00EB1F18" w:rsidRDefault="00D31452" w:rsidP="00B351EF">
      <w:pPr>
        <w:pBdr>
          <w:top w:val="single" w:sz="6" w:space="1" w:color="auto"/>
          <w:bottom w:val="single" w:sz="6" w:space="1" w:color="auto"/>
        </w:pBdr>
        <w:shd w:val="clear" w:color="auto" w:fill="D9D9D9"/>
        <w:jc w:val="center"/>
        <w:rPr>
          <w:rFonts w:ascii="Arial" w:hAnsi="Arial" w:cs="Arial"/>
          <w:b/>
          <w:sz w:val="26"/>
        </w:rPr>
      </w:pPr>
      <w:proofErr w:type="gramStart"/>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roofErr w:type="gramEnd"/>
    </w:p>
    <w:p w14:paraId="6E44E152" w14:textId="77777777" w:rsidR="00B351EF" w:rsidRPr="00EB1F18" w:rsidRDefault="00B351EF" w:rsidP="00B351EF">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Balance Sheet</w:t>
      </w:r>
    </w:p>
    <w:p w14:paraId="6384FF7F" w14:textId="77777777" w:rsidR="00B351EF" w:rsidRPr="00EB1F18" w:rsidRDefault="00B351EF" w:rsidP="00B351EF">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May 31</w:t>
      </w:r>
    </w:p>
    <w:p w14:paraId="004A9CF5" w14:textId="77777777" w:rsidR="00B351EF" w:rsidRPr="00A426F8" w:rsidRDefault="00B351EF" w:rsidP="00B351EF">
      <w:pPr>
        <w:shd w:val="clear" w:color="000000" w:fill="FFFFFF"/>
        <w:tabs>
          <w:tab w:val="center" w:pos="1800"/>
          <w:tab w:val="center" w:pos="6210"/>
        </w:tabs>
        <w:rPr>
          <w:rFonts w:ascii="Arial Black" w:hAnsi="Arial Black" w:cs="Arial"/>
          <w:b/>
          <w:sz w:val="26"/>
        </w:rPr>
      </w:pPr>
      <w:r w:rsidRPr="00A426F8">
        <w:rPr>
          <w:rFonts w:ascii="Arial Black" w:hAnsi="Arial Black" w:cs="Arial"/>
          <w:b/>
          <w:sz w:val="26"/>
        </w:rPr>
        <w:tab/>
        <w:t>Assets</w:t>
      </w:r>
      <w:r w:rsidRPr="00A426F8">
        <w:rPr>
          <w:rFonts w:ascii="Arial Black" w:hAnsi="Arial Black" w:cs="Arial"/>
          <w:b/>
          <w:sz w:val="26"/>
        </w:rPr>
        <w:tab/>
        <w:t>Liabilities</w:t>
      </w:r>
    </w:p>
    <w:p w14:paraId="4974131C" w14:textId="77777777" w:rsidR="00B351EF" w:rsidRPr="00EB1F18" w:rsidRDefault="00B351EF" w:rsidP="00B351EF">
      <w:pPr>
        <w:shd w:val="clear" w:color="000000" w:fill="FFFFFF"/>
        <w:tabs>
          <w:tab w:val="right" w:leader="dot" w:pos="2880"/>
          <w:tab w:val="right" w:pos="3780"/>
          <w:tab w:val="left" w:pos="4320"/>
          <w:tab w:val="right" w:leader="dot" w:pos="8280"/>
          <w:tab w:val="right" w:pos="936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$42,780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80</w:t>
      </w:r>
    </w:p>
    <w:p w14:paraId="050DE42E" w14:textId="0EC5F8FC" w:rsidR="00B351EF" w:rsidRPr="00A426F8" w:rsidRDefault="00B351EF" w:rsidP="00B351EF">
      <w:pPr>
        <w:shd w:val="clear" w:color="000000" w:fill="FFFFFF"/>
        <w:tabs>
          <w:tab w:val="right" w:leader="dot" w:pos="2880"/>
          <w:tab w:val="right" w:pos="3780"/>
          <w:tab w:val="left" w:pos="4320"/>
          <w:tab w:val="right" w:leader="dot" w:pos="8280"/>
          <w:tab w:val="right" w:pos="9360"/>
        </w:tabs>
        <w:rPr>
          <w:rFonts w:ascii="Arial Black" w:hAnsi="Arial Black" w:cs="Arial"/>
          <w:b/>
          <w:sz w:val="26"/>
        </w:rPr>
      </w:pPr>
      <w:r w:rsidRPr="00EB1F18">
        <w:rPr>
          <w:rFonts w:ascii="Arial" w:hAnsi="Arial" w:cs="Arial"/>
          <w:b/>
          <w:sz w:val="26"/>
        </w:rPr>
        <w:t>Office equipment</w:t>
      </w:r>
      <w:r w:rsidRPr="00EB1F18">
        <w:rPr>
          <w:rFonts w:ascii="Arial" w:hAnsi="Arial" w:cs="Arial"/>
          <w:b/>
          <w:sz w:val="26"/>
        </w:rPr>
        <w:tab/>
      </w:r>
      <w:r w:rsidRPr="00EB1F18">
        <w:rPr>
          <w:rFonts w:ascii="Arial" w:hAnsi="Arial" w:cs="Arial"/>
          <w:b/>
          <w:sz w:val="26"/>
        </w:rPr>
        <w:tab/>
        <w:t xml:space="preserve">  1,</w:t>
      </w:r>
      <w:r w:rsidR="0028215E">
        <w:rPr>
          <w:rFonts w:ascii="Arial" w:hAnsi="Arial" w:cs="Arial"/>
          <w:b/>
          <w:sz w:val="26"/>
        </w:rPr>
        <w:t>97</w:t>
      </w:r>
      <w:r w:rsidRPr="00EB1F18">
        <w:rPr>
          <w:rFonts w:ascii="Arial" w:hAnsi="Arial" w:cs="Arial"/>
          <w:b/>
          <w:sz w:val="26"/>
        </w:rPr>
        <w:t>0</w:t>
      </w:r>
      <w:r w:rsidRPr="00EB1F18">
        <w:rPr>
          <w:rFonts w:ascii="Arial" w:hAnsi="Arial" w:cs="Arial"/>
          <w:b/>
          <w:sz w:val="26"/>
        </w:rPr>
        <w:tab/>
      </w:r>
      <w:r w:rsidRPr="00A426F8">
        <w:rPr>
          <w:rFonts w:ascii="Arial Black" w:hAnsi="Arial Black" w:cs="Arial"/>
          <w:b/>
          <w:sz w:val="26"/>
        </w:rPr>
        <w:t xml:space="preserve">               Equity</w:t>
      </w:r>
    </w:p>
    <w:p w14:paraId="00F773C2" w14:textId="7531BB12" w:rsidR="00B351EF" w:rsidRDefault="00B351EF" w:rsidP="00B351EF">
      <w:pPr>
        <w:shd w:val="clear" w:color="000000" w:fill="FFFFFF"/>
        <w:tabs>
          <w:tab w:val="right" w:pos="3780"/>
          <w:tab w:val="left" w:pos="4320"/>
          <w:tab w:val="right" w:leader="dot" w:pos="8280"/>
          <w:tab w:val="right" w:pos="9360"/>
        </w:tabs>
        <w:rPr>
          <w:rFonts w:ascii="Arial" w:hAnsi="Arial" w:cs="Arial"/>
          <w:b/>
          <w:sz w:val="26"/>
        </w:rPr>
      </w:pPr>
      <w:r w:rsidRPr="00EB1F18">
        <w:rPr>
          <w:rFonts w:ascii="Arial" w:hAnsi="Arial" w:cs="Arial"/>
          <w:b/>
          <w:sz w:val="26"/>
        </w:rPr>
        <w:t xml:space="preserve"> </w:t>
      </w:r>
      <w:r w:rsidRPr="00EB1F18">
        <w:rPr>
          <w:rFonts w:ascii="Arial" w:hAnsi="Arial" w:cs="Arial"/>
          <w:b/>
          <w:sz w:val="26"/>
        </w:rPr>
        <w:tab/>
      </w:r>
      <w:r w:rsidRPr="00EB1F18">
        <w:rPr>
          <w:rFonts w:ascii="Arial" w:hAnsi="Arial" w:cs="Arial"/>
          <w:b/>
          <w:sz w:val="26"/>
        </w:rPr>
        <w:tab/>
      </w:r>
      <w:r w:rsidR="00C35638">
        <w:rPr>
          <w:rFonts w:ascii="Arial" w:hAnsi="Arial" w:cs="Arial"/>
          <w:b/>
          <w:sz w:val="26"/>
        </w:rPr>
        <w:t>Common stock</w:t>
      </w:r>
      <w:r w:rsidRPr="00EB1F18">
        <w:rPr>
          <w:rFonts w:ascii="Arial" w:hAnsi="Arial" w:cs="Arial"/>
          <w:b/>
          <w:sz w:val="26"/>
        </w:rPr>
        <w:tab/>
      </w:r>
      <w:r w:rsidRPr="00EB1F18">
        <w:rPr>
          <w:rFonts w:ascii="Arial" w:hAnsi="Arial" w:cs="Arial"/>
          <w:b/>
          <w:sz w:val="26"/>
        </w:rPr>
        <w:tab/>
        <w:t xml:space="preserve"> 4</w:t>
      </w:r>
      <w:r w:rsidR="00C35638">
        <w:rPr>
          <w:rFonts w:ascii="Arial" w:hAnsi="Arial" w:cs="Arial"/>
          <w:b/>
          <w:sz w:val="26"/>
        </w:rPr>
        <w:t>0</w:t>
      </w:r>
      <w:r w:rsidRPr="00EB1F18">
        <w:rPr>
          <w:rFonts w:ascii="Arial" w:hAnsi="Arial" w:cs="Arial"/>
          <w:b/>
          <w:sz w:val="26"/>
        </w:rPr>
        <w:t>,</w:t>
      </w:r>
      <w:r w:rsidR="00C35638">
        <w:rPr>
          <w:rFonts w:ascii="Arial" w:hAnsi="Arial" w:cs="Arial"/>
          <w:b/>
          <w:sz w:val="26"/>
        </w:rPr>
        <w:t>00</w:t>
      </w:r>
      <w:r w:rsidRPr="00EB1F18">
        <w:rPr>
          <w:rFonts w:ascii="Arial" w:hAnsi="Arial" w:cs="Arial"/>
          <w:b/>
          <w:sz w:val="26"/>
        </w:rPr>
        <w:t>0</w:t>
      </w:r>
    </w:p>
    <w:p w14:paraId="47AF9DB6" w14:textId="41D43F07" w:rsidR="00C35638" w:rsidRPr="00EB1F18" w:rsidRDefault="00C35638" w:rsidP="00C35638">
      <w:pPr>
        <w:shd w:val="clear" w:color="000000" w:fill="FFFFFF"/>
        <w:tabs>
          <w:tab w:val="right" w:pos="3780"/>
          <w:tab w:val="left" w:pos="4320"/>
          <w:tab w:val="right" w:leader="dot" w:pos="8280"/>
          <w:tab w:val="right" w:pos="9360"/>
        </w:tabs>
        <w:rPr>
          <w:rFonts w:ascii="Arial" w:hAnsi="Arial" w:cs="Arial"/>
          <w:b/>
          <w:sz w:val="26"/>
        </w:rPr>
      </w:pPr>
      <w:r>
        <w:rPr>
          <w:rFonts w:ascii="Arial" w:hAnsi="Arial" w:cs="Arial"/>
          <w:b/>
          <w:sz w:val="26"/>
        </w:rPr>
        <w:tab/>
      </w:r>
      <w:r>
        <w:rPr>
          <w:rFonts w:ascii="Arial" w:hAnsi="Arial" w:cs="Arial"/>
          <w:b/>
          <w:sz w:val="26"/>
        </w:rPr>
        <w:tab/>
        <w:t>Retained earnings</w:t>
      </w:r>
      <w:r>
        <w:rPr>
          <w:rFonts w:ascii="Arial" w:hAnsi="Arial" w:cs="Arial"/>
          <w:b/>
          <w:sz w:val="26"/>
        </w:rPr>
        <w:tab/>
      </w:r>
      <w:r>
        <w:rPr>
          <w:rFonts w:ascii="Arial" w:hAnsi="Arial" w:cs="Arial"/>
          <w:b/>
          <w:sz w:val="26"/>
        </w:rPr>
        <w:tab/>
      </w:r>
      <w:r w:rsidRPr="00DD424E">
        <w:rPr>
          <w:rFonts w:ascii="Arial" w:hAnsi="Arial" w:cs="Arial"/>
          <w:b/>
          <w:sz w:val="26"/>
          <w:u w:val="single"/>
        </w:rPr>
        <w:t xml:space="preserve"> </w:t>
      </w:r>
      <w:r>
        <w:rPr>
          <w:rFonts w:ascii="Arial" w:hAnsi="Arial" w:cs="Arial"/>
          <w:b/>
          <w:sz w:val="26"/>
          <w:u w:val="single"/>
        </w:rPr>
        <w:t xml:space="preserve">   </w:t>
      </w:r>
      <w:r w:rsidRPr="00DD424E">
        <w:rPr>
          <w:rFonts w:ascii="Arial" w:hAnsi="Arial" w:cs="Arial"/>
          <w:b/>
          <w:sz w:val="26"/>
          <w:u w:val="single"/>
        </w:rPr>
        <w:t>4,</w:t>
      </w:r>
      <w:r w:rsidR="0028215E">
        <w:rPr>
          <w:rFonts w:ascii="Arial" w:hAnsi="Arial" w:cs="Arial"/>
          <w:b/>
          <w:sz w:val="26"/>
          <w:u w:val="single"/>
        </w:rPr>
        <w:t>67</w:t>
      </w:r>
      <w:r w:rsidRPr="00DD424E">
        <w:rPr>
          <w:rFonts w:ascii="Arial" w:hAnsi="Arial" w:cs="Arial"/>
          <w:b/>
          <w:sz w:val="26"/>
          <w:u w:val="single"/>
        </w:rPr>
        <w:t>0</w:t>
      </w:r>
    </w:p>
    <w:p w14:paraId="3020920C" w14:textId="0682BFA5" w:rsidR="00B351EF" w:rsidRPr="00EB1F18" w:rsidRDefault="00B351EF" w:rsidP="00C35638">
      <w:pPr>
        <w:shd w:val="clear" w:color="000000" w:fill="FFFFFF"/>
        <w:tabs>
          <w:tab w:val="right" w:pos="2880"/>
          <w:tab w:val="right" w:pos="3780"/>
          <w:tab w:val="left" w:pos="4320"/>
          <w:tab w:val="right" w:leader="dot" w:pos="8280"/>
          <w:tab w:val="right" w:pos="9360"/>
        </w:tabs>
        <w:spacing w:line="216" w:lineRule="auto"/>
        <w:rPr>
          <w:rFonts w:ascii="Arial" w:hAnsi="Arial" w:cs="Arial"/>
          <w:b/>
          <w:sz w:val="24"/>
          <w:szCs w:val="24"/>
        </w:rPr>
      </w:pPr>
      <w:r w:rsidRPr="00EB1F18">
        <w:rPr>
          <w:rFonts w:ascii="Arial" w:hAnsi="Arial" w:cs="Arial"/>
          <w:b/>
          <w:sz w:val="26"/>
        </w:rPr>
        <w:tab/>
      </w:r>
      <w:r w:rsidRPr="00EB1F18">
        <w:rPr>
          <w:rFonts w:ascii="Arial" w:hAnsi="Arial" w:cs="Arial"/>
          <w:b/>
          <w:sz w:val="26"/>
          <w:u w:val="single"/>
        </w:rPr>
        <w:t xml:space="preserve">             </w:t>
      </w:r>
      <w:r w:rsidRPr="00EB1F18">
        <w:rPr>
          <w:rFonts w:ascii="Arial" w:hAnsi="Arial" w:cs="Arial"/>
          <w:b/>
          <w:sz w:val="26"/>
        </w:rPr>
        <w:tab/>
      </w:r>
      <w:r w:rsidR="00C35638">
        <w:rPr>
          <w:rFonts w:ascii="Arial" w:hAnsi="Arial" w:cs="Arial"/>
          <w:b/>
          <w:sz w:val="26"/>
        </w:rPr>
        <w:t>Total equity</w:t>
      </w:r>
      <w:r w:rsidRPr="00EB1F18">
        <w:rPr>
          <w:rFonts w:ascii="Arial" w:hAnsi="Arial" w:cs="Arial"/>
          <w:b/>
          <w:sz w:val="26"/>
        </w:rPr>
        <w:tab/>
      </w:r>
      <w:r w:rsidR="00C35638">
        <w:rPr>
          <w:rFonts w:ascii="Arial" w:hAnsi="Arial" w:cs="Arial"/>
          <w:b/>
          <w:sz w:val="26"/>
        </w:rPr>
        <w:tab/>
      </w:r>
      <w:r w:rsidR="00C35638" w:rsidRPr="00DD424E">
        <w:rPr>
          <w:rFonts w:ascii="Arial" w:hAnsi="Arial" w:cs="Arial"/>
          <w:b/>
          <w:sz w:val="26"/>
          <w:u w:val="single"/>
        </w:rPr>
        <w:t xml:space="preserve">  44,</w:t>
      </w:r>
      <w:r w:rsidR="0028215E">
        <w:rPr>
          <w:rFonts w:ascii="Arial" w:hAnsi="Arial" w:cs="Arial"/>
          <w:b/>
          <w:sz w:val="26"/>
          <w:u w:val="single"/>
        </w:rPr>
        <w:t>67</w:t>
      </w:r>
      <w:r w:rsidR="0028215E" w:rsidRPr="00DD424E">
        <w:rPr>
          <w:rFonts w:ascii="Arial" w:hAnsi="Arial" w:cs="Arial"/>
          <w:b/>
          <w:sz w:val="26"/>
          <w:u w:val="single"/>
        </w:rPr>
        <w:t>0</w:t>
      </w:r>
    </w:p>
    <w:p w14:paraId="6C8FB584" w14:textId="2B8E3F09" w:rsidR="00B351EF" w:rsidRPr="00EB1F18" w:rsidRDefault="00B351EF" w:rsidP="00B351EF">
      <w:pPr>
        <w:pBdr>
          <w:bottom w:val="single" w:sz="4" w:space="1" w:color="auto"/>
        </w:pBdr>
        <w:shd w:val="clear" w:color="000000" w:fill="FFFFFF"/>
        <w:tabs>
          <w:tab w:val="right" w:leader="dot" w:pos="2880"/>
          <w:tab w:val="right" w:pos="3780"/>
          <w:tab w:val="left" w:pos="4320"/>
          <w:tab w:val="right" w:leader="dot" w:pos="828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w:t>
      </w:r>
      <w:r w:rsidR="0028215E">
        <w:rPr>
          <w:rFonts w:ascii="Arial" w:hAnsi="Arial" w:cs="Arial"/>
          <w:b/>
          <w:sz w:val="26"/>
          <w:u w:val="double"/>
        </w:rPr>
        <w:t>75</w:t>
      </w:r>
      <w:r w:rsidR="0028215E" w:rsidRPr="00EB1F18">
        <w:rPr>
          <w:rFonts w:ascii="Arial" w:hAnsi="Arial" w:cs="Arial"/>
          <w:b/>
          <w:sz w:val="26"/>
          <w:u w:val="double"/>
        </w:rPr>
        <w:t>0</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w:t>
      </w:r>
      <w:r w:rsidR="0028215E">
        <w:rPr>
          <w:rFonts w:ascii="Arial" w:hAnsi="Arial" w:cs="Arial"/>
          <w:b/>
          <w:sz w:val="26"/>
          <w:u w:val="double"/>
        </w:rPr>
        <w:t>75</w:t>
      </w:r>
      <w:r w:rsidR="0028215E" w:rsidRPr="00EB1F18">
        <w:rPr>
          <w:rFonts w:ascii="Arial" w:hAnsi="Arial" w:cs="Arial"/>
          <w:b/>
          <w:sz w:val="26"/>
          <w:u w:val="double"/>
        </w:rPr>
        <w:t>0</w:t>
      </w:r>
    </w:p>
    <w:p w14:paraId="60338884" w14:textId="77777777" w:rsidR="00B351EF" w:rsidRPr="00EB1F18" w:rsidRDefault="00B351EF" w:rsidP="00B351EF">
      <w:pPr>
        <w:rPr>
          <w:rFonts w:ascii="Arial" w:hAnsi="Arial" w:cs="Arial"/>
          <w:b/>
          <w:i/>
          <w:sz w:val="26"/>
        </w:rPr>
      </w:pPr>
      <w:r w:rsidRPr="00EB1F18">
        <w:rPr>
          <w:rFonts w:ascii="Arial" w:hAnsi="Arial" w:cs="Arial"/>
          <w:b/>
          <w:sz w:val="2"/>
          <w:szCs w:val="2"/>
        </w:rPr>
        <w:br w:type="page"/>
      </w:r>
      <w:r w:rsidRPr="00EB1F18">
        <w:rPr>
          <w:rFonts w:ascii="Arial" w:hAnsi="Arial" w:cs="Arial"/>
          <w:b/>
          <w:sz w:val="26"/>
        </w:rPr>
        <w:lastRenderedPageBreak/>
        <w:t>Problem 1-7A (</w:t>
      </w:r>
      <w:r w:rsidRPr="00EB1F18">
        <w:rPr>
          <w:rFonts w:ascii="Arial" w:hAnsi="Arial" w:cs="Arial"/>
          <w:b/>
          <w:i/>
          <w:sz w:val="26"/>
        </w:rPr>
        <w:t>Concluded)</w:t>
      </w:r>
    </w:p>
    <w:p w14:paraId="3409266A" w14:textId="77777777" w:rsidR="00B351EF" w:rsidRPr="00EB1F18" w:rsidRDefault="00B351EF" w:rsidP="00B351EF">
      <w:pPr>
        <w:pStyle w:val="Heading7"/>
        <w:rPr>
          <w:rFonts w:cs="Arial"/>
        </w:rPr>
      </w:pPr>
    </w:p>
    <w:p w14:paraId="5E139104" w14:textId="2B1C1E4D" w:rsidR="00B351EF" w:rsidRPr="00A426F8" w:rsidRDefault="00B351EF" w:rsidP="00B351EF">
      <w:pPr>
        <w:pStyle w:val="Heading7"/>
        <w:rPr>
          <w:rFonts w:cs="Arial"/>
          <w:i/>
        </w:rPr>
      </w:pPr>
      <w:r w:rsidRPr="00A426F8">
        <w:rPr>
          <w:rFonts w:cs="Arial"/>
          <w:i/>
        </w:rPr>
        <w:t xml:space="preserve">Part </w:t>
      </w:r>
      <w:r w:rsidR="00780C4F" w:rsidRPr="00A426F8">
        <w:rPr>
          <w:rFonts w:cs="Arial"/>
          <w:i/>
        </w:rPr>
        <w:t>3</w:t>
      </w:r>
    </w:p>
    <w:p w14:paraId="2FAF1E7F" w14:textId="77777777" w:rsidR="00B351EF" w:rsidRPr="00EB1F18" w:rsidRDefault="00B351EF" w:rsidP="00B351EF">
      <w:pPr>
        <w:rPr>
          <w:rFonts w:ascii="Arial" w:hAnsi="Arial" w:cs="Arial"/>
          <w:b/>
          <w:sz w:val="26"/>
        </w:rPr>
      </w:pPr>
    </w:p>
    <w:p w14:paraId="6C31B205" w14:textId="77777777" w:rsidR="00B351EF" w:rsidRPr="00EB1F18" w:rsidRDefault="00D31452" w:rsidP="00B351EF">
      <w:pPr>
        <w:pBdr>
          <w:top w:val="single" w:sz="4" w:space="1" w:color="auto"/>
          <w:bottom w:val="single" w:sz="4" w:space="1" w:color="auto"/>
        </w:pBdr>
        <w:shd w:val="pct10" w:color="auto" w:fill="auto"/>
        <w:ind w:left="90"/>
        <w:jc w:val="center"/>
        <w:rPr>
          <w:rFonts w:ascii="Arial" w:hAnsi="Arial" w:cs="Arial"/>
          <w:b/>
          <w:sz w:val="26"/>
        </w:rPr>
      </w:pPr>
      <w:proofErr w:type="gramStart"/>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roofErr w:type="gramEnd"/>
    </w:p>
    <w:p w14:paraId="49875962" w14:textId="77777777" w:rsidR="00B351EF" w:rsidRPr="00EB1F18"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EB1F18">
        <w:rPr>
          <w:rFonts w:ascii="Arial" w:hAnsi="Arial" w:cs="Arial"/>
          <w:b/>
          <w:sz w:val="26"/>
        </w:rPr>
        <w:t>Statement of Cash Flows</w:t>
      </w:r>
    </w:p>
    <w:p w14:paraId="687CF045" w14:textId="77777777" w:rsidR="00B351EF" w:rsidRPr="00EB1F18"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EB1F18">
        <w:rPr>
          <w:rFonts w:ascii="Arial" w:hAnsi="Arial" w:cs="Arial"/>
          <w:b/>
          <w:sz w:val="26"/>
        </w:rPr>
        <w:t>For Month Ended May 31</w:t>
      </w:r>
    </w:p>
    <w:tbl>
      <w:tblPr>
        <w:tblW w:w="0" w:type="auto"/>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2"/>
        <w:gridCol w:w="7"/>
        <w:gridCol w:w="1441"/>
        <w:gridCol w:w="17"/>
        <w:gridCol w:w="73"/>
        <w:gridCol w:w="20"/>
        <w:gridCol w:w="7"/>
        <w:gridCol w:w="1225"/>
        <w:gridCol w:w="8"/>
        <w:gridCol w:w="90"/>
        <w:gridCol w:w="90"/>
        <w:gridCol w:w="7"/>
      </w:tblGrid>
      <w:tr w:rsidR="00B351EF" w:rsidRPr="00EB1F18" w14:paraId="7D311359" w14:textId="77777777">
        <w:trPr>
          <w:gridAfter w:val="1"/>
          <w:wAfter w:w="7" w:type="dxa"/>
          <w:trHeight w:val="80"/>
        </w:trPr>
        <w:tc>
          <w:tcPr>
            <w:tcW w:w="6382" w:type="dxa"/>
          </w:tcPr>
          <w:p w14:paraId="1C1A87F2" w14:textId="77777777" w:rsidR="00B351EF" w:rsidRPr="00EB1F18" w:rsidRDefault="00B351EF" w:rsidP="00B351EF">
            <w:pPr>
              <w:spacing w:line="120" w:lineRule="auto"/>
              <w:rPr>
                <w:rFonts w:ascii="Arial" w:hAnsi="Arial" w:cs="Arial"/>
                <w:b/>
                <w:sz w:val="26"/>
              </w:rPr>
            </w:pPr>
          </w:p>
        </w:tc>
        <w:tc>
          <w:tcPr>
            <w:tcW w:w="1558" w:type="dxa"/>
            <w:gridSpan w:val="5"/>
          </w:tcPr>
          <w:p w14:paraId="40DE1293" w14:textId="77777777" w:rsidR="00B351EF" w:rsidRPr="00EB1F18" w:rsidRDefault="00B351EF" w:rsidP="00B351EF">
            <w:pPr>
              <w:spacing w:line="120" w:lineRule="auto"/>
              <w:ind w:left="-143" w:firstLine="143"/>
              <w:rPr>
                <w:rFonts w:ascii="Arial" w:hAnsi="Arial" w:cs="Arial"/>
                <w:b/>
                <w:sz w:val="26"/>
              </w:rPr>
            </w:pPr>
          </w:p>
        </w:tc>
        <w:tc>
          <w:tcPr>
            <w:tcW w:w="1240" w:type="dxa"/>
            <w:gridSpan w:val="3"/>
          </w:tcPr>
          <w:p w14:paraId="227B6C11" w14:textId="77777777" w:rsidR="00B351EF" w:rsidRPr="00EB1F18" w:rsidRDefault="00B351EF" w:rsidP="00B351EF">
            <w:pPr>
              <w:spacing w:line="120" w:lineRule="auto"/>
              <w:jc w:val="right"/>
              <w:rPr>
                <w:rFonts w:ascii="Arial" w:hAnsi="Arial" w:cs="Arial"/>
                <w:b/>
                <w:sz w:val="26"/>
              </w:rPr>
            </w:pPr>
          </w:p>
        </w:tc>
        <w:tc>
          <w:tcPr>
            <w:tcW w:w="180" w:type="dxa"/>
            <w:gridSpan w:val="2"/>
          </w:tcPr>
          <w:p w14:paraId="73ED99C5" w14:textId="77777777" w:rsidR="00B351EF" w:rsidRPr="00EB1F18" w:rsidRDefault="00B351EF" w:rsidP="00B351EF">
            <w:pPr>
              <w:spacing w:line="120" w:lineRule="auto"/>
              <w:jc w:val="right"/>
              <w:rPr>
                <w:rFonts w:ascii="Arial" w:hAnsi="Arial" w:cs="Arial"/>
                <w:b/>
                <w:sz w:val="26"/>
              </w:rPr>
            </w:pPr>
          </w:p>
        </w:tc>
      </w:tr>
      <w:tr w:rsidR="00B351EF" w:rsidRPr="00EB1F18" w14:paraId="0E20D9DA" w14:textId="77777777">
        <w:trPr>
          <w:gridAfter w:val="1"/>
          <w:wAfter w:w="7" w:type="dxa"/>
        </w:trPr>
        <w:tc>
          <w:tcPr>
            <w:tcW w:w="6382" w:type="dxa"/>
          </w:tcPr>
          <w:p w14:paraId="5EC0360A"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operating activities</w:t>
            </w:r>
          </w:p>
        </w:tc>
        <w:tc>
          <w:tcPr>
            <w:tcW w:w="1558" w:type="dxa"/>
            <w:gridSpan w:val="5"/>
          </w:tcPr>
          <w:p w14:paraId="0EE60F74" w14:textId="77777777" w:rsidR="00B351EF" w:rsidRPr="00EB1F18" w:rsidRDefault="00B351EF" w:rsidP="00B351EF">
            <w:pPr>
              <w:ind w:left="155" w:firstLine="143"/>
              <w:rPr>
                <w:rFonts w:ascii="Arial" w:hAnsi="Arial" w:cs="Arial"/>
                <w:b/>
                <w:sz w:val="26"/>
              </w:rPr>
            </w:pPr>
          </w:p>
        </w:tc>
        <w:tc>
          <w:tcPr>
            <w:tcW w:w="1240" w:type="dxa"/>
            <w:gridSpan w:val="3"/>
          </w:tcPr>
          <w:p w14:paraId="2AEB853F" w14:textId="77777777" w:rsidR="00B351EF" w:rsidRPr="00EB1F18" w:rsidRDefault="00B351EF" w:rsidP="00B351EF">
            <w:pPr>
              <w:jc w:val="right"/>
              <w:rPr>
                <w:rFonts w:ascii="Arial" w:hAnsi="Arial" w:cs="Arial"/>
                <w:b/>
                <w:sz w:val="26"/>
              </w:rPr>
            </w:pPr>
          </w:p>
        </w:tc>
        <w:tc>
          <w:tcPr>
            <w:tcW w:w="180" w:type="dxa"/>
            <w:gridSpan w:val="2"/>
          </w:tcPr>
          <w:p w14:paraId="28638CE4" w14:textId="77777777" w:rsidR="00B351EF" w:rsidRPr="00EB1F18" w:rsidRDefault="00B351EF" w:rsidP="00B351EF">
            <w:pPr>
              <w:jc w:val="right"/>
              <w:rPr>
                <w:rFonts w:ascii="Arial" w:hAnsi="Arial" w:cs="Arial"/>
                <w:b/>
                <w:sz w:val="26"/>
              </w:rPr>
            </w:pPr>
          </w:p>
        </w:tc>
      </w:tr>
      <w:tr w:rsidR="00B351EF" w:rsidRPr="00EB1F18" w14:paraId="79AC9EB2" w14:textId="77777777">
        <w:trPr>
          <w:gridAfter w:val="1"/>
          <w:wAfter w:w="7" w:type="dxa"/>
        </w:trPr>
        <w:tc>
          <w:tcPr>
            <w:tcW w:w="6382" w:type="dxa"/>
          </w:tcPr>
          <w:p w14:paraId="1D523D90"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received from customers</w:t>
            </w:r>
            <w:r w:rsidRPr="00EB1F18">
              <w:rPr>
                <w:rFonts w:ascii="Arial" w:hAnsi="Arial" w:cs="Arial"/>
                <w:b/>
                <w:sz w:val="26"/>
              </w:rPr>
              <w:tab/>
            </w:r>
          </w:p>
        </w:tc>
        <w:tc>
          <w:tcPr>
            <w:tcW w:w="1448" w:type="dxa"/>
            <w:gridSpan w:val="2"/>
          </w:tcPr>
          <w:p w14:paraId="77108E15"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$11,100</w:t>
            </w:r>
          </w:p>
        </w:tc>
        <w:tc>
          <w:tcPr>
            <w:tcW w:w="1350" w:type="dxa"/>
            <w:gridSpan w:val="6"/>
          </w:tcPr>
          <w:p w14:paraId="5127B47D" w14:textId="77777777" w:rsidR="00B351EF" w:rsidRPr="00EB1F18" w:rsidRDefault="00B351EF" w:rsidP="00B351EF">
            <w:pPr>
              <w:jc w:val="right"/>
              <w:rPr>
                <w:rFonts w:ascii="Arial" w:hAnsi="Arial" w:cs="Arial"/>
                <w:b/>
                <w:sz w:val="26"/>
              </w:rPr>
            </w:pPr>
          </w:p>
        </w:tc>
        <w:tc>
          <w:tcPr>
            <w:tcW w:w="180" w:type="dxa"/>
            <w:gridSpan w:val="2"/>
          </w:tcPr>
          <w:p w14:paraId="7B43F8CC" w14:textId="77777777" w:rsidR="00B351EF" w:rsidRPr="00EB1F18" w:rsidRDefault="00B351EF" w:rsidP="00B351EF">
            <w:pPr>
              <w:jc w:val="right"/>
              <w:rPr>
                <w:rFonts w:ascii="Arial" w:hAnsi="Arial" w:cs="Arial"/>
                <w:b/>
                <w:sz w:val="26"/>
              </w:rPr>
            </w:pPr>
          </w:p>
        </w:tc>
      </w:tr>
      <w:tr w:rsidR="00B351EF" w:rsidRPr="00EB1F18" w14:paraId="7D5098A9" w14:textId="77777777">
        <w:trPr>
          <w:gridAfter w:val="1"/>
          <w:wAfter w:w="7" w:type="dxa"/>
        </w:trPr>
        <w:tc>
          <w:tcPr>
            <w:tcW w:w="6382" w:type="dxa"/>
          </w:tcPr>
          <w:p w14:paraId="6E5104C7"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tcPr>
          <w:p w14:paraId="353138B6"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(2,200)</w:t>
            </w:r>
          </w:p>
        </w:tc>
        <w:tc>
          <w:tcPr>
            <w:tcW w:w="1260" w:type="dxa"/>
            <w:gridSpan w:val="4"/>
          </w:tcPr>
          <w:p w14:paraId="3C595FAE" w14:textId="77777777" w:rsidR="00B351EF" w:rsidRPr="00EB1F18" w:rsidRDefault="00B351EF" w:rsidP="00B351EF">
            <w:pPr>
              <w:jc w:val="right"/>
              <w:rPr>
                <w:rFonts w:ascii="Arial" w:hAnsi="Arial" w:cs="Arial"/>
                <w:b/>
                <w:sz w:val="26"/>
              </w:rPr>
            </w:pPr>
          </w:p>
        </w:tc>
        <w:tc>
          <w:tcPr>
            <w:tcW w:w="180" w:type="dxa"/>
            <w:gridSpan w:val="2"/>
          </w:tcPr>
          <w:p w14:paraId="4BB86D94" w14:textId="77777777" w:rsidR="00B351EF" w:rsidRPr="00EB1F18" w:rsidRDefault="00B351EF" w:rsidP="00B351EF">
            <w:pPr>
              <w:jc w:val="right"/>
              <w:rPr>
                <w:rFonts w:ascii="Arial" w:hAnsi="Arial" w:cs="Arial"/>
                <w:b/>
                <w:sz w:val="26"/>
              </w:rPr>
            </w:pPr>
          </w:p>
        </w:tc>
      </w:tr>
      <w:tr w:rsidR="00B351EF" w:rsidRPr="00EB1F18" w14:paraId="20FA8429" w14:textId="77777777">
        <w:trPr>
          <w:gridAfter w:val="1"/>
          <w:wAfter w:w="7" w:type="dxa"/>
        </w:trPr>
        <w:tc>
          <w:tcPr>
            <w:tcW w:w="6382" w:type="dxa"/>
          </w:tcPr>
          <w:p w14:paraId="17FD79B1"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cleaning</w:t>
            </w:r>
            <w:r w:rsidRPr="00EB1F18">
              <w:rPr>
                <w:rFonts w:ascii="Arial" w:hAnsi="Arial" w:cs="Arial"/>
                <w:b/>
                <w:sz w:val="26"/>
              </w:rPr>
              <w:tab/>
            </w:r>
          </w:p>
        </w:tc>
        <w:tc>
          <w:tcPr>
            <w:tcW w:w="1538" w:type="dxa"/>
            <w:gridSpan w:val="4"/>
          </w:tcPr>
          <w:p w14:paraId="72323D29"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(750)</w:t>
            </w:r>
          </w:p>
        </w:tc>
        <w:tc>
          <w:tcPr>
            <w:tcW w:w="1260" w:type="dxa"/>
            <w:gridSpan w:val="4"/>
          </w:tcPr>
          <w:p w14:paraId="0C614123" w14:textId="77777777" w:rsidR="00B351EF" w:rsidRPr="00EB1F18" w:rsidRDefault="00B351EF" w:rsidP="00B351EF">
            <w:pPr>
              <w:jc w:val="right"/>
              <w:rPr>
                <w:rFonts w:ascii="Arial" w:hAnsi="Arial" w:cs="Arial"/>
                <w:b/>
                <w:sz w:val="26"/>
              </w:rPr>
            </w:pPr>
          </w:p>
        </w:tc>
        <w:tc>
          <w:tcPr>
            <w:tcW w:w="180" w:type="dxa"/>
            <w:gridSpan w:val="2"/>
          </w:tcPr>
          <w:p w14:paraId="0A0C9D48" w14:textId="77777777" w:rsidR="00B351EF" w:rsidRPr="00EB1F18" w:rsidRDefault="00B351EF" w:rsidP="00B351EF">
            <w:pPr>
              <w:jc w:val="right"/>
              <w:rPr>
                <w:rFonts w:ascii="Arial" w:hAnsi="Arial" w:cs="Arial"/>
                <w:b/>
                <w:sz w:val="26"/>
              </w:rPr>
            </w:pPr>
          </w:p>
        </w:tc>
      </w:tr>
      <w:tr w:rsidR="00B351EF" w:rsidRPr="00EB1F18" w14:paraId="2F16F112" w14:textId="77777777">
        <w:trPr>
          <w:gridAfter w:val="1"/>
          <w:wAfter w:w="7" w:type="dxa"/>
        </w:trPr>
        <w:tc>
          <w:tcPr>
            <w:tcW w:w="6382" w:type="dxa"/>
          </w:tcPr>
          <w:p w14:paraId="45ACEACB"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telephone</w:t>
            </w:r>
            <w:r w:rsidRPr="00EB1F18">
              <w:rPr>
                <w:rFonts w:ascii="Arial" w:hAnsi="Arial" w:cs="Arial"/>
                <w:b/>
                <w:sz w:val="26"/>
              </w:rPr>
              <w:tab/>
            </w:r>
          </w:p>
        </w:tc>
        <w:tc>
          <w:tcPr>
            <w:tcW w:w="1538" w:type="dxa"/>
            <w:gridSpan w:val="4"/>
          </w:tcPr>
          <w:p w14:paraId="15B835AE"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(300)</w:t>
            </w:r>
          </w:p>
        </w:tc>
        <w:tc>
          <w:tcPr>
            <w:tcW w:w="1260" w:type="dxa"/>
            <w:gridSpan w:val="4"/>
          </w:tcPr>
          <w:p w14:paraId="56F01612" w14:textId="77777777" w:rsidR="00B351EF" w:rsidRPr="00EB1F18" w:rsidRDefault="00B351EF" w:rsidP="00B351EF">
            <w:pPr>
              <w:jc w:val="right"/>
              <w:rPr>
                <w:rFonts w:ascii="Arial" w:hAnsi="Arial" w:cs="Arial"/>
                <w:b/>
                <w:sz w:val="26"/>
              </w:rPr>
            </w:pPr>
          </w:p>
        </w:tc>
        <w:tc>
          <w:tcPr>
            <w:tcW w:w="180" w:type="dxa"/>
            <w:gridSpan w:val="2"/>
          </w:tcPr>
          <w:p w14:paraId="538BA3C7" w14:textId="77777777" w:rsidR="00B351EF" w:rsidRPr="00EB1F18" w:rsidRDefault="00B351EF" w:rsidP="00B351EF">
            <w:pPr>
              <w:jc w:val="right"/>
              <w:rPr>
                <w:rFonts w:ascii="Arial" w:hAnsi="Arial" w:cs="Arial"/>
                <w:b/>
                <w:sz w:val="26"/>
              </w:rPr>
            </w:pPr>
          </w:p>
        </w:tc>
      </w:tr>
      <w:tr w:rsidR="00B351EF" w:rsidRPr="00EB1F18" w14:paraId="61C78FD2" w14:textId="77777777">
        <w:trPr>
          <w:gridAfter w:val="1"/>
          <w:wAfter w:w="7" w:type="dxa"/>
        </w:trPr>
        <w:tc>
          <w:tcPr>
            <w:tcW w:w="6382" w:type="dxa"/>
          </w:tcPr>
          <w:p w14:paraId="1E2B08F9"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tcPr>
          <w:p w14:paraId="7403EC3B"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(280)</w:t>
            </w:r>
          </w:p>
        </w:tc>
        <w:tc>
          <w:tcPr>
            <w:tcW w:w="1260" w:type="dxa"/>
            <w:gridSpan w:val="4"/>
          </w:tcPr>
          <w:p w14:paraId="558A80FA" w14:textId="77777777" w:rsidR="00B351EF" w:rsidRPr="00EB1F18" w:rsidRDefault="00B351EF" w:rsidP="00B351EF">
            <w:pPr>
              <w:jc w:val="right"/>
              <w:rPr>
                <w:rFonts w:ascii="Arial" w:hAnsi="Arial" w:cs="Arial"/>
                <w:b/>
                <w:sz w:val="26"/>
              </w:rPr>
            </w:pPr>
          </w:p>
        </w:tc>
        <w:tc>
          <w:tcPr>
            <w:tcW w:w="180" w:type="dxa"/>
            <w:gridSpan w:val="2"/>
          </w:tcPr>
          <w:p w14:paraId="3D82E63D" w14:textId="77777777" w:rsidR="00B351EF" w:rsidRPr="00EB1F18" w:rsidRDefault="00B351EF" w:rsidP="00B351EF">
            <w:pPr>
              <w:jc w:val="right"/>
              <w:rPr>
                <w:rFonts w:ascii="Arial" w:hAnsi="Arial" w:cs="Arial"/>
                <w:b/>
                <w:sz w:val="26"/>
              </w:rPr>
            </w:pPr>
          </w:p>
        </w:tc>
      </w:tr>
      <w:tr w:rsidR="00B351EF" w:rsidRPr="00EB1F18" w14:paraId="0247E53D" w14:textId="77777777">
        <w:trPr>
          <w:gridAfter w:val="1"/>
          <w:wAfter w:w="7" w:type="dxa"/>
        </w:trPr>
        <w:tc>
          <w:tcPr>
            <w:tcW w:w="6382" w:type="dxa"/>
          </w:tcPr>
          <w:p w14:paraId="3FE54714"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tcPr>
          <w:p w14:paraId="59E4914C"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(1,500</w:t>
            </w:r>
            <w:r w:rsidRPr="00EB1F18">
              <w:rPr>
                <w:rFonts w:ascii="Arial" w:hAnsi="Arial" w:cs="Arial"/>
                <w:b/>
                <w:sz w:val="26"/>
              </w:rPr>
              <w:t>)</w:t>
            </w:r>
          </w:p>
        </w:tc>
        <w:tc>
          <w:tcPr>
            <w:tcW w:w="1260" w:type="dxa"/>
            <w:gridSpan w:val="4"/>
          </w:tcPr>
          <w:p w14:paraId="30A6F1F1" w14:textId="77777777" w:rsidR="00B351EF" w:rsidRPr="00EB1F18" w:rsidRDefault="00B351EF" w:rsidP="00B351EF">
            <w:pPr>
              <w:jc w:val="right"/>
              <w:rPr>
                <w:rFonts w:ascii="Arial" w:hAnsi="Arial" w:cs="Arial"/>
                <w:b/>
                <w:sz w:val="26"/>
                <w:u w:val="single"/>
              </w:rPr>
            </w:pPr>
          </w:p>
        </w:tc>
        <w:tc>
          <w:tcPr>
            <w:tcW w:w="180" w:type="dxa"/>
            <w:gridSpan w:val="2"/>
          </w:tcPr>
          <w:p w14:paraId="0F9C8285" w14:textId="77777777" w:rsidR="00B351EF" w:rsidRPr="00EB1F18" w:rsidRDefault="00B351EF" w:rsidP="00B351EF">
            <w:pPr>
              <w:jc w:val="right"/>
              <w:rPr>
                <w:rFonts w:ascii="Arial" w:hAnsi="Arial" w:cs="Arial"/>
                <w:b/>
                <w:sz w:val="26"/>
                <w:u w:val="single"/>
              </w:rPr>
            </w:pPr>
          </w:p>
        </w:tc>
      </w:tr>
      <w:tr w:rsidR="00B351EF" w:rsidRPr="00EB1F18" w14:paraId="0F0B6E96" w14:textId="77777777">
        <w:tblPrEx>
          <w:tblCellMar>
            <w:left w:w="19" w:type="dxa"/>
            <w:right w:w="19" w:type="dxa"/>
          </w:tblCellMar>
        </w:tblPrEx>
        <w:tc>
          <w:tcPr>
            <w:tcW w:w="6389" w:type="dxa"/>
            <w:gridSpan w:val="2"/>
          </w:tcPr>
          <w:p w14:paraId="1B31FC20"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2"/>
          </w:tcPr>
          <w:p w14:paraId="67A21C7C" w14:textId="77777777" w:rsidR="00B351EF" w:rsidRPr="00EB1F18" w:rsidRDefault="00B351EF" w:rsidP="00B351EF">
            <w:pPr>
              <w:ind w:left="-143" w:firstLine="143"/>
              <w:jc w:val="right"/>
              <w:rPr>
                <w:rFonts w:ascii="Arial" w:hAnsi="Arial" w:cs="Arial"/>
                <w:b/>
                <w:sz w:val="26"/>
              </w:rPr>
            </w:pPr>
          </w:p>
        </w:tc>
        <w:tc>
          <w:tcPr>
            <w:tcW w:w="1333" w:type="dxa"/>
            <w:gridSpan w:val="5"/>
          </w:tcPr>
          <w:p w14:paraId="512BAF1E" w14:textId="77777777" w:rsidR="00B351EF" w:rsidRPr="00EB1F18" w:rsidRDefault="00B351EF" w:rsidP="00B351EF">
            <w:pPr>
              <w:jc w:val="right"/>
              <w:rPr>
                <w:rFonts w:ascii="Arial" w:hAnsi="Arial" w:cs="Arial"/>
                <w:b/>
                <w:sz w:val="26"/>
              </w:rPr>
            </w:pPr>
            <w:r w:rsidRPr="00EB1F18">
              <w:rPr>
                <w:rFonts w:ascii="Arial" w:hAnsi="Arial" w:cs="Arial"/>
                <w:b/>
                <w:sz w:val="26"/>
              </w:rPr>
              <w:t>$ 6,070</w:t>
            </w:r>
          </w:p>
        </w:tc>
        <w:tc>
          <w:tcPr>
            <w:tcW w:w="180" w:type="dxa"/>
            <w:gridSpan w:val="3"/>
          </w:tcPr>
          <w:p w14:paraId="13E9E539" w14:textId="77777777" w:rsidR="00B351EF" w:rsidRPr="00EB1F18" w:rsidRDefault="00B351EF" w:rsidP="00B351EF">
            <w:pPr>
              <w:jc w:val="right"/>
              <w:rPr>
                <w:rFonts w:ascii="Arial" w:hAnsi="Arial" w:cs="Arial"/>
                <w:b/>
                <w:sz w:val="26"/>
              </w:rPr>
            </w:pPr>
          </w:p>
        </w:tc>
      </w:tr>
      <w:tr w:rsidR="00B351EF" w:rsidRPr="00EB1F18" w14:paraId="6E585043" w14:textId="77777777">
        <w:trPr>
          <w:gridAfter w:val="1"/>
          <w:wAfter w:w="7" w:type="dxa"/>
          <w:trHeight w:val="387"/>
        </w:trPr>
        <w:tc>
          <w:tcPr>
            <w:tcW w:w="6382" w:type="dxa"/>
          </w:tcPr>
          <w:p w14:paraId="449E30C8" w14:textId="77777777" w:rsidR="00B351EF" w:rsidRPr="00EB1F18" w:rsidRDefault="00B351EF" w:rsidP="00B351EF">
            <w:pPr>
              <w:ind w:left="155"/>
              <w:rPr>
                <w:rFonts w:ascii="Arial" w:hAnsi="Arial" w:cs="Arial"/>
                <w:b/>
                <w:sz w:val="26"/>
              </w:rPr>
            </w:pPr>
          </w:p>
        </w:tc>
        <w:tc>
          <w:tcPr>
            <w:tcW w:w="1558" w:type="dxa"/>
            <w:gridSpan w:val="5"/>
          </w:tcPr>
          <w:p w14:paraId="03C23CA8" w14:textId="77777777" w:rsidR="00B351EF" w:rsidRPr="00EB1F18" w:rsidRDefault="00B351EF" w:rsidP="00B351EF">
            <w:pPr>
              <w:ind w:left="155" w:firstLine="143"/>
              <w:jc w:val="right"/>
              <w:rPr>
                <w:rFonts w:ascii="Arial" w:hAnsi="Arial" w:cs="Arial"/>
                <w:b/>
                <w:sz w:val="26"/>
              </w:rPr>
            </w:pPr>
          </w:p>
        </w:tc>
        <w:tc>
          <w:tcPr>
            <w:tcW w:w="1232" w:type="dxa"/>
            <w:gridSpan w:val="2"/>
          </w:tcPr>
          <w:p w14:paraId="4D9D9DE5" w14:textId="77777777" w:rsidR="00B351EF" w:rsidRPr="00EB1F18" w:rsidRDefault="00B351EF" w:rsidP="00B351EF">
            <w:pPr>
              <w:jc w:val="right"/>
              <w:rPr>
                <w:rFonts w:ascii="Arial" w:hAnsi="Arial" w:cs="Arial"/>
                <w:b/>
                <w:sz w:val="26"/>
              </w:rPr>
            </w:pPr>
          </w:p>
        </w:tc>
        <w:tc>
          <w:tcPr>
            <w:tcW w:w="188" w:type="dxa"/>
            <w:gridSpan w:val="3"/>
          </w:tcPr>
          <w:p w14:paraId="32BF421E" w14:textId="77777777" w:rsidR="00B351EF" w:rsidRPr="00EB1F18" w:rsidRDefault="00B351EF" w:rsidP="00B351EF">
            <w:pPr>
              <w:jc w:val="right"/>
              <w:rPr>
                <w:rFonts w:ascii="Arial" w:hAnsi="Arial" w:cs="Arial"/>
                <w:b/>
                <w:sz w:val="26"/>
              </w:rPr>
            </w:pPr>
          </w:p>
        </w:tc>
      </w:tr>
      <w:tr w:rsidR="00B351EF" w:rsidRPr="00EB1F18" w14:paraId="49770A44" w14:textId="77777777">
        <w:trPr>
          <w:gridAfter w:val="1"/>
          <w:wAfter w:w="7" w:type="dxa"/>
        </w:trPr>
        <w:tc>
          <w:tcPr>
            <w:tcW w:w="6382" w:type="dxa"/>
          </w:tcPr>
          <w:p w14:paraId="4D0C1299"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investing activities</w:t>
            </w:r>
          </w:p>
        </w:tc>
        <w:tc>
          <w:tcPr>
            <w:tcW w:w="1558" w:type="dxa"/>
            <w:gridSpan w:val="5"/>
          </w:tcPr>
          <w:p w14:paraId="633265F3" w14:textId="77777777" w:rsidR="00B351EF" w:rsidRPr="00EB1F18" w:rsidRDefault="00B351EF" w:rsidP="00B351EF">
            <w:pPr>
              <w:ind w:left="155" w:firstLine="143"/>
              <w:jc w:val="right"/>
              <w:rPr>
                <w:rFonts w:ascii="Arial" w:hAnsi="Arial" w:cs="Arial"/>
                <w:b/>
                <w:sz w:val="26"/>
              </w:rPr>
            </w:pPr>
          </w:p>
        </w:tc>
        <w:tc>
          <w:tcPr>
            <w:tcW w:w="1232" w:type="dxa"/>
            <w:gridSpan w:val="2"/>
          </w:tcPr>
          <w:p w14:paraId="1F7E0A79" w14:textId="77777777" w:rsidR="00B351EF" w:rsidRPr="00EB1F18" w:rsidRDefault="00B351EF" w:rsidP="00B351EF">
            <w:pPr>
              <w:jc w:val="right"/>
              <w:rPr>
                <w:rFonts w:ascii="Arial" w:hAnsi="Arial" w:cs="Arial"/>
                <w:b/>
                <w:sz w:val="26"/>
              </w:rPr>
            </w:pPr>
          </w:p>
        </w:tc>
        <w:tc>
          <w:tcPr>
            <w:tcW w:w="188" w:type="dxa"/>
            <w:gridSpan w:val="3"/>
          </w:tcPr>
          <w:p w14:paraId="41648CB6" w14:textId="77777777" w:rsidR="00B351EF" w:rsidRPr="00EB1F18" w:rsidRDefault="00B351EF" w:rsidP="00B351EF">
            <w:pPr>
              <w:jc w:val="right"/>
              <w:rPr>
                <w:rFonts w:ascii="Arial" w:hAnsi="Arial" w:cs="Arial"/>
                <w:b/>
                <w:sz w:val="26"/>
              </w:rPr>
            </w:pPr>
          </w:p>
        </w:tc>
      </w:tr>
      <w:tr w:rsidR="00B351EF" w:rsidRPr="00EB1F18" w14:paraId="3B5D0DF4" w14:textId="77777777">
        <w:trPr>
          <w:gridAfter w:val="1"/>
          <w:wAfter w:w="7" w:type="dxa"/>
        </w:trPr>
        <w:tc>
          <w:tcPr>
            <w:tcW w:w="6382" w:type="dxa"/>
          </w:tcPr>
          <w:p w14:paraId="76D1BEF9" w14:textId="04CB431E" w:rsidR="00B351EF" w:rsidRPr="00EB1F18" w:rsidRDefault="00091910">
            <w:pPr>
              <w:tabs>
                <w:tab w:val="right" w:leader="dot" w:pos="6336"/>
              </w:tabs>
              <w:ind w:left="155"/>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equipment</w:t>
            </w:r>
            <w:r w:rsidR="00B351EF" w:rsidRPr="00EB1F18">
              <w:rPr>
                <w:rFonts w:ascii="Arial" w:hAnsi="Arial" w:cs="Arial"/>
                <w:b/>
                <w:sz w:val="26"/>
              </w:rPr>
              <w:tab/>
            </w:r>
          </w:p>
        </w:tc>
        <w:tc>
          <w:tcPr>
            <w:tcW w:w="1538" w:type="dxa"/>
            <w:gridSpan w:val="4"/>
          </w:tcPr>
          <w:p w14:paraId="6798425A"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(1,890</w:t>
            </w:r>
            <w:r w:rsidRPr="00EB1F18">
              <w:rPr>
                <w:rFonts w:ascii="Arial" w:hAnsi="Arial" w:cs="Arial"/>
                <w:b/>
                <w:sz w:val="26"/>
              </w:rPr>
              <w:t>)</w:t>
            </w:r>
          </w:p>
        </w:tc>
        <w:tc>
          <w:tcPr>
            <w:tcW w:w="1252" w:type="dxa"/>
            <w:gridSpan w:val="3"/>
          </w:tcPr>
          <w:p w14:paraId="5736661D" w14:textId="77777777" w:rsidR="00B351EF" w:rsidRPr="00EB1F18" w:rsidRDefault="00B351EF" w:rsidP="00B351EF">
            <w:pPr>
              <w:jc w:val="right"/>
              <w:rPr>
                <w:rFonts w:ascii="Arial" w:hAnsi="Arial" w:cs="Arial"/>
                <w:b/>
                <w:sz w:val="26"/>
                <w:u w:val="single"/>
              </w:rPr>
            </w:pPr>
          </w:p>
        </w:tc>
        <w:tc>
          <w:tcPr>
            <w:tcW w:w="188" w:type="dxa"/>
            <w:gridSpan w:val="3"/>
          </w:tcPr>
          <w:p w14:paraId="5CF84432" w14:textId="77777777" w:rsidR="00B351EF" w:rsidRPr="00EB1F18" w:rsidRDefault="00B351EF" w:rsidP="00B351EF">
            <w:pPr>
              <w:jc w:val="right"/>
              <w:rPr>
                <w:rFonts w:ascii="Arial" w:hAnsi="Arial" w:cs="Arial"/>
                <w:b/>
                <w:sz w:val="26"/>
                <w:u w:val="single"/>
              </w:rPr>
            </w:pPr>
          </w:p>
        </w:tc>
      </w:tr>
      <w:tr w:rsidR="00B351EF" w:rsidRPr="00EB1F18" w14:paraId="59A8038A" w14:textId="77777777">
        <w:tblPrEx>
          <w:tblCellMar>
            <w:left w:w="19" w:type="dxa"/>
            <w:right w:w="19" w:type="dxa"/>
          </w:tblCellMar>
        </w:tblPrEx>
        <w:tc>
          <w:tcPr>
            <w:tcW w:w="6389" w:type="dxa"/>
            <w:gridSpan w:val="2"/>
          </w:tcPr>
          <w:p w14:paraId="7BED10AB"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2"/>
          </w:tcPr>
          <w:p w14:paraId="50A577D1" w14:textId="77777777" w:rsidR="00B351EF" w:rsidRPr="00EB1F18" w:rsidRDefault="00B351EF" w:rsidP="00B351EF">
            <w:pPr>
              <w:ind w:left="-143" w:firstLine="143"/>
              <w:jc w:val="right"/>
              <w:rPr>
                <w:rFonts w:ascii="Arial" w:hAnsi="Arial" w:cs="Arial"/>
                <w:b/>
                <w:sz w:val="26"/>
              </w:rPr>
            </w:pPr>
          </w:p>
        </w:tc>
        <w:tc>
          <w:tcPr>
            <w:tcW w:w="1423" w:type="dxa"/>
            <w:gridSpan w:val="6"/>
          </w:tcPr>
          <w:p w14:paraId="76F264F7" w14:textId="77777777" w:rsidR="00B351EF" w:rsidRPr="00EB1F18" w:rsidRDefault="00B351EF" w:rsidP="00B351EF">
            <w:pPr>
              <w:jc w:val="right"/>
              <w:rPr>
                <w:rFonts w:ascii="Arial" w:hAnsi="Arial" w:cs="Arial"/>
                <w:b/>
                <w:sz w:val="26"/>
              </w:rPr>
            </w:pPr>
            <w:r w:rsidRPr="00EB1F18">
              <w:rPr>
                <w:rFonts w:ascii="Arial" w:hAnsi="Arial" w:cs="Arial"/>
                <w:b/>
                <w:sz w:val="26"/>
              </w:rPr>
              <w:t>(1,890)</w:t>
            </w:r>
          </w:p>
        </w:tc>
        <w:tc>
          <w:tcPr>
            <w:tcW w:w="90" w:type="dxa"/>
            <w:gridSpan w:val="2"/>
          </w:tcPr>
          <w:p w14:paraId="4C1841FA" w14:textId="77777777" w:rsidR="00B351EF" w:rsidRPr="00EB1F18" w:rsidRDefault="00B351EF" w:rsidP="00B351EF">
            <w:pPr>
              <w:jc w:val="right"/>
              <w:rPr>
                <w:rFonts w:ascii="Arial" w:hAnsi="Arial" w:cs="Arial"/>
                <w:b/>
                <w:sz w:val="26"/>
              </w:rPr>
            </w:pPr>
          </w:p>
        </w:tc>
      </w:tr>
      <w:tr w:rsidR="00B351EF" w:rsidRPr="00EB1F18" w14:paraId="36DD6725" w14:textId="77777777">
        <w:trPr>
          <w:gridAfter w:val="1"/>
          <w:wAfter w:w="7" w:type="dxa"/>
        </w:trPr>
        <w:tc>
          <w:tcPr>
            <w:tcW w:w="6382" w:type="dxa"/>
          </w:tcPr>
          <w:p w14:paraId="1D9C984E" w14:textId="77777777" w:rsidR="00B351EF" w:rsidRPr="00EB1F18" w:rsidRDefault="00B351EF" w:rsidP="00B351EF">
            <w:pPr>
              <w:ind w:left="155"/>
              <w:rPr>
                <w:rFonts w:ascii="Arial" w:hAnsi="Arial" w:cs="Arial"/>
                <w:b/>
                <w:sz w:val="26"/>
              </w:rPr>
            </w:pPr>
          </w:p>
        </w:tc>
        <w:tc>
          <w:tcPr>
            <w:tcW w:w="1558" w:type="dxa"/>
            <w:gridSpan w:val="5"/>
          </w:tcPr>
          <w:p w14:paraId="1B8BB3A4" w14:textId="77777777" w:rsidR="00B351EF" w:rsidRPr="00EB1F18" w:rsidRDefault="00B351EF" w:rsidP="00B351EF">
            <w:pPr>
              <w:ind w:left="155" w:firstLine="143"/>
              <w:jc w:val="right"/>
              <w:rPr>
                <w:rFonts w:ascii="Arial" w:hAnsi="Arial" w:cs="Arial"/>
                <w:b/>
                <w:sz w:val="26"/>
              </w:rPr>
            </w:pPr>
          </w:p>
        </w:tc>
        <w:tc>
          <w:tcPr>
            <w:tcW w:w="1330" w:type="dxa"/>
            <w:gridSpan w:val="4"/>
          </w:tcPr>
          <w:p w14:paraId="5977631C" w14:textId="77777777" w:rsidR="00B351EF" w:rsidRPr="00EB1F18" w:rsidRDefault="00B351EF" w:rsidP="00B351EF">
            <w:pPr>
              <w:jc w:val="right"/>
              <w:rPr>
                <w:rFonts w:ascii="Arial" w:hAnsi="Arial" w:cs="Arial"/>
                <w:b/>
                <w:sz w:val="26"/>
              </w:rPr>
            </w:pPr>
          </w:p>
        </w:tc>
        <w:tc>
          <w:tcPr>
            <w:tcW w:w="90" w:type="dxa"/>
          </w:tcPr>
          <w:p w14:paraId="5421FC6B" w14:textId="77777777" w:rsidR="00B351EF" w:rsidRPr="00EB1F18" w:rsidRDefault="00B351EF" w:rsidP="00B351EF">
            <w:pPr>
              <w:jc w:val="right"/>
              <w:rPr>
                <w:rFonts w:ascii="Arial" w:hAnsi="Arial" w:cs="Arial"/>
                <w:b/>
                <w:sz w:val="26"/>
              </w:rPr>
            </w:pPr>
          </w:p>
        </w:tc>
      </w:tr>
      <w:tr w:rsidR="00B351EF" w:rsidRPr="00EB1F18" w14:paraId="2B04B5F3" w14:textId="77777777">
        <w:trPr>
          <w:gridAfter w:val="1"/>
          <w:wAfter w:w="7" w:type="dxa"/>
        </w:trPr>
        <w:tc>
          <w:tcPr>
            <w:tcW w:w="6382" w:type="dxa"/>
          </w:tcPr>
          <w:p w14:paraId="66CABAD9"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financing activities</w:t>
            </w:r>
          </w:p>
        </w:tc>
        <w:tc>
          <w:tcPr>
            <w:tcW w:w="1558" w:type="dxa"/>
            <w:gridSpan w:val="5"/>
          </w:tcPr>
          <w:p w14:paraId="0A6F10D2" w14:textId="77777777" w:rsidR="00B351EF" w:rsidRPr="00EB1F18" w:rsidRDefault="00B351EF" w:rsidP="00B351EF">
            <w:pPr>
              <w:ind w:left="155" w:firstLine="143"/>
              <w:jc w:val="right"/>
              <w:rPr>
                <w:rFonts w:ascii="Arial" w:hAnsi="Arial" w:cs="Arial"/>
                <w:b/>
                <w:sz w:val="26"/>
              </w:rPr>
            </w:pPr>
          </w:p>
        </w:tc>
        <w:tc>
          <w:tcPr>
            <w:tcW w:w="1330" w:type="dxa"/>
            <w:gridSpan w:val="4"/>
          </w:tcPr>
          <w:p w14:paraId="61E4F0AC" w14:textId="77777777" w:rsidR="00B351EF" w:rsidRPr="00EB1F18" w:rsidRDefault="00B351EF" w:rsidP="00B351EF">
            <w:pPr>
              <w:jc w:val="right"/>
              <w:rPr>
                <w:rFonts w:ascii="Arial" w:hAnsi="Arial" w:cs="Arial"/>
                <w:b/>
                <w:sz w:val="26"/>
              </w:rPr>
            </w:pPr>
          </w:p>
        </w:tc>
        <w:tc>
          <w:tcPr>
            <w:tcW w:w="90" w:type="dxa"/>
          </w:tcPr>
          <w:p w14:paraId="26F1F304" w14:textId="77777777" w:rsidR="00B351EF" w:rsidRPr="00EB1F18" w:rsidRDefault="00B351EF" w:rsidP="00B351EF">
            <w:pPr>
              <w:jc w:val="right"/>
              <w:rPr>
                <w:rFonts w:ascii="Arial" w:hAnsi="Arial" w:cs="Arial"/>
                <w:b/>
                <w:sz w:val="26"/>
              </w:rPr>
            </w:pPr>
          </w:p>
        </w:tc>
      </w:tr>
      <w:tr w:rsidR="00B351EF" w:rsidRPr="00EB1F18" w14:paraId="5AA0C1C1" w14:textId="77777777">
        <w:trPr>
          <w:gridAfter w:val="1"/>
          <w:wAfter w:w="7" w:type="dxa"/>
        </w:trPr>
        <w:tc>
          <w:tcPr>
            <w:tcW w:w="6382" w:type="dxa"/>
          </w:tcPr>
          <w:p w14:paraId="6EC4E86B" w14:textId="50928580" w:rsidR="00B351EF" w:rsidRPr="00EB1F18" w:rsidRDefault="00091910">
            <w:pPr>
              <w:tabs>
                <w:tab w:val="right" w:leader="dot" w:pos="6336"/>
              </w:tabs>
              <w:ind w:left="155"/>
              <w:rPr>
                <w:rFonts w:ascii="Arial" w:hAnsi="Arial" w:cs="Arial"/>
                <w:b/>
                <w:sz w:val="26"/>
              </w:rPr>
            </w:pPr>
            <w:r>
              <w:rPr>
                <w:rFonts w:ascii="Arial" w:hAnsi="Arial" w:cs="Arial"/>
                <w:b/>
                <w:sz w:val="26"/>
              </w:rPr>
              <w:t>Cash i</w:t>
            </w:r>
            <w:r w:rsidR="00B351EF" w:rsidRPr="00EB1F18">
              <w:rPr>
                <w:rFonts w:ascii="Arial" w:hAnsi="Arial" w:cs="Arial"/>
                <w:b/>
                <w:sz w:val="26"/>
              </w:rPr>
              <w:t xml:space="preserve">nvestment </w:t>
            </w:r>
            <w:r>
              <w:rPr>
                <w:rFonts w:ascii="Arial" w:hAnsi="Arial" w:cs="Arial"/>
                <w:b/>
                <w:sz w:val="26"/>
              </w:rPr>
              <w:t>from shareholder</w:t>
            </w:r>
            <w:r w:rsidR="00B351EF" w:rsidRPr="00EB1F18">
              <w:rPr>
                <w:rFonts w:ascii="Arial" w:hAnsi="Arial" w:cs="Arial"/>
                <w:b/>
                <w:sz w:val="26"/>
              </w:rPr>
              <w:tab/>
            </w:r>
          </w:p>
        </w:tc>
        <w:tc>
          <w:tcPr>
            <w:tcW w:w="1448" w:type="dxa"/>
            <w:gridSpan w:val="2"/>
          </w:tcPr>
          <w:p w14:paraId="1315331B"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 xml:space="preserve"> 40,000</w:t>
            </w:r>
          </w:p>
        </w:tc>
        <w:tc>
          <w:tcPr>
            <w:tcW w:w="1440" w:type="dxa"/>
            <w:gridSpan w:val="7"/>
          </w:tcPr>
          <w:p w14:paraId="2F564B61" w14:textId="77777777" w:rsidR="00B351EF" w:rsidRPr="00EB1F18" w:rsidRDefault="00B351EF" w:rsidP="00B351EF">
            <w:pPr>
              <w:jc w:val="right"/>
              <w:rPr>
                <w:rFonts w:ascii="Arial" w:hAnsi="Arial" w:cs="Arial"/>
                <w:b/>
                <w:sz w:val="26"/>
              </w:rPr>
            </w:pPr>
          </w:p>
        </w:tc>
        <w:tc>
          <w:tcPr>
            <w:tcW w:w="90" w:type="dxa"/>
          </w:tcPr>
          <w:p w14:paraId="1C96A766" w14:textId="77777777" w:rsidR="00B351EF" w:rsidRPr="00EB1F18" w:rsidRDefault="00B351EF" w:rsidP="00B351EF">
            <w:pPr>
              <w:jc w:val="right"/>
              <w:rPr>
                <w:rFonts w:ascii="Arial" w:hAnsi="Arial" w:cs="Arial"/>
                <w:b/>
                <w:sz w:val="26"/>
              </w:rPr>
            </w:pPr>
          </w:p>
        </w:tc>
      </w:tr>
      <w:tr w:rsidR="00B351EF" w:rsidRPr="00EB1F18" w14:paraId="215E672B" w14:textId="77777777">
        <w:trPr>
          <w:gridAfter w:val="1"/>
          <w:wAfter w:w="7" w:type="dxa"/>
        </w:trPr>
        <w:tc>
          <w:tcPr>
            <w:tcW w:w="6382" w:type="dxa"/>
          </w:tcPr>
          <w:p w14:paraId="6435F0D0" w14:textId="2018664E" w:rsidR="00B351EF" w:rsidRPr="00EB1F18" w:rsidRDefault="00091910">
            <w:pPr>
              <w:tabs>
                <w:tab w:val="right" w:leader="dot" w:pos="6336"/>
              </w:tabs>
              <w:ind w:left="155"/>
              <w:rPr>
                <w:rFonts w:ascii="Arial" w:hAnsi="Arial" w:cs="Arial"/>
                <w:b/>
                <w:sz w:val="26"/>
              </w:rPr>
            </w:pPr>
            <w:r>
              <w:rPr>
                <w:rFonts w:ascii="Arial" w:hAnsi="Arial" w:cs="Arial"/>
                <w:b/>
                <w:sz w:val="26"/>
              </w:rPr>
              <w:t>Cash dividend to shareholder</w:t>
            </w:r>
            <w:r w:rsidR="00B351EF" w:rsidRPr="00EB1F18">
              <w:rPr>
                <w:rFonts w:ascii="Arial" w:hAnsi="Arial" w:cs="Arial"/>
                <w:b/>
                <w:sz w:val="26"/>
              </w:rPr>
              <w:tab/>
            </w:r>
          </w:p>
        </w:tc>
        <w:tc>
          <w:tcPr>
            <w:tcW w:w="1538" w:type="dxa"/>
            <w:gridSpan w:val="4"/>
          </w:tcPr>
          <w:p w14:paraId="04644464"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(1,400</w:t>
            </w:r>
            <w:r w:rsidRPr="00EB1F18">
              <w:rPr>
                <w:rFonts w:ascii="Arial" w:hAnsi="Arial" w:cs="Arial"/>
                <w:b/>
                <w:sz w:val="26"/>
              </w:rPr>
              <w:t>)</w:t>
            </w:r>
          </w:p>
        </w:tc>
        <w:tc>
          <w:tcPr>
            <w:tcW w:w="1350" w:type="dxa"/>
            <w:gridSpan w:val="5"/>
          </w:tcPr>
          <w:p w14:paraId="15A0683A" w14:textId="77777777" w:rsidR="00B351EF" w:rsidRPr="00EB1F18" w:rsidRDefault="00B351EF" w:rsidP="00B351EF">
            <w:pPr>
              <w:jc w:val="right"/>
              <w:rPr>
                <w:rFonts w:ascii="Arial" w:hAnsi="Arial" w:cs="Arial"/>
                <w:b/>
                <w:sz w:val="26"/>
                <w:u w:val="single"/>
              </w:rPr>
            </w:pPr>
          </w:p>
        </w:tc>
        <w:tc>
          <w:tcPr>
            <w:tcW w:w="90" w:type="dxa"/>
          </w:tcPr>
          <w:p w14:paraId="45CB3FE1" w14:textId="77777777" w:rsidR="00B351EF" w:rsidRPr="00EB1F18" w:rsidRDefault="00B351EF" w:rsidP="00B351EF">
            <w:pPr>
              <w:jc w:val="right"/>
              <w:rPr>
                <w:rFonts w:ascii="Arial" w:hAnsi="Arial" w:cs="Arial"/>
                <w:b/>
                <w:sz w:val="26"/>
                <w:u w:val="single"/>
              </w:rPr>
            </w:pPr>
          </w:p>
        </w:tc>
      </w:tr>
      <w:tr w:rsidR="00B351EF" w:rsidRPr="00EB1F18" w14:paraId="5081C9C4" w14:textId="77777777">
        <w:trPr>
          <w:gridAfter w:val="1"/>
          <w:wAfter w:w="7" w:type="dxa"/>
        </w:trPr>
        <w:tc>
          <w:tcPr>
            <w:tcW w:w="6382" w:type="dxa"/>
          </w:tcPr>
          <w:p w14:paraId="3DA89A96"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tcPr>
          <w:p w14:paraId="083F4EA7" w14:textId="77777777" w:rsidR="00B351EF" w:rsidRPr="00EB1F18"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14:paraId="7FB90E31" w14:textId="77777777" w:rsidR="00B351EF" w:rsidRPr="00EB1F18" w:rsidRDefault="00B351EF" w:rsidP="00B351EF">
            <w:pPr>
              <w:ind w:hanging="24"/>
              <w:jc w:val="right"/>
              <w:rPr>
                <w:rFonts w:ascii="Arial" w:hAnsi="Arial" w:cs="Arial"/>
                <w:b/>
                <w:sz w:val="26"/>
                <w:u w:val="single"/>
              </w:rPr>
            </w:pPr>
            <w:r w:rsidRPr="00EB1F18">
              <w:rPr>
                <w:rFonts w:ascii="Arial" w:hAnsi="Arial" w:cs="Arial"/>
                <w:b/>
                <w:sz w:val="26"/>
                <w:u w:val="single"/>
              </w:rPr>
              <w:t xml:space="preserve">  38,600</w:t>
            </w:r>
          </w:p>
        </w:tc>
        <w:tc>
          <w:tcPr>
            <w:tcW w:w="180" w:type="dxa"/>
            <w:gridSpan w:val="2"/>
          </w:tcPr>
          <w:p w14:paraId="79627079" w14:textId="77777777" w:rsidR="00B351EF" w:rsidRPr="00EB1F18" w:rsidRDefault="00B351EF" w:rsidP="00B351EF">
            <w:pPr>
              <w:ind w:hanging="24"/>
              <w:jc w:val="right"/>
              <w:rPr>
                <w:rFonts w:ascii="Arial" w:hAnsi="Arial" w:cs="Arial"/>
                <w:b/>
                <w:sz w:val="26"/>
                <w:u w:val="single"/>
              </w:rPr>
            </w:pPr>
          </w:p>
        </w:tc>
      </w:tr>
      <w:tr w:rsidR="00B351EF" w:rsidRPr="00EB1F18" w14:paraId="56A332CF" w14:textId="77777777">
        <w:trPr>
          <w:gridAfter w:val="1"/>
          <w:wAfter w:w="7" w:type="dxa"/>
          <w:trHeight w:hRule="exact" w:val="120"/>
        </w:trPr>
        <w:tc>
          <w:tcPr>
            <w:tcW w:w="6382" w:type="dxa"/>
          </w:tcPr>
          <w:p w14:paraId="1E264F21" w14:textId="77777777" w:rsidR="00B351EF" w:rsidRPr="00EB1F18" w:rsidRDefault="00B351EF" w:rsidP="00B351EF">
            <w:pPr>
              <w:tabs>
                <w:tab w:val="right" w:leader="dot" w:pos="6336"/>
              </w:tabs>
              <w:ind w:left="155"/>
              <w:rPr>
                <w:rFonts w:ascii="Arial" w:hAnsi="Arial" w:cs="Arial"/>
                <w:b/>
                <w:sz w:val="26"/>
              </w:rPr>
            </w:pPr>
          </w:p>
        </w:tc>
        <w:tc>
          <w:tcPr>
            <w:tcW w:w="1558" w:type="dxa"/>
            <w:gridSpan w:val="5"/>
          </w:tcPr>
          <w:p w14:paraId="3EB6602F" w14:textId="77777777" w:rsidR="00B351EF" w:rsidRPr="00EB1F18" w:rsidRDefault="00B351EF" w:rsidP="00B351EF">
            <w:pPr>
              <w:tabs>
                <w:tab w:val="right" w:leader="dot" w:pos="6336"/>
              </w:tabs>
              <w:ind w:left="155" w:firstLine="143"/>
              <w:jc w:val="right"/>
              <w:rPr>
                <w:rFonts w:ascii="Arial" w:hAnsi="Arial" w:cs="Arial"/>
                <w:b/>
                <w:sz w:val="26"/>
              </w:rPr>
            </w:pPr>
          </w:p>
        </w:tc>
        <w:tc>
          <w:tcPr>
            <w:tcW w:w="1240" w:type="dxa"/>
            <w:gridSpan w:val="3"/>
          </w:tcPr>
          <w:p w14:paraId="7594B194" w14:textId="77777777" w:rsidR="00B351EF" w:rsidRPr="00EB1F18" w:rsidRDefault="00B351EF" w:rsidP="00B351EF">
            <w:pPr>
              <w:jc w:val="right"/>
              <w:rPr>
                <w:rFonts w:ascii="Arial" w:hAnsi="Arial" w:cs="Arial"/>
                <w:b/>
                <w:sz w:val="26"/>
              </w:rPr>
            </w:pPr>
          </w:p>
        </w:tc>
        <w:tc>
          <w:tcPr>
            <w:tcW w:w="180" w:type="dxa"/>
            <w:gridSpan w:val="2"/>
          </w:tcPr>
          <w:p w14:paraId="646D780B" w14:textId="77777777" w:rsidR="00B351EF" w:rsidRPr="00EB1F18" w:rsidRDefault="00B351EF" w:rsidP="00B351EF">
            <w:pPr>
              <w:jc w:val="right"/>
              <w:rPr>
                <w:rFonts w:ascii="Arial" w:hAnsi="Arial" w:cs="Arial"/>
                <w:b/>
                <w:sz w:val="26"/>
              </w:rPr>
            </w:pPr>
          </w:p>
        </w:tc>
      </w:tr>
      <w:tr w:rsidR="00B351EF" w:rsidRPr="00EB1F18" w14:paraId="311C4471" w14:textId="77777777">
        <w:trPr>
          <w:gridAfter w:val="1"/>
          <w:wAfter w:w="7" w:type="dxa"/>
        </w:trPr>
        <w:tc>
          <w:tcPr>
            <w:tcW w:w="6382" w:type="dxa"/>
          </w:tcPr>
          <w:p w14:paraId="4DE10FDB"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tcPr>
          <w:p w14:paraId="4E2A2A89" w14:textId="77777777" w:rsidR="00B351EF" w:rsidRPr="00EB1F18" w:rsidRDefault="00B351EF" w:rsidP="00B351EF">
            <w:pPr>
              <w:tabs>
                <w:tab w:val="right" w:leader="dot" w:pos="6336"/>
              </w:tabs>
              <w:ind w:left="155" w:firstLine="143"/>
              <w:jc w:val="right"/>
              <w:rPr>
                <w:rFonts w:ascii="Arial" w:hAnsi="Arial" w:cs="Arial"/>
                <w:b/>
                <w:sz w:val="26"/>
              </w:rPr>
            </w:pPr>
          </w:p>
        </w:tc>
        <w:tc>
          <w:tcPr>
            <w:tcW w:w="1350" w:type="dxa"/>
            <w:gridSpan w:val="6"/>
          </w:tcPr>
          <w:p w14:paraId="42AEABC7" w14:textId="77777777" w:rsidR="00B351EF" w:rsidRPr="00EB1F18" w:rsidRDefault="00B351EF" w:rsidP="00B351EF">
            <w:pPr>
              <w:ind w:hanging="24"/>
              <w:jc w:val="center"/>
              <w:rPr>
                <w:rFonts w:ascii="Arial" w:hAnsi="Arial" w:cs="Arial"/>
                <w:b/>
                <w:sz w:val="26"/>
              </w:rPr>
            </w:pPr>
            <w:r w:rsidRPr="00EB1F18">
              <w:rPr>
                <w:rFonts w:ascii="Arial" w:hAnsi="Arial" w:cs="Arial"/>
                <w:b/>
                <w:sz w:val="26"/>
              </w:rPr>
              <w:t xml:space="preserve">     $42,780</w:t>
            </w:r>
          </w:p>
        </w:tc>
        <w:tc>
          <w:tcPr>
            <w:tcW w:w="180" w:type="dxa"/>
            <w:gridSpan w:val="2"/>
          </w:tcPr>
          <w:p w14:paraId="4200BB3F" w14:textId="77777777" w:rsidR="00B351EF" w:rsidRPr="00EB1F18" w:rsidRDefault="00B351EF" w:rsidP="00B351EF">
            <w:pPr>
              <w:ind w:hanging="24"/>
              <w:jc w:val="right"/>
              <w:rPr>
                <w:rFonts w:ascii="Arial" w:hAnsi="Arial" w:cs="Arial"/>
                <w:b/>
                <w:sz w:val="26"/>
              </w:rPr>
            </w:pPr>
          </w:p>
        </w:tc>
      </w:tr>
      <w:tr w:rsidR="00B351EF" w:rsidRPr="00EB1F18" w14:paraId="766D5DF8" w14:textId="77777777">
        <w:trPr>
          <w:gridAfter w:val="1"/>
          <w:wAfter w:w="7" w:type="dxa"/>
        </w:trPr>
        <w:tc>
          <w:tcPr>
            <w:tcW w:w="6382" w:type="dxa"/>
          </w:tcPr>
          <w:p w14:paraId="247A73C0"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balance, May 1</w:t>
            </w:r>
            <w:r w:rsidRPr="00EB1F18">
              <w:rPr>
                <w:rFonts w:ascii="Arial" w:hAnsi="Arial" w:cs="Arial"/>
                <w:b/>
                <w:sz w:val="26"/>
              </w:rPr>
              <w:tab/>
            </w:r>
          </w:p>
        </w:tc>
        <w:tc>
          <w:tcPr>
            <w:tcW w:w="1558" w:type="dxa"/>
            <w:gridSpan w:val="5"/>
          </w:tcPr>
          <w:p w14:paraId="08B75848" w14:textId="77777777" w:rsidR="00B351EF" w:rsidRPr="00EB1F18"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14:paraId="7CC2793A" w14:textId="77777777" w:rsidR="00B351EF" w:rsidRPr="00EB1F18" w:rsidRDefault="00B351EF" w:rsidP="00B351EF">
            <w:pPr>
              <w:jc w:val="right"/>
              <w:rPr>
                <w:rFonts w:ascii="Arial" w:hAnsi="Arial" w:cs="Arial"/>
                <w:b/>
                <w:sz w:val="26"/>
                <w:u w:val="single"/>
              </w:rPr>
            </w:pP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c>
          <w:tcPr>
            <w:tcW w:w="180" w:type="dxa"/>
            <w:gridSpan w:val="2"/>
          </w:tcPr>
          <w:p w14:paraId="4BB19351" w14:textId="77777777" w:rsidR="00B351EF" w:rsidRPr="00EB1F18" w:rsidRDefault="00B351EF" w:rsidP="00B351EF">
            <w:pPr>
              <w:jc w:val="right"/>
              <w:rPr>
                <w:rFonts w:ascii="Arial" w:hAnsi="Arial" w:cs="Arial"/>
                <w:b/>
                <w:sz w:val="26"/>
                <w:u w:val="single"/>
              </w:rPr>
            </w:pPr>
          </w:p>
        </w:tc>
      </w:tr>
      <w:tr w:rsidR="00B351EF" w:rsidRPr="00EB1F18" w14:paraId="0586643A" w14:textId="77777777">
        <w:trPr>
          <w:gridAfter w:val="1"/>
          <w:wAfter w:w="7" w:type="dxa"/>
        </w:trPr>
        <w:tc>
          <w:tcPr>
            <w:tcW w:w="6389" w:type="dxa"/>
            <w:gridSpan w:val="2"/>
          </w:tcPr>
          <w:p w14:paraId="5CBAE13D" w14:textId="77777777" w:rsidR="00B351EF" w:rsidRPr="00EB1F18" w:rsidRDefault="00B351EF" w:rsidP="00B351EF">
            <w:pPr>
              <w:tabs>
                <w:tab w:val="right" w:leader="dot" w:pos="6336"/>
              </w:tabs>
              <w:spacing w:after="120"/>
              <w:ind w:left="155"/>
              <w:rPr>
                <w:rFonts w:ascii="Arial" w:hAnsi="Arial" w:cs="Arial"/>
                <w:b/>
                <w:sz w:val="26"/>
              </w:rPr>
            </w:pPr>
            <w:r w:rsidRPr="00EB1F18">
              <w:rPr>
                <w:rFonts w:ascii="Arial" w:hAnsi="Arial" w:cs="Arial"/>
                <w:b/>
                <w:sz w:val="26"/>
              </w:rPr>
              <w:t>Cash balance, May 31</w:t>
            </w:r>
            <w:r w:rsidRPr="00EB1F18">
              <w:rPr>
                <w:rFonts w:ascii="Arial" w:hAnsi="Arial" w:cs="Arial"/>
                <w:b/>
                <w:sz w:val="26"/>
              </w:rPr>
              <w:tab/>
            </w:r>
          </w:p>
        </w:tc>
        <w:tc>
          <w:tcPr>
            <w:tcW w:w="1558" w:type="dxa"/>
            <w:gridSpan w:val="5"/>
          </w:tcPr>
          <w:p w14:paraId="085FBB9A" w14:textId="77777777" w:rsidR="00B351EF" w:rsidRPr="00EB1F18" w:rsidRDefault="00B351EF" w:rsidP="00B351EF">
            <w:pPr>
              <w:spacing w:after="120"/>
              <w:ind w:left="-143" w:firstLine="143"/>
              <w:jc w:val="right"/>
              <w:rPr>
                <w:rFonts w:ascii="Arial" w:hAnsi="Arial" w:cs="Arial"/>
                <w:b/>
                <w:sz w:val="26"/>
                <w:u w:val="double"/>
              </w:rPr>
            </w:pPr>
          </w:p>
        </w:tc>
        <w:tc>
          <w:tcPr>
            <w:tcW w:w="1233" w:type="dxa"/>
            <w:gridSpan w:val="2"/>
          </w:tcPr>
          <w:p w14:paraId="5BACBFA3" w14:textId="77777777" w:rsidR="00B351EF" w:rsidRPr="00EB1F18" w:rsidRDefault="00B351EF" w:rsidP="00B351EF">
            <w:pPr>
              <w:spacing w:after="120"/>
              <w:jc w:val="right"/>
              <w:rPr>
                <w:rFonts w:ascii="Arial" w:hAnsi="Arial" w:cs="Arial"/>
                <w:b/>
                <w:sz w:val="26"/>
                <w:u w:val="double"/>
              </w:rPr>
            </w:pPr>
            <w:r w:rsidRPr="00EB1F18">
              <w:rPr>
                <w:rFonts w:ascii="Arial" w:hAnsi="Arial" w:cs="Arial"/>
                <w:b/>
                <w:sz w:val="26"/>
                <w:u w:val="double"/>
              </w:rPr>
              <w:t>$42,780</w:t>
            </w:r>
          </w:p>
        </w:tc>
        <w:tc>
          <w:tcPr>
            <w:tcW w:w="180" w:type="dxa"/>
            <w:gridSpan w:val="2"/>
          </w:tcPr>
          <w:p w14:paraId="0D40AF01" w14:textId="77777777" w:rsidR="00B351EF" w:rsidRPr="00EB1F18" w:rsidRDefault="00B351EF" w:rsidP="00B351EF">
            <w:pPr>
              <w:spacing w:after="120"/>
              <w:jc w:val="right"/>
              <w:rPr>
                <w:rFonts w:ascii="Arial" w:hAnsi="Arial" w:cs="Arial"/>
                <w:b/>
                <w:sz w:val="26"/>
                <w:u w:val="double"/>
              </w:rPr>
            </w:pPr>
          </w:p>
        </w:tc>
      </w:tr>
    </w:tbl>
    <w:p w14:paraId="0FBFB4A7" w14:textId="77777777" w:rsidR="00B351EF" w:rsidRPr="00EB1F18" w:rsidRDefault="00B351EF" w:rsidP="00B351EF">
      <w:pPr>
        <w:rPr>
          <w:rFonts w:ascii="Arial" w:hAnsi="Arial" w:cs="Arial"/>
          <w:b/>
          <w:sz w:val="26"/>
        </w:rPr>
      </w:pPr>
    </w:p>
    <w:p w14:paraId="48822B42" w14:textId="77777777" w:rsidR="00B351EF" w:rsidRPr="00EB1F18" w:rsidRDefault="00B351EF" w:rsidP="00B351EF">
      <w:pPr>
        <w:rPr>
          <w:rFonts w:ascii="Arial" w:hAnsi="Arial" w:cs="Arial"/>
          <w:b/>
          <w:sz w:val="26"/>
        </w:rPr>
      </w:pPr>
    </w:p>
    <w:p w14:paraId="44C24C7B" w14:textId="77777777" w:rsidR="00B351EF" w:rsidRPr="00EB1F18" w:rsidRDefault="00B351EF" w:rsidP="00B351EF">
      <w:pPr>
        <w:tabs>
          <w:tab w:val="center" w:pos="3060"/>
        </w:tabs>
        <w:rPr>
          <w:rFonts w:ascii="Arial" w:hAnsi="Arial" w:cs="Arial"/>
          <w:b/>
          <w:sz w:val="26"/>
        </w:rPr>
        <w:sectPr w:rsidR="00B351EF" w:rsidRPr="00EB1F18" w:rsidSect="00B351EF">
          <w:footerReference w:type="even" r:id="rId15"/>
          <w:footerReference w:type="default" r:id="rId16"/>
          <w:pgSz w:w="12240" w:h="15840" w:code="1"/>
          <w:pgMar w:top="1296" w:right="1440" w:bottom="1296" w:left="1440" w:header="720" w:footer="648" w:gutter="0"/>
          <w:cols w:space="720"/>
          <w:noEndnote/>
        </w:sectPr>
      </w:pPr>
    </w:p>
    <w:p w14:paraId="6CFCEBCA" w14:textId="70C33D39" w:rsidR="00B351EF" w:rsidRPr="00EB1F18" w:rsidRDefault="00B351EF" w:rsidP="00B351EF">
      <w:pPr>
        <w:pStyle w:val="Heading7"/>
        <w:rPr>
          <w:rFonts w:cs="Arial"/>
        </w:rPr>
      </w:pPr>
      <w:r w:rsidRPr="00EB1F18">
        <w:rPr>
          <w:rFonts w:cs="Arial"/>
        </w:rPr>
        <w:lastRenderedPageBreak/>
        <w:t>Problem 1-</w:t>
      </w:r>
      <w:r w:rsidR="00E505EE">
        <w:rPr>
          <w:rFonts w:cs="Arial"/>
        </w:rPr>
        <w:t>8</w:t>
      </w:r>
      <w:r w:rsidRPr="00EB1F18">
        <w:rPr>
          <w:rFonts w:cs="Arial"/>
        </w:rPr>
        <w:t xml:space="preserve">A (60 minutes) </w:t>
      </w:r>
      <w:r w:rsidRPr="00A426F8">
        <w:rPr>
          <w:rFonts w:cs="Arial"/>
          <w:i/>
        </w:rPr>
        <w:t>Part</w:t>
      </w:r>
      <w:r w:rsidR="00DF3206" w:rsidRPr="00A426F8">
        <w:rPr>
          <w:rFonts w:cs="Arial"/>
          <w:i/>
        </w:rPr>
        <w:t xml:space="preserve"> 1</w:t>
      </w:r>
    </w:p>
    <w:p w14:paraId="3DEE8DCF" w14:textId="77777777" w:rsidR="00B351EF" w:rsidRPr="00EB1F18" w:rsidRDefault="00B351EF" w:rsidP="00B351EF">
      <w:pPr>
        <w:spacing w:line="120" w:lineRule="auto"/>
        <w:rPr>
          <w:rFonts w:ascii="Arial" w:hAnsi="Arial" w:cs="Arial"/>
          <w:b/>
        </w:rPr>
      </w:pPr>
    </w:p>
    <w:tbl>
      <w:tblPr>
        <w:tblW w:w="12420" w:type="dxa"/>
        <w:tblInd w:w="-21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00"/>
        <w:gridCol w:w="977"/>
        <w:gridCol w:w="178"/>
        <w:gridCol w:w="1128"/>
        <w:gridCol w:w="261"/>
        <w:gridCol w:w="1064"/>
        <w:gridCol w:w="261"/>
        <w:gridCol w:w="1110"/>
        <w:gridCol w:w="191"/>
        <w:gridCol w:w="1067"/>
        <w:gridCol w:w="183"/>
        <w:gridCol w:w="93"/>
        <w:gridCol w:w="982"/>
        <w:gridCol w:w="15"/>
        <w:gridCol w:w="165"/>
        <w:gridCol w:w="15"/>
        <w:gridCol w:w="973"/>
        <w:gridCol w:w="38"/>
        <w:gridCol w:w="142"/>
        <w:gridCol w:w="36"/>
        <w:gridCol w:w="860"/>
        <w:gridCol w:w="92"/>
        <w:gridCol w:w="86"/>
        <w:gridCol w:w="94"/>
        <w:gridCol w:w="801"/>
        <w:gridCol w:w="8"/>
        <w:gridCol w:w="180"/>
        <w:gridCol w:w="29"/>
        <w:gridCol w:w="891"/>
      </w:tblGrid>
      <w:tr w:rsidR="00B351EF" w:rsidRPr="00EB1F18" w14:paraId="35D178BD" w14:textId="77777777" w:rsidTr="00A426F8">
        <w:trPr>
          <w:cantSplit/>
          <w:trHeight w:val="363"/>
        </w:trPr>
        <w:tc>
          <w:tcPr>
            <w:tcW w:w="6737" w:type="dxa"/>
            <w:gridSpan w:val="10"/>
            <w:tcBorders>
              <w:top w:val="single" w:sz="6" w:space="0" w:color="auto"/>
              <w:left w:val="nil"/>
              <w:bottom w:val="single" w:sz="6" w:space="0" w:color="auto"/>
            </w:tcBorders>
            <w:shd w:val="clear" w:color="auto" w:fill="D9D9D9"/>
          </w:tcPr>
          <w:p w14:paraId="03C3078F" w14:textId="77777777" w:rsidR="00B351EF" w:rsidRPr="00EB1F18" w:rsidRDefault="00B351EF" w:rsidP="00B351EF">
            <w:pPr>
              <w:spacing w:before="100"/>
              <w:jc w:val="center"/>
              <w:rPr>
                <w:rFonts w:ascii="Arial" w:hAnsi="Arial" w:cs="Arial"/>
                <w:b/>
                <w:sz w:val="22"/>
              </w:rPr>
            </w:pPr>
            <w:r w:rsidRPr="00EB1F18">
              <w:rPr>
                <w:rFonts w:ascii="Arial" w:hAnsi="Arial" w:cs="Arial"/>
                <w:b/>
                <w:sz w:val="22"/>
              </w:rPr>
              <w:t>Assets</w:t>
            </w:r>
          </w:p>
        </w:tc>
        <w:tc>
          <w:tcPr>
            <w:tcW w:w="183" w:type="dxa"/>
            <w:tcBorders>
              <w:top w:val="single" w:sz="6" w:space="0" w:color="auto"/>
              <w:bottom w:val="nil"/>
            </w:tcBorders>
            <w:shd w:val="clear" w:color="auto" w:fill="D9D9D9"/>
          </w:tcPr>
          <w:p w14:paraId="6C05A5C1" w14:textId="77777777" w:rsidR="00B351EF" w:rsidRPr="00EB1F18" w:rsidRDefault="00B351EF" w:rsidP="00B351EF">
            <w:pPr>
              <w:spacing w:before="100"/>
              <w:ind w:left="-57" w:right="-54"/>
              <w:jc w:val="center"/>
              <w:rPr>
                <w:rFonts w:ascii="Arial" w:hAnsi="Arial" w:cs="Arial"/>
                <w:b/>
                <w:sz w:val="22"/>
              </w:rPr>
            </w:pPr>
            <w:r w:rsidRPr="00EB1F18">
              <w:rPr>
                <w:rFonts w:ascii="Arial" w:hAnsi="Arial" w:cs="Arial"/>
                <w:b/>
                <w:sz w:val="22"/>
              </w:rPr>
              <w:t>=</w:t>
            </w:r>
          </w:p>
        </w:tc>
        <w:tc>
          <w:tcPr>
            <w:tcW w:w="1090" w:type="dxa"/>
            <w:gridSpan w:val="3"/>
            <w:tcBorders>
              <w:top w:val="single" w:sz="6" w:space="0" w:color="auto"/>
              <w:bottom w:val="single" w:sz="6" w:space="0" w:color="auto"/>
            </w:tcBorders>
            <w:shd w:val="clear" w:color="auto" w:fill="D9D9D9"/>
          </w:tcPr>
          <w:p w14:paraId="2FB4CEC8" w14:textId="77777777" w:rsidR="00B351EF" w:rsidRPr="00EB1F18" w:rsidRDefault="00B351EF" w:rsidP="005B2B5D">
            <w:pPr>
              <w:spacing w:before="100"/>
              <w:ind w:left="-47" w:right="-57"/>
              <w:jc w:val="center"/>
              <w:rPr>
                <w:rFonts w:ascii="Arial" w:hAnsi="Arial" w:cs="Arial"/>
                <w:b/>
                <w:sz w:val="22"/>
              </w:rPr>
            </w:pPr>
            <w:r w:rsidRPr="00EB1F18">
              <w:rPr>
                <w:rFonts w:ascii="Arial" w:hAnsi="Arial" w:cs="Arial"/>
                <w:b/>
                <w:sz w:val="22"/>
              </w:rPr>
              <w:t>Liabilities</w:t>
            </w:r>
          </w:p>
        </w:tc>
        <w:tc>
          <w:tcPr>
            <w:tcW w:w="180" w:type="dxa"/>
            <w:gridSpan w:val="2"/>
            <w:tcBorders>
              <w:top w:val="single" w:sz="6" w:space="0" w:color="auto"/>
              <w:bottom w:val="nil"/>
            </w:tcBorders>
            <w:shd w:val="clear" w:color="auto" w:fill="D9D9D9"/>
          </w:tcPr>
          <w:p w14:paraId="466D9743" w14:textId="77777777" w:rsidR="00B351EF" w:rsidRPr="00EB1F18" w:rsidRDefault="00B351EF" w:rsidP="00B351EF">
            <w:pPr>
              <w:spacing w:before="100"/>
              <w:ind w:left="-79" w:right="-79" w:hanging="11"/>
              <w:jc w:val="center"/>
              <w:rPr>
                <w:rFonts w:ascii="Arial" w:hAnsi="Arial" w:cs="Arial"/>
                <w:b/>
                <w:sz w:val="22"/>
              </w:rPr>
            </w:pPr>
            <w:r w:rsidRPr="00EB1F18">
              <w:rPr>
                <w:rFonts w:ascii="Arial" w:hAnsi="Arial" w:cs="Arial"/>
                <w:b/>
                <w:sz w:val="22"/>
              </w:rPr>
              <w:t>+</w:t>
            </w:r>
          </w:p>
        </w:tc>
        <w:tc>
          <w:tcPr>
            <w:tcW w:w="4230" w:type="dxa"/>
            <w:gridSpan w:val="13"/>
            <w:tcBorders>
              <w:top w:val="single" w:sz="6" w:space="0" w:color="auto"/>
              <w:bottom w:val="single" w:sz="6" w:space="0" w:color="auto"/>
              <w:right w:val="nil"/>
            </w:tcBorders>
            <w:shd w:val="clear" w:color="auto" w:fill="D9D9D9"/>
          </w:tcPr>
          <w:p w14:paraId="7550BF8D" w14:textId="77777777" w:rsidR="00B351EF" w:rsidRPr="00EB1F18" w:rsidRDefault="00B351EF" w:rsidP="00B351EF">
            <w:pPr>
              <w:spacing w:before="100"/>
              <w:jc w:val="center"/>
              <w:rPr>
                <w:rFonts w:ascii="Arial" w:hAnsi="Arial" w:cs="Arial"/>
                <w:b/>
                <w:sz w:val="22"/>
              </w:rPr>
            </w:pPr>
            <w:r w:rsidRPr="00EB1F18">
              <w:rPr>
                <w:rFonts w:ascii="Arial" w:hAnsi="Arial" w:cs="Arial"/>
                <w:b/>
                <w:sz w:val="22"/>
              </w:rPr>
              <w:t>Equity</w:t>
            </w:r>
          </w:p>
        </w:tc>
      </w:tr>
      <w:tr w:rsidR="00C021DA" w:rsidRPr="00EB1F18" w14:paraId="74844ACA" w14:textId="77777777" w:rsidTr="005B2B5D">
        <w:tblPrEx>
          <w:tblCellMar>
            <w:left w:w="79" w:type="dxa"/>
            <w:right w:w="79" w:type="dxa"/>
          </w:tblCellMar>
        </w:tblPrEx>
        <w:trPr>
          <w:cantSplit/>
        </w:trPr>
        <w:tc>
          <w:tcPr>
            <w:tcW w:w="500" w:type="dxa"/>
            <w:tcBorders>
              <w:top w:val="single" w:sz="6" w:space="0" w:color="auto"/>
              <w:left w:val="nil"/>
              <w:bottom w:val="single" w:sz="4" w:space="0" w:color="auto"/>
            </w:tcBorders>
            <w:shd w:val="clear" w:color="auto" w:fill="D9D9D9"/>
            <w:vAlign w:val="center"/>
          </w:tcPr>
          <w:p w14:paraId="4011AF85" w14:textId="77777777" w:rsidR="000F7FF4" w:rsidRPr="00EB1F18" w:rsidRDefault="000F7FF4" w:rsidP="00B351EF">
            <w:pPr>
              <w:spacing w:before="100"/>
              <w:jc w:val="center"/>
              <w:rPr>
                <w:rFonts w:ascii="Arial" w:hAnsi="Arial" w:cs="Arial"/>
                <w:b/>
              </w:rPr>
            </w:pPr>
          </w:p>
        </w:tc>
        <w:tc>
          <w:tcPr>
            <w:tcW w:w="977" w:type="dxa"/>
            <w:tcBorders>
              <w:top w:val="single" w:sz="6" w:space="0" w:color="auto"/>
              <w:bottom w:val="single" w:sz="4" w:space="0" w:color="auto"/>
            </w:tcBorders>
            <w:shd w:val="clear" w:color="auto" w:fill="D9D9D9"/>
            <w:vAlign w:val="center"/>
          </w:tcPr>
          <w:p w14:paraId="01875863" w14:textId="77777777" w:rsidR="000F7FF4" w:rsidRPr="00EB1F18" w:rsidRDefault="000F7FF4" w:rsidP="00B351EF">
            <w:pPr>
              <w:spacing w:before="100"/>
              <w:jc w:val="center"/>
              <w:rPr>
                <w:rFonts w:ascii="Arial" w:hAnsi="Arial" w:cs="Arial"/>
                <w:b/>
              </w:rPr>
            </w:pPr>
            <w:r w:rsidRPr="00EB1F18">
              <w:rPr>
                <w:rFonts w:ascii="Arial" w:hAnsi="Arial" w:cs="Arial"/>
                <w:b/>
              </w:rPr>
              <w:t>Cash</w:t>
            </w:r>
          </w:p>
        </w:tc>
        <w:tc>
          <w:tcPr>
            <w:tcW w:w="178" w:type="dxa"/>
            <w:tcBorders>
              <w:top w:val="single" w:sz="6" w:space="0" w:color="auto"/>
              <w:bottom w:val="single" w:sz="4" w:space="0" w:color="auto"/>
            </w:tcBorders>
            <w:shd w:val="clear" w:color="auto" w:fill="D9D9D9"/>
            <w:vAlign w:val="center"/>
          </w:tcPr>
          <w:p w14:paraId="405683FD" w14:textId="77777777" w:rsidR="000F7FF4" w:rsidRPr="00EB1F18" w:rsidRDefault="000F7FF4" w:rsidP="00B351EF">
            <w:pPr>
              <w:spacing w:before="100"/>
              <w:ind w:left="-121" w:right="-129"/>
              <w:jc w:val="center"/>
              <w:rPr>
                <w:rFonts w:ascii="Arial" w:hAnsi="Arial" w:cs="Arial"/>
                <w:b/>
              </w:rPr>
            </w:pPr>
            <w:r w:rsidRPr="00EB1F18">
              <w:rPr>
                <w:rFonts w:ascii="Arial" w:hAnsi="Arial" w:cs="Arial"/>
                <w:b/>
              </w:rPr>
              <w:t>+</w:t>
            </w:r>
          </w:p>
        </w:tc>
        <w:tc>
          <w:tcPr>
            <w:tcW w:w="1128" w:type="dxa"/>
            <w:tcBorders>
              <w:top w:val="single" w:sz="6" w:space="0" w:color="auto"/>
              <w:bottom w:val="single" w:sz="4" w:space="0" w:color="auto"/>
            </w:tcBorders>
            <w:shd w:val="clear" w:color="auto" w:fill="D9D9D9"/>
            <w:vAlign w:val="center"/>
          </w:tcPr>
          <w:p w14:paraId="52125953" w14:textId="77777777" w:rsidR="000F7FF4" w:rsidRPr="00EB1F18" w:rsidRDefault="000F7FF4" w:rsidP="00B351EF">
            <w:pPr>
              <w:spacing w:before="100"/>
              <w:ind w:left="-119" w:right="-116"/>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261" w:type="dxa"/>
            <w:tcBorders>
              <w:top w:val="single" w:sz="6" w:space="0" w:color="auto"/>
              <w:bottom w:val="single" w:sz="4" w:space="0" w:color="auto"/>
            </w:tcBorders>
            <w:shd w:val="clear" w:color="auto" w:fill="D9D9D9"/>
            <w:vAlign w:val="center"/>
          </w:tcPr>
          <w:p w14:paraId="24F9B758" w14:textId="77777777" w:rsidR="000F7FF4" w:rsidRPr="00EB1F18" w:rsidRDefault="000F7FF4" w:rsidP="00B351EF">
            <w:pPr>
              <w:spacing w:before="100"/>
              <w:jc w:val="center"/>
              <w:rPr>
                <w:rFonts w:ascii="Arial" w:hAnsi="Arial" w:cs="Arial"/>
                <w:b/>
              </w:rPr>
            </w:pPr>
            <w:r w:rsidRPr="00EB1F18">
              <w:rPr>
                <w:rFonts w:ascii="Arial" w:hAnsi="Arial" w:cs="Arial"/>
                <w:b/>
              </w:rPr>
              <w:t>+</w:t>
            </w:r>
          </w:p>
        </w:tc>
        <w:tc>
          <w:tcPr>
            <w:tcW w:w="1064" w:type="dxa"/>
            <w:tcBorders>
              <w:top w:val="single" w:sz="6" w:space="0" w:color="auto"/>
              <w:bottom w:val="single" w:sz="4" w:space="0" w:color="auto"/>
            </w:tcBorders>
            <w:shd w:val="clear" w:color="auto" w:fill="D9D9D9"/>
            <w:vAlign w:val="center"/>
          </w:tcPr>
          <w:p w14:paraId="1AFB7DEB" w14:textId="77777777" w:rsidR="000F7FF4" w:rsidRPr="00EB1F18" w:rsidRDefault="000F7FF4" w:rsidP="00B351EF">
            <w:pPr>
              <w:spacing w:before="100"/>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261" w:type="dxa"/>
            <w:tcBorders>
              <w:top w:val="single" w:sz="6" w:space="0" w:color="auto"/>
              <w:bottom w:val="single" w:sz="4" w:space="0" w:color="auto"/>
            </w:tcBorders>
            <w:shd w:val="clear" w:color="auto" w:fill="D9D9D9"/>
            <w:vAlign w:val="center"/>
          </w:tcPr>
          <w:p w14:paraId="3D1A56C5" w14:textId="77777777" w:rsidR="000F7FF4" w:rsidRPr="00EB1F18" w:rsidRDefault="000F7FF4" w:rsidP="00B351EF">
            <w:pPr>
              <w:spacing w:before="100"/>
              <w:jc w:val="center"/>
              <w:rPr>
                <w:rFonts w:ascii="Arial" w:hAnsi="Arial" w:cs="Arial"/>
                <w:b/>
              </w:rPr>
            </w:pPr>
            <w:r w:rsidRPr="00EB1F18">
              <w:rPr>
                <w:rFonts w:ascii="Arial" w:hAnsi="Arial" w:cs="Arial"/>
                <w:b/>
              </w:rPr>
              <w:t>+</w:t>
            </w:r>
          </w:p>
        </w:tc>
        <w:tc>
          <w:tcPr>
            <w:tcW w:w="1110" w:type="dxa"/>
            <w:tcBorders>
              <w:top w:val="single" w:sz="6" w:space="0" w:color="auto"/>
              <w:bottom w:val="single" w:sz="4" w:space="0" w:color="auto"/>
            </w:tcBorders>
            <w:shd w:val="clear" w:color="auto" w:fill="D9D9D9"/>
            <w:vAlign w:val="center"/>
          </w:tcPr>
          <w:p w14:paraId="367F9876" w14:textId="77777777" w:rsidR="000F7FF4" w:rsidRPr="00EB1F18" w:rsidRDefault="000F7FF4" w:rsidP="00B351EF">
            <w:pPr>
              <w:spacing w:before="100"/>
              <w:ind w:left="-100" w:right="-79"/>
              <w:jc w:val="center"/>
              <w:rPr>
                <w:rFonts w:ascii="Arial" w:hAnsi="Arial" w:cs="Arial"/>
                <w:b/>
              </w:rPr>
            </w:pPr>
            <w:r w:rsidRPr="00EB1F18">
              <w:rPr>
                <w:rFonts w:ascii="Arial" w:hAnsi="Arial" w:cs="Arial"/>
                <w:b/>
              </w:rPr>
              <w:t>Office Equipment</w:t>
            </w:r>
          </w:p>
        </w:tc>
        <w:tc>
          <w:tcPr>
            <w:tcW w:w="191" w:type="dxa"/>
            <w:tcBorders>
              <w:top w:val="single" w:sz="6" w:space="0" w:color="auto"/>
              <w:bottom w:val="single" w:sz="4" w:space="0" w:color="auto"/>
            </w:tcBorders>
            <w:shd w:val="clear" w:color="auto" w:fill="D9D9D9"/>
            <w:vAlign w:val="center"/>
          </w:tcPr>
          <w:p w14:paraId="5808B8FD" w14:textId="77777777" w:rsidR="000F7FF4" w:rsidRPr="00EB1F18" w:rsidRDefault="000F7FF4" w:rsidP="00B351EF">
            <w:pPr>
              <w:spacing w:before="100"/>
              <w:ind w:left="-79" w:right="-68" w:hanging="11"/>
              <w:jc w:val="center"/>
              <w:rPr>
                <w:rFonts w:ascii="Arial" w:hAnsi="Arial" w:cs="Arial"/>
                <w:b/>
              </w:rPr>
            </w:pPr>
            <w:r w:rsidRPr="00EB1F18">
              <w:rPr>
                <w:rFonts w:ascii="Arial" w:hAnsi="Arial" w:cs="Arial"/>
                <w:b/>
              </w:rPr>
              <w:t>+</w:t>
            </w:r>
          </w:p>
        </w:tc>
        <w:tc>
          <w:tcPr>
            <w:tcW w:w="1067" w:type="dxa"/>
            <w:tcBorders>
              <w:top w:val="single" w:sz="6" w:space="0" w:color="auto"/>
              <w:bottom w:val="single" w:sz="4" w:space="0" w:color="auto"/>
            </w:tcBorders>
            <w:shd w:val="clear" w:color="auto" w:fill="D9D9D9"/>
            <w:vAlign w:val="center"/>
          </w:tcPr>
          <w:p w14:paraId="61AD9EBF" w14:textId="0D1097F7" w:rsidR="000F7FF4" w:rsidRPr="00EB1F18" w:rsidRDefault="005B2B5D" w:rsidP="00B351EF">
            <w:pPr>
              <w:pStyle w:val="Heading1"/>
              <w:spacing w:before="120" w:after="0"/>
              <w:jc w:val="center"/>
              <w:rPr>
                <w:rFonts w:cs="Arial"/>
                <w:i w:val="0"/>
                <w:sz w:val="20"/>
              </w:rPr>
            </w:pPr>
            <w:r>
              <w:rPr>
                <w:rFonts w:cs="Arial"/>
                <w:i w:val="0"/>
                <w:sz w:val="20"/>
              </w:rPr>
              <w:t>Office Suite</w:t>
            </w:r>
          </w:p>
        </w:tc>
        <w:tc>
          <w:tcPr>
            <w:tcW w:w="183" w:type="dxa"/>
            <w:tcBorders>
              <w:top w:val="nil"/>
              <w:bottom w:val="single" w:sz="4" w:space="0" w:color="auto"/>
            </w:tcBorders>
            <w:shd w:val="clear" w:color="auto" w:fill="D9D9D9"/>
            <w:vAlign w:val="center"/>
          </w:tcPr>
          <w:p w14:paraId="5CAFE13F" w14:textId="77777777" w:rsidR="000F7FF4" w:rsidRPr="00EB1F18" w:rsidRDefault="000F7FF4" w:rsidP="00B351EF">
            <w:pPr>
              <w:spacing w:before="100"/>
              <w:ind w:left="-79" w:right="-76"/>
              <w:jc w:val="center"/>
              <w:rPr>
                <w:rFonts w:ascii="Arial" w:hAnsi="Arial" w:cs="Arial"/>
                <w:b/>
                <w:sz w:val="22"/>
              </w:rPr>
            </w:pPr>
            <w:r w:rsidRPr="00EB1F18">
              <w:rPr>
                <w:rFonts w:ascii="Arial" w:hAnsi="Arial" w:cs="Arial"/>
                <w:b/>
                <w:sz w:val="22"/>
              </w:rPr>
              <w:t>=</w:t>
            </w:r>
          </w:p>
        </w:tc>
        <w:tc>
          <w:tcPr>
            <w:tcW w:w="1075" w:type="dxa"/>
            <w:gridSpan w:val="2"/>
            <w:tcBorders>
              <w:top w:val="single" w:sz="6" w:space="0" w:color="auto"/>
              <w:bottom w:val="single" w:sz="4" w:space="0" w:color="auto"/>
            </w:tcBorders>
            <w:shd w:val="clear" w:color="auto" w:fill="D9D9D9"/>
            <w:vAlign w:val="center"/>
          </w:tcPr>
          <w:p w14:paraId="62612240" w14:textId="77777777" w:rsidR="000F7FF4" w:rsidRPr="00EB1F18" w:rsidRDefault="000F7FF4" w:rsidP="00B351EF">
            <w:pPr>
              <w:spacing w:before="80"/>
              <w:ind w:right="-79"/>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180" w:type="dxa"/>
            <w:gridSpan w:val="2"/>
            <w:tcBorders>
              <w:top w:val="nil"/>
              <w:bottom w:val="single" w:sz="4" w:space="0" w:color="auto"/>
            </w:tcBorders>
            <w:shd w:val="clear" w:color="auto" w:fill="D9D9D9"/>
            <w:vAlign w:val="center"/>
          </w:tcPr>
          <w:p w14:paraId="436BCE76" w14:textId="77777777" w:rsidR="000F7FF4" w:rsidRPr="00EB1F18" w:rsidRDefault="000F7FF4" w:rsidP="00B351EF">
            <w:pPr>
              <w:spacing w:before="100"/>
              <w:ind w:left="-79" w:right="-79" w:hanging="11"/>
              <w:jc w:val="center"/>
              <w:rPr>
                <w:rFonts w:ascii="Arial" w:hAnsi="Arial" w:cs="Arial"/>
                <w:b/>
              </w:rPr>
            </w:pPr>
            <w:r w:rsidRPr="00EB1F18">
              <w:rPr>
                <w:rFonts w:ascii="Arial" w:hAnsi="Arial" w:cs="Arial"/>
                <w:b/>
              </w:rPr>
              <w:t>+</w:t>
            </w:r>
          </w:p>
        </w:tc>
        <w:tc>
          <w:tcPr>
            <w:tcW w:w="988" w:type="dxa"/>
            <w:gridSpan w:val="2"/>
            <w:tcBorders>
              <w:top w:val="single" w:sz="6" w:space="0" w:color="auto"/>
              <w:bottom w:val="single" w:sz="4" w:space="0" w:color="auto"/>
            </w:tcBorders>
            <w:shd w:val="clear" w:color="auto" w:fill="D9D9D9"/>
            <w:vAlign w:val="center"/>
          </w:tcPr>
          <w:p w14:paraId="19DC5D36" w14:textId="63667C44" w:rsidR="000F7FF4" w:rsidRPr="00EB1F18" w:rsidRDefault="00191036" w:rsidP="00B351EF">
            <w:pPr>
              <w:spacing w:before="100"/>
              <w:ind w:left="-79" w:right="-79"/>
              <w:jc w:val="center"/>
              <w:rPr>
                <w:rFonts w:ascii="Arial" w:hAnsi="Arial" w:cs="Arial"/>
                <w:b/>
              </w:rPr>
            </w:pPr>
            <w:r>
              <w:rPr>
                <w:rFonts w:ascii="Arial" w:hAnsi="Arial" w:cs="Arial"/>
                <w:b/>
              </w:rPr>
              <w:t>Common Stock</w:t>
            </w:r>
          </w:p>
        </w:tc>
        <w:tc>
          <w:tcPr>
            <w:tcW w:w="180" w:type="dxa"/>
            <w:gridSpan w:val="2"/>
            <w:tcBorders>
              <w:top w:val="single" w:sz="6" w:space="0" w:color="auto"/>
              <w:bottom w:val="single" w:sz="4" w:space="0" w:color="auto"/>
            </w:tcBorders>
            <w:shd w:val="clear" w:color="auto" w:fill="D9D9D9"/>
            <w:vAlign w:val="center"/>
          </w:tcPr>
          <w:p w14:paraId="35F09A03" w14:textId="77777777" w:rsidR="000F7FF4" w:rsidRPr="00EB1F18" w:rsidRDefault="000F7FF4" w:rsidP="00B351EF">
            <w:pPr>
              <w:pStyle w:val="1A"/>
              <w:widowControl/>
              <w:spacing w:before="100" w:after="0"/>
              <w:ind w:left="-79" w:right="-79" w:hanging="11"/>
              <w:rPr>
                <w:rFonts w:ascii="Arial" w:hAnsi="Arial" w:cs="Arial"/>
              </w:rPr>
            </w:pPr>
            <w:r w:rsidRPr="00EB1F18">
              <w:rPr>
                <w:rFonts w:ascii="Arial" w:hAnsi="Arial" w:cs="Arial"/>
              </w:rPr>
              <w:t>-</w:t>
            </w:r>
          </w:p>
        </w:tc>
        <w:tc>
          <w:tcPr>
            <w:tcW w:w="988" w:type="dxa"/>
            <w:gridSpan w:val="3"/>
            <w:tcBorders>
              <w:top w:val="single" w:sz="6" w:space="0" w:color="auto"/>
              <w:bottom w:val="single" w:sz="4" w:space="0" w:color="auto"/>
            </w:tcBorders>
            <w:shd w:val="clear" w:color="auto" w:fill="D9D9D9"/>
            <w:vAlign w:val="center"/>
          </w:tcPr>
          <w:p w14:paraId="6A51442C" w14:textId="1938CA90" w:rsidR="000F7FF4" w:rsidRPr="00EB1F18" w:rsidRDefault="00191036" w:rsidP="00B351EF">
            <w:pPr>
              <w:spacing w:before="100"/>
              <w:ind w:left="-79" w:right="-79"/>
              <w:jc w:val="center"/>
              <w:rPr>
                <w:rFonts w:ascii="Arial" w:hAnsi="Arial" w:cs="Arial"/>
                <w:b/>
              </w:rPr>
            </w:pPr>
            <w:r>
              <w:rPr>
                <w:rFonts w:ascii="Arial" w:hAnsi="Arial" w:cs="Arial"/>
                <w:b/>
              </w:rPr>
              <w:t>Dividends</w:t>
            </w:r>
          </w:p>
        </w:tc>
        <w:tc>
          <w:tcPr>
            <w:tcW w:w="180" w:type="dxa"/>
            <w:gridSpan w:val="2"/>
            <w:tcBorders>
              <w:top w:val="single" w:sz="6" w:space="0" w:color="auto"/>
              <w:bottom w:val="single" w:sz="4" w:space="0" w:color="auto"/>
            </w:tcBorders>
            <w:shd w:val="clear" w:color="auto" w:fill="D9D9D9"/>
            <w:vAlign w:val="center"/>
          </w:tcPr>
          <w:p w14:paraId="4AB13914" w14:textId="77777777" w:rsidR="000F7FF4" w:rsidRPr="00EB1F18" w:rsidRDefault="000F7FF4" w:rsidP="00B351EF">
            <w:pPr>
              <w:spacing w:before="100"/>
              <w:ind w:left="-101" w:right="-79"/>
              <w:jc w:val="center"/>
              <w:rPr>
                <w:rFonts w:ascii="Arial" w:hAnsi="Arial" w:cs="Arial"/>
                <w:b/>
              </w:rPr>
            </w:pPr>
            <w:r w:rsidRPr="00EB1F18">
              <w:rPr>
                <w:rFonts w:ascii="Arial" w:hAnsi="Arial" w:cs="Arial"/>
                <w:b/>
              </w:rPr>
              <w:t>+</w:t>
            </w:r>
          </w:p>
        </w:tc>
        <w:tc>
          <w:tcPr>
            <w:tcW w:w="809" w:type="dxa"/>
            <w:gridSpan w:val="2"/>
            <w:tcBorders>
              <w:top w:val="single" w:sz="6" w:space="0" w:color="auto"/>
              <w:bottom w:val="single" w:sz="4" w:space="0" w:color="auto"/>
            </w:tcBorders>
            <w:shd w:val="clear" w:color="auto" w:fill="D9D9D9"/>
            <w:vAlign w:val="center"/>
          </w:tcPr>
          <w:p w14:paraId="0BE7A017" w14:textId="77777777" w:rsidR="000F7FF4" w:rsidRPr="00EB1F18" w:rsidRDefault="000F7FF4" w:rsidP="00B351EF">
            <w:pPr>
              <w:spacing w:before="100"/>
              <w:ind w:left="-64" w:right="-98"/>
              <w:jc w:val="center"/>
              <w:rPr>
                <w:rFonts w:ascii="Arial" w:hAnsi="Arial" w:cs="Arial"/>
                <w:b/>
              </w:rPr>
            </w:pPr>
            <w:r w:rsidRPr="00EB1F18">
              <w:rPr>
                <w:rFonts w:ascii="Arial" w:hAnsi="Arial" w:cs="Arial"/>
                <w:b/>
              </w:rPr>
              <w:t>Reve-</w:t>
            </w:r>
            <w:proofErr w:type="spellStart"/>
            <w:r w:rsidRPr="00EB1F18">
              <w:rPr>
                <w:rFonts w:ascii="Arial" w:hAnsi="Arial" w:cs="Arial"/>
                <w:b/>
              </w:rPr>
              <w:t>nues</w:t>
            </w:r>
            <w:proofErr w:type="spellEnd"/>
          </w:p>
        </w:tc>
        <w:tc>
          <w:tcPr>
            <w:tcW w:w="180" w:type="dxa"/>
            <w:tcBorders>
              <w:top w:val="single" w:sz="6" w:space="0" w:color="auto"/>
              <w:bottom w:val="single" w:sz="4" w:space="0" w:color="auto"/>
            </w:tcBorders>
            <w:shd w:val="clear" w:color="auto" w:fill="D9D9D9"/>
            <w:vAlign w:val="center"/>
          </w:tcPr>
          <w:p w14:paraId="4FF55471" w14:textId="77777777" w:rsidR="000F7FF4" w:rsidRPr="00EB1F18" w:rsidRDefault="000F7FF4" w:rsidP="00B351EF">
            <w:pPr>
              <w:pStyle w:val="1A"/>
              <w:widowControl/>
              <w:spacing w:before="100" w:after="0"/>
              <w:ind w:left="-79" w:right="-79"/>
              <w:rPr>
                <w:rFonts w:ascii="Arial" w:hAnsi="Arial" w:cs="Arial"/>
              </w:rPr>
            </w:pPr>
            <w:r w:rsidRPr="00EB1F18">
              <w:rPr>
                <w:rFonts w:ascii="Arial" w:hAnsi="Arial" w:cs="Arial"/>
              </w:rPr>
              <w:t>-</w:t>
            </w:r>
          </w:p>
        </w:tc>
        <w:tc>
          <w:tcPr>
            <w:tcW w:w="920" w:type="dxa"/>
            <w:gridSpan w:val="2"/>
            <w:tcBorders>
              <w:top w:val="single" w:sz="6" w:space="0" w:color="auto"/>
              <w:bottom w:val="single" w:sz="4" w:space="0" w:color="auto"/>
              <w:right w:val="nil"/>
            </w:tcBorders>
            <w:shd w:val="clear" w:color="auto" w:fill="D9D9D9"/>
            <w:vAlign w:val="center"/>
          </w:tcPr>
          <w:p w14:paraId="11B554D6" w14:textId="77777777" w:rsidR="000F7FF4" w:rsidRPr="00EB1F18" w:rsidRDefault="000F7FF4" w:rsidP="00B351EF">
            <w:pPr>
              <w:spacing w:before="100"/>
              <w:ind w:left="-7" w:right="-73"/>
              <w:jc w:val="center"/>
              <w:rPr>
                <w:rFonts w:ascii="Arial" w:hAnsi="Arial" w:cs="Arial"/>
                <w:b/>
              </w:rPr>
            </w:pPr>
            <w:proofErr w:type="spellStart"/>
            <w:r w:rsidRPr="00EB1F18">
              <w:rPr>
                <w:rFonts w:ascii="Arial" w:hAnsi="Arial" w:cs="Arial"/>
                <w:b/>
              </w:rPr>
              <w:t>Expen-ses</w:t>
            </w:r>
            <w:proofErr w:type="spellEnd"/>
          </w:p>
        </w:tc>
      </w:tr>
      <w:tr w:rsidR="000F7FF4" w:rsidRPr="00EB1F18" w14:paraId="4CF02216" w14:textId="77777777" w:rsidTr="00A426F8">
        <w:tblPrEx>
          <w:tblCellMar>
            <w:left w:w="79" w:type="dxa"/>
            <w:right w:w="79" w:type="dxa"/>
          </w:tblCellMar>
        </w:tblPrEx>
        <w:trPr>
          <w:cantSplit/>
        </w:trPr>
        <w:tc>
          <w:tcPr>
            <w:tcW w:w="500" w:type="dxa"/>
            <w:tcBorders>
              <w:top w:val="single" w:sz="4" w:space="0" w:color="auto"/>
              <w:left w:val="nil"/>
            </w:tcBorders>
          </w:tcPr>
          <w:p w14:paraId="1236184E"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a.</w:t>
            </w:r>
          </w:p>
        </w:tc>
        <w:tc>
          <w:tcPr>
            <w:tcW w:w="977" w:type="dxa"/>
            <w:tcBorders>
              <w:top w:val="single" w:sz="4" w:space="0" w:color="auto"/>
              <w:bottom w:val="nil"/>
            </w:tcBorders>
          </w:tcPr>
          <w:p w14:paraId="404F119F" w14:textId="77777777" w:rsidR="000F7FF4" w:rsidRPr="00EB1F18" w:rsidRDefault="000F7FF4" w:rsidP="00B351EF">
            <w:pPr>
              <w:spacing w:before="40" w:after="40"/>
              <w:ind w:left="-131"/>
              <w:jc w:val="right"/>
              <w:rPr>
                <w:rFonts w:ascii="Arial" w:hAnsi="Arial" w:cs="Arial"/>
                <w:b/>
              </w:rPr>
            </w:pPr>
            <w:r w:rsidRPr="00EB1F18">
              <w:rPr>
                <w:rFonts w:ascii="Arial" w:hAnsi="Arial" w:cs="Arial"/>
                <w:b/>
              </w:rPr>
              <w:t>+$70,000</w:t>
            </w:r>
          </w:p>
        </w:tc>
        <w:tc>
          <w:tcPr>
            <w:tcW w:w="178" w:type="dxa"/>
            <w:tcBorders>
              <w:top w:val="single" w:sz="4" w:space="0" w:color="auto"/>
            </w:tcBorders>
          </w:tcPr>
          <w:p w14:paraId="3463DDD3" w14:textId="77777777" w:rsidR="000F7FF4" w:rsidRPr="00EB1F18" w:rsidRDefault="000F7FF4" w:rsidP="00B351EF">
            <w:pPr>
              <w:spacing w:before="40" w:after="40"/>
              <w:ind w:left="-121" w:right="-39"/>
              <w:jc w:val="right"/>
              <w:rPr>
                <w:rFonts w:ascii="Arial" w:hAnsi="Arial" w:cs="Arial"/>
                <w:b/>
              </w:rPr>
            </w:pPr>
          </w:p>
        </w:tc>
        <w:tc>
          <w:tcPr>
            <w:tcW w:w="1128" w:type="dxa"/>
            <w:tcBorders>
              <w:top w:val="single" w:sz="4" w:space="0" w:color="auto"/>
            </w:tcBorders>
          </w:tcPr>
          <w:p w14:paraId="7641B20E" w14:textId="77777777" w:rsidR="000F7FF4" w:rsidRPr="00EB1F18" w:rsidRDefault="000F7FF4" w:rsidP="00B351EF">
            <w:pPr>
              <w:spacing w:before="40" w:after="40"/>
              <w:ind w:left="-119" w:right="64"/>
              <w:jc w:val="right"/>
              <w:rPr>
                <w:rFonts w:ascii="Arial" w:hAnsi="Arial" w:cs="Arial"/>
                <w:b/>
              </w:rPr>
            </w:pPr>
          </w:p>
        </w:tc>
        <w:tc>
          <w:tcPr>
            <w:tcW w:w="261" w:type="dxa"/>
            <w:tcBorders>
              <w:top w:val="single" w:sz="4" w:space="0" w:color="auto"/>
            </w:tcBorders>
          </w:tcPr>
          <w:p w14:paraId="5158AB16" w14:textId="77777777" w:rsidR="000F7FF4" w:rsidRPr="00EB1F18" w:rsidRDefault="000F7FF4" w:rsidP="00B351EF">
            <w:pPr>
              <w:spacing w:before="40" w:after="40"/>
              <w:jc w:val="right"/>
              <w:rPr>
                <w:rFonts w:ascii="Arial" w:hAnsi="Arial" w:cs="Arial"/>
                <w:b/>
              </w:rPr>
            </w:pPr>
          </w:p>
        </w:tc>
        <w:tc>
          <w:tcPr>
            <w:tcW w:w="1064" w:type="dxa"/>
            <w:tcBorders>
              <w:top w:val="single" w:sz="4" w:space="0" w:color="auto"/>
            </w:tcBorders>
          </w:tcPr>
          <w:p w14:paraId="51A84953" w14:textId="77777777" w:rsidR="000F7FF4" w:rsidRPr="00EB1F18" w:rsidRDefault="000F7FF4" w:rsidP="00B351EF">
            <w:pPr>
              <w:spacing w:before="40" w:after="40"/>
              <w:ind w:left="-123" w:right="41"/>
              <w:jc w:val="right"/>
              <w:rPr>
                <w:rFonts w:ascii="Arial" w:hAnsi="Arial" w:cs="Arial"/>
                <w:b/>
              </w:rPr>
            </w:pPr>
          </w:p>
        </w:tc>
        <w:tc>
          <w:tcPr>
            <w:tcW w:w="261" w:type="dxa"/>
            <w:tcBorders>
              <w:top w:val="single" w:sz="4" w:space="0" w:color="auto"/>
              <w:bottom w:val="nil"/>
            </w:tcBorders>
          </w:tcPr>
          <w:p w14:paraId="4011E94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4" w:space="0" w:color="auto"/>
              <w:bottom w:val="nil"/>
            </w:tcBorders>
          </w:tcPr>
          <w:p w14:paraId="0A2FAA8E"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$10,000</w:t>
            </w:r>
          </w:p>
        </w:tc>
        <w:tc>
          <w:tcPr>
            <w:tcW w:w="191" w:type="dxa"/>
            <w:tcBorders>
              <w:top w:val="single" w:sz="4" w:space="0" w:color="auto"/>
            </w:tcBorders>
          </w:tcPr>
          <w:p w14:paraId="61AEC7ED" w14:textId="77777777" w:rsidR="000F7FF4" w:rsidRPr="00EB1F18" w:rsidRDefault="000F7FF4" w:rsidP="00B351EF">
            <w:pPr>
              <w:spacing w:before="40" w:after="40"/>
              <w:ind w:left="-79" w:right="-68"/>
              <w:jc w:val="right"/>
              <w:rPr>
                <w:rFonts w:ascii="Arial" w:hAnsi="Arial" w:cs="Arial"/>
                <w:b/>
              </w:rPr>
            </w:pPr>
          </w:p>
        </w:tc>
        <w:tc>
          <w:tcPr>
            <w:tcW w:w="1067" w:type="dxa"/>
            <w:tcBorders>
              <w:top w:val="single" w:sz="4" w:space="0" w:color="auto"/>
              <w:bottom w:val="nil"/>
            </w:tcBorders>
          </w:tcPr>
          <w:p w14:paraId="0938ADBC" w14:textId="77777777" w:rsidR="000F7FF4" w:rsidRPr="00EB1F18" w:rsidRDefault="000F7FF4" w:rsidP="00B351EF">
            <w:pPr>
              <w:spacing w:before="40" w:after="40"/>
              <w:ind w:left="-90" w:right="11"/>
              <w:jc w:val="right"/>
              <w:rPr>
                <w:rFonts w:ascii="Arial" w:hAnsi="Arial" w:cs="Arial"/>
                <w:b/>
              </w:rPr>
            </w:pPr>
          </w:p>
        </w:tc>
        <w:tc>
          <w:tcPr>
            <w:tcW w:w="276" w:type="dxa"/>
            <w:gridSpan w:val="2"/>
            <w:tcBorders>
              <w:top w:val="single" w:sz="4" w:space="0" w:color="auto"/>
            </w:tcBorders>
          </w:tcPr>
          <w:p w14:paraId="5E6DC895" w14:textId="77777777" w:rsidR="000F7FF4" w:rsidRPr="00EB1F18" w:rsidRDefault="000F7FF4" w:rsidP="00B351EF">
            <w:pPr>
              <w:spacing w:before="40" w:after="40"/>
              <w:jc w:val="right"/>
              <w:rPr>
                <w:rFonts w:ascii="Arial" w:hAnsi="Arial" w:cs="Arial"/>
                <w:b/>
              </w:rPr>
            </w:pPr>
          </w:p>
        </w:tc>
        <w:tc>
          <w:tcPr>
            <w:tcW w:w="982" w:type="dxa"/>
            <w:tcBorders>
              <w:top w:val="single" w:sz="4" w:space="0" w:color="auto"/>
            </w:tcBorders>
          </w:tcPr>
          <w:p w14:paraId="34B4DA51" w14:textId="77777777" w:rsidR="000F7FF4" w:rsidRPr="00EB1F18" w:rsidRDefault="000F7FF4" w:rsidP="00B351EF">
            <w:pPr>
              <w:spacing w:before="40" w:after="40"/>
              <w:ind w:left="-175" w:right="-11"/>
              <w:jc w:val="right"/>
              <w:rPr>
                <w:rFonts w:ascii="Arial" w:hAnsi="Arial" w:cs="Arial"/>
                <w:b/>
              </w:rPr>
            </w:pPr>
          </w:p>
        </w:tc>
        <w:tc>
          <w:tcPr>
            <w:tcW w:w="180" w:type="dxa"/>
            <w:gridSpan w:val="2"/>
            <w:tcBorders>
              <w:top w:val="single" w:sz="4" w:space="0" w:color="auto"/>
            </w:tcBorders>
          </w:tcPr>
          <w:p w14:paraId="19281544"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4" w:space="0" w:color="auto"/>
              <w:bottom w:val="nil"/>
            </w:tcBorders>
          </w:tcPr>
          <w:p w14:paraId="31C4A241"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Borders>
              <w:top w:val="single" w:sz="4" w:space="0" w:color="auto"/>
            </w:tcBorders>
          </w:tcPr>
          <w:p w14:paraId="5F915534" w14:textId="77777777" w:rsidR="000F7FF4" w:rsidRPr="00EB1F18" w:rsidRDefault="000F7FF4" w:rsidP="00B351EF">
            <w:pPr>
              <w:spacing w:before="40" w:after="40"/>
              <w:ind w:left="-19"/>
              <w:jc w:val="right"/>
              <w:rPr>
                <w:rFonts w:ascii="Arial" w:hAnsi="Arial" w:cs="Arial"/>
                <w:b/>
              </w:rPr>
            </w:pPr>
          </w:p>
        </w:tc>
        <w:tc>
          <w:tcPr>
            <w:tcW w:w="860" w:type="dxa"/>
            <w:tcBorders>
              <w:top w:val="single" w:sz="4" w:space="0" w:color="auto"/>
            </w:tcBorders>
          </w:tcPr>
          <w:p w14:paraId="657E9191" w14:textId="77777777" w:rsidR="000F7FF4" w:rsidRPr="00EB1F18" w:rsidRDefault="000F7FF4" w:rsidP="00B351EF">
            <w:pPr>
              <w:spacing w:before="40" w:after="40"/>
              <w:ind w:left="-143" w:right="1"/>
              <w:jc w:val="right"/>
              <w:rPr>
                <w:rFonts w:ascii="Arial" w:hAnsi="Arial" w:cs="Arial"/>
                <w:b/>
              </w:rPr>
            </w:pPr>
          </w:p>
        </w:tc>
        <w:tc>
          <w:tcPr>
            <w:tcW w:w="178" w:type="dxa"/>
            <w:gridSpan w:val="2"/>
            <w:tcBorders>
              <w:top w:val="single" w:sz="4" w:space="0" w:color="auto"/>
            </w:tcBorders>
          </w:tcPr>
          <w:p w14:paraId="43A3542C"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single" w:sz="4" w:space="0" w:color="auto"/>
            </w:tcBorders>
          </w:tcPr>
          <w:p w14:paraId="6BE0F66C" w14:textId="77777777" w:rsidR="000F7FF4" w:rsidRPr="00EB1F18" w:rsidRDefault="000F7FF4" w:rsidP="00B351EF">
            <w:pPr>
              <w:spacing w:before="40" w:after="40"/>
              <w:ind w:left="-154"/>
              <w:jc w:val="right"/>
              <w:rPr>
                <w:rFonts w:ascii="Arial" w:hAnsi="Arial" w:cs="Arial"/>
                <w:b/>
              </w:rPr>
            </w:pPr>
          </w:p>
        </w:tc>
        <w:tc>
          <w:tcPr>
            <w:tcW w:w="217" w:type="dxa"/>
            <w:gridSpan w:val="3"/>
            <w:tcBorders>
              <w:top w:val="single" w:sz="4" w:space="0" w:color="auto"/>
            </w:tcBorders>
          </w:tcPr>
          <w:p w14:paraId="305A704A" w14:textId="77777777" w:rsidR="000F7FF4" w:rsidRPr="00EB1F18" w:rsidRDefault="000F7FF4" w:rsidP="00B351EF">
            <w:pPr>
              <w:spacing w:before="40" w:after="40"/>
              <w:rPr>
                <w:rFonts w:ascii="Arial" w:hAnsi="Arial" w:cs="Arial"/>
                <w:b/>
              </w:rPr>
            </w:pPr>
          </w:p>
        </w:tc>
        <w:tc>
          <w:tcPr>
            <w:tcW w:w="891" w:type="dxa"/>
            <w:tcBorders>
              <w:top w:val="single" w:sz="4" w:space="0" w:color="auto"/>
              <w:right w:val="nil"/>
            </w:tcBorders>
          </w:tcPr>
          <w:p w14:paraId="1892A5D2" w14:textId="77777777" w:rsidR="000F7FF4" w:rsidRPr="00EB1F18" w:rsidRDefault="000F7FF4" w:rsidP="00B351EF">
            <w:pPr>
              <w:spacing w:before="40" w:after="40"/>
              <w:ind w:left="-97" w:right="17"/>
              <w:jc w:val="right"/>
              <w:rPr>
                <w:rFonts w:ascii="Arial" w:hAnsi="Arial" w:cs="Arial"/>
                <w:b/>
              </w:rPr>
            </w:pPr>
          </w:p>
        </w:tc>
      </w:tr>
      <w:tr w:rsidR="000F7FF4" w:rsidRPr="00EB1F18" w14:paraId="71C5863A" w14:textId="77777777" w:rsidTr="00A426F8">
        <w:tblPrEx>
          <w:tblCellMar>
            <w:left w:w="79" w:type="dxa"/>
            <w:right w:w="79" w:type="dxa"/>
          </w:tblCellMar>
        </w:tblPrEx>
        <w:trPr>
          <w:cantSplit/>
        </w:trPr>
        <w:tc>
          <w:tcPr>
            <w:tcW w:w="500" w:type="dxa"/>
            <w:tcBorders>
              <w:left w:val="nil"/>
            </w:tcBorders>
          </w:tcPr>
          <w:p w14:paraId="335873B2"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w:t>
            </w:r>
          </w:p>
        </w:tc>
        <w:tc>
          <w:tcPr>
            <w:tcW w:w="977" w:type="dxa"/>
            <w:tcBorders>
              <w:top w:val="nil"/>
              <w:bottom w:val="single" w:sz="12" w:space="0" w:color="auto"/>
            </w:tcBorders>
          </w:tcPr>
          <w:p w14:paraId="635B3500" w14:textId="50A293B4" w:rsidR="000F7FF4" w:rsidRPr="00EB1F18" w:rsidRDefault="000F7FF4">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w:t>
            </w:r>
            <w:r w:rsidR="005B2B5D">
              <w:rPr>
                <w:rFonts w:ascii="Arial" w:hAnsi="Arial" w:cs="Arial"/>
                <w:b/>
              </w:rPr>
              <w:t>4</w:t>
            </w:r>
            <w:r w:rsidRPr="00EB1F18">
              <w:rPr>
                <w:rFonts w:ascii="Arial" w:hAnsi="Arial" w:cs="Arial"/>
                <w:b/>
              </w:rPr>
              <w:t>0,000</w:t>
            </w:r>
          </w:p>
        </w:tc>
        <w:tc>
          <w:tcPr>
            <w:tcW w:w="178" w:type="dxa"/>
          </w:tcPr>
          <w:p w14:paraId="3D0D29D3" w14:textId="77777777" w:rsidR="000F7FF4" w:rsidRPr="00EB1F18" w:rsidRDefault="000F7FF4" w:rsidP="00B351EF">
            <w:pPr>
              <w:spacing w:before="40" w:after="40"/>
              <w:ind w:left="-121" w:right="-39"/>
              <w:jc w:val="right"/>
              <w:rPr>
                <w:rFonts w:ascii="Arial" w:hAnsi="Arial" w:cs="Arial"/>
                <w:b/>
              </w:rPr>
            </w:pPr>
          </w:p>
        </w:tc>
        <w:tc>
          <w:tcPr>
            <w:tcW w:w="1128" w:type="dxa"/>
          </w:tcPr>
          <w:p w14:paraId="3D0A61EA" w14:textId="77777777" w:rsidR="000F7FF4" w:rsidRPr="00EB1F18" w:rsidRDefault="000F7FF4" w:rsidP="00B351EF">
            <w:pPr>
              <w:spacing w:before="40" w:after="40"/>
              <w:ind w:left="-119" w:right="64"/>
              <w:jc w:val="right"/>
              <w:rPr>
                <w:rFonts w:ascii="Arial" w:hAnsi="Arial" w:cs="Arial"/>
                <w:b/>
              </w:rPr>
            </w:pPr>
          </w:p>
        </w:tc>
        <w:tc>
          <w:tcPr>
            <w:tcW w:w="261" w:type="dxa"/>
          </w:tcPr>
          <w:p w14:paraId="525B14D0" w14:textId="77777777" w:rsidR="000F7FF4" w:rsidRPr="00EB1F18" w:rsidRDefault="000F7FF4" w:rsidP="00B351EF">
            <w:pPr>
              <w:spacing w:before="40" w:after="40"/>
              <w:jc w:val="right"/>
              <w:rPr>
                <w:rFonts w:ascii="Arial" w:hAnsi="Arial" w:cs="Arial"/>
                <w:b/>
              </w:rPr>
            </w:pPr>
          </w:p>
        </w:tc>
        <w:tc>
          <w:tcPr>
            <w:tcW w:w="1064" w:type="dxa"/>
          </w:tcPr>
          <w:p w14:paraId="0B3A625B" w14:textId="77777777" w:rsidR="000F7FF4" w:rsidRPr="00EB1F18" w:rsidRDefault="000F7FF4" w:rsidP="00B351EF">
            <w:pPr>
              <w:spacing w:before="40" w:after="40"/>
              <w:ind w:left="-123" w:right="41"/>
              <w:jc w:val="right"/>
              <w:rPr>
                <w:rFonts w:ascii="Arial" w:hAnsi="Arial" w:cs="Arial"/>
                <w:b/>
              </w:rPr>
            </w:pPr>
          </w:p>
        </w:tc>
        <w:tc>
          <w:tcPr>
            <w:tcW w:w="261" w:type="dxa"/>
            <w:tcBorders>
              <w:top w:val="nil"/>
              <w:bottom w:val="nil"/>
            </w:tcBorders>
          </w:tcPr>
          <w:p w14:paraId="59DBFB06"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6739F755" w14:textId="77777777" w:rsidR="000F7FF4" w:rsidRPr="00EB1F18" w:rsidRDefault="000F7FF4" w:rsidP="00B351EF">
            <w:pPr>
              <w:spacing w:before="40" w:after="40"/>
              <w:ind w:left="-190" w:right="11"/>
              <w:jc w:val="right"/>
              <w:rPr>
                <w:rFonts w:ascii="Arial" w:hAnsi="Arial" w:cs="Arial"/>
                <w:b/>
              </w:rPr>
            </w:pPr>
          </w:p>
        </w:tc>
        <w:tc>
          <w:tcPr>
            <w:tcW w:w="191" w:type="dxa"/>
          </w:tcPr>
          <w:p w14:paraId="35D27622"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nil"/>
              <w:bottom w:val="single" w:sz="12" w:space="0" w:color="auto"/>
            </w:tcBorders>
          </w:tcPr>
          <w:p w14:paraId="660AD2A9" w14:textId="08094A58" w:rsidR="000F7FF4" w:rsidRPr="00EB1F18" w:rsidRDefault="000F7FF4">
            <w:pPr>
              <w:spacing w:before="40" w:after="40"/>
              <w:ind w:left="-90" w:right="11"/>
              <w:jc w:val="right"/>
              <w:rPr>
                <w:rFonts w:ascii="Arial" w:hAnsi="Arial" w:cs="Arial"/>
                <w:b/>
              </w:rPr>
            </w:pPr>
            <w:r w:rsidRPr="00EB1F18">
              <w:rPr>
                <w:rFonts w:ascii="Arial" w:hAnsi="Arial" w:cs="Arial"/>
                <w:b/>
              </w:rPr>
              <w:t xml:space="preserve"> $</w:t>
            </w:r>
            <w:r w:rsidR="005B2B5D">
              <w:rPr>
                <w:rFonts w:ascii="Arial" w:hAnsi="Arial" w:cs="Arial"/>
                <w:b/>
              </w:rPr>
              <w:t>4</w:t>
            </w:r>
            <w:r w:rsidRPr="00EB1F18">
              <w:rPr>
                <w:rFonts w:ascii="Arial" w:hAnsi="Arial" w:cs="Arial"/>
                <w:b/>
              </w:rPr>
              <w:t>0,000</w:t>
            </w:r>
          </w:p>
        </w:tc>
        <w:tc>
          <w:tcPr>
            <w:tcW w:w="276" w:type="dxa"/>
            <w:gridSpan w:val="2"/>
          </w:tcPr>
          <w:p w14:paraId="48409534" w14:textId="77777777" w:rsidR="000F7FF4" w:rsidRPr="00EB1F18" w:rsidRDefault="000F7FF4" w:rsidP="00B351EF">
            <w:pPr>
              <w:spacing w:before="40" w:after="40"/>
              <w:jc w:val="right"/>
              <w:rPr>
                <w:rFonts w:ascii="Arial" w:hAnsi="Arial" w:cs="Arial"/>
                <w:b/>
              </w:rPr>
            </w:pPr>
          </w:p>
        </w:tc>
        <w:tc>
          <w:tcPr>
            <w:tcW w:w="982" w:type="dxa"/>
          </w:tcPr>
          <w:p w14:paraId="70A8D6BC"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1842EB40"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5A47C0F4"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0DC22E28" w14:textId="77777777" w:rsidR="000F7FF4" w:rsidRPr="00EB1F18" w:rsidRDefault="000F7FF4" w:rsidP="00B351EF">
            <w:pPr>
              <w:spacing w:before="40" w:after="40"/>
              <w:ind w:left="-19"/>
              <w:jc w:val="right"/>
              <w:rPr>
                <w:rFonts w:ascii="Arial" w:hAnsi="Arial" w:cs="Arial"/>
                <w:b/>
              </w:rPr>
            </w:pPr>
          </w:p>
        </w:tc>
        <w:tc>
          <w:tcPr>
            <w:tcW w:w="860" w:type="dxa"/>
          </w:tcPr>
          <w:p w14:paraId="6D715C04"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30E3FB18" w14:textId="77777777" w:rsidR="000F7FF4" w:rsidRPr="00EB1F18" w:rsidRDefault="000F7FF4" w:rsidP="00B351EF">
            <w:pPr>
              <w:spacing w:before="40" w:after="40"/>
              <w:ind w:left="-66"/>
              <w:jc w:val="right"/>
              <w:rPr>
                <w:rFonts w:ascii="Arial" w:hAnsi="Arial" w:cs="Arial"/>
                <w:b/>
              </w:rPr>
            </w:pPr>
          </w:p>
        </w:tc>
        <w:tc>
          <w:tcPr>
            <w:tcW w:w="895" w:type="dxa"/>
            <w:gridSpan w:val="2"/>
          </w:tcPr>
          <w:p w14:paraId="35248217" w14:textId="77777777" w:rsidR="000F7FF4" w:rsidRPr="00EB1F18" w:rsidRDefault="000F7FF4" w:rsidP="00B351EF">
            <w:pPr>
              <w:spacing w:before="40" w:after="40"/>
              <w:ind w:left="-154"/>
              <w:jc w:val="right"/>
              <w:rPr>
                <w:rFonts w:ascii="Arial" w:hAnsi="Arial" w:cs="Arial"/>
                <w:b/>
              </w:rPr>
            </w:pPr>
          </w:p>
        </w:tc>
        <w:tc>
          <w:tcPr>
            <w:tcW w:w="217" w:type="dxa"/>
            <w:gridSpan w:val="3"/>
          </w:tcPr>
          <w:p w14:paraId="549F72F0" w14:textId="77777777" w:rsidR="000F7FF4" w:rsidRPr="00EB1F18" w:rsidRDefault="000F7FF4" w:rsidP="00B351EF">
            <w:pPr>
              <w:spacing w:before="40" w:after="40"/>
              <w:rPr>
                <w:rFonts w:ascii="Arial" w:hAnsi="Arial" w:cs="Arial"/>
                <w:b/>
              </w:rPr>
            </w:pPr>
          </w:p>
        </w:tc>
        <w:tc>
          <w:tcPr>
            <w:tcW w:w="891" w:type="dxa"/>
            <w:tcBorders>
              <w:right w:val="nil"/>
            </w:tcBorders>
          </w:tcPr>
          <w:p w14:paraId="04093F14" w14:textId="77777777" w:rsidR="000F7FF4" w:rsidRPr="00EB1F18" w:rsidRDefault="000F7FF4" w:rsidP="00B351EF">
            <w:pPr>
              <w:spacing w:before="40" w:after="40"/>
              <w:ind w:left="-97" w:right="17"/>
              <w:jc w:val="right"/>
              <w:rPr>
                <w:rFonts w:ascii="Arial" w:hAnsi="Arial" w:cs="Arial"/>
                <w:b/>
              </w:rPr>
            </w:pPr>
          </w:p>
        </w:tc>
      </w:tr>
      <w:tr w:rsidR="000F7FF4" w:rsidRPr="00EB1F18" w14:paraId="3E0D6A0B" w14:textId="77777777" w:rsidTr="00A426F8">
        <w:tblPrEx>
          <w:tblCellMar>
            <w:left w:w="79" w:type="dxa"/>
            <w:right w:w="79" w:type="dxa"/>
          </w:tblCellMar>
        </w:tblPrEx>
        <w:trPr>
          <w:cantSplit/>
        </w:trPr>
        <w:tc>
          <w:tcPr>
            <w:tcW w:w="500" w:type="dxa"/>
            <w:tcBorders>
              <w:left w:val="nil"/>
            </w:tcBorders>
          </w:tcPr>
          <w:p w14:paraId="41BB6677"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4D56C5C3" w14:textId="6775BF4C" w:rsidR="000F7FF4" w:rsidRPr="00EB1F18" w:rsidRDefault="005B2B5D">
            <w:pPr>
              <w:spacing w:before="40" w:after="40"/>
              <w:ind w:left="-131"/>
              <w:jc w:val="right"/>
              <w:rPr>
                <w:rFonts w:ascii="Arial" w:hAnsi="Arial" w:cs="Arial"/>
                <w:b/>
              </w:rPr>
            </w:pPr>
            <w:r>
              <w:rPr>
                <w:rFonts w:ascii="Arial" w:hAnsi="Arial" w:cs="Arial"/>
                <w:b/>
              </w:rPr>
              <w:t>3</w:t>
            </w:r>
            <w:r w:rsidR="000F7FF4" w:rsidRPr="00EB1F18">
              <w:rPr>
                <w:rFonts w:ascii="Arial" w:hAnsi="Arial" w:cs="Arial"/>
                <w:b/>
              </w:rPr>
              <w:t>0,000</w:t>
            </w:r>
          </w:p>
        </w:tc>
        <w:tc>
          <w:tcPr>
            <w:tcW w:w="178" w:type="dxa"/>
          </w:tcPr>
          <w:p w14:paraId="14ED9E36" w14:textId="77777777" w:rsidR="000F7FF4" w:rsidRPr="00EB1F18" w:rsidRDefault="000F7FF4" w:rsidP="00B351EF">
            <w:pPr>
              <w:spacing w:before="40" w:after="40"/>
              <w:ind w:left="-121" w:right="-39"/>
              <w:jc w:val="right"/>
              <w:rPr>
                <w:rFonts w:ascii="Arial" w:hAnsi="Arial" w:cs="Arial"/>
                <w:b/>
              </w:rPr>
            </w:pPr>
          </w:p>
        </w:tc>
        <w:tc>
          <w:tcPr>
            <w:tcW w:w="1128" w:type="dxa"/>
          </w:tcPr>
          <w:p w14:paraId="7ADB4552" w14:textId="77777777" w:rsidR="000F7FF4" w:rsidRPr="00EB1F18" w:rsidRDefault="000F7FF4" w:rsidP="00B351EF">
            <w:pPr>
              <w:spacing w:before="40" w:after="40"/>
              <w:ind w:left="-119" w:right="64"/>
              <w:jc w:val="right"/>
              <w:rPr>
                <w:rFonts w:ascii="Arial" w:hAnsi="Arial" w:cs="Arial"/>
                <w:b/>
              </w:rPr>
            </w:pPr>
          </w:p>
        </w:tc>
        <w:tc>
          <w:tcPr>
            <w:tcW w:w="261" w:type="dxa"/>
          </w:tcPr>
          <w:p w14:paraId="48FF5479" w14:textId="77777777" w:rsidR="000F7FF4" w:rsidRPr="00EB1F18" w:rsidRDefault="000F7FF4" w:rsidP="00B351EF">
            <w:pPr>
              <w:spacing w:before="40" w:after="40"/>
              <w:jc w:val="right"/>
              <w:rPr>
                <w:rFonts w:ascii="Arial" w:hAnsi="Arial" w:cs="Arial"/>
                <w:b/>
              </w:rPr>
            </w:pPr>
          </w:p>
        </w:tc>
        <w:tc>
          <w:tcPr>
            <w:tcW w:w="1064" w:type="dxa"/>
          </w:tcPr>
          <w:p w14:paraId="06587F33" w14:textId="77777777" w:rsidR="000F7FF4" w:rsidRPr="00EB1F18" w:rsidRDefault="000F7FF4" w:rsidP="00B351EF">
            <w:pPr>
              <w:spacing w:before="40" w:after="40"/>
              <w:ind w:left="-123" w:right="41"/>
              <w:jc w:val="right"/>
              <w:rPr>
                <w:rFonts w:ascii="Arial" w:hAnsi="Arial" w:cs="Arial"/>
                <w:b/>
              </w:rPr>
            </w:pPr>
          </w:p>
        </w:tc>
        <w:tc>
          <w:tcPr>
            <w:tcW w:w="261" w:type="dxa"/>
            <w:tcBorders>
              <w:top w:val="nil"/>
            </w:tcBorders>
          </w:tcPr>
          <w:p w14:paraId="0C1487D2"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0AAB30ED"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10,000</w:t>
            </w:r>
          </w:p>
        </w:tc>
        <w:tc>
          <w:tcPr>
            <w:tcW w:w="191" w:type="dxa"/>
          </w:tcPr>
          <w:p w14:paraId="648098F6"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3478FD4B" w14:textId="2B38C2B1"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2099FD9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Pr>
          <w:p w14:paraId="4EA341EE"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682535C1"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768C1556"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771B777B" w14:textId="77777777" w:rsidR="000F7FF4" w:rsidRPr="00EB1F18" w:rsidRDefault="000F7FF4" w:rsidP="00B351EF">
            <w:pPr>
              <w:spacing w:before="40" w:after="40"/>
              <w:ind w:left="-19"/>
              <w:jc w:val="right"/>
              <w:rPr>
                <w:rFonts w:ascii="Arial" w:hAnsi="Arial" w:cs="Arial"/>
                <w:b/>
              </w:rPr>
            </w:pPr>
          </w:p>
        </w:tc>
        <w:tc>
          <w:tcPr>
            <w:tcW w:w="860" w:type="dxa"/>
          </w:tcPr>
          <w:p w14:paraId="73C3919B"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30B5E51D" w14:textId="77777777" w:rsidR="000F7FF4" w:rsidRPr="00EB1F18" w:rsidRDefault="000F7FF4" w:rsidP="00B351EF">
            <w:pPr>
              <w:spacing w:before="40" w:after="40"/>
              <w:ind w:left="-66"/>
              <w:jc w:val="right"/>
              <w:rPr>
                <w:rFonts w:ascii="Arial" w:hAnsi="Arial" w:cs="Arial"/>
                <w:b/>
              </w:rPr>
            </w:pPr>
          </w:p>
        </w:tc>
        <w:tc>
          <w:tcPr>
            <w:tcW w:w="895" w:type="dxa"/>
            <w:gridSpan w:val="2"/>
          </w:tcPr>
          <w:p w14:paraId="4D236279"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185AD19" w14:textId="77777777" w:rsidR="000F7FF4" w:rsidRPr="00EB1F18" w:rsidRDefault="000F7FF4" w:rsidP="00B351EF">
            <w:pPr>
              <w:spacing w:before="40" w:after="40"/>
              <w:rPr>
                <w:rFonts w:ascii="Arial" w:hAnsi="Arial" w:cs="Arial"/>
                <w:b/>
              </w:rPr>
            </w:pPr>
          </w:p>
        </w:tc>
        <w:tc>
          <w:tcPr>
            <w:tcW w:w="891" w:type="dxa"/>
            <w:tcBorders>
              <w:right w:val="nil"/>
            </w:tcBorders>
          </w:tcPr>
          <w:p w14:paraId="604E7C8F" w14:textId="77777777" w:rsidR="000F7FF4" w:rsidRPr="00EB1F18" w:rsidRDefault="000F7FF4" w:rsidP="00B351EF">
            <w:pPr>
              <w:spacing w:before="40" w:after="40"/>
              <w:ind w:left="-97" w:right="17"/>
              <w:jc w:val="right"/>
              <w:rPr>
                <w:rFonts w:ascii="Arial" w:hAnsi="Arial" w:cs="Arial"/>
                <w:b/>
              </w:rPr>
            </w:pPr>
          </w:p>
        </w:tc>
      </w:tr>
      <w:tr w:rsidR="000F7FF4" w:rsidRPr="00EB1F18" w14:paraId="507E9EC3" w14:textId="77777777" w:rsidTr="00A426F8">
        <w:tblPrEx>
          <w:tblCellMar>
            <w:left w:w="79" w:type="dxa"/>
            <w:right w:w="79" w:type="dxa"/>
          </w:tblCellMar>
        </w:tblPrEx>
        <w:trPr>
          <w:cantSplit/>
        </w:trPr>
        <w:tc>
          <w:tcPr>
            <w:tcW w:w="500" w:type="dxa"/>
            <w:tcBorders>
              <w:left w:val="nil"/>
            </w:tcBorders>
          </w:tcPr>
          <w:p w14:paraId="23A9F7A6"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c.</w:t>
            </w:r>
          </w:p>
        </w:tc>
        <w:tc>
          <w:tcPr>
            <w:tcW w:w="977" w:type="dxa"/>
            <w:tcBorders>
              <w:top w:val="nil"/>
              <w:bottom w:val="single" w:sz="12" w:space="0" w:color="auto"/>
            </w:tcBorders>
          </w:tcPr>
          <w:p w14:paraId="4A8E5201"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 xml:space="preserve">- </w:t>
            </w:r>
            <w:r w:rsidRPr="00EB1F18">
              <w:rPr>
                <w:rFonts w:ascii="Arial" w:hAnsi="Arial" w:cs="Arial"/>
                <w:b/>
              </w:rPr>
              <w:t xml:space="preserve">  15,000</w:t>
            </w:r>
          </w:p>
        </w:tc>
        <w:tc>
          <w:tcPr>
            <w:tcW w:w="178" w:type="dxa"/>
          </w:tcPr>
          <w:p w14:paraId="50ECBAC4" w14:textId="77777777" w:rsidR="000F7FF4" w:rsidRPr="00EB1F18" w:rsidRDefault="000F7FF4" w:rsidP="00B351EF">
            <w:pPr>
              <w:spacing w:before="40" w:after="40"/>
              <w:ind w:left="-121" w:right="-39"/>
              <w:jc w:val="right"/>
              <w:rPr>
                <w:rFonts w:ascii="Arial" w:hAnsi="Arial" w:cs="Arial"/>
                <w:b/>
              </w:rPr>
            </w:pPr>
          </w:p>
        </w:tc>
        <w:tc>
          <w:tcPr>
            <w:tcW w:w="1128" w:type="dxa"/>
          </w:tcPr>
          <w:p w14:paraId="24C5D935" w14:textId="77777777" w:rsidR="000F7FF4" w:rsidRPr="00EB1F18" w:rsidRDefault="000F7FF4" w:rsidP="00B351EF">
            <w:pPr>
              <w:spacing w:before="40" w:after="40"/>
              <w:ind w:left="-119" w:right="64"/>
              <w:jc w:val="right"/>
              <w:rPr>
                <w:rFonts w:ascii="Arial" w:hAnsi="Arial" w:cs="Arial"/>
                <w:b/>
              </w:rPr>
            </w:pPr>
          </w:p>
        </w:tc>
        <w:tc>
          <w:tcPr>
            <w:tcW w:w="261" w:type="dxa"/>
          </w:tcPr>
          <w:p w14:paraId="552A7E39" w14:textId="77777777" w:rsidR="000F7FF4" w:rsidRPr="00EB1F18" w:rsidRDefault="000F7FF4" w:rsidP="00B351EF">
            <w:pPr>
              <w:spacing w:before="40" w:after="40"/>
              <w:jc w:val="right"/>
              <w:rPr>
                <w:rFonts w:ascii="Arial" w:hAnsi="Arial" w:cs="Arial"/>
                <w:b/>
              </w:rPr>
            </w:pPr>
          </w:p>
        </w:tc>
        <w:tc>
          <w:tcPr>
            <w:tcW w:w="1064" w:type="dxa"/>
          </w:tcPr>
          <w:p w14:paraId="5A3944D8" w14:textId="77777777" w:rsidR="000F7FF4" w:rsidRPr="00EB1F18" w:rsidRDefault="000F7FF4" w:rsidP="00B351EF">
            <w:pPr>
              <w:spacing w:before="40" w:after="40"/>
              <w:ind w:left="-123" w:right="41"/>
              <w:jc w:val="right"/>
              <w:rPr>
                <w:rFonts w:ascii="Arial" w:hAnsi="Arial" w:cs="Arial"/>
                <w:b/>
              </w:rPr>
            </w:pPr>
          </w:p>
        </w:tc>
        <w:tc>
          <w:tcPr>
            <w:tcW w:w="261" w:type="dxa"/>
          </w:tcPr>
          <w:p w14:paraId="62130123"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nil"/>
              <w:bottom w:val="single" w:sz="12" w:space="0" w:color="auto"/>
            </w:tcBorders>
          </w:tcPr>
          <w:p w14:paraId="0E1F806C"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15,000</w:t>
            </w:r>
          </w:p>
        </w:tc>
        <w:tc>
          <w:tcPr>
            <w:tcW w:w="191" w:type="dxa"/>
          </w:tcPr>
          <w:p w14:paraId="698E6781"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1725A984"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1AE4E4C7" w14:textId="77777777" w:rsidR="000F7FF4" w:rsidRPr="00EB1F18" w:rsidRDefault="000F7FF4" w:rsidP="00B351EF">
            <w:pPr>
              <w:spacing w:before="40" w:after="40"/>
              <w:jc w:val="right"/>
              <w:rPr>
                <w:rFonts w:ascii="Arial" w:hAnsi="Arial" w:cs="Arial"/>
                <w:b/>
              </w:rPr>
            </w:pPr>
          </w:p>
        </w:tc>
        <w:tc>
          <w:tcPr>
            <w:tcW w:w="982" w:type="dxa"/>
          </w:tcPr>
          <w:p w14:paraId="5A296621"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013FF6E7" w14:textId="77777777" w:rsidR="000F7FF4" w:rsidRPr="00EB1F18" w:rsidRDefault="000F7FF4" w:rsidP="00B351EF">
            <w:pPr>
              <w:spacing w:before="40" w:after="40"/>
              <w:ind w:left="-70" w:right="37"/>
              <w:jc w:val="center"/>
              <w:rPr>
                <w:rFonts w:ascii="Arial" w:hAnsi="Arial" w:cs="Arial"/>
                <w:b/>
              </w:rPr>
            </w:pPr>
          </w:p>
        </w:tc>
        <w:tc>
          <w:tcPr>
            <w:tcW w:w="1026" w:type="dxa"/>
            <w:gridSpan w:val="3"/>
            <w:tcBorders>
              <w:top w:val="nil"/>
              <w:bottom w:val="single" w:sz="12" w:space="0" w:color="auto"/>
            </w:tcBorders>
          </w:tcPr>
          <w:p w14:paraId="0DEFB983"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40AC95E8" w14:textId="77777777" w:rsidR="000F7FF4" w:rsidRPr="00EB1F18" w:rsidRDefault="000F7FF4" w:rsidP="00B351EF">
            <w:pPr>
              <w:spacing w:before="40" w:after="40"/>
              <w:ind w:left="-19"/>
              <w:jc w:val="right"/>
              <w:rPr>
                <w:rFonts w:ascii="Arial" w:hAnsi="Arial" w:cs="Arial"/>
                <w:b/>
              </w:rPr>
            </w:pPr>
          </w:p>
        </w:tc>
        <w:tc>
          <w:tcPr>
            <w:tcW w:w="860" w:type="dxa"/>
          </w:tcPr>
          <w:p w14:paraId="37FFB6EB"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6819180E" w14:textId="77777777" w:rsidR="000F7FF4" w:rsidRPr="00EB1F18" w:rsidRDefault="000F7FF4" w:rsidP="00B351EF">
            <w:pPr>
              <w:spacing w:before="40" w:after="40"/>
              <w:ind w:left="-66"/>
              <w:jc w:val="right"/>
              <w:rPr>
                <w:rFonts w:ascii="Arial" w:hAnsi="Arial" w:cs="Arial"/>
                <w:b/>
              </w:rPr>
            </w:pPr>
          </w:p>
        </w:tc>
        <w:tc>
          <w:tcPr>
            <w:tcW w:w="895" w:type="dxa"/>
            <w:gridSpan w:val="2"/>
          </w:tcPr>
          <w:p w14:paraId="25BCC441" w14:textId="77777777" w:rsidR="000F7FF4" w:rsidRPr="00EB1F18" w:rsidRDefault="000F7FF4" w:rsidP="00B351EF">
            <w:pPr>
              <w:spacing w:before="40" w:after="40"/>
              <w:ind w:left="-154"/>
              <w:jc w:val="right"/>
              <w:rPr>
                <w:rFonts w:ascii="Arial" w:hAnsi="Arial" w:cs="Arial"/>
                <w:b/>
              </w:rPr>
            </w:pPr>
          </w:p>
        </w:tc>
        <w:tc>
          <w:tcPr>
            <w:tcW w:w="217" w:type="dxa"/>
            <w:gridSpan w:val="3"/>
          </w:tcPr>
          <w:p w14:paraId="55C1AC0E" w14:textId="77777777" w:rsidR="000F7FF4" w:rsidRPr="00EB1F18" w:rsidRDefault="000F7FF4" w:rsidP="00B351EF">
            <w:pPr>
              <w:spacing w:before="40" w:after="40"/>
              <w:rPr>
                <w:rFonts w:ascii="Arial" w:hAnsi="Arial" w:cs="Arial"/>
                <w:b/>
              </w:rPr>
            </w:pPr>
          </w:p>
        </w:tc>
        <w:tc>
          <w:tcPr>
            <w:tcW w:w="891" w:type="dxa"/>
            <w:tcBorders>
              <w:right w:val="nil"/>
            </w:tcBorders>
          </w:tcPr>
          <w:p w14:paraId="01F28901" w14:textId="77777777" w:rsidR="000F7FF4" w:rsidRPr="00EB1F18" w:rsidRDefault="000F7FF4" w:rsidP="00B351EF">
            <w:pPr>
              <w:spacing w:before="40" w:after="40"/>
              <w:ind w:left="-97" w:right="17"/>
              <w:jc w:val="right"/>
              <w:rPr>
                <w:rFonts w:ascii="Arial" w:hAnsi="Arial" w:cs="Arial"/>
                <w:b/>
              </w:rPr>
            </w:pPr>
          </w:p>
        </w:tc>
      </w:tr>
      <w:tr w:rsidR="000F7FF4" w:rsidRPr="00EB1F18" w14:paraId="6B3ED0E1" w14:textId="77777777" w:rsidTr="00A426F8">
        <w:tblPrEx>
          <w:tblCellMar>
            <w:left w:w="79" w:type="dxa"/>
            <w:right w:w="79" w:type="dxa"/>
          </w:tblCellMar>
        </w:tblPrEx>
        <w:trPr>
          <w:cantSplit/>
        </w:trPr>
        <w:tc>
          <w:tcPr>
            <w:tcW w:w="500" w:type="dxa"/>
            <w:tcBorders>
              <w:left w:val="nil"/>
            </w:tcBorders>
          </w:tcPr>
          <w:p w14:paraId="249D8FE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4BA6ABCB" w14:textId="3B91D259"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5,000</w:t>
            </w:r>
          </w:p>
        </w:tc>
        <w:tc>
          <w:tcPr>
            <w:tcW w:w="178" w:type="dxa"/>
          </w:tcPr>
          <w:p w14:paraId="541975E5" w14:textId="77777777" w:rsidR="000F7FF4" w:rsidRPr="00EB1F18" w:rsidRDefault="000F7FF4" w:rsidP="00B351EF">
            <w:pPr>
              <w:spacing w:before="40" w:after="40"/>
              <w:ind w:left="-121" w:right="-39"/>
              <w:jc w:val="right"/>
              <w:rPr>
                <w:rFonts w:ascii="Arial" w:hAnsi="Arial" w:cs="Arial"/>
                <w:b/>
              </w:rPr>
            </w:pPr>
          </w:p>
        </w:tc>
        <w:tc>
          <w:tcPr>
            <w:tcW w:w="1128" w:type="dxa"/>
            <w:tcBorders>
              <w:bottom w:val="nil"/>
            </w:tcBorders>
          </w:tcPr>
          <w:p w14:paraId="6FCCA24A" w14:textId="77777777" w:rsidR="000F7FF4" w:rsidRPr="00EB1F18" w:rsidRDefault="000F7FF4" w:rsidP="00B351EF">
            <w:pPr>
              <w:spacing w:before="40" w:after="40"/>
              <w:ind w:left="-119" w:right="64"/>
              <w:jc w:val="right"/>
              <w:rPr>
                <w:rFonts w:ascii="Arial" w:hAnsi="Arial" w:cs="Arial"/>
                <w:b/>
              </w:rPr>
            </w:pPr>
          </w:p>
        </w:tc>
        <w:tc>
          <w:tcPr>
            <w:tcW w:w="261" w:type="dxa"/>
          </w:tcPr>
          <w:p w14:paraId="187AD165" w14:textId="77777777" w:rsidR="000F7FF4" w:rsidRPr="00EB1F18" w:rsidRDefault="000F7FF4" w:rsidP="00B351EF">
            <w:pPr>
              <w:spacing w:before="40" w:after="40"/>
              <w:jc w:val="right"/>
              <w:rPr>
                <w:rFonts w:ascii="Arial" w:hAnsi="Arial" w:cs="Arial"/>
                <w:b/>
              </w:rPr>
            </w:pPr>
          </w:p>
        </w:tc>
        <w:tc>
          <w:tcPr>
            <w:tcW w:w="1064" w:type="dxa"/>
            <w:tcBorders>
              <w:bottom w:val="nil"/>
            </w:tcBorders>
          </w:tcPr>
          <w:p w14:paraId="3ABFC15F" w14:textId="77777777" w:rsidR="000F7FF4" w:rsidRPr="00EB1F18" w:rsidRDefault="000F7FF4" w:rsidP="00B351EF">
            <w:pPr>
              <w:spacing w:before="40" w:after="40"/>
              <w:ind w:left="-123" w:right="41"/>
              <w:jc w:val="right"/>
              <w:rPr>
                <w:rFonts w:ascii="Arial" w:hAnsi="Arial" w:cs="Arial"/>
                <w:b/>
              </w:rPr>
            </w:pPr>
          </w:p>
        </w:tc>
        <w:tc>
          <w:tcPr>
            <w:tcW w:w="261" w:type="dxa"/>
          </w:tcPr>
          <w:p w14:paraId="696A1D65"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26F69B43"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25,000</w:t>
            </w:r>
          </w:p>
        </w:tc>
        <w:tc>
          <w:tcPr>
            <w:tcW w:w="191" w:type="dxa"/>
          </w:tcPr>
          <w:p w14:paraId="5DAF1E92"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2234C0F3" w14:textId="643F7633"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5CDAF20F"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bottom w:val="nil"/>
            </w:tcBorders>
          </w:tcPr>
          <w:p w14:paraId="568503BD"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47ED3EC7"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738E3F51"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331FFD43" w14:textId="77777777" w:rsidR="000F7FF4" w:rsidRPr="00EB1F18" w:rsidRDefault="000F7FF4" w:rsidP="00B351EF">
            <w:pPr>
              <w:spacing w:before="40" w:after="40"/>
              <w:ind w:left="-19"/>
              <w:jc w:val="right"/>
              <w:rPr>
                <w:rFonts w:ascii="Arial" w:hAnsi="Arial" w:cs="Arial"/>
                <w:b/>
              </w:rPr>
            </w:pPr>
          </w:p>
        </w:tc>
        <w:tc>
          <w:tcPr>
            <w:tcW w:w="860" w:type="dxa"/>
          </w:tcPr>
          <w:p w14:paraId="6D43D079"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5DA1A9B1" w14:textId="77777777" w:rsidR="000F7FF4" w:rsidRPr="00EB1F18" w:rsidRDefault="000F7FF4" w:rsidP="00B351EF">
            <w:pPr>
              <w:spacing w:before="40" w:after="40"/>
              <w:ind w:left="-66"/>
              <w:jc w:val="right"/>
              <w:rPr>
                <w:rFonts w:ascii="Arial" w:hAnsi="Arial" w:cs="Arial"/>
                <w:b/>
              </w:rPr>
            </w:pPr>
          </w:p>
        </w:tc>
        <w:tc>
          <w:tcPr>
            <w:tcW w:w="895" w:type="dxa"/>
            <w:gridSpan w:val="2"/>
          </w:tcPr>
          <w:p w14:paraId="1DF7CF55" w14:textId="77777777" w:rsidR="000F7FF4" w:rsidRPr="00EB1F18" w:rsidRDefault="000F7FF4" w:rsidP="00B351EF">
            <w:pPr>
              <w:spacing w:before="40" w:after="40"/>
              <w:ind w:left="-154"/>
              <w:jc w:val="right"/>
              <w:rPr>
                <w:rFonts w:ascii="Arial" w:hAnsi="Arial" w:cs="Arial"/>
                <w:b/>
              </w:rPr>
            </w:pPr>
          </w:p>
        </w:tc>
        <w:tc>
          <w:tcPr>
            <w:tcW w:w="217" w:type="dxa"/>
            <w:gridSpan w:val="3"/>
          </w:tcPr>
          <w:p w14:paraId="46D9B629" w14:textId="77777777" w:rsidR="000F7FF4" w:rsidRPr="00EB1F18" w:rsidRDefault="000F7FF4" w:rsidP="00B351EF">
            <w:pPr>
              <w:spacing w:before="40" w:after="40"/>
              <w:rPr>
                <w:rFonts w:ascii="Arial" w:hAnsi="Arial" w:cs="Arial"/>
                <w:b/>
              </w:rPr>
            </w:pPr>
          </w:p>
        </w:tc>
        <w:tc>
          <w:tcPr>
            <w:tcW w:w="891" w:type="dxa"/>
            <w:tcBorders>
              <w:right w:val="nil"/>
            </w:tcBorders>
          </w:tcPr>
          <w:p w14:paraId="292E2B45" w14:textId="77777777" w:rsidR="000F7FF4" w:rsidRPr="00EB1F18" w:rsidRDefault="000F7FF4" w:rsidP="00B351EF">
            <w:pPr>
              <w:spacing w:before="40" w:after="40"/>
              <w:ind w:left="-97" w:right="17"/>
              <w:jc w:val="right"/>
              <w:rPr>
                <w:rFonts w:ascii="Arial" w:hAnsi="Arial" w:cs="Arial"/>
                <w:b/>
              </w:rPr>
            </w:pPr>
          </w:p>
        </w:tc>
      </w:tr>
      <w:tr w:rsidR="000F7FF4" w:rsidRPr="00EB1F18" w14:paraId="7087A0BB" w14:textId="77777777" w:rsidTr="00A426F8">
        <w:tblPrEx>
          <w:tblCellMar>
            <w:left w:w="79" w:type="dxa"/>
            <w:right w:w="79" w:type="dxa"/>
          </w:tblCellMar>
        </w:tblPrEx>
        <w:trPr>
          <w:cantSplit/>
        </w:trPr>
        <w:tc>
          <w:tcPr>
            <w:tcW w:w="500" w:type="dxa"/>
            <w:tcBorders>
              <w:left w:val="nil"/>
            </w:tcBorders>
          </w:tcPr>
          <w:p w14:paraId="63E02745"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d.</w:t>
            </w:r>
          </w:p>
        </w:tc>
        <w:tc>
          <w:tcPr>
            <w:tcW w:w="977" w:type="dxa"/>
            <w:tcBorders>
              <w:top w:val="nil"/>
              <w:bottom w:val="single" w:sz="12" w:space="0" w:color="auto"/>
            </w:tcBorders>
          </w:tcPr>
          <w:p w14:paraId="294F72AF" w14:textId="77777777" w:rsidR="000F7FF4" w:rsidRPr="00EB1F18" w:rsidRDefault="000F7FF4" w:rsidP="00B351EF">
            <w:pPr>
              <w:spacing w:before="40" w:after="40"/>
              <w:ind w:left="-131"/>
              <w:jc w:val="right"/>
              <w:rPr>
                <w:rFonts w:ascii="Arial" w:hAnsi="Arial" w:cs="Arial"/>
                <w:b/>
              </w:rPr>
            </w:pPr>
          </w:p>
        </w:tc>
        <w:tc>
          <w:tcPr>
            <w:tcW w:w="178" w:type="dxa"/>
          </w:tcPr>
          <w:p w14:paraId="67EF7DA3"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nil"/>
            </w:tcBorders>
          </w:tcPr>
          <w:p w14:paraId="69B3BCCA" w14:textId="77777777" w:rsidR="000F7FF4" w:rsidRPr="00EB1F18" w:rsidRDefault="000F7FF4" w:rsidP="00B351EF">
            <w:pPr>
              <w:spacing w:before="40" w:after="40"/>
              <w:ind w:left="-119" w:right="64"/>
              <w:jc w:val="right"/>
              <w:rPr>
                <w:rFonts w:ascii="Arial" w:hAnsi="Arial" w:cs="Arial"/>
                <w:b/>
              </w:rPr>
            </w:pPr>
          </w:p>
        </w:tc>
        <w:tc>
          <w:tcPr>
            <w:tcW w:w="261" w:type="dxa"/>
          </w:tcPr>
          <w:p w14:paraId="2F5E84C6"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nil"/>
              <w:bottom w:val="single" w:sz="12" w:space="0" w:color="auto"/>
            </w:tcBorders>
          </w:tcPr>
          <w:p w14:paraId="58186F47"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3C71DE58"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nil"/>
              <w:bottom w:val="single" w:sz="12" w:space="0" w:color="auto"/>
            </w:tcBorders>
          </w:tcPr>
          <w:p w14:paraId="776BB0DB"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1,700</w:t>
            </w:r>
          </w:p>
        </w:tc>
        <w:tc>
          <w:tcPr>
            <w:tcW w:w="191" w:type="dxa"/>
          </w:tcPr>
          <w:p w14:paraId="796CA80F"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587833DF"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166AC58F"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1929C6BC"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   $2,900</w:t>
            </w:r>
          </w:p>
        </w:tc>
        <w:tc>
          <w:tcPr>
            <w:tcW w:w="180" w:type="dxa"/>
            <w:gridSpan w:val="2"/>
          </w:tcPr>
          <w:p w14:paraId="72B9CE38"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5D2935D3"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1102C6AF" w14:textId="77777777" w:rsidR="000F7FF4" w:rsidRPr="00EB1F18" w:rsidRDefault="000F7FF4" w:rsidP="00B351EF">
            <w:pPr>
              <w:spacing w:before="40" w:after="40"/>
              <w:ind w:left="-19"/>
              <w:jc w:val="right"/>
              <w:rPr>
                <w:rFonts w:ascii="Arial" w:hAnsi="Arial" w:cs="Arial"/>
                <w:b/>
              </w:rPr>
            </w:pPr>
          </w:p>
        </w:tc>
        <w:tc>
          <w:tcPr>
            <w:tcW w:w="860" w:type="dxa"/>
          </w:tcPr>
          <w:p w14:paraId="328CD1AF"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5F55038F" w14:textId="77777777" w:rsidR="000F7FF4" w:rsidRPr="00EB1F18" w:rsidRDefault="000F7FF4" w:rsidP="00B351EF">
            <w:pPr>
              <w:spacing w:before="40" w:after="40"/>
              <w:ind w:left="-66"/>
              <w:jc w:val="right"/>
              <w:rPr>
                <w:rFonts w:ascii="Arial" w:hAnsi="Arial" w:cs="Arial"/>
                <w:b/>
              </w:rPr>
            </w:pPr>
          </w:p>
        </w:tc>
        <w:tc>
          <w:tcPr>
            <w:tcW w:w="895" w:type="dxa"/>
            <w:gridSpan w:val="2"/>
          </w:tcPr>
          <w:p w14:paraId="5B766EBF"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9838182" w14:textId="77777777" w:rsidR="000F7FF4" w:rsidRPr="00EB1F18" w:rsidRDefault="000F7FF4" w:rsidP="00B351EF">
            <w:pPr>
              <w:spacing w:before="40" w:after="40"/>
              <w:rPr>
                <w:rFonts w:ascii="Arial" w:hAnsi="Arial" w:cs="Arial"/>
                <w:b/>
              </w:rPr>
            </w:pPr>
          </w:p>
        </w:tc>
        <w:tc>
          <w:tcPr>
            <w:tcW w:w="891" w:type="dxa"/>
            <w:tcBorders>
              <w:right w:val="nil"/>
            </w:tcBorders>
          </w:tcPr>
          <w:p w14:paraId="750C362F" w14:textId="77777777" w:rsidR="000F7FF4" w:rsidRPr="00EB1F18" w:rsidRDefault="000F7FF4" w:rsidP="00B351EF">
            <w:pPr>
              <w:spacing w:before="40" w:after="40"/>
              <w:ind w:left="-97" w:right="17"/>
              <w:jc w:val="right"/>
              <w:rPr>
                <w:rFonts w:ascii="Arial" w:hAnsi="Arial" w:cs="Arial"/>
                <w:b/>
              </w:rPr>
            </w:pPr>
          </w:p>
        </w:tc>
      </w:tr>
      <w:tr w:rsidR="000F7FF4" w:rsidRPr="00EB1F18" w14:paraId="2257CA2E" w14:textId="77777777" w:rsidTr="00A426F8">
        <w:tblPrEx>
          <w:tblCellMar>
            <w:left w:w="79" w:type="dxa"/>
            <w:right w:w="79" w:type="dxa"/>
          </w:tblCellMar>
        </w:tblPrEx>
        <w:trPr>
          <w:cantSplit/>
        </w:trPr>
        <w:tc>
          <w:tcPr>
            <w:tcW w:w="500" w:type="dxa"/>
            <w:tcBorders>
              <w:left w:val="nil"/>
            </w:tcBorders>
          </w:tcPr>
          <w:p w14:paraId="1E2E294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6BF29907" w14:textId="71A66282"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5,000</w:t>
            </w:r>
          </w:p>
        </w:tc>
        <w:tc>
          <w:tcPr>
            <w:tcW w:w="178" w:type="dxa"/>
          </w:tcPr>
          <w:p w14:paraId="54E594A2"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tcBorders>
          </w:tcPr>
          <w:p w14:paraId="0683E4B2" w14:textId="77777777" w:rsidR="000F7FF4" w:rsidRPr="00EB1F18" w:rsidRDefault="000F7FF4" w:rsidP="00B351EF">
            <w:pPr>
              <w:spacing w:before="40" w:after="40"/>
              <w:ind w:left="-119" w:right="64"/>
              <w:jc w:val="right"/>
              <w:rPr>
                <w:rFonts w:ascii="Arial" w:hAnsi="Arial" w:cs="Arial"/>
                <w:b/>
              </w:rPr>
            </w:pPr>
          </w:p>
        </w:tc>
        <w:tc>
          <w:tcPr>
            <w:tcW w:w="261" w:type="dxa"/>
          </w:tcPr>
          <w:p w14:paraId="0CE92BFA"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6848C8D8"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4B4DFB0F"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09A53A35"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22B6A8DF"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54792D88" w14:textId="171E0938"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47D48EE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407BEFBE"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6DA91719"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0AE81A70"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054AF403" w14:textId="77777777" w:rsidR="000F7FF4" w:rsidRPr="00EB1F18" w:rsidRDefault="000F7FF4" w:rsidP="00B351EF">
            <w:pPr>
              <w:spacing w:before="40" w:after="40"/>
              <w:ind w:left="-19"/>
              <w:jc w:val="right"/>
              <w:rPr>
                <w:rFonts w:ascii="Arial" w:hAnsi="Arial" w:cs="Arial"/>
                <w:b/>
              </w:rPr>
            </w:pPr>
          </w:p>
        </w:tc>
        <w:tc>
          <w:tcPr>
            <w:tcW w:w="860" w:type="dxa"/>
          </w:tcPr>
          <w:p w14:paraId="277FC8D8"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6C48D152" w14:textId="77777777" w:rsidR="000F7FF4" w:rsidRPr="00EB1F18" w:rsidRDefault="000F7FF4" w:rsidP="00B351EF">
            <w:pPr>
              <w:spacing w:before="40" w:after="40"/>
              <w:ind w:left="-66"/>
              <w:jc w:val="right"/>
              <w:rPr>
                <w:rFonts w:ascii="Arial" w:hAnsi="Arial" w:cs="Arial"/>
                <w:b/>
              </w:rPr>
            </w:pPr>
          </w:p>
        </w:tc>
        <w:tc>
          <w:tcPr>
            <w:tcW w:w="895" w:type="dxa"/>
            <w:gridSpan w:val="2"/>
          </w:tcPr>
          <w:p w14:paraId="4093223D"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79543EB" w14:textId="77777777" w:rsidR="000F7FF4" w:rsidRPr="00EB1F18" w:rsidRDefault="000F7FF4" w:rsidP="00B351EF">
            <w:pPr>
              <w:spacing w:before="40" w:after="40"/>
              <w:rPr>
                <w:rFonts w:ascii="Arial" w:hAnsi="Arial" w:cs="Arial"/>
                <w:b/>
              </w:rPr>
            </w:pPr>
          </w:p>
        </w:tc>
        <w:tc>
          <w:tcPr>
            <w:tcW w:w="891" w:type="dxa"/>
            <w:tcBorders>
              <w:bottom w:val="nil"/>
              <w:right w:val="nil"/>
            </w:tcBorders>
          </w:tcPr>
          <w:p w14:paraId="645B6C54" w14:textId="77777777" w:rsidR="000F7FF4" w:rsidRPr="00EB1F18" w:rsidRDefault="000F7FF4" w:rsidP="00B351EF">
            <w:pPr>
              <w:spacing w:before="40" w:after="40"/>
              <w:ind w:left="-97" w:right="17"/>
              <w:jc w:val="right"/>
              <w:rPr>
                <w:rFonts w:ascii="Arial" w:hAnsi="Arial" w:cs="Arial"/>
                <w:b/>
              </w:rPr>
            </w:pPr>
          </w:p>
        </w:tc>
      </w:tr>
      <w:tr w:rsidR="000F7FF4" w:rsidRPr="00EB1F18" w14:paraId="5E2501DF" w14:textId="77777777" w:rsidTr="00A426F8">
        <w:tblPrEx>
          <w:tblCellMar>
            <w:left w:w="79" w:type="dxa"/>
            <w:right w:w="79" w:type="dxa"/>
          </w:tblCellMar>
        </w:tblPrEx>
        <w:trPr>
          <w:cantSplit/>
        </w:trPr>
        <w:tc>
          <w:tcPr>
            <w:tcW w:w="500" w:type="dxa"/>
            <w:tcBorders>
              <w:left w:val="nil"/>
            </w:tcBorders>
          </w:tcPr>
          <w:p w14:paraId="1CF3FD43"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e.</w:t>
            </w:r>
          </w:p>
        </w:tc>
        <w:tc>
          <w:tcPr>
            <w:tcW w:w="977" w:type="dxa"/>
            <w:tcBorders>
              <w:top w:val="nil"/>
              <w:bottom w:val="single" w:sz="12" w:space="0" w:color="auto"/>
            </w:tcBorders>
          </w:tcPr>
          <w:p w14:paraId="5747AFCE"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500 </w:t>
            </w:r>
          </w:p>
        </w:tc>
        <w:tc>
          <w:tcPr>
            <w:tcW w:w="178" w:type="dxa"/>
          </w:tcPr>
          <w:p w14:paraId="74306213" w14:textId="77777777" w:rsidR="000F7FF4" w:rsidRPr="00EB1F18" w:rsidRDefault="000F7FF4" w:rsidP="00B351EF">
            <w:pPr>
              <w:spacing w:before="40" w:after="40"/>
              <w:ind w:left="-121" w:right="-39"/>
              <w:jc w:val="right"/>
              <w:rPr>
                <w:rFonts w:ascii="Arial" w:hAnsi="Arial" w:cs="Arial"/>
                <w:b/>
              </w:rPr>
            </w:pPr>
          </w:p>
        </w:tc>
        <w:tc>
          <w:tcPr>
            <w:tcW w:w="1128" w:type="dxa"/>
          </w:tcPr>
          <w:p w14:paraId="7F2F76D9" w14:textId="77777777" w:rsidR="000F7FF4" w:rsidRPr="00EB1F18" w:rsidRDefault="000F7FF4" w:rsidP="00B351EF">
            <w:pPr>
              <w:spacing w:before="40" w:after="40"/>
              <w:ind w:left="-119" w:right="64"/>
              <w:jc w:val="right"/>
              <w:rPr>
                <w:rFonts w:ascii="Arial" w:hAnsi="Arial" w:cs="Arial"/>
                <w:b/>
              </w:rPr>
            </w:pPr>
          </w:p>
        </w:tc>
        <w:tc>
          <w:tcPr>
            <w:tcW w:w="261" w:type="dxa"/>
          </w:tcPr>
          <w:p w14:paraId="5AEF5E16"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2BF96A8E" w14:textId="77777777" w:rsidR="000F7FF4" w:rsidRPr="00EB1F18" w:rsidRDefault="000F7FF4" w:rsidP="00B351EF">
            <w:pPr>
              <w:spacing w:before="40" w:after="40"/>
              <w:ind w:left="-123" w:right="41"/>
              <w:jc w:val="right"/>
              <w:rPr>
                <w:rFonts w:ascii="Arial" w:hAnsi="Arial" w:cs="Arial"/>
                <w:b/>
              </w:rPr>
            </w:pPr>
          </w:p>
        </w:tc>
        <w:tc>
          <w:tcPr>
            <w:tcW w:w="261" w:type="dxa"/>
          </w:tcPr>
          <w:p w14:paraId="1A798708"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433DEF49" w14:textId="77777777" w:rsidR="000F7FF4" w:rsidRPr="00EB1F18" w:rsidRDefault="000F7FF4" w:rsidP="00B351EF">
            <w:pPr>
              <w:spacing w:before="40" w:after="40"/>
              <w:ind w:left="-190" w:right="11"/>
              <w:jc w:val="right"/>
              <w:rPr>
                <w:rFonts w:ascii="Arial" w:hAnsi="Arial" w:cs="Arial"/>
                <w:b/>
              </w:rPr>
            </w:pPr>
          </w:p>
        </w:tc>
        <w:tc>
          <w:tcPr>
            <w:tcW w:w="191" w:type="dxa"/>
          </w:tcPr>
          <w:p w14:paraId="3A1191E5"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4F16D7E1"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3A64BCD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45AD3F60"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2265135A"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1AA4367E"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28CB4E9A" w14:textId="77777777" w:rsidR="000F7FF4" w:rsidRPr="00EB1F18" w:rsidRDefault="000F7FF4" w:rsidP="00B351EF">
            <w:pPr>
              <w:spacing w:before="40" w:after="40"/>
              <w:ind w:left="-19"/>
              <w:jc w:val="right"/>
              <w:rPr>
                <w:rFonts w:ascii="Arial" w:hAnsi="Arial" w:cs="Arial"/>
                <w:b/>
              </w:rPr>
            </w:pPr>
          </w:p>
        </w:tc>
        <w:tc>
          <w:tcPr>
            <w:tcW w:w="860" w:type="dxa"/>
          </w:tcPr>
          <w:p w14:paraId="1A9320B8"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195B0438" w14:textId="77777777" w:rsidR="000F7FF4" w:rsidRPr="00EB1F18" w:rsidRDefault="000F7FF4" w:rsidP="00B351EF">
            <w:pPr>
              <w:spacing w:before="40" w:after="40"/>
              <w:ind w:left="-66"/>
              <w:jc w:val="right"/>
              <w:rPr>
                <w:rFonts w:ascii="Arial" w:hAnsi="Arial" w:cs="Arial"/>
                <w:b/>
              </w:rPr>
            </w:pPr>
          </w:p>
        </w:tc>
        <w:tc>
          <w:tcPr>
            <w:tcW w:w="895" w:type="dxa"/>
            <w:gridSpan w:val="2"/>
          </w:tcPr>
          <w:p w14:paraId="53BD95DC" w14:textId="77777777" w:rsidR="000F7FF4" w:rsidRPr="00EB1F18" w:rsidRDefault="000F7FF4" w:rsidP="00B351EF">
            <w:pPr>
              <w:spacing w:before="40" w:after="40"/>
              <w:ind w:left="-154"/>
              <w:jc w:val="right"/>
              <w:rPr>
                <w:rFonts w:ascii="Arial" w:hAnsi="Arial" w:cs="Arial"/>
                <w:b/>
              </w:rPr>
            </w:pPr>
          </w:p>
        </w:tc>
        <w:tc>
          <w:tcPr>
            <w:tcW w:w="217" w:type="dxa"/>
            <w:gridSpan w:val="3"/>
          </w:tcPr>
          <w:p w14:paraId="2B2AF7A2" w14:textId="77777777" w:rsidR="000F7FF4" w:rsidRPr="00EB1F18" w:rsidRDefault="000F7FF4" w:rsidP="00B351EF">
            <w:pPr>
              <w:spacing w:before="40" w:after="40"/>
              <w:rPr>
                <w:rFonts w:ascii="Arial" w:hAnsi="Arial" w:cs="Arial"/>
                <w:b/>
                <w:sz w:val="24"/>
              </w:rPr>
            </w:pPr>
            <w:r w:rsidRPr="00EB1F18">
              <w:rPr>
                <w:rFonts w:ascii="Arial" w:hAnsi="Arial" w:cs="Arial"/>
                <w:b/>
                <w:sz w:val="24"/>
              </w:rPr>
              <w:t>-</w:t>
            </w:r>
          </w:p>
        </w:tc>
        <w:tc>
          <w:tcPr>
            <w:tcW w:w="891" w:type="dxa"/>
            <w:tcBorders>
              <w:top w:val="nil"/>
              <w:bottom w:val="single" w:sz="12" w:space="0" w:color="auto"/>
              <w:right w:val="nil"/>
            </w:tcBorders>
          </w:tcPr>
          <w:p w14:paraId="2A6ACC1B"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  500</w:t>
            </w:r>
          </w:p>
        </w:tc>
      </w:tr>
      <w:tr w:rsidR="000F7FF4" w:rsidRPr="00EB1F18" w14:paraId="0A32887D" w14:textId="77777777" w:rsidTr="00A426F8">
        <w:tblPrEx>
          <w:tblCellMar>
            <w:left w:w="79" w:type="dxa"/>
            <w:right w:w="79" w:type="dxa"/>
          </w:tblCellMar>
        </w:tblPrEx>
        <w:trPr>
          <w:cantSplit/>
        </w:trPr>
        <w:tc>
          <w:tcPr>
            <w:tcW w:w="500" w:type="dxa"/>
            <w:tcBorders>
              <w:left w:val="nil"/>
            </w:tcBorders>
          </w:tcPr>
          <w:p w14:paraId="4CC5AE97"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56C7A3E1" w14:textId="765463B6"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4,500</w:t>
            </w:r>
          </w:p>
        </w:tc>
        <w:tc>
          <w:tcPr>
            <w:tcW w:w="178" w:type="dxa"/>
          </w:tcPr>
          <w:p w14:paraId="43E6E473" w14:textId="77777777" w:rsidR="000F7FF4" w:rsidRPr="00EB1F18" w:rsidRDefault="000F7FF4" w:rsidP="00B351EF">
            <w:pPr>
              <w:spacing w:before="40" w:after="40"/>
              <w:ind w:left="-121" w:right="-39"/>
              <w:jc w:val="right"/>
              <w:rPr>
                <w:rFonts w:ascii="Arial" w:hAnsi="Arial" w:cs="Arial"/>
                <w:b/>
              </w:rPr>
            </w:pPr>
          </w:p>
        </w:tc>
        <w:tc>
          <w:tcPr>
            <w:tcW w:w="1128" w:type="dxa"/>
            <w:tcBorders>
              <w:bottom w:val="nil"/>
            </w:tcBorders>
          </w:tcPr>
          <w:p w14:paraId="0BD6F755" w14:textId="77777777" w:rsidR="000F7FF4" w:rsidRPr="00EB1F18" w:rsidRDefault="000F7FF4" w:rsidP="00B351EF">
            <w:pPr>
              <w:spacing w:before="40" w:after="40"/>
              <w:ind w:left="-119" w:right="64"/>
              <w:jc w:val="right"/>
              <w:rPr>
                <w:rFonts w:ascii="Arial" w:hAnsi="Arial" w:cs="Arial"/>
                <w:b/>
              </w:rPr>
            </w:pPr>
          </w:p>
        </w:tc>
        <w:tc>
          <w:tcPr>
            <w:tcW w:w="261" w:type="dxa"/>
          </w:tcPr>
          <w:p w14:paraId="50DB2C67"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034351ED"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48AA90C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52818F38"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F602F29"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37FE0D3D" w14:textId="1E822A11"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284EB2B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6E2B740A"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140FA81C"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37B0F30B"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1A68C1AB" w14:textId="77777777" w:rsidR="000F7FF4" w:rsidRPr="00EB1F18" w:rsidRDefault="000F7FF4" w:rsidP="00B351EF">
            <w:pPr>
              <w:spacing w:before="40" w:after="40"/>
              <w:ind w:left="-19"/>
              <w:jc w:val="right"/>
              <w:rPr>
                <w:rFonts w:ascii="Arial" w:hAnsi="Arial" w:cs="Arial"/>
                <w:b/>
              </w:rPr>
            </w:pPr>
          </w:p>
        </w:tc>
        <w:tc>
          <w:tcPr>
            <w:tcW w:w="860" w:type="dxa"/>
            <w:tcBorders>
              <w:bottom w:val="nil"/>
            </w:tcBorders>
          </w:tcPr>
          <w:p w14:paraId="3FDA7A56"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3B941E71" w14:textId="77777777" w:rsidR="000F7FF4" w:rsidRPr="00EB1F18" w:rsidRDefault="000F7FF4" w:rsidP="00B351EF">
            <w:pPr>
              <w:spacing w:before="40" w:after="40"/>
              <w:ind w:left="-66"/>
              <w:jc w:val="right"/>
              <w:rPr>
                <w:rFonts w:ascii="Arial" w:hAnsi="Arial" w:cs="Arial"/>
                <w:b/>
              </w:rPr>
            </w:pPr>
          </w:p>
        </w:tc>
        <w:tc>
          <w:tcPr>
            <w:tcW w:w="895" w:type="dxa"/>
            <w:gridSpan w:val="2"/>
            <w:tcBorders>
              <w:bottom w:val="nil"/>
            </w:tcBorders>
          </w:tcPr>
          <w:p w14:paraId="3C60AFCA"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444B0F2"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3A452894"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40C6ED72" w14:textId="77777777" w:rsidTr="00A426F8">
        <w:tblPrEx>
          <w:tblCellMar>
            <w:left w:w="79" w:type="dxa"/>
            <w:right w:w="79" w:type="dxa"/>
          </w:tblCellMar>
        </w:tblPrEx>
        <w:trPr>
          <w:cantSplit/>
        </w:trPr>
        <w:tc>
          <w:tcPr>
            <w:tcW w:w="500" w:type="dxa"/>
            <w:tcBorders>
              <w:left w:val="nil"/>
            </w:tcBorders>
          </w:tcPr>
          <w:p w14:paraId="4FAAEB44"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f.</w:t>
            </w:r>
          </w:p>
        </w:tc>
        <w:tc>
          <w:tcPr>
            <w:tcW w:w="977" w:type="dxa"/>
            <w:tcBorders>
              <w:top w:val="nil"/>
              <w:bottom w:val="single" w:sz="12" w:space="0" w:color="auto"/>
            </w:tcBorders>
          </w:tcPr>
          <w:p w14:paraId="6B1070F5" w14:textId="77777777" w:rsidR="000F7FF4" w:rsidRPr="00EB1F18" w:rsidRDefault="000F7FF4" w:rsidP="00B351EF">
            <w:pPr>
              <w:spacing w:before="40" w:after="40"/>
              <w:ind w:left="-131"/>
              <w:jc w:val="right"/>
              <w:rPr>
                <w:rFonts w:ascii="Arial" w:hAnsi="Arial" w:cs="Arial"/>
                <w:b/>
              </w:rPr>
            </w:pPr>
          </w:p>
        </w:tc>
        <w:tc>
          <w:tcPr>
            <w:tcW w:w="178" w:type="dxa"/>
          </w:tcPr>
          <w:p w14:paraId="70CA5E5D"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nil"/>
              <w:bottom w:val="single" w:sz="12" w:space="0" w:color="auto"/>
            </w:tcBorders>
          </w:tcPr>
          <w:p w14:paraId="1E92FD43"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080AC757"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208DF979" w14:textId="77777777" w:rsidR="000F7FF4" w:rsidRPr="00EB1F18" w:rsidRDefault="000F7FF4" w:rsidP="00B351EF">
            <w:pPr>
              <w:spacing w:before="40" w:after="40"/>
              <w:ind w:left="-123" w:right="41"/>
              <w:jc w:val="right"/>
              <w:rPr>
                <w:rFonts w:ascii="Arial" w:hAnsi="Arial" w:cs="Arial"/>
                <w:b/>
              </w:rPr>
            </w:pPr>
          </w:p>
        </w:tc>
        <w:tc>
          <w:tcPr>
            <w:tcW w:w="261" w:type="dxa"/>
          </w:tcPr>
          <w:p w14:paraId="01A85886"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3258BDAF" w14:textId="77777777" w:rsidR="000F7FF4" w:rsidRPr="00EB1F18" w:rsidRDefault="000F7FF4" w:rsidP="00B351EF">
            <w:pPr>
              <w:spacing w:before="40" w:after="40"/>
              <w:ind w:left="-190" w:right="11"/>
              <w:jc w:val="right"/>
              <w:rPr>
                <w:rFonts w:ascii="Arial" w:hAnsi="Arial" w:cs="Arial"/>
                <w:b/>
              </w:rPr>
            </w:pPr>
          </w:p>
        </w:tc>
        <w:tc>
          <w:tcPr>
            <w:tcW w:w="191" w:type="dxa"/>
          </w:tcPr>
          <w:p w14:paraId="1171B47A"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52255964"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7DE321D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0D96026F"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4EE8212F"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3A4DDF24"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58764477"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nil"/>
            </w:tcBorders>
          </w:tcPr>
          <w:p w14:paraId="4C2D61A5"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0407DDAC"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nil"/>
              <w:bottom w:val="single" w:sz="12" w:space="0" w:color="auto"/>
            </w:tcBorders>
          </w:tcPr>
          <w:p w14:paraId="3CCFC416"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$2,800</w:t>
            </w:r>
          </w:p>
        </w:tc>
        <w:tc>
          <w:tcPr>
            <w:tcW w:w="217" w:type="dxa"/>
            <w:gridSpan w:val="3"/>
          </w:tcPr>
          <w:p w14:paraId="09A2471A"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318E7262" w14:textId="77777777" w:rsidR="000F7FF4" w:rsidRPr="00EB1F18" w:rsidRDefault="000F7FF4" w:rsidP="00B351EF">
            <w:pPr>
              <w:spacing w:before="40" w:after="40"/>
              <w:ind w:left="-97" w:right="17"/>
              <w:jc w:val="right"/>
              <w:rPr>
                <w:rFonts w:ascii="Arial" w:hAnsi="Arial" w:cs="Arial"/>
                <w:b/>
              </w:rPr>
            </w:pPr>
          </w:p>
        </w:tc>
      </w:tr>
      <w:tr w:rsidR="000F7FF4" w:rsidRPr="00EB1F18" w14:paraId="66A0E27F" w14:textId="77777777" w:rsidTr="00A426F8">
        <w:tblPrEx>
          <w:tblCellMar>
            <w:left w:w="79" w:type="dxa"/>
            <w:right w:w="79" w:type="dxa"/>
          </w:tblCellMar>
        </w:tblPrEx>
        <w:trPr>
          <w:cantSplit/>
        </w:trPr>
        <w:tc>
          <w:tcPr>
            <w:tcW w:w="500" w:type="dxa"/>
            <w:tcBorders>
              <w:left w:val="nil"/>
            </w:tcBorders>
          </w:tcPr>
          <w:p w14:paraId="2A901212"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74120657" w14:textId="029485DA"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4,500</w:t>
            </w:r>
          </w:p>
        </w:tc>
        <w:tc>
          <w:tcPr>
            <w:tcW w:w="178" w:type="dxa"/>
          </w:tcPr>
          <w:p w14:paraId="728A3495"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3B10376F"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782B682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344871CC"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5A4264DE"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4024769C"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51E70FF8"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285C7A02" w14:textId="16DFAE1A"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7EC15B31"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5AD4570B"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1F1C1EBC"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14D3CEB1"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1CAD1F37" w14:textId="77777777" w:rsidR="000F7FF4" w:rsidRPr="00EB1F18" w:rsidRDefault="000F7FF4" w:rsidP="00B351EF">
            <w:pPr>
              <w:spacing w:before="40" w:after="40"/>
              <w:ind w:left="-19"/>
              <w:jc w:val="right"/>
              <w:rPr>
                <w:rFonts w:ascii="Arial" w:hAnsi="Arial" w:cs="Arial"/>
                <w:b/>
              </w:rPr>
            </w:pPr>
          </w:p>
        </w:tc>
        <w:tc>
          <w:tcPr>
            <w:tcW w:w="860" w:type="dxa"/>
            <w:tcBorders>
              <w:top w:val="nil"/>
            </w:tcBorders>
          </w:tcPr>
          <w:p w14:paraId="38933C53"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037E109A"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164F8C42"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2,800</w:t>
            </w:r>
          </w:p>
        </w:tc>
        <w:tc>
          <w:tcPr>
            <w:tcW w:w="217" w:type="dxa"/>
            <w:gridSpan w:val="3"/>
          </w:tcPr>
          <w:p w14:paraId="04C48F2E"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03B58AF7"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05C395DF" w14:textId="77777777" w:rsidTr="00A426F8">
        <w:tblPrEx>
          <w:tblCellMar>
            <w:left w:w="79" w:type="dxa"/>
            <w:right w:w="79" w:type="dxa"/>
          </w:tblCellMar>
        </w:tblPrEx>
        <w:trPr>
          <w:cantSplit/>
        </w:trPr>
        <w:tc>
          <w:tcPr>
            <w:tcW w:w="500" w:type="dxa"/>
            <w:tcBorders>
              <w:left w:val="nil"/>
            </w:tcBorders>
          </w:tcPr>
          <w:p w14:paraId="451E07E4"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g.</w:t>
            </w:r>
          </w:p>
        </w:tc>
        <w:tc>
          <w:tcPr>
            <w:tcW w:w="977" w:type="dxa"/>
            <w:tcBorders>
              <w:top w:val="nil"/>
              <w:bottom w:val="single" w:sz="12" w:space="0" w:color="auto"/>
            </w:tcBorders>
          </w:tcPr>
          <w:p w14:paraId="2C2182EE" w14:textId="77777777" w:rsidR="000F7FF4" w:rsidRPr="00EB1F18" w:rsidRDefault="000F7FF4" w:rsidP="00B351EF">
            <w:pPr>
              <w:spacing w:before="40" w:after="40"/>
              <w:ind w:left="-131"/>
              <w:jc w:val="right"/>
              <w:rPr>
                <w:rFonts w:ascii="Arial" w:hAnsi="Arial" w:cs="Arial"/>
                <w:b/>
              </w:rPr>
            </w:pPr>
            <w:r w:rsidRPr="00EB1F18">
              <w:rPr>
                <w:rFonts w:ascii="Arial" w:hAnsi="Arial" w:cs="Arial"/>
                <w:b/>
              </w:rPr>
              <w:t>+    4,000</w:t>
            </w:r>
          </w:p>
        </w:tc>
        <w:tc>
          <w:tcPr>
            <w:tcW w:w="178" w:type="dxa"/>
          </w:tcPr>
          <w:p w14:paraId="1CA8BAC8"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101247BA" w14:textId="77777777" w:rsidR="000F7FF4" w:rsidRPr="00EB1F18" w:rsidRDefault="000F7FF4" w:rsidP="00B351EF">
            <w:pPr>
              <w:spacing w:before="40" w:after="40"/>
              <w:ind w:left="-119" w:right="64"/>
              <w:jc w:val="right"/>
              <w:rPr>
                <w:rFonts w:ascii="Arial" w:hAnsi="Arial" w:cs="Arial"/>
                <w:b/>
              </w:rPr>
            </w:pPr>
          </w:p>
        </w:tc>
        <w:tc>
          <w:tcPr>
            <w:tcW w:w="261" w:type="dxa"/>
          </w:tcPr>
          <w:p w14:paraId="28565F79"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14996194" w14:textId="77777777" w:rsidR="000F7FF4" w:rsidRPr="00EB1F18" w:rsidRDefault="000F7FF4" w:rsidP="00B351EF">
            <w:pPr>
              <w:spacing w:before="40" w:after="40"/>
              <w:ind w:left="-123" w:right="41"/>
              <w:jc w:val="right"/>
              <w:rPr>
                <w:rFonts w:ascii="Arial" w:hAnsi="Arial" w:cs="Arial"/>
                <w:b/>
              </w:rPr>
            </w:pPr>
          </w:p>
        </w:tc>
        <w:tc>
          <w:tcPr>
            <w:tcW w:w="261" w:type="dxa"/>
          </w:tcPr>
          <w:p w14:paraId="5B411C38"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6BE465AF" w14:textId="77777777" w:rsidR="000F7FF4" w:rsidRPr="00EB1F18" w:rsidRDefault="000F7FF4" w:rsidP="00B351EF">
            <w:pPr>
              <w:spacing w:before="40" w:after="40"/>
              <w:ind w:left="-190" w:right="11"/>
              <w:jc w:val="right"/>
              <w:rPr>
                <w:rFonts w:ascii="Arial" w:hAnsi="Arial" w:cs="Arial"/>
                <w:b/>
              </w:rPr>
            </w:pPr>
          </w:p>
        </w:tc>
        <w:tc>
          <w:tcPr>
            <w:tcW w:w="191" w:type="dxa"/>
          </w:tcPr>
          <w:p w14:paraId="341DE682"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7A20CD7C"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5777FA18"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30C241DD"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27657847"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7AC41016"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4EAA0318" w14:textId="77777777" w:rsidR="000F7FF4" w:rsidRPr="00EB1F18" w:rsidRDefault="000F7FF4" w:rsidP="00B351EF">
            <w:pPr>
              <w:spacing w:before="40" w:after="40"/>
              <w:ind w:left="-19"/>
              <w:jc w:val="right"/>
              <w:rPr>
                <w:rFonts w:ascii="Arial" w:hAnsi="Arial" w:cs="Arial"/>
                <w:b/>
              </w:rPr>
            </w:pPr>
          </w:p>
        </w:tc>
        <w:tc>
          <w:tcPr>
            <w:tcW w:w="860" w:type="dxa"/>
          </w:tcPr>
          <w:p w14:paraId="6B458728"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655F08C2"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nil"/>
              <w:bottom w:val="single" w:sz="12" w:space="0" w:color="auto"/>
            </w:tcBorders>
          </w:tcPr>
          <w:p w14:paraId="09DFE4CE"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4,000</w:t>
            </w:r>
          </w:p>
        </w:tc>
        <w:tc>
          <w:tcPr>
            <w:tcW w:w="217" w:type="dxa"/>
            <w:gridSpan w:val="3"/>
          </w:tcPr>
          <w:p w14:paraId="6D595CA5"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18440D6C" w14:textId="77777777" w:rsidR="000F7FF4" w:rsidRPr="00EB1F18" w:rsidRDefault="000F7FF4" w:rsidP="00B351EF">
            <w:pPr>
              <w:spacing w:before="40" w:after="40"/>
              <w:ind w:left="-97" w:right="17"/>
              <w:jc w:val="right"/>
              <w:rPr>
                <w:rFonts w:ascii="Arial" w:hAnsi="Arial" w:cs="Arial"/>
                <w:b/>
              </w:rPr>
            </w:pPr>
          </w:p>
        </w:tc>
      </w:tr>
      <w:tr w:rsidR="000F7FF4" w:rsidRPr="00EB1F18" w14:paraId="262D8CEB" w14:textId="77777777" w:rsidTr="00A426F8">
        <w:tblPrEx>
          <w:tblCellMar>
            <w:left w:w="79" w:type="dxa"/>
            <w:right w:w="79" w:type="dxa"/>
          </w:tblCellMar>
        </w:tblPrEx>
        <w:trPr>
          <w:cantSplit/>
        </w:trPr>
        <w:tc>
          <w:tcPr>
            <w:tcW w:w="500" w:type="dxa"/>
            <w:tcBorders>
              <w:left w:val="nil"/>
            </w:tcBorders>
          </w:tcPr>
          <w:p w14:paraId="3B5930E1"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67B4E94C" w14:textId="1E26CDE0"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8,500</w:t>
            </w:r>
          </w:p>
        </w:tc>
        <w:tc>
          <w:tcPr>
            <w:tcW w:w="178" w:type="dxa"/>
          </w:tcPr>
          <w:p w14:paraId="22670657"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656B0980"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565861C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17AC90F9"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52426D55"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59693DA7"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356F1F76"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0316CC03" w14:textId="51B4DE38"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1C9D2FE9"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5543C68D"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2424F5F4"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38FC463E"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411F7FA1" w14:textId="77777777" w:rsidR="000F7FF4" w:rsidRPr="00EB1F18" w:rsidRDefault="000F7FF4" w:rsidP="00B351EF">
            <w:pPr>
              <w:spacing w:before="40" w:after="40"/>
              <w:ind w:left="-19"/>
              <w:jc w:val="right"/>
              <w:rPr>
                <w:rFonts w:ascii="Arial" w:hAnsi="Arial" w:cs="Arial"/>
                <w:b/>
              </w:rPr>
            </w:pPr>
          </w:p>
        </w:tc>
        <w:tc>
          <w:tcPr>
            <w:tcW w:w="860" w:type="dxa"/>
            <w:tcBorders>
              <w:bottom w:val="nil"/>
            </w:tcBorders>
          </w:tcPr>
          <w:p w14:paraId="70702BC9"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1A4CB83B"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0C446CCE"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380EC53F"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29B1D462"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18094898" w14:textId="77777777" w:rsidTr="00A426F8">
        <w:tblPrEx>
          <w:tblCellMar>
            <w:left w:w="79" w:type="dxa"/>
            <w:right w:w="79" w:type="dxa"/>
          </w:tblCellMar>
        </w:tblPrEx>
        <w:trPr>
          <w:cantSplit/>
        </w:trPr>
        <w:tc>
          <w:tcPr>
            <w:tcW w:w="500" w:type="dxa"/>
            <w:tcBorders>
              <w:left w:val="nil"/>
            </w:tcBorders>
          </w:tcPr>
          <w:p w14:paraId="3C83DAA1"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h.</w:t>
            </w:r>
          </w:p>
        </w:tc>
        <w:tc>
          <w:tcPr>
            <w:tcW w:w="977" w:type="dxa"/>
            <w:tcBorders>
              <w:top w:val="nil"/>
              <w:bottom w:val="single" w:sz="12" w:space="0" w:color="auto"/>
            </w:tcBorders>
          </w:tcPr>
          <w:p w14:paraId="2967225D"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3,275</w:t>
            </w:r>
          </w:p>
        </w:tc>
        <w:tc>
          <w:tcPr>
            <w:tcW w:w="178" w:type="dxa"/>
          </w:tcPr>
          <w:p w14:paraId="749E1563"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6FA75B5E" w14:textId="77777777" w:rsidR="000F7FF4" w:rsidRPr="00EB1F18" w:rsidRDefault="000F7FF4" w:rsidP="00B351EF">
            <w:pPr>
              <w:spacing w:before="40" w:after="40"/>
              <w:ind w:left="-119" w:right="64"/>
              <w:jc w:val="right"/>
              <w:rPr>
                <w:rFonts w:ascii="Arial" w:hAnsi="Arial" w:cs="Arial"/>
                <w:b/>
              </w:rPr>
            </w:pPr>
          </w:p>
        </w:tc>
        <w:tc>
          <w:tcPr>
            <w:tcW w:w="261" w:type="dxa"/>
          </w:tcPr>
          <w:p w14:paraId="02690E47"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13556747" w14:textId="77777777" w:rsidR="000F7FF4" w:rsidRPr="00EB1F18" w:rsidRDefault="000F7FF4" w:rsidP="00B351EF">
            <w:pPr>
              <w:spacing w:before="40" w:after="40"/>
              <w:ind w:left="-123" w:right="41"/>
              <w:jc w:val="right"/>
              <w:rPr>
                <w:rFonts w:ascii="Arial" w:hAnsi="Arial" w:cs="Arial"/>
                <w:b/>
              </w:rPr>
            </w:pPr>
          </w:p>
        </w:tc>
        <w:tc>
          <w:tcPr>
            <w:tcW w:w="261" w:type="dxa"/>
          </w:tcPr>
          <w:p w14:paraId="4E67CC16"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7F0D48CC" w14:textId="77777777" w:rsidR="000F7FF4" w:rsidRPr="00EB1F18" w:rsidRDefault="000F7FF4" w:rsidP="00B351EF">
            <w:pPr>
              <w:spacing w:before="40" w:after="40"/>
              <w:ind w:left="-190" w:right="11"/>
              <w:jc w:val="right"/>
              <w:rPr>
                <w:rFonts w:ascii="Arial" w:hAnsi="Arial" w:cs="Arial"/>
                <w:b/>
              </w:rPr>
            </w:pPr>
          </w:p>
        </w:tc>
        <w:tc>
          <w:tcPr>
            <w:tcW w:w="191" w:type="dxa"/>
          </w:tcPr>
          <w:p w14:paraId="3BAEAE06"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3756F605"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1E28EF7E"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237867CD"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5D32F1B2"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066F2BC9"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71EF63A1" w14:textId="77777777" w:rsidR="000F7FF4" w:rsidRPr="00EB1F18" w:rsidRDefault="000F7FF4" w:rsidP="00B351EF">
            <w:pPr>
              <w:spacing w:before="40" w:after="40"/>
              <w:ind w:left="-19"/>
              <w:jc w:val="right"/>
              <w:rPr>
                <w:rFonts w:ascii="Arial" w:hAnsi="Arial" w:cs="Arial"/>
                <w:b/>
                <w:sz w:val="24"/>
              </w:rPr>
            </w:pPr>
            <w:r w:rsidRPr="00EB1F18">
              <w:rPr>
                <w:rFonts w:ascii="Arial" w:hAnsi="Arial" w:cs="Arial"/>
                <w:b/>
                <w:sz w:val="24"/>
              </w:rPr>
              <w:t>-</w:t>
            </w:r>
          </w:p>
        </w:tc>
        <w:tc>
          <w:tcPr>
            <w:tcW w:w="860" w:type="dxa"/>
            <w:tcBorders>
              <w:top w:val="nil"/>
              <w:bottom w:val="single" w:sz="12" w:space="0" w:color="auto"/>
            </w:tcBorders>
          </w:tcPr>
          <w:p w14:paraId="07CE1EBD"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097DE6E5"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3E0F9571" w14:textId="77777777" w:rsidR="000F7FF4" w:rsidRPr="00EB1F18" w:rsidRDefault="000F7FF4" w:rsidP="00B351EF">
            <w:pPr>
              <w:spacing w:before="40" w:after="40"/>
              <w:ind w:left="-154"/>
              <w:jc w:val="right"/>
              <w:rPr>
                <w:rFonts w:ascii="Arial" w:hAnsi="Arial" w:cs="Arial"/>
                <w:b/>
              </w:rPr>
            </w:pPr>
          </w:p>
        </w:tc>
        <w:tc>
          <w:tcPr>
            <w:tcW w:w="217" w:type="dxa"/>
            <w:gridSpan w:val="3"/>
          </w:tcPr>
          <w:p w14:paraId="76E4D701"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44194217" w14:textId="77777777" w:rsidR="000F7FF4" w:rsidRPr="00EB1F18" w:rsidRDefault="000F7FF4" w:rsidP="00B351EF">
            <w:pPr>
              <w:spacing w:before="40" w:after="40"/>
              <w:ind w:left="-97" w:right="17"/>
              <w:jc w:val="right"/>
              <w:rPr>
                <w:rFonts w:ascii="Arial" w:hAnsi="Arial" w:cs="Arial"/>
                <w:b/>
              </w:rPr>
            </w:pPr>
          </w:p>
        </w:tc>
      </w:tr>
      <w:tr w:rsidR="000F7FF4" w:rsidRPr="00EB1F18" w14:paraId="56248508" w14:textId="77777777" w:rsidTr="00A426F8">
        <w:tblPrEx>
          <w:tblCellMar>
            <w:left w:w="79" w:type="dxa"/>
            <w:right w:w="79" w:type="dxa"/>
          </w:tblCellMar>
        </w:tblPrEx>
        <w:trPr>
          <w:cantSplit/>
        </w:trPr>
        <w:tc>
          <w:tcPr>
            <w:tcW w:w="500" w:type="dxa"/>
            <w:tcBorders>
              <w:left w:val="nil"/>
            </w:tcBorders>
          </w:tcPr>
          <w:p w14:paraId="3732B9B3"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300AD0A2" w14:textId="22BDEE00"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5,225</w:t>
            </w:r>
          </w:p>
        </w:tc>
        <w:tc>
          <w:tcPr>
            <w:tcW w:w="178" w:type="dxa"/>
          </w:tcPr>
          <w:p w14:paraId="29F2B111"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5E7FA753"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6243064C"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40558812"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2C51FB0C"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6018D366"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3372DA4E"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582DAB8A" w14:textId="6B603FCD"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6B1AB8BA"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7B2DB17A"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22FE838B"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19092678"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0F157B33" w14:textId="77777777" w:rsidR="000F7FF4" w:rsidRPr="00EB1F18" w:rsidRDefault="000F7FF4" w:rsidP="00B351EF">
            <w:pPr>
              <w:spacing w:before="40" w:after="40"/>
              <w:ind w:left="-19"/>
              <w:jc w:val="right"/>
              <w:rPr>
                <w:rFonts w:ascii="Arial" w:hAnsi="Arial" w:cs="Arial"/>
                <w:b/>
              </w:rPr>
            </w:pPr>
            <w:r w:rsidRPr="00EB1F18">
              <w:rPr>
                <w:rFonts w:ascii="Arial" w:hAnsi="Arial" w:cs="Arial"/>
                <w:b/>
                <w:sz w:val="24"/>
              </w:rPr>
              <w:t>-</w:t>
            </w:r>
          </w:p>
        </w:tc>
        <w:tc>
          <w:tcPr>
            <w:tcW w:w="860" w:type="dxa"/>
            <w:tcBorders>
              <w:top w:val="single" w:sz="12" w:space="0" w:color="auto"/>
              <w:bottom w:val="nil"/>
            </w:tcBorders>
          </w:tcPr>
          <w:p w14:paraId="46241072"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7097B2BD"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06B0E7E3"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4BBCA03E"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1E5C4DE1"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3C134B01" w14:textId="77777777" w:rsidTr="00A426F8">
        <w:tblPrEx>
          <w:tblCellMar>
            <w:left w:w="79" w:type="dxa"/>
            <w:right w:w="79" w:type="dxa"/>
          </w:tblCellMar>
        </w:tblPrEx>
        <w:trPr>
          <w:cantSplit/>
        </w:trPr>
        <w:tc>
          <w:tcPr>
            <w:tcW w:w="500" w:type="dxa"/>
            <w:tcBorders>
              <w:left w:val="nil"/>
            </w:tcBorders>
          </w:tcPr>
          <w:p w14:paraId="52106B02" w14:textId="77777777" w:rsidR="000F7FF4" w:rsidRPr="00EB1F18" w:rsidRDefault="000F7FF4" w:rsidP="00B351EF">
            <w:pPr>
              <w:spacing w:before="40" w:after="40"/>
              <w:ind w:left="-169"/>
              <w:jc w:val="right"/>
              <w:rPr>
                <w:rFonts w:ascii="Arial" w:hAnsi="Arial" w:cs="Arial"/>
                <w:b/>
              </w:rPr>
            </w:pPr>
            <w:proofErr w:type="spellStart"/>
            <w:r w:rsidRPr="00EB1F18">
              <w:rPr>
                <w:rFonts w:ascii="Arial" w:hAnsi="Arial" w:cs="Arial"/>
                <w:b/>
              </w:rPr>
              <w:t>i</w:t>
            </w:r>
            <w:proofErr w:type="spellEnd"/>
            <w:r w:rsidRPr="00EB1F18">
              <w:rPr>
                <w:rFonts w:ascii="Arial" w:hAnsi="Arial" w:cs="Arial"/>
                <w:b/>
              </w:rPr>
              <w:t>.</w:t>
            </w:r>
          </w:p>
        </w:tc>
        <w:tc>
          <w:tcPr>
            <w:tcW w:w="977" w:type="dxa"/>
            <w:tcBorders>
              <w:top w:val="nil"/>
              <w:bottom w:val="single" w:sz="12" w:space="0" w:color="auto"/>
            </w:tcBorders>
          </w:tcPr>
          <w:p w14:paraId="5AE6032B" w14:textId="77777777" w:rsidR="000F7FF4" w:rsidRPr="00EB1F18" w:rsidRDefault="000F7FF4" w:rsidP="00B351EF">
            <w:pPr>
              <w:spacing w:before="40" w:after="40"/>
              <w:ind w:left="-131"/>
              <w:jc w:val="right"/>
              <w:rPr>
                <w:rFonts w:ascii="Arial" w:hAnsi="Arial" w:cs="Arial"/>
                <w:b/>
              </w:rPr>
            </w:pPr>
            <w:r w:rsidRPr="00EB1F18">
              <w:rPr>
                <w:rFonts w:ascii="Arial" w:hAnsi="Arial" w:cs="Arial"/>
                <w:b/>
              </w:rPr>
              <w:t>+    1,800</w:t>
            </w:r>
          </w:p>
        </w:tc>
        <w:tc>
          <w:tcPr>
            <w:tcW w:w="178" w:type="dxa"/>
          </w:tcPr>
          <w:p w14:paraId="4514617C"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sz w:val="24"/>
              </w:rPr>
              <w:t>-</w:t>
            </w:r>
          </w:p>
        </w:tc>
        <w:tc>
          <w:tcPr>
            <w:tcW w:w="1128" w:type="dxa"/>
            <w:tcBorders>
              <w:top w:val="nil"/>
              <w:bottom w:val="single" w:sz="12" w:space="0" w:color="auto"/>
            </w:tcBorders>
          </w:tcPr>
          <w:p w14:paraId="39ECBC39"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1,800</w:t>
            </w:r>
          </w:p>
        </w:tc>
        <w:tc>
          <w:tcPr>
            <w:tcW w:w="261" w:type="dxa"/>
          </w:tcPr>
          <w:p w14:paraId="49FD98F2"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20E14545" w14:textId="77777777" w:rsidR="000F7FF4" w:rsidRPr="00EB1F18" w:rsidRDefault="000F7FF4" w:rsidP="00B351EF">
            <w:pPr>
              <w:spacing w:before="40" w:after="40"/>
              <w:ind w:left="-123" w:right="41"/>
              <w:jc w:val="right"/>
              <w:rPr>
                <w:rFonts w:ascii="Arial" w:hAnsi="Arial" w:cs="Arial"/>
                <w:b/>
              </w:rPr>
            </w:pPr>
          </w:p>
        </w:tc>
        <w:tc>
          <w:tcPr>
            <w:tcW w:w="261" w:type="dxa"/>
          </w:tcPr>
          <w:p w14:paraId="7D2B3B3C"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7E8C5E76" w14:textId="77777777" w:rsidR="000F7FF4" w:rsidRPr="00EB1F18" w:rsidRDefault="000F7FF4" w:rsidP="00B351EF">
            <w:pPr>
              <w:spacing w:before="40" w:after="40"/>
              <w:ind w:left="-190" w:right="11"/>
              <w:jc w:val="right"/>
              <w:rPr>
                <w:rFonts w:ascii="Arial" w:hAnsi="Arial" w:cs="Arial"/>
                <w:b/>
              </w:rPr>
            </w:pPr>
          </w:p>
        </w:tc>
        <w:tc>
          <w:tcPr>
            <w:tcW w:w="191" w:type="dxa"/>
          </w:tcPr>
          <w:p w14:paraId="6A10C3D5"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2035C308"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4987DF0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7C83D034"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67D751BA"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4A6729B5"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72B7D620"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single" w:sz="12" w:space="0" w:color="auto"/>
            </w:tcBorders>
          </w:tcPr>
          <w:p w14:paraId="119E6D82"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05DBCCA7"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5C46CD87" w14:textId="77777777" w:rsidR="000F7FF4" w:rsidRPr="00EB1F18" w:rsidRDefault="000F7FF4" w:rsidP="00B351EF">
            <w:pPr>
              <w:spacing w:before="40" w:after="40"/>
              <w:ind w:left="-154"/>
              <w:jc w:val="right"/>
              <w:rPr>
                <w:rFonts w:ascii="Arial" w:hAnsi="Arial" w:cs="Arial"/>
                <w:b/>
              </w:rPr>
            </w:pPr>
          </w:p>
        </w:tc>
        <w:tc>
          <w:tcPr>
            <w:tcW w:w="217" w:type="dxa"/>
            <w:gridSpan w:val="3"/>
          </w:tcPr>
          <w:p w14:paraId="234789FD"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0A856F80" w14:textId="77777777" w:rsidR="000F7FF4" w:rsidRPr="00EB1F18" w:rsidRDefault="000F7FF4" w:rsidP="00B351EF">
            <w:pPr>
              <w:spacing w:before="40" w:after="40"/>
              <w:ind w:left="-97" w:right="17"/>
              <w:jc w:val="right"/>
              <w:rPr>
                <w:rFonts w:ascii="Arial" w:hAnsi="Arial" w:cs="Arial"/>
                <w:b/>
              </w:rPr>
            </w:pPr>
          </w:p>
        </w:tc>
      </w:tr>
      <w:tr w:rsidR="000F7FF4" w:rsidRPr="00EB1F18" w14:paraId="5BB28014" w14:textId="77777777" w:rsidTr="00A426F8">
        <w:tblPrEx>
          <w:tblCellMar>
            <w:left w:w="79" w:type="dxa"/>
            <w:right w:w="79" w:type="dxa"/>
          </w:tblCellMar>
        </w:tblPrEx>
        <w:trPr>
          <w:cantSplit/>
        </w:trPr>
        <w:tc>
          <w:tcPr>
            <w:tcW w:w="500" w:type="dxa"/>
            <w:tcBorders>
              <w:left w:val="nil"/>
            </w:tcBorders>
          </w:tcPr>
          <w:p w14:paraId="4B314678"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3C695305" w14:textId="667C9873"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7,025</w:t>
            </w:r>
          </w:p>
        </w:tc>
        <w:tc>
          <w:tcPr>
            <w:tcW w:w="178" w:type="dxa"/>
          </w:tcPr>
          <w:p w14:paraId="2FA2B019"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0F4A7B4A"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1,000</w:t>
            </w:r>
          </w:p>
        </w:tc>
        <w:tc>
          <w:tcPr>
            <w:tcW w:w="261" w:type="dxa"/>
          </w:tcPr>
          <w:p w14:paraId="37686EF2"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3C750212"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6FDD434E"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166BEE37"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59E7697"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6B386B0D" w14:textId="54F17314"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6E6FB6A6"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4EBEF1EB"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0E53A8B4"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3A7BBD2F"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38158BF7" w14:textId="77777777" w:rsidR="000F7FF4" w:rsidRPr="00EB1F18" w:rsidRDefault="000F7FF4" w:rsidP="00B351EF">
            <w:pPr>
              <w:spacing w:before="40" w:after="40"/>
              <w:ind w:left="-19"/>
              <w:jc w:val="right"/>
              <w:rPr>
                <w:rFonts w:ascii="Arial" w:hAnsi="Arial" w:cs="Arial"/>
                <w:b/>
              </w:rPr>
            </w:pPr>
            <w:r w:rsidRPr="00EB1F18">
              <w:rPr>
                <w:rFonts w:ascii="Arial" w:hAnsi="Arial" w:cs="Arial"/>
                <w:b/>
                <w:sz w:val="24"/>
              </w:rPr>
              <w:t>-</w:t>
            </w:r>
          </w:p>
        </w:tc>
        <w:tc>
          <w:tcPr>
            <w:tcW w:w="860" w:type="dxa"/>
            <w:tcBorders>
              <w:top w:val="single" w:sz="12" w:space="0" w:color="auto"/>
              <w:bottom w:val="nil"/>
            </w:tcBorders>
          </w:tcPr>
          <w:p w14:paraId="2DA75F0B"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08F5FA72"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5F95ABE6"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0BF07126"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22316312"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53AC463E" w14:textId="77777777" w:rsidTr="00A426F8">
        <w:tblPrEx>
          <w:tblCellMar>
            <w:left w:w="79" w:type="dxa"/>
            <w:right w:w="79" w:type="dxa"/>
          </w:tblCellMar>
        </w:tblPrEx>
        <w:trPr>
          <w:cantSplit/>
        </w:trPr>
        <w:tc>
          <w:tcPr>
            <w:tcW w:w="500" w:type="dxa"/>
            <w:tcBorders>
              <w:left w:val="nil"/>
            </w:tcBorders>
          </w:tcPr>
          <w:p w14:paraId="69E8779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j.</w:t>
            </w:r>
          </w:p>
        </w:tc>
        <w:tc>
          <w:tcPr>
            <w:tcW w:w="977" w:type="dxa"/>
            <w:tcBorders>
              <w:top w:val="nil"/>
              <w:bottom w:val="single" w:sz="12" w:space="0" w:color="auto"/>
            </w:tcBorders>
          </w:tcPr>
          <w:p w14:paraId="16411DD9"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 xml:space="preserve">-      </w:t>
            </w:r>
            <w:r w:rsidRPr="00EB1F18">
              <w:rPr>
                <w:rFonts w:ascii="Arial" w:hAnsi="Arial" w:cs="Arial"/>
                <w:b/>
              </w:rPr>
              <w:t>700</w:t>
            </w:r>
          </w:p>
        </w:tc>
        <w:tc>
          <w:tcPr>
            <w:tcW w:w="178" w:type="dxa"/>
          </w:tcPr>
          <w:p w14:paraId="5B22CB92"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60E893A7" w14:textId="77777777" w:rsidR="000F7FF4" w:rsidRPr="00EB1F18" w:rsidRDefault="000F7FF4" w:rsidP="00B351EF">
            <w:pPr>
              <w:spacing w:before="40" w:after="40"/>
              <w:ind w:left="-119" w:right="64"/>
              <w:jc w:val="right"/>
              <w:rPr>
                <w:rFonts w:ascii="Arial" w:hAnsi="Arial" w:cs="Arial"/>
                <w:b/>
              </w:rPr>
            </w:pPr>
          </w:p>
        </w:tc>
        <w:tc>
          <w:tcPr>
            <w:tcW w:w="261" w:type="dxa"/>
          </w:tcPr>
          <w:p w14:paraId="557551EC"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10D4A5ED" w14:textId="77777777" w:rsidR="000F7FF4" w:rsidRPr="00EB1F18" w:rsidRDefault="000F7FF4" w:rsidP="00B351EF">
            <w:pPr>
              <w:spacing w:before="40" w:after="40"/>
              <w:ind w:left="-123" w:right="41"/>
              <w:jc w:val="right"/>
              <w:rPr>
                <w:rFonts w:ascii="Arial" w:hAnsi="Arial" w:cs="Arial"/>
                <w:b/>
              </w:rPr>
            </w:pPr>
          </w:p>
        </w:tc>
        <w:tc>
          <w:tcPr>
            <w:tcW w:w="261" w:type="dxa"/>
          </w:tcPr>
          <w:p w14:paraId="48EE2ABF"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73EABD52" w14:textId="77777777" w:rsidR="000F7FF4" w:rsidRPr="00EB1F18" w:rsidRDefault="000F7FF4" w:rsidP="00B351EF">
            <w:pPr>
              <w:spacing w:before="40" w:after="40"/>
              <w:ind w:left="-190" w:right="11"/>
              <w:jc w:val="right"/>
              <w:rPr>
                <w:rFonts w:ascii="Arial" w:hAnsi="Arial" w:cs="Arial"/>
                <w:b/>
              </w:rPr>
            </w:pPr>
          </w:p>
        </w:tc>
        <w:tc>
          <w:tcPr>
            <w:tcW w:w="191" w:type="dxa"/>
          </w:tcPr>
          <w:p w14:paraId="0F6DEE20"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0754F481"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6134B92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3EAFE12A"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sz w:val="24"/>
              </w:rPr>
              <w:t xml:space="preserve">-       </w:t>
            </w:r>
            <w:r w:rsidRPr="00EB1F18">
              <w:rPr>
                <w:rFonts w:ascii="Arial" w:hAnsi="Arial" w:cs="Arial"/>
                <w:b/>
              </w:rPr>
              <w:t>700</w:t>
            </w:r>
          </w:p>
        </w:tc>
        <w:tc>
          <w:tcPr>
            <w:tcW w:w="180" w:type="dxa"/>
            <w:gridSpan w:val="2"/>
          </w:tcPr>
          <w:p w14:paraId="7C5DD37C"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368723F9"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797BDEE5"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single" w:sz="12" w:space="0" w:color="auto"/>
            </w:tcBorders>
          </w:tcPr>
          <w:p w14:paraId="2022F66C"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78545131"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55BBBB56" w14:textId="77777777" w:rsidR="000F7FF4" w:rsidRPr="00EB1F18" w:rsidRDefault="000F7FF4" w:rsidP="00B351EF">
            <w:pPr>
              <w:spacing w:before="40" w:after="40"/>
              <w:ind w:left="-154"/>
              <w:jc w:val="right"/>
              <w:rPr>
                <w:rFonts w:ascii="Arial" w:hAnsi="Arial" w:cs="Arial"/>
                <w:b/>
              </w:rPr>
            </w:pPr>
          </w:p>
        </w:tc>
        <w:tc>
          <w:tcPr>
            <w:tcW w:w="217" w:type="dxa"/>
            <w:gridSpan w:val="3"/>
          </w:tcPr>
          <w:p w14:paraId="1E0EB9DF"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35FD5B81" w14:textId="77777777" w:rsidR="000F7FF4" w:rsidRPr="00EB1F18" w:rsidRDefault="000F7FF4" w:rsidP="00B351EF">
            <w:pPr>
              <w:spacing w:before="40" w:after="40"/>
              <w:ind w:left="-97" w:right="17"/>
              <w:jc w:val="right"/>
              <w:rPr>
                <w:rFonts w:ascii="Arial" w:hAnsi="Arial" w:cs="Arial"/>
                <w:b/>
              </w:rPr>
            </w:pPr>
          </w:p>
        </w:tc>
      </w:tr>
      <w:tr w:rsidR="000F7FF4" w:rsidRPr="00EB1F18" w14:paraId="5A09CF8D" w14:textId="77777777" w:rsidTr="00A426F8">
        <w:tblPrEx>
          <w:tblCellMar>
            <w:left w:w="79" w:type="dxa"/>
            <w:right w:w="79" w:type="dxa"/>
          </w:tblCellMar>
        </w:tblPrEx>
        <w:trPr>
          <w:cantSplit/>
        </w:trPr>
        <w:tc>
          <w:tcPr>
            <w:tcW w:w="500" w:type="dxa"/>
            <w:tcBorders>
              <w:left w:val="nil"/>
            </w:tcBorders>
          </w:tcPr>
          <w:p w14:paraId="130FA553"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5A460ABC" w14:textId="4DD8B768"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6,325</w:t>
            </w:r>
          </w:p>
        </w:tc>
        <w:tc>
          <w:tcPr>
            <w:tcW w:w="178" w:type="dxa"/>
          </w:tcPr>
          <w:p w14:paraId="4C16C73B"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20E602B8"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 xml:space="preserve">1,000 </w:t>
            </w:r>
          </w:p>
        </w:tc>
        <w:tc>
          <w:tcPr>
            <w:tcW w:w="261" w:type="dxa"/>
          </w:tcPr>
          <w:p w14:paraId="33030FF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1788E06F"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7916CA67"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7A5FC794"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77863D7"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709AF84F" w14:textId="0E00F543"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0434DA4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7AA76927"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2,200</w:t>
            </w:r>
          </w:p>
        </w:tc>
        <w:tc>
          <w:tcPr>
            <w:tcW w:w="180" w:type="dxa"/>
            <w:gridSpan w:val="2"/>
          </w:tcPr>
          <w:p w14:paraId="0379EB51"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7745367F"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3548AF8E" w14:textId="77777777" w:rsidR="000F7FF4" w:rsidRPr="00EB1F18" w:rsidRDefault="000F7FF4" w:rsidP="00B351EF">
            <w:pPr>
              <w:spacing w:before="40" w:after="40"/>
              <w:ind w:left="-19"/>
              <w:jc w:val="right"/>
              <w:rPr>
                <w:rFonts w:ascii="Arial" w:hAnsi="Arial" w:cs="Arial"/>
                <w:b/>
              </w:rPr>
            </w:pPr>
            <w:r w:rsidRPr="00EB1F18">
              <w:rPr>
                <w:rFonts w:ascii="Arial" w:hAnsi="Arial" w:cs="Arial"/>
                <w:b/>
                <w:sz w:val="24"/>
              </w:rPr>
              <w:t>-</w:t>
            </w:r>
          </w:p>
        </w:tc>
        <w:tc>
          <w:tcPr>
            <w:tcW w:w="860" w:type="dxa"/>
            <w:tcBorders>
              <w:top w:val="single" w:sz="12" w:space="0" w:color="auto"/>
              <w:bottom w:val="nil"/>
            </w:tcBorders>
          </w:tcPr>
          <w:p w14:paraId="4083B985"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1871027A"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4278D005"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2FD13785"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084BABC8"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C021DA" w:rsidRPr="00EB1F18" w14:paraId="5FB27A3F" w14:textId="77777777" w:rsidTr="005B2B5D">
        <w:tblPrEx>
          <w:tblCellMar>
            <w:left w:w="79" w:type="dxa"/>
            <w:right w:w="79" w:type="dxa"/>
          </w:tblCellMar>
        </w:tblPrEx>
        <w:trPr>
          <w:cantSplit/>
        </w:trPr>
        <w:tc>
          <w:tcPr>
            <w:tcW w:w="500" w:type="dxa"/>
            <w:tcBorders>
              <w:left w:val="nil"/>
            </w:tcBorders>
          </w:tcPr>
          <w:p w14:paraId="456C4165"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k.</w:t>
            </w:r>
          </w:p>
        </w:tc>
        <w:tc>
          <w:tcPr>
            <w:tcW w:w="977" w:type="dxa"/>
            <w:tcBorders>
              <w:top w:val="nil"/>
              <w:bottom w:val="single" w:sz="12" w:space="0" w:color="auto"/>
            </w:tcBorders>
          </w:tcPr>
          <w:p w14:paraId="65158C1E"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1,800 </w:t>
            </w:r>
          </w:p>
        </w:tc>
        <w:tc>
          <w:tcPr>
            <w:tcW w:w="178" w:type="dxa"/>
            <w:tcBorders>
              <w:bottom w:val="nil"/>
            </w:tcBorders>
          </w:tcPr>
          <w:p w14:paraId="06AD3F3B"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3F5F763A"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 xml:space="preserve"> </w:t>
            </w:r>
          </w:p>
        </w:tc>
        <w:tc>
          <w:tcPr>
            <w:tcW w:w="261" w:type="dxa"/>
            <w:tcBorders>
              <w:bottom w:val="nil"/>
            </w:tcBorders>
          </w:tcPr>
          <w:p w14:paraId="4C4766F6"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6A45C7AD" w14:textId="77777777" w:rsidR="000F7FF4" w:rsidRPr="00EB1F18" w:rsidRDefault="000F7FF4" w:rsidP="00B351EF">
            <w:pPr>
              <w:spacing w:before="40" w:after="40"/>
              <w:ind w:left="-123" w:right="41"/>
              <w:jc w:val="right"/>
              <w:rPr>
                <w:rFonts w:ascii="Arial" w:hAnsi="Arial" w:cs="Arial"/>
                <w:b/>
              </w:rPr>
            </w:pPr>
          </w:p>
        </w:tc>
        <w:tc>
          <w:tcPr>
            <w:tcW w:w="261" w:type="dxa"/>
            <w:tcBorders>
              <w:bottom w:val="nil"/>
            </w:tcBorders>
          </w:tcPr>
          <w:p w14:paraId="120A2FA9"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2BD32AE1" w14:textId="77777777" w:rsidR="000F7FF4" w:rsidRPr="00EB1F18" w:rsidRDefault="000F7FF4" w:rsidP="00B351EF">
            <w:pPr>
              <w:spacing w:before="40" w:after="40"/>
              <w:ind w:left="-190" w:right="11"/>
              <w:jc w:val="right"/>
              <w:rPr>
                <w:rFonts w:ascii="Arial" w:hAnsi="Arial" w:cs="Arial"/>
                <w:b/>
              </w:rPr>
            </w:pPr>
          </w:p>
        </w:tc>
        <w:tc>
          <w:tcPr>
            <w:tcW w:w="191" w:type="dxa"/>
            <w:tcBorders>
              <w:bottom w:val="nil"/>
            </w:tcBorders>
          </w:tcPr>
          <w:p w14:paraId="5F20D453"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097E6526" w14:textId="77777777" w:rsidR="000F7FF4" w:rsidRPr="00EB1F18" w:rsidRDefault="000F7FF4" w:rsidP="00B351EF">
            <w:pPr>
              <w:spacing w:before="40" w:after="40"/>
              <w:ind w:left="-90" w:right="11"/>
              <w:jc w:val="right"/>
              <w:rPr>
                <w:rFonts w:ascii="Arial" w:hAnsi="Arial" w:cs="Arial"/>
                <w:b/>
              </w:rPr>
            </w:pPr>
          </w:p>
        </w:tc>
        <w:tc>
          <w:tcPr>
            <w:tcW w:w="276" w:type="dxa"/>
            <w:gridSpan w:val="2"/>
            <w:tcBorders>
              <w:bottom w:val="nil"/>
            </w:tcBorders>
          </w:tcPr>
          <w:p w14:paraId="50FB12FC"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4B141F85" w14:textId="77777777" w:rsidR="000F7FF4" w:rsidRPr="00EB1F18" w:rsidRDefault="000F7FF4" w:rsidP="00B351EF">
            <w:pPr>
              <w:spacing w:before="40" w:after="40"/>
              <w:ind w:left="-175" w:right="-11"/>
              <w:jc w:val="right"/>
              <w:rPr>
                <w:rFonts w:ascii="Arial" w:hAnsi="Arial" w:cs="Arial"/>
                <w:b/>
              </w:rPr>
            </w:pPr>
          </w:p>
        </w:tc>
        <w:tc>
          <w:tcPr>
            <w:tcW w:w="180" w:type="dxa"/>
            <w:gridSpan w:val="2"/>
            <w:tcBorders>
              <w:bottom w:val="nil"/>
            </w:tcBorders>
          </w:tcPr>
          <w:p w14:paraId="5E0A0037"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40B72216" w14:textId="77777777" w:rsidR="000F7FF4" w:rsidRPr="00EB1F18" w:rsidRDefault="000F7FF4" w:rsidP="00B351EF">
            <w:pPr>
              <w:spacing w:before="40" w:after="40"/>
              <w:ind w:left="-68" w:right="37"/>
              <w:jc w:val="right"/>
              <w:rPr>
                <w:rFonts w:ascii="Arial" w:hAnsi="Arial" w:cs="Arial"/>
                <w:b/>
              </w:rPr>
            </w:pPr>
          </w:p>
        </w:tc>
        <w:tc>
          <w:tcPr>
            <w:tcW w:w="178" w:type="dxa"/>
            <w:gridSpan w:val="2"/>
            <w:tcBorders>
              <w:bottom w:val="nil"/>
            </w:tcBorders>
          </w:tcPr>
          <w:p w14:paraId="4CA3733E"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single" w:sz="12" w:space="0" w:color="auto"/>
            </w:tcBorders>
          </w:tcPr>
          <w:p w14:paraId="3588F5C7" w14:textId="77777777" w:rsidR="000F7FF4" w:rsidRPr="00EB1F18" w:rsidRDefault="000F7FF4" w:rsidP="00B351EF">
            <w:pPr>
              <w:spacing w:before="40" w:after="40"/>
              <w:ind w:left="-143" w:right="1"/>
              <w:jc w:val="right"/>
              <w:rPr>
                <w:rFonts w:ascii="Arial" w:hAnsi="Arial" w:cs="Arial"/>
                <w:b/>
              </w:rPr>
            </w:pPr>
          </w:p>
        </w:tc>
        <w:tc>
          <w:tcPr>
            <w:tcW w:w="178" w:type="dxa"/>
            <w:gridSpan w:val="2"/>
            <w:tcBorders>
              <w:bottom w:val="nil"/>
            </w:tcBorders>
          </w:tcPr>
          <w:p w14:paraId="6249AE7B"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3FB780B2" w14:textId="77777777" w:rsidR="000F7FF4" w:rsidRPr="00EB1F18" w:rsidRDefault="000F7FF4" w:rsidP="00B351EF">
            <w:pPr>
              <w:spacing w:before="40" w:after="40"/>
              <w:ind w:left="-154"/>
              <w:jc w:val="right"/>
              <w:rPr>
                <w:rFonts w:ascii="Arial" w:hAnsi="Arial" w:cs="Arial"/>
                <w:b/>
              </w:rPr>
            </w:pPr>
          </w:p>
        </w:tc>
        <w:tc>
          <w:tcPr>
            <w:tcW w:w="217" w:type="dxa"/>
            <w:gridSpan w:val="3"/>
            <w:tcBorders>
              <w:bottom w:val="nil"/>
            </w:tcBorders>
          </w:tcPr>
          <w:p w14:paraId="7DD10899" w14:textId="77777777" w:rsidR="000F7FF4" w:rsidRPr="00EB1F18" w:rsidRDefault="000F7FF4" w:rsidP="00B351EF">
            <w:pPr>
              <w:spacing w:before="40" w:after="40"/>
              <w:rPr>
                <w:rFonts w:ascii="Arial" w:hAnsi="Arial" w:cs="Arial"/>
                <w:b/>
                <w:sz w:val="24"/>
              </w:rPr>
            </w:pPr>
            <w:r w:rsidRPr="00EB1F18">
              <w:rPr>
                <w:rFonts w:ascii="Arial" w:hAnsi="Arial" w:cs="Arial"/>
                <w:b/>
                <w:sz w:val="24"/>
              </w:rPr>
              <w:t>-</w:t>
            </w:r>
          </w:p>
        </w:tc>
        <w:tc>
          <w:tcPr>
            <w:tcW w:w="891" w:type="dxa"/>
            <w:tcBorders>
              <w:top w:val="nil"/>
              <w:bottom w:val="single" w:sz="12" w:space="0" w:color="auto"/>
              <w:right w:val="nil"/>
            </w:tcBorders>
          </w:tcPr>
          <w:p w14:paraId="5743D0EA"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1,800</w:t>
            </w:r>
          </w:p>
        </w:tc>
      </w:tr>
      <w:tr w:rsidR="00C021DA" w:rsidRPr="00EB1F18" w14:paraId="409F5A72" w14:textId="77777777" w:rsidTr="005B2B5D">
        <w:tblPrEx>
          <w:tblCellMar>
            <w:left w:w="79" w:type="dxa"/>
            <w:right w:w="79" w:type="dxa"/>
          </w:tblCellMar>
        </w:tblPrEx>
        <w:trPr>
          <w:cantSplit/>
          <w:trHeight w:val="372"/>
        </w:trPr>
        <w:tc>
          <w:tcPr>
            <w:tcW w:w="500" w:type="dxa"/>
            <w:tcBorders>
              <w:left w:val="nil"/>
              <w:bottom w:val="nil"/>
              <w:right w:val="nil"/>
            </w:tcBorders>
          </w:tcPr>
          <w:p w14:paraId="5D08A98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left w:val="nil"/>
              <w:bottom w:val="double" w:sz="4" w:space="0" w:color="auto"/>
              <w:right w:val="nil"/>
            </w:tcBorders>
          </w:tcPr>
          <w:p w14:paraId="305CE721" w14:textId="55CDD511" w:rsidR="000F7FF4" w:rsidRPr="00EB1F18" w:rsidRDefault="000F7FF4">
            <w:pPr>
              <w:spacing w:before="40" w:after="40"/>
              <w:ind w:left="-131"/>
              <w:jc w:val="right"/>
              <w:rPr>
                <w:rFonts w:ascii="Arial" w:hAnsi="Arial" w:cs="Arial"/>
                <w:b/>
              </w:rPr>
            </w:pPr>
            <w:r w:rsidRPr="00EB1F18">
              <w:rPr>
                <w:rFonts w:ascii="Arial" w:hAnsi="Arial" w:cs="Arial"/>
                <w:b/>
              </w:rPr>
              <w:t>$</w:t>
            </w:r>
            <w:r w:rsidR="005B2B5D">
              <w:rPr>
                <w:rFonts w:ascii="Arial" w:hAnsi="Arial" w:cs="Arial"/>
                <w:b/>
              </w:rPr>
              <w:t>1</w:t>
            </w:r>
            <w:r w:rsidRPr="00EB1F18">
              <w:rPr>
                <w:rFonts w:ascii="Arial" w:hAnsi="Arial" w:cs="Arial"/>
                <w:b/>
              </w:rPr>
              <w:t>4,525</w:t>
            </w:r>
          </w:p>
        </w:tc>
        <w:tc>
          <w:tcPr>
            <w:tcW w:w="178" w:type="dxa"/>
            <w:tcBorders>
              <w:top w:val="nil"/>
              <w:left w:val="nil"/>
              <w:bottom w:val="nil"/>
            </w:tcBorders>
          </w:tcPr>
          <w:p w14:paraId="771BA837"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double" w:sz="4" w:space="0" w:color="auto"/>
            </w:tcBorders>
          </w:tcPr>
          <w:p w14:paraId="7B112DE7"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 xml:space="preserve">$1,000 </w:t>
            </w:r>
          </w:p>
        </w:tc>
        <w:tc>
          <w:tcPr>
            <w:tcW w:w="261" w:type="dxa"/>
            <w:tcBorders>
              <w:top w:val="nil"/>
              <w:bottom w:val="nil"/>
            </w:tcBorders>
          </w:tcPr>
          <w:p w14:paraId="5D1AF4B9"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double" w:sz="4" w:space="0" w:color="auto"/>
            </w:tcBorders>
          </w:tcPr>
          <w:p w14:paraId="6E2B3625"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Borders>
              <w:top w:val="nil"/>
              <w:bottom w:val="nil"/>
            </w:tcBorders>
          </w:tcPr>
          <w:p w14:paraId="0AC91A96"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double" w:sz="4" w:space="0" w:color="auto"/>
            </w:tcBorders>
          </w:tcPr>
          <w:p w14:paraId="600DAAC2"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Borders>
              <w:top w:val="nil"/>
              <w:bottom w:val="nil"/>
            </w:tcBorders>
          </w:tcPr>
          <w:p w14:paraId="075CAC25"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double" w:sz="4" w:space="0" w:color="auto"/>
            </w:tcBorders>
          </w:tcPr>
          <w:p w14:paraId="0944CEDA" w14:textId="5473E330" w:rsidR="000F7FF4" w:rsidRPr="00EB1F18" w:rsidRDefault="000F7FF4">
            <w:pPr>
              <w:spacing w:before="40" w:after="40"/>
              <w:ind w:left="-90" w:right="11"/>
              <w:jc w:val="right"/>
              <w:rPr>
                <w:rFonts w:ascii="Arial" w:hAnsi="Arial" w:cs="Arial"/>
                <w:b/>
              </w:rPr>
            </w:pPr>
            <w:r w:rsidRPr="00EB1F18">
              <w:rPr>
                <w:rFonts w:ascii="Arial" w:hAnsi="Arial" w:cs="Arial"/>
                <w:b/>
              </w:rPr>
              <w:t>$</w:t>
            </w:r>
            <w:r w:rsidR="005B2B5D">
              <w:rPr>
                <w:rFonts w:ascii="Arial" w:hAnsi="Arial" w:cs="Arial"/>
                <w:b/>
              </w:rPr>
              <w:t>4</w:t>
            </w:r>
            <w:r w:rsidRPr="00EB1F18">
              <w:rPr>
                <w:rFonts w:ascii="Arial" w:hAnsi="Arial" w:cs="Arial"/>
                <w:b/>
              </w:rPr>
              <w:t>0,000</w:t>
            </w:r>
          </w:p>
        </w:tc>
        <w:tc>
          <w:tcPr>
            <w:tcW w:w="276" w:type="dxa"/>
            <w:gridSpan w:val="2"/>
            <w:tcBorders>
              <w:top w:val="nil"/>
              <w:bottom w:val="nil"/>
            </w:tcBorders>
          </w:tcPr>
          <w:p w14:paraId="2FC038A5"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double" w:sz="4" w:space="0" w:color="auto"/>
            </w:tcBorders>
          </w:tcPr>
          <w:p w14:paraId="7C49D54C"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$2,200</w:t>
            </w:r>
          </w:p>
        </w:tc>
        <w:tc>
          <w:tcPr>
            <w:tcW w:w="180" w:type="dxa"/>
            <w:gridSpan w:val="2"/>
            <w:tcBorders>
              <w:top w:val="nil"/>
              <w:bottom w:val="nil"/>
            </w:tcBorders>
          </w:tcPr>
          <w:p w14:paraId="3788D020"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double" w:sz="4" w:space="0" w:color="auto"/>
            </w:tcBorders>
          </w:tcPr>
          <w:p w14:paraId="16A53DDC"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Borders>
              <w:top w:val="nil"/>
              <w:bottom w:val="nil"/>
            </w:tcBorders>
          </w:tcPr>
          <w:p w14:paraId="5C42D96B" w14:textId="77777777" w:rsidR="000F7FF4" w:rsidRPr="00EB1F18" w:rsidRDefault="000F7FF4" w:rsidP="00B351EF">
            <w:pPr>
              <w:spacing w:before="40" w:after="40"/>
              <w:ind w:left="-19"/>
              <w:jc w:val="right"/>
              <w:rPr>
                <w:rFonts w:ascii="Arial" w:hAnsi="Arial" w:cs="Arial"/>
                <w:b/>
                <w:sz w:val="24"/>
              </w:rPr>
            </w:pPr>
            <w:r w:rsidRPr="00EB1F18">
              <w:rPr>
                <w:rFonts w:ascii="Arial" w:hAnsi="Arial" w:cs="Arial"/>
                <w:b/>
                <w:sz w:val="24"/>
              </w:rPr>
              <w:t>-</w:t>
            </w:r>
          </w:p>
        </w:tc>
        <w:tc>
          <w:tcPr>
            <w:tcW w:w="860" w:type="dxa"/>
            <w:tcBorders>
              <w:top w:val="single" w:sz="12" w:space="0" w:color="auto"/>
              <w:bottom w:val="double" w:sz="4" w:space="0" w:color="auto"/>
            </w:tcBorders>
          </w:tcPr>
          <w:p w14:paraId="0B9BB611"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Borders>
              <w:top w:val="nil"/>
              <w:bottom w:val="nil"/>
            </w:tcBorders>
          </w:tcPr>
          <w:p w14:paraId="6FA455A2"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double" w:sz="4" w:space="0" w:color="auto"/>
            </w:tcBorders>
          </w:tcPr>
          <w:p w14:paraId="0E760F2E"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Borders>
              <w:top w:val="nil"/>
              <w:bottom w:val="nil"/>
            </w:tcBorders>
          </w:tcPr>
          <w:p w14:paraId="62311DC4" w14:textId="77777777" w:rsidR="000F7FF4" w:rsidRPr="00EB1F18" w:rsidRDefault="000F7FF4" w:rsidP="00B351EF">
            <w:pPr>
              <w:spacing w:before="40" w:after="40"/>
              <w:rPr>
                <w:rFonts w:ascii="Arial" w:hAnsi="Arial" w:cs="Arial"/>
                <w:b/>
                <w:sz w:val="24"/>
              </w:rPr>
            </w:pPr>
            <w:r w:rsidRPr="00EB1F18">
              <w:rPr>
                <w:rFonts w:ascii="Arial" w:hAnsi="Arial" w:cs="Arial"/>
                <w:b/>
                <w:sz w:val="24"/>
              </w:rPr>
              <w:t>-</w:t>
            </w:r>
          </w:p>
        </w:tc>
        <w:tc>
          <w:tcPr>
            <w:tcW w:w="891" w:type="dxa"/>
            <w:tcBorders>
              <w:top w:val="single" w:sz="12" w:space="0" w:color="auto"/>
              <w:bottom w:val="double" w:sz="4" w:space="0" w:color="auto"/>
              <w:right w:val="nil"/>
            </w:tcBorders>
          </w:tcPr>
          <w:p w14:paraId="114FE20A"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$2,300</w:t>
            </w:r>
          </w:p>
        </w:tc>
      </w:tr>
      <w:tr w:rsidR="000F7FF4" w:rsidRPr="00EB1F18" w14:paraId="0527FBD4" w14:textId="77777777" w:rsidTr="00A426F8">
        <w:tblPrEx>
          <w:tblCellMar>
            <w:left w:w="79" w:type="dxa"/>
            <w:right w:w="79" w:type="dxa"/>
          </w:tblCellMar>
        </w:tblPrEx>
        <w:trPr>
          <w:cantSplit/>
        </w:trPr>
        <w:tc>
          <w:tcPr>
            <w:tcW w:w="500" w:type="dxa"/>
            <w:tcBorders>
              <w:top w:val="nil"/>
              <w:left w:val="nil"/>
              <w:bottom w:val="single" w:sz="4" w:space="0" w:color="auto"/>
            </w:tcBorders>
          </w:tcPr>
          <w:p w14:paraId="3C5DA5D3" w14:textId="77777777" w:rsidR="000F7FF4" w:rsidRPr="00EB1F18" w:rsidRDefault="000F7FF4" w:rsidP="00B351EF">
            <w:pPr>
              <w:spacing w:line="120" w:lineRule="auto"/>
              <w:ind w:left="-169"/>
              <w:jc w:val="right"/>
              <w:rPr>
                <w:rFonts w:ascii="Arial" w:hAnsi="Arial" w:cs="Arial"/>
                <w:b/>
              </w:rPr>
            </w:pPr>
          </w:p>
        </w:tc>
        <w:tc>
          <w:tcPr>
            <w:tcW w:w="977" w:type="dxa"/>
            <w:tcBorders>
              <w:top w:val="double" w:sz="4" w:space="0" w:color="auto"/>
              <w:bottom w:val="single" w:sz="4" w:space="0" w:color="auto"/>
            </w:tcBorders>
          </w:tcPr>
          <w:p w14:paraId="6FAF6465" w14:textId="77777777" w:rsidR="000F7FF4" w:rsidRPr="00EB1F18" w:rsidRDefault="000F7FF4" w:rsidP="00B351EF">
            <w:pPr>
              <w:spacing w:line="120" w:lineRule="auto"/>
              <w:ind w:left="-131"/>
              <w:jc w:val="right"/>
              <w:rPr>
                <w:rFonts w:ascii="Arial" w:hAnsi="Arial" w:cs="Arial"/>
                <w:b/>
              </w:rPr>
            </w:pPr>
          </w:p>
        </w:tc>
        <w:tc>
          <w:tcPr>
            <w:tcW w:w="178" w:type="dxa"/>
            <w:tcBorders>
              <w:top w:val="nil"/>
              <w:bottom w:val="single" w:sz="4" w:space="0" w:color="auto"/>
            </w:tcBorders>
          </w:tcPr>
          <w:p w14:paraId="36AB613E" w14:textId="77777777" w:rsidR="000F7FF4" w:rsidRPr="00EB1F18" w:rsidRDefault="000F7FF4" w:rsidP="00B351EF">
            <w:pPr>
              <w:spacing w:line="120" w:lineRule="auto"/>
              <w:ind w:left="-121" w:right="-39"/>
              <w:jc w:val="right"/>
              <w:rPr>
                <w:rFonts w:ascii="Arial" w:hAnsi="Arial" w:cs="Arial"/>
                <w:b/>
              </w:rPr>
            </w:pPr>
          </w:p>
        </w:tc>
        <w:tc>
          <w:tcPr>
            <w:tcW w:w="1128" w:type="dxa"/>
            <w:tcBorders>
              <w:top w:val="double" w:sz="4" w:space="0" w:color="auto"/>
              <w:bottom w:val="single" w:sz="4" w:space="0" w:color="auto"/>
            </w:tcBorders>
          </w:tcPr>
          <w:p w14:paraId="67BE4663" w14:textId="77777777" w:rsidR="000F7FF4" w:rsidRPr="00EB1F18" w:rsidRDefault="000F7FF4" w:rsidP="00B351EF">
            <w:pPr>
              <w:spacing w:line="120" w:lineRule="auto"/>
              <w:ind w:left="-119" w:right="64"/>
              <w:jc w:val="right"/>
              <w:rPr>
                <w:rFonts w:ascii="Arial" w:hAnsi="Arial" w:cs="Arial"/>
                <w:b/>
              </w:rPr>
            </w:pPr>
          </w:p>
        </w:tc>
        <w:tc>
          <w:tcPr>
            <w:tcW w:w="261" w:type="dxa"/>
            <w:tcBorders>
              <w:top w:val="nil"/>
              <w:bottom w:val="single" w:sz="4" w:space="0" w:color="auto"/>
            </w:tcBorders>
          </w:tcPr>
          <w:p w14:paraId="099F2D05" w14:textId="77777777" w:rsidR="000F7FF4" w:rsidRPr="00EB1F18" w:rsidRDefault="000F7FF4" w:rsidP="00B351EF">
            <w:pPr>
              <w:spacing w:line="120" w:lineRule="auto"/>
              <w:jc w:val="right"/>
              <w:rPr>
                <w:rFonts w:ascii="Arial" w:hAnsi="Arial" w:cs="Arial"/>
                <w:b/>
              </w:rPr>
            </w:pPr>
          </w:p>
        </w:tc>
        <w:tc>
          <w:tcPr>
            <w:tcW w:w="1064" w:type="dxa"/>
            <w:tcBorders>
              <w:top w:val="double" w:sz="4" w:space="0" w:color="auto"/>
              <w:bottom w:val="single" w:sz="4" w:space="0" w:color="auto"/>
            </w:tcBorders>
          </w:tcPr>
          <w:p w14:paraId="3A8EBF41" w14:textId="77777777" w:rsidR="000F7FF4" w:rsidRPr="00EB1F18" w:rsidRDefault="000F7FF4" w:rsidP="00B351EF">
            <w:pPr>
              <w:spacing w:line="120" w:lineRule="auto"/>
              <w:ind w:left="-123" w:right="41"/>
              <w:rPr>
                <w:rFonts w:ascii="Arial" w:hAnsi="Arial" w:cs="Arial"/>
                <w:b/>
              </w:rPr>
            </w:pPr>
          </w:p>
        </w:tc>
        <w:tc>
          <w:tcPr>
            <w:tcW w:w="261" w:type="dxa"/>
            <w:tcBorders>
              <w:top w:val="nil"/>
              <w:bottom w:val="single" w:sz="4" w:space="0" w:color="auto"/>
            </w:tcBorders>
          </w:tcPr>
          <w:p w14:paraId="114C016C" w14:textId="77777777" w:rsidR="000F7FF4" w:rsidRPr="00EB1F18" w:rsidRDefault="000F7FF4" w:rsidP="00B351EF">
            <w:pPr>
              <w:spacing w:line="120" w:lineRule="auto"/>
              <w:jc w:val="right"/>
              <w:rPr>
                <w:rFonts w:ascii="Arial" w:hAnsi="Arial" w:cs="Arial"/>
                <w:b/>
              </w:rPr>
            </w:pPr>
          </w:p>
        </w:tc>
        <w:tc>
          <w:tcPr>
            <w:tcW w:w="1110" w:type="dxa"/>
            <w:tcBorders>
              <w:top w:val="double" w:sz="4" w:space="0" w:color="auto"/>
              <w:bottom w:val="single" w:sz="4" w:space="0" w:color="auto"/>
            </w:tcBorders>
          </w:tcPr>
          <w:p w14:paraId="2BDF59C9" w14:textId="77777777" w:rsidR="000F7FF4" w:rsidRPr="00EB1F18" w:rsidRDefault="000F7FF4" w:rsidP="00B351EF">
            <w:pPr>
              <w:spacing w:line="120" w:lineRule="auto"/>
              <w:ind w:left="-190" w:right="11"/>
              <w:jc w:val="right"/>
              <w:rPr>
                <w:rFonts w:ascii="Arial" w:hAnsi="Arial" w:cs="Arial"/>
                <w:b/>
              </w:rPr>
            </w:pPr>
          </w:p>
        </w:tc>
        <w:tc>
          <w:tcPr>
            <w:tcW w:w="191" w:type="dxa"/>
            <w:tcBorders>
              <w:top w:val="nil"/>
              <w:bottom w:val="single" w:sz="4" w:space="0" w:color="auto"/>
            </w:tcBorders>
          </w:tcPr>
          <w:p w14:paraId="32844DC9" w14:textId="77777777" w:rsidR="000F7FF4" w:rsidRPr="00EB1F18" w:rsidRDefault="000F7FF4" w:rsidP="00B351EF">
            <w:pPr>
              <w:spacing w:line="120" w:lineRule="auto"/>
              <w:ind w:right="-68"/>
              <w:jc w:val="right"/>
              <w:rPr>
                <w:rFonts w:ascii="Arial" w:hAnsi="Arial" w:cs="Arial"/>
                <w:b/>
              </w:rPr>
            </w:pPr>
          </w:p>
        </w:tc>
        <w:tc>
          <w:tcPr>
            <w:tcW w:w="1067" w:type="dxa"/>
            <w:tcBorders>
              <w:top w:val="double" w:sz="4" w:space="0" w:color="auto"/>
              <w:bottom w:val="single" w:sz="4" w:space="0" w:color="auto"/>
            </w:tcBorders>
          </w:tcPr>
          <w:p w14:paraId="18A8E2BA" w14:textId="77777777" w:rsidR="000F7FF4" w:rsidRPr="00EB1F18" w:rsidRDefault="000F7FF4" w:rsidP="00B351EF">
            <w:pPr>
              <w:spacing w:line="120" w:lineRule="auto"/>
              <w:ind w:left="-90" w:right="91"/>
              <w:jc w:val="right"/>
              <w:rPr>
                <w:rFonts w:ascii="Arial" w:hAnsi="Arial" w:cs="Arial"/>
                <w:b/>
              </w:rPr>
            </w:pPr>
          </w:p>
        </w:tc>
        <w:tc>
          <w:tcPr>
            <w:tcW w:w="276" w:type="dxa"/>
            <w:gridSpan w:val="2"/>
            <w:tcBorders>
              <w:top w:val="nil"/>
              <w:bottom w:val="single" w:sz="4" w:space="0" w:color="auto"/>
            </w:tcBorders>
          </w:tcPr>
          <w:p w14:paraId="220EB0B8" w14:textId="77777777" w:rsidR="000F7FF4" w:rsidRPr="00EB1F18" w:rsidRDefault="000F7FF4" w:rsidP="00B351EF">
            <w:pPr>
              <w:spacing w:line="120" w:lineRule="auto"/>
              <w:jc w:val="right"/>
              <w:rPr>
                <w:rFonts w:ascii="Arial" w:hAnsi="Arial" w:cs="Arial"/>
                <w:b/>
              </w:rPr>
            </w:pPr>
          </w:p>
        </w:tc>
        <w:tc>
          <w:tcPr>
            <w:tcW w:w="982" w:type="dxa"/>
            <w:tcBorders>
              <w:top w:val="double" w:sz="4" w:space="0" w:color="auto"/>
              <w:bottom w:val="single" w:sz="4" w:space="0" w:color="auto"/>
            </w:tcBorders>
          </w:tcPr>
          <w:p w14:paraId="289E50B2" w14:textId="77777777" w:rsidR="000F7FF4" w:rsidRPr="00EB1F18" w:rsidRDefault="000F7FF4" w:rsidP="00B351EF">
            <w:pPr>
              <w:spacing w:line="120" w:lineRule="auto"/>
              <w:ind w:left="-175" w:right="-11"/>
              <w:jc w:val="right"/>
              <w:rPr>
                <w:rFonts w:ascii="Arial" w:hAnsi="Arial" w:cs="Arial"/>
                <w:b/>
              </w:rPr>
            </w:pPr>
          </w:p>
        </w:tc>
        <w:tc>
          <w:tcPr>
            <w:tcW w:w="180" w:type="dxa"/>
            <w:gridSpan w:val="2"/>
            <w:tcBorders>
              <w:top w:val="nil"/>
              <w:bottom w:val="single" w:sz="4" w:space="0" w:color="auto"/>
            </w:tcBorders>
          </w:tcPr>
          <w:p w14:paraId="5C8A8BF0" w14:textId="77777777" w:rsidR="000F7FF4" w:rsidRPr="00EB1F18" w:rsidRDefault="000F7FF4" w:rsidP="00B351EF">
            <w:pPr>
              <w:spacing w:line="120" w:lineRule="auto"/>
              <w:ind w:left="-70"/>
              <w:jc w:val="center"/>
              <w:rPr>
                <w:rFonts w:ascii="Arial" w:hAnsi="Arial" w:cs="Arial"/>
                <w:b/>
              </w:rPr>
            </w:pPr>
          </w:p>
        </w:tc>
        <w:tc>
          <w:tcPr>
            <w:tcW w:w="1026" w:type="dxa"/>
            <w:gridSpan w:val="3"/>
            <w:tcBorders>
              <w:top w:val="double" w:sz="4" w:space="0" w:color="auto"/>
              <w:bottom w:val="single" w:sz="4" w:space="0" w:color="auto"/>
            </w:tcBorders>
          </w:tcPr>
          <w:p w14:paraId="4A2756C5" w14:textId="77777777" w:rsidR="000F7FF4" w:rsidRPr="00EB1F18" w:rsidRDefault="000F7FF4" w:rsidP="00B351EF">
            <w:pPr>
              <w:spacing w:line="120" w:lineRule="auto"/>
              <w:ind w:left="-68" w:right="37"/>
              <w:jc w:val="right"/>
              <w:rPr>
                <w:rFonts w:ascii="Arial" w:hAnsi="Arial" w:cs="Arial"/>
                <w:b/>
              </w:rPr>
            </w:pPr>
          </w:p>
        </w:tc>
        <w:tc>
          <w:tcPr>
            <w:tcW w:w="178" w:type="dxa"/>
            <w:gridSpan w:val="2"/>
            <w:tcBorders>
              <w:top w:val="nil"/>
              <w:bottom w:val="single" w:sz="4" w:space="0" w:color="auto"/>
            </w:tcBorders>
          </w:tcPr>
          <w:p w14:paraId="6238A293" w14:textId="77777777" w:rsidR="000F7FF4" w:rsidRPr="00EB1F18" w:rsidRDefault="000F7FF4" w:rsidP="00B351EF">
            <w:pPr>
              <w:spacing w:line="120" w:lineRule="auto"/>
              <w:ind w:left="-19"/>
              <w:jc w:val="right"/>
              <w:rPr>
                <w:rFonts w:ascii="Arial" w:hAnsi="Arial" w:cs="Arial"/>
                <w:b/>
              </w:rPr>
            </w:pPr>
          </w:p>
        </w:tc>
        <w:tc>
          <w:tcPr>
            <w:tcW w:w="860" w:type="dxa"/>
            <w:tcBorders>
              <w:top w:val="double" w:sz="4" w:space="0" w:color="auto"/>
              <w:bottom w:val="single" w:sz="4" w:space="0" w:color="auto"/>
            </w:tcBorders>
          </w:tcPr>
          <w:p w14:paraId="31C1C788" w14:textId="77777777" w:rsidR="000F7FF4" w:rsidRPr="00EB1F18" w:rsidRDefault="000F7FF4" w:rsidP="00B351EF">
            <w:pPr>
              <w:spacing w:line="120" w:lineRule="auto"/>
              <w:ind w:right="1"/>
              <w:jc w:val="right"/>
              <w:rPr>
                <w:rFonts w:ascii="Arial" w:hAnsi="Arial" w:cs="Arial"/>
                <w:b/>
              </w:rPr>
            </w:pPr>
          </w:p>
        </w:tc>
        <w:tc>
          <w:tcPr>
            <w:tcW w:w="178" w:type="dxa"/>
            <w:gridSpan w:val="2"/>
            <w:tcBorders>
              <w:top w:val="nil"/>
              <w:bottom w:val="single" w:sz="4" w:space="0" w:color="auto"/>
            </w:tcBorders>
          </w:tcPr>
          <w:p w14:paraId="721075FC" w14:textId="77777777" w:rsidR="000F7FF4" w:rsidRPr="00EB1F18" w:rsidRDefault="000F7FF4" w:rsidP="00B351EF">
            <w:pPr>
              <w:spacing w:line="120" w:lineRule="auto"/>
              <w:ind w:left="-66"/>
              <w:jc w:val="right"/>
              <w:rPr>
                <w:rFonts w:ascii="Arial" w:hAnsi="Arial" w:cs="Arial"/>
                <w:b/>
              </w:rPr>
            </w:pPr>
          </w:p>
        </w:tc>
        <w:tc>
          <w:tcPr>
            <w:tcW w:w="895" w:type="dxa"/>
            <w:gridSpan w:val="2"/>
            <w:tcBorders>
              <w:top w:val="double" w:sz="4" w:space="0" w:color="auto"/>
              <w:bottom w:val="single" w:sz="4" w:space="0" w:color="auto"/>
            </w:tcBorders>
          </w:tcPr>
          <w:p w14:paraId="7C8B2C9E" w14:textId="77777777" w:rsidR="000F7FF4" w:rsidRPr="00EB1F18" w:rsidRDefault="000F7FF4" w:rsidP="00B351EF">
            <w:pPr>
              <w:spacing w:line="120" w:lineRule="auto"/>
              <w:ind w:left="-154"/>
              <w:jc w:val="right"/>
              <w:rPr>
                <w:rFonts w:ascii="Arial" w:hAnsi="Arial" w:cs="Arial"/>
                <w:b/>
              </w:rPr>
            </w:pPr>
          </w:p>
        </w:tc>
        <w:tc>
          <w:tcPr>
            <w:tcW w:w="217" w:type="dxa"/>
            <w:gridSpan w:val="3"/>
            <w:tcBorders>
              <w:top w:val="nil"/>
              <w:bottom w:val="single" w:sz="4" w:space="0" w:color="auto"/>
            </w:tcBorders>
          </w:tcPr>
          <w:p w14:paraId="023BB525" w14:textId="77777777" w:rsidR="000F7FF4" w:rsidRPr="00EB1F18" w:rsidRDefault="000F7FF4" w:rsidP="00B351EF">
            <w:pPr>
              <w:spacing w:line="120" w:lineRule="auto"/>
              <w:rPr>
                <w:rFonts w:ascii="Arial" w:hAnsi="Arial" w:cs="Arial"/>
                <w:b/>
              </w:rPr>
            </w:pPr>
          </w:p>
        </w:tc>
        <w:tc>
          <w:tcPr>
            <w:tcW w:w="891" w:type="dxa"/>
            <w:tcBorders>
              <w:top w:val="double" w:sz="4" w:space="0" w:color="auto"/>
              <w:bottom w:val="single" w:sz="4" w:space="0" w:color="auto"/>
              <w:right w:val="nil"/>
            </w:tcBorders>
          </w:tcPr>
          <w:p w14:paraId="47A0F6C7" w14:textId="77777777" w:rsidR="000F7FF4" w:rsidRPr="00EB1F18" w:rsidRDefault="000F7FF4" w:rsidP="00B351EF">
            <w:pPr>
              <w:spacing w:line="120" w:lineRule="auto"/>
              <w:ind w:left="-97" w:right="17"/>
              <w:jc w:val="right"/>
              <w:rPr>
                <w:rFonts w:ascii="Arial" w:hAnsi="Arial" w:cs="Arial"/>
                <w:b/>
              </w:rPr>
            </w:pPr>
          </w:p>
        </w:tc>
      </w:tr>
    </w:tbl>
    <w:p w14:paraId="69F49BBA" w14:textId="77777777" w:rsidR="00B351EF" w:rsidRPr="00EB1F18" w:rsidRDefault="00612671" w:rsidP="00B351EF">
      <w:pPr>
        <w:rPr>
          <w:rFonts w:ascii="Arial" w:hAnsi="Arial" w:cs="Arial"/>
          <w:b/>
          <w:sz w:val="2"/>
          <w:szCs w:val="2"/>
        </w:rPr>
        <w:sectPr w:rsidR="00B351EF" w:rsidRPr="00EB1F18" w:rsidSect="00B351EF">
          <w:pgSz w:w="15840" w:h="12240" w:orient="landscape" w:code="1"/>
          <w:pgMar w:top="1296" w:right="1440" w:bottom="1296" w:left="1440" w:header="720" w:footer="648" w:gutter="0"/>
          <w:cols w:space="720"/>
          <w:noEndnote/>
        </w:sectPr>
      </w:pPr>
      <w:r>
        <w:rPr>
          <w:rFonts w:ascii="Arial" w:hAnsi="Arial" w:cs="Arial"/>
          <w:b/>
          <w:noProof/>
          <w:sz w:val="2"/>
          <w:szCs w:val="2"/>
        </w:rPr>
        <mc:AlternateContent>
          <mc:Choice Requires="wps">
            <w:drawing>
              <wp:anchor distT="0" distB="0" distL="114300" distR="114300" simplePos="0" relativeHeight="251653632" behindDoc="0" locked="0" layoutInCell="1" allowOverlap="1" wp14:anchorId="3717BA1C" wp14:editId="38431F30">
                <wp:simplePos x="0" y="0"/>
                <wp:positionH relativeFrom="column">
                  <wp:posOffset>-62865</wp:posOffset>
                </wp:positionH>
                <wp:positionV relativeFrom="paragraph">
                  <wp:posOffset>433779</wp:posOffset>
                </wp:positionV>
                <wp:extent cx="8343900" cy="443230"/>
                <wp:effectExtent l="0" t="0" r="0" b="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98B00" w14:textId="77777777" w:rsidR="008967AA" w:rsidRDefault="008967AA"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17BA1C" id="Text Box 99" o:spid="_x0000_s1030" type="#_x0000_t202" style="position:absolute;margin-left:-4.95pt;margin-top:34.15pt;width:657pt;height:34.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" stroked="f">
                <v:textbox>
                  <w:txbxContent>
                    <w:p w14:paraId="07E98B00" w14:textId="77777777" w:rsidR="008967AA" w:rsidRDefault="008967AA" w:rsidP="00B351EF"/>
                  </w:txbxContent>
                </v:textbox>
              </v:shape>
            </w:pict>
          </mc:Fallback>
        </mc:AlternateContent>
      </w:r>
    </w:p>
    <w:p w14:paraId="680712BF" w14:textId="77777777" w:rsidR="00B351EF" w:rsidRPr="00EB1F18" w:rsidRDefault="00B351EF" w:rsidP="00B351EF">
      <w:pPr>
        <w:pStyle w:val="Heading7"/>
        <w:rPr>
          <w:rFonts w:cs="Arial"/>
        </w:rPr>
      </w:pPr>
      <w:r w:rsidRPr="00EB1F18">
        <w:rPr>
          <w:rFonts w:cs="Arial"/>
        </w:rPr>
        <w:lastRenderedPageBreak/>
        <w:t>Problem 1-</w:t>
      </w:r>
      <w:r w:rsidR="00F072EA">
        <w:rPr>
          <w:rFonts w:cs="Arial"/>
        </w:rPr>
        <w:t>8</w:t>
      </w:r>
      <w:r w:rsidRPr="00EB1F18">
        <w:rPr>
          <w:rFonts w:cs="Arial"/>
        </w:rPr>
        <w:t xml:space="preserve">A </w:t>
      </w:r>
      <w:r w:rsidRPr="00EB1F18">
        <w:rPr>
          <w:rFonts w:cs="Arial"/>
          <w:i/>
        </w:rPr>
        <w:t>(Concluded)</w:t>
      </w:r>
    </w:p>
    <w:p w14:paraId="726723F7" w14:textId="77777777" w:rsidR="00B351EF" w:rsidRPr="00EB1F18" w:rsidRDefault="00B351EF" w:rsidP="00B351EF">
      <w:pPr>
        <w:rPr>
          <w:rFonts w:ascii="Arial" w:hAnsi="Arial" w:cs="Arial"/>
          <w:b/>
          <w:sz w:val="16"/>
        </w:rPr>
      </w:pPr>
    </w:p>
    <w:p w14:paraId="79DBC139" w14:textId="77777777" w:rsidR="00B351EF" w:rsidRPr="00EB1F18" w:rsidRDefault="00B351EF" w:rsidP="00B351EF">
      <w:pPr>
        <w:rPr>
          <w:rFonts w:ascii="Arial" w:hAnsi="Arial" w:cs="Arial"/>
          <w:b/>
          <w:sz w:val="16"/>
        </w:rPr>
      </w:pPr>
    </w:p>
    <w:p w14:paraId="7E90A9B4" w14:textId="7CDF857F" w:rsidR="00B351EF" w:rsidRPr="00EB1F18" w:rsidRDefault="00B351EF" w:rsidP="00B351EF">
      <w:pPr>
        <w:pStyle w:val="Heading1"/>
        <w:spacing w:after="0"/>
        <w:rPr>
          <w:rFonts w:cs="Arial"/>
        </w:rPr>
      </w:pPr>
      <w:r w:rsidRPr="00EB1F18">
        <w:rPr>
          <w:rFonts w:cs="Arial"/>
        </w:rPr>
        <w:t xml:space="preserve">Part </w:t>
      </w:r>
      <w:r w:rsidR="00DF3206">
        <w:rPr>
          <w:rFonts w:cs="Arial"/>
        </w:rPr>
        <w:t>2</w:t>
      </w:r>
    </w:p>
    <w:p w14:paraId="0ECB644A" w14:textId="77777777" w:rsidR="00B351EF" w:rsidRPr="00EB1F18" w:rsidRDefault="00B351EF" w:rsidP="00B351EF">
      <w:pPr>
        <w:rPr>
          <w:rFonts w:ascii="Arial" w:hAnsi="Arial" w:cs="Arial"/>
          <w:b/>
          <w:sz w:val="26"/>
        </w:rPr>
      </w:pPr>
    </w:p>
    <w:p w14:paraId="2BD33523" w14:textId="77777777" w:rsidR="00B351EF" w:rsidRPr="00EB1F18" w:rsidRDefault="00B351EF" w:rsidP="00B351EF">
      <w:pPr>
        <w:rPr>
          <w:rFonts w:ascii="Arial" w:hAnsi="Arial" w:cs="Arial"/>
          <w:b/>
          <w:sz w:val="26"/>
        </w:rPr>
      </w:pPr>
      <w:r w:rsidRPr="00EB1F18">
        <w:rPr>
          <w:rFonts w:ascii="Arial" w:hAnsi="Arial" w:cs="Arial"/>
          <w:b/>
          <w:sz w:val="26"/>
        </w:rPr>
        <w:t>Biz Consulting’s net income = $6,800 - $2,300 = $4,500</w:t>
      </w:r>
    </w:p>
    <w:p w14:paraId="60AA59C7" w14:textId="77777777" w:rsidR="00B351EF" w:rsidRPr="00EB1F18" w:rsidRDefault="00B351EF" w:rsidP="00B351EF">
      <w:pPr>
        <w:rPr>
          <w:rFonts w:ascii="Arial" w:hAnsi="Arial" w:cs="Arial"/>
          <w:b/>
          <w:sz w:val="26"/>
        </w:rPr>
      </w:pPr>
    </w:p>
    <w:p w14:paraId="02430DE0" w14:textId="77777777" w:rsidR="00B351EF" w:rsidRPr="00EB1F18" w:rsidRDefault="00B351EF" w:rsidP="00B351EF">
      <w:pPr>
        <w:pStyle w:val="BodyText"/>
        <w:pBdr>
          <w:top w:val="none" w:sz="0" w:space="0" w:color="auto"/>
        </w:pBdr>
        <w:tabs>
          <w:tab w:val="left" w:pos="270"/>
        </w:tabs>
        <w:rPr>
          <w:rFonts w:ascii="Arial" w:hAnsi="Arial" w:cs="Arial"/>
          <w:color w:val="000000"/>
        </w:rPr>
      </w:pPr>
    </w:p>
    <w:p w14:paraId="6177F109" w14:textId="77777777" w:rsidR="006D0580" w:rsidRPr="00EB1F18" w:rsidRDefault="006D0580" w:rsidP="006D0580">
      <w:pPr>
        <w:rPr>
          <w:rFonts w:ascii="Arial" w:hAnsi="Arial" w:cs="Arial"/>
          <w:b/>
          <w:sz w:val="26"/>
        </w:rPr>
        <w:sectPr w:rsidR="006D0580" w:rsidRPr="00EB1F18" w:rsidSect="003B3898">
          <w:footerReference w:type="even" r:id="rId17"/>
          <w:footerReference w:type="default" r:id="rId18"/>
          <w:pgSz w:w="12240" w:h="15840" w:code="1"/>
          <w:pgMar w:top="1440" w:right="1296" w:bottom="1440" w:left="1166" w:header="720" w:footer="648" w:gutter="0"/>
          <w:cols w:space="720"/>
          <w:noEndnote/>
        </w:sectPr>
      </w:pPr>
    </w:p>
    <w:p w14:paraId="5166DBFC" w14:textId="77777777" w:rsidR="006D0580" w:rsidRPr="00EB1F18" w:rsidDel="00AA0CE8" w:rsidRDefault="006D0580" w:rsidP="006D0580">
      <w:pPr>
        <w:rPr>
          <w:rFonts w:ascii="Arial" w:hAnsi="Arial" w:cs="Arial"/>
          <w:b/>
          <w:sz w:val="2"/>
          <w:szCs w:val="2"/>
        </w:rPr>
      </w:pPr>
    </w:p>
    <w:p w14:paraId="72122ABC" w14:textId="004D0AFF" w:rsidR="006D0580" w:rsidRPr="00EB1F18" w:rsidRDefault="006D0580" w:rsidP="006D0580">
      <w:pPr>
        <w:rPr>
          <w:rFonts w:ascii="Arial" w:hAnsi="Arial" w:cs="Arial"/>
          <w:b/>
          <w:sz w:val="24"/>
          <w:szCs w:val="24"/>
        </w:rPr>
      </w:pPr>
      <w:r w:rsidRPr="00EB1F18">
        <w:rPr>
          <w:rFonts w:ascii="Arial" w:hAnsi="Arial" w:cs="Arial"/>
          <w:b/>
          <w:sz w:val="24"/>
          <w:szCs w:val="24"/>
        </w:rPr>
        <w:t>Problem 1-</w:t>
      </w:r>
      <w:r>
        <w:rPr>
          <w:rFonts w:ascii="Arial" w:hAnsi="Arial" w:cs="Arial"/>
          <w:b/>
          <w:sz w:val="24"/>
          <w:szCs w:val="24"/>
        </w:rPr>
        <w:t>9</w:t>
      </w:r>
      <w:r w:rsidRPr="00EB1F18">
        <w:rPr>
          <w:rFonts w:ascii="Arial" w:hAnsi="Arial" w:cs="Arial"/>
          <w:b/>
          <w:sz w:val="24"/>
          <w:szCs w:val="24"/>
        </w:rPr>
        <w:t xml:space="preserve">A (60 minutes) </w:t>
      </w:r>
      <w:r w:rsidRPr="00A426F8">
        <w:rPr>
          <w:rFonts w:ascii="Arial" w:hAnsi="Arial" w:cs="Arial"/>
          <w:b/>
          <w:i/>
          <w:sz w:val="24"/>
          <w:szCs w:val="24"/>
        </w:rPr>
        <w:t>Part 1</w:t>
      </w:r>
    </w:p>
    <w:tbl>
      <w:tblPr>
        <w:tblW w:w="13770" w:type="dxa"/>
        <w:tblInd w:w="-573" w:type="dxa"/>
        <w:tblLayout w:type="fixed"/>
        <w:tblCellMar>
          <w:left w:w="57" w:type="dxa"/>
          <w:right w:w="57" w:type="dxa"/>
        </w:tblCellMar>
        <w:tblLook w:val="0000" w:firstRow="0" w:lastRow="0" w:firstColumn="0" w:lastColumn="0" w:noHBand="0" w:noVBand="0"/>
      </w:tblPr>
      <w:tblGrid>
        <w:gridCol w:w="536"/>
        <w:gridCol w:w="446"/>
        <w:gridCol w:w="986"/>
        <w:gridCol w:w="359"/>
        <w:gridCol w:w="1183"/>
        <w:gridCol w:w="178"/>
        <w:gridCol w:w="902"/>
        <w:gridCol w:w="360"/>
        <w:gridCol w:w="1080"/>
        <w:gridCol w:w="274"/>
        <w:gridCol w:w="1076"/>
        <w:gridCol w:w="360"/>
        <w:gridCol w:w="1082"/>
        <w:gridCol w:w="270"/>
        <w:gridCol w:w="94"/>
        <w:gridCol w:w="912"/>
        <w:gridCol w:w="180"/>
        <w:gridCol w:w="1080"/>
        <w:gridCol w:w="180"/>
        <w:gridCol w:w="1062"/>
        <w:gridCol w:w="180"/>
        <w:gridCol w:w="990"/>
      </w:tblGrid>
      <w:tr w:rsidR="006D0580" w:rsidRPr="00EB1F18" w14:paraId="545B7748" w14:textId="77777777" w:rsidTr="00A426F8">
        <w:trPr>
          <w:cantSplit/>
        </w:trPr>
        <w:tc>
          <w:tcPr>
            <w:tcW w:w="536" w:type="dxa"/>
            <w:tcBorders>
              <w:top w:val="single" w:sz="6" w:space="0" w:color="auto"/>
            </w:tcBorders>
            <w:shd w:val="clear" w:color="auto" w:fill="D9D9D9"/>
          </w:tcPr>
          <w:p w14:paraId="3DFE667B" w14:textId="77777777" w:rsidR="006D0580" w:rsidRPr="00EB1F18" w:rsidRDefault="006D0580" w:rsidP="008953FE">
            <w:pPr>
              <w:jc w:val="center"/>
              <w:rPr>
                <w:rFonts w:ascii="Arial" w:hAnsi="Arial" w:cs="Arial"/>
                <w:b/>
              </w:rPr>
            </w:pPr>
          </w:p>
        </w:tc>
        <w:tc>
          <w:tcPr>
            <w:tcW w:w="446" w:type="dxa"/>
            <w:tcBorders>
              <w:top w:val="single" w:sz="6" w:space="0" w:color="auto"/>
            </w:tcBorders>
            <w:shd w:val="clear" w:color="auto" w:fill="D9D9D9"/>
          </w:tcPr>
          <w:p w14:paraId="63AE6402" w14:textId="77777777" w:rsidR="006D0580" w:rsidRPr="00EB1F18" w:rsidRDefault="006D0580" w:rsidP="008953FE">
            <w:pPr>
              <w:jc w:val="right"/>
              <w:rPr>
                <w:rFonts w:ascii="Arial" w:hAnsi="Arial" w:cs="Arial"/>
                <w:b/>
              </w:rPr>
            </w:pPr>
          </w:p>
        </w:tc>
        <w:tc>
          <w:tcPr>
            <w:tcW w:w="6398" w:type="dxa"/>
            <w:gridSpan w:val="9"/>
            <w:tcBorders>
              <w:top w:val="single" w:sz="6" w:space="0" w:color="auto"/>
              <w:left w:val="nil"/>
              <w:bottom w:val="single" w:sz="4" w:space="0" w:color="auto"/>
            </w:tcBorders>
            <w:shd w:val="clear" w:color="auto" w:fill="D9D9D9"/>
          </w:tcPr>
          <w:p w14:paraId="343F8D13" w14:textId="77777777" w:rsidR="006D0580" w:rsidRPr="00EB1F18" w:rsidRDefault="006D0580" w:rsidP="008953FE">
            <w:pPr>
              <w:jc w:val="center"/>
              <w:rPr>
                <w:rFonts w:ascii="Arial" w:hAnsi="Arial" w:cs="Arial"/>
                <w:b/>
              </w:rPr>
            </w:pPr>
            <w:r w:rsidRPr="00EB1F18">
              <w:rPr>
                <w:rFonts w:ascii="Arial" w:hAnsi="Arial" w:cs="Arial"/>
                <w:b/>
              </w:rPr>
              <w:t>Assets</w:t>
            </w:r>
          </w:p>
        </w:tc>
        <w:tc>
          <w:tcPr>
            <w:tcW w:w="360" w:type="dxa"/>
            <w:tcBorders>
              <w:top w:val="single" w:sz="6" w:space="0" w:color="auto"/>
            </w:tcBorders>
            <w:shd w:val="clear" w:color="auto" w:fill="D9D9D9"/>
          </w:tcPr>
          <w:p w14:paraId="0513DE68"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6" w:space="0" w:color="auto"/>
              <w:bottom w:val="single" w:sz="4" w:space="0" w:color="auto"/>
            </w:tcBorders>
            <w:shd w:val="clear" w:color="auto" w:fill="D9D9D9"/>
          </w:tcPr>
          <w:p w14:paraId="664800B7" w14:textId="77777777" w:rsidR="006D0580" w:rsidRPr="00EB1F18" w:rsidRDefault="006D0580" w:rsidP="008953FE">
            <w:pPr>
              <w:jc w:val="center"/>
              <w:rPr>
                <w:rFonts w:ascii="Arial" w:hAnsi="Arial" w:cs="Arial"/>
                <w:b/>
              </w:rPr>
            </w:pPr>
            <w:r w:rsidRPr="00EB1F18">
              <w:rPr>
                <w:rFonts w:ascii="Arial" w:hAnsi="Arial" w:cs="Arial"/>
                <w:b/>
              </w:rPr>
              <w:t>Liabilities</w:t>
            </w:r>
          </w:p>
        </w:tc>
        <w:tc>
          <w:tcPr>
            <w:tcW w:w="270" w:type="dxa"/>
            <w:tcBorders>
              <w:top w:val="single" w:sz="6" w:space="0" w:color="auto"/>
            </w:tcBorders>
            <w:shd w:val="clear" w:color="auto" w:fill="D9D9D9"/>
          </w:tcPr>
          <w:p w14:paraId="73504A83" w14:textId="77777777" w:rsidR="006D0580" w:rsidRPr="00EB1F18" w:rsidRDefault="006D0580" w:rsidP="008953FE">
            <w:pPr>
              <w:jc w:val="center"/>
              <w:rPr>
                <w:rFonts w:ascii="Arial" w:hAnsi="Arial" w:cs="Arial"/>
                <w:b/>
              </w:rPr>
            </w:pPr>
            <w:r w:rsidRPr="00EB1F18">
              <w:rPr>
                <w:rFonts w:ascii="Arial" w:hAnsi="Arial" w:cs="Arial"/>
                <w:b/>
              </w:rPr>
              <w:t>+</w:t>
            </w:r>
          </w:p>
        </w:tc>
        <w:tc>
          <w:tcPr>
            <w:tcW w:w="4678" w:type="dxa"/>
            <w:gridSpan w:val="8"/>
            <w:tcBorders>
              <w:top w:val="single" w:sz="6" w:space="0" w:color="auto"/>
              <w:bottom w:val="single" w:sz="4" w:space="0" w:color="auto"/>
            </w:tcBorders>
            <w:shd w:val="clear" w:color="auto" w:fill="D9D9D9"/>
          </w:tcPr>
          <w:p w14:paraId="6A478237" w14:textId="77777777" w:rsidR="006D0580" w:rsidRPr="00EB1F18" w:rsidRDefault="006D0580" w:rsidP="008953FE">
            <w:pPr>
              <w:jc w:val="center"/>
              <w:rPr>
                <w:rFonts w:ascii="Arial" w:hAnsi="Arial" w:cs="Arial"/>
                <w:b/>
              </w:rPr>
            </w:pPr>
            <w:r w:rsidRPr="00EB1F18">
              <w:rPr>
                <w:rFonts w:ascii="Arial" w:hAnsi="Arial" w:cs="Arial"/>
                <w:b/>
              </w:rPr>
              <w:t>Equity</w:t>
            </w:r>
          </w:p>
        </w:tc>
      </w:tr>
      <w:tr w:rsidR="00C021DA" w:rsidRPr="00EB1F18" w14:paraId="7DAC72A7" w14:textId="77777777" w:rsidTr="00E55DD8">
        <w:tblPrEx>
          <w:tblCellMar>
            <w:left w:w="79" w:type="dxa"/>
            <w:right w:w="79" w:type="dxa"/>
          </w:tblCellMar>
        </w:tblPrEx>
        <w:trPr>
          <w:cantSplit/>
        </w:trPr>
        <w:tc>
          <w:tcPr>
            <w:tcW w:w="536" w:type="dxa"/>
            <w:tcBorders>
              <w:bottom w:val="single" w:sz="6" w:space="0" w:color="auto"/>
            </w:tcBorders>
            <w:shd w:val="clear" w:color="auto" w:fill="D9D9D9"/>
            <w:vAlign w:val="center"/>
          </w:tcPr>
          <w:p w14:paraId="53FBF64C" w14:textId="77777777" w:rsidR="006D0580" w:rsidRPr="00EB1F18" w:rsidRDefault="006D0580" w:rsidP="008953FE">
            <w:pPr>
              <w:ind w:left="-79" w:right="-80"/>
              <w:jc w:val="center"/>
              <w:rPr>
                <w:rFonts w:ascii="Arial" w:hAnsi="Arial" w:cs="Arial"/>
                <w:b/>
              </w:rPr>
            </w:pPr>
            <w:r w:rsidRPr="00EB1F18">
              <w:rPr>
                <w:rFonts w:ascii="Arial" w:hAnsi="Arial" w:cs="Arial"/>
                <w:b/>
              </w:rPr>
              <w:t>Date</w:t>
            </w:r>
          </w:p>
        </w:tc>
        <w:tc>
          <w:tcPr>
            <w:tcW w:w="446" w:type="dxa"/>
            <w:tcBorders>
              <w:bottom w:val="single" w:sz="6" w:space="0" w:color="auto"/>
            </w:tcBorders>
            <w:shd w:val="clear" w:color="auto" w:fill="D9D9D9"/>
            <w:vAlign w:val="center"/>
          </w:tcPr>
          <w:p w14:paraId="0424A618" w14:textId="77777777" w:rsidR="006D0580" w:rsidRPr="00EB1F18" w:rsidRDefault="006D0580" w:rsidP="008953FE">
            <w:pPr>
              <w:jc w:val="right"/>
              <w:rPr>
                <w:rFonts w:ascii="Arial" w:hAnsi="Arial" w:cs="Arial"/>
                <w:b/>
              </w:rPr>
            </w:pPr>
          </w:p>
        </w:tc>
        <w:tc>
          <w:tcPr>
            <w:tcW w:w="986" w:type="dxa"/>
            <w:tcBorders>
              <w:top w:val="single" w:sz="4" w:space="0" w:color="auto"/>
              <w:left w:val="nil"/>
              <w:bottom w:val="single" w:sz="6" w:space="0" w:color="auto"/>
            </w:tcBorders>
            <w:shd w:val="clear" w:color="auto" w:fill="D9D9D9"/>
            <w:vAlign w:val="center"/>
          </w:tcPr>
          <w:p w14:paraId="0D048A17" w14:textId="77777777" w:rsidR="006D0580" w:rsidRPr="00EB1F18" w:rsidRDefault="006D0580" w:rsidP="008953FE">
            <w:pPr>
              <w:jc w:val="center"/>
              <w:rPr>
                <w:rFonts w:ascii="Arial" w:hAnsi="Arial" w:cs="Arial"/>
                <w:b/>
              </w:rPr>
            </w:pPr>
            <w:r w:rsidRPr="00EB1F18">
              <w:rPr>
                <w:rFonts w:ascii="Arial" w:hAnsi="Arial" w:cs="Arial"/>
                <w:b/>
              </w:rPr>
              <w:t>Cash</w:t>
            </w:r>
          </w:p>
        </w:tc>
        <w:tc>
          <w:tcPr>
            <w:tcW w:w="359" w:type="dxa"/>
            <w:tcBorders>
              <w:top w:val="single" w:sz="4" w:space="0" w:color="auto"/>
              <w:bottom w:val="single" w:sz="6" w:space="0" w:color="auto"/>
            </w:tcBorders>
            <w:shd w:val="clear" w:color="auto" w:fill="D9D9D9"/>
            <w:vAlign w:val="center"/>
          </w:tcPr>
          <w:p w14:paraId="02323DA5" w14:textId="77777777" w:rsidR="006D0580" w:rsidRPr="00EB1F18" w:rsidRDefault="006D0580" w:rsidP="008953FE">
            <w:pPr>
              <w:jc w:val="center"/>
              <w:rPr>
                <w:rFonts w:ascii="Arial" w:hAnsi="Arial" w:cs="Arial"/>
                <w:b/>
              </w:rPr>
            </w:pPr>
            <w:r w:rsidRPr="00EB1F18">
              <w:rPr>
                <w:rFonts w:ascii="Arial" w:hAnsi="Arial" w:cs="Arial"/>
                <w:b/>
              </w:rPr>
              <w:t>+</w:t>
            </w:r>
          </w:p>
        </w:tc>
        <w:tc>
          <w:tcPr>
            <w:tcW w:w="1183" w:type="dxa"/>
            <w:tcBorders>
              <w:top w:val="single" w:sz="4" w:space="0" w:color="auto"/>
              <w:bottom w:val="single" w:sz="6" w:space="0" w:color="auto"/>
            </w:tcBorders>
            <w:shd w:val="clear" w:color="auto" w:fill="D9D9D9"/>
            <w:vAlign w:val="center"/>
          </w:tcPr>
          <w:p w14:paraId="5C7399A3" w14:textId="77777777" w:rsidR="006D0580" w:rsidRPr="00EB1F18" w:rsidRDefault="006D0580" w:rsidP="00E55DD8">
            <w:pPr>
              <w:ind w:left="-66" w:right="-7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14:paraId="59D9F2FC"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4" w:space="0" w:color="auto"/>
              <w:bottom w:val="single" w:sz="6" w:space="0" w:color="auto"/>
            </w:tcBorders>
            <w:shd w:val="clear" w:color="auto" w:fill="D9D9D9"/>
            <w:vAlign w:val="center"/>
          </w:tcPr>
          <w:p w14:paraId="194B8631" w14:textId="77777777" w:rsidR="006D0580" w:rsidRPr="00EB1F18" w:rsidRDefault="006D0580" w:rsidP="008953FE">
            <w:pPr>
              <w:ind w:left="-76" w:right="-82"/>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360" w:type="dxa"/>
            <w:tcBorders>
              <w:top w:val="single" w:sz="4" w:space="0" w:color="auto"/>
              <w:bottom w:val="single" w:sz="6" w:space="0" w:color="auto"/>
            </w:tcBorders>
            <w:shd w:val="clear" w:color="auto" w:fill="D9D9D9"/>
            <w:vAlign w:val="center"/>
          </w:tcPr>
          <w:p w14:paraId="0167B4B6" w14:textId="77777777" w:rsidR="006D0580" w:rsidRPr="00EB1F18" w:rsidRDefault="006D0580" w:rsidP="008953FE">
            <w:pPr>
              <w:jc w:val="center"/>
              <w:rPr>
                <w:rFonts w:ascii="Arial" w:hAnsi="Arial" w:cs="Arial"/>
                <w:b/>
              </w:rPr>
            </w:pPr>
            <w:r w:rsidRPr="00EB1F18">
              <w:rPr>
                <w:rFonts w:ascii="Arial" w:hAnsi="Arial" w:cs="Arial"/>
                <w:b/>
              </w:rPr>
              <w:t>+</w:t>
            </w:r>
          </w:p>
        </w:tc>
        <w:tc>
          <w:tcPr>
            <w:tcW w:w="1080" w:type="dxa"/>
            <w:tcBorders>
              <w:top w:val="single" w:sz="4" w:space="0" w:color="auto"/>
              <w:bottom w:val="single" w:sz="6" w:space="0" w:color="auto"/>
            </w:tcBorders>
            <w:shd w:val="clear" w:color="auto" w:fill="D9D9D9"/>
            <w:vAlign w:val="center"/>
          </w:tcPr>
          <w:p w14:paraId="028C525C" w14:textId="77777777" w:rsidR="006D0580" w:rsidRPr="00EB1F18" w:rsidRDefault="006D0580" w:rsidP="008953FE">
            <w:pPr>
              <w:ind w:left="-76" w:right="-83"/>
              <w:jc w:val="center"/>
              <w:rPr>
                <w:rFonts w:ascii="Arial" w:hAnsi="Arial" w:cs="Arial"/>
                <w:b/>
              </w:rPr>
            </w:pPr>
            <w:r w:rsidRPr="00EB1F18">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14:paraId="5C40354A" w14:textId="77777777" w:rsidR="006D0580" w:rsidRPr="00EB1F18" w:rsidRDefault="006D0580" w:rsidP="008953FE">
            <w:pPr>
              <w:jc w:val="center"/>
              <w:rPr>
                <w:rFonts w:ascii="Arial" w:hAnsi="Arial" w:cs="Arial"/>
                <w:b/>
              </w:rPr>
            </w:pPr>
            <w:r w:rsidRPr="00EB1F18">
              <w:rPr>
                <w:rFonts w:ascii="Arial" w:hAnsi="Arial" w:cs="Arial"/>
                <w:b/>
              </w:rPr>
              <w:t>+</w:t>
            </w:r>
          </w:p>
        </w:tc>
        <w:tc>
          <w:tcPr>
            <w:tcW w:w="1076" w:type="dxa"/>
            <w:tcBorders>
              <w:top w:val="single" w:sz="4" w:space="0" w:color="auto"/>
              <w:bottom w:val="single" w:sz="6" w:space="0" w:color="auto"/>
            </w:tcBorders>
            <w:shd w:val="clear" w:color="auto" w:fill="D9D9D9"/>
            <w:vAlign w:val="center"/>
          </w:tcPr>
          <w:p w14:paraId="2649411F" w14:textId="77777777" w:rsidR="006D0580" w:rsidRPr="00EB1F18" w:rsidRDefault="006D0580" w:rsidP="008953FE">
            <w:pPr>
              <w:pStyle w:val="Heading1"/>
              <w:spacing w:after="0"/>
              <w:ind w:left="-79" w:right="-83"/>
              <w:jc w:val="center"/>
              <w:rPr>
                <w:rFonts w:cs="Arial"/>
                <w:i w:val="0"/>
                <w:sz w:val="20"/>
              </w:rPr>
            </w:pPr>
            <w:r w:rsidRPr="00EB1F18">
              <w:rPr>
                <w:rFonts w:cs="Arial"/>
                <w:i w:val="0"/>
                <w:sz w:val="20"/>
              </w:rPr>
              <w:t>Electrical</w:t>
            </w:r>
            <w:r w:rsidRPr="00EB1F18">
              <w:rPr>
                <w:rFonts w:cs="Arial"/>
                <w:i w:val="0"/>
                <w:sz w:val="20"/>
              </w:rPr>
              <w:br/>
              <w:t>Equipment</w:t>
            </w:r>
          </w:p>
        </w:tc>
        <w:tc>
          <w:tcPr>
            <w:tcW w:w="360" w:type="dxa"/>
            <w:tcBorders>
              <w:bottom w:val="single" w:sz="6" w:space="0" w:color="auto"/>
            </w:tcBorders>
            <w:shd w:val="clear" w:color="auto" w:fill="D9D9D9"/>
            <w:vAlign w:val="center"/>
          </w:tcPr>
          <w:p w14:paraId="6353F656"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4" w:space="0" w:color="auto"/>
              <w:bottom w:val="single" w:sz="6" w:space="0" w:color="auto"/>
            </w:tcBorders>
            <w:shd w:val="clear" w:color="auto" w:fill="D9D9D9"/>
            <w:vAlign w:val="center"/>
          </w:tcPr>
          <w:p w14:paraId="271E244D" w14:textId="77777777" w:rsidR="006D0580" w:rsidRPr="00EB1F18" w:rsidRDefault="006D0580" w:rsidP="008953FE">
            <w:pPr>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364" w:type="dxa"/>
            <w:gridSpan w:val="2"/>
            <w:tcBorders>
              <w:bottom w:val="single" w:sz="6" w:space="0" w:color="auto"/>
            </w:tcBorders>
            <w:shd w:val="clear" w:color="auto" w:fill="D9D9D9"/>
            <w:vAlign w:val="center"/>
          </w:tcPr>
          <w:p w14:paraId="4A635665" w14:textId="77777777" w:rsidR="006D0580" w:rsidRPr="00EB1F18" w:rsidRDefault="006D0580" w:rsidP="008953FE">
            <w:pPr>
              <w:jc w:val="center"/>
              <w:rPr>
                <w:rFonts w:ascii="Arial" w:hAnsi="Arial" w:cs="Arial"/>
                <w:b/>
              </w:rPr>
            </w:pPr>
            <w:r w:rsidRPr="00EB1F18">
              <w:rPr>
                <w:rFonts w:ascii="Arial" w:hAnsi="Arial" w:cs="Arial"/>
                <w:b/>
              </w:rPr>
              <w:t>+</w:t>
            </w:r>
          </w:p>
        </w:tc>
        <w:tc>
          <w:tcPr>
            <w:tcW w:w="912" w:type="dxa"/>
            <w:tcBorders>
              <w:bottom w:val="single" w:sz="6" w:space="0" w:color="auto"/>
            </w:tcBorders>
            <w:shd w:val="clear" w:color="auto" w:fill="D9D9D9"/>
            <w:vAlign w:val="center"/>
          </w:tcPr>
          <w:p w14:paraId="5FF631E9" w14:textId="37C2A72B" w:rsidR="006D0580" w:rsidRPr="00EB1F18" w:rsidRDefault="00D52277" w:rsidP="008953FE">
            <w:pPr>
              <w:ind w:left="-87" w:right="-81"/>
              <w:jc w:val="center"/>
              <w:rPr>
                <w:rFonts w:ascii="Arial" w:hAnsi="Arial" w:cs="Arial"/>
                <w:b/>
              </w:rPr>
            </w:pPr>
            <w:r>
              <w:rPr>
                <w:rFonts w:ascii="Arial" w:hAnsi="Arial" w:cs="Arial"/>
                <w:b/>
              </w:rPr>
              <w:t>Common Stock</w:t>
            </w:r>
          </w:p>
        </w:tc>
        <w:tc>
          <w:tcPr>
            <w:tcW w:w="180" w:type="dxa"/>
            <w:tcBorders>
              <w:bottom w:val="single" w:sz="6" w:space="0" w:color="auto"/>
            </w:tcBorders>
            <w:shd w:val="clear" w:color="auto" w:fill="D9D9D9"/>
            <w:vAlign w:val="center"/>
          </w:tcPr>
          <w:p w14:paraId="02E5B3F4" w14:textId="77777777" w:rsidR="006D0580" w:rsidRPr="00EB1F18" w:rsidRDefault="006D0580" w:rsidP="008953FE">
            <w:pPr>
              <w:ind w:left="-79" w:right="-79"/>
              <w:jc w:val="center"/>
              <w:rPr>
                <w:rFonts w:ascii="Arial" w:hAnsi="Arial" w:cs="Arial"/>
                <w:b/>
                <w:sz w:val="22"/>
              </w:rPr>
            </w:pPr>
            <w:r w:rsidRPr="00EB1F18">
              <w:rPr>
                <w:rFonts w:ascii="Arial" w:hAnsi="Arial" w:cs="Arial"/>
                <w:b/>
                <w:sz w:val="22"/>
              </w:rPr>
              <w:t>-</w:t>
            </w:r>
          </w:p>
        </w:tc>
        <w:tc>
          <w:tcPr>
            <w:tcW w:w="1080" w:type="dxa"/>
            <w:tcBorders>
              <w:bottom w:val="single" w:sz="6" w:space="0" w:color="auto"/>
            </w:tcBorders>
            <w:shd w:val="clear" w:color="auto" w:fill="D9D9D9"/>
            <w:vAlign w:val="center"/>
          </w:tcPr>
          <w:p w14:paraId="4135583B" w14:textId="057D985A" w:rsidR="006D0580" w:rsidRPr="00EB1F18" w:rsidRDefault="00D52277" w:rsidP="00A426F8">
            <w:pPr>
              <w:ind w:left="-153" w:right="-179"/>
              <w:jc w:val="center"/>
              <w:rPr>
                <w:rFonts w:ascii="Arial" w:hAnsi="Arial" w:cs="Arial"/>
                <w:b/>
                <w:sz w:val="24"/>
              </w:rPr>
            </w:pPr>
            <w:r>
              <w:rPr>
                <w:rFonts w:ascii="Arial" w:hAnsi="Arial" w:cs="Arial"/>
                <w:b/>
              </w:rPr>
              <w:t>Dividends</w:t>
            </w:r>
          </w:p>
        </w:tc>
        <w:tc>
          <w:tcPr>
            <w:tcW w:w="180" w:type="dxa"/>
            <w:tcBorders>
              <w:bottom w:val="single" w:sz="6" w:space="0" w:color="auto"/>
            </w:tcBorders>
            <w:shd w:val="clear" w:color="auto" w:fill="D9D9D9"/>
            <w:vAlign w:val="center"/>
          </w:tcPr>
          <w:p w14:paraId="368698F1" w14:textId="77777777" w:rsidR="006D0580" w:rsidRPr="00EB1F18" w:rsidRDefault="006D0580" w:rsidP="008953FE">
            <w:pPr>
              <w:ind w:left="-79"/>
              <w:rPr>
                <w:rFonts w:ascii="Arial" w:hAnsi="Arial" w:cs="Arial"/>
                <w:b/>
              </w:rPr>
            </w:pPr>
            <w:r w:rsidRPr="00EB1F18">
              <w:rPr>
                <w:rFonts w:ascii="Arial" w:hAnsi="Arial" w:cs="Arial"/>
                <w:b/>
              </w:rPr>
              <w:t>+</w:t>
            </w:r>
          </w:p>
        </w:tc>
        <w:tc>
          <w:tcPr>
            <w:tcW w:w="1062" w:type="dxa"/>
            <w:tcBorders>
              <w:bottom w:val="single" w:sz="6" w:space="0" w:color="auto"/>
            </w:tcBorders>
            <w:shd w:val="clear" w:color="auto" w:fill="D9D9D9"/>
            <w:vAlign w:val="center"/>
          </w:tcPr>
          <w:p w14:paraId="64A6274C" w14:textId="77777777" w:rsidR="006D0580" w:rsidRPr="00EB1F18" w:rsidRDefault="006D0580" w:rsidP="008953FE">
            <w:pPr>
              <w:ind w:left="-79" w:right="-79"/>
              <w:jc w:val="center"/>
              <w:rPr>
                <w:rFonts w:ascii="Arial" w:hAnsi="Arial" w:cs="Arial"/>
                <w:b/>
              </w:rPr>
            </w:pPr>
            <w:r w:rsidRPr="00EB1F18">
              <w:rPr>
                <w:rFonts w:ascii="Arial" w:hAnsi="Arial" w:cs="Arial"/>
                <w:b/>
              </w:rPr>
              <w:t>Revenues</w:t>
            </w:r>
          </w:p>
        </w:tc>
        <w:tc>
          <w:tcPr>
            <w:tcW w:w="180" w:type="dxa"/>
            <w:tcBorders>
              <w:bottom w:val="single" w:sz="6" w:space="0" w:color="auto"/>
            </w:tcBorders>
            <w:shd w:val="clear" w:color="auto" w:fill="D9D9D9"/>
            <w:vAlign w:val="center"/>
          </w:tcPr>
          <w:p w14:paraId="553E6EF7" w14:textId="77777777" w:rsidR="006D0580" w:rsidRPr="00EB1F18" w:rsidRDefault="006D0580" w:rsidP="008953FE">
            <w:pPr>
              <w:ind w:left="-79" w:right="-79"/>
              <w:jc w:val="center"/>
              <w:rPr>
                <w:rFonts w:ascii="Arial" w:hAnsi="Arial" w:cs="Arial"/>
                <w:b/>
                <w:sz w:val="22"/>
              </w:rPr>
            </w:pPr>
            <w:r w:rsidRPr="00EB1F18">
              <w:rPr>
                <w:rFonts w:ascii="Arial" w:hAnsi="Arial" w:cs="Arial"/>
                <w:b/>
                <w:sz w:val="22"/>
              </w:rPr>
              <w:t>-</w:t>
            </w:r>
          </w:p>
        </w:tc>
        <w:tc>
          <w:tcPr>
            <w:tcW w:w="990" w:type="dxa"/>
            <w:tcBorders>
              <w:bottom w:val="single" w:sz="6" w:space="0" w:color="auto"/>
            </w:tcBorders>
            <w:shd w:val="clear" w:color="auto" w:fill="D9D9D9"/>
            <w:vAlign w:val="center"/>
          </w:tcPr>
          <w:p w14:paraId="5733EA32" w14:textId="77777777" w:rsidR="006D0580" w:rsidRPr="00EB1F18" w:rsidRDefault="006D0580" w:rsidP="008953FE">
            <w:pPr>
              <w:ind w:left="-79" w:right="-79"/>
              <w:jc w:val="center"/>
              <w:rPr>
                <w:rFonts w:ascii="Arial" w:hAnsi="Arial" w:cs="Arial"/>
                <w:b/>
              </w:rPr>
            </w:pPr>
            <w:r w:rsidRPr="00EB1F18">
              <w:rPr>
                <w:rFonts w:ascii="Arial" w:hAnsi="Arial" w:cs="Arial"/>
                <w:b/>
              </w:rPr>
              <w:t>Expenses</w:t>
            </w:r>
          </w:p>
        </w:tc>
      </w:tr>
      <w:tr w:rsidR="006D0580" w:rsidRPr="00EB1F18" w14:paraId="6B2C109E" w14:textId="77777777" w:rsidTr="00A426F8">
        <w:tblPrEx>
          <w:tblCellMar>
            <w:left w:w="79" w:type="dxa"/>
            <w:right w:w="79" w:type="dxa"/>
          </w:tblCellMar>
        </w:tblPrEx>
        <w:trPr>
          <w:cantSplit/>
        </w:trPr>
        <w:tc>
          <w:tcPr>
            <w:tcW w:w="536" w:type="dxa"/>
          </w:tcPr>
          <w:p w14:paraId="5BB75F7C" w14:textId="77777777" w:rsidR="006D0580" w:rsidRPr="00EB1F18" w:rsidRDefault="006D0580" w:rsidP="008953FE">
            <w:pPr>
              <w:spacing w:before="20"/>
              <w:ind w:right="-80"/>
              <w:rPr>
                <w:rFonts w:ascii="Arial" w:hAnsi="Arial" w:cs="Arial"/>
                <w:b/>
              </w:rPr>
            </w:pPr>
            <w:r w:rsidRPr="00EB1F18">
              <w:rPr>
                <w:rFonts w:ascii="Arial" w:hAnsi="Arial" w:cs="Arial"/>
                <w:b/>
              </w:rPr>
              <w:t>Dec.</w:t>
            </w:r>
          </w:p>
        </w:tc>
        <w:tc>
          <w:tcPr>
            <w:tcW w:w="446" w:type="dxa"/>
          </w:tcPr>
          <w:p w14:paraId="24D70AC4"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1</w:t>
            </w:r>
          </w:p>
        </w:tc>
        <w:tc>
          <w:tcPr>
            <w:tcW w:w="986" w:type="dxa"/>
          </w:tcPr>
          <w:p w14:paraId="68C4B833" w14:textId="77777777" w:rsidR="006D0580" w:rsidRPr="00EB1F18" w:rsidRDefault="006D0580" w:rsidP="008953FE">
            <w:pPr>
              <w:spacing w:before="20"/>
              <w:ind w:left="-77"/>
              <w:jc w:val="right"/>
              <w:rPr>
                <w:rFonts w:ascii="Arial" w:hAnsi="Arial" w:cs="Arial"/>
                <w:b/>
              </w:rPr>
            </w:pPr>
            <w:r w:rsidRPr="00EB1F18">
              <w:rPr>
                <w:rFonts w:ascii="Arial" w:hAnsi="Arial" w:cs="Arial"/>
                <w:b/>
              </w:rPr>
              <w:t xml:space="preserve">+$65,000 </w:t>
            </w:r>
          </w:p>
        </w:tc>
        <w:tc>
          <w:tcPr>
            <w:tcW w:w="359" w:type="dxa"/>
          </w:tcPr>
          <w:p w14:paraId="5DDB62CE" w14:textId="77777777" w:rsidR="006D0580" w:rsidRPr="00EB1F18" w:rsidRDefault="006D0580" w:rsidP="008953FE">
            <w:pPr>
              <w:spacing w:before="20"/>
              <w:jc w:val="right"/>
              <w:rPr>
                <w:rFonts w:ascii="Arial" w:hAnsi="Arial" w:cs="Arial"/>
                <w:b/>
              </w:rPr>
            </w:pPr>
          </w:p>
        </w:tc>
        <w:tc>
          <w:tcPr>
            <w:tcW w:w="1183" w:type="dxa"/>
          </w:tcPr>
          <w:p w14:paraId="446A505A" w14:textId="77777777" w:rsidR="006D0580" w:rsidRPr="00EB1F18" w:rsidRDefault="006D0580" w:rsidP="008953FE">
            <w:pPr>
              <w:spacing w:before="20"/>
              <w:ind w:right="302"/>
              <w:jc w:val="right"/>
              <w:rPr>
                <w:rFonts w:ascii="Arial" w:hAnsi="Arial" w:cs="Arial"/>
                <w:b/>
              </w:rPr>
            </w:pPr>
          </w:p>
        </w:tc>
        <w:tc>
          <w:tcPr>
            <w:tcW w:w="178" w:type="dxa"/>
          </w:tcPr>
          <w:p w14:paraId="3D996C87" w14:textId="77777777" w:rsidR="006D0580" w:rsidRPr="00EB1F18" w:rsidRDefault="006D0580" w:rsidP="008953FE">
            <w:pPr>
              <w:spacing w:before="20"/>
              <w:ind w:left="-78" w:right="-82"/>
              <w:jc w:val="center"/>
              <w:rPr>
                <w:rFonts w:ascii="Arial" w:hAnsi="Arial" w:cs="Arial"/>
                <w:b/>
              </w:rPr>
            </w:pPr>
          </w:p>
        </w:tc>
        <w:tc>
          <w:tcPr>
            <w:tcW w:w="902" w:type="dxa"/>
          </w:tcPr>
          <w:p w14:paraId="41E55D18" w14:textId="77777777" w:rsidR="006D0580" w:rsidRPr="00EB1F18" w:rsidRDefault="006D0580" w:rsidP="008953FE">
            <w:pPr>
              <w:spacing w:before="20"/>
              <w:ind w:right="8"/>
              <w:jc w:val="right"/>
              <w:rPr>
                <w:rFonts w:ascii="Arial" w:hAnsi="Arial" w:cs="Arial"/>
                <w:b/>
              </w:rPr>
            </w:pPr>
          </w:p>
        </w:tc>
        <w:tc>
          <w:tcPr>
            <w:tcW w:w="360" w:type="dxa"/>
          </w:tcPr>
          <w:p w14:paraId="17314AB2" w14:textId="77777777" w:rsidR="006D0580" w:rsidRPr="00EB1F18" w:rsidRDefault="006D0580" w:rsidP="008953FE">
            <w:pPr>
              <w:spacing w:before="20"/>
              <w:jc w:val="right"/>
              <w:rPr>
                <w:rFonts w:ascii="Arial" w:hAnsi="Arial" w:cs="Arial"/>
                <w:b/>
              </w:rPr>
            </w:pPr>
          </w:p>
        </w:tc>
        <w:tc>
          <w:tcPr>
            <w:tcW w:w="1080" w:type="dxa"/>
          </w:tcPr>
          <w:p w14:paraId="590B547F" w14:textId="77777777" w:rsidR="006D0580" w:rsidRPr="00EB1F18" w:rsidRDefault="006D0580" w:rsidP="008953FE">
            <w:pPr>
              <w:spacing w:before="20"/>
              <w:ind w:right="84"/>
              <w:jc w:val="right"/>
              <w:rPr>
                <w:rFonts w:ascii="Arial" w:hAnsi="Arial" w:cs="Arial"/>
                <w:b/>
              </w:rPr>
            </w:pPr>
          </w:p>
        </w:tc>
        <w:tc>
          <w:tcPr>
            <w:tcW w:w="274" w:type="dxa"/>
          </w:tcPr>
          <w:p w14:paraId="22B57111" w14:textId="77777777" w:rsidR="006D0580" w:rsidRPr="00EB1F18" w:rsidRDefault="006D0580" w:rsidP="008953FE">
            <w:pPr>
              <w:spacing w:before="20"/>
              <w:jc w:val="right"/>
              <w:rPr>
                <w:rFonts w:ascii="Arial" w:hAnsi="Arial" w:cs="Arial"/>
                <w:b/>
              </w:rPr>
            </w:pPr>
          </w:p>
        </w:tc>
        <w:tc>
          <w:tcPr>
            <w:tcW w:w="1076" w:type="dxa"/>
          </w:tcPr>
          <w:p w14:paraId="25BF665B" w14:textId="77777777" w:rsidR="006D0580" w:rsidRPr="00EB1F18" w:rsidRDefault="006D0580" w:rsidP="008953FE">
            <w:pPr>
              <w:spacing w:before="20"/>
              <w:jc w:val="right"/>
              <w:rPr>
                <w:rFonts w:ascii="Arial" w:hAnsi="Arial" w:cs="Arial"/>
                <w:b/>
              </w:rPr>
            </w:pPr>
          </w:p>
        </w:tc>
        <w:tc>
          <w:tcPr>
            <w:tcW w:w="360" w:type="dxa"/>
          </w:tcPr>
          <w:p w14:paraId="3AC667FB" w14:textId="77777777" w:rsidR="006D0580" w:rsidRPr="00EB1F18" w:rsidRDefault="006D0580" w:rsidP="008953FE">
            <w:pPr>
              <w:spacing w:before="20"/>
              <w:jc w:val="center"/>
              <w:rPr>
                <w:rFonts w:ascii="Arial" w:hAnsi="Arial" w:cs="Arial"/>
                <w:b/>
              </w:rPr>
            </w:pPr>
            <w:r w:rsidRPr="00EB1F18">
              <w:rPr>
                <w:rFonts w:ascii="Arial" w:hAnsi="Arial" w:cs="Arial"/>
                <w:b/>
              </w:rPr>
              <w:t>=</w:t>
            </w:r>
          </w:p>
        </w:tc>
        <w:tc>
          <w:tcPr>
            <w:tcW w:w="1082" w:type="dxa"/>
          </w:tcPr>
          <w:p w14:paraId="688FE77D" w14:textId="77777777" w:rsidR="006D0580" w:rsidRPr="00EB1F18" w:rsidRDefault="006D0580" w:rsidP="008953FE">
            <w:pPr>
              <w:spacing w:before="20"/>
              <w:ind w:left="-75" w:right="7"/>
              <w:jc w:val="right"/>
              <w:rPr>
                <w:rFonts w:ascii="Arial" w:hAnsi="Arial" w:cs="Arial"/>
                <w:b/>
              </w:rPr>
            </w:pPr>
          </w:p>
        </w:tc>
        <w:tc>
          <w:tcPr>
            <w:tcW w:w="270" w:type="dxa"/>
          </w:tcPr>
          <w:p w14:paraId="73B0A868" w14:textId="77777777" w:rsidR="006D0580" w:rsidRPr="00EB1F18" w:rsidRDefault="006D0580" w:rsidP="008953FE">
            <w:pPr>
              <w:spacing w:before="20"/>
              <w:jc w:val="right"/>
              <w:rPr>
                <w:rFonts w:ascii="Arial" w:hAnsi="Arial" w:cs="Arial"/>
                <w:b/>
              </w:rPr>
            </w:pPr>
            <w:r w:rsidRPr="00EB1F18">
              <w:rPr>
                <w:rFonts w:ascii="Arial" w:hAnsi="Arial" w:cs="Arial"/>
                <w:b/>
              </w:rPr>
              <w:t>+</w:t>
            </w:r>
          </w:p>
        </w:tc>
        <w:tc>
          <w:tcPr>
            <w:tcW w:w="1006" w:type="dxa"/>
            <w:gridSpan w:val="2"/>
          </w:tcPr>
          <w:p w14:paraId="5B39A39A" w14:textId="77777777" w:rsidR="006D0580" w:rsidRPr="00EB1F18" w:rsidRDefault="006D0580" w:rsidP="008953FE">
            <w:pPr>
              <w:spacing w:before="20"/>
              <w:ind w:right="37"/>
              <w:jc w:val="right"/>
              <w:rPr>
                <w:rFonts w:ascii="Arial" w:hAnsi="Arial" w:cs="Arial"/>
                <w:b/>
              </w:rPr>
            </w:pPr>
            <w:r w:rsidRPr="00EB1F18">
              <w:rPr>
                <w:rFonts w:ascii="Arial" w:hAnsi="Arial" w:cs="Arial"/>
                <w:b/>
              </w:rPr>
              <w:t>$65,000</w:t>
            </w:r>
          </w:p>
        </w:tc>
        <w:tc>
          <w:tcPr>
            <w:tcW w:w="180" w:type="dxa"/>
          </w:tcPr>
          <w:p w14:paraId="4D4634AB" w14:textId="77777777" w:rsidR="006D0580" w:rsidRPr="00EB1F18" w:rsidRDefault="006D0580" w:rsidP="008953FE">
            <w:pPr>
              <w:spacing w:before="20"/>
              <w:rPr>
                <w:rFonts w:ascii="Arial" w:hAnsi="Arial" w:cs="Arial"/>
                <w:b/>
              </w:rPr>
            </w:pPr>
          </w:p>
        </w:tc>
        <w:tc>
          <w:tcPr>
            <w:tcW w:w="1080" w:type="dxa"/>
          </w:tcPr>
          <w:p w14:paraId="195F6947" w14:textId="77777777" w:rsidR="006D0580" w:rsidRPr="00EB1F18" w:rsidRDefault="006D0580" w:rsidP="008953FE">
            <w:pPr>
              <w:spacing w:before="20"/>
              <w:ind w:right="37"/>
              <w:jc w:val="right"/>
              <w:rPr>
                <w:rFonts w:ascii="Arial" w:hAnsi="Arial" w:cs="Arial"/>
                <w:b/>
              </w:rPr>
            </w:pPr>
          </w:p>
        </w:tc>
        <w:tc>
          <w:tcPr>
            <w:tcW w:w="180" w:type="dxa"/>
          </w:tcPr>
          <w:p w14:paraId="7C568482" w14:textId="77777777" w:rsidR="006D0580" w:rsidRPr="00EB1F18" w:rsidRDefault="006D0580" w:rsidP="008953FE">
            <w:pPr>
              <w:spacing w:before="20"/>
              <w:ind w:left="-79"/>
              <w:jc w:val="center"/>
              <w:rPr>
                <w:rFonts w:ascii="Arial" w:hAnsi="Arial" w:cs="Arial"/>
                <w:b/>
              </w:rPr>
            </w:pPr>
          </w:p>
        </w:tc>
        <w:tc>
          <w:tcPr>
            <w:tcW w:w="1062" w:type="dxa"/>
          </w:tcPr>
          <w:p w14:paraId="1E266684" w14:textId="77777777" w:rsidR="006D0580" w:rsidRPr="00EB1F18" w:rsidRDefault="006D0580" w:rsidP="008953FE">
            <w:pPr>
              <w:spacing w:before="20"/>
              <w:rPr>
                <w:rFonts w:ascii="Arial" w:hAnsi="Arial" w:cs="Arial"/>
                <w:b/>
              </w:rPr>
            </w:pPr>
          </w:p>
        </w:tc>
        <w:tc>
          <w:tcPr>
            <w:tcW w:w="180" w:type="dxa"/>
          </w:tcPr>
          <w:p w14:paraId="42379006" w14:textId="77777777" w:rsidR="006D0580" w:rsidRPr="00EB1F18" w:rsidRDefault="006D0580" w:rsidP="008953FE">
            <w:pPr>
              <w:spacing w:before="20"/>
              <w:ind w:left="-79" w:right="-79"/>
              <w:jc w:val="center"/>
              <w:rPr>
                <w:rFonts w:ascii="Arial" w:hAnsi="Arial" w:cs="Arial"/>
                <w:b/>
                <w:sz w:val="24"/>
              </w:rPr>
            </w:pPr>
          </w:p>
        </w:tc>
        <w:tc>
          <w:tcPr>
            <w:tcW w:w="990" w:type="dxa"/>
          </w:tcPr>
          <w:p w14:paraId="689D0740" w14:textId="77777777" w:rsidR="006D0580" w:rsidRPr="00EB1F18" w:rsidRDefault="006D0580" w:rsidP="008953FE">
            <w:pPr>
              <w:spacing w:before="20"/>
              <w:ind w:right="11"/>
              <w:jc w:val="right"/>
              <w:rPr>
                <w:rFonts w:ascii="Arial" w:hAnsi="Arial" w:cs="Arial"/>
                <w:b/>
              </w:rPr>
            </w:pPr>
          </w:p>
        </w:tc>
      </w:tr>
      <w:tr w:rsidR="006D0580" w:rsidRPr="00EB1F18" w14:paraId="48FDBF33" w14:textId="77777777" w:rsidTr="00A426F8">
        <w:tblPrEx>
          <w:tblCellMar>
            <w:left w:w="79" w:type="dxa"/>
            <w:right w:w="79" w:type="dxa"/>
          </w:tblCellMar>
        </w:tblPrEx>
        <w:trPr>
          <w:cantSplit/>
        </w:trPr>
        <w:tc>
          <w:tcPr>
            <w:tcW w:w="536" w:type="dxa"/>
          </w:tcPr>
          <w:p w14:paraId="14866C98" w14:textId="77777777" w:rsidR="006D0580" w:rsidRPr="00EB1F18" w:rsidRDefault="006D0580" w:rsidP="008953FE">
            <w:pPr>
              <w:spacing w:before="20"/>
              <w:rPr>
                <w:rFonts w:ascii="Arial" w:hAnsi="Arial" w:cs="Arial"/>
                <w:b/>
              </w:rPr>
            </w:pPr>
          </w:p>
        </w:tc>
        <w:tc>
          <w:tcPr>
            <w:tcW w:w="446" w:type="dxa"/>
          </w:tcPr>
          <w:p w14:paraId="0400CBFA"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2</w:t>
            </w:r>
          </w:p>
        </w:tc>
        <w:tc>
          <w:tcPr>
            <w:tcW w:w="986" w:type="dxa"/>
            <w:tcBorders>
              <w:bottom w:val="single" w:sz="12" w:space="0" w:color="auto"/>
            </w:tcBorders>
          </w:tcPr>
          <w:p w14:paraId="2D9DF79C" w14:textId="77777777" w:rsidR="006D0580" w:rsidRPr="00EB1F18" w:rsidRDefault="006D0580" w:rsidP="008953FE">
            <w:pPr>
              <w:spacing w:before="20"/>
              <w:ind w:left="-77"/>
              <w:jc w:val="right"/>
              <w:rPr>
                <w:rFonts w:ascii="Arial" w:hAnsi="Arial" w:cs="Arial"/>
                <w:b/>
              </w:rPr>
            </w:pPr>
            <w:r w:rsidRPr="00EB1F18">
              <w:rPr>
                <w:rFonts w:ascii="Arial" w:hAnsi="Arial" w:cs="Arial"/>
                <w:b/>
                <w:sz w:val="24"/>
              </w:rPr>
              <w:t>-</w:t>
            </w:r>
            <w:r w:rsidRPr="00EB1F18">
              <w:rPr>
                <w:rFonts w:ascii="Arial" w:hAnsi="Arial" w:cs="Arial"/>
                <w:b/>
              </w:rPr>
              <w:t xml:space="preserve">     1,000 </w:t>
            </w:r>
          </w:p>
        </w:tc>
        <w:tc>
          <w:tcPr>
            <w:tcW w:w="359" w:type="dxa"/>
          </w:tcPr>
          <w:p w14:paraId="2030E195" w14:textId="77777777" w:rsidR="006D0580" w:rsidRPr="00EB1F18" w:rsidRDefault="006D0580" w:rsidP="008953FE">
            <w:pPr>
              <w:spacing w:before="20"/>
              <w:jc w:val="right"/>
              <w:rPr>
                <w:rFonts w:ascii="Arial" w:hAnsi="Arial" w:cs="Arial"/>
                <w:b/>
              </w:rPr>
            </w:pPr>
          </w:p>
        </w:tc>
        <w:tc>
          <w:tcPr>
            <w:tcW w:w="1183" w:type="dxa"/>
          </w:tcPr>
          <w:p w14:paraId="0E4AD6AA" w14:textId="77777777" w:rsidR="006D0580" w:rsidRPr="00EB1F18" w:rsidRDefault="006D0580" w:rsidP="008953FE">
            <w:pPr>
              <w:spacing w:before="20"/>
              <w:ind w:right="302"/>
              <w:jc w:val="right"/>
              <w:rPr>
                <w:rFonts w:ascii="Arial" w:hAnsi="Arial" w:cs="Arial"/>
                <w:b/>
              </w:rPr>
            </w:pPr>
          </w:p>
        </w:tc>
        <w:tc>
          <w:tcPr>
            <w:tcW w:w="178" w:type="dxa"/>
          </w:tcPr>
          <w:p w14:paraId="681A00D0" w14:textId="77777777" w:rsidR="006D0580" w:rsidRPr="00EB1F18" w:rsidRDefault="006D0580" w:rsidP="008953FE">
            <w:pPr>
              <w:spacing w:before="20"/>
              <w:ind w:left="-78" w:right="-82"/>
              <w:jc w:val="center"/>
              <w:rPr>
                <w:rFonts w:ascii="Arial" w:hAnsi="Arial" w:cs="Arial"/>
                <w:b/>
              </w:rPr>
            </w:pPr>
          </w:p>
        </w:tc>
        <w:tc>
          <w:tcPr>
            <w:tcW w:w="902" w:type="dxa"/>
          </w:tcPr>
          <w:p w14:paraId="489E0939" w14:textId="77777777" w:rsidR="006D0580" w:rsidRPr="00EB1F18" w:rsidRDefault="006D0580" w:rsidP="008953FE">
            <w:pPr>
              <w:spacing w:before="20"/>
              <w:ind w:right="8"/>
              <w:jc w:val="right"/>
              <w:rPr>
                <w:rFonts w:ascii="Arial" w:hAnsi="Arial" w:cs="Arial"/>
                <w:b/>
              </w:rPr>
            </w:pPr>
          </w:p>
        </w:tc>
        <w:tc>
          <w:tcPr>
            <w:tcW w:w="360" w:type="dxa"/>
          </w:tcPr>
          <w:p w14:paraId="71D4AB7E" w14:textId="77777777" w:rsidR="006D0580" w:rsidRPr="00EB1F18" w:rsidRDefault="006D0580" w:rsidP="008953FE">
            <w:pPr>
              <w:spacing w:before="20"/>
              <w:jc w:val="right"/>
              <w:rPr>
                <w:rFonts w:ascii="Arial" w:hAnsi="Arial" w:cs="Arial"/>
                <w:b/>
              </w:rPr>
            </w:pPr>
          </w:p>
        </w:tc>
        <w:tc>
          <w:tcPr>
            <w:tcW w:w="1080" w:type="dxa"/>
          </w:tcPr>
          <w:p w14:paraId="06C3EE2C" w14:textId="77777777" w:rsidR="006D0580" w:rsidRPr="00EB1F18" w:rsidRDefault="006D0580" w:rsidP="008953FE">
            <w:pPr>
              <w:spacing w:before="20"/>
              <w:ind w:right="84"/>
              <w:jc w:val="right"/>
              <w:rPr>
                <w:rFonts w:ascii="Arial" w:hAnsi="Arial" w:cs="Arial"/>
                <w:b/>
              </w:rPr>
            </w:pPr>
          </w:p>
        </w:tc>
        <w:tc>
          <w:tcPr>
            <w:tcW w:w="274" w:type="dxa"/>
          </w:tcPr>
          <w:p w14:paraId="2594C8F4" w14:textId="77777777" w:rsidR="006D0580" w:rsidRPr="00EB1F18" w:rsidRDefault="006D0580" w:rsidP="008953FE">
            <w:pPr>
              <w:spacing w:before="20"/>
              <w:jc w:val="right"/>
              <w:rPr>
                <w:rFonts w:ascii="Arial" w:hAnsi="Arial" w:cs="Arial"/>
                <w:b/>
              </w:rPr>
            </w:pPr>
          </w:p>
        </w:tc>
        <w:tc>
          <w:tcPr>
            <w:tcW w:w="1076" w:type="dxa"/>
          </w:tcPr>
          <w:p w14:paraId="57EE109B" w14:textId="77777777" w:rsidR="006D0580" w:rsidRPr="00EB1F18" w:rsidRDefault="006D0580" w:rsidP="008953FE">
            <w:pPr>
              <w:spacing w:before="20"/>
              <w:ind w:right="84"/>
              <w:jc w:val="right"/>
              <w:rPr>
                <w:rFonts w:ascii="Arial" w:hAnsi="Arial" w:cs="Arial"/>
                <w:b/>
              </w:rPr>
            </w:pPr>
          </w:p>
        </w:tc>
        <w:tc>
          <w:tcPr>
            <w:tcW w:w="360" w:type="dxa"/>
          </w:tcPr>
          <w:p w14:paraId="62FFED96" w14:textId="77777777" w:rsidR="006D0580" w:rsidRPr="00EB1F18" w:rsidRDefault="006D0580" w:rsidP="008953FE">
            <w:pPr>
              <w:spacing w:before="20"/>
              <w:jc w:val="center"/>
              <w:rPr>
                <w:rFonts w:ascii="Arial" w:hAnsi="Arial" w:cs="Arial"/>
                <w:b/>
              </w:rPr>
            </w:pPr>
          </w:p>
        </w:tc>
        <w:tc>
          <w:tcPr>
            <w:tcW w:w="1082" w:type="dxa"/>
          </w:tcPr>
          <w:p w14:paraId="0F4A872F" w14:textId="77777777" w:rsidR="006D0580" w:rsidRPr="00EB1F18" w:rsidRDefault="006D0580" w:rsidP="008953FE">
            <w:pPr>
              <w:spacing w:before="20"/>
              <w:ind w:left="-75" w:right="7"/>
              <w:jc w:val="right"/>
              <w:rPr>
                <w:rFonts w:ascii="Arial" w:hAnsi="Arial" w:cs="Arial"/>
                <w:b/>
              </w:rPr>
            </w:pPr>
          </w:p>
        </w:tc>
        <w:tc>
          <w:tcPr>
            <w:tcW w:w="270" w:type="dxa"/>
          </w:tcPr>
          <w:p w14:paraId="3930DAEF" w14:textId="77777777" w:rsidR="006D0580" w:rsidRPr="00EB1F18" w:rsidRDefault="006D0580" w:rsidP="008953FE">
            <w:pPr>
              <w:spacing w:before="20"/>
              <w:jc w:val="right"/>
              <w:rPr>
                <w:rFonts w:ascii="Arial" w:hAnsi="Arial" w:cs="Arial"/>
                <w:b/>
              </w:rPr>
            </w:pPr>
          </w:p>
        </w:tc>
        <w:tc>
          <w:tcPr>
            <w:tcW w:w="1006" w:type="dxa"/>
            <w:gridSpan w:val="2"/>
            <w:tcBorders>
              <w:bottom w:val="single" w:sz="12" w:space="0" w:color="auto"/>
            </w:tcBorders>
          </w:tcPr>
          <w:p w14:paraId="224BD9E5" w14:textId="77777777" w:rsidR="006D0580" w:rsidRPr="00EB1F18" w:rsidRDefault="006D0580" w:rsidP="008953FE">
            <w:pPr>
              <w:spacing w:before="20"/>
              <w:ind w:right="37"/>
              <w:jc w:val="right"/>
              <w:rPr>
                <w:rFonts w:ascii="Arial" w:hAnsi="Arial" w:cs="Arial"/>
                <w:b/>
              </w:rPr>
            </w:pPr>
          </w:p>
        </w:tc>
        <w:tc>
          <w:tcPr>
            <w:tcW w:w="180" w:type="dxa"/>
          </w:tcPr>
          <w:p w14:paraId="52F2DC37" w14:textId="77777777" w:rsidR="006D0580" w:rsidRPr="00EB1F18" w:rsidRDefault="006D0580" w:rsidP="008953FE">
            <w:pPr>
              <w:spacing w:before="20"/>
              <w:rPr>
                <w:rFonts w:ascii="Arial" w:hAnsi="Arial" w:cs="Arial"/>
                <w:b/>
              </w:rPr>
            </w:pPr>
          </w:p>
        </w:tc>
        <w:tc>
          <w:tcPr>
            <w:tcW w:w="1080" w:type="dxa"/>
          </w:tcPr>
          <w:p w14:paraId="49F70265" w14:textId="77777777" w:rsidR="006D0580" w:rsidRPr="00EB1F18" w:rsidRDefault="006D0580" w:rsidP="008953FE">
            <w:pPr>
              <w:spacing w:before="20"/>
              <w:ind w:right="37"/>
              <w:jc w:val="center"/>
              <w:rPr>
                <w:rFonts w:ascii="Arial" w:hAnsi="Arial" w:cs="Arial"/>
                <w:b/>
              </w:rPr>
            </w:pPr>
          </w:p>
        </w:tc>
        <w:tc>
          <w:tcPr>
            <w:tcW w:w="180" w:type="dxa"/>
            <w:tcBorders>
              <w:left w:val="nil"/>
            </w:tcBorders>
          </w:tcPr>
          <w:p w14:paraId="2423C36C" w14:textId="77777777" w:rsidR="006D0580" w:rsidRPr="00EB1F18" w:rsidRDefault="006D0580" w:rsidP="008953FE">
            <w:pPr>
              <w:spacing w:before="20"/>
              <w:ind w:left="-79"/>
              <w:jc w:val="center"/>
              <w:rPr>
                <w:rFonts w:ascii="Arial" w:hAnsi="Arial" w:cs="Arial"/>
                <w:b/>
              </w:rPr>
            </w:pPr>
          </w:p>
        </w:tc>
        <w:tc>
          <w:tcPr>
            <w:tcW w:w="1062" w:type="dxa"/>
          </w:tcPr>
          <w:p w14:paraId="0B0CBAD6" w14:textId="77777777" w:rsidR="006D0580" w:rsidRPr="00EB1F18" w:rsidRDefault="006D0580" w:rsidP="008953FE">
            <w:pPr>
              <w:spacing w:before="20"/>
              <w:rPr>
                <w:rFonts w:ascii="Arial" w:hAnsi="Arial" w:cs="Arial"/>
                <w:b/>
              </w:rPr>
            </w:pPr>
          </w:p>
        </w:tc>
        <w:tc>
          <w:tcPr>
            <w:tcW w:w="180" w:type="dxa"/>
          </w:tcPr>
          <w:p w14:paraId="02686ADA" w14:textId="77777777" w:rsidR="006D0580" w:rsidRPr="00EB1F18" w:rsidRDefault="006D0580" w:rsidP="008953FE">
            <w:pPr>
              <w:spacing w:before="20"/>
              <w:ind w:left="-79" w:right="-79"/>
              <w:jc w:val="center"/>
              <w:rPr>
                <w:rFonts w:ascii="Arial" w:hAnsi="Arial" w:cs="Arial"/>
                <w:b/>
                <w:sz w:val="24"/>
              </w:rPr>
            </w:pPr>
            <w:r w:rsidRPr="00EB1F18">
              <w:rPr>
                <w:rFonts w:ascii="Arial" w:hAnsi="Arial" w:cs="Arial"/>
                <w:b/>
                <w:sz w:val="24"/>
              </w:rPr>
              <w:t>-</w:t>
            </w:r>
          </w:p>
        </w:tc>
        <w:tc>
          <w:tcPr>
            <w:tcW w:w="990" w:type="dxa"/>
            <w:tcBorders>
              <w:bottom w:val="single" w:sz="12" w:space="0" w:color="auto"/>
            </w:tcBorders>
          </w:tcPr>
          <w:p w14:paraId="7AD7EF21" w14:textId="77777777" w:rsidR="006D0580" w:rsidRPr="00EB1F18" w:rsidRDefault="006D0580" w:rsidP="008953FE">
            <w:pPr>
              <w:spacing w:before="20"/>
              <w:ind w:right="11"/>
              <w:jc w:val="right"/>
              <w:rPr>
                <w:rFonts w:ascii="Arial" w:hAnsi="Arial" w:cs="Arial"/>
                <w:b/>
              </w:rPr>
            </w:pPr>
            <w:r w:rsidRPr="00EB1F18">
              <w:rPr>
                <w:rFonts w:ascii="Arial" w:hAnsi="Arial" w:cs="Arial"/>
                <w:b/>
              </w:rPr>
              <w:t>$1,000</w:t>
            </w:r>
          </w:p>
        </w:tc>
      </w:tr>
      <w:tr w:rsidR="006D0580" w:rsidRPr="00EB1F18" w14:paraId="170BCB2A" w14:textId="77777777" w:rsidTr="00A426F8">
        <w:tblPrEx>
          <w:tblCellMar>
            <w:left w:w="79" w:type="dxa"/>
            <w:right w:w="79" w:type="dxa"/>
          </w:tblCellMar>
        </w:tblPrEx>
        <w:trPr>
          <w:cantSplit/>
        </w:trPr>
        <w:tc>
          <w:tcPr>
            <w:tcW w:w="536" w:type="dxa"/>
          </w:tcPr>
          <w:p w14:paraId="499CDBD2"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1A9EE64"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0F2B49C6" w14:textId="77777777" w:rsidR="006D0580" w:rsidRPr="00EB1F18" w:rsidRDefault="006D0580" w:rsidP="008953FE">
            <w:pPr>
              <w:ind w:left="-77"/>
              <w:jc w:val="right"/>
              <w:rPr>
                <w:rFonts w:ascii="Arial" w:hAnsi="Arial" w:cs="Arial"/>
                <w:b/>
              </w:rPr>
            </w:pPr>
            <w:r w:rsidRPr="00EB1F18">
              <w:rPr>
                <w:rFonts w:ascii="Arial" w:hAnsi="Arial" w:cs="Arial"/>
                <w:b/>
              </w:rPr>
              <w:t xml:space="preserve">64,000 </w:t>
            </w:r>
          </w:p>
        </w:tc>
        <w:tc>
          <w:tcPr>
            <w:tcW w:w="359" w:type="dxa"/>
          </w:tcPr>
          <w:p w14:paraId="0AB9E36F" w14:textId="77777777" w:rsidR="006D0580" w:rsidRPr="00EB1F18" w:rsidRDefault="006D0580" w:rsidP="008953FE">
            <w:pPr>
              <w:jc w:val="right"/>
              <w:rPr>
                <w:rFonts w:ascii="Arial" w:hAnsi="Arial" w:cs="Arial"/>
                <w:b/>
              </w:rPr>
            </w:pPr>
          </w:p>
        </w:tc>
        <w:tc>
          <w:tcPr>
            <w:tcW w:w="1183" w:type="dxa"/>
          </w:tcPr>
          <w:p w14:paraId="1856DD23" w14:textId="77777777" w:rsidR="006D0580" w:rsidRPr="00EB1F18" w:rsidRDefault="006D0580" w:rsidP="008953FE">
            <w:pPr>
              <w:ind w:right="302"/>
              <w:jc w:val="right"/>
              <w:rPr>
                <w:rFonts w:ascii="Arial" w:hAnsi="Arial" w:cs="Arial"/>
                <w:b/>
              </w:rPr>
            </w:pPr>
          </w:p>
        </w:tc>
        <w:tc>
          <w:tcPr>
            <w:tcW w:w="178" w:type="dxa"/>
          </w:tcPr>
          <w:p w14:paraId="576E49F3" w14:textId="77777777" w:rsidR="006D0580" w:rsidRPr="00EB1F18" w:rsidRDefault="006D0580" w:rsidP="008953FE">
            <w:pPr>
              <w:ind w:left="-78" w:right="-82"/>
              <w:jc w:val="center"/>
              <w:rPr>
                <w:rFonts w:ascii="Arial" w:hAnsi="Arial" w:cs="Arial"/>
                <w:b/>
              </w:rPr>
            </w:pPr>
          </w:p>
        </w:tc>
        <w:tc>
          <w:tcPr>
            <w:tcW w:w="902" w:type="dxa"/>
          </w:tcPr>
          <w:p w14:paraId="3D17DEFF" w14:textId="77777777" w:rsidR="006D0580" w:rsidRPr="00EB1F18" w:rsidRDefault="006D0580" w:rsidP="008953FE">
            <w:pPr>
              <w:ind w:right="8"/>
              <w:jc w:val="right"/>
              <w:rPr>
                <w:rFonts w:ascii="Arial" w:hAnsi="Arial" w:cs="Arial"/>
                <w:b/>
              </w:rPr>
            </w:pPr>
          </w:p>
        </w:tc>
        <w:tc>
          <w:tcPr>
            <w:tcW w:w="360" w:type="dxa"/>
          </w:tcPr>
          <w:p w14:paraId="57D2AFCE" w14:textId="77777777" w:rsidR="006D0580" w:rsidRPr="00EB1F18" w:rsidRDefault="006D0580" w:rsidP="008953FE">
            <w:pPr>
              <w:jc w:val="right"/>
              <w:rPr>
                <w:rFonts w:ascii="Arial" w:hAnsi="Arial" w:cs="Arial"/>
                <w:b/>
              </w:rPr>
            </w:pPr>
          </w:p>
        </w:tc>
        <w:tc>
          <w:tcPr>
            <w:tcW w:w="1080" w:type="dxa"/>
          </w:tcPr>
          <w:p w14:paraId="48AF6380" w14:textId="77777777" w:rsidR="006D0580" w:rsidRPr="00EB1F18" w:rsidRDefault="006D0580" w:rsidP="008953FE">
            <w:pPr>
              <w:ind w:right="84"/>
              <w:jc w:val="right"/>
              <w:rPr>
                <w:rFonts w:ascii="Arial" w:hAnsi="Arial" w:cs="Arial"/>
                <w:b/>
              </w:rPr>
            </w:pPr>
          </w:p>
        </w:tc>
        <w:tc>
          <w:tcPr>
            <w:tcW w:w="274" w:type="dxa"/>
          </w:tcPr>
          <w:p w14:paraId="0B891466" w14:textId="77777777" w:rsidR="006D0580" w:rsidRPr="00EB1F18" w:rsidRDefault="006D0580" w:rsidP="008953FE">
            <w:pPr>
              <w:jc w:val="right"/>
              <w:rPr>
                <w:rFonts w:ascii="Arial" w:hAnsi="Arial" w:cs="Arial"/>
                <w:b/>
              </w:rPr>
            </w:pPr>
          </w:p>
        </w:tc>
        <w:tc>
          <w:tcPr>
            <w:tcW w:w="1076" w:type="dxa"/>
          </w:tcPr>
          <w:p w14:paraId="24E039F0" w14:textId="77777777" w:rsidR="006D0580" w:rsidRPr="00EB1F18" w:rsidRDefault="006D0580" w:rsidP="008953FE">
            <w:pPr>
              <w:ind w:right="84"/>
              <w:jc w:val="right"/>
              <w:rPr>
                <w:rFonts w:ascii="Arial" w:hAnsi="Arial" w:cs="Arial"/>
                <w:b/>
              </w:rPr>
            </w:pPr>
          </w:p>
        </w:tc>
        <w:tc>
          <w:tcPr>
            <w:tcW w:w="360" w:type="dxa"/>
          </w:tcPr>
          <w:p w14:paraId="491B7E75"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Pr>
          <w:p w14:paraId="3ECF3947" w14:textId="77777777" w:rsidR="006D0580" w:rsidRPr="00EB1F18" w:rsidRDefault="006D0580" w:rsidP="008953FE">
            <w:pPr>
              <w:ind w:left="-75" w:right="7"/>
              <w:jc w:val="right"/>
              <w:rPr>
                <w:rFonts w:ascii="Arial" w:hAnsi="Arial" w:cs="Arial"/>
                <w:b/>
              </w:rPr>
            </w:pPr>
          </w:p>
        </w:tc>
        <w:tc>
          <w:tcPr>
            <w:tcW w:w="270" w:type="dxa"/>
          </w:tcPr>
          <w:p w14:paraId="2ED52C6A" w14:textId="77777777" w:rsidR="006D0580" w:rsidRPr="00EB1F18" w:rsidRDefault="006D0580" w:rsidP="008953FE">
            <w:pPr>
              <w:jc w:val="right"/>
              <w:rPr>
                <w:rFonts w:ascii="Arial" w:hAnsi="Arial" w:cs="Arial"/>
                <w:b/>
              </w:rPr>
            </w:pPr>
          </w:p>
        </w:tc>
        <w:tc>
          <w:tcPr>
            <w:tcW w:w="1006" w:type="dxa"/>
            <w:gridSpan w:val="2"/>
            <w:tcBorders>
              <w:top w:val="single" w:sz="12" w:space="0" w:color="auto"/>
            </w:tcBorders>
          </w:tcPr>
          <w:p w14:paraId="4315AD42"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31A49325" w14:textId="77777777" w:rsidR="006D0580" w:rsidRPr="00EB1F18" w:rsidRDefault="006D0580" w:rsidP="008953FE">
            <w:pPr>
              <w:rPr>
                <w:rFonts w:ascii="Arial" w:hAnsi="Arial" w:cs="Arial"/>
                <w:b/>
              </w:rPr>
            </w:pPr>
          </w:p>
        </w:tc>
        <w:tc>
          <w:tcPr>
            <w:tcW w:w="1080" w:type="dxa"/>
          </w:tcPr>
          <w:p w14:paraId="11ADC7F0" w14:textId="77777777" w:rsidR="006D0580" w:rsidRPr="00EB1F18" w:rsidRDefault="006D0580" w:rsidP="008953FE">
            <w:pPr>
              <w:ind w:right="37"/>
              <w:jc w:val="right"/>
              <w:rPr>
                <w:rFonts w:ascii="Arial" w:hAnsi="Arial" w:cs="Arial"/>
                <w:b/>
              </w:rPr>
            </w:pPr>
          </w:p>
        </w:tc>
        <w:tc>
          <w:tcPr>
            <w:tcW w:w="180" w:type="dxa"/>
          </w:tcPr>
          <w:p w14:paraId="52DBFF54" w14:textId="77777777" w:rsidR="006D0580" w:rsidRPr="00EB1F18" w:rsidRDefault="006D0580" w:rsidP="008953FE">
            <w:pPr>
              <w:ind w:left="-79"/>
              <w:jc w:val="center"/>
              <w:rPr>
                <w:rFonts w:ascii="Arial" w:hAnsi="Arial" w:cs="Arial"/>
                <w:b/>
              </w:rPr>
            </w:pPr>
          </w:p>
        </w:tc>
        <w:tc>
          <w:tcPr>
            <w:tcW w:w="1062" w:type="dxa"/>
          </w:tcPr>
          <w:p w14:paraId="5CDF1BBF" w14:textId="77777777" w:rsidR="006D0580" w:rsidRPr="00EB1F18" w:rsidRDefault="006D0580" w:rsidP="008953FE">
            <w:pPr>
              <w:rPr>
                <w:rFonts w:ascii="Arial" w:hAnsi="Arial" w:cs="Arial"/>
                <w:b/>
              </w:rPr>
            </w:pPr>
          </w:p>
        </w:tc>
        <w:tc>
          <w:tcPr>
            <w:tcW w:w="180" w:type="dxa"/>
          </w:tcPr>
          <w:p w14:paraId="76384D3E"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68F84213"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360C1745" w14:textId="77777777" w:rsidTr="00A426F8">
        <w:tblPrEx>
          <w:tblCellMar>
            <w:left w:w="79" w:type="dxa"/>
            <w:right w:w="79" w:type="dxa"/>
          </w:tblCellMar>
        </w:tblPrEx>
        <w:trPr>
          <w:cantSplit/>
        </w:trPr>
        <w:tc>
          <w:tcPr>
            <w:tcW w:w="536" w:type="dxa"/>
          </w:tcPr>
          <w:p w14:paraId="3A7DD231" w14:textId="77777777" w:rsidR="006D0580" w:rsidRPr="00EB1F18" w:rsidRDefault="006D0580" w:rsidP="008953FE">
            <w:pPr>
              <w:rPr>
                <w:rFonts w:ascii="Arial" w:hAnsi="Arial" w:cs="Arial"/>
                <w:b/>
                <w:sz w:val="18"/>
              </w:rPr>
            </w:pPr>
          </w:p>
        </w:tc>
        <w:tc>
          <w:tcPr>
            <w:tcW w:w="446" w:type="dxa"/>
          </w:tcPr>
          <w:p w14:paraId="07F563AB" w14:textId="77777777" w:rsidR="006D0580" w:rsidRPr="00EB1F18" w:rsidRDefault="006D0580" w:rsidP="008953FE">
            <w:pPr>
              <w:ind w:left="-80" w:right="100"/>
              <w:jc w:val="right"/>
              <w:rPr>
                <w:rFonts w:ascii="Arial" w:hAnsi="Arial" w:cs="Arial"/>
                <w:b/>
              </w:rPr>
            </w:pPr>
            <w:r w:rsidRPr="00EB1F18">
              <w:rPr>
                <w:rFonts w:ascii="Arial" w:hAnsi="Arial" w:cs="Arial"/>
                <w:b/>
              </w:rPr>
              <w:t>3</w:t>
            </w:r>
          </w:p>
        </w:tc>
        <w:tc>
          <w:tcPr>
            <w:tcW w:w="986" w:type="dxa"/>
            <w:tcBorders>
              <w:bottom w:val="single" w:sz="12" w:space="0" w:color="auto"/>
            </w:tcBorders>
          </w:tcPr>
          <w:p w14:paraId="6BFD3DA2"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4,800 </w:t>
            </w:r>
          </w:p>
        </w:tc>
        <w:tc>
          <w:tcPr>
            <w:tcW w:w="359" w:type="dxa"/>
          </w:tcPr>
          <w:p w14:paraId="6D3257A0" w14:textId="77777777" w:rsidR="006D0580" w:rsidRPr="00EB1F18" w:rsidRDefault="006D0580" w:rsidP="008953FE">
            <w:pPr>
              <w:jc w:val="right"/>
              <w:rPr>
                <w:rFonts w:ascii="Arial" w:hAnsi="Arial" w:cs="Arial"/>
                <w:b/>
              </w:rPr>
            </w:pPr>
          </w:p>
        </w:tc>
        <w:tc>
          <w:tcPr>
            <w:tcW w:w="1183" w:type="dxa"/>
          </w:tcPr>
          <w:p w14:paraId="3F5884FE" w14:textId="77777777" w:rsidR="006D0580" w:rsidRPr="00EB1F18" w:rsidRDefault="006D0580" w:rsidP="008953FE">
            <w:pPr>
              <w:ind w:right="302"/>
              <w:jc w:val="right"/>
              <w:rPr>
                <w:rFonts w:ascii="Arial" w:hAnsi="Arial" w:cs="Arial"/>
                <w:b/>
              </w:rPr>
            </w:pPr>
          </w:p>
        </w:tc>
        <w:tc>
          <w:tcPr>
            <w:tcW w:w="178" w:type="dxa"/>
          </w:tcPr>
          <w:p w14:paraId="41F2E575" w14:textId="77777777" w:rsidR="006D0580" w:rsidRPr="00EB1F18" w:rsidRDefault="006D0580" w:rsidP="008953FE">
            <w:pPr>
              <w:ind w:left="-78" w:right="-82"/>
              <w:jc w:val="center"/>
              <w:rPr>
                <w:rFonts w:ascii="Arial" w:hAnsi="Arial" w:cs="Arial"/>
                <w:b/>
              </w:rPr>
            </w:pPr>
          </w:p>
        </w:tc>
        <w:tc>
          <w:tcPr>
            <w:tcW w:w="902" w:type="dxa"/>
          </w:tcPr>
          <w:p w14:paraId="1E598389" w14:textId="77777777" w:rsidR="006D0580" w:rsidRPr="00EB1F18" w:rsidRDefault="006D0580" w:rsidP="008953FE">
            <w:pPr>
              <w:ind w:right="8"/>
              <w:jc w:val="right"/>
              <w:rPr>
                <w:rFonts w:ascii="Arial" w:hAnsi="Arial" w:cs="Arial"/>
                <w:b/>
              </w:rPr>
            </w:pPr>
          </w:p>
        </w:tc>
        <w:tc>
          <w:tcPr>
            <w:tcW w:w="360" w:type="dxa"/>
          </w:tcPr>
          <w:p w14:paraId="6B17E3ED" w14:textId="77777777" w:rsidR="006D0580" w:rsidRPr="00EB1F18" w:rsidRDefault="006D0580" w:rsidP="008953FE">
            <w:pPr>
              <w:jc w:val="right"/>
              <w:rPr>
                <w:rFonts w:ascii="Arial" w:hAnsi="Arial" w:cs="Arial"/>
                <w:b/>
              </w:rPr>
            </w:pPr>
          </w:p>
        </w:tc>
        <w:tc>
          <w:tcPr>
            <w:tcW w:w="1080" w:type="dxa"/>
          </w:tcPr>
          <w:p w14:paraId="0E8FEE0A" w14:textId="77777777" w:rsidR="006D0580" w:rsidRPr="00EB1F18" w:rsidRDefault="006D0580" w:rsidP="008953FE">
            <w:pPr>
              <w:ind w:right="84"/>
              <w:jc w:val="right"/>
              <w:rPr>
                <w:rFonts w:ascii="Arial" w:hAnsi="Arial" w:cs="Arial"/>
                <w:b/>
              </w:rPr>
            </w:pPr>
          </w:p>
        </w:tc>
        <w:tc>
          <w:tcPr>
            <w:tcW w:w="274" w:type="dxa"/>
          </w:tcPr>
          <w:p w14:paraId="42ABC1AF"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bottom w:val="single" w:sz="12" w:space="0" w:color="auto"/>
            </w:tcBorders>
          </w:tcPr>
          <w:p w14:paraId="52323E6D" w14:textId="77777777" w:rsidR="006D0580" w:rsidRPr="00EB1F18" w:rsidRDefault="006D0580" w:rsidP="008953FE">
            <w:pPr>
              <w:ind w:left="-79" w:right="84"/>
              <w:jc w:val="right"/>
              <w:rPr>
                <w:rFonts w:ascii="Arial" w:hAnsi="Arial" w:cs="Arial"/>
                <w:b/>
              </w:rPr>
            </w:pPr>
            <w:r w:rsidRPr="00EB1F18">
              <w:rPr>
                <w:rFonts w:ascii="Arial" w:hAnsi="Arial" w:cs="Arial"/>
                <w:b/>
              </w:rPr>
              <w:t>$13,000</w:t>
            </w:r>
          </w:p>
        </w:tc>
        <w:tc>
          <w:tcPr>
            <w:tcW w:w="360" w:type="dxa"/>
          </w:tcPr>
          <w:p w14:paraId="6C91ABF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2B802BA8" w14:textId="77777777" w:rsidR="006D0580" w:rsidRPr="00EB1F18" w:rsidRDefault="006D0580" w:rsidP="008953FE">
            <w:pPr>
              <w:ind w:left="-75" w:right="7"/>
              <w:jc w:val="right"/>
              <w:rPr>
                <w:rFonts w:ascii="Arial" w:hAnsi="Arial" w:cs="Arial"/>
                <w:b/>
              </w:rPr>
            </w:pPr>
            <w:r w:rsidRPr="00EB1F18">
              <w:rPr>
                <w:rFonts w:ascii="Arial" w:hAnsi="Arial" w:cs="Arial"/>
                <w:b/>
              </w:rPr>
              <w:t>+  $8,200</w:t>
            </w:r>
          </w:p>
        </w:tc>
        <w:tc>
          <w:tcPr>
            <w:tcW w:w="270" w:type="dxa"/>
          </w:tcPr>
          <w:p w14:paraId="6F179396" w14:textId="77777777" w:rsidR="006D0580" w:rsidRPr="00EB1F18" w:rsidRDefault="006D0580" w:rsidP="008953FE">
            <w:pPr>
              <w:ind w:right="37"/>
              <w:jc w:val="right"/>
              <w:rPr>
                <w:rFonts w:ascii="Arial" w:hAnsi="Arial" w:cs="Arial"/>
                <w:b/>
              </w:rPr>
            </w:pPr>
          </w:p>
        </w:tc>
        <w:tc>
          <w:tcPr>
            <w:tcW w:w="1006" w:type="dxa"/>
            <w:gridSpan w:val="2"/>
            <w:tcBorders>
              <w:bottom w:val="single" w:sz="12" w:space="0" w:color="auto"/>
            </w:tcBorders>
          </w:tcPr>
          <w:p w14:paraId="7685CD3C" w14:textId="77777777" w:rsidR="006D0580" w:rsidRPr="00EB1F18" w:rsidRDefault="006D0580" w:rsidP="008953FE">
            <w:pPr>
              <w:ind w:right="37"/>
              <w:jc w:val="right"/>
              <w:rPr>
                <w:rFonts w:ascii="Arial" w:hAnsi="Arial" w:cs="Arial"/>
                <w:b/>
              </w:rPr>
            </w:pPr>
          </w:p>
        </w:tc>
        <w:tc>
          <w:tcPr>
            <w:tcW w:w="180" w:type="dxa"/>
          </w:tcPr>
          <w:p w14:paraId="061F7ECC" w14:textId="77777777" w:rsidR="006D0580" w:rsidRPr="00EB1F18" w:rsidRDefault="006D0580" w:rsidP="008953FE">
            <w:pPr>
              <w:rPr>
                <w:rFonts w:ascii="Arial" w:hAnsi="Arial" w:cs="Arial"/>
                <w:b/>
              </w:rPr>
            </w:pPr>
          </w:p>
        </w:tc>
        <w:tc>
          <w:tcPr>
            <w:tcW w:w="1080" w:type="dxa"/>
          </w:tcPr>
          <w:p w14:paraId="014FFF4D" w14:textId="77777777" w:rsidR="006D0580" w:rsidRPr="00EB1F18" w:rsidRDefault="006D0580" w:rsidP="008953FE">
            <w:pPr>
              <w:ind w:right="37"/>
              <w:jc w:val="right"/>
              <w:rPr>
                <w:rFonts w:ascii="Arial" w:hAnsi="Arial" w:cs="Arial"/>
                <w:b/>
              </w:rPr>
            </w:pPr>
          </w:p>
        </w:tc>
        <w:tc>
          <w:tcPr>
            <w:tcW w:w="180" w:type="dxa"/>
            <w:tcBorders>
              <w:left w:val="nil"/>
            </w:tcBorders>
          </w:tcPr>
          <w:p w14:paraId="7501E05F" w14:textId="77777777" w:rsidR="006D0580" w:rsidRPr="00EB1F18" w:rsidRDefault="006D0580" w:rsidP="008953FE">
            <w:pPr>
              <w:ind w:left="-79"/>
              <w:jc w:val="center"/>
              <w:rPr>
                <w:rFonts w:ascii="Arial" w:hAnsi="Arial" w:cs="Arial"/>
                <w:b/>
              </w:rPr>
            </w:pPr>
          </w:p>
        </w:tc>
        <w:tc>
          <w:tcPr>
            <w:tcW w:w="1062" w:type="dxa"/>
          </w:tcPr>
          <w:p w14:paraId="64098D94" w14:textId="77777777" w:rsidR="006D0580" w:rsidRPr="00EB1F18" w:rsidRDefault="006D0580" w:rsidP="008953FE">
            <w:pPr>
              <w:rPr>
                <w:rFonts w:ascii="Arial" w:hAnsi="Arial" w:cs="Arial"/>
                <w:b/>
              </w:rPr>
            </w:pPr>
          </w:p>
        </w:tc>
        <w:tc>
          <w:tcPr>
            <w:tcW w:w="180" w:type="dxa"/>
          </w:tcPr>
          <w:p w14:paraId="5D894FE3"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77CAB198" w14:textId="77777777" w:rsidR="006D0580" w:rsidRPr="00EB1F18" w:rsidRDefault="006D0580" w:rsidP="008953FE">
            <w:pPr>
              <w:ind w:right="11"/>
              <w:jc w:val="right"/>
              <w:rPr>
                <w:rFonts w:ascii="Arial" w:hAnsi="Arial" w:cs="Arial"/>
                <w:b/>
              </w:rPr>
            </w:pPr>
          </w:p>
        </w:tc>
      </w:tr>
      <w:tr w:rsidR="006D0580" w:rsidRPr="00EB1F18" w14:paraId="7CCBCCBA" w14:textId="77777777" w:rsidTr="00A426F8">
        <w:tblPrEx>
          <w:tblCellMar>
            <w:left w:w="79" w:type="dxa"/>
            <w:right w:w="79" w:type="dxa"/>
          </w:tblCellMar>
        </w:tblPrEx>
        <w:trPr>
          <w:cantSplit/>
        </w:trPr>
        <w:tc>
          <w:tcPr>
            <w:tcW w:w="536" w:type="dxa"/>
          </w:tcPr>
          <w:p w14:paraId="08E58012"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676EE962"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24FC534F" w14:textId="77777777" w:rsidR="006D0580" w:rsidRPr="00EB1F18" w:rsidRDefault="006D0580" w:rsidP="008953FE">
            <w:pPr>
              <w:ind w:left="-77"/>
              <w:jc w:val="right"/>
              <w:rPr>
                <w:rFonts w:ascii="Arial" w:hAnsi="Arial" w:cs="Arial"/>
                <w:b/>
              </w:rPr>
            </w:pPr>
            <w:r w:rsidRPr="00EB1F18">
              <w:rPr>
                <w:rFonts w:ascii="Arial" w:hAnsi="Arial" w:cs="Arial"/>
                <w:b/>
              </w:rPr>
              <w:t>59,200</w:t>
            </w:r>
          </w:p>
        </w:tc>
        <w:tc>
          <w:tcPr>
            <w:tcW w:w="359" w:type="dxa"/>
          </w:tcPr>
          <w:p w14:paraId="7F14B717" w14:textId="77777777" w:rsidR="006D0580" w:rsidRPr="00EB1F18" w:rsidRDefault="006D0580" w:rsidP="008953FE">
            <w:pPr>
              <w:jc w:val="right"/>
              <w:rPr>
                <w:rFonts w:ascii="Arial" w:hAnsi="Arial" w:cs="Arial"/>
                <w:b/>
              </w:rPr>
            </w:pPr>
          </w:p>
        </w:tc>
        <w:tc>
          <w:tcPr>
            <w:tcW w:w="1183" w:type="dxa"/>
          </w:tcPr>
          <w:p w14:paraId="58C0F2CD" w14:textId="77777777" w:rsidR="006D0580" w:rsidRPr="00EB1F18" w:rsidRDefault="006D0580" w:rsidP="008953FE">
            <w:pPr>
              <w:ind w:right="302"/>
              <w:jc w:val="right"/>
              <w:rPr>
                <w:rFonts w:ascii="Arial" w:hAnsi="Arial" w:cs="Arial"/>
                <w:b/>
              </w:rPr>
            </w:pPr>
          </w:p>
        </w:tc>
        <w:tc>
          <w:tcPr>
            <w:tcW w:w="178" w:type="dxa"/>
          </w:tcPr>
          <w:p w14:paraId="7D2F8FA4" w14:textId="77777777" w:rsidR="006D0580" w:rsidRPr="00EB1F18" w:rsidRDefault="006D0580" w:rsidP="008953FE">
            <w:pPr>
              <w:ind w:left="-78" w:right="-82"/>
              <w:jc w:val="center"/>
              <w:rPr>
                <w:rFonts w:ascii="Arial" w:hAnsi="Arial" w:cs="Arial"/>
                <w:b/>
              </w:rPr>
            </w:pPr>
          </w:p>
        </w:tc>
        <w:tc>
          <w:tcPr>
            <w:tcW w:w="902" w:type="dxa"/>
          </w:tcPr>
          <w:p w14:paraId="24A6795F" w14:textId="77777777" w:rsidR="006D0580" w:rsidRPr="00EB1F18" w:rsidRDefault="006D0580" w:rsidP="008953FE">
            <w:pPr>
              <w:ind w:right="8"/>
              <w:jc w:val="right"/>
              <w:rPr>
                <w:rFonts w:ascii="Arial" w:hAnsi="Arial" w:cs="Arial"/>
                <w:b/>
              </w:rPr>
            </w:pPr>
          </w:p>
        </w:tc>
        <w:tc>
          <w:tcPr>
            <w:tcW w:w="360" w:type="dxa"/>
          </w:tcPr>
          <w:p w14:paraId="218AEF7B" w14:textId="77777777" w:rsidR="006D0580" w:rsidRPr="00EB1F18" w:rsidRDefault="006D0580" w:rsidP="008953FE">
            <w:pPr>
              <w:jc w:val="right"/>
              <w:rPr>
                <w:rFonts w:ascii="Arial" w:hAnsi="Arial" w:cs="Arial"/>
                <w:b/>
              </w:rPr>
            </w:pPr>
          </w:p>
        </w:tc>
        <w:tc>
          <w:tcPr>
            <w:tcW w:w="1080" w:type="dxa"/>
          </w:tcPr>
          <w:p w14:paraId="6A11FD79" w14:textId="77777777" w:rsidR="006D0580" w:rsidRPr="00EB1F18" w:rsidRDefault="006D0580" w:rsidP="008953FE">
            <w:pPr>
              <w:ind w:right="84"/>
              <w:jc w:val="right"/>
              <w:rPr>
                <w:rFonts w:ascii="Arial" w:hAnsi="Arial" w:cs="Arial"/>
                <w:b/>
              </w:rPr>
            </w:pPr>
          </w:p>
        </w:tc>
        <w:tc>
          <w:tcPr>
            <w:tcW w:w="274" w:type="dxa"/>
          </w:tcPr>
          <w:p w14:paraId="4F360936"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670C38ED" w14:textId="77777777" w:rsidR="006D0580" w:rsidRPr="00EB1F18" w:rsidRDefault="006D0580" w:rsidP="008953FE">
            <w:pPr>
              <w:ind w:right="84"/>
              <w:jc w:val="right"/>
              <w:rPr>
                <w:rFonts w:ascii="Arial" w:hAnsi="Arial" w:cs="Arial"/>
                <w:b/>
              </w:rPr>
            </w:pPr>
            <w:r w:rsidRPr="00EB1F18">
              <w:rPr>
                <w:rFonts w:ascii="Arial" w:hAnsi="Arial" w:cs="Arial"/>
                <w:b/>
              </w:rPr>
              <w:t xml:space="preserve"> 13,000 </w:t>
            </w:r>
          </w:p>
        </w:tc>
        <w:tc>
          <w:tcPr>
            <w:tcW w:w="360" w:type="dxa"/>
          </w:tcPr>
          <w:p w14:paraId="5AF0D3E8"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63FE5621" w14:textId="77777777" w:rsidR="006D0580" w:rsidRPr="00EB1F18" w:rsidRDefault="006D0580" w:rsidP="008953FE">
            <w:pPr>
              <w:ind w:left="-75" w:right="7"/>
              <w:jc w:val="right"/>
              <w:rPr>
                <w:rFonts w:ascii="Arial" w:hAnsi="Arial" w:cs="Arial"/>
                <w:b/>
              </w:rPr>
            </w:pPr>
            <w:r w:rsidRPr="00EB1F18">
              <w:rPr>
                <w:rFonts w:ascii="Arial" w:hAnsi="Arial" w:cs="Arial"/>
                <w:b/>
              </w:rPr>
              <w:t>8,200</w:t>
            </w:r>
          </w:p>
        </w:tc>
        <w:tc>
          <w:tcPr>
            <w:tcW w:w="270" w:type="dxa"/>
          </w:tcPr>
          <w:p w14:paraId="2F3B0A94"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7119A66"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495CEB3C" w14:textId="77777777" w:rsidR="006D0580" w:rsidRPr="00EB1F18" w:rsidRDefault="006D0580" w:rsidP="008953FE">
            <w:pPr>
              <w:rPr>
                <w:rFonts w:ascii="Arial" w:hAnsi="Arial" w:cs="Arial"/>
                <w:b/>
              </w:rPr>
            </w:pPr>
          </w:p>
        </w:tc>
        <w:tc>
          <w:tcPr>
            <w:tcW w:w="1080" w:type="dxa"/>
          </w:tcPr>
          <w:p w14:paraId="0CB92EC6" w14:textId="77777777" w:rsidR="006D0580" w:rsidRPr="00EB1F18" w:rsidRDefault="006D0580" w:rsidP="008953FE">
            <w:pPr>
              <w:ind w:right="37"/>
              <w:jc w:val="right"/>
              <w:rPr>
                <w:rFonts w:ascii="Arial" w:hAnsi="Arial" w:cs="Arial"/>
                <w:b/>
              </w:rPr>
            </w:pPr>
          </w:p>
        </w:tc>
        <w:tc>
          <w:tcPr>
            <w:tcW w:w="180" w:type="dxa"/>
          </w:tcPr>
          <w:p w14:paraId="37440A77" w14:textId="77777777" w:rsidR="006D0580" w:rsidRPr="00EB1F18" w:rsidRDefault="006D0580" w:rsidP="008953FE">
            <w:pPr>
              <w:ind w:left="-79"/>
              <w:jc w:val="center"/>
              <w:rPr>
                <w:rFonts w:ascii="Arial" w:hAnsi="Arial" w:cs="Arial"/>
                <w:b/>
              </w:rPr>
            </w:pPr>
          </w:p>
        </w:tc>
        <w:tc>
          <w:tcPr>
            <w:tcW w:w="1062" w:type="dxa"/>
          </w:tcPr>
          <w:p w14:paraId="48525B56" w14:textId="77777777" w:rsidR="006D0580" w:rsidRPr="00EB1F18" w:rsidRDefault="006D0580" w:rsidP="008953FE">
            <w:pPr>
              <w:rPr>
                <w:rFonts w:ascii="Arial" w:hAnsi="Arial" w:cs="Arial"/>
                <w:b/>
              </w:rPr>
            </w:pPr>
          </w:p>
        </w:tc>
        <w:tc>
          <w:tcPr>
            <w:tcW w:w="180" w:type="dxa"/>
          </w:tcPr>
          <w:p w14:paraId="1A86BF7F"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3E6D2907"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60B133AF" w14:textId="77777777" w:rsidTr="00A426F8">
        <w:tblPrEx>
          <w:tblCellMar>
            <w:left w:w="79" w:type="dxa"/>
            <w:right w:w="79" w:type="dxa"/>
          </w:tblCellMar>
        </w:tblPrEx>
        <w:trPr>
          <w:cantSplit/>
        </w:trPr>
        <w:tc>
          <w:tcPr>
            <w:tcW w:w="536" w:type="dxa"/>
          </w:tcPr>
          <w:p w14:paraId="3179FDF2" w14:textId="77777777" w:rsidR="006D0580" w:rsidRPr="00EB1F18" w:rsidRDefault="006D0580" w:rsidP="008953FE">
            <w:pPr>
              <w:rPr>
                <w:rFonts w:ascii="Arial" w:hAnsi="Arial" w:cs="Arial"/>
                <w:b/>
                <w:sz w:val="18"/>
              </w:rPr>
            </w:pPr>
          </w:p>
        </w:tc>
        <w:tc>
          <w:tcPr>
            <w:tcW w:w="446" w:type="dxa"/>
          </w:tcPr>
          <w:p w14:paraId="301008DA" w14:textId="77777777" w:rsidR="006D0580" w:rsidRPr="00EB1F18" w:rsidRDefault="006D0580" w:rsidP="008953FE">
            <w:pPr>
              <w:ind w:left="-80" w:right="100"/>
              <w:jc w:val="right"/>
              <w:rPr>
                <w:rFonts w:ascii="Arial" w:hAnsi="Arial" w:cs="Arial"/>
                <w:b/>
              </w:rPr>
            </w:pPr>
            <w:r w:rsidRPr="00EB1F18">
              <w:rPr>
                <w:rFonts w:ascii="Arial" w:hAnsi="Arial" w:cs="Arial"/>
                <w:b/>
              </w:rPr>
              <w:t>5</w:t>
            </w:r>
          </w:p>
        </w:tc>
        <w:tc>
          <w:tcPr>
            <w:tcW w:w="986" w:type="dxa"/>
            <w:tcBorders>
              <w:bottom w:val="single" w:sz="12" w:space="0" w:color="auto"/>
            </w:tcBorders>
          </w:tcPr>
          <w:p w14:paraId="72306829"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800 </w:t>
            </w:r>
          </w:p>
        </w:tc>
        <w:tc>
          <w:tcPr>
            <w:tcW w:w="359" w:type="dxa"/>
          </w:tcPr>
          <w:p w14:paraId="4618EC59" w14:textId="77777777" w:rsidR="006D0580" w:rsidRPr="00EB1F18" w:rsidRDefault="006D0580" w:rsidP="008953FE">
            <w:pPr>
              <w:jc w:val="right"/>
              <w:rPr>
                <w:rFonts w:ascii="Arial" w:hAnsi="Arial" w:cs="Arial"/>
                <w:b/>
              </w:rPr>
            </w:pPr>
          </w:p>
        </w:tc>
        <w:tc>
          <w:tcPr>
            <w:tcW w:w="1183" w:type="dxa"/>
          </w:tcPr>
          <w:p w14:paraId="452FEB1F" w14:textId="77777777" w:rsidR="006D0580" w:rsidRPr="00EB1F18" w:rsidRDefault="006D0580" w:rsidP="008953FE">
            <w:pPr>
              <w:ind w:right="302"/>
              <w:jc w:val="right"/>
              <w:rPr>
                <w:rFonts w:ascii="Arial" w:hAnsi="Arial" w:cs="Arial"/>
                <w:b/>
              </w:rPr>
            </w:pPr>
          </w:p>
        </w:tc>
        <w:tc>
          <w:tcPr>
            <w:tcW w:w="178" w:type="dxa"/>
          </w:tcPr>
          <w:p w14:paraId="5A5BE777"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bottom w:val="single" w:sz="12" w:space="0" w:color="auto"/>
            </w:tcBorders>
          </w:tcPr>
          <w:p w14:paraId="12CBACF4" w14:textId="77777777" w:rsidR="006D0580" w:rsidRPr="00EB1F18" w:rsidRDefault="006D0580" w:rsidP="008953FE">
            <w:pPr>
              <w:ind w:right="8"/>
              <w:jc w:val="right"/>
              <w:rPr>
                <w:rFonts w:ascii="Arial" w:hAnsi="Arial" w:cs="Arial"/>
                <w:b/>
              </w:rPr>
            </w:pPr>
            <w:r w:rsidRPr="00EB1F18">
              <w:rPr>
                <w:rFonts w:ascii="Arial" w:hAnsi="Arial" w:cs="Arial"/>
                <w:b/>
              </w:rPr>
              <w:t>$ 800</w:t>
            </w:r>
          </w:p>
        </w:tc>
        <w:tc>
          <w:tcPr>
            <w:tcW w:w="360" w:type="dxa"/>
          </w:tcPr>
          <w:p w14:paraId="2AB6D59F" w14:textId="77777777" w:rsidR="006D0580" w:rsidRPr="00EB1F18" w:rsidRDefault="006D0580" w:rsidP="008953FE">
            <w:pPr>
              <w:jc w:val="right"/>
              <w:rPr>
                <w:rFonts w:ascii="Arial" w:hAnsi="Arial" w:cs="Arial"/>
                <w:b/>
              </w:rPr>
            </w:pPr>
          </w:p>
        </w:tc>
        <w:tc>
          <w:tcPr>
            <w:tcW w:w="1080" w:type="dxa"/>
          </w:tcPr>
          <w:p w14:paraId="432E0B74" w14:textId="77777777" w:rsidR="006D0580" w:rsidRPr="00EB1F18" w:rsidRDefault="006D0580" w:rsidP="008953FE">
            <w:pPr>
              <w:ind w:right="84"/>
              <w:jc w:val="right"/>
              <w:rPr>
                <w:rFonts w:ascii="Arial" w:hAnsi="Arial" w:cs="Arial"/>
                <w:b/>
              </w:rPr>
            </w:pPr>
          </w:p>
        </w:tc>
        <w:tc>
          <w:tcPr>
            <w:tcW w:w="274" w:type="dxa"/>
          </w:tcPr>
          <w:p w14:paraId="587A410C"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651E5661" w14:textId="77777777" w:rsidR="006D0580" w:rsidRPr="00EB1F18" w:rsidRDefault="006D0580" w:rsidP="008953FE">
            <w:pPr>
              <w:ind w:right="84"/>
              <w:jc w:val="right"/>
              <w:rPr>
                <w:rFonts w:ascii="Arial" w:hAnsi="Arial" w:cs="Arial"/>
                <w:b/>
              </w:rPr>
            </w:pPr>
          </w:p>
        </w:tc>
        <w:tc>
          <w:tcPr>
            <w:tcW w:w="360" w:type="dxa"/>
          </w:tcPr>
          <w:p w14:paraId="57E4AC17"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7AAADAEC" w14:textId="77777777" w:rsidR="006D0580" w:rsidRPr="00EB1F18" w:rsidRDefault="006D0580" w:rsidP="008953FE">
            <w:pPr>
              <w:ind w:left="-75" w:right="7"/>
              <w:jc w:val="right"/>
              <w:rPr>
                <w:rFonts w:ascii="Arial" w:hAnsi="Arial" w:cs="Arial"/>
                <w:b/>
              </w:rPr>
            </w:pPr>
          </w:p>
        </w:tc>
        <w:tc>
          <w:tcPr>
            <w:tcW w:w="270" w:type="dxa"/>
          </w:tcPr>
          <w:p w14:paraId="079D9782"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43CA0ECC" w14:textId="77777777" w:rsidR="006D0580" w:rsidRPr="00EB1F18" w:rsidRDefault="006D0580" w:rsidP="008953FE">
            <w:pPr>
              <w:ind w:right="37"/>
              <w:jc w:val="right"/>
              <w:rPr>
                <w:rFonts w:ascii="Arial" w:hAnsi="Arial" w:cs="Arial"/>
                <w:b/>
              </w:rPr>
            </w:pPr>
          </w:p>
        </w:tc>
        <w:tc>
          <w:tcPr>
            <w:tcW w:w="180" w:type="dxa"/>
          </w:tcPr>
          <w:p w14:paraId="39A68745" w14:textId="77777777" w:rsidR="006D0580" w:rsidRPr="00EB1F18" w:rsidRDefault="006D0580" w:rsidP="008953FE">
            <w:pPr>
              <w:rPr>
                <w:rFonts w:ascii="Arial" w:hAnsi="Arial" w:cs="Arial"/>
                <w:b/>
              </w:rPr>
            </w:pPr>
          </w:p>
        </w:tc>
        <w:tc>
          <w:tcPr>
            <w:tcW w:w="1080" w:type="dxa"/>
          </w:tcPr>
          <w:p w14:paraId="44A02FC4" w14:textId="77777777" w:rsidR="006D0580" w:rsidRPr="00EB1F18" w:rsidRDefault="006D0580" w:rsidP="008953FE">
            <w:pPr>
              <w:ind w:right="37"/>
              <w:jc w:val="right"/>
              <w:rPr>
                <w:rFonts w:ascii="Arial" w:hAnsi="Arial" w:cs="Arial"/>
                <w:b/>
              </w:rPr>
            </w:pPr>
          </w:p>
        </w:tc>
        <w:tc>
          <w:tcPr>
            <w:tcW w:w="180" w:type="dxa"/>
            <w:tcBorders>
              <w:left w:val="nil"/>
            </w:tcBorders>
          </w:tcPr>
          <w:p w14:paraId="505559E7" w14:textId="77777777" w:rsidR="006D0580" w:rsidRPr="00EB1F18" w:rsidRDefault="006D0580" w:rsidP="008953FE">
            <w:pPr>
              <w:ind w:left="-79"/>
              <w:jc w:val="center"/>
              <w:rPr>
                <w:rFonts w:ascii="Arial" w:hAnsi="Arial" w:cs="Arial"/>
                <w:b/>
              </w:rPr>
            </w:pPr>
          </w:p>
        </w:tc>
        <w:tc>
          <w:tcPr>
            <w:tcW w:w="1062" w:type="dxa"/>
          </w:tcPr>
          <w:p w14:paraId="7566DBBD" w14:textId="77777777" w:rsidR="006D0580" w:rsidRPr="00EB1F18" w:rsidRDefault="006D0580" w:rsidP="008953FE">
            <w:pPr>
              <w:rPr>
                <w:rFonts w:ascii="Arial" w:hAnsi="Arial" w:cs="Arial"/>
                <w:b/>
              </w:rPr>
            </w:pPr>
          </w:p>
        </w:tc>
        <w:tc>
          <w:tcPr>
            <w:tcW w:w="180" w:type="dxa"/>
          </w:tcPr>
          <w:p w14:paraId="0608E649"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1E77457B" w14:textId="77777777" w:rsidR="006D0580" w:rsidRPr="00EB1F18" w:rsidRDefault="006D0580" w:rsidP="008953FE">
            <w:pPr>
              <w:ind w:right="11"/>
              <w:jc w:val="right"/>
              <w:rPr>
                <w:rFonts w:ascii="Arial" w:hAnsi="Arial" w:cs="Arial"/>
                <w:b/>
              </w:rPr>
            </w:pPr>
          </w:p>
        </w:tc>
      </w:tr>
      <w:tr w:rsidR="006D0580" w:rsidRPr="00EB1F18" w14:paraId="41AA2713" w14:textId="77777777" w:rsidTr="00A426F8">
        <w:tblPrEx>
          <w:tblCellMar>
            <w:left w:w="79" w:type="dxa"/>
            <w:right w:w="79" w:type="dxa"/>
          </w:tblCellMar>
        </w:tblPrEx>
        <w:trPr>
          <w:cantSplit/>
        </w:trPr>
        <w:tc>
          <w:tcPr>
            <w:tcW w:w="536" w:type="dxa"/>
          </w:tcPr>
          <w:p w14:paraId="09189CAA"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103EE24E"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577C74D2" w14:textId="77777777" w:rsidR="006D0580" w:rsidRPr="00EB1F18" w:rsidRDefault="006D0580" w:rsidP="008953FE">
            <w:pPr>
              <w:ind w:left="-77"/>
              <w:jc w:val="right"/>
              <w:rPr>
                <w:rFonts w:ascii="Arial" w:hAnsi="Arial" w:cs="Arial"/>
                <w:b/>
              </w:rPr>
            </w:pPr>
            <w:r w:rsidRPr="00EB1F18">
              <w:rPr>
                <w:rFonts w:ascii="Arial" w:hAnsi="Arial" w:cs="Arial"/>
                <w:b/>
              </w:rPr>
              <w:t xml:space="preserve">58,400 </w:t>
            </w:r>
          </w:p>
        </w:tc>
        <w:tc>
          <w:tcPr>
            <w:tcW w:w="359" w:type="dxa"/>
          </w:tcPr>
          <w:p w14:paraId="5C9A75C1" w14:textId="77777777" w:rsidR="006D0580" w:rsidRPr="00EB1F18" w:rsidRDefault="006D0580" w:rsidP="008953FE">
            <w:pPr>
              <w:jc w:val="right"/>
              <w:rPr>
                <w:rFonts w:ascii="Arial" w:hAnsi="Arial" w:cs="Arial"/>
                <w:b/>
              </w:rPr>
            </w:pPr>
          </w:p>
        </w:tc>
        <w:tc>
          <w:tcPr>
            <w:tcW w:w="1183" w:type="dxa"/>
          </w:tcPr>
          <w:p w14:paraId="2CA4424F" w14:textId="77777777" w:rsidR="006D0580" w:rsidRPr="00EB1F18" w:rsidRDefault="006D0580" w:rsidP="008953FE">
            <w:pPr>
              <w:ind w:right="302"/>
              <w:jc w:val="right"/>
              <w:rPr>
                <w:rFonts w:ascii="Arial" w:hAnsi="Arial" w:cs="Arial"/>
                <w:b/>
              </w:rPr>
            </w:pPr>
          </w:p>
        </w:tc>
        <w:tc>
          <w:tcPr>
            <w:tcW w:w="178" w:type="dxa"/>
          </w:tcPr>
          <w:p w14:paraId="34909855"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A30C13C"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2B71D1CC" w14:textId="77777777" w:rsidR="006D0580" w:rsidRPr="00EB1F18" w:rsidRDefault="006D0580" w:rsidP="008953FE">
            <w:pPr>
              <w:jc w:val="right"/>
              <w:rPr>
                <w:rFonts w:ascii="Arial" w:hAnsi="Arial" w:cs="Arial"/>
                <w:b/>
              </w:rPr>
            </w:pPr>
          </w:p>
        </w:tc>
        <w:tc>
          <w:tcPr>
            <w:tcW w:w="1080" w:type="dxa"/>
          </w:tcPr>
          <w:p w14:paraId="488A3F06" w14:textId="77777777" w:rsidR="006D0580" w:rsidRPr="00EB1F18" w:rsidRDefault="006D0580" w:rsidP="008953FE">
            <w:pPr>
              <w:ind w:right="84"/>
              <w:jc w:val="right"/>
              <w:rPr>
                <w:rFonts w:ascii="Arial" w:hAnsi="Arial" w:cs="Arial"/>
                <w:b/>
              </w:rPr>
            </w:pPr>
          </w:p>
        </w:tc>
        <w:tc>
          <w:tcPr>
            <w:tcW w:w="274" w:type="dxa"/>
          </w:tcPr>
          <w:p w14:paraId="7AA0A0B1"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7F41AC7E"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15836A44"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6D907C5B"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8,200 </w:t>
            </w:r>
          </w:p>
        </w:tc>
        <w:tc>
          <w:tcPr>
            <w:tcW w:w="270" w:type="dxa"/>
          </w:tcPr>
          <w:p w14:paraId="5AFF9E1A"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1B612CC8"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79FFA641" w14:textId="77777777" w:rsidR="006D0580" w:rsidRPr="00EB1F18" w:rsidRDefault="006D0580" w:rsidP="008953FE">
            <w:pPr>
              <w:rPr>
                <w:rFonts w:ascii="Arial" w:hAnsi="Arial" w:cs="Arial"/>
                <w:b/>
              </w:rPr>
            </w:pPr>
          </w:p>
        </w:tc>
        <w:tc>
          <w:tcPr>
            <w:tcW w:w="1080" w:type="dxa"/>
          </w:tcPr>
          <w:p w14:paraId="5F9A1541" w14:textId="77777777" w:rsidR="006D0580" w:rsidRPr="00EB1F18" w:rsidRDefault="006D0580" w:rsidP="008953FE">
            <w:pPr>
              <w:ind w:right="37"/>
              <w:jc w:val="right"/>
              <w:rPr>
                <w:rFonts w:ascii="Arial" w:hAnsi="Arial" w:cs="Arial"/>
                <w:b/>
              </w:rPr>
            </w:pPr>
          </w:p>
        </w:tc>
        <w:tc>
          <w:tcPr>
            <w:tcW w:w="180" w:type="dxa"/>
          </w:tcPr>
          <w:p w14:paraId="352E5261" w14:textId="77777777" w:rsidR="006D0580" w:rsidRPr="00EB1F18" w:rsidRDefault="006D0580" w:rsidP="008953FE">
            <w:pPr>
              <w:ind w:left="-79"/>
              <w:jc w:val="center"/>
              <w:rPr>
                <w:rFonts w:ascii="Arial" w:hAnsi="Arial" w:cs="Arial"/>
                <w:b/>
              </w:rPr>
            </w:pPr>
          </w:p>
        </w:tc>
        <w:tc>
          <w:tcPr>
            <w:tcW w:w="1062" w:type="dxa"/>
          </w:tcPr>
          <w:p w14:paraId="4D1B1F11" w14:textId="77777777" w:rsidR="006D0580" w:rsidRPr="00EB1F18" w:rsidRDefault="006D0580" w:rsidP="008953FE">
            <w:pPr>
              <w:rPr>
                <w:rFonts w:ascii="Arial" w:hAnsi="Arial" w:cs="Arial"/>
                <w:b/>
              </w:rPr>
            </w:pPr>
          </w:p>
        </w:tc>
        <w:tc>
          <w:tcPr>
            <w:tcW w:w="180" w:type="dxa"/>
          </w:tcPr>
          <w:p w14:paraId="2483A220"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68EF5C05"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007493BC" w14:textId="77777777" w:rsidTr="00A426F8">
        <w:tblPrEx>
          <w:tblCellMar>
            <w:left w:w="79" w:type="dxa"/>
            <w:right w:w="79" w:type="dxa"/>
          </w:tblCellMar>
        </w:tblPrEx>
        <w:trPr>
          <w:cantSplit/>
        </w:trPr>
        <w:tc>
          <w:tcPr>
            <w:tcW w:w="536" w:type="dxa"/>
          </w:tcPr>
          <w:p w14:paraId="37A9D606" w14:textId="77777777" w:rsidR="006D0580" w:rsidRPr="00EB1F18" w:rsidRDefault="006D0580" w:rsidP="008953FE">
            <w:pPr>
              <w:rPr>
                <w:rFonts w:ascii="Arial" w:hAnsi="Arial" w:cs="Arial"/>
                <w:b/>
                <w:sz w:val="18"/>
              </w:rPr>
            </w:pPr>
          </w:p>
        </w:tc>
        <w:tc>
          <w:tcPr>
            <w:tcW w:w="446" w:type="dxa"/>
          </w:tcPr>
          <w:p w14:paraId="09848105" w14:textId="77777777" w:rsidR="006D0580" w:rsidRPr="00EB1F18" w:rsidRDefault="006D0580" w:rsidP="008953FE">
            <w:pPr>
              <w:ind w:left="-80" w:right="100"/>
              <w:jc w:val="right"/>
              <w:rPr>
                <w:rFonts w:ascii="Arial" w:hAnsi="Arial" w:cs="Arial"/>
                <w:b/>
              </w:rPr>
            </w:pPr>
            <w:r w:rsidRPr="00EB1F18">
              <w:rPr>
                <w:rFonts w:ascii="Arial" w:hAnsi="Arial" w:cs="Arial"/>
                <w:b/>
              </w:rPr>
              <w:t>6</w:t>
            </w:r>
          </w:p>
        </w:tc>
        <w:tc>
          <w:tcPr>
            <w:tcW w:w="986" w:type="dxa"/>
            <w:tcBorders>
              <w:bottom w:val="single" w:sz="12" w:space="0" w:color="auto"/>
            </w:tcBorders>
          </w:tcPr>
          <w:p w14:paraId="3B565251" w14:textId="77777777" w:rsidR="006D0580" w:rsidRPr="00EB1F18" w:rsidRDefault="006D0580" w:rsidP="008953FE">
            <w:pPr>
              <w:ind w:left="-77"/>
              <w:jc w:val="right"/>
              <w:rPr>
                <w:rFonts w:ascii="Arial" w:hAnsi="Arial" w:cs="Arial"/>
                <w:b/>
              </w:rPr>
            </w:pPr>
            <w:r w:rsidRPr="00EB1F18">
              <w:rPr>
                <w:rFonts w:ascii="Arial" w:hAnsi="Arial" w:cs="Arial"/>
                <w:b/>
              </w:rPr>
              <w:t>+    1,200</w:t>
            </w:r>
          </w:p>
        </w:tc>
        <w:tc>
          <w:tcPr>
            <w:tcW w:w="359" w:type="dxa"/>
          </w:tcPr>
          <w:p w14:paraId="79A0BB6C" w14:textId="77777777" w:rsidR="006D0580" w:rsidRPr="00EB1F18" w:rsidRDefault="006D0580" w:rsidP="008953FE">
            <w:pPr>
              <w:jc w:val="right"/>
              <w:rPr>
                <w:rFonts w:ascii="Arial" w:hAnsi="Arial" w:cs="Arial"/>
                <w:b/>
              </w:rPr>
            </w:pPr>
          </w:p>
        </w:tc>
        <w:tc>
          <w:tcPr>
            <w:tcW w:w="1183" w:type="dxa"/>
          </w:tcPr>
          <w:p w14:paraId="264321CF" w14:textId="77777777" w:rsidR="006D0580" w:rsidRPr="00EB1F18" w:rsidRDefault="006D0580" w:rsidP="008953FE">
            <w:pPr>
              <w:ind w:right="302"/>
              <w:jc w:val="right"/>
              <w:rPr>
                <w:rFonts w:ascii="Arial" w:hAnsi="Arial" w:cs="Arial"/>
                <w:b/>
              </w:rPr>
            </w:pPr>
          </w:p>
        </w:tc>
        <w:tc>
          <w:tcPr>
            <w:tcW w:w="178" w:type="dxa"/>
          </w:tcPr>
          <w:p w14:paraId="7874DA89"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35F0BFE4" w14:textId="77777777" w:rsidR="006D0580" w:rsidRPr="00EB1F18" w:rsidRDefault="006D0580" w:rsidP="008953FE">
            <w:pPr>
              <w:ind w:right="8"/>
              <w:jc w:val="right"/>
              <w:rPr>
                <w:rFonts w:ascii="Arial" w:hAnsi="Arial" w:cs="Arial"/>
                <w:b/>
              </w:rPr>
            </w:pPr>
          </w:p>
        </w:tc>
        <w:tc>
          <w:tcPr>
            <w:tcW w:w="360" w:type="dxa"/>
          </w:tcPr>
          <w:p w14:paraId="6FFE6D0F" w14:textId="77777777" w:rsidR="006D0580" w:rsidRPr="00EB1F18" w:rsidRDefault="006D0580" w:rsidP="008953FE">
            <w:pPr>
              <w:jc w:val="right"/>
              <w:rPr>
                <w:rFonts w:ascii="Arial" w:hAnsi="Arial" w:cs="Arial"/>
                <w:b/>
              </w:rPr>
            </w:pPr>
          </w:p>
        </w:tc>
        <w:tc>
          <w:tcPr>
            <w:tcW w:w="1080" w:type="dxa"/>
          </w:tcPr>
          <w:p w14:paraId="0EAAD37C" w14:textId="77777777" w:rsidR="006D0580" w:rsidRPr="00EB1F18" w:rsidRDefault="006D0580" w:rsidP="008953FE">
            <w:pPr>
              <w:ind w:right="84"/>
              <w:jc w:val="right"/>
              <w:rPr>
                <w:rFonts w:ascii="Arial" w:hAnsi="Arial" w:cs="Arial"/>
                <w:b/>
              </w:rPr>
            </w:pPr>
          </w:p>
        </w:tc>
        <w:tc>
          <w:tcPr>
            <w:tcW w:w="274" w:type="dxa"/>
          </w:tcPr>
          <w:p w14:paraId="4A7FF96A"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2A902848" w14:textId="77777777" w:rsidR="006D0580" w:rsidRPr="00EB1F18" w:rsidRDefault="006D0580" w:rsidP="008953FE">
            <w:pPr>
              <w:ind w:right="84"/>
              <w:jc w:val="right"/>
              <w:rPr>
                <w:rFonts w:ascii="Arial" w:hAnsi="Arial" w:cs="Arial"/>
                <w:b/>
              </w:rPr>
            </w:pPr>
          </w:p>
        </w:tc>
        <w:tc>
          <w:tcPr>
            <w:tcW w:w="360" w:type="dxa"/>
          </w:tcPr>
          <w:p w14:paraId="776624A6"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2498F3FC" w14:textId="77777777" w:rsidR="006D0580" w:rsidRPr="00EB1F18" w:rsidRDefault="006D0580" w:rsidP="008953FE">
            <w:pPr>
              <w:ind w:left="-75" w:right="7"/>
              <w:jc w:val="right"/>
              <w:rPr>
                <w:rFonts w:ascii="Arial" w:hAnsi="Arial" w:cs="Arial"/>
                <w:b/>
              </w:rPr>
            </w:pPr>
          </w:p>
        </w:tc>
        <w:tc>
          <w:tcPr>
            <w:tcW w:w="270" w:type="dxa"/>
          </w:tcPr>
          <w:p w14:paraId="1AD4D1CE"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71819BB5" w14:textId="77777777" w:rsidR="006D0580" w:rsidRPr="00EB1F18" w:rsidRDefault="006D0580" w:rsidP="008953FE">
            <w:pPr>
              <w:ind w:right="37"/>
              <w:jc w:val="right"/>
              <w:rPr>
                <w:rFonts w:ascii="Arial" w:hAnsi="Arial" w:cs="Arial"/>
                <w:b/>
              </w:rPr>
            </w:pPr>
          </w:p>
        </w:tc>
        <w:tc>
          <w:tcPr>
            <w:tcW w:w="180" w:type="dxa"/>
          </w:tcPr>
          <w:p w14:paraId="143F60B9" w14:textId="77777777" w:rsidR="006D0580" w:rsidRPr="00EB1F18" w:rsidRDefault="006D0580" w:rsidP="008953FE">
            <w:pPr>
              <w:rPr>
                <w:rFonts w:ascii="Arial" w:hAnsi="Arial" w:cs="Arial"/>
                <w:b/>
              </w:rPr>
            </w:pPr>
          </w:p>
        </w:tc>
        <w:tc>
          <w:tcPr>
            <w:tcW w:w="1080" w:type="dxa"/>
          </w:tcPr>
          <w:p w14:paraId="5E6E5752" w14:textId="77777777" w:rsidR="006D0580" w:rsidRPr="00EB1F18" w:rsidRDefault="006D0580" w:rsidP="008953FE">
            <w:pPr>
              <w:ind w:right="37"/>
              <w:jc w:val="right"/>
              <w:rPr>
                <w:rFonts w:ascii="Arial" w:hAnsi="Arial" w:cs="Arial"/>
                <w:b/>
              </w:rPr>
            </w:pPr>
          </w:p>
        </w:tc>
        <w:tc>
          <w:tcPr>
            <w:tcW w:w="180" w:type="dxa"/>
            <w:tcBorders>
              <w:left w:val="nil"/>
            </w:tcBorders>
          </w:tcPr>
          <w:p w14:paraId="4A18D4E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bottom w:val="single" w:sz="12" w:space="0" w:color="auto"/>
            </w:tcBorders>
          </w:tcPr>
          <w:p w14:paraId="35ABB1C0"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16CEEFD0"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1BD2C8F8" w14:textId="77777777" w:rsidR="006D0580" w:rsidRPr="00EB1F18" w:rsidRDefault="006D0580" w:rsidP="008953FE">
            <w:pPr>
              <w:ind w:right="11"/>
              <w:jc w:val="right"/>
              <w:rPr>
                <w:rFonts w:ascii="Arial" w:hAnsi="Arial" w:cs="Arial"/>
                <w:b/>
              </w:rPr>
            </w:pPr>
          </w:p>
        </w:tc>
      </w:tr>
      <w:tr w:rsidR="006D0580" w:rsidRPr="00EB1F18" w14:paraId="0E88F5E1" w14:textId="77777777" w:rsidTr="00A426F8">
        <w:tblPrEx>
          <w:tblCellMar>
            <w:left w:w="79" w:type="dxa"/>
            <w:right w:w="79" w:type="dxa"/>
          </w:tblCellMar>
        </w:tblPrEx>
        <w:trPr>
          <w:cantSplit/>
        </w:trPr>
        <w:tc>
          <w:tcPr>
            <w:tcW w:w="536" w:type="dxa"/>
          </w:tcPr>
          <w:p w14:paraId="13544B45"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3D863D8"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3F7B2947"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72EB55C7" w14:textId="77777777" w:rsidR="006D0580" w:rsidRPr="00EB1F18" w:rsidRDefault="006D0580" w:rsidP="008953FE">
            <w:pPr>
              <w:jc w:val="right"/>
              <w:rPr>
                <w:rFonts w:ascii="Arial" w:hAnsi="Arial" w:cs="Arial"/>
                <w:b/>
              </w:rPr>
            </w:pPr>
          </w:p>
        </w:tc>
        <w:tc>
          <w:tcPr>
            <w:tcW w:w="1183" w:type="dxa"/>
          </w:tcPr>
          <w:p w14:paraId="4946B8AA" w14:textId="77777777" w:rsidR="006D0580" w:rsidRPr="00EB1F18" w:rsidRDefault="006D0580" w:rsidP="008953FE">
            <w:pPr>
              <w:ind w:right="302"/>
              <w:jc w:val="right"/>
              <w:rPr>
                <w:rFonts w:ascii="Arial" w:hAnsi="Arial" w:cs="Arial"/>
                <w:b/>
              </w:rPr>
            </w:pPr>
          </w:p>
        </w:tc>
        <w:tc>
          <w:tcPr>
            <w:tcW w:w="178" w:type="dxa"/>
          </w:tcPr>
          <w:p w14:paraId="392737E3"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3097C90C"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4A089312" w14:textId="77777777" w:rsidR="006D0580" w:rsidRPr="00EB1F18" w:rsidRDefault="006D0580" w:rsidP="008953FE">
            <w:pPr>
              <w:jc w:val="right"/>
              <w:rPr>
                <w:rFonts w:ascii="Arial" w:hAnsi="Arial" w:cs="Arial"/>
                <w:b/>
              </w:rPr>
            </w:pPr>
          </w:p>
        </w:tc>
        <w:tc>
          <w:tcPr>
            <w:tcW w:w="1080" w:type="dxa"/>
          </w:tcPr>
          <w:p w14:paraId="45FEFED8" w14:textId="77777777" w:rsidR="006D0580" w:rsidRPr="00EB1F18" w:rsidRDefault="006D0580" w:rsidP="008953FE">
            <w:pPr>
              <w:ind w:right="84"/>
              <w:jc w:val="right"/>
              <w:rPr>
                <w:rFonts w:ascii="Arial" w:hAnsi="Arial" w:cs="Arial"/>
                <w:b/>
              </w:rPr>
            </w:pPr>
          </w:p>
        </w:tc>
        <w:tc>
          <w:tcPr>
            <w:tcW w:w="274" w:type="dxa"/>
          </w:tcPr>
          <w:p w14:paraId="62836E1F"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67248A4E"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7FDAB384"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0425BF59" w14:textId="77777777" w:rsidR="006D0580" w:rsidRPr="00EB1F18" w:rsidRDefault="006D0580" w:rsidP="008953FE">
            <w:pPr>
              <w:ind w:left="-75" w:right="7"/>
              <w:jc w:val="right"/>
              <w:rPr>
                <w:rFonts w:ascii="Arial" w:hAnsi="Arial" w:cs="Arial"/>
                <w:b/>
              </w:rPr>
            </w:pPr>
            <w:r w:rsidRPr="00EB1F18">
              <w:rPr>
                <w:rFonts w:ascii="Arial" w:hAnsi="Arial" w:cs="Arial"/>
                <w:b/>
              </w:rPr>
              <w:t>8,200</w:t>
            </w:r>
          </w:p>
        </w:tc>
        <w:tc>
          <w:tcPr>
            <w:tcW w:w="270" w:type="dxa"/>
          </w:tcPr>
          <w:p w14:paraId="372A7E7E"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74437459"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AD36C99" w14:textId="77777777" w:rsidR="006D0580" w:rsidRPr="00EB1F18" w:rsidRDefault="006D0580" w:rsidP="008953FE">
            <w:pPr>
              <w:rPr>
                <w:rFonts w:ascii="Arial" w:hAnsi="Arial" w:cs="Arial"/>
                <w:b/>
              </w:rPr>
            </w:pPr>
          </w:p>
        </w:tc>
        <w:tc>
          <w:tcPr>
            <w:tcW w:w="1080" w:type="dxa"/>
          </w:tcPr>
          <w:p w14:paraId="7BFA0391" w14:textId="77777777" w:rsidR="006D0580" w:rsidRPr="00EB1F18" w:rsidRDefault="006D0580" w:rsidP="008953FE">
            <w:pPr>
              <w:ind w:right="37"/>
              <w:jc w:val="right"/>
              <w:rPr>
                <w:rFonts w:ascii="Arial" w:hAnsi="Arial" w:cs="Arial"/>
                <w:b/>
              </w:rPr>
            </w:pPr>
          </w:p>
        </w:tc>
        <w:tc>
          <w:tcPr>
            <w:tcW w:w="180" w:type="dxa"/>
          </w:tcPr>
          <w:p w14:paraId="4167D7A6"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47C8CC74"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7D584D1D"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3F933C9C"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1F929B45" w14:textId="77777777" w:rsidTr="00A426F8">
        <w:tblPrEx>
          <w:tblCellMar>
            <w:left w:w="79" w:type="dxa"/>
            <w:right w:w="79" w:type="dxa"/>
          </w:tblCellMar>
        </w:tblPrEx>
        <w:trPr>
          <w:cantSplit/>
        </w:trPr>
        <w:tc>
          <w:tcPr>
            <w:tcW w:w="536" w:type="dxa"/>
          </w:tcPr>
          <w:p w14:paraId="374D7DF9" w14:textId="77777777" w:rsidR="006D0580" w:rsidRPr="00EB1F18" w:rsidRDefault="006D0580" w:rsidP="008953FE">
            <w:pPr>
              <w:rPr>
                <w:rFonts w:ascii="Arial" w:hAnsi="Arial" w:cs="Arial"/>
                <w:b/>
                <w:sz w:val="18"/>
              </w:rPr>
            </w:pPr>
          </w:p>
        </w:tc>
        <w:tc>
          <w:tcPr>
            <w:tcW w:w="446" w:type="dxa"/>
          </w:tcPr>
          <w:p w14:paraId="32E68D01" w14:textId="77777777" w:rsidR="006D0580" w:rsidRPr="00EB1F18" w:rsidRDefault="006D0580" w:rsidP="008953FE">
            <w:pPr>
              <w:ind w:left="-80" w:right="100"/>
              <w:jc w:val="right"/>
              <w:rPr>
                <w:rFonts w:ascii="Arial" w:hAnsi="Arial" w:cs="Arial"/>
                <w:b/>
              </w:rPr>
            </w:pPr>
            <w:r w:rsidRPr="00EB1F18">
              <w:rPr>
                <w:rFonts w:ascii="Arial" w:hAnsi="Arial" w:cs="Arial"/>
                <w:b/>
              </w:rPr>
              <w:t>8</w:t>
            </w:r>
          </w:p>
        </w:tc>
        <w:tc>
          <w:tcPr>
            <w:tcW w:w="986" w:type="dxa"/>
            <w:tcBorders>
              <w:bottom w:val="single" w:sz="12" w:space="0" w:color="auto"/>
            </w:tcBorders>
          </w:tcPr>
          <w:p w14:paraId="51BC2725" w14:textId="77777777" w:rsidR="006D0580" w:rsidRPr="00EB1F18" w:rsidRDefault="006D0580" w:rsidP="008953FE">
            <w:pPr>
              <w:ind w:left="-77"/>
              <w:jc w:val="right"/>
              <w:rPr>
                <w:rFonts w:ascii="Arial" w:hAnsi="Arial" w:cs="Arial"/>
                <w:b/>
              </w:rPr>
            </w:pPr>
          </w:p>
        </w:tc>
        <w:tc>
          <w:tcPr>
            <w:tcW w:w="359" w:type="dxa"/>
          </w:tcPr>
          <w:p w14:paraId="3A3690BB" w14:textId="77777777" w:rsidR="006D0580" w:rsidRPr="00EB1F18" w:rsidRDefault="006D0580" w:rsidP="008953FE">
            <w:pPr>
              <w:jc w:val="right"/>
              <w:rPr>
                <w:rFonts w:ascii="Arial" w:hAnsi="Arial" w:cs="Arial"/>
                <w:b/>
              </w:rPr>
            </w:pPr>
          </w:p>
        </w:tc>
        <w:tc>
          <w:tcPr>
            <w:tcW w:w="1183" w:type="dxa"/>
          </w:tcPr>
          <w:p w14:paraId="5A5B2B0D" w14:textId="77777777" w:rsidR="006D0580" w:rsidRPr="00EB1F18" w:rsidRDefault="006D0580" w:rsidP="008953FE">
            <w:pPr>
              <w:ind w:right="302"/>
              <w:jc w:val="right"/>
              <w:rPr>
                <w:rFonts w:ascii="Arial" w:hAnsi="Arial" w:cs="Arial"/>
                <w:b/>
              </w:rPr>
            </w:pPr>
          </w:p>
        </w:tc>
        <w:tc>
          <w:tcPr>
            <w:tcW w:w="178" w:type="dxa"/>
          </w:tcPr>
          <w:p w14:paraId="768F78BF"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79182E38" w14:textId="77777777" w:rsidR="006D0580" w:rsidRPr="00EB1F18" w:rsidRDefault="006D0580" w:rsidP="008953FE">
            <w:pPr>
              <w:ind w:right="8"/>
              <w:jc w:val="right"/>
              <w:rPr>
                <w:rFonts w:ascii="Arial" w:hAnsi="Arial" w:cs="Arial"/>
                <w:b/>
              </w:rPr>
            </w:pPr>
          </w:p>
        </w:tc>
        <w:tc>
          <w:tcPr>
            <w:tcW w:w="360" w:type="dxa"/>
          </w:tcPr>
          <w:p w14:paraId="2FB21DD8"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bottom w:val="single" w:sz="12" w:space="0" w:color="auto"/>
            </w:tcBorders>
          </w:tcPr>
          <w:p w14:paraId="5F2FB8EA"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4D5D3DB"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5A2D5325" w14:textId="77777777" w:rsidR="006D0580" w:rsidRPr="00EB1F18" w:rsidRDefault="006D0580" w:rsidP="008953FE">
            <w:pPr>
              <w:ind w:right="84"/>
              <w:jc w:val="right"/>
              <w:rPr>
                <w:rFonts w:ascii="Arial" w:hAnsi="Arial" w:cs="Arial"/>
                <w:b/>
              </w:rPr>
            </w:pPr>
          </w:p>
        </w:tc>
        <w:tc>
          <w:tcPr>
            <w:tcW w:w="360" w:type="dxa"/>
          </w:tcPr>
          <w:p w14:paraId="17DBA370"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019AFDD"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      2,530 </w:t>
            </w:r>
          </w:p>
        </w:tc>
        <w:tc>
          <w:tcPr>
            <w:tcW w:w="270" w:type="dxa"/>
          </w:tcPr>
          <w:p w14:paraId="547CA99E"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4D8407A9" w14:textId="77777777" w:rsidR="006D0580" w:rsidRPr="00EB1F18" w:rsidRDefault="006D0580" w:rsidP="008953FE">
            <w:pPr>
              <w:ind w:right="37"/>
              <w:jc w:val="right"/>
              <w:rPr>
                <w:rFonts w:ascii="Arial" w:hAnsi="Arial" w:cs="Arial"/>
                <w:b/>
              </w:rPr>
            </w:pPr>
          </w:p>
        </w:tc>
        <w:tc>
          <w:tcPr>
            <w:tcW w:w="180" w:type="dxa"/>
          </w:tcPr>
          <w:p w14:paraId="5D26C27F" w14:textId="77777777" w:rsidR="006D0580" w:rsidRPr="00EB1F18" w:rsidRDefault="006D0580" w:rsidP="008953FE">
            <w:pPr>
              <w:rPr>
                <w:rFonts w:ascii="Arial" w:hAnsi="Arial" w:cs="Arial"/>
                <w:b/>
              </w:rPr>
            </w:pPr>
          </w:p>
        </w:tc>
        <w:tc>
          <w:tcPr>
            <w:tcW w:w="1080" w:type="dxa"/>
          </w:tcPr>
          <w:p w14:paraId="330075C1" w14:textId="77777777" w:rsidR="006D0580" w:rsidRPr="00EB1F18" w:rsidRDefault="006D0580" w:rsidP="008953FE">
            <w:pPr>
              <w:ind w:right="37"/>
              <w:jc w:val="right"/>
              <w:rPr>
                <w:rFonts w:ascii="Arial" w:hAnsi="Arial" w:cs="Arial"/>
                <w:b/>
              </w:rPr>
            </w:pPr>
          </w:p>
        </w:tc>
        <w:tc>
          <w:tcPr>
            <w:tcW w:w="180" w:type="dxa"/>
          </w:tcPr>
          <w:p w14:paraId="33B22B01"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5528A08D" w14:textId="77777777" w:rsidR="006D0580" w:rsidRPr="00EB1F18" w:rsidRDefault="006D0580" w:rsidP="008953FE">
            <w:pPr>
              <w:jc w:val="right"/>
              <w:rPr>
                <w:rFonts w:ascii="Arial" w:hAnsi="Arial" w:cs="Arial"/>
                <w:b/>
              </w:rPr>
            </w:pPr>
          </w:p>
        </w:tc>
        <w:tc>
          <w:tcPr>
            <w:tcW w:w="180" w:type="dxa"/>
          </w:tcPr>
          <w:p w14:paraId="12A41D3D"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D0262BC" w14:textId="77777777" w:rsidR="006D0580" w:rsidRPr="00EB1F18" w:rsidRDefault="006D0580" w:rsidP="008953FE">
            <w:pPr>
              <w:ind w:right="11"/>
              <w:jc w:val="right"/>
              <w:rPr>
                <w:rFonts w:ascii="Arial" w:hAnsi="Arial" w:cs="Arial"/>
                <w:b/>
              </w:rPr>
            </w:pPr>
          </w:p>
        </w:tc>
      </w:tr>
      <w:tr w:rsidR="006D0580" w:rsidRPr="00EB1F18" w14:paraId="3263B55E" w14:textId="77777777" w:rsidTr="00A426F8">
        <w:tblPrEx>
          <w:tblCellMar>
            <w:left w:w="79" w:type="dxa"/>
            <w:right w:w="79" w:type="dxa"/>
          </w:tblCellMar>
        </w:tblPrEx>
        <w:trPr>
          <w:cantSplit/>
        </w:trPr>
        <w:tc>
          <w:tcPr>
            <w:tcW w:w="536" w:type="dxa"/>
          </w:tcPr>
          <w:p w14:paraId="565B58CB"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096A3C77"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4B9E571B"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1480714A" w14:textId="77777777" w:rsidR="006D0580" w:rsidRPr="00EB1F18" w:rsidRDefault="006D0580" w:rsidP="008953FE">
            <w:pPr>
              <w:jc w:val="right"/>
              <w:rPr>
                <w:rFonts w:ascii="Arial" w:hAnsi="Arial" w:cs="Arial"/>
                <w:b/>
              </w:rPr>
            </w:pPr>
          </w:p>
        </w:tc>
        <w:tc>
          <w:tcPr>
            <w:tcW w:w="1183" w:type="dxa"/>
          </w:tcPr>
          <w:p w14:paraId="1E86EC7E" w14:textId="77777777" w:rsidR="006D0580" w:rsidRPr="00EB1F18" w:rsidRDefault="006D0580" w:rsidP="008953FE">
            <w:pPr>
              <w:ind w:right="302"/>
              <w:jc w:val="right"/>
              <w:rPr>
                <w:rFonts w:ascii="Arial" w:hAnsi="Arial" w:cs="Arial"/>
                <w:b/>
              </w:rPr>
            </w:pPr>
          </w:p>
        </w:tc>
        <w:tc>
          <w:tcPr>
            <w:tcW w:w="178" w:type="dxa"/>
          </w:tcPr>
          <w:p w14:paraId="392B51A0"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4DE73546" w14:textId="77777777" w:rsidR="006D0580" w:rsidRPr="00EB1F18" w:rsidRDefault="006D0580" w:rsidP="008953FE">
            <w:pPr>
              <w:ind w:right="8"/>
              <w:jc w:val="right"/>
              <w:rPr>
                <w:rFonts w:ascii="Arial" w:hAnsi="Arial" w:cs="Arial"/>
                <w:b/>
              </w:rPr>
            </w:pPr>
            <w:r w:rsidRPr="00EB1F18">
              <w:rPr>
                <w:rFonts w:ascii="Arial" w:hAnsi="Arial" w:cs="Arial"/>
                <w:b/>
              </w:rPr>
              <w:t>800</w:t>
            </w:r>
          </w:p>
        </w:tc>
        <w:tc>
          <w:tcPr>
            <w:tcW w:w="360" w:type="dxa"/>
          </w:tcPr>
          <w:p w14:paraId="39F3A994"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53BD62DD"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238698CB"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7DA07BC9"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10B9B845"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3FDEF86C" w14:textId="77777777" w:rsidR="006D0580" w:rsidRPr="00EB1F18" w:rsidRDefault="006D0580" w:rsidP="008953FE">
            <w:pPr>
              <w:ind w:left="-75" w:right="7"/>
              <w:jc w:val="right"/>
              <w:rPr>
                <w:rFonts w:ascii="Arial" w:hAnsi="Arial" w:cs="Arial"/>
                <w:b/>
              </w:rPr>
            </w:pPr>
            <w:r w:rsidRPr="00EB1F18">
              <w:rPr>
                <w:rFonts w:ascii="Arial" w:hAnsi="Arial" w:cs="Arial"/>
                <w:b/>
              </w:rPr>
              <w:t>10,730</w:t>
            </w:r>
          </w:p>
        </w:tc>
        <w:tc>
          <w:tcPr>
            <w:tcW w:w="270" w:type="dxa"/>
          </w:tcPr>
          <w:p w14:paraId="67ED1A67"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E1AD316"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3620BB86" w14:textId="77777777" w:rsidR="006D0580" w:rsidRPr="00EB1F18" w:rsidRDefault="006D0580" w:rsidP="008953FE">
            <w:pPr>
              <w:rPr>
                <w:rFonts w:ascii="Arial" w:hAnsi="Arial" w:cs="Arial"/>
                <w:b/>
              </w:rPr>
            </w:pPr>
          </w:p>
        </w:tc>
        <w:tc>
          <w:tcPr>
            <w:tcW w:w="1080" w:type="dxa"/>
          </w:tcPr>
          <w:p w14:paraId="20C6D6ED" w14:textId="77777777" w:rsidR="006D0580" w:rsidRPr="00EB1F18" w:rsidRDefault="006D0580" w:rsidP="008953FE">
            <w:pPr>
              <w:ind w:right="37"/>
              <w:jc w:val="center"/>
              <w:rPr>
                <w:rFonts w:ascii="Arial" w:hAnsi="Arial" w:cs="Arial"/>
                <w:b/>
              </w:rPr>
            </w:pPr>
          </w:p>
        </w:tc>
        <w:tc>
          <w:tcPr>
            <w:tcW w:w="180" w:type="dxa"/>
          </w:tcPr>
          <w:p w14:paraId="0730145F"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5A8A44EC"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0582E55C"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09A5A2D0"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42A28A31" w14:textId="77777777" w:rsidTr="00A426F8">
        <w:tblPrEx>
          <w:tblCellMar>
            <w:left w:w="79" w:type="dxa"/>
            <w:right w:w="79" w:type="dxa"/>
          </w:tblCellMar>
        </w:tblPrEx>
        <w:trPr>
          <w:cantSplit/>
        </w:trPr>
        <w:tc>
          <w:tcPr>
            <w:tcW w:w="536" w:type="dxa"/>
          </w:tcPr>
          <w:p w14:paraId="3631ACA4" w14:textId="77777777" w:rsidR="006D0580" w:rsidRPr="00EB1F18" w:rsidRDefault="006D0580" w:rsidP="008953FE">
            <w:pPr>
              <w:rPr>
                <w:rFonts w:ascii="Arial" w:hAnsi="Arial" w:cs="Arial"/>
                <w:b/>
                <w:sz w:val="18"/>
              </w:rPr>
            </w:pPr>
          </w:p>
        </w:tc>
        <w:tc>
          <w:tcPr>
            <w:tcW w:w="446" w:type="dxa"/>
          </w:tcPr>
          <w:p w14:paraId="2AB8F316" w14:textId="77777777" w:rsidR="006D0580" w:rsidRPr="00EB1F18" w:rsidRDefault="006D0580" w:rsidP="008953FE">
            <w:pPr>
              <w:ind w:left="-80" w:right="100"/>
              <w:jc w:val="right"/>
              <w:rPr>
                <w:rFonts w:ascii="Arial" w:hAnsi="Arial" w:cs="Arial"/>
                <w:b/>
              </w:rPr>
            </w:pPr>
            <w:r w:rsidRPr="00EB1F18">
              <w:rPr>
                <w:rFonts w:ascii="Arial" w:hAnsi="Arial" w:cs="Arial"/>
                <w:b/>
              </w:rPr>
              <w:t>15</w:t>
            </w:r>
          </w:p>
        </w:tc>
        <w:tc>
          <w:tcPr>
            <w:tcW w:w="986" w:type="dxa"/>
            <w:tcBorders>
              <w:bottom w:val="single" w:sz="12" w:space="0" w:color="auto"/>
            </w:tcBorders>
          </w:tcPr>
          <w:p w14:paraId="14524EDD" w14:textId="77777777" w:rsidR="006D0580" w:rsidRPr="00EB1F18" w:rsidRDefault="006D0580" w:rsidP="008953FE">
            <w:pPr>
              <w:ind w:left="-77"/>
              <w:jc w:val="right"/>
              <w:rPr>
                <w:rFonts w:ascii="Arial" w:hAnsi="Arial" w:cs="Arial"/>
                <w:b/>
              </w:rPr>
            </w:pPr>
          </w:p>
        </w:tc>
        <w:tc>
          <w:tcPr>
            <w:tcW w:w="359" w:type="dxa"/>
          </w:tcPr>
          <w:p w14:paraId="34A82CC8"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bottom w:val="single" w:sz="12" w:space="0" w:color="auto"/>
            </w:tcBorders>
          </w:tcPr>
          <w:p w14:paraId="32CACCD9" w14:textId="77777777" w:rsidR="006D0580" w:rsidRPr="00EB1F18" w:rsidRDefault="006D0580" w:rsidP="008953FE">
            <w:pPr>
              <w:ind w:right="302"/>
              <w:jc w:val="right"/>
              <w:rPr>
                <w:rFonts w:ascii="Arial" w:hAnsi="Arial" w:cs="Arial"/>
                <w:b/>
              </w:rPr>
            </w:pPr>
            <w:r w:rsidRPr="00EB1F18">
              <w:rPr>
                <w:rFonts w:ascii="Arial" w:hAnsi="Arial" w:cs="Arial"/>
                <w:b/>
              </w:rPr>
              <w:t>$5,000</w:t>
            </w:r>
          </w:p>
        </w:tc>
        <w:tc>
          <w:tcPr>
            <w:tcW w:w="178" w:type="dxa"/>
          </w:tcPr>
          <w:p w14:paraId="292172A8"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03385800" w14:textId="77777777" w:rsidR="006D0580" w:rsidRPr="00EB1F18" w:rsidRDefault="006D0580" w:rsidP="008953FE">
            <w:pPr>
              <w:ind w:right="8"/>
              <w:jc w:val="right"/>
              <w:rPr>
                <w:rFonts w:ascii="Arial" w:hAnsi="Arial" w:cs="Arial"/>
                <w:b/>
              </w:rPr>
            </w:pPr>
          </w:p>
        </w:tc>
        <w:tc>
          <w:tcPr>
            <w:tcW w:w="360" w:type="dxa"/>
          </w:tcPr>
          <w:p w14:paraId="2394979F"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16897B45" w14:textId="77777777" w:rsidR="006D0580" w:rsidRPr="00EB1F18" w:rsidRDefault="006D0580" w:rsidP="008953FE">
            <w:pPr>
              <w:ind w:right="84"/>
              <w:jc w:val="right"/>
              <w:rPr>
                <w:rFonts w:ascii="Arial" w:hAnsi="Arial" w:cs="Arial"/>
                <w:b/>
              </w:rPr>
            </w:pPr>
          </w:p>
        </w:tc>
        <w:tc>
          <w:tcPr>
            <w:tcW w:w="274" w:type="dxa"/>
          </w:tcPr>
          <w:p w14:paraId="334ABBA4"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550D578C" w14:textId="77777777" w:rsidR="006D0580" w:rsidRPr="00EB1F18" w:rsidRDefault="006D0580" w:rsidP="008953FE">
            <w:pPr>
              <w:ind w:right="84"/>
              <w:jc w:val="right"/>
              <w:rPr>
                <w:rFonts w:ascii="Arial" w:hAnsi="Arial" w:cs="Arial"/>
                <w:b/>
              </w:rPr>
            </w:pPr>
          </w:p>
        </w:tc>
        <w:tc>
          <w:tcPr>
            <w:tcW w:w="360" w:type="dxa"/>
          </w:tcPr>
          <w:p w14:paraId="7BE46EF2"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058138FF" w14:textId="77777777" w:rsidR="006D0580" w:rsidRPr="00EB1F18" w:rsidRDefault="006D0580" w:rsidP="008953FE">
            <w:pPr>
              <w:ind w:left="-75" w:right="7"/>
              <w:jc w:val="right"/>
              <w:rPr>
                <w:rFonts w:ascii="Arial" w:hAnsi="Arial" w:cs="Arial"/>
                <w:b/>
              </w:rPr>
            </w:pPr>
          </w:p>
        </w:tc>
        <w:tc>
          <w:tcPr>
            <w:tcW w:w="270" w:type="dxa"/>
          </w:tcPr>
          <w:p w14:paraId="49744483"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0C752012" w14:textId="77777777" w:rsidR="006D0580" w:rsidRPr="00EB1F18" w:rsidRDefault="006D0580" w:rsidP="008953FE">
            <w:pPr>
              <w:ind w:right="37"/>
              <w:jc w:val="right"/>
              <w:rPr>
                <w:rFonts w:ascii="Arial" w:hAnsi="Arial" w:cs="Arial"/>
                <w:b/>
              </w:rPr>
            </w:pPr>
          </w:p>
        </w:tc>
        <w:tc>
          <w:tcPr>
            <w:tcW w:w="180" w:type="dxa"/>
          </w:tcPr>
          <w:p w14:paraId="045C1B26" w14:textId="77777777" w:rsidR="006D0580" w:rsidRPr="00EB1F18" w:rsidRDefault="006D0580" w:rsidP="008953FE">
            <w:pPr>
              <w:rPr>
                <w:rFonts w:ascii="Arial" w:hAnsi="Arial" w:cs="Arial"/>
                <w:b/>
              </w:rPr>
            </w:pPr>
          </w:p>
        </w:tc>
        <w:tc>
          <w:tcPr>
            <w:tcW w:w="1080" w:type="dxa"/>
          </w:tcPr>
          <w:p w14:paraId="5C8A34A7" w14:textId="77777777" w:rsidR="006D0580" w:rsidRPr="00EB1F18" w:rsidRDefault="006D0580" w:rsidP="008953FE">
            <w:pPr>
              <w:ind w:right="37"/>
              <w:jc w:val="right"/>
              <w:rPr>
                <w:rFonts w:ascii="Arial" w:hAnsi="Arial" w:cs="Arial"/>
                <w:b/>
              </w:rPr>
            </w:pPr>
          </w:p>
        </w:tc>
        <w:tc>
          <w:tcPr>
            <w:tcW w:w="180" w:type="dxa"/>
            <w:tcBorders>
              <w:left w:val="nil"/>
            </w:tcBorders>
          </w:tcPr>
          <w:p w14:paraId="3D12DF2F"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bottom w:val="single" w:sz="12" w:space="0" w:color="auto"/>
            </w:tcBorders>
          </w:tcPr>
          <w:p w14:paraId="1808D2DC" w14:textId="77777777" w:rsidR="006D0580" w:rsidRPr="00EB1F18" w:rsidRDefault="006D0580" w:rsidP="008953FE">
            <w:pPr>
              <w:jc w:val="right"/>
              <w:rPr>
                <w:rFonts w:ascii="Arial" w:hAnsi="Arial" w:cs="Arial"/>
                <w:b/>
              </w:rPr>
            </w:pPr>
            <w:r w:rsidRPr="00EB1F18">
              <w:rPr>
                <w:rFonts w:ascii="Arial" w:hAnsi="Arial" w:cs="Arial"/>
                <w:b/>
              </w:rPr>
              <w:t>5,000</w:t>
            </w:r>
          </w:p>
        </w:tc>
        <w:tc>
          <w:tcPr>
            <w:tcW w:w="180" w:type="dxa"/>
          </w:tcPr>
          <w:p w14:paraId="258E1206"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56562A53" w14:textId="77777777" w:rsidR="006D0580" w:rsidRPr="00EB1F18" w:rsidRDefault="006D0580" w:rsidP="008953FE">
            <w:pPr>
              <w:ind w:right="11"/>
              <w:jc w:val="right"/>
              <w:rPr>
                <w:rFonts w:ascii="Arial" w:hAnsi="Arial" w:cs="Arial"/>
                <w:b/>
              </w:rPr>
            </w:pPr>
          </w:p>
        </w:tc>
      </w:tr>
      <w:tr w:rsidR="006D0580" w:rsidRPr="00EB1F18" w14:paraId="1B803241" w14:textId="77777777" w:rsidTr="00A426F8">
        <w:tblPrEx>
          <w:tblCellMar>
            <w:left w:w="79" w:type="dxa"/>
            <w:right w:w="79" w:type="dxa"/>
          </w:tblCellMar>
        </w:tblPrEx>
        <w:trPr>
          <w:cantSplit/>
        </w:trPr>
        <w:tc>
          <w:tcPr>
            <w:tcW w:w="536" w:type="dxa"/>
          </w:tcPr>
          <w:p w14:paraId="709C640C"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3AB70FEE"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1BEAE2C6"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1D0A7A15"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35FA3B4A"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5BC1608B"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4A1AC75"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6961D6EC"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697F1471"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B4024CB"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76D04F3E"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307CF303"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44838CBC" w14:textId="77777777" w:rsidR="006D0580" w:rsidRPr="00EB1F18" w:rsidRDefault="006D0580" w:rsidP="008953FE">
            <w:pPr>
              <w:ind w:left="-75" w:right="7"/>
              <w:jc w:val="right"/>
              <w:rPr>
                <w:rFonts w:ascii="Arial" w:hAnsi="Arial" w:cs="Arial"/>
                <w:b/>
              </w:rPr>
            </w:pPr>
            <w:r w:rsidRPr="00EB1F18">
              <w:rPr>
                <w:rFonts w:ascii="Arial" w:hAnsi="Arial" w:cs="Arial"/>
                <w:b/>
              </w:rPr>
              <w:t>10,730</w:t>
            </w:r>
          </w:p>
        </w:tc>
        <w:tc>
          <w:tcPr>
            <w:tcW w:w="270" w:type="dxa"/>
          </w:tcPr>
          <w:p w14:paraId="05BAEF8D"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6F84B33C"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0DCFBC8" w14:textId="77777777" w:rsidR="006D0580" w:rsidRPr="00EB1F18" w:rsidRDefault="006D0580" w:rsidP="008953FE">
            <w:pPr>
              <w:rPr>
                <w:rFonts w:ascii="Arial" w:hAnsi="Arial" w:cs="Arial"/>
                <w:b/>
              </w:rPr>
            </w:pPr>
          </w:p>
        </w:tc>
        <w:tc>
          <w:tcPr>
            <w:tcW w:w="1080" w:type="dxa"/>
          </w:tcPr>
          <w:p w14:paraId="48B41294" w14:textId="77777777" w:rsidR="006D0580" w:rsidRPr="00EB1F18" w:rsidRDefault="006D0580" w:rsidP="008953FE">
            <w:pPr>
              <w:ind w:right="37"/>
              <w:jc w:val="right"/>
              <w:rPr>
                <w:rFonts w:ascii="Arial" w:hAnsi="Arial" w:cs="Arial"/>
                <w:b/>
              </w:rPr>
            </w:pPr>
          </w:p>
        </w:tc>
        <w:tc>
          <w:tcPr>
            <w:tcW w:w="180" w:type="dxa"/>
          </w:tcPr>
          <w:p w14:paraId="3F399953"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1FBBCBAA"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0280E951"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26837084"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0E1A44A8" w14:textId="77777777" w:rsidTr="00A426F8">
        <w:tblPrEx>
          <w:tblCellMar>
            <w:left w:w="79" w:type="dxa"/>
            <w:right w:w="79" w:type="dxa"/>
          </w:tblCellMar>
        </w:tblPrEx>
        <w:trPr>
          <w:cantSplit/>
        </w:trPr>
        <w:tc>
          <w:tcPr>
            <w:tcW w:w="536" w:type="dxa"/>
          </w:tcPr>
          <w:p w14:paraId="201497DF" w14:textId="77777777" w:rsidR="006D0580" w:rsidRPr="00EB1F18" w:rsidRDefault="006D0580" w:rsidP="008953FE">
            <w:pPr>
              <w:rPr>
                <w:rFonts w:ascii="Arial" w:hAnsi="Arial" w:cs="Arial"/>
                <w:b/>
                <w:sz w:val="18"/>
              </w:rPr>
            </w:pPr>
          </w:p>
        </w:tc>
        <w:tc>
          <w:tcPr>
            <w:tcW w:w="446" w:type="dxa"/>
          </w:tcPr>
          <w:p w14:paraId="5112F896" w14:textId="77777777" w:rsidR="006D0580" w:rsidRPr="00EB1F18" w:rsidRDefault="006D0580" w:rsidP="008953FE">
            <w:pPr>
              <w:ind w:left="-80" w:right="100"/>
              <w:jc w:val="right"/>
              <w:rPr>
                <w:rFonts w:ascii="Arial" w:hAnsi="Arial" w:cs="Arial"/>
                <w:b/>
              </w:rPr>
            </w:pPr>
            <w:r w:rsidRPr="00EB1F18">
              <w:rPr>
                <w:rFonts w:ascii="Arial" w:hAnsi="Arial" w:cs="Arial"/>
                <w:b/>
              </w:rPr>
              <w:t>18</w:t>
            </w:r>
          </w:p>
        </w:tc>
        <w:tc>
          <w:tcPr>
            <w:tcW w:w="986" w:type="dxa"/>
            <w:tcBorders>
              <w:bottom w:val="single" w:sz="12" w:space="0" w:color="auto"/>
            </w:tcBorders>
          </w:tcPr>
          <w:p w14:paraId="5FD783A2" w14:textId="77777777" w:rsidR="006D0580" w:rsidRPr="00EB1F18" w:rsidRDefault="006D0580" w:rsidP="008953FE">
            <w:pPr>
              <w:ind w:left="-77"/>
              <w:jc w:val="right"/>
              <w:rPr>
                <w:rFonts w:ascii="Arial" w:hAnsi="Arial" w:cs="Arial"/>
                <w:b/>
              </w:rPr>
            </w:pPr>
          </w:p>
        </w:tc>
        <w:tc>
          <w:tcPr>
            <w:tcW w:w="359" w:type="dxa"/>
          </w:tcPr>
          <w:p w14:paraId="69E1C254"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14E9009C" w14:textId="77777777" w:rsidR="006D0580" w:rsidRPr="00EB1F18" w:rsidRDefault="006D0580" w:rsidP="008953FE">
            <w:pPr>
              <w:ind w:right="302"/>
              <w:jc w:val="right"/>
              <w:rPr>
                <w:rFonts w:ascii="Arial" w:hAnsi="Arial" w:cs="Arial"/>
                <w:b/>
              </w:rPr>
            </w:pPr>
          </w:p>
        </w:tc>
        <w:tc>
          <w:tcPr>
            <w:tcW w:w="178" w:type="dxa"/>
          </w:tcPr>
          <w:p w14:paraId="49C93052"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bottom w:val="single" w:sz="12" w:space="0" w:color="auto"/>
            </w:tcBorders>
          </w:tcPr>
          <w:p w14:paraId="464F96DA" w14:textId="77777777" w:rsidR="006D0580" w:rsidRPr="00EB1F18" w:rsidRDefault="006D0580" w:rsidP="008953FE">
            <w:pPr>
              <w:ind w:right="8"/>
              <w:jc w:val="right"/>
              <w:rPr>
                <w:rFonts w:ascii="Arial" w:hAnsi="Arial" w:cs="Arial"/>
                <w:b/>
              </w:rPr>
            </w:pPr>
            <w:r w:rsidRPr="00EB1F18">
              <w:rPr>
                <w:rFonts w:ascii="Arial" w:hAnsi="Arial" w:cs="Arial"/>
                <w:b/>
              </w:rPr>
              <w:t>350</w:t>
            </w:r>
          </w:p>
        </w:tc>
        <w:tc>
          <w:tcPr>
            <w:tcW w:w="360" w:type="dxa"/>
          </w:tcPr>
          <w:p w14:paraId="765AF399"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1A401C96" w14:textId="77777777" w:rsidR="006D0580" w:rsidRPr="00EB1F18" w:rsidRDefault="006D0580" w:rsidP="008953FE">
            <w:pPr>
              <w:ind w:right="84"/>
              <w:jc w:val="right"/>
              <w:rPr>
                <w:rFonts w:ascii="Arial" w:hAnsi="Arial" w:cs="Arial"/>
                <w:b/>
              </w:rPr>
            </w:pPr>
          </w:p>
        </w:tc>
        <w:tc>
          <w:tcPr>
            <w:tcW w:w="274" w:type="dxa"/>
          </w:tcPr>
          <w:p w14:paraId="28955E77"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0555C903" w14:textId="77777777" w:rsidR="006D0580" w:rsidRPr="00EB1F18" w:rsidRDefault="006D0580" w:rsidP="008953FE">
            <w:pPr>
              <w:ind w:right="84"/>
              <w:jc w:val="right"/>
              <w:rPr>
                <w:rFonts w:ascii="Arial" w:hAnsi="Arial" w:cs="Arial"/>
                <w:b/>
              </w:rPr>
            </w:pPr>
          </w:p>
        </w:tc>
        <w:tc>
          <w:tcPr>
            <w:tcW w:w="360" w:type="dxa"/>
          </w:tcPr>
          <w:p w14:paraId="470D1A08"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5CAC899C"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         350 </w:t>
            </w:r>
          </w:p>
        </w:tc>
        <w:tc>
          <w:tcPr>
            <w:tcW w:w="270" w:type="dxa"/>
          </w:tcPr>
          <w:p w14:paraId="6228044E"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343A0DFC" w14:textId="77777777" w:rsidR="006D0580" w:rsidRPr="00EB1F18" w:rsidRDefault="006D0580" w:rsidP="008953FE">
            <w:pPr>
              <w:ind w:right="37"/>
              <w:jc w:val="right"/>
              <w:rPr>
                <w:rFonts w:ascii="Arial" w:hAnsi="Arial" w:cs="Arial"/>
                <w:b/>
              </w:rPr>
            </w:pPr>
          </w:p>
        </w:tc>
        <w:tc>
          <w:tcPr>
            <w:tcW w:w="180" w:type="dxa"/>
          </w:tcPr>
          <w:p w14:paraId="32375ABC" w14:textId="77777777" w:rsidR="006D0580" w:rsidRPr="00EB1F18" w:rsidRDefault="006D0580" w:rsidP="008953FE">
            <w:pPr>
              <w:rPr>
                <w:rFonts w:ascii="Arial" w:hAnsi="Arial" w:cs="Arial"/>
                <w:b/>
              </w:rPr>
            </w:pPr>
          </w:p>
        </w:tc>
        <w:tc>
          <w:tcPr>
            <w:tcW w:w="1080" w:type="dxa"/>
          </w:tcPr>
          <w:p w14:paraId="10A09E24" w14:textId="77777777" w:rsidR="006D0580" w:rsidRPr="00EB1F18" w:rsidRDefault="006D0580" w:rsidP="008953FE">
            <w:pPr>
              <w:ind w:right="37"/>
              <w:jc w:val="right"/>
              <w:rPr>
                <w:rFonts w:ascii="Arial" w:hAnsi="Arial" w:cs="Arial"/>
                <w:b/>
              </w:rPr>
            </w:pPr>
          </w:p>
        </w:tc>
        <w:tc>
          <w:tcPr>
            <w:tcW w:w="180" w:type="dxa"/>
            <w:tcBorders>
              <w:left w:val="nil"/>
            </w:tcBorders>
          </w:tcPr>
          <w:p w14:paraId="7CDF7542"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23A26F4C" w14:textId="77777777" w:rsidR="006D0580" w:rsidRPr="00EB1F18" w:rsidRDefault="006D0580" w:rsidP="008953FE">
            <w:pPr>
              <w:jc w:val="right"/>
              <w:rPr>
                <w:rFonts w:ascii="Arial" w:hAnsi="Arial" w:cs="Arial"/>
                <w:b/>
              </w:rPr>
            </w:pPr>
          </w:p>
        </w:tc>
        <w:tc>
          <w:tcPr>
            <w:tcW w:w="180" w:type="dxa"/>
          </w:tcPr>
          <w:p w14:paraId="29947613"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F828AF9" w14:textId="77777777" w:rsidR="006D0580" w:rsidRPr="00EB1F18" w:rsidRDefault="006D0580" w:rsidP="008953FE">
            <w:pPr>
              <w:ind w:right="11"/>
              <w:jc w:val="right"/>
              <w:rPr>
                <w:rFonts w:ascii="Arial" w:hAnsi="Arial" w:cs="Arial"/>
                <w:b/>
              </w:rPr>
            </w:pPr>
          </w:p>
        </w:tc>
      </w:tr>
      <w:tr w:rsidR="006D0580" w:rsidRPr="00EB1F18" w14:paraId="2BEDCEF0" w14:textId="77777777" w:rsidTr="00A426F8">
        <w:tblPrEx>
          <w:tblCellMar>
            <w:left w:w="79" w:type="dxa"/>
            <w:right w:w="79" w:type="dxa"/>
          </w:tblCellMar>
        </w:tblPrEx>
        <w:trPr>
          <w:cantSplit/>
        </w:trPr>
        <w:tc>
          <w:tcPr>
            <w:tcW w:w="536" w:type="dxa"/>
          </w:tcPr>
          <w:p w14:paraId="20C89E7A"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4B745FB3"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4A882467"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63E95D1B"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AA5BEE9"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1399ABEA"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0964FD7D"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025D50D9"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50F33D4B"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1E834363"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2CBCEEFA"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6728C7A2"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227F7163" w14:textId="77777777" w:rsidR="006D0580" w:rsidRPr="00EB1F18" w:rsidRDefault="006D0580" w:rsidP="008953FE">
            <w:pPr>
              <w:ind w:left="-75" w:right="7"/>
              <w:jc w:val="right"/>
              <w:rPr>
                <w:rFonts w:ascii="Arial" w:hAnsi="Arial" w:cs="Arial"/>
                <w:b/>
              </w:rPr>
            </w:pPr>
            <w:r w:rsidRPr="00EB1F18">
              <w:rPr>
                <w:rFonts w:ascii="Arial" w:hAnsi="Arial" w:cs="Arial"/>
                <w:b/>
              </w:rPr>
              <w:t>11,080</w:t>
            </w:r>
          </w:p>
        </w:tc>
        <w:tc>
          <w:tcPr>
            <w:tcW w:w="270" w:type="dxa"/>
          </w:tcPr>
          <w:p w14:paraId="0E2DAD26"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958378A"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18576D78" w14:textId="77777777" w:rsidR="006D0580" w:rsidRPr="00EB1F18" w:rsidRDefault="006D0580" w:rsidP="008953FE">
            <w:pPr>
              <w:rPr>
                <w:rFonts w:ascii="Arial" w:hAnsi="Arial" w:cs="Arial"/>
                <w:b/>
              </w:rPr>
            </w:pPr>
          </w:p>
        </w:tc>
        <w:tc>
          <w:tcPr>
            <w:tcW w:w="1080" w:type="dxa"/>
          </w:tcPr>
          <w:p w14:paraId="6D0F613E" w14:textId="77777777" w:rsidR="006D0580" w:rsidRPr="00EB1F18" w:rsidRDefault="006D0580" w:rsidP="008953FE">
            <w:pPr>
              <w:ind w:right="37"/>
              <w:jc w:val="right"/>
              <w:rPr>
                <w:rFonts w:ascii="Arial" w:hAnsi="Arial" w:cs="Arial"/>
                <w:b/>
              </w:rPr>
            </w:pPr>
          </w:p>
        </w:tc>
        <w:tc>
          <w:tcPr>
            <w:tcW w:w="180" w:type="dxa"/>
          </w:tcPr>
          <w:p w14:paraId="021280C3"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1AE2686C"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7ACCB7D2"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AB4FA2A"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4946D18E" w14:textId="77777777" w:rsidTr="00A426F8">
        <w:tblPrEx>
          <w:tblCellMar>
            <w:left w:w="79" w:type="dxa"/>
            <w:right w:w="79" w:type="dxa"/>
          </w:tblCellMar>
        </w:tblPrEx>
        <w:trPr>
          <w:cantSplit/>
        </w:trPr>
        <w:tc>
          <w:tcPr>
            <w:tcW w:w="536" w:type="dxa"/>
          </w:tcPr>
          <w:p w14:paraId="5D289112" w14:textId="77777777" w:rsidR="006D0580" w:rsidRPr="00EB1F18" w:rsidRDefault="006D0580" w:rsidP="008953FE">
            <w:pPr>
              <w:rPr>
                <w:rFonts w:ascii="Arial" w:hAnsi="Arial" w:cs="Arial"/>
                <w:b/>
                <w:sz w:val="18"/>
              </w:rPr>
            </w:pPr>
          </w:p>
        </w:tc>
        <w:tc>
          <w:tcPr>
            <w:tcW w:w="446" w:type="dxa"/>
          </w:tcPr>
          <w:p w14:paraId="78524F1B" w14:textId="77777777" w:rsidR="006D0580" w:rsidRPr="00EB1F18" w:rsidRDefault="006D0580" w:rsidP="008953FE">
            <w:pPr>
              <w:ind w:left="-80" w:right="100"/>
              <w:jc w:val="right"/>
              <w:rPr>
                <w:rFonts w:ascii="Arial" w:hAnsi="Arial" w:cs="Arial"/>
                <w:b/>
              </w:rPr>
            </w:pPr>
            <w:r w:rsidRPr="00EB1F18">
              <w:rPr>
                <w:rFonts w:ascii="Arial" w:hAnsi="Arial" w:cs="Arial"/>
                <w:b/>
              </w:rPr>
              <w:t>20</w:t>
            </w:r>
          </w:p>
        </w:tc>
        <w:tc>
          <w:tcPr>
            <w:tcW w:w="986" w:type="dxa"/>
            <w:tcBorders>
              <w:bottom w:val="single" w:sz="12" w:space="0" w:color="auto"/>
            </w:tcBorders>
          </w:tcPr>
          <w:p w14:paraId="08B1AA69"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2,530 </w:t>
            </w:r>
          </w:p>
        </w:tc>
        <w:tc>
          <w:tcPr>
            <w:tcW w:w="359" w:type="dxa"/>
          </w:tcPr>
          <w:p w14:paraId="22E32B54"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0001FD4D" w14:textId="77777777" w:rsidR="006D0580" w:rsidRPr="00EB1F18" w:rsidRDefault="006D0580" w:rsidP="008953FE">
            <w:pPr>
              <w:ind w:right="302"/>
              <w:jc w:val="right"/>
              <w:rPr>
                <w:rFonts w:ascii="Arial" w:hAnsi="Arial" w:cs="Arial"/>
                <w:b/>
              </w:rPr>
            </w:pPr>
          </w:p>
        </w:tc>
        <w:tc>
          <w:tcPr>
            <w:tcW w:w="178" w:type="dxa"/>
          </w:tcPr>
          <w:p w14:paraId="675F26E5"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48641AAD" w14:textId="77777777" w:rsidR="006D0580" w:rsidRPr="00EB1F18" w:rsidRDefault="006D0580" w:rsidP="008953FE">
            <w:pPr>
              <w:ind w:right="8"/>
              <w:jc w:val="right"/>
              <w:rPr>
                <w:rFonts w:ascii="Arial" w:hAnsi="Arial" w:cs="Arial"/>
                <w:b/>
              </w:rPr>
            </w:pPr>
          </w:p>
        </w:tc>
        <w:tc>
          <w:tcPr>
            <w:tcW w:w="360" w:type="dxa"/>
          </w:tcPr>
          <w:p w14:paraId="43602D5F"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5BB97D23" w14:textId="77777777" w:rsidR="006D0580" w:rsidRPr="00EB1F18" w:rsidRDefault="006D0580" w:rsidP="008953FE">
            <w:pPr>
              <w:ind w:right="84"/>
              <w:jc w:val="right"/>
              <w:rPr>
                <w:rFonts w:ascii="Arial" w:hAnsi="Arial" w:cs="Arial"/>
                <w:b/>
              </w:rPr>
            </w:pPr>
          </w:p>
        </w:tc>
        <w:tc>
          <w:tcPr>
            <w:tcW w:w="274" w:type="dxa"/>
          </w:tcPr>
          <w:p w14:paraId="76028991"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5A64886B" w14:textId="77777777" w:rsidR="006D0580" w:rsidRPr="00EB1F18" w:rsidRDefault="006D0580" w:rsidP="008953FE">
            <w:pPr>
              <w:ind w:right="84"/>
              <w:jc w:val="right"/>
              <w:rPr>
                <w:rFonts w:ascii="Arial" w:hAnsi="Arial" w:cs="Arial"/>
                <w:b/>
              </w:rPr>
            </w:pPr>
          </w:p>
        </w:tc>
        <w:tc>
          <w:tcPr>
            <w:tcW w:w="360" w:type="dxa"/>
          </w:tcPr>
          <w:p w14:paraId="5DD25DB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A6318F0" w14:textId="77777777" w:rsidR="006D0580" w:rsidRPr="00EB1F18" w:rsidRDefault="006D0580" w:rsidP="008953FE">
            <w:pPr>
              <w:ind w:left="-75" w:right="7"/>
              <w:jc w:val="right"/>
              <w:rPr>
                <w:rFonts w:ascii="Arial" w:hAnsi="Arial" w:cs="Arial"/>
                <w:b/>
              </w:rPr>
            </w:pPr>
            <w:r w:rsidRPr="00EB1F18">
              <w:rPr>
                <w:rFonts w:ascii="Arial" w:hAnsi="Arial" w:cs="Arial"/>
                <w:b/>
                <w:sz w:val="24"/>
              </w:rPr>
              <w:t>-</w:t>
            </w:r>
            <w:r w:rsidRPr="00EB1F18">
              <w:rPr>
                <w:rFonts w:ascii="Arial" w:hAnsi="Arial" w:cs="Arial"/>
                <w:b/>
              </w:rPr>
              <w:t xml:space="preserve">       2,530 </w:t>
            </w:r>
          </w:p>
        </w:tc>
        <w:tc>
          <w:tcPr>
            <w:tcW w:w="270" w:type="dxa"/>
          </w:tcPr>
          <w:p w14:paraId="76C0A3FF"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576074A8" w14:textId="77777777" w:rsidR="006D0580" w:rsidRPr="00EB1F18" w:rsidRDefault="006D0580" w:rsidP="008953FE">
            <w:pPr>
              <w:ind w:right="37"/>
              <w:jc w:val="right"/>
              <w:rPr>
                <w:rFonts w:ascii="Arial" w:hAnsi="Arial" w:cs="Arial"/>
                <w:b/>
              </w:rPr>
            </w:pPr>
          </w:p>
        </w:tc>
        <w:tc>
          <w:tcPr>
            <w:tcW w:w="180" w:type="dxa"/>
          </w:tcPr>
          <w:p w14:paraId="2A683729" w14:textId="77777777" w:rsidR="006D0580" w:rsidRPr="00EB1F18" w:rsidRDefault="006D0580" w:rsidP="008953FE">
            <w:pPr>
              <w:rPr>
                <w:rFonts w:ascii="Arial" w:hAnsi="Arial" w:cs="Arial"/>
                <w:b/>
              </w:rPr>
            </w:pPr>
          </w:p>
        </w:tc>
        <w:tc>
          <w:tcPr>
            <w:tcW w:w="1080" w:type="dxa"/>
          </w:tcPr>
          <w:p w14:paraId="7B18E979" w14:textId="77777777" w:rsidR="006D0580" w:rsidRPr="00EB1F18" w:rsidRDefault="006D0580" w:rsidP="008953FE">
            <w:pPr>
              <w:ind w:right="37"/>
              <w:jc w:val="right"/>
              <w:rPr>
                <w:rFonts w:ascii="Arial" w:hAnsi="Arial" w:cs="Arial"/>
                <w:b/>
              </w:rPr>
            </w:pPr>
          </w:p>
        </w:tc>
        <w:tc>
          <w:tcPr>
            <w:tcW w:w="180" w:type="dxa"/>
            <w:tcBorders>
              <w:left w:val="nil"/>
            </w:tcBorders>
          </w:tcPr>
          <w:p w14:paraId="05C1AF09"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7264AB48" w14:textId="77777777" w:rsidR="006D0580" w:rsidRPr="00EB1F18" w:rsidRDefault="006D0580" w:rsidP="008953FE">
            <w:pPr>
              <w:jc w:val="right"/>
              <w:rPr>
                <w:rFonts w:ascii="Arial" w:hAnsi="Arial" w:cs="Arial"/>
                <w:b/>
              </w:rPr>
            </w:pPr>
          </w:p>
        </w:tc>
        <w:tc>
          <w:tcPr>
            <w:tcW w:w="180" w:type="dxa"/>
          </w:tcPr>
          <w:p w14:paraId="1B0BE025"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1A2B001" w14:textId="77777777" w:rsidR="006D0580" w:rsidRPr="00EB1F18" w:rsidRDefault="006D0580" w:rsidP="008953FE">
            <w:pPr>
              <w:ind w:right="11"/>
              <w:jc w:val="right"/>
              <w:rPr>
                <w:rFonts w:ascii="Arial" w:hAnsi="Arial" w:cs="Arial"/>
                <w:b/>
              </w:rPr>
            </w:pPr>
          </w:p>
        </w:tc>
      </w:tr>
      <w:tr w:rsidR="006D0580" w:rsidRPr="00EB1F18" w14:paraId="55D8D31C" w14:textId="77777777" w:rsidTr="00A426F8">
        <w:tblPrEx>
          <w:tblCellMar>
            <w:left w:w="79" w:type="dxa"/>
            <w:right w:w="79" w:type="dxa"/>
          </w:tblCellMar>
        </w:tblPrEx>
        <w:trPr>
          <w:cantSplit/>
        </w:trPr>
        <w:tc>
          <w:tcPr>
            <w:tcW w:w="536" w:type="dxa"/>
          </w:tcPr>
          <w:p w14:paraId="3CE22175"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4A2A5C6C"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562869AF" w14:textId="77777777" w:rsidR="006D0580" w:rsidRPr="00EB1F18" w:rsidRDefault="006D0580" w:rsidP="008953FE">
            <w:pPr>
              <w:ind w:left="-77"/>
              <w:jc w:val="right"/>
              <w:rPr>
                <w:rFonts w:ascii="Arial" w:hAnsi="Arial" w:cs="Arial"/>
                <w:b/>
              </w:rPr>
            </w:pPr>
            <w:r w:rsidRPr="00EB1F18">
              <w:rPr>
                <w:rFonts w:ascii="Arial" w:hAnsi="Arial" w:cs="Arial"/>
                <w:b/>
              </w:rPr>
              <w:t>57,070</w:t>
            </w:r>
          </w:p>
        </w:tc>
        <w:tc>
          <w:tcPr>
            <w:tcW w:w="359" w:type="dxa"/>
          </w:tcPr>
          <w:p w14:paraId="676B3F3B"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1865A06A"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0DC7BE27"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42D6A81F" w14:textId="77777777" w:rsidR="006D0580" w:rsidRPr="00EB1F18" w:rsidRDefault="006D0580" w:rsidP="008953FE">
            <w:pPr>
              <w:ind w:right="8"/>
              <w:jc w:val="right"/>
              <w:rPr>
                <w:rFonts w:ascii="Arial" w:hAnsi="Arial" w:cs="Arial"/>
                <w:b/>
              </w:rPr>
            </w:pPr>
            <w:r w:rsidRPr="00EB1F18">
              <w:rPr>
                <w:rFonts w:ascii="Arial" w:hAnsi="Arial" w:cs="Arial"/>
                <w:b/>
              </w:rPr>
              <w:t xml:space="preserve">1,150 </w:t>
            </w:r>
          </w:p>
        </w:tc>
        <w:tc>
          <w:tcPr>
            <w:tcW w:w="360" w:type="dxa"/>
          </w:tcPr>
          <w:p w14:paraId="3FFC91D1"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5772CF9F"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6A93F8A7"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49B6FC1A"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0BF25EB2"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6C277FB2"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425AAFDF"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2C19E08B"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77C808DD" w14:textId="77777777" w:rsidR="006D0580" w:rsidRPr="00EB1F18" w:rsidRDefault="006D0580" w:rsidP="008953FE">
            <w:pPr>
              <w:rPr>
                <w:rFonts w:ascii="Arial" w:hAnsi="Arial" w:cs="Arial"/>
                <w:b/>
              </w:rPr>
            </w:pPr>
          </w:p>
        </w:tc>
        <w:tc>
          <w:tcPr>
            <w:tcW w:w="1080" w:type="dxa"/>
          </w:tcPr>
          <w:p w14:paraId="5008F45B" w14:textId="77777777" w:rsidR="006D0580" w:rsidRPr="00EB1F18" w:rsidRDefault="006D0580" w:rsidP="008953FE">
            <w:pPr>
              <w:ind w:right="37"/>
              <w:jc w:val="right"/>
              <w:rPr>
                <w:rFonts w:ascii="Arial" w:hAnsi="Arial" w:cs="Arial"/>
                <w:b/>
              </w:rPr>
            </w:pPr>
          </w:p>
        </w:tc>
        <w:tc>
          <w:tcPr>
            <w:tcW w:w="180" w:type="dxa"/>
          </w:tcPr>
          <w:p w14:paraId="02931A75"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606AB459"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78959CDD"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EAFB5A9"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080AE175" w14:textId="77777777" w:rsidTr="00A426F8">
        <w:tblPrEx>
          <w:tblCellMar>
            <w:left w:w="79" w:type="dxa"/>
            <w:right w:w="79" w:type="dxa"/>
          </w:tblCellMar>
        </w:tblPrEx>
        <w:trPr>
          <w:cantSplit/>
        </w:trPr>
        <w:tc>
          <w:tcPr>
            <w:tcW w:w="536" w:type="dxa"/>
          </w:tcPr>
          <w:p w14:paraId="7A27B448" w14:textId="77777777" w:rsidR="006D0580" w:rsidRPr="00EB1F18" w:rsidRDefault="006D0580" w:rsidP="008953FE">
            <w:pPr>
              <w:rPr>
                <w:rFonts w:ascii="Arial" w:hAnsi="Arial" w:cs="Arial"/>
                <w:b/>
                <w:sz w:val="18"/>
              </w:rPr>
            </w:pPr>
          </w:p>
        </w:tc>
        <w:tc>
          <w:tcPr>
            <w:tcW w:w="446" w:type="dxa"/>
          </w:tcPr>
          <w:p w14:paraId="603C2990" w14:textId="77777777" w:rsidR="006D0580" w:rsidRPr="00EB1F18" w:rsidRDefault="006D0580" w:rsidP="008953FE">
            <w:pPr>
              <w:ind w:left="-80" w:right="100"/>
              <w:jc w:val="right"/>
              <w:rPr>
                <w:rFonts w:ascii="Arial" w:hAnsi="Arial" w:cs="Arial"/>
                <w:b/>
              </w:rPr>
            </w:pPr>
            <w:r w:rsidRPr="00EB1F18">
              <w:rPr>
                <w:rFonts w:ascii="Arial" w:hAnsi="Arial" w:cs="Arial"/>
                <w:b/>
              </w:rPr>
              <w:t>24</w:t>
            </w:r>
          </w:p>
        </w:tc>
        <w:tc>
          <w:tcPr>
            <w:tcW w:w="986" w:type="dxa"/>
            <w:tcBorders>
              <w:bottom w:val="single" w:sz="12" w:space="0" w:color="auto"/>
            </w:tcBorders>
          </w:tcPr>
          <w:p w14:paraId="7F135971" w14:textId="77777777" w:rsidR="006D0580" w:rsidRPr="00EB1F18" w:rsidRDefault="006D0580" w:rsidP="008953FE">
            <w:pPr>
              <w:ind w:left="-77"/>
              <w:jc w:val="right"/>
              <w:rPr>
                <w:rFonts w:ascii="Arial" w:hAnsi="Arial" w:cs="Arial"/>
                <w:b/>
              </w:rPr>
            </w:pPr>
          </w:p>
        </w:tc>
        <w:tc>
          <w:tcPr>
            <w:tcW w:w="359" w:type="dxa"/>
          </w:tcPr>
          <w:p w14:paraId="245B45FA"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bottom w:val="single" w:sz="12" w:space="0" w:color="auto"/>
            </w:tcBorders>
          </w:tcPr>
          <w:p w14:paraId="5C986076"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5CB96422"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4F436150" w14:textId="77777777" w:rsidR="006D0580" w:rsidRPr="00EB1F18" w:rsidRDefault="006D0580" w:rsidP="008953FE">
            <w:pPr>
              <w:ind w:right="8"/>
              <w:jc w:val="right"/>
              <w:rPr>
                <w:rFonts w:ascii="Arial" w:hAnsi="Arial" w:cs="Arial"/>
                <w:b/>
              </w:rPr>
            </w:pPr>
          </w:p>
        </w:tc>
        <w:tc>
          <w:tcPr>
            <w:tcW w:w="360" w:type="dxa"/>
          </w:tcPr>
          <w:p w14:paraId="66F928A8"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7F9992C3" w14:textId="77777777" w:rsidR="006D0580" w:rsidRPr="00EB1F18" w:rsidRDefault="006D0580" w:rsidP="008953FE">
            <w:pPr>
              <w:ind w:right="84"/>
              <w:jc w:val="right"/>
              <w:rPr>
                <w:rFonts w:ascii="Arial" w:hAnsi="Arial" w:cs="Arial"/>
                <w:b/>
              </w:rPr>
            </w:pPr>
          </w:p>
        </w:tc>
        <w:tc>
          <w:tcPr>
            <w:tcW w:w="274" w:type="dxa"/>
          </w:tcPr>
          <w:p w14:paraId="41A04BF5"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3D8EDF6E" w14:textId="77777777" w:rsidR="006D0580" w:rsidRPr="00EB1F18" w:rsidRDefault="006D0580" w:rsidP="008953FE">
            <w:pPr>
              <w:ind w:right="84"/>
              <w:jc w:val="right"/>
              <w:rPr>
                <w:rFonts w:ascii="Arial" w:hAnsi="Arial" w:cs="Arial"/>
                <w:b/>
              </w:rPr>
            </w:pPr>
          </w:p>
        </w:tc>
        <w:tc>
          <w:tcPr>
            <w:tcW w:w="360" w:type="dxa"/>
          </w:tcPr>
          <w:p w14:paraId="2D1E483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7DC63EB9" w14:textId="77777777" w:rsidR="006D0580" w:rsidRPr="00EB1F18" w:rsidRDefault="006D0580" w:rsidP="008953FE">
            <w:pPr>
              <w:ind w:left="-75" w:right="7"/>
              <w:jc w:val="right"/>
              <w:rPr>
                <w:rFonts w:ascii="Arial" w:hAnsi="Arial" w:cs="Arial"/>
                <w:b/>
              </w:rPr>
            </w:pPr>
          </w:p>
        </w:tc>
        <w:tc>
          <w:tcPr>
            <w:tcW w:w="270" w:type="dxa"/>
          </w:tcPr>
          <w:p w14:paraId="396134FF"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613AE2CA" w14:textId="77777777" w:rsidR="006D0580" w:rsidRPr="00EB1F18" w:rsidRDefault="006D0580" w:rsidP="008953FE">
            <w:pPr>
              <w:ind w:right="37"/>
              <w:jc w:val="right"/>
              <w:rPr>
                <w:rFonts w:ascii="Arial" w:hAnsi="Arial" w:cs="Arial"/>
                <w:b/>
              </w:rPr>
            </w:pPr>
          </w:p>
        </w:tc>
        <w:tc>
          <w:tcPr>
            <w:tcW w:w="180" w:type="dxa"/>
          </w:tcPr>
          <w:p w14:paraId="2B1B5C84" w14:textId="77777777" w:rsidR="006D0580" w:rsidRPr="00EB1F18" w:rsidRDefault="006D0580" w:rsidP="008953FE">
            <w:pPr>
              <w:rPr>
                <w:rFonts w:ascii="Arial" w:hAnsi="Arial" w:cs="Arial"/>
                <w:b/>
              </w:rPr>
            </w:pPr>
          </w:p>
        </w:tc>
        <w:tc>
          <w:tcPr>
            <w:tcW w:w="1080" w:type="dxa"/>
          </w:tcPr>
          <w:p w14:paraId="53B8F477" w14:textId="77777777" w:rsidR="006D0580" w:rsidRPr="00EB1F18" w:rsidRDefault="006D0580" w:rsidP="008953FE">
            <w:pPr>
              <w:ind w:right="37"/>
              <w:jc w:val="right"/>
              <w:rPr>
                <w:rFonts w:ascii="Arial" w:hAnsi="Arial" w:cs="Arial"/>
                <w:b/>
              </w:rPr>
            </w:pPr>
          </w:p>
        </w:tc>
        <w:tc>
          <w:tcPr>
            <w:tcW w:w="180" w:type="dxa"/>
            <w:tcBorders>
              <w:left w:val="nil"/>
            </w:tcBorders>
          </w:tcPr>
          <w:p w14:paraId="79876220"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bottom w:val="single" w:sz="12" w:space="0" w:color="auto"/>
            </w:tcBorders>
          </w:tcPr>
          <w:p w14:paraId="59CC7137" w14:textId="77777777" w:rsidR="006D0580" w:rsidRPr="00EB1F18" w:rsidRDefault="006D0580" w:rsidP="008953FE">
            <w:pPr>
              <w:jc w:val="right"/>
              <w:rPr>
                <w:rFonts w:ascii="Arial" w:hAnsi="Arial" w:cs="Arial"/>
                <w:b/>
              </w:rPr>
            </w:pPr>
            <w:r w:rsidRPr="00EB1F18">
              <w:rPr>
                <w:rFonts w:ascii="Arial" w:hAnsi="Arial" w:cs="Arial"/>
                <w:b/>
              </w:rPr>
              <w:t>900</w:t>
            </w:r>
          </w:p>
        </w:tc>
        <w:tc>
          <w:tcPr>
            <w:tcW w:w="180" w:type="dxa"/>
          </w:tcPr>
          <w:p w14:paraId="1320341C"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557BC394" w14:textId="77777777" w:rsidR="006D0580" w:rsidRPr="00EB1F18" w:rsidRDefault="006D0580" w:rsidP="008953FE">
            <w:pPr>
              <w:ind w:right="11"/>
              <w:jc w:val="right"/>
              <w:rPr>
                <w:rFonts w:ascii="Arial" w:hAnsi="Arial" w:cs="Arial"/>
                <w:b/>
              </w:rPr>
            </w:pPr>
          </w:p>
        </w:tc>
      </w:tr>
      <w:tr w:rsidR="006D0580" w:rsidRPr="00EB1F18" w14:paraId="5855C439" w14:textId="77777777" w:rsidTr="00A426F8">
        <w:tblPrEx>
          <w:tblCellMar>
            <w:left w:w="79" w:type="dxa"/>
            <w:right w:w="79" w:type="dxa"/>
          </w:tblCellMar>
        </w:tblPrEx>
        <w:trPr>
          <w:cantSplit/>
        </w:trPr>
        <w:tc>
          <w:tcPr>
            <w:tcW w:w="536" w:type="dxa"/>
          </w:tcPr>
          <w:p w14:paraId="2477ED11"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7CE7B6C"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37619455" w14:textId="77777777" w:rsidR="006D0580" w:rsidRPr="00EB1F18" w:rsidRDefault="006D0580" w:rsidP="008953FE">
            <w:pPr>
              <w:ind w:left="-77"/>
              <w:jc w:val="right"/>
              <w:rPr>
                <w:rFonts w:ascii="Arial" w:hAnsi="Arial" w:cs="Arial"/>
                <w:b/>
              </w:rPr>
            </w:pPr>
            <w:r w:rsidRPr="00EB1F18">
              <w:rPr>
                <w:rFonts w:ascii="Arial" w:hAnsi="Arial" w:cs="Arial"/>
                <w:b/>
              </w:rPr>
              <w:t>57,070</w:t>
            </w:r>
          </w:p>
        </w:tc>
        <w:tc>
          <w:tcPr>
            <w:tcW w:w="359" w:type="dxa"/>
          </w:tcPr>
          <w:p w14:paraId="35846043"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326DCCF2" w14:textId="77777777" w:rsidR="006D0580" w:rsidRPr="00EB1F18" w:rsidRDefault="006D0580" w:rsidP="008953FE">
            <w:pPr>
              <w:ind w:right="302"/>
              <w:jc w:val="right"/>
              <w:rPr>
                <w:rFonts w:ascii="Arial" w:hAnsi="Arial" w:cs="Arial"/>
                <w:b/>
              </w:rPr>
            </w:pPr>
            <w:r w:rsidRPr="00EB1F18">
              <w:rPr>
                <w:rFonts w:ascii="Arial" w:hAnsi="Arial" w:cs="Arial"/>
                <w:b/>
              </w:rPr>
              <w:t>5,900</w:t>
            </w:r>
          </w:p>
        </w:tc>
        <w:tc>
          <w:tcPr>
            <w:tcW w:w="178" w:type="dxa"/>
          </w:tcPr>
          <w:p w14:paraId="395C3B41"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259F033"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6F60A838"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6A22686C"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50CEFA5"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1C5262D0"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1FA57F2F"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2B0CFBB4"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2C20E2C3"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4A8196D"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3FE4221F" w14:textId="77777777" w:rsidR="006D0580" w:rsidRPr="00EB1F18" w:rsidRDefault="006D0580" w:rsidP="008953FE">
            <w:pPr>
              <w:rPr>
                <w:rFonts w:ascii="Arial" w:hAnsi="Arial" w:cs="Arial"/>
                <w:b/>
              </w:rPr>
            </w:pPr>
          </w:p>
        </w:tc>
        <w:tc>
          <w:tcPr>
            <w:tcW w:w="1080" w:type="dxa"/>
          </w:tcPr>
          <w:p w14:paraId="2DFDC998" w14:textId="77777777" w:rsidR="006D0580" w:rsidRPr="00EB1F18" w:rsidRDefault="006D0580" w:rsidP="008953FE">
            <w:pPr>
              <w:ind w:right="37"/>
              <w:jc w:val="right"/>
              <w:rPr>
                <w:rFonts w:ascii="Arial" w:hAnsi="Arial" w:cs="Arial"/>
                <w:b/>
              </w:rPr>
            </w:pPr>
          </w:p>
        </w:tc>
        <w:tc>
          <w:tcPr>
            <w:tcW w:w="180" w:type="dxa"/>
          </w:tcPr>
          <w:p w14:paraId="7C2B86E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2CE294EC"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0B77EF4A"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3239D49"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5018306E" w14:textId="77777777" w:rsidTr="00A426F8">
        <w:tblPrEx>
          <w:tblCellMar>
            <w:left w:w="79" w:type="dxa"/>
            <w:right w:w="79" w:type="dxa"/>
          </w:tblCellMar>
        </w:tblPrEx>
        <w:trPr>
          <w:cantSplit/>
        </w:trPr>
        <w:tc>
          <w:tcPr>
            <w:tcW w:w="536" w:type="dxa"/>
          </w:tcPr>
          <w:p w14:paraId="6D559C37" w14:textId="77777777" w:rsidR="006D0580" w:rsidRPr="00EB1F18" w:rsidRDefault="006D0580" w:rsidP="008953FE">
            <w:pPr>
              <w:rPr>
                <w:rFonts w:ascii="Arial" w:hAnsi="Arial" w:cs="Arial"/>
                <w:b/>
                <w:sz w:val="18"/>
              </w:rPr>
            </w:pPr>
          </w:p>
        </w:tc>
        <w:tc>
          <w:tcPr>
            <w:tcW w:w="446" w:type="dxa"/>
          </w:tcPr>
          <w:p w14:paraId="0856DE33" w14:textId="77777777" w:rsidR="006D0580" w:rsidRPr="00EB1F18" w:rsidRDefault="006D0580" w:rsidP="008953FE">
            <w:pPr>
              <w:ind w:left="-80" w:right="100"/>
              <w:jc w:val="right"/>
              <w:rPr>
                <w:rFonts w:ascii="Arial" w:hAnsi="Arial" w:cs="Arial"/>
                <w:b/>
              </w:rPr>
            </w:pPr>
            <w:r w:rsidRPr="00EB1F18">
              <w:rPr>
                <w:rFonts w:ascii="Arial" w:hAnsi="Arial" w:cs="Arial"/>
                <w:b/>
              </w:rPr>
              <w:t>28</w:t>
            </w:r>
          </w:p>
        </w:tc>
        <w:tc>
          <w:tcPr>
            <w:tcW w:w="986" w:type="dxa"/>
            <w:tcBorders>
              <w:bottom w:val="single" w:sz="12" w:space="0" w:color="auto"/>
            </w:tcBorders>
          </w:tcPr>
          <w:p w14:paraId="0796F384" w14:textId="77777777" w:rsidR="006D0580" w:rsidRPr="00EB1F18" w:rsidRDefault="006D0580" w:rsidP="008953FE">
            <w:pPr>
              <w:ind w:left="-77"/>
              <w:jc w:val="right"/>
              <w:rPr>
                <w:rFonts w:ascii="Arial" w:hAnsi="Arial" w:cs="Arial"/>
                <w:b/>
              </w:rPr>
            </w:pPr>
            <w:r w:rsidRPr="00EB1F18">
              <w:rPr>
                <w:rFonts w:ascii="Arial" w:hAnsi="Arial" w:cs="Arial"/>
                <w:b/>
              </w:rPr>
              <w:t xml:space="preserve">+    5,000 </w:t>
            </w:r>
          </w:p>
        </w:tc>
        <w:tc>
          <w:tcPr>
            <w:tcW w:w="359" w:type="dxa"/>
          </w:tcPr>
          <w:p w14:paraId="4508D024" w14:textId="77777777" w:rsidR="006D0580" w:rsidRPr="00EB1F18" w:rsidRDefault="006D0580" w:rsidP="008953FE">
            <w:pPr>
              <w:jc w:val="right"/>
              <w:rPr>
                <w:rFonts w:ascii="Arial" w:hAnsi="Arial" w:cs="Arial"/>
                <w:b/>
                <w:sz w:val="24"/>
              </w:rPr>
            </w:pPr>
            <w:r w:rsidRPr="00EB1F18">
              <w:rPr>
                <w:rFonts w:ascii="Arial" w:hAnsi="Arial" w:cs="Arial"/>
                <w:b/>
                <w:sz w:val="24"/>
              </w:rPr>
              <w:t>-</w:t>
            </w:r>
          </w:p>
        </w:tc>
        <w:tc>
          <w:tcPr>
            <w:tcW w:w="1183" w:type="dxa"/>
            <w:tcBorders>
              <w:bottom w:val="single" w:sz="12" w:space="0" w:color="auto"/>
            </w:tcBorders>
          </w:tcPr>
          <w:p w14:paraId="7E25CFF6" w14:textId="77777777" w:rsidR="006D0580" w:rsidRPr="00EB1F18" w:rsidRDefault="006D0580" w:rsidP="008953FE">
            <w:pPr>
              <w:ind w:right="302"/>
              <w:jc w:val="right"/>
              <w:rPr>
                <w:rFonts w:ascii="Arial" w:hAnsi="Arial" w:cs="Arial"/>
                <w:b/>
              </w:rPr>
            </w:pPr>
            <w:r w:rsidRPr="00EB1F18">
              <w:rPr>
                <w:rFonts w:ascii="Arial" w:hAnsi="Arial" w:cs="Arial"/>
                <w:b/>
              </w:rPr>
              <w:t xml:space="preserve"> 5,000 </w:t>
            </w:r>
          </w:p>
        </w:tc>
        <w:tc>
          <w:tcPr>
            <w:tcW w:w="178" w:type="dxa"/>
          </w:tcPr>
          <w:p w14:paraId="0BA81D3C"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4B764CDB" w14:textId="77777777" w:rsidR="006D0580" w:rsidRPr="00EB1F18" w:rsidRDefault="006D0580" w:rsidP="008953FE">
            <w:pPr>
              <w:ind w:right="8"/>
              <w:jc w:val="right"/>
              <w:rPr>
                <w:rFonts w:ascii="Arial" w:hAnsi="Arial" w:cs="Arial"/>
                <w:b/>
              </w:rPr>
            </w:pPr>
          </w:p>
        </w:tc>
        <w:tc>
          <w:tcPr>
            <w:tcW w:w="360" w:type="dxa"/>
          </w:tcPr>
          <w:p w14:paraId="146F4108"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0B1E90B9" w14:textId="77777777" w:rsidR="006D0580" w:rsidRPr="00EB1F18" w:rsidRDefault="006D0580" w:rsidP="008953FE">
            <w:pPr>
              <w:ind w:right="84"/>
              <w:jc w:val="right"/>
              <w:rPr>
                <w:rFonts w:ascii="Arial" w:hAnsi="Arial" w:cs="Arial"/>
                <w:b/>
              </w:rPr>
            </w:pPr>
          </w:p>
        </w:tc>
        <w:tc>
          <w:tcPr>
            <w:tcW w:w="274" w:type="dxa"/>
          </w:tcPr>
          <w:p w14:paraId="2EA2C141"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34DCAF5C" w14:textId="77777777" w:rsidR="006D0580" w:rsidRPr="00EB1F18" w:rsidRDefault="006D0580" w:rsidP="008953FE">
            <w:pPr>
              <w:ind w:right="84"/>
              <w:jc w:val="right"/>
              <w:rPr>
                <w:rFonts w:ascii="Arial" w:hAnsi="Arial" w:cs="Arial"/>
                <w:b/>
              </w:rPr>
            </w:pPr>
          </w:p>
        </w:tc>
        <w:tc>
          <w:tcPr>
            <w:tcW w:w="360" w:type="dxa"/>
          </w:tcPr>
          <w:p w14:paraId="1140209C"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42FBF63" w14:textId="77777777" w:rsidR="006D0580" w:rsidRPr="00EB1F18" w:rsidRDefault="006D0580" w:rsidP="008953FE">
            <w:pPr>
              <w:ind w:left="-75" w:right="7"/>
              <w:jc w:val="right"/>
              <w:rPr>
                <w:rFonts w:ascii="Arial" w:hAnsi="Arial" w:cs="Arial"/>
                <w:b/>
              </w:rPr>
            </w:pPr>
          </w:p>
        </w:tc>
        <w:tc>
          <w:tcPr>
            <w:tcW w:w="270" w:type="dxa"/>
          </w:tcPr>
          <w:p w14:paraId="16CE1415"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7AE5184E" w14:textId="77777777" w:rsidR="006D0580" w:rsidRPr="00EB1F18" w:rsidRDefault="006D0580" w:rsidP="008953FE">
            <w:pPr>
              <w:ind w:right="37"/>
              <w:jc w:val="right"/>
              <w:rPr>
                <w:rFonts w:ascii="Arial" w:hAnsi="Arial" w:cs="Arial"/>
                <w:b/>
              </w:rPr>
            </w:pPr>
          </w:p>
        </w:tc>
        <w:tc>
          <w:tcPr>
            <w:tcW w:w="180" w:type="dxa"/>
          </w:tcPr>
          <w:p w14:paraId="41E26EC2" w14:textId="77777777" w:rsidR="006D0580" w:rsidRPr="00EB1F18" w:rsidRDefault="006D0580" w:rsidP="008953FE">
            <w:pPr>
              <w:rPr>
                <w:rFonts w:ascii="Arial" w:hAnsi="Arial" w:cs="Arial"/>
                <w:b/>
              </w:rPr>
            </w:pPr>
          </w:p>
        </w:tc>
        <w:tc>
          <w:tcPr>
            <w:tcW w:w="1080" w:type="dxa"/>
          </w:tcPr>
          <w:p w14:paraId="26BFDD39" w14:textId="77777777" w:rsidR="006D0580" w:rsidRPr="00EB1F18" w:rsidRDefault="006D0580" w:rsidP="008953FE">
            <w:pPr>
              <w:ind w:right="37"/>
              <w:jc w:val="right"/>
              <w:rPr>
                <w:rFonts w:ascii="Arial" w:hAnsi="Arial" w:cs="Arial"/>
                <w:b/>
              </w:rPr>
            </w:pPr>
          </w:p>
        </w:tc>
        <w:tc>
          <w:tcPr>
            <w:tcW w:w="180" w:type="dxa"/>
            <w:tcBorders>
              <w:left w:val="nil"/>
            </w:tcBorders>
          </w:tcPr>
          <w:p w14:paraId="299697E5"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114DEAE9" w14:textId="77777777" w:rsidR="006D0580" w:rsidRPr="00EB1F18" w:rsidRDefault="006D0580" w:rsidP="008953FE">
            <w:pPr>
              <w:jc w:val="right"/>
              <w:rPr>
                <w:rFonts w:ascii="Arial" w:hAnsi="Arial" w:cs="Arial"/>
                <w:b/>
              </w:rPr>
            </w:pPr>
          </w:p>
        </w:tc>
        <w:tc>
          <w:tcPr>
            <w:tcW w:w="180" w:type="dxa"/>
          </w:tcPr>
          <w:p w14:paraId="7539A164"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EF174BC" w14:textId="77777777" w:rsidR="006D0580" w:rsidRPr="00EB1F18" w:rsidRDefault="006D0580" w:rsidP="008953FE">
            <w:pPr>
              <w:ind w:right="11"/>
              <w:jc w:val="right"/>
              <w:rPr>
                <w:rFonts w:ascii="Arial" w:hAnsi="Arial" w:cs="Arial"/>
                <w:b/>
              </w:rPr>
            </w:pPr>
          </w:p>
        </w:tc>
      </w:tr>
      <w:tr w:rsidR="006D0580" w:rsidRPr="00EB1F18" w14:paraId="47C4C3FD" w14:textId="77777777" w:rsidTr="00A426F8">
        <w:tblPrEx>
          <w:tblCellMar>
            <w:left w:w="79" w:type="dxa"/>
            <w:right w:w="79" w:type="dxa"/>
          </w:tblCellMar>
        </w:tblPrEx>
        <w:trPr>
          <w:cantSplit/>
        </w:trPr>
        <w:tc>
          <w:tcPr>
            <w:tcW w:w="536" w:type="dxa"/>
          </w:tcPr>
          <w:p w14:paraId="4B06C786"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5E21382B"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3B74B751" w14:textId="77777777" w:rsidR="006D0580" w:rsidRPr="00EB1F18" w:rsidRDefault="006D0580" w:rsidP="008953FE">
            <w:pPr>
              <w:ind w:left="-77"/>
              <w:jc w:val="right"/>
              <w:rPr>
                <w:rFonts w:ascii="Arial" w:hAnsi="Arial" w:cs="Arial"/>
                <w:b/>
              </w:rPr>
            </w:pPr>
            <w:r w:rsidRPr="00EB1F18">
              <w:rPr>
                <w:rFonts w:ascii="Arial" w:hAnsi="Arial" w:cs="Arial"/>
                <w:b/>
              </w:rPr>
              <w:t>62,070</w:t>
            </w:r>
          </w:p>
        </w:tc>
        <w:tc>
          <w:tcPr>
            <w:tcW w:w="359" w:type="dxa"/>
          </w:tcPr>
          <w:p w14:paraId="07A97545"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B049F8D"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4B69A2A3"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E912CD2"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12713375"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1BCFC7B4"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0D2D00B6"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12810210"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7A38DF46"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72DA7ADC"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42A842A2"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4C110C4E"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4511E2CE" w14:textId="77777777" w:rsidR="006D0580" w:rsidRPr="00EB1F18" w:rsidRDefault="006D0580" w:rsidP="008953FE">
            <w:pPr>
              <w:rPr>
                <w:rFonts w:ascii="Arial" w:hAnsi="Arial" w:cs="Arial"/>
                <w:b/>
              </w:rPr>
            </w:pPr>
          </w:p>
        </w:tc>
        <w:tc>
          <w:tcPr>
            <w:tcW w:w="1080" w:type="dxa"/>
          </w:tcPr>
          <w:p w14:paraId="5A36C3D6" w14:textId="77777777" w:rsidR="006D0580" w:rsidRPr="00EB1F18" w:rsidRDefault="006D0580" w:rsidP="008953FE">
            <w:pPr>
              <w:ind w:right="37"/>
              <w:jc w:val="right"/>
              <w:rPr>
                <w:rFonts w:ascii="Arial" w:hAnsi="Arial" w:cs="Arial"/>
                <w:b/>
              </w:rPr>
            </w:pPr>
          </w:p>
        </w:tc>
        <w:tc>
          <w:tcPr>
            <w:tcW w:w="180" w:type="dxa"/>
          </w:tcPr>
          <w:p w14:paraId="0203E221"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6A06C95A"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216778D6"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9936CE1"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605A3DD1" w14:textId="77777777" w:rsidTr="00A426F8">
        <w:tblPrEx>
          <w:tblCellMar>
            <w:left w:w="79" w:type="dxa"/>
            <w:right w:w="79" w:type="dxa"/>
          </w:tblCellMar>
        </w:tblPrEx>
        <w:trPr>
          <w:cantSplit/>
        </w:trPr>
        <w:tc>
          <w:tcPr>
            <w:tcW w:w="536" w:type="dxa"/>
          </w:tcPr>
          <w:p w14:paraId="629F88FD" w14:textId="77777777" w:rsidR="006D0580" w:rsidRPr="00EB1F18" w:rsidRDefault="006D0580" w:rsidP="008953FE">
            <w:pPr>
              <w:rPr>
                <w:rFonts w:ascii="Arial" w:hAnsi="Arial" w:cs="Arial"/>
                <w:b/>
                <w:sz w:val="18"/>
              </w:rPr>
            </w:pPr>
          </w:p>
        </w:tc>
        <w:tc>
          <w:tcPr>
            <w:tcW w:w="446" w:type="dxa"/>
          </w:tcPr>
          <w:p w14:paraId="1D574813" w14:textId="77777777" w:rsidR="006D0580" w:rsidRPr="00EB1F18" w:rsidRDefault="006D0580" w:rsidP="008953FE">
            <w:pPr>
              <w:ind w:left="-80" w:right="100"/>
              <w:jc w:val="right"/>
              <w:rPr>
                <w:rFonts w:ascii="Arial" w:hAnsi="Arial" w:cs="Arial"/>
                <w:b/>
              </w:rPr>
            </w:pPr>
            <w:r w:rsidRPr="00EB1F18">
              <w:rPr>
                <w:rFonts w:ascii="Arial" w:hAnsi="Arial" w:cs="Arial"/>
                <w:b/>
              </w:rPr>
              <w:t>29</w:t>
            </w:r>
          </w:p>
        </w:tc>
        <w:tc>
          <w:tcPr>
            <w:tcW w:w="986" w:type="dxa"/>
            <w:tcBorders>
              <w:bottom w:val="single" w:sz="12" w:space="0" w:color="auto"/>
            </w:tcBorders>
          </w:tcPr>
          <w:p w14:paraId="3874C58A"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1,400 </w:t>
            </w:r>
          </w:p>
        </w:tc>
        <w:tc>
          <w:tcPr>
            <w:tcW w:w="359" w:type="dxa"/>
          </w:tcPr>
          <w:p w14:paraId="72CB014B"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70FD82FE" w14:textId="77777777" w:rsidR="006D0580" w:rsidRPr="00EB1F18" w:rsidRDefault="006D0580" w:rsidP="008953FE">
            <w:pPr>
              <w:ind w:right="302"/>
              <w:jc w:val="right"/>
              <w:rPr>
                <w:rFonts w:ascii="Arial" w:hAnsi="Arial" w:cs="Arial"/>
                <w:b/>
              </w:rPr>
            </w:pPr>
          </w:p>
        </w:tc>
        <w:tc>
          <w:tcPr>
            <w:tcW w:w="178" w:type="dxa"/>
          </w:tcPr>
          <w:p w14:paraId="48974814"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6EB50034" w14:textId="77777777" w:rsidR="006D0580" w:rsidRPr="00EB1F18" w:rsidRDefault="006D0580" w:rsidP="008953FE">
            <w:pPr>
              <w:ind w:right="8"/>
              <w:jc w:val="right"/>
              <w:rPr>
                <w:rFonts w:ascii="Arial" w:hAnsi="Arial" w:cs="Arial"/>
                <w:b/>
              </w:rPr>
            </w:pPr>
          </w:p>
        </w:tc>
        <w:tc>
          <w:tcPr>
            <w:tcW w:w="360" w:type="dxa"/>
          </w:tcPr>
          <w:p w14:paraId="30D5BC09"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129B638A" w14:textId="77777777" w:rsidR="006D0580" w:rsidRPr="00EB1F18" w:rsidRDefault="006D0580" w:rsidP="008953FE">
            <w:pPr>
              <w:ind w:right="84"/>
              <w:jc w:val="right"/>
              <w:rPr>
                <w:rFonts w:ascii="Arial" w:hAnsi="Arial" w:cs="Arial"/>
                <w:b/>
              </w:rPr>
            </w:pPr>
          </w:p>
        </w:tc>
        <w:tc>
          <w:tcPr>
            <w:tcW w:w="274" w:type="dxa"/>
          </w:tcPr>
          <w:p w14:paraId="6E46566F"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1B6ECE19" w14:textId="77777777" w:rsidR="006D0580" w:rsidRPr="00EB1F18" w:rsidRDefault="006D0580" w:rsidP="008953FE">
            <w:pPr>
              <w:ind w:right="84"/>
              <w:jc w:val="right"/>
              <w:rPr>
                <w:rFonts w:ascii="Arial" w:hAnsi="Arial" w:cs="Arial"/>
                <w:b/>
              </w:rPr>
            </w:pPr>
          </w:p>
        </w:tc>
        <w:tc>
          <w:tcPr>
            <w:tcW w:w="360" w:type="dxa"/>
          </w:tcPr>
          <w:p w14:paraId="04E54C9C"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BB8A0A3" w14:textId="77777777" w:rsidR="006D0580" w:rsidRPr="00EB1F18" w:rsidRDefault="006D0580" w:rsidP="008953FE">
            <w:pPr>
              <w:ind w:left="-75" w:right="7"/>
              <w:jc w:val="right"/>
              <w:rPr>
                <w:rFonts w:ascii="Arial" w:hAnsi="Arial" w:cs="Arial"/>
                <w:b/>
              </w:rPr>
            </w:pPr>
          </w:p>
        </w:tc>
        <w:tc>
          <w:tcPr>
            <w:tcW w:w="270" w:type="dxa"/>
          </w:tcPr>
          <w:p w14:paraId="24F76E40"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434D496B" w14:textId="77777777" w:rsidR="006D0580" w:rsidRPr="00EB1F18" w:rsidRDefault="006D0580" w:rsidP="008953FE">
            <w:pPr>
              <w:ind w:right="37"/>
              <w:jc w:val="right"/>
              <w:rPr>
                <w:rFonts w:ascii="Arial" w:hAnsi="Arial" w:cs="Arial"/>
                <w:b/>
              </w:rPr>
            </w:pPr>
          </w:p>
        </w:tc>
        <w:tc>
          <w:tcPr>
            <w:tcW w:w="180" w:type="dxa"/>
          </w:tcPr>
          <w:p w14:paraId="0706623F" w14:textId="77777777" w:rsidR="006D0580" w:rsidRPr="00EB1F18" w:rsidRDefault="006D0580" w:rsidP="008953FE">
            <w:pPr>
              <w:rPr>
                <w:rFonts w:ascii="Arial" w:hAnsi="Arial" w:cs="Arial"/>
                <w:b/>
              </w:rPr>
            </w:pPr>
          </w:p>
        </w:tc>
        <w:tc>
          <w:tcPr>
            <w:tcW w:w="1080" w:type="dxa"/>
          </w:tcPr>
          <w:p w14:paraId="1AF3AC3B" w14:textId="77777777" w:rsidR="006D0580" w:rsidRPr="00EB1F18" w:rsidRDefault="006D0580" w:rsidP="008953FE">
            <w:pPr>
              <w:ind w:right="37"/>
              <w:jc w:val="right"/>
              <w:rPr>
                <w:rFonts w:ascii="Arial" w:hAnsi="Arial" w:cs="Arial"/>
                <w:b/>
              </w:rPr>
            </w:pPr>
            <w:r w:rsidRPr="00EB1F18">
              <w:rPr>
                <w:rFonts w:ascii="Arial" w:hAnsi="Arial" w:cs="Arial"/>
                <w:b/>
              </w:rPr>
              <w:t xml:space="preserve"> </w:t>
            </w:r>
          </w:p>
        </w:tc>
        <w:tc>
          <w:tcPr>
            <w:tcW w:w="180" w:type="dxa"/>
            <w:tcBorders>
              <w:left w:val="nil"/>
            </w:tcBorders>
          </w:tcPr>
          <w:p w14:paraId="112326C2"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0C92935B" w14:textId="77777777" w:rsidR="006D0580" w:rsidRPr="00EB1F18" w:rsidRDefault="006D0580" w:rsidP="008953FE">
            <w:pPr>
              <w:jc w:val="right"/>
              <w:rPr>
                <w:rFonts w:ascii="Arial" w:hAnsi="Arial" w:cs="Arial"/>
                <w:b/>
              </w:rPr>
            </w:pPr>
          </w:p>
        </w:tc>
        <w:tc>
          <w:tcPr>
            <w:tcW w:w="180" w:type="dxa"/>
          </w:tcPr>
          <w:p w14:paraId="6E2BCA58"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bottom w:val="single" w:sz="12" w:space="0" w:color="auto"/>
            </w:tcBorders>
          </w:tcPr>
          <w:p w14:paraId="20FE8C54" w14:textId="77777777" w:rsidR="006D0580" w:rsidRPr="00EB1F18" w:rsidRDefault="006D0580" w:rsidP="008953FE">
            <w:pPr>
              <w:ind w:right="11"/>
              <w:jc w:val="right"/>
              <w:rPr>
                <w:rFonts w:ascii="Arial" w:hAnsi="Arial" w:cs="Arial"/>
                <w:b/>
              </w:rPr>
            </w:pPr>
            <w:r w:rsidRPr="00EB1F18">
              <w:rPr>
                <w:rFonts w:ascii="Arial" w:hAnsi="Arial" w:cs="Arial"/>
                <w:b/>
              </w:rPr>
              <w:t>1,400</w:t>
            </w:r>
          </w:p>
        </w:tc>
      </w:tr>
      <w:tr w:rsidR="006D0580" w:rsidRPr="00EB1F18" w14:paraId="2555F5E9" w14:textId="77777777" w:rsidTr="00A426F8">
        <w:tblPrEx>
          <w:tblCellMar>
            <w:left w:w="79" w:type="dxa"/>
            <w:right w:w="79" w:type="dxa"/>
          </w:tblCellMar>
        </w:tblPrEx>
        <w:trPr>
          <w:cantSplit/>
        </w:trPr>
        <w:tc>
          <w:tcPr>
            <w:tcW w:w="536" w:type="dxa"/>
          </w:tcPr>
          <w:p w14:paraId="010269D3"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54A27089"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76C40A0A" w14:textId="77777777" w:rsidR="006D0580" w:rsidRPr="00EB1F18" w:rsidRDefault="006D0580" w:rsidP="008953FE">
            <w:pPr>
              <w:ind w:left="-77"/>
              <w:jc w:val="right"/>
              <w:rPr>
                <w:rFonts w:ascii="Arial" w:hAnsi="Arial" w:cs="Arial"/>
                <w:b/>
              </w:rPr>
            </w:pPr>
            <w:r w:rsidRPr="00EB1F18">
              <w:rPr>
                <w:rFonts w:ascii="Arial" w:hAnsi="Arial" w:cs="Arial"/>
                <w:b/>
              </w:rPr>
              <w:t>60,670</w:t>
            </w:r>
          </w:p>
        </w:tc>
        <w:tc>
          <w:tcPr>
            <w:tcW w:w="359" w:type="dxa"/>
          </w:tcPr>
          <w:p w14:paraId="59C217DE"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61A91C5"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4456D82E"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52B03D98"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4E37C4BD"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4C835C4E"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6678E769"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4752A77F"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48F092BF"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503A7A89"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6E7BA8BE"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19056C19"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0010C44B" w14:textId="77777777" w:rsidR="006D0580" w:rsidRPr="00EB1F18" w:rsidRDefault="006D0580" w:rsidP="008953FE">
            <w:pPr>
              <w:rPr>
                <w:rFonts w:ascii="Arial" w:hAnsi="Arial" w:cs="Arial"/>
                <w:b/>
              </w:rPr>
            </w:pPr>
          </w:p>
        </w:tc>
        <w:tc>
          <w:tcPr>
            <w:tcW w:w="1080" w:type="dxa"/>
          </w:tcPr>
          <w:p w14:paraId="1E47101E" w14:textId="77777777" w:rsidR="006D0580" w:rsidRPr="00EB1F18" w:rsidRDefault="006D0580" w:rsidP="008953FE">
            <w:pPr>
              <w:ind w:right="37"/>
              <w:jc w:val="right"/>
              <w:rPr>
                <w:rFonts w:ascii="Arial" w:hAnsi="Arial" w:cs="Arial"/>
                <w:b/>
              </w:rPr>
            </w:pPr>
          </w:p>
        </w:tc>
        <w:tc>
          <w:tcPr>
            <w:tcW w:w="180" w:type="dxa"/>
          </w:tcPr>
          <w:p w14:paraId="2742227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2F3044D5"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69CD7BEA"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0B17A65D" w14:textId="77777777" w:rsidR="006D0580" w:rsidRPr="00EB1F18" w:rsidRDefault="006D0580" w:rsidP="008953FE">
            <w:pPr>
              <w:ind w:right="11"/>
              <w:jc w:val="right"/>
              <w:rPr>
                <w:rFonts w:ascii="Arial" w:hAnsi="Arial" w:cs="Arial"/>
                <w:b/>
              </w:rPr>
            </w:pPr>
            <w:r w:rsidRPr="00EB1F18">
              <w:rPr>
                <w:rFonts w:ascii="Arial" w:hAnsi="Arial" w:cs="Arial"/>
                <w:b/>
              </w:rPr>
              <w:t>2,400</w:t>
            </w:r>
          </w:p>
        </w:tc>
      </w:tr>
      <w:tr w:rsidR="006D0580" w:rsidRPr="00EB1F18" w14:paraId="0512AB9F" w14:textId="77777777" w:rsidTr="00A426F8">
        <w:tblPrEx>
          <w:tblCellMar>
            <w:left w:w="79" w:type="dxa"/>
            <w:right w:w="79" w:type="dxa"/>
          </w:tblCellMar>
        </w:tblPrEx>
        <w:trPr>
          <w:cantSplit/>
        </w:trPr>
        <w:tc>
          <w:tcPr>
            <w:tcW w:w="536" w:type="dxa"/>
          </w:tcPr>
          <w:p w14:paraId="6DC7A0FE" w14:textId="77777777" w:rsidR="006D0580" w:rsidRPr="00EB1F18" w:rsidRDefault="006D0580" w:rsidP="008953FE">
            <w:pPr>
              <w:rPr>
                <w:rFonts w:ascii="Arial" w:hAnsi="Arial" w:cs="Arial"/>
                <w:b/>
                <w:sz w:val="18"/>
              </w:rPr>
            </w:pPr>
          </w:p>
        </w:tc>
        <w:tc>
          <w:tcPr>
            <w:tcW w:w="446" w:type="dxa"/>
          </w:tcPr>
          <w:p w14:paraId="1E7816B4" w14:textId="77777777" w:rsidR="006D0580" w:rsidRPr="00EB1F18" w:rsidRDefault="006D0580" w:rsidP="008953FE">
            <w:pPr>
              <w:ind w:left="-80" w:right="100"/>
              <w:jc w:val="right"/>
              <w:rPr>
                <w:rFonts w:ascii="Arial" w:hAnsi="Arial" w:cs="Arial"/>
                <w:b/>
              </w:rPr>
            </w:pPr>
            <w:r w:rsidRPr="00EB1F18">
              <w:rPr>
                <w:rFonts w:ascii="Arial" w:hAnsi="Arial" w:cs="Arial"/>
                <w:b/>
              </w:rPr>
              <w:t>30</w:t>
            </w:r>
          </w:p>
        </w:tc>
        <w:tc>
          <w:tcPr>
            <w:tcW w:w="986" w:type="dxa"/>
            <w:tcBorders>
              <w:bottom w:val="single" w:sz="12" w:space="0" w:color="auto"/>
            </w:tcBorders>
          </w:tcPr>
          <w:p w14:paraId="000BB68F"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540 </w:t>
            </w:r>
          </w:p>
        </w:tc>
        <w:tc>
          <w:tcPr>
            <w:tcW w:w="359" w:type="dxa"/>
          </w:tcPr>
          <w:p w14:paraId="5C674425"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00AE2221" w14:textId="77777777" w:rsidR="006D0580" w:rsidRPr="00EB1F18" w:rsidRDefault="006D0580" w:rsidP="008953FE">
            <w:pPr>
              <w:ind w:right="302"/>
              <w:jc w:val="right"/>
              <w:rPr>
                <w:rFonts w:ascii="Arial" w:hAnsi="Arial" w:cs="Arial"/>
                <w:b/>
              </w:rPr>
            </w:pPr>
          </w:p>
        </w:tc>
        <w:tc>
          <w:tcPr>
            <w:tcW w:w="178" w:type="dxa"/>
          </w:tcPr>
          <w:p w14:paraId="335FEF35"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026885F9" w14:textId="77777777" w:rsidR="006D0580" w:rsidRPr="00EB1F18" w:rsidRDefault="006D0580" w:rsidP="008953FE">
            <w:pPr>
              <w:ind w:right="8"/>
              <w:jc w:val="right"/>
              <w:rPr>
                <w:rFonts w:ascii="Arial" w:hAnsi="Arial" w:cs="Arial"/>
                <w:b/>
              </w:rPr>
            </w:pPr>
          </w:p>
        </w:tc>
        <w:tc>
          <w:tcPr>
            <w:tcW w:w="360" w:type="dxa"/>
          </w:tcPr>
          <w:p w14:paraId="7EE84588"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2FC07114" w14:textId="77777777" w:rsidR="006D0580" w:rsidRPr="00EB1F18" w:rsidRDefault="006D0580" w:rsidP="008953FE">
            <w:pPr>
              <w:ind w:right="84"/>
              <w:jc w:val="right"/>
              <w:rPr>
                <w:rFonts w:ascii="Arial" w:hAnsi="Arial" w:cs="Arial"/>
                <w:b/>
              </w:rPr>
            </w:pPr>
          </w:p>
        </w:tc>
        <w:tc>
          <w:tcPr>
            <w:tcW w:w="274" w:type="dxa"/>
          </w:tcPr>
          <w:p w14:paraId="04BEC60A"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25C022D5" w14:textId="77777777" w:rsidR="006D0580" w:rsidRPr="00EB1F18" w:rsidRDefault="006D0580" w:rsidP="008953FE">
            <w:pPr>
              <w:ind w:right="84"/>
              <w:jc w:val="right"/>
              <w:rPr>
                <w:rFonts w:ascii="Arial" w:hAnsi="Arial" w:cs="Arial"/>
                <w:b/>
              </w:rPr>
            </w:pPr>
          </w:p>
        </w:tc>
        <w:tc>
          <w:tcPr>
            <w:tcW w:w="360" w:type="dxa"/>
          </w:tcPr>
          <w:p w14:paraId="57051DD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7A57BB57" w14:textId="77777777" w:rsidR="006D0580" w:rsidRPr="00EB1F18" w:rsidRDefault="006D0580" w:rsidP="008953FE">
            <w:pPr>
              <w:ind w:left="-75" w:right="7"/>
              <w:jc w:val="right"/>
              <w:rPr>
                <w:rFonts w:ascii="Arial" w:hAnsi="Arial" w:cs="Arial"/>
                <w:b/>
              </w:rPr>
            </w:pPr>
          </w:p>
        </w:tc>
        <w:tc>
          <w:tcPr>
            <w:tcW w:w="270" w:type="dxa"/>
          </w:tcPr>
          <w:p w14:paraId="12BAF5D0"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2974F41F" w14:textId="77777777" w:rsidR="006D0580" w:rsidRPr="00EB1F18" w:rsidRDefault="006D0580" w:rsidP="008953FE">
            <w:pPr>
              <w:ind w:right="37"/>
              <w:jc w:val="right"/>
              <w:rPr>
                <w:rFonts w:ascii="Arial" w:hAnsi="Arial" w:cs="Arial"/>
                <w:b/>
              </w:rPr>
            </w:pPr>
          </w:p>
        </w:tc>
        <w:tc>
          <w:tcPr>
            <w:tcW w:w="180" w:type="dxa"/>
          </w:tcPr>
          <w:p w14:paraId="06C60EA6" w14:textId="77777777" w:rsidR="006D0580" w:rsidRPr="00EB1F18" w:rsidRDefault="006D0580" w:rsidP="008953FE">
            <w:pPr>
              <w:rPr>
                <w:rFonts w:ascii="Arial" w:hAnsi="Arial" w:cs="Arial"/>
                <w:b/>
              </w:rPr>
            </w:pPr>
          </w:p>
        </w:tc>
        <w:tc>
          <w:tcPr>
            <w:tcW w:w="1080" w:type="dxa"/>
          </w:tcPr>
          <w:p w14:paraId="772CB16C" w14:textId="77777777" w:rsidR="006D0580" w:rsidRPr="00EB1F18" w:rsidRDefault="006D0580" w:rsidP="008953FE">
            <w:pPr>
              <w:ind w:right="37"/>
              <w:jc w:val="right"/>
              <w:rPr>
                <w:rFonts w:ascii="Arial" w:hAnsi="Arial" w:cs="Arial"/>
                <w:b/>
              </w:rPr>
            </w:pPr>
          </w:p>
        </w:tc>
        <w:tc>
          <w:tcPr>
            <w:tcW w:w="180" w:type="dxa"/>
          </w:tcPr>
          <w:p w14:paraId="089F6224"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6584B3C0" w14:textId="77777777" w:rsidR="006D0580" w:rsidRPr="00EB1F18" w:rsidRDefault="006D0580" w:rsidP="008953FE">
            <w:pPr>
              <w:jc w:val="right"/>
              <w:rPr>
                <w:rFonts w:ascii="Arial" w:hAnsi="Arial" w:cs="Arial"/>
                <w:b/>
              </w:rPr>
            </w:pPr>
          </w:p>
        </w:tc>
        <w:tc>
          <w:tcPr>
            <w:tcW w:w="180" w:type="dxa"/>
          </w:tcPr>
          <w:p w14:paraId="2EF0C131"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bottom w:val="single" w:sz="12" w:space="0" w:color="auto"/>
            </w:tcBorders>
          </w:tcPr>
          <w:p w14:paraId="6530329D" w14:textId="77777777" w:rsidR="006D0580" w:rsidRPr="00EB1F18" w:rsidRDefault="006D0580" w:rsidP="008953FE">
            <w:pPr>
              <w:ind w:right="11"/>
              <w:jc w:val="right"/>
              <w:rPr>
                <w:rFonts w:ascii="Arial" w:hAnsi="Arial" w:cs="Arial"/>
                <w:b/>
              </w:rPr>
            </w:pPr>
            <w:r w:rsidRPr="00EB1F18">
              <w:rPr>
                <w:rFonts w:ascii="Arial" w:hAnsi="Arial" w:cs="Arial"/>
                <w:b/>
              </w:rPr>
              <w:t>540</w:t>
            </w:r>
          </w:p>
        </w:tc>
      </w:tr>
      <w:tr w:rsidR="006D0580" w:rsidRPr="00EB1F18" w14:paraId="3EF46AB2" w14:textId="77777777" w:rsidTr="00A426F8">
        <w:tblPrEx>
          <w:tblCellMar>
            <w:left w:w="79" w:type="dxa"/>
            <w:right w:w="79" w:type="dxa"/>
          </w:tblCellMar>
        </w:tblPrEx>
        <w:trPr>
          <w:cantSplit/>
        </w:trPr>
        <w:tc>
          <w:tcPr>
            <w:tcW w:w="536" w:type="dxa"/>
          </w:tcPr>
          <w:p w14:paraId="384EAC88"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3D3DB8F8"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03EDDA97" w14:textId="77777777" w:rsidR="006D0580" w:rsidRPr="00EB1F18" w:rsidRDefault="006D0580" w:rsidP="008953FE">
            <w:pPr>
              <w:ind w:left="-77"/>
              <w:jc w:val="right"/>
              <w:rPr>
                <w:rFonts w:ascii="Arial" w:hAnsi="Arial" w:cs="Arial"/>
                <w:b/>
              </w:rPr>
            </w:pPr>
            <w:r w:rsidRPr="00EB1F18">
              <w:rPr>
                <w:rFonts w:ascii="Arial" w:hAnsi="Arial" w:cs="Arial"/>
                <w:b/>
              </w:rPr>
              <w:t>60,130</w:t>
            </w:r>
          </w:p>
        </w:tc>
        <w:tc>
          <w:tcPr>
            <w:tcW w:w="359" w:type="dxa"/>
          </w:tcPr>
          <w:p w14:paraId="56E773D3"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8533C7F"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7C449B9D"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6F12E12D"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42556107"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60780FC0"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79011A27"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3A554F77"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75D66776"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3D4C14E6"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2ACA9F49"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3A4D844B" w14:textId="77777777" w:rsidR="006D0580" w:rsidRPr="00EB1F18" w:rsidRDefault="006D0580" w:rsidP="008953FE">
            <w:pPr>
              <w:ind w:right="37"/>
              <w:jc w:val="right"/>
              <w:rPr>
                <w:rFonts w:ascii="Arial" w:hAnsi="Arial" w:cs="Arial"/>
                <w:b/>
              </w:rPr>
            </w:pPr>
            <w:r w:rsidRPr="00EB1F18">
              <w:rPr>
                <w:rFonts w:ascii="Arial" w:hAnsi="Arial" w:cs="Arial"/>
                <w:b/>
              </w:rPr>
              <w:t>65,000</w:t>
            </w:r>
          </w:p>
        </w:tc>
        <w:tc>
          <w:tcPr>
            <w:tcW w:w="180" w:type="dxa"/>
          </w:tcPr>
          <w:p w14:paraId="4AD903BE" w14:textId="77777777" w:rsidR="006D0580" w:rsidRPr="00EB1F18" w:rsidRDefault="006D0580" w:rsidP="008953FE">
            <w:pPr>
              <w:rPr>
                <w:rFonts w:ascii="Arial" w:hAnsi="Arial" w:cs="Arial"/>
                <w:b/>
              </w:rPr>
            </w:pPr>
          </w:p>
        </w:tc>
        <w:tc>
          <w:tcPr>
            <w:tcW w:w="1080" w:type="dxa"/>
          </w:tcPr>
          <w:p w14:paraId="02716958" w14:textId="77777777" w:rsidR="006D0580" w:rsidRPr="00EB1F18" w:rsidRDefault="006D0580" w:rsidP="008953FE">
            <w:pPr>
              <w:ind w:right="37"/>
              <w:jc w:val="right"/>
              <w:rPr>
                <w:rFonts w:ascii="Arial" w:hAnsi="Arial" w:cs="Arial"/>
                <w:b/>
              </w:rPr>
            </w:pPr>
            <w:r w:rsidRPr="00EB1F18">
              <w:rPr>
                <w:rFonts w:ascii="Arial" w:hAnsi="Arial" w:cs="Arial"/>
                <w:b/>
              </w:rPr>
              <w:t xml:space="preserve"> </w:t>
            </w:r>
          </w:p>
        </w:tc>
        <w:tc>
          <w:tcPr>
            <w:tcW w:w="180" w:type="dxa"/>
          </w:tcPr>
          <w:p w14:paraId="53E2F5DD"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44FEEF29"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0329DA81"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77B03BD6" w14:textId="77777777" w:rsidR="006D0580" w:rsidRPr="00EB1F18" w:rsidRDefault="006D0580" w:rsidP="008953FE">
            <w:pPr>
              <w:ind w:right="11"/>
              <w:jc w:val="right"/>
              <w:rPr>
                <w:rFonts w:ascii="Arial" w:hAnsi="Arial" w:cs="Arial"/>
                <w:b/>
              </w:rPr>
            </w:pPr>
            <w:r w:rsidRPr="00EB1F18">
              <w:rPr>
                <w:rFonts w:ascii="Arial" w:hAnsi="Arial" w:cs="Arial"/>
                <w:b/>
              </w:rPr>
              <w:t>2,940</w:t>
            </w:r>
          </w:p>
        </w:tc>
      </w:tr>
      <w:tr w:rsidR="006D0580" w:rsidRPr="00EB1F18" w14:paraId="548A74E4" w14:textId="77777777" w:rsidTr="00A426F8">
        <w:tblPrEx>
          <w:tblCellMar>
            <w:left w:w="79" w:type="dxa"/>
            <w:right w:w="79" w:type="dxa"/>
          </w:tblCellMar>
        </w:tblPrEx>
        <w:trPr>
          <w:cantSplit/>
        </w:trPr>
        <w:tc>
          <w:tcPr>
            <w:tcW w:w="536" w:type="dxa"/>
          </w:tcPr>
          <w:p w14:paraId="41ADF313" w14:textId="77777777" w:rsidR="006D0580" w:rsidRPr="00EB1F18" w:rsidRDefault="006D0580" w:rsidP="008953FE">
            <w:pPr>
              <w:spacing w:before="20"/>
              <w:rPr>
                <w:rFonts w:ascii="Arial" w:hAnsi="Arial" w:cs="Arial"/>
                <w:b/>
                <w:sz w:val="18"/>
              </w:rPr>
            </w:pPr>
          </w:p>
        </w:tc>
        <w:tc>
          <w:tcPr>
            <w:tcW w:w="446" w:type="dxa"/>
          </w:tcPr>
          <w:p w14:paraId="4952F386"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31</w:t>
            </w:r>
          </w:p>
        </w:tc>
        <w:tc>
          <w:tcPr>
            <w:tcW w:w="986" w:type="dxa"/>
            <w:tcBorders>
              <w:bottom w:val="single" w:sz="12" w:space="0" w:color="auto"/>
            </w:tcBorders>
          </w:tcPr>
          <w:p w14:paraId="0E552A6F" w14:textId="77777777" w:rsidR="006D0580" w:rsidRPr="00EB1F18" w:rsidRDefault="006D0580" w:rsidP="008953FE">
            <w:pPr>
              <w:spacing w:before="20"/>
              <w:ind w:left="-77"/>
              <w:jc w:val="right"/>
              <w:rPr>
                <w:rFonts w:ascii="Arial" w:hAnsi="Arial" w:cs="Arial"/>
                <w:b/>
              </w:rPr>
            </w:pPr>
            <w:r w:rsidRPr="00EB1F18">
              <w:rPr>
                <w:rFonts w:ascii="Arial" w:hAnsi="Arial" w:cs="Arial"/>
                <w:b/>
                <w:sz w:val="24"/>
              </w:rPr>
              <w:t>-</w:t>
            </w:r>
            <w:r w:rsidRPr="00EB1F18">
              <w:rPr>
                <w:rFonts w:ascii="Arial" w:hAnsi="Arial" w:cs="Arial"/>
                <w:b/>
              </w:rPr>
              <w:t xml:space="preserve">        950 </w:t>
            </w:r>
          </w:p>
        </w:tc>
        <w:tc>
          <w:tcPr>
            <w:tcW w:w="359" w:type="dxa"/>
          </w:tcPr>
          <w:p w14:paraId="74499420" w14:textId="77777777" w:rsidR="006D0580" w:rsidRPr="00EB1F18" w:rsidRDefault="006D0580" w:rsidP="008953FE">
            <w:pPr>
              <w:spacing w:before="20"/>
              <w:jc w:val="right"/>
              <w:rPr>
                <w:rFonts w:ascii="Arial" w:hAnsi="Arial" w:cs="Arial"/>
                <w:b/>
              </w:rPr>
            </w:pPr>
          </w:p>
        </w:tc>
        <w:tc>
          <w:tcPr>
            <w:tcW w:w="1183" w:type="dxa"/>
            <w:tcBorders>
              <w:bottom w:val="single" w:sz="12" w:space="0" w:color="auto"/>
            </w:tcBorders>
          </w:tcPr>
          <w:p w14:paraId="45C48B7B" w14:textId="77777777" w:rsidR="006D0580" w:rsidRPr="00EB1F18" w:rsidRDefault="006D0580" w:rsidP="008953FE">
            <w:pPr>
              <w:spacing w:before="20"/>
              <w:ind w:right="302"/>
              <w:jc w:val="right"/>
              <w:rPr>
                <w:rFonts w:ascii="Arial" w:hAnsi="Arial" w:cs="Arial"/>
                <w:b/>
              </w:rPr>
            </w:pPr>
          </w:p>
        </w:tc>
        <w:tc>
          <w:tcPr>
            <w:tcW w:w="178" w:type="dxa"/>
          </w:tcPr>
          <w:p w14:paraId="2027D144" w14:textId="77777777" w:rsidR="006D0580" w:rsidRPr="00EB1F18" w:rsidRDefault="006D0580" w:rsidP="008953FE">
            <w:pPr>
              <w:spacing w:before="20"/>
              <w:ind w:left="-78" w:right="-82"/>
              <w:jc w:val="center"/>
              <w:rPr>
                <w:rFonts w:ascii="Arial" w:hAnsi="Arial" w:cs="Arial"/>
                <w:b/>
              </w:rPr>
            </w:pPr>
          </w:p>
        </w:tc>
        <w:tc>
          <w:tcPr>
            <w:tcW w:w="902" w:type="dxa"/>
            <w:tcBorders>
              <w:bottom w:val="single" w:sz="12" w:space="0" w:color="auto"/>
            </w:tcBorders>
          </w:tcPr>
          <w:p w14:paraId="3293E08A" w14:textId="77777777" w:rsidR="006D0580" w:rsidRPr="00EB1F18" w:rsidRDefault="006D0580" w:rsidP="008953FE">
            <w:pPr>
              <w:spacing w:before="20"/>
              <w:ind w:right="8"/>
              <w:jc w:val="right"/>
              <w:rPr>
                <w:rFonts w:ascii="Arial" w:hAnsi="Arial" w:cs="Arial"/>
                <w:b/>
              </w:rPr>
            </w:pPr>
          </w:p>
        </w:tc>
        <w:tc>
          <w:tcPr>
            <w:tcW w:w="360" w:type="dxa"/>
          </w:tcPr>
          <w:p w14:paraId="6E19E8DE" w14:textId="77777777" w:rsidR="006D0580" w:rsidRPr="00EB1F18" w:rsidRDefault="006D0580" w:rsidP="008953FE">
            <w:pPr>
              <w:spacing w:before="20"/>
              <w:jc w:val="right"/>
              <w:rPr>
                <w:rFonts w:ascii="Arial" w:hAnsi="Arial" w:cs="Arial"/>
                <w:b/>
              </w:rPr>
            </w:pPr>
          </w:p>
        </w:tc>
        <w:tc>
          <w:tcPr>
            <w:tcW w:w="1080" w:type="dxa"/>
            <w:tcBorders>
              <w:bottom w:val="single" w:sz="12" w:space="0" w:color="auto"/>
            </w:tcBorders>
          </w:tcPr>
          <w:p w14:paraId="73078B93" w14:textId="77777777" w:rsidR="006D0580" w:rsidRPr="00EB1F18" w:rsidRDefault="006D0580" w:rsidP="008953FE">
            <w:pPr>
              <w:spacing w:before="20"/>
              <w:ind w:right="84"/>
              <w:jc w:val="right"/>
              <w:rPr>
                <w:rFonts w:ascii="Arial" w:hAnsi="Arial" w:cs="Arial"/>
                <w:b/>
              </w:rPr>
            </w:pPr>
          </w:p>
        </w:tc>
        <w:tc>
          <w:tcPr>
            <w:tcW w:w="274" w:type="dxa"/>
          </w:tcPr>
          <w:p w14:paraId="03827B38" w14:textId="77777777" w:rsidR="006D0580" w:rsidRPr="00EB1F18" w:rsidRDefault="006D0580" w:rsidP="008953FE">
            <w:pPr>
              <w:spacing w:before="20"/>
              <w:jc w:val="right"/>
              <w:rPr>
                <w:rFonts w:ascii="Arial" w:hAnsi="Arial" w:cs="Arial"/>
                <w:b/>
              </w:rPr>
            </w:pPr>
          </w:p>
        </w:tc>
        <w:tc>
          <w:tcPr>
            <w:tcW w:w="1076" w:type="dxa"/>
            <w:tcBorders>
              <w:bottom w:val="single" w:sz="12" w:space="0" w:color="auto"/>
            </w:tcBorders>
          </w:tcPr>
          <w:p w14:paraId="3FBDCDB7" w14:textId="77777777" w:rsidR="006D0580" w:rsidRPr="00EB1F18" w:rsidRDefault="006D0580" w:rsidP="008953FE">
            <w:pPr>
              <w:spacing w:before="20"/>
              <w:ind w:right="84"/>
              <w:jc w:val="right"/>
              <w:rPr>
                <w:rFonts w:ascii="Arial" w:hAnsi="Arial" w:cs="Arial"/>
                <w:b/>
              </w:rPr>
            </w:pPr>
          </w:p>
        </w:tc>
        <w:tc>
          <w:tcPr>
            <w:tcW w:w="360" w:type="dxa"/>
          </w:tcPr>
          <w:p w14:paraId="6F89AC0F" w14:textId="77777777" w:rsidR="006D0580" w:rsidRPr="00EB1F18" w:rsidRDefault="006D0580" w:rsidP="008953FE">
            <w:pPr>
              <w:spacing w:before="20"/>
              <w:jc w:val="center"/>
              <w:rPr>
                <w:rFonts w:ascii="Arial" w:hAnsi="Arial" w:cs="Arial"/>
                <w:b/>
              </w:rPr>
            </w:pPr>
          </w:p>
        </w:tc>
        <w:tc>
          <w:tcPr>
            <w:tcW w:w="1082" w:type="dxa"/>
            <w:tcBorders>
              <w:bottom w:val="single" w:sz="12" w:space="0" w:color="auto"/>
            </w:tcBorders>
          </w:tcPr>
          <w:p w14:paraId="0F9ABFB3" w14:textId="77777777" w:rsidR="006D0580" w:rsidRPr="00EB1F18" w:rsidRDefault="006D0580" w:rsidP="008953FE">
            <w:pPr>
              <w:spacing w:before="20"/>
              <w:ind w:left="-75" w:right="7"/>
              <w:jc w:val="right"/>
              <w:rPr>
                <w:rFonts w:ascii="Arial" w:hAnsi="Arial" w:cs="Arial"/>
                <w:b/>
              </w:rPr>
            </w:pPr>
          </w:p>
        </w:tc>
        <w:tc>
          <w:tcPr>
            <w:tcW w:w="270" w:type="dxa"/>
          </w:tcPr>
          <w:p w14:paraId="3EB9006E" w14:textId="77777777" w:rsidR="006D0580" w:rsidRPr="00EB1F18" w:rsidRDefault="006D0580" w:rsidP="008953FE">
            <w:pPr>
              <w:spacing w:before="20"/>
              <w:jc w:val="right"/>
              <w:rPr>
                <w:rFonts w:ascii="Arial" w:hAnsi="Arial" w:cs="Arial"/>
                <w:b/>
              </w:rPr>
            </w:pPr>
          </w:p>
        </w:tc>
        <w:tc>
          <w:tcPr>
            <w:tcW w:w="1006" w:type="dxa"/>
            <w:gridSpan w:val="2"/>
            <w:tcBorders>
              <w:bottom w:val="single" w:sz="12" w:space="0" w:color="auto"/>
            </w:tcBorders>
          </w:tcPr>
          <w:p w14:paraId="5A5263F6" w14:textId="77777777" w:rsidR="006D0580" w:rsidRPr="00EB1F18" w:rsidRDefault="006D0580" w:rsidP="008953FE">
            <w:pPr>
              <w:spacing w:before="20"/>
              <w:ind w:right="37"/>
              <w:jc w:val="right"/>
              <w:rPr>
                <w:rFonts w:ascii="Arial" w:hAnsi="Arial" w:cs="Arial"/>
                <w:b/>
              </w:rPr>
            </w:pPr>
          </w:p>
        </w:tc>
        <w:tc>
          <w:tcPr>
            <w:tcW w:w="180" w:type="dxa"/>
          </w:tcPr>
          <w:p w14:paraId="25D1B2B4" w14:textId="77777777" w:rsidR="006D0580" w:rsidRPr="00EB1F18" w:rsidRDefault="006D0580" w:rsidP="008953FE">
            <w:pPr>
              <w:spacing w:before="20"/>
              <w:rPr>
                <w:rFonts w:ascii="Arial" w:hAnsi="Arial" w:cs="Arial"/>
                <w:b/>
              </w:rPr>
            </w:pPr>
            <w:r w:rsidRPr="00EB1F18">
              <w:rPr>
                <w:rFonts w:ascii="Arial" w:hAnsi="Arial" w:cs="Arial"/>
                <w:b/>
                <w:sz w:val="24"/>
              </w:rPr>
              <w:t>-</w:t>
            </w:r>
          </w:p>
        </w:tc>
        <w:tc>
          <w:tcPr>
            <w:tcW w:w="1080" w:type="dxa"/>
            <w:tcBorders>
              <w:bottom w:val="single" w:sz="12" w:space="0" w:color="auto"/>
            </w:tcBorders>
          </w:tcPr>
          <w:p w14:paraId="78C1712A" w14:textId="77777777" w:rsidR="006D0580" w:rsidRPr="00EB1F18" w:rsidRDefault="006D0580" w:rsidP="008953FE">
            <w:pPr>
              <w:spacing w:before="20"/>
              <w:ind w:right="37"/>
              <w:jc w:val="right"/>
              <w:rPr>
                <w:rFonts w:ascii="Arial" w:hAnsi="Arial" w:cs="Arial"/>
                <w:b/>
              </w:rPr>
            </w:pPr>
            <w:r w:rsidRPr="00EB1F18">
              <w:rPr>
                <w:rFonts w:ascii="Arial" w:hAnsi="Arial" w:cs="Arial"/>
                <w:b/>
              </w:rPr>
              <w:t>$950</w:t>
            </w:r>
          </w:p>
        </w:tc>
        <w:tc>
          <w:tcPr>
            <w:tcW w:w="180" w:type="dxa"/>
          </w:tcPr>
          <w:p w14:paraId="301F46EE" w14:textId="77777777" w:rsidR="006D0580" w:rsidRPr="00EB1F18" w:rsidRDefault="006D0580" w:rsidP="008953FE">
            <w:pPr>
              <w:spacing w:before="20"/>
              <w:ind w:left="-79"/>
              <w:jc w:val="center"/>
              <w:rPr>
                <w:rFonts w:ascii="Arial" w:hAnsi="Arial" w:cs="Arial"/>
                <w:b/>
              </w:rPr>
            </w:pPr>
          </w:p>
        </w:tc>
        <w:tc>
          <w:tcPr>
            <w:tcW w:w="1062" w:type="dxa"/>
            <w:tcBorders>
              <w:bottom w:val="single" w:sz="12" w:space="0" w:color="auto"/>
            </w:tcBorders>
          </w:tcPr>
          <w:p w14:paraId="3AF0D6E0" w14:textId="77777777" w:rsidR="006D0580" w:rsidRPr="00EB1F18" w:rsidRDefault="006D0580" w:rsidP="008953FE">
            <w:pPr>
              <w:spacing w:before="20"/>
              <w:jc w:val="right"/>
              <w:rPr>
                <w:rFonts w:ascii="Arial" w:hAnsi="Arial" w:cs="Arial"/>
                <w:b/>
              </w:rPr>
            </w:pPr>
          </w:p>
        </w:tc>
        <w:tc>
          <w:tcPr>
            <w:tcW w:w="180" w:type="dxa"/>
          </w:tcPr>
          <w:p w14:paraId="447034FA" w14:textId="77777777" w:rsidR="006D0580" w:rsidRPr="00EB1F18" w:rsidRDefault="006D0580" w:rsidP="008953FE">
            <w:pPr>
              <w:spacing w:before="20"/>
              <w:ind w:left="-79" w:right="-79"/>
              <w:jc w:val="center"/>
              <w:rPr>
                <w:rFonts w:ascii="Arial" w:hAnsi="Arial" w:cs="Arial"/>
                <w:b/>
                <w:sz w:val="24"/>
              </w:rPr>
            </w:pPr>
          </w:p>
        </w:tc>
        <w:tc>
          <w:tcPr>
            <w:tcW w:w="990" w:type="dxa"/>
            <w:tcBorders>
              <w:bottom w:val="single" w:sz="12" w:space="0" w:color="auto"/>
            </w:tcBorders>
          </w:tcPr>
          <w:p w14:paraId="1FAD405A" w14:textId="77777777" w:rsidR="006D0580" w:rsidRPr="00EB1F18" w:rsidRDefault="006D0580" w:rsidP="008953FE">
            <w:pPr>
              <w:spacing w:before="20"/>
              <w:ind w:right="11"/>
              <w:jc w:val="right"/>
              <w:rPr>
                <w:rFonts w:ascii="Arial" w:hAnsi="Arial" w:cs="Arial"/>
                <w:b/>
              </w:rPr>
            </w:pPr>
          </w:p>
        </w:tc>
      </w:tr>
      <w:tr w:rsidR="006D0580" w:rsidRPr="00EB1F18" w14:paraId="52F09A72" w14:textId="77777777" w:rsidTr="00A426F8">
        <w:tblPrEx>
          <w:tblCellMar>
            <w:left w:w="79" w:type="dxa"/>
            <w:right w:w="79" w:type="dxa"/>
          </w:tblCellMar>
        </w:tblPrEx>
        <w:trPr>
          <w:cantSplit/>
        </w:trPr>
        <w:tc>
          <w:tcPr>
            <w:tcW w:w="536" w:type="dxa"/>
          </w:tcPr>
          <w:p w14:paraId="5EB33182" w14:textId="77777777" w:rsidR="006D0580" w:rsidRPr="00EB1F18" w:rsidRDefault="006D0580" w:rsidP="008953FE">
            <w:pPr>
              <w:spacing w:before="60"/>
              <w:rPr>
                <w:rFonts w:ascii="Arial" w:hAnsi="Arial" w:cs="Arial"/>
                <w:b/>
                <w:sz w:val="18"/>
              </w:rPr>
            </w:pPr>
            <w:r w:rsidRPr="00EB1F18">
              <w:rPr>
                <w:rFonts w:ascii="Arial" w:hAnsi="Arial" w:cs="Arial"/>
                <w:b/>
                <w:sz w:val="18"/>
              </w:rPr>
              <w:t xml:space="preserve">Bal.  </w:t>
            </w:r>
          </w:p>
        </w:tc>
        <w:tc>
          <w:tcPr>
            <w:tcW w:w="446" w:type="dxa"/>
          </w:tcPr>
          <w:p w14:paraId="1B7F2A89" w14:textId="77777777" w:rsidR="006D0580" w:rsidRPr="00EB1F18" w:rsidRDefault="006D0580" w:rsidP="008953FE">
            <w:pPr>
              <w:spacing w:before="60"/>
              <w:ind w:left="-80" w:right="100"/>
              <w:jc w:val="right"/>
              <w:rPr>
                <w:rFonts w:ascii="Arial" w:hAnsi="Arial" w:cs="Arial"/>
                <w:b/>
              </w:rPr>
            </w:pPr>
          </w:p>
        </w:tc>
        <w:tc>
          <w:tcPr>
            <w:tcW w:w="986" w:type="dxa"/>
            <w:tcBorders>
              <w:top w:val="single" w:sz="12" w:space="0" w:color="auto"/>
              <w:bottom w:val="double" w:sz="6" w:space="0" w:color="auto"/>
            </w:tcBorders>
          </w:tcPr>
          <w:p w14:paraId="788F893B" w14:textId="77777777" w:rsidR="006D0580" w:rsidRPr="00EB1F18" w:rsidRDefault="006D0580" w:rsidP="008953FE">
            <w:pPr>
              <w:spacing w:before="60"/>
              <w:ind w:left="-77"/>
              <w:jc w:val="right"/>
              <w:rPr>
                <w:rFonts w:ascii="Arial" w:hAnsi="Arial" w:cs="Arial"/>
                <w:b/>
              </w:rPr>
            </w:pPr>
            <w:r w:rsidRPr="00EB1F18">
              <w:rPr>
                <w:rFonts w:ascii="Arial" w:hAnsi="Arial" w:cs="Arial"/>
                <w:b/>
              </w:rPr>
              <w:t>$59,180</w:t>
            </w:r>
          </w:p>
        </w:tc>
        <w:tc>
          <w:tcPr>
            <w:tcW w:w="359" w:type="dxa"/>
          </w:tcPr>
          <w:p w14:paraId="359096DE" w14:textId="77777777" w:rsidR="006D0580" w:rsidRPr="00EB1F18" w:rsidRDefault="006D0580" w:rsidP="008953FE">
            <w:pPr>
              <w:spacing w:before="60"/>
              <w:rPr>
                <w:rFonts w:ascii="Arial" w:hAnsi="Arial" w:cs="Arial"/>
                <w:b/>
              </w:rPr>
            </w:pPr>
            <w:r w:rsidRPr="00EB1F18">
              <w:rPr>
                <w:rFonts w:ascii="Arial" w:hAnsi="Arial" w:cs="Arial"/>
                <w:b/>
              </w:rPr>
              <w:t>+</w:t>
            </w:r>
          </w:p>
        </w:tc>
        <w:tc>
          <w:tcPr>
            <w:tcW w:w="1183" w:type="dxa"/>
            <w:tcBorders>
              <w:top w:val="single" w:sz="12" w:space="0" w:color="auto"/>
              <w:bottom w:val="double" w:sz="6" w:space="0" w:color="auto"/>
            </w:tcBorders>
          </w:tcPr>
          <w:p w14:paraId="06F89500" w14:textId="77777777" w:rsidR="006D0580" w:rsidRPr="00EB1F18" w:rsidRDefault="006D0580" w:rsidP="008953FE">
            <w:pPr>
              <w:spacing w:before="60"/>
              <w:ind w:right="302"/>
              <w:jc w:val="right"/>
              <w:rPr>
                <w:rFonts w:ascii="Arial" w:hAnsi="Arial" w:cs="Arial"/>
                <w:b/>
              </w:rPr>
            </w:pPr>
            <w:r w:rsidRPr="00EB1F18">
              <w:rPr>
                <w:rFonts w:ascii="Arial" w:hAnsi="Arial" w:cs="Arial"/>
                <w:b/>
              </w:rPr>
              <w:t xml:space="preserve">$  900 </w:t>
            </w:r>
          </w:p>
        </w:tc>
        <w:tc>
          <w:tcPr>
            <w:tcW w:w="178" w:type="dxa"/>
          </w:tcPr>
          <w:p w14:paraId="0978C605" w14:textId="77777777" w:rsidR="006D0580" w:rsidRPr="00EB1F18" w:rsidRDefault="006D0580" w:rsidP="008953FE">
            <w:pPr>
              <w:spacing w:before="60"/>
              <w:ind w:left="-78" w:right="-82"/>
              <w:jc w:val="center"/>
              <w:rPr>
                <w:rFonts w:ascii="Arial" w:hAnsi="Arial" w:cs="Arial"/>
                <w:b/>
              </w:rPr>
            </w:pPr>
            <w:r w:rsidRPr="00EB1F18">
              <w:rPr>
                <w:rFonts w:ascii="Arial" w:hAnsi="Arial" w:cs="Arial"/>
                <w:b/>
              </w:rPr>
              <w:t>+</w:t>
            </w:r>
          </w:p>
        </w:tc>
        <w:tc>
          <w:tcPr>
            <w:tcW w:w="902" w:type="dxa"/>
            <w:tcBorders>
              <w:top w:val="single" w:sz="12" w:space="0" w:color="auto"/>
              <w:bottom w:val="double" w:sz="6" w:space="0" w:color="auto"/>
            </w:tcBorders>
          </w:tcPr>
          <w:p w14:paraId="795156F3" w14:textId="77777777" w:rsidR="006D0580" w:rsidRPr="00EB1F18" w:rsidRDefault="006D0580" w:rsidP="008953FE">
            <w:pPr>
              <w:spacing w:before="60"/>
              <w:ind w:right="8"/>
              <w:jc w:val="right"/>
              <w:rPr>
                <w:rFonts w:ascii="Arial" w:hAnsi="Arial" w:cs="Arial"/>
                <w:b/>
              </w:rPr>
            </w:pPr>
            <w:r w:rsidRPr="00EB1F18">
              <w:rPr>
                <w:rFonts w:ascii="Arial" w:hAnsi="Arial" w:cs="Arial"/>
                <w:b/>
              </w:rPr>
              <w:t xml:space="preserve">$1,150 </w:t>
            </w:r>
          </w:p>
        </w:tc>
        <w:tc>
          <w:tcPr>
            <w:tcW w:w="360" w:type="dxa"/>
          </w:tcPr>
          <w:p w14:paraId="40819DC4" w14:textId="77777777" w:rsidR="006D0580" w:rsidRPr="00EB1F18" w:rsidRDefault="006D0580" w:rsidP="008953FE">
            <w:pPr>
              <w:spacing w:before="60"/>
              <w:rPr>
                <w:rFonts w:ascii="Arial" w:hAnsi="Arial" w:cs="Arial"/>
                <w:b/>
              </w:rPr>
            </w:pPr>
            <w:r w:rsidRPr="00EB1F18">
              <w:rPr>
                <w:rFonts w:ascii="Arial" w:hAnsi="Arial" w:cs="Arial"/>
                <w:b/>
              </w:rPr>
              <w:t>+</w:t>
            </w:r>
          </w:p>
        </w:tc>
        <w:tc>
          <w:tcPr>
            <w:tcW w:w="1080" w:type="dxa"/>
            <w:tcBorders>
              <w:top w:val="single" w:sz="12" w:space="0" w:color="auto"/>
              <w:bottom w:val="double" w:sz="6" w:space="0" w:color="auto"/>
            </w:tcBorders>
          </w:tcPr>
          <w:p w14:paraId="478E3AD9" w14:textId="77777777" w:rsidR="006D0580" w:rsidRPr="00EB1F18" w:rsidRDefault="006D0580" w:rsidP="008953FE">
            <w:pPr>
              <w:spacing w:before="60"/>
              <w:ind w:right="84"/>
              <w:jc w:val="right"/>
              <w:rPr>
                <w:rFonts w:ascii="Arial" w:hAnsi="Arial" w:cs="Arial"/>
                <w:b/>
              </w:rPr>
            </w:pPr>
            <w:r w:rsidRPr="00EB1F18">
              <w:rPr>
                <w:rFonts w:ascii="Arial" w:hAnsi="Arial" w:cs="Arial"/>
                <w:b/>
              </w:rPr>
              <w:t>$2,530</w:t>
            </w:r>
          </w:p>
        </w:tc>
        <w:tc>
          <w:tcPr>
            <w:tcW w:w="274" w:type="dxa"/>
          </w:tcPr>
          <w:p w14:paraId="36747E16" w14:textId="77777777" w:rsidR="006D0580" w:rsidRPr="00EB1F18" w:rsidRDefault="006D0580" w:rsidP="008953FE">
            <w:pPr>
              <w:spacing w:before="60"/>
              <w:rPr>
                <w:rFonts w:ascii="Arial" w:hAnsi="Arial" w:cs="Arial"/>
                <w:b/>
              </w:rPr>
            </w:pPr>
            <w:r w:rsidRPr="00EB1F18">
              <w:rPr>
                <w:rFonts w:ascii="Arial" w:hAnsi="Arial" w:cs="Arial"/>
                <w:b/>
              </w:rPr>
              <w:t>+</w:t>
            </w:r>
          </w:p>
        </w:tc>
        <w:tc>
          <w:tcPr>
            <w:tcW w:w="1076" w:type="dxa"/>
            <w:tcBorders>
              <w:top w:val="single" w:sz="12" w:space="0" w:color="auto"/>
              <w:bottom w:val="double" w:sz="6" w:space="0" w:color="auto"/>
            </w:tcBorders>
          </w:tcPr>
          <w:p w14:paraId="2E15D102" w14:textId="77777777" w:rsidR="006D0580" w:rsidRPr="00EB1F18" w:rsidRDefault="006D0580" w:rsidP="008953FE">
            <w:pPr>
              <w:spacing w:before="60"/>
              <w:ind w:right="84"/>
              <w:jc w:val="right"/>
              <w:rPr>
                <w:rFonts w:ascii="Arial" w:hAnsi="Arial" w:cs="Arial"/>
                <w:b/>
              </w:rPr>
            </w:pPr>
            <w:r w:rsidRPr="00EB1F18">
              <w:rPr>
                <w:rFonts w:ascii="Arial" w:hAnsi="Arial" w:cs="Arial"/>
                <w:b/>
              </w:rPr>
              <w:t>$13,000</w:t>
            </w:r>
          </w:p>
        </w:tc>
        <w:tc>
          <w:tcPr>
            <w:tcW w:w="360" w:type="dxa"/>
          </w:tcPr>
          <w:p w14:paraId="16000A5A" w14:textId="77777777" w:rsidR="006D0580" w:rsidRPr="00EB1F18" w:rsidRDefault="006D0580" w:rsidP="008953FE">
            <w:pPr>
              <w:spacing w:before="60"/>
              <w:jc w:val="center"/>
              <w:rPr>
                <w:rFonts w:ascii="Arial" w:hAnsi="Arial" w:cs="Arial"/>
                <w:b/>
              </w:rPr>
            </w:pPr>
            <w:r w:rsidRPr="00EB1F18">
              <w:rPr>
                <w:rFonts w:ascii="Arial" w:hAnsi="Arial" w:cs="Arial"/>
                <w:b/>
              </w:rPr>
              <w:t>=</w:t>
            </w:r>
          </w:p>
        </w:tc>
        <w:tc>
          <w:tcPr>
            <w:tcW w:w="1082" w:type="dxa"/>
            <w:tcBorders>
              <w:top w:val="single" w:sz="12" w:space="0" w:color="auto"/>
              <w:bottom w:val="double" w:sz="6" w:space="0" w:color="auto"/>
            </w:tcBorders>
          </w:tcPr>
          <w:p w14:paraId="1A99E342" w14:textId="77777777" w:rsidR="006D0580" w:rsidRPr="00EB1F18" w:rsidRDefault="006D0580" w:rsidP="008953FE">
            <w:pPr>
              <w:spacing w:before="60"/>
              <w:ind w:left="-75" w:right="7"/>
              <w:jc w:val="right"/>
              <w:rPr>
                <w:rFonts w:ascii="Arial" w:hAnsi="Arial" w:cs="Arial"/>
                <w:b/>
              </w:rPr>
            </w:pPr>
            <w:r w:rsidRPr="00EB1F18">
              <w:rPr>
                <w:rFonts w:ascii="Arial" w:hAnsi="Arial" w:cs="Arial"/>
                <w:b/>
              </w:rPr>
              <w:t xml:space="preserve">$8,550 </w:t>
            </w:r>
          </w:p>
        </w:tc>
        <w:tc>
          <w:tcPr>
            <w:tcW w:w="270" w:type="dxa"/>
          </w:tcPr>
          <w:p w14:paraId="1CB0162C" w14:textId="77777777" w:rsidR="006D0580" w:rsidRPr="00EB1F18" w:rsidRDefault="006D0580" w:rsidP="008953FE">
            <w:pPr>
              <w:spacing w:before="60"/>
              <w:rPr>
                <w:rFonts w:ascii="Arial" w:hAnsi="Arial" w:cs="Arial"/>
                <w:b/>
              </w:rPr>
            </w:pPr>
            <w:r w:rsidRPr="00EB1F18">
              <w:rPr>
                <w:rFonts w:ascii="Arial" w:hAnsi="Arial" w:cs="Arial"/>
                <w:b/>
              </w:rPr>
              <w:t>+</w:t>
            </w:r>
          </w:p>
        </w:tc>
        <w:tc>
          <w:tcPr>
            <w:tcW w:w="1006" w:type="dxa"/>
            <w:gridSpan w:val="2"/>
            <w:tcBorders>
              <w:top w:val="single" w:sz="12" w:space="0" w:color="auto"/>
              <w:bottom w:val="double" w:sz="6" w:space="0" w:color="auto"/>
            </w:tcBorders>
          </w:tcPr>
          <w:p w14:paraId="2A4F5C7E" w14:textId="77777777" w:rsidR="006D0580" w:rsidRPr="00EB1F18" w:rsidRDefault="006D0580" w:rsidP="008953FE">
            <w:pPr>
              <w:spacing w:before="60"/>
              <w:ind w:right="37"/>
              <w:jc w:val="right"/>
              <w:rPr>
                <w:rFonts w:ascii="Arial" w:hAnsi="Arial" w:cs="Arial"/>
                <w:b/>
              </w:rPr>
            </w:pPr>
            <w:r w:rsidRPr="00EB1F18">
              <w:rPr>
                <w:rFonts w:ascii="Arial" w:hAnsi="Arial" w:cs="Arial"/>
                <w:b/>
              </w:rPr>
              <w:t xml:space="preserve">$65,000 </w:t>
            </w:r>
          </w:p>
        </w:tc>
        <w:tc>
          <w:tcPr>
            <w:tcW w:w="180" w:type="dxa"/>
          </w:tcPr>
          <w:p w14:paraId="419C24B1" w14:textId="77777777" w:rsidR="006D0580" w:rsidRPr="00EB1F18" w:rsidRDefault="006D0580" w:rsidP="008953FE">
            <w:pPr>
              <w:spacing w:before="60"/>
              <w:rPr>
                <w:rFonts w:ascii="Arial" w:hAnsi="Arial" w:cs="Arial"/>
                <w:b/>
              </w:rPr>
            </w:pPr>
            <w:r w:rsidRPr="00EB1F18">
              <w:rPr>
                <w:rFonts w:ascii="Arial" w:hAnsi="Arial" w:cs="Arial"/>
                <w:b/>
                <w:sz w:val="24"/>
              </w:rPr>
              <w:t>-</w:t>
            </w:r>
          </w:p>
        </w:tc>
        <w:tc>
          <w:tcPr>
            <w:tcW w:w="1080" w:type="dxa"/>
            <w:tcBorders>
              <w:top w:val="single" w:sz="12" w:space="0" w:color="auto"/>
              <w:bottom w:val="double" w:sz="4" w:space="0" w:color="auto"/>
            </w:tcBorders>
          </w:tcPr>
          <w:p w14:paraId="1E3868C1" w14:textId="77777777" w:rsidR="006D0580" w:rsidRPr="00EB1F18" w:rsidRDefault="006D0580" w:rsidP="008953FE">
            <w:pPr>
              <w:spacing w:before="60"/>
              <w:ind w:right="37"/>
              <w:jc w:val="right"/>
              <w:rPr>
                <w:rFonts w:ascii="Arial" w:hAnsi="Arial" w:cs="Arial"/>
                <w:b/>
              </w:rPr>
            </w:pPr>
            <w:r w:rsidRPr="00EB1F18">
              <w:rPr>
                <w:rFonts w:ascii="Arial" w:hAnsi="Arial" w:cs="Arial"/>
                <w:b/>
              </w:rPr>
              <w:t xml:space="preserve">$950 </w:t>
            </w:r>
          </w:p>
        </w:tc>
        <w:tc>
          <w:tcPr>
            <w:tcW w:w="180" w:type="dxa"/>
          </w:tcPr>
          <w:p w14:paraId="75176E68" w14:textId="77777777" w:rsidR="006D0580" w:rsidRPr="00EB1F18" w:rsidRDefault="006D0580" w:rsidP="008953FE">
            <w:pPr>
              <w:spacing w:before="60"/>
              <w:ind w:left="-79"/>
              <w:jc w:val="center"/>
              <w:rPr>
                <w:rFonts w:ascii="Arial" w:hAnsi="Arial" w:cs="Arial"/>
                <w:b/>
              </w:rPr>
            </w:pPr>
            <w:r w:rsidRPr="00EB1F18">
              <w:rPr>
                <w:rFonts w:ascii="Arial" w:hAnsi="Arial" w:cs="Arial"/>
                <w:b/>
              </w:rPr>
              <w:t>+</w:t>
            </w:r>
          </w:p>
        </w:tc>
        <w:tc>
          <w:tcPr>
            <w:tcW w:w="1062" w:type="dxa"/>
            <w:tcBorders>
              <w:top w:val="single" w:sz="12" w:space="0" w:color="auto"/>
              <w:bottom w:val="double" w:sz="4" w:space="0" w:color="auto"/>
            </w:tcBorders>
          </w:tcPr>
          <w:p w14:paraId="1EF371C3" w14:textId="77777777" w:rsidR="006D0580" w:rsidRPr="00EB1F18" w:rsidRDefault="006D0580" w:rsidP="008953FE">
            <w:pPr>
              <w:spacing w:before="60"/>
              <w:jc w:val="right"/>
              <w:rPr>
                <w:rFonts w:ascii="Arial" w:hAnsi="Arial" w:cs="Arial"/>
                <w:b/>
                <w:u w:val="double"/>
              </w:rPr>
            </w:pPr>
            <w:r w:rsidRPr="00EB1F18">
              <w:rPr>
                <w:rFonts w:ascii="Arial" w:hAnsi="Arial" w:cs="Arial"/>
                <w:b/>
                <w:u w:val="double"/>
              </w:rPr>
              <w:t>$7,100</w:t>
            </w:r>
          </w:p>
        </w:tc>
        <w:tc>
          <w:tcPr>
            <w:tcW w:w="180" w:type="dxa"/>
          </w:tcPr>
          <w:p w14:paraId="7C60018E" w14:textId="77777777" w:rsidR="006D0580" w:rsidRPr="00EB1F18" w:rsidRDefault="006D0580" w:rsidP="008953FE">
            <w:pPr>
              <w:spacing w:before="60"/>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bottom w:val="double" w:sz="4" w:space="0" w:color="auto"/>
            </w:tcBorders>
          </w:tcPr>
          <w:p w14:paraId="0A289BE0" w14:textId="77777777" w:rsidR="006D0580" w:rsidRPr="00EB1F18" w:rsidRDefault="006D0580" w:rsidP="008953FE">
            <w:pPr>
              <w:spacing w:before="60"/>
              <w:ind w:right="11"/>
              <w:jc w:val="right"/>
              <w:rPr>
                <w:rFonts w:ascii="Arial" w:hAnsi="Arial" w:cs="Arial"/>
                <w:b/>
                <w:u w:val="double"/>
              </w:rPr>
            </w:pPr>
            <w:r w:rsidRPr="00EB1F18">
              <w:rPr>
                <w:rFonts w:ascii="Arial" w:hAnsi="Arial" w:cs="Arial"/>
                <w:b/>
                <w:u w:val="double"/>
              </w:rPr>
              <w:t>$2,940</w:t>
            </w:r>
          </w:p>
        </w:tc>
      </w:tr>
    </w:tbl>
    <w:p w14:paraId="7361D87C" w14:textId="77777777" w:rsidR="006D0580" w:rsidRPr="00EB1F18" w:rsidRDefault="00612671" w:rsidP="006D0580">
      <w:pPr>
        <w:pBdr>
          <w:top w:val="double" w:sz="4" w:space="1" w:color="auto"/>
          <w:left w:val="double" w:sz="4" w:space="4" w:color="auto"/>
          <w:bottom w:val="double" w:sz="4" w:space="1" w:color="auto"/>
          <w:right w:val="double" w:sz="4" w:space="4" w:color="auto"/>
          <w:between w:val="double" w:sz="4" w:space="1" w:color="auto"/>
        </w:pBdr>
        <w:rPr>
          <w:rFonts w:ascii="Arial" w:hAnsi="Arial" w:cs="Arial"/>
          <w:b/>
          <w:sz w:val="2"/>
          <w:szCs w:val="2"/>
        </w:rPr>
        <w:sectPr w:rsidR="006D0580" w:rsidRPr="00EB1F18" w:rsidSect="00B351EF">
          <w:pgSz w:w="15840" w:h="12240" w:orient="landscape" w:code="1"/>
          <w:pgMar w:top="1296" w:right="1440" w:bottom="1166" w:left="1440" w:header="720" w:footer="648" w:gutter="0"/>
          <w:cols w:space="720"/>
          <w:noEndnote/>
        </w:sectPr>
      </w:pPr>
      <w:r>
        <w:rPr>
          <w:rFonts w:ascii="Arial" w:hAnsi="Arial" w:cs="Arial"/>
          <w:b/>
          <w:noProof/>
        </w:rPr>
        <mc:AlternateContent>
          <mc:Choice Requires="wps">
            <w:drawing>
              <wp:anchor distT="0" distB="0" distL="114300" distR="114300" simplePos="0" relativeHeight="251659776" behindDoc="0" locked="0" layoutInCell="1" allowOverlap="1" wp14:anchorId="03221477" wp14:editId="7D2E4345">
                <wp:simplePos x="0" y="0"/>
                <wp:positionH relativeFrom="column">
                  <wp:posOffset>-32084</wp:posOffset>
                </wp:positionH>
                <wp:positionV relativeFrom="paragraph">
                  <wp:posOffset>418131</wp:posOffset>
                </wp:positionV>
                <wp:extent cx="8386679" cy="524643"/>
                <wp:effectExtent l="19050" t="19050" r="14605" b="27940"/>
                <wp:wrapNone/>
                <wp:docPr id="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6679" cy="524643"/>
                        </a:xfrm>
                        <a:prstGeom prst="rect">
                          <a:avLst/>
                        </a:prstGeom>
                        <a:solidFill>
                          <a:srgbClr val="FFFFFF"/>
                        </a:solidFill>
                        <a:ln w="38100">
                          <a:solidFill>
                            <a:srgbClr val="FFFFFF"/>
                          </a:solidFill>
                          <a:miter lim="800000"/>
                          <a:headEnd/>
                          <a:tailEnd/>
                        </a:ln>
                      </wps:spPr>
                      <wps:txbx>
                        <w:txbxContent>
                          <w:p w14:paraId="27E6A885" w14:textId="77777777" w:rsidR="008967AA" w:rsidRDefault="008967AA" w:rsidP="006D0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221477" id="Text Box 108" o:spid="_x0000_s1031" type="#_x0000_t202" style="position:absolute;margin-left:-2.55pt;margin-top:32.9pt;width:660.35pt;height:4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" strokecolor="white" strokeweight="3pt">
                <v:textbox>
                  <w:txbxContent>
                    <w:p w14:paraId="27E6A885" w14:textId="77777777" w:rsidR="008967AA" w:rsidRDefault="008967AA" w:rsidP="006D0580"/>
                  </w:txbxContent>
                </v:textbox>
              </v:shape>
            </w:pict>
          </mc:Fallback>
        </mc:AlternateContent>
      </w:r>
    </w:p>
    <w:p w14:paraId="0BBAFB6B" w14:textId="77777777" w:rsidR="006D0580" w:rsidRPr="00EB1F18" w:rsidRDefault="006D0580" w:rsidP="006D0580">
      <w:pPr>
        <w:rPr>
          <w:rFonts w:ascii="Arial" w:hAnsi="Arial" w:cs="Arial"/>
          <w:b/>
          <w:sz w:val="26"/>
        </w:rPr>
      </w:pPr>
      <w:r w:rsidRPr="00EB1F18">
        <w:rPr>
          <w:rFonts w:ascii="Arial" w:hAnsi="Arial" w:cs="Arial"/>
          <w:b/>
          <w:sz w:val="26"/>
        </w:rPr>
        <w:lastRenderedPageBreak/>
        <w:t>Problem 1-</w:t>
      </w:r>
      <w:r>
        <w:rPr>
          <w:rFonts w:ascii="Arial" w:hAnsi="Arial" w:cs="Arial"/>
          <w:b/>
          <w:sz w:val="26"/>
        </w:rPr>
        <w:t>9</w:t>
      </w:r>
      <w:r w:rsidRPr="00EB1F18">
        <w:rPr>
          <w:rFonts w:ascii="Arial" w:hAnsi="Arial" w:cs="Arial"/>
          <w:b/>
          <w:sz w:val="26"/>
        </w:rPr>
        <w:t xml:space="preserve">A </w:t>
      </w:r>
      <w:r w:rsidRPr="00EB1F18">
        <w:rPr>
          <w:rFonts w:ascii="Arial" w:hAnsi="Arial" w:cs="Arial"/>
          <w:b/>
          <w:i/>
          <w:sz w:val="26"/>
        </w:rPr>
        <w:t>(Continued</w:t>
      </w:r>
      <w:r w:rsidRPr="00EB1F18">
        <w:rPr>
          <w:rFonts w:ascii="Arial" w:hAnsi="Arial" w:cs="Arial"/>
          <w:b/>
          <w:sz w:val="26"/>
        </w:rPr>
        <w:t xml:space="preserve">) </w:t>
      </w:r>
    </w:p>
    <w:p w14:paraId="1F4C00C7" w14:textId="1FE2D26D" w:rsidR="006D0580" w:rsidRPr="00EB1F18" w:rsidRDefault="006D0580" w:rsidP="006D0580">
      <w:pPr>
        <w:rPr>
          <w:rFonts w:ascii="Arial" w:hAnsi="Arial" w:cs="Arial"/>
          <w:b/>
          <w:sz w:val="26"/>
        </w:rPr>
      </w:pPr>
      <w:r w:rsidRPr="00EB1F18">
        <w:rPr>
          <w:rFonts w:ascii="Arial" w:hAnsi="Arial" w:cs="Arial"/>
          <w:b/>
          <w:i/>
          <w:sz w:val="26"/>
        </w:rPr>
        <w:t xml:space="preserve">Part </w:t>
      </w:r>
      <w:r w:rsidR="00000279">
        <w:rPr>
          <w:rFonts w:ascii="Arial" w:hAnsi="Arial" w:cs="Arial"/>
          <w:b/>
          <w:i/>
          <w:sz w:val="26"/>
        </w:rPr>
        <w:t>2</w:t>
      </w:r>
    </w:p>
    <w:p w14:paraId="41C6A204" w14:textId="77777777" w:rsidR="006D0580" w:rsidRPr="00EB1F18" w:rsidRDefault="006D0580" w:rsidP="006D0580">
      <w:pPr>
        <w:rPr>
          <w:rFonts w:ascii="Arial" w:hAnsi="Arial" w:cs="Arial"/>
          <w:b/>
          <w:sz w:val="26"/>
        </w:rPr>
      </w:pPr>
    </w:p>
    <w:p w14:paraId="7C42577B"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1822F655"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Income Statement</w:t>
      </w:r>
    </w:p>
    <w:p w14:paraId="1050DD0B"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December 31</w:t>
      </w:r>
    </w:p>
    <w:p w14:paraId="093CB163" w14:textId="77777777" w:rsidR="006D0580" w:rsidRPr="00EB1F18" w:rsidRDefault="006D0580" w:rsidP="006D0580">
      <w:pPr>
        <w:pBdr>
          <w:bottom w:val="single" w:sz="4" w:space="1" w:color="auto"/>
        </w:pBdr>
        <w:shd w:val="clear" w:color="000000" w:fill="auto"/>
        <w:spacing w:line="120" w:lineRule="auto"/>
        <w:jc w:val="center"/>
        <w:rPr>
          <w:rFonts w:ascii="Arial" w:hAnsi="Arial" w:cs="Arial"/>
          <w:b/>
          <w:sz w:val="26"/>
        </w:rPr>
      </w:pPr>
    </w:p>
    <w:p w14:paraId="786DD3E4"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Revenues</w:t>
      </w:r>
    </w:p>
    <w:p w14:paraId="2866C31F" w14:textId="583E76DE"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Electrical fees earned</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w:t>
      </w:r>
      <w:r w:rsidR="00D52277">
        <w:rPr>
          <w:rFonts w:ascii="Arial" w:hAnsi="Arial" w:cs="Arial"/>
          <w:b/>
          <w:sz w:val="26"/>
        </w:rPr>
        <w:t xml:space="preserve"> </w:t>
      </w:r>
      <w:r w:rsidRPr="00EB1F18">
        <w:rPr>
          <w:rFonts w:ascii="Arial" w:hAnsi="Arial" w:cs="Arial"/>
          <w:b/>
          <w:sz w:val="26"/>
        </w:rPr>
        <w:t>7,100</w:t>
      </w:r>
    </w:p>
    <w:p w14:paraId="09584851"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Expenses</w:t>
      </w:r>
    </w:p>
    <w:p w14:paraId="1ADB0CEA"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$1,000</w:t>
      </w:r>
    </w:p>
    <w:p w14:paraId="608B3D67"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1,400 </w:t>
      </w:r>
    </w:p>
    <w:p w14:paraId="58BF94CC" w14:textId="236B634C"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 xml:space="preserve">Utilities expense </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D52277">
        <w:rPr>
          <w:rFonts w:ascii="Arial" w:hAnsi="Arial" w:cs="Arial"/>
          <w:b/>
          <w:sz w:val="26"/>
          <w:u w:val="single"/>
        </w:rPr>
        <w:t xml:space="preserve"> </w:t>
      </w:r>
      <w:r w:rsidRPr="00EB1F18">
        <w:rPr>
          <w:rFonts w:ascii="Arial" w:hAnsi="Arial" w:cs="Arial"/>
          <w:b/>
          <w:sz w:val="26"/>
          <w:u w:val="single"/>
        </w:rPr>
        <w:t>540</w:t>
      </w:r>
      <w:r w:rsidRPr="00EB1F18">
        <w:rPr>
          <w:rFonts w:ascii="Arial" w:hAnsi="Arial" w:cs="Arial"/>
          <w:b/>
          <w:sz w:val="26"/>
        </w:rPr>
        <w:t xml:space="preserve"> </w:t>
      </w:r>
    </w:p>
    <w:p w14:paraId="48BC4407" w14:textId="4394180C"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D52277">
        <w:rPr>
          <w:rFonts w:ascii="Arial" w:hAnsi="Arial" w:cs="Arial"/>
          <w:b/>
          <w:sz w:val="26"/>
          <w:u w:val="single"/>
        </w:rPr>
        <w:t xml:space="preserve"> </w:t>
      </w:r>
      <w:r w:rsidRPr="00EB1F18">
        <w:rPr>
          <w:rFonts w:ascii="Arial" w:hAnsi="Arial" w:cs="Arial"/>
          <w:b/>
          <w:sz w:val="26"/>
          <w:u w:val="single"/>
        </w:rPr>
        <w:t>2,940</w:t>
      </w:r>
    </w:p>
    <w:p w14:paraId="798AAC49" w14:textId="6F62FD16" w:rsidR="006D0580" w:rsidRPr="00EB1F18" w:rsidRDefault="006D0580" w:rsidP="006D0580">
      <w:pPr>
        <w:pStyle w:val="2col"/>
        <w:pBdr>
          <w:bottom w:val="single" w:sz="4" w:space="1" w:color="auto"/>
        </w:pBdr>
        <w:shd w:val="clear" w:color="000000" w:fill="FFFFFF"/>
        <w:spacing w:line="360" w:lineRule="auto"/>
        <w:ind w:left="0" w:firstLine="720"/>
        <w:rPr>
          <w:rFonts w:ascii="Arial" w:hAnsi="Arial" w:cs="Arial"/>
          <w:b/>
          <w:sz w:val="26"/>
        </w:rPr>
      </w:pPr>
      <w:r w:rsidRPr="00EB1F18">
        <w:rPr>
          <w:rFonts w:ascii="Arial" w:hAnsi="Arial" w:cs="Arial"/>
          <w:b/>
          <w:sz w:val="26"/>
        </w:rPr>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D52277">
        <w:rPr>
          <w:rFonts w:ascii="Arial" w:hAnsi="Arial" w:cs="Arial"/>
          <w:b/>
          <w:sz w:val="26"/>
          <w:u w:val="double"/>
        </w:rPr>
        <w:t xml:space="preserve"> </w:t>
      </w:r>
      <w:r w:rsidRPr="00EB1F18">
        <w:rPr>
          <w:rFonts w:ascii="Arial" w:hAnsi="Arial" w:cs="Arial"/>
          <w:b/>
          <w:sz w:val="26"/>
          <w:u w:val="double"/>
        </w:rPr>
        <w:t>4,160</w:t>
      </w:r>
    </w:p>
    <w:p w14:paraId="5800745D" w14:textId="77777777" w:rsidR="006D0580" w:rsidRPr="00EB1F18" w:rsidRDefault="006D0580" w:rsidP="006D0580">
      <w:pPr>
        <w:rPr>
          <w:rFonts w:ascii="Arial" w:hAnsi="Arial" w:cs="Arial"/>
          <w:b/>
          <w:sz w:val="26"/>
        </w:rPr>
      </w:pPr>
    </w:p>
    <w:p w14:paraId="247CF9C4" w14:textId="77777777" w:rsidR="006D0580" w:rsidRPr="00EB1F18" w:rsidRDefault="006D0580" w:rsidP="006D0580">
      <w:pPr>
        <w:rPr>
          <w:rFonts w:ascii="Arial" w:hAnsi="Arial" w:cs="Arial"/>
          <w:b/>
          <w:sz w:val="26"/>
        </w:rPr>
      </w:pPr>
    </w:p>
    <w:p w14:paraId="69868FD8"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6A4941C9" w14:textId="3E4A578A"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B27537">
        <w:rPr>
          <w:rFonts w:ascii="Arial" w:hAnsi="Arial" w:cs="Arial"/>
          <w:b/>
          <w:sz w:val="26"/>
        </w:rPr>
        <w:t>Retained Earnings</w:t>
      </w:r>
    </w:p>
    <w:p w14:paraId="176DA093"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December 31</w:t>
      </w:r>
    </w:p>
    <w:p w14:paraId="63B5F819" w14:textId="77777777" w:rsidR="006D0580" w:rsidRPr="00EB1F18" w:rsidRDefault="006D0580" w:rsidP="006D0580">
      <w:pPr>
        <w:pBdr>
          <w:bottom w:val="single" w:sz="4" w:space="1" w:color="auto"/>
        </w:pBdr>
        <w:shd w:val="clear" w:color="000000" w:fill="FFFFFF"/>
        <w:spacing w:line="120" w:lineRule="auto"/>
        <w:jc w:val="center"/>
        <w:rPr>
          <w:rFonts w:ascii="Arial" w:hAnsi="Arial" w:cs="Arial"/>
          <w:b/>
          <w:sz w:val="26"/>
        </w:rPr>
      </w:pPr>
    </w:p>
    <w:p w14:paraId="56FBC8F9" w14:textId="5DF8B082" w:rsidR="006D0580" w:rsidRPr="00EB1F18" w:rsidRDefault="00B27537" w:rsidP="006D0580">
      <w:pPr>
        <w:pStyle w:val="2col"/>
        <w:pBdr>
          <w:bottom w:val="single" w:sz="4" w:space="1" w:color="auto"/>
        </w:pBdr>
        <w:shd w:val="clear" w:color="000000" w:fill="auto"/>
        <w:tabs>
          <w:tab w:val="right" w:pos="7920"/>
        </w:tabs>
        <w:ind w:left="0" w:firstLine="720"/>
        <w:rPr>
          <w:rFonts w:ascii="Arial" w:hAnsi="Arial" w:cs="Arial"/>
          <w:b/>
          <w:sz w:val="26"/>
        </w:rPr>
      </w:pPr>
      <w:r>
        <w:rPr>
          <w:rFonts w:ascii="Arial" w:hAnsi="Arial" w:cs="Arial"/>
          <w:b/>
          <w:sz w:val="26"/>
        </w:rPr>
        <w:t>Retained earnings</w:t>
      </w:r>
      <w:r w:rsidR="006D0580" w:rsidRPr="00EB1F18">
        <w:rPr>
          <w:rFonts w:ascii="Arial" w:hAnsi="Arial" w:cs="Arial"/>
          <w:b/>
          <w:sz w:val="26"/>
        </w:rPr>
        <w:t>, December 1</w:t>
      </w:r>
      <w:r w:rsidR="006D0580" w:rsidRPr="00EB1F18">
        <w:rPr>
          <w:rFonts w:ascii="Arial" w:hAnsi="Arial" w:cs="Arial"/>
          <w:b/>
          <w:sz w:val="26"/>
        </w:rPr>
        <w:tab/>
      </w:r>
      <w:r w:rsidR="006D0580" w:rsidRPr="00EB1F18">
        <w:rPr>
          <w:rFonts w:ascii="Arial" w:hAnsi="Arial" w:cs="Arial"/>
          <w:b/>
          <w:sz w:val="26"/>
        </w:rPr>
        <w:tab/>
      </w:r>
      <w:r w:rsidR="006D0580" w:rsidRPr="00EB1F18">
        <w:rPr>
          <w:rFonts w:ascii="Arial" w:hAnsi="Arial" w:cs="Arial"/>
          <w:b/>
          <w:sz w:val="26"/>
        </w:rPr>
        <w:tab/>
        <w:t>$        0</w:t>
      </w:r>
    </w:p>
    <w:p w14:paraId="556F7913" w14:textId="149600B2" w:rsidR="006D0580" w:rsidRPr="00EB1F18" w:rsidRDefault="006D0580" w:rsidP="00DD424E">
      <w:pPr>
        <w:pStyle w:val="2col"/>
        <w:pBdr>
          <w:bottom w:val="single" w:sz="4" w:space="1" w:color="auto"/>
        </w:pBdr>
        <w:shd w:val="clear" w:color="000000" w:fill="auto"/>
        <w:tabs>
          <w:tab w:val="clear" w:pos="1440"/>
          <w:tab w:val="left" w:pos="1620"/>
          <w:tab w:val="right" w:pos="7920"/>
        </w:tabs>
        <w:ind w:left="0" w:firstLine="720"/>
        <w:rPr>
          <w:rFonts w:ascii="Arial" w:hAnsi="Arial" w:cs="Arial"/>
          <w:b/>
          <w:sz w:val="26"/>
        </w:rPr>
      </w:pPr>
      <w:r w:rsidRPr="00EB1F18">
        <w:rPr>
          <w:rFonts w:ascii="Arial" w:hAnsi="Arial" w:cs="Arial"/>
          <w:b/>
          <w:sz w:val="26"/>
        </w:rPr>
        <w:t>Add:</w:t>
      </w: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4,160</w:t>
      </w:r>
    </w:p>
    <w:p w14:paraId="3084A14C" w14:textId="59A57964" w:rsidR="006D0580" w:rsidRPr="00EB1F18" w:rsidRDefault="006D0580" w:rsidP="006D0580">
      <w:pPr>
        <w:pStyle w:val="2col"/>
        <w:pBdr>
          <w:bottom w:val="single" w:sz="4" w:space="1" w:color="auto"/>
        </w:pBdr>
        <w:shd w:val="clear" w:color="000000" w:fill="auto"/>
        <w:tabs>
          <w:tab w:val="clear" w:pos="1440"/>
          <w:tab w:val="clear" w:pos="5760"/>
          <w:tab w:val="left" w:pos="1620"/>
        </w:tabs>
        <w:ind w:left="0" w:firstLine="720"/>
        <w:rPr>
          <w:rFonts w:ascii="Arial" w:hAnsi="Arial" w:cs="Arial"/>
          <w:b/>
          <w:sz w:val="26"/>
        </w:rPr>
      </w:pP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0096240A">
        <w:rPr>
          <w:rFonts w:ascii="Arial" w:hAnsi="Arial" w:cs="Arial"/>
          <w:b/>
          <w:sz w:val="26"/>
        </w:rPr>
        <w:t>4</w:t>
      </w:r>
      <w:r w:rsidRPr="00EB1F18">
        <w:rPr>
          <w:rFonts w:ascii="Arial" w:hAnsi="Arial" w:cs="Arial"/>
          <w:b/>
          <w:sz w:val="26"/>
        </w:rPr>
        <w:t>,160</w:t>
      </w:r>
    </w:p>
    <w:p w14:paraId="6B2CC0D1" w14:textId="6A35024A" w:rsidR="006D0580" w:rsidRPr="00EB1F18" w:rsidRDefault="006D0580" w:rsidP="006D0580">
      <w:pPr>
        <w:pStyle w:val="2col"/>
        <w:pBdr>
          <w:bottom w:val="single" w:sz="4" w:space="1" w:color="auto"/>
        </w:pBdr>
        <w:shd w:val="clear" w:color="000000" w:fill="auto"/>
        <w:tabs>
          <w:tab w:val="clear" w:pos="1440"/>
          <w:tab w:val="left" w:pos="1620"/>
        </w:tabs>
        <w:ind w:left="0" w:firstLine="720"/>
        <w:rPr>
          <w:rFonts w:ascii="Arial" w:hAnsi="Arial" w:cs="Arial"/>
          <w:b/>
          <w:sz w:val="26"/>
        </w:rPr>
      </w:pPr>
      <w:r w:rsidRPr="00EB1F18">
        <w:rPr>
          <w:rFonts w:ascii="Arial" w:hAnsi="Arial" w:cs="Arial"/>
          <w:b/>
          <w:sz w:val="26"/>
        </w:rPr>
        <w:t>Less:</w:t>
      </w:r>
      <w:r w:rsidRPr="00EB1F18">
        <w:rPr>
          <w:rFonts w:ascii="Arial" w:hAnsi="Arial" w:cs="Arial"/>
          <w:b/>
          <w:sz w:val="26"/>
        </w:rPr>
        <w:tab/>
      </w:r>
      <w:r w:rsidR="00B27537">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950</w:t>
      </w:r>
    </w:p>
    <w:p w14:paraId="2EEDF475" w14:textId="62CECF71" w:rsidR="006D0580" w:rsidRPr="00EB1F18" w:rsidRDefault="00B27537" w:rsidP="006D0580">
      <w:pPr>
        <w:pStyle w:val="2col"/>
        <w:pBdr>
          <w:bottom w:val="single" w:sz="4" w:space="1" w:color="auto"/>
        </w:pBdr>
        <w:shd w:val="clear" w:color="000000" w:fill="auto"/>
        <w:spacing w:line="360" w:lineRule="auto"/>
        <w:ind w:left="0" w:firstLine="720"/>
        <w:rPr>
          <w:rFonts w:ascii="Arial" w:hAnsi="Arial" w:cs="Arial"/>
          <w:b/>
          <w:sz w:val="26"/>
        </w:rPr>
      </w:pPr>
      <w:r>
        <w:rPr>
          <w:rFonts w:ascii="Arial" w:hAnsi="Arial" w:cs="Arial"/>
          <w:b/>
          <w:sz w:val="26"/>
        </w:rPr>
        <w:t>Retained earnings</w:t>
      </w:r>
      <w:r w:rsidR="006D0580" w:rsidRPr="00EB1F18">
        <w:rPr>
          <w:rFonts w:ascii="Arial" w:hAnsi="Arial" w:cs="Arial"/>
          <w:b/>
          <w:sz w:val="26"/>
        </w:rPr>
        <w:t>, December 31</w:t>
      </w:r>
      <w:r w:rsidR="006D0580" w:rsidRPr="00EB1F18">
        <w:rPr>
          <w:rFonts w:ascii="Arial" w:hAnsi="Arial" w:cs="Arial"/>
          <w:b/>
          <w:sz w:val="26"/>
        </w:rPr>
        <w:tab/>
      </w:r>
      <w:r w:rsidR="006D0580" w:rsidRPr="00EB1F18">
        <w:rPr>
          <w:rFonts w:ascii="Arial" w:hAnsi="Arial" w:cs="Arial"/>
          <w:b/>
          <w:sz w:val="26"/>
        </w:rPr>
        <w:tab/>
      </w:r>
      <w:r w:rsidR="006D0580" w:rsidRPr="00EB1F18">
        <w:rPr>
          <w:rFonts w:ascii="Arial" w:hAnsi="Arial" w:cs="Arial"/>
          <w:b/>
          <w:sz w:val="26"/>
        </w:rPr>
        <w:tab/>
      </w:r>
      <w:r w:rsidR="006D0580" w:rsidRPr="00EB1F18">
        <w:rPr>
          <w:rFonts w:ascii="Arial" w:hAnsi="Arial" w:cs="Arial"/>
          <w:b/>
          <w:sz w:val="26"/>
          <w:u w:val="double"/>
        </w:rPr>
        <w:t>$</w:t>
      </w:r>
      <w:r w:rsidR="0096240A">
        <w:rPr>
          <w:rFonts w:ascii="Arial" w:hAnsi="Arial" w:cs="Arial"/>
          <w:b/>
          <w:sz w:val="26"/>
          <w:u w:val="double"/>
        </w:rPr>
        <w:t xml:space="preserve"> 3</w:t>
      </w:r>
      <w:r w:rsidR="006D0580" w:rsidRPr="00EB1F18">
        <w:rPr>
          <w:rFonts w:ascii="Arial" w:hAnsi="Arial" w:cs="Arial"/>
          <w:b/>
          <w:sz w:val="26"/>
          <w:u w:val="double"/>
        </w:rPr>
        <w:t>,210</w:t>
      </w:r>
    </w:p>
    <w:p w14:paraId="08D938F5" w14:textId="77777777" w:rsidR="006D0580" w:rsidRPr="00EB1F18" w:rsidRDefault="006D0580" w:rsidP="006D0580">
      <w:pPr>
        <w:rPr>
          <w:rFonts w:ascii="Arial" w:hAnsi="Arial" w:cs="Arial"/>
          <w:b/>
          <w:sz w:val="26"/>
        </w:rPr>
      </w:pPr>
    </w:p>
    <w:p w14:paraId="106AB7FE" w14:textId="77777777" w:rsidR="006D0580" w:rsidRPr="00EB1F18" w:rsidRDefault="006D0580" w:rsidP="006D0580">
      <w:pPr>
        <w:rPr>
          <w:rFonts w:ascii="Arial" w:hAnsi="Arial" w:cs="Arial"/>
          <w:b/>
          <w:sz w:val="26"/>
        </w:rPr>
      </w:pPr>
    </w:p>
    <w:p w14:paraId="69214C75"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3D7F25C1"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Balance Sheet</w:t>
      </w:r>
    </w:p>
    <w:p w14:paraId="51D8439D"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December 31</w:t>
      </w:r>
    </w:p>
    <w:p w14:paraId="70A6CA74" w14:textId="77777777" w:rsidR="006D0580" w:rsidRPr="00A426F8" w:rsidRDefault="006D0580" w:rsidP="006D0580">
      <w:pPr>
        <w:pBdr>
          <w:bottom w:val="single" w:sz="4" w:space="1" w:color="auto"/>
        </w:pBdr>
        <w:shd w:val="clear" w:color="000000" w:fill="FFFFFF"/>
        <w:tabs>
          <w:tab w:val="center" w:pos="1800"/>
          <w:tab w:val="center" w:pos="6300"/>
        </w:tabs>
        <w:rPr>
          <w:rFonts w:ascii="Arial Black" w:hAnsi="Arial Black" w:cs="Arial"/>
          <w:b/>
          <w:sz w:val="26"/>
        </w:rPr>
      </w:pPr>
      <w:r w:rsidRPr="00A426F8">
        <w:rPr>
          <w:rFonts w:ascii="Arial Black" w:hAnsi="Arial Black" w:cs="Arial"/>
          <w:b/>
          <w:sz w:val="26"/>
        </w:rPr>
        <w:tab/>
        <w:t>Assets</w:t>
      </w:r>
      <w:r w:rsidRPr="00A426F8">
        <w:rPr>
          <w:rFonts w:ascii="Arial Black" w:hAnsi="Arial Black" w:cs="Arial"/>
          <w:b/>
          <w:sz w:val="26"/>
        </w:rPr>
        <w:tab/>
        <w:t>Liabilities</w:t>
      </w:r>
    </w:p>
    <w:p w14:paraId="49B1BDF9"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8370"/>
          <w:tab w:val="right" w:pos="936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$59,180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  8,550</w:t>
      </w:r>
      <w:proofErr w:type="gramEnd"/>
    </w:p>
    <w:p w14:paraId="42D1E0C9" w14:textId="308AFC87"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7200"/>
          <w:tab w:val="right" w:leader="dot" w:pos="8370"/>
          <w:tab w:val="right" w:pos="8460"/>
          <w:tab w:val="right" w:pos="936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900</w:t>
      </w:r>
      <w:r w:rsidR="0004380F">
        <w:rPr>
          <w:rFonts w:ascii="Arial" w:hAnsi="Arial" w:cs="Arial"/>
          <w:b/>
          <w:sz w:val="26"/>
        </w:rPr>
        <w:tab/>
      </w:r>
      <w:r w:rsidR="0004380F">
        <w:rPr>
          <w:rFonts w:ascii="Arial" w:hAnsi="Arial" w:cs="Arial"/>
          <w:b/>
          <w:sz w:val="26"/>
        </w:rPr>
        <w:tab/>
      </w:r>
      <w:r w:rsidR="0004380F" w:rsidRPr="00A426F8">
        <w:rPr>
          <w:rFonts w:ascii="Arial Black" w:hAnsi="Arial Black" w:cs="Arial"/>
          <w:b/>
          <w:sz w:val="26"/>
        </w:rPr>
        <w:t>Equity</w:t>
      </w:r>
    </w:p>
    <w:p w14:paraId="08A94502" w14:textId="32F91D02" w:rsidR="006D0580" w:rsidRPr="00A426F8" w:rsidRDefault="006D0580" w:rsidP="0004380F">
      <w:pPr>
        <w:pBdr>
          <w:bottom w:val="single" w:sz="4" w:space="1" w:color="auto"/>
        </w:pBdr>
        <w:shd w:val="clear" w:color="000000" w:fill="FFFFFF"/>
        <w:tabs>
          <w:tab w:val="right" w:leader="dot" w:pos="3060"/>
          <w:tab w:val="right" w:pos="4230"/>
          <w:tab w:val="left" w:pos="4680"/>
          <w:tab w:val="center" w:pos="6300"/>
          <w:tab w:val="right" w:leader="dot" w:pos="8370"/>
          <w:tab w:val="right" w:pos="9360"/>
        </w:tabs>
        <w:rPr>
          <w:rFonts w:ascii="Arial Black" w:hAnsi="Arial Black"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1,150</w:t>
      </w:r>
      <w:r w:rsidRPr="00EB1F18">
        <w:rPr>
          <w:rFonts w:ascii="Arial" w:hAnsi="Arial" w:cs="Arial"/>
          <w:b/>
          <w:sz w:val="26"/>
        </w:rPr>
        <w:tab/>
      </w:r>
      <w:r w:rsidR="0004380F" w:rsidRPr="0004380F">
        <w:rPr>
          <w:rFonts w:ascii="Arial" w:hAnsi="Arial" w:cs="Arial"/>
          <w:b/>
          <w:sz w:val="26"/>
        </w:rPr>
        <w:t>Common stock</w:t>
      </w:r>
      <w:r w:rsidR="0004380F" w:rsidRPr="00DD424E">
        <w:rPr>
          <w:rFonts w:ascii="Arial" w:hAnsi="Arial" w:cs="Arial"/>
          <w:b/>
          <w:sz w:val="26"/>
        </w:rPr>
        <w:tab/>
      </w:r>
      <w:r w:rsidR="0004380F">
        <w:rPr>
          <w:rFonts w:ascii="Arial" w:hAnsi="Arial" w:cs="Arial"/>
          <w:b/>
          <w:sz w:val="26"/>
        </w:rPr>
        <w:tab/>
        <w:t>65,000</w:t>
      </w:r>
    </w:p>
    <w:p w14:paraId="60C903DD" w14:textId="5882C0AD" w:rsidR="006D0580" w:rsidRPr="00EB1F18" w:rsidRDefault="006D0580" w:rsidP="0004380F">
      <w:pPr>
        <w:pStyle w:val="Heading8"/>
        <w:pBdr>
          <w:bottom w:val="single" w:sz="4" w:space="1" w:color="auto"/>
        </w:pBdr>
        <w:shd w:val="clear" w:color="000000" w:fill="FFFFFF"/>
        <w:tabs>
          <w:tab w:val="clear" w:pos="7020"/>
          <w:tab w:val="right" w:leader="dot" w:pos="3060"/>
          <w:tab w:val="right" w:pos="4230"/>
          <w:tab w:val="left" w:pos="4680"/>
          <w:tab w:val="center" w:pos="6210"/>
          <w:tab w:val="right" w:leader="dot" w:pos="8370"/>
          <w:tab w:val="right" w:pos="9360"/>
        </w:tabs>
        <w:rPr>
          <w:rFonts w:cs="Arial"/>
        </w:rPr>
      </w:pPr>
      <w:r w:rsidRPr="00EB1F18">
        <w:rPr>
          <w:rFonts w:cs="Arial"/>
        </w:rPr>
        <w:t>Office equipment</w:t>
      </w:r>
      <w:r w:rsidRPr="00EB1F18">
        <w:rPr>
          <w:rFonts w:cs="Arial"/>
        </w:rPr>
        <w:tab/>
      </w:r>
      <w:r w:rsidRPr="00EB1F18">
        <w:rPr>
          <w:rFonts w:cs="Arial"/>
        </w:rPr>
        <w:tab/>
        <w:t>2,530</w:t>
      </w:r>
      <w:r w:rsidRPr="00EB1F18">
        <w:rPr>
          <w:rFonts w:cs="Arial"/>
        </w:rPr>
        <w:tab/>
      </w:r>
      <w:r w:rsidR="0004380F">
        <w:rPr>
          <w:rFonts w:cs="Arial"/>
        </w:rPr>
        <w:t>Retained earnings</w:t>
      </w:r>
      <w:r w:rsidRPr="00EB1F18">
        <w:rPr>
          <w:rFonts w:cs="Arial"/>
        </w:rPr>
        <w:tab/>
      </w:r>
      <w:r w:rsidRPr="00EB1F18">
        <w:rPr>
          <w:rFonts w:cs="Arial"/>
        </w:rPr>
        <w:tab/>
      </w:r>
      <w:r w:rsidRPr="00DD424E">
        <w:rPr>
          <w:rFonts w:cs="Arial"/>
          <w:u w:val="single"/>
        </w:rPr>
        <w:t xml:space="preserve">  </w:t>
      </w:r>
      <w:r w:rsidR="0004380F">
        <w:rPr>
          <w:rFonts w:cs="Arial"/>
          <w:u w:val="single"/>
        </w:rPr>
        <w:t xml:space="preserve">  3</w:t>
      </w:r>
      <w:r w:rsidRPr="00DD424E">
        <w:rPr>
          <w:rFonts w:cs="Arial"/>
          <w:u w:val="single"/>
        </w:rPr>
        <w:t>,210</w:t>
      </w:r>
    </w:p>
    <w:p w14:paraId="1AA62096" w14:textId="6D28C31F" w:rsidR="006D0580" w:rsidRPr="003032B5" w:rsidRDefault="006D0580" w:rsidP="0004380F">
      <w:pPr>
        <w:pStyle w:val="Heading8"/>
        <w:pBdr>
          <w:bottom w:val="single" w:sz="4" w:space="1" w:color="auto"/>
        </w:pBdr>
        <w:shd w:val="clear" w:color="000000" w:fill="FFFFFF"/>
        <w:tabs>
          <w:tab w:val="clear" w:pos="7020"/>
          <w:tab w:val="right" w:leader="dot" w:pos="3060"/>
          <w:tab w:val="right" w:pos="4230"/>
          <w:tab w:val="left" w:pos="4680"/>
          <w:tab w:val="right" w:leader="dot" w:pos="8370"/>
          <w:tab w:val="right" w:pos="9360"/>
        </w:tabs>
        <w:rPr>
          <w:rFonts w:cs="Arial"/>
          <w:szCs w:val="26"/>
        </w:rPr>
      </w:pPr>
      <w:r w:rsidRPr="00EB1F18">
        <w:rPr>
          <w:rFonts w:cs="Arial"/>
        </w:rPr>
        <w:t>Electrical equipment</w:t>
      </w:r>
      <w:r w:rsidRPr="00EB1F18">
        <w:rPr>
          <w:rFonts w:cs="Arial"/>
        </w:rPr>
        <w:tab/>
      </w:r>
      <w:r w:rsidRPr="00EB1F18">
        <w:rPr>
          <w:rFonts w:cs="Arial"/>
        </w:rPr>
        <w:tab/>
      </w:r>
      <w:r w:rsidRPr="00EB1F18">
        <w:rPr>
          <w:rFonts w:cs="Arial"/>
          <w:u w:val="single"/>
        </w:rPr>
        <w:t xml:space="preserve">  13,000</w:t>
      </w:r>
      <w:r w:rsidRPr="00EB1F18">
        <w:rPr>
          <w:rFonts w:cs="Arial"/>
        </w:rPr>
        <w:tab/>
      </w:r>
      <w:r w:rsidR="0004380F">
        <w:rPr>
          <w:rFonts w:cs="Arial"/>
        </w:rPr>
        <w:t>Total equity</w:t>
      </w:r>
      <w:r w:rsidR="0004380F" w:rsidRPr="00EB1F18">
        <w:rPr>
          <w:rFonts w:cs="Arial"/>
        </w:rPr>
        <w:tab/>
      </w:r>
      <w:r w:rsidR="0004380F">
        <w:rPr>
          <w:rFonts w:cs="Arial"/>
        </w:rPr>
        <w:tab/>
      </w:r>
      <w:r w:rsidR="0004380F" w:rsidRPr="00DD424E">
        <w:rPr>
          <w:rFonts w:cs="Arial"/>
          <w:u w:val="single"/>
        </w:rPr>
        <w:t xml:space="preserve"> </w:t>
      </w:r>
      <w:r w:rsidR="0004380F">
        <w:rPr>
          <w:rFonts w:cs="Arial"/>
          <w:u w:val="single"/>
        </w:rPr>
        <w:t xml:space="preserve"> </w:t>
      </w:r>
      <w:r w:rsidR="0004380F" w:rsidRPr="00DD424E">
        <w:rPr>
          <w:rFonts w:cs="Arial"/>
          <w:szCs w:val="26"/>
          <w:u w:val="single"/>
        </w:rPr>
        <w:t>68,210</w:t>
      </w:r>
    </w:p>
    <w:p w14:paraId="723CD229"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right" w:leader="dot" w:pos="837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$76,760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$76,760</w:t>
      </w:r>
    </w:p>
    <w:p w14:paraId="22576D87" w14:textId="77777777" w:rsidR="006D0580" w:rsidRPr="00EB1F18" w:rsidRDefault="006D0580" w:rsidP="006D0580">
      <w:pPr>
        <w:keepNext/>
        <w:rPr>
          <w:rFonts w:ascii="Arial" w:hAnsi="Arial" w:cs="Arial"/>
          <w:b/>
          <w:i/>
          <w:sz w:val="26"/>
        </w:rPr>
      </w:pPr>
      <w:r w:rsidRPr="00EB1F18">
        <w:rPr>
          <w:rFonts w:ascii="Arial" w:hAnsi="Arial" w:cs="Arial"/>
          <w:b/>
          <w:sz w:val="2"/>
          <w:szCs w:val="2"/>
        </w:rPr>
        <w:br w:type="page"/>
      </w:r>
      <w:r w:rsidRPr="00EB1F18">
        <w:rPr>
          <w:rFonts w:ascii="Arial" w:hAnsi="Arial" w:cs="Arial"/>
          <w:b/>
          <w:sz w:val="26"/>
        </w:rPr>
        <w:lastRenderedPageBreak/>
        <w:t>Problem 1-</w:t>
      </w:r>
      <w:r>
        <w:rPr>
          <w:rFonts w:ascii="Arial" w:hAnsi="Arial" w:cs="Arial"/>
          <w:b/>
          <w:sz w:val="26"/>
        </w:rPr>
        <w:t>9</w:t>
      </w:r>
      <w:r w:rsidRPr="00EB1F18">
        <w:rPr>
          <w:rFonts w:ascii="Arial" w:hAnsi="Arial" w:cs="Arial"/>
          <w:b/>
          <w:sz w:val="26"/>
        </w:rPr>
        <w:t xml:space="preserve">A </w:t>
      </w:r>
      <w:r w:rsidRPr="00EB1F18">
        <w:rPr>
          <w:rFonts w:ascii="Arial" w:hAnsi="Arial" w:cs="Arial"/>
          <w:b/>
          <w:i/>
          <w:sz w:val="26"/>
        </w:rPr>
        <w:t xml:space="preserve">(Concluded) </w:t>
      </w:r>
    </w:p>
    <w:p w14:paraId="0F11869F" w14:textId="77777777" w:rsidR="006D0580" w:rsidRPr="00EB1F18" w:rsidRDefault="006D0580" w:rsidP="006D0580">
      <w:pPr>
        <w:keepNext/>
        <w:rPr>
          <w:rFonts w:ascii="Arial" w:hAnsi="Arial" w:cs="Arial"/>
          <w:b/>
          <w:i/>
          <w:sz w:val="26"/>
        </w:rPr>
      </w:pPr>
    </w:p>
    <w:p w14:paraId="2E664C8B" w14:textId="5BAF504D" w:rsidR="006D0580" w:rsidRPr="00EB1F18" w:rsidRDefault="006D0580" w:rsidP="006D0580">
      <w:pPr>
        <w:rPr>
          <w:rFonts w:ascii="Arial" w:hAnsi="Arial" w:cs="Arial"/>
          <w:b/>
          <w:i/>
          <w:sz w:val="26"/>
        </w:rPr>
      </w:pPr>
      <w:r w:rsidRPr="00EB1F18">
        <w:rPr>
          <w:rFonts w:ascii="Arial" w:hAnsi="Arial" w:cs="Arial"/>
          <w:b/>
          <w:i/>
          <w:sz w:val="26"/>
        </w:rPr>
        <w:t>Part 3</w:t>
      </w:r>
    </w:p>
    <w:p w14:paraId="25932E9D" w14:textId="77777777" w:rsidR="006D0580" w:rsidRPr="00EB1F18" w:rsidRDefault="006D0580" w:rsidP="006D0580">
      <w:pPr>
        <w:rPr>
          <w:rFonts w:ascii="Arial" w:hAnsi="Arial" w:cs="Arial"/>
          <w:b/>
          <w:sz w:val="26"/>
        </w:rPr>
      </w:pPr>
    </w:p>
    <w:p w14:paraId="1A7006C4"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56C05CDA"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Statement of Cash Flows</w:t>
      </w:r>
    </w:p>
    <w:p w14:paraId="2CB6F442"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For Month Ended December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5"/>
        <w:gridCol w:w="1439"/>
        <w:gridCol w:w="8"/>
        <w:gridCol w:w="10"/>
        <w:gridCol w:w="80"/>
        <w:gridCol w:w="20"/>
        <w:gridCol w:w="1232"/>
        <w:gridCol w:w="7"/>
        <w:gridCol w:w="90"/>
        <w:gridCol w:w="7"/>
      </w:tblGrid>
      <w:tr w:rsidR="006D0580" w:rsidRPr="00EB1F18" w14:paraId="574DF9E8" w14:textId="77777777" w:rsidTr="008953FE">
        <w:trPr>
          <w:gridAfter w:val="2"/>
          <w:wAfter w:w="90" w:type="dxa"/>
        </w:trPr>
        <w:tc>
          <w:tcPr>
            <w:tcW w:w="6390" w:type="dxa"/>
            <w:tcBorders>
              <w:bottom w:val="nil"/>
            </w:tcBorders>
          </w:tcPr>
          <w:p w14:paraId="01C55262" w14:textId="77777777" w:rsidR="006D0580" w:rsidRPr="00EB1F18" w:rsidRDefault="006D0580" w:rsidP="008953FE">
            <w:pPr>
              <w:spacing w:line="120" w:lineRule="auto"/>
              <w:rPr>
                <w:rFonts w:ascii="Arial" w:hAnsi="Arial" w:cs="Arial"/>
                <w:b/>
                <w:sz w:val="26"/>
              </w:rPr>
            </w:pPr>
          </w:p>
        </w:tc>
        <w:tc>
          <w:tcPr>
            <w:tcW w:w="1558" w:type="dxa"/>
            <w:gridSpan w:val="5"/>
          </w:tcPr>
          <w:p w14:paraId="09F63B3E" w14:textId="77777777" w:rsidR="006D0580" w:rsidRPr="00EB1F18" w:rsidRDefault="006D0580" w:rsidP="008953FE">
            <w:pPr>
              <w:spacing w:line="120" w:lineRule="auto"/>
              <w:ind w:left="-143" w:firstLine="143"/>
              <w:rPr>
                <w:rFonts w:ascii="Arial" w:hAnsi="Arial" w:cs="Arial"/>
                <w:b/>
                <w:sz w:val="26"/>
              </w:rPr>
            </w:pPr>
          </w:p>
        </w:tc>
        <w:tc>
          <w:tcPr>
            <w:tcW w:w="1240" w:type="dxa"/>
            <w:gridSpan w:val="2"/>
          </w:tcPr>
          <w:p w14:paraId="464B717F" w14:textId="77777777" w:rsidR="006D0580" w:rsidRPr="00EB1F18" w:rsidRDefault="006D0580" w:rsidP="008953FE">
            <w:pPr>
              <w:spacing w:line="120" w:lineRule="auto"/>
              <w:jc w:val="right"/>
              <w:rPr>
                <w:rFonts w:ascii="Arial" w:hAnsi="Arial" w:cs="Arial"/>
                <w:b/>
                <w:sz w:val="26"/>
              </w:rPr>
            </w:pPr>
          </w:p>
        </w:tc>
      </w:tr>
      <w:tr w:rsidR="006D0580" w:rsidRPr="00EB1F18" w14:paraId="040519D4" w14:textId="77777777" w:rsidTr="008953FE">
        <w:trPr>
          <w:gridAfter w:val="2"/>
          <w:wAfter w:w="90" w:type="dxa"/>
        </w:trPr>
        <w:tc>
          <w:tcPr>
            <w:tcW w:w="6390" w:type="dxa"/>
            <w:tcBorders>
              <w:bottom w:val="nil"/>
            </w:tcBorders>
          </w:tcPr>
          <w:p w14:paraId="65790F99" w14:textId="77777777" w:rsidR="006D0580" w:rsidRPr="00EB1F18" w:rsidRDefault="006D0580" w:rsidP="008953FE">
            <w:pPr>
              <w:rPr>
                <w:rFonts w:ascii="Arial" w:hAnsi="Arial" w:cs="Arial"/>
                <w:b/>
                <w:sz w:val="26"/>
              </w:rPr>
            </w:pPr>
            <w:r w:rsidRPr="00EB1F18">
              <w:rPr>
                <w:rFonts w:ascii="Arial" w:hAnsi="Arial" w:cs="Arial"/>
                <w:b/>
                <w:sz w:val="26"/>
              </w:rPr>
              <w:t>Cash flows from operating activities</w:t>
            </w:r>
          </w:p>
        </w:tc>
        <w:tc>
          <w:tcPr>
            <w:tcW w:w="1558" w:type="dxa"/>
            <w:gridSpan w:val="5"/>
          </w:tcPr>
          <w:p w14:paraId="70584402" w14:textId="77777777" w:rsidR="006D0580" w:rsidRPr="00EB1F18" w:rsidRDefault="006D0580" w:rsidP="008953FE">
            <w:pPr>
              <w:ind w:left="-143" w:firstLine="143"/>
              <w:rPr>
                <w:rFonts w:ascii="Arial" w:hAnsi="Arial" w:cs="Arial"/>
                <w:b/>
                <w:sz w:val="26"/>
              </w:rPr>
            </w:pPr>
          </w:p>
        </w:tc>
        <w:tc>
          <w:tcPr>
            <w:tcW w:w="1240" w:type="dxa"/>
            <w:gridSpan w:val="2"/>
          </w:tcPr>
          <w:p w14:paraId="0536025B" w14:textId="77777777" w:rsidR="006D0580" w:rsidRPr="00EB1F18" w:rsidRDefault="006D0580" w:rsidP="008953FE">
            <w:pPr>
              <w:jc w:val="right"/>
              <w:rPr>
                <w:rFonts w:ascii="Arial" w:hAnsi="Arial" w:cs="Arial"/>
                <w:b/>
                <w:sz w:val="26"/>
              </w:rPr>
            </w:pPr>
          </w:p>
        </w:tc>
      </w:tr>
      <w:tr w:rsidR="006D0580" w:rsidRPr="00EB1F18" w14:paraId="55A63F4D" w14:textId="77777777" w:rsidTr="008953FE">
        <w:trPr>
          <w:gridAfter w:val="2"/>
          <w:wAfter w:w="90" w:type="dxa"/>
        </w:trPr>
        <w:tc>
          <w:tcPr>
            <w:tcW w:w="6390" w:type="dxa"/>
            <w:tcBorders>
              <w:bottom w:val="nil"/>
            </w:tcBorders>
          </w:tcPr>
          <w:p w14:paraId="52BC9967"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szCs w:val="26"/>
                <w:vertAlign w:val="superscript"/>
              </w:rPr>
              <w:t>1</w:t>
            </w:r>
            <w:r w:rsidRPr="00EB1F18">
              <w:rPr>
                <w:rFonts w:ascii="Arial" w:hAnsi="Arial" w:cs="Arial"/>
                <w:b/>
                <w:sz w:val="26"/>
              </w:rPr>
              <w:tab/>
            </w:r>
          </w:p>
        </w:tc>
        <w:tc>
          <w:tcPr>
            <w:tcW w:w="1440" w:type="dxa"/>
          </w:tcPr>
          <w:p w14:paraId="2855F7E2"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 xml:space="preserve">$ 6,200 </w:t>
            </w:r>
          </w:p>
        </w:tc>
        <w:tc>
          <w:tcPr>
            <w:tcW w:w="1358" w:type="dxa"/>
            <w:gridSpan w:val="6"/>
          </w:tcPr>
          <w:p w14:paraId="05136F6C" w14:textId="77777777" w:rsidR="006D0580" w:rsidRPr="00EB1F18" w:rsidRDefault="006D0580" w:rsidP="008953FE">
            <w:pPr>
              <w:jc w:val="right"/>
              <w:rPr>
                <w:rFonts w:ascii="Arial" w:hAnsi="Arial" w:cs="Arial"/>
                <w:b/>
                <w:sz w:val="26"/>
              </w:rPr>
            </w:pPr>
          </w:p>
        </w:tc>
      </w:tr>
      <w:tr w:rsidR="006D0580" w:rsidRPr="00EB1F18" w14:paraId="5ECE1183" w14:textId="77777777" w:rsidTr="008953FE">
        <w:trPr>
          <w:gridAfter w:val="2"/>
          <w:wAfter w:w="90" w:type="dxa"/>
        </w:trPr>
        <w:tc>
          <w:tcPr>
            <w:tcW w:w="6390" w:type="dxa"/>
            <w:tcBorders>
              <w:bottom w:val="nil"/>
            </w:tcBorders>
          </w:tcPr>
          <w:p w14:paraId="65D7483C"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tcPr>
          <w:p w14:paraId="0EFB08C8"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(1,000)</w:t>
            </w:r>
          </w:p>
        </w:tc>
        <w:tc>
          <w:tcPr>
            <w:tcW w:w="1260" w:type="dxa"/>
            <w:gridSpan w:val="3"/>
          </w:tcPr>
          <w:p w14:paraId="4F8C921C" w14:textId="77777777" w:rsidR="006D0580" w:rsidRPr="00EB1F18" w:rsidRDefault="006D0580" w:rsidP="008953FE">
            <w:pPr>
              <w:jc w:val="right"/>
              <w:rPr>
                <w:rFonts w:ascii="Arial" w:hAnsi="Arial" w:cs="Arial"/>
                <w:b/>
                <w:sz w:val="26"/>
              </w:rPr>
            </w:pPr>
          </w:p>
        </w:tc>
      </w:tr>
      <w:tr w:rsidR="006D0580" w:rsidRPr="00EB1F18" w14:paraId="6D9D0201" w14:textId="77777777" w:rsidTr="008953FE">
        <w:trPr>
          <w:gridAfter w:val="2"/>
          <w:wAfter w:w="90" w:type="dxa"/>
        </w:trPr>
        <w:tc>
          <w:tcPr>
            <w:tcW w:w="6390" w:type="dxa"/>
            <w:tcBorders>
              <w:bottom w:val="nil"/>
            </w:tcBorders>
          </w:tcPr>
          <w:p w14:paraId="2282CA86"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supplies</w:t>
            </w:r>
            <w:r w:rsidRPr="00EB1F18">
              <w:rPr>
                <w:rFonts w:ascii="Arial" w:hAnsi="Arial" w:cs="Arial"/>
                <w:b/>
                <w:sz w:val="26"/>
              </w:rPr>
              <w:tab/>
            </w:r>
          </w:p>
        </w:tc>
        <w:tc>
          <w:tcPr>
            <w:tcW w:w="1538" w:type="dxa"/>
            <w:gridSpan w:val="4"/>
          </w:tcPr>
          <w:p w14:paraId="0EA03ACB"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(800)</w:t>
            </w:r>
          </w:p>
        </w:tc>
        <w:tc>
          <w:tcPr>
            <w:tcW w:w="1260" w:type="dxa"/>
            <w:gridSpan w:val="3"/>
          </w:tcPr>
          <w:p w14:paraId="33FC357E" w14:textId="77777777" w:rsidR="006D0580" w:rsidRPr="00EB1F18" w:rsidRDefault="006D0580" w:rsidP="008953FE">
            <w:pPr>
              <w:jc w:val="right"/>
              <w:rPr>
                <w:rFonts w:ascii="Arial" w:hAnsi="Arial" w:cs="Arial"/>
                <w:b/>
                <w:sz w:val="26"/>
              </w:rPr>
            </w:pPr>
          </w:p>
        </w:tc>
      </w:tr>
      <w:tr w:rsidR="006D0580" w:rsidRPr="00EB1F18" w14:paraId="1B0B1C3A" w14:textId="77777777" w:rsidTr="008953FE">
        <w:trPr>
          <w:gridAfter w:val="2"/>
          <w:wAfter w:w="90" w:type="dxa"/>
        </w:trPr>
        <w:tc>
          <w:tcPr>
            <w:tcW w:w="6390" w:type="dxa"/>
            <w:tcBorders>
              <w:bottom w:val="nil"/>
            </w:tcBorders>
          </w:tcPr>
          <w:p w14:paraId="3B62DB65"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tcPr>
          <w:p w14:paraId="5A87956B"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(540)</w:t>
            </w:r>
          </w:p>
        </w:tc>
        <w:tc>
          <w:tcPr>
            <w:tcW w:w="1260" w:type="dxa"/>
            <w:gridSpan w:val="3"/>
          </w:tcPr>
          <w:p w14:paraId="1E7C2102" w14:textId="77777777" w:rsidR="006D0580" w:rsidRPr="00EB1F18" w:rsidRDefault="006D0580" w:rsidP="008953FE">
            <w:pPr>
              <w:jc w:val="right"/>
              <w:rPr>
                <w:rFonts w:ascii="Arial" w:hAnsi="Arial" w:cs="Arial"/>
                <w:b/>
                <w:sz w:val="26"/>
              </w:rPr>
            </w:pPr>
          </w:p>
        </w:tc>
      </w:tr>
      <w:tr w:rsidR="006D0580" w:rsidRPr="00EB1F18" w14:paraId="78C93D10" w14:textId="77777777" w:rsidTr="008953FE">
        <w:trPr>
          <w:gridAfter w:val="2"/>
          <w:wAfter w:w="90" w:type="dxa"/>
        </w:trPr>
        <w:tc>
          <w:tcPr>
            <w:tcW w:w="6390" w:type="dxa"/>
            <w:tcBorders>
              <w:bottom w:val="nil"/>
            </w:tcBorders>
          </w:tcPr>
          <w:p w14:paraId="14469006"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tcPr>
          <w:p w14:paraId="720FFD6F"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(1,400</w:t>
            </w:r>
            <w:r w:rsidRPr="00EB1F18">
              <w:rPr>
                <w:rFonts w:ascii="Arial" w:hAnsi="Arial" w:cs="Arial"/>
                <w:b/>
                <w:sz w:val="26"/>
              </w:rPr>
              <w:t>)</w:t>
            </w:r>
          </w:p>
        </w:tc>
        <w:tc>
          <w:tcPr>
            <w:tcW w:w="1260" w:type="dxa"/>
            <w:gridSpan w:val="3"/>
          </w:tcPr>
          <w:p w14:paraId="6A7A818F" w14:textId="77777777" w:rsidR="006D0580" w:rsidRPr="00EB1F18" w:rsidRDefault="006D0580" w:rsidP="008953FE">
            <w:pPr>
              <w:jc w:val="right"/>
              <w:rPr>
                <w:rFonts w:ascii="Arial" w:hAnsi="Arial" w:cs="Arial"/>
                <w:b/>
                <w:sz w:val="26"/>
                <w:u w:val="single"/>
              </w:rPr>
            </w:pPr>
          </w:p>
        </w:tc>
      </w:tr>
      <w:tr w:rsidR="006D0580" w:rsidRPr="00EB1F18" w14:paraId="58B604F2" w14:textId="77777777" w:rsidTr="008953FE">
        <w:tblPrEx>
          <w:tblCellMar>
            <w:left w:w="19" w:type="dxa"/>
            <w:right w:w="19" w:type="dxa"/>
          </w:tblCellMar>
        </w:tblPrEx>
        <w:trPr>
          <w:gridAfter w:val="2"/>
          <w:wAfter w:w="97" w:type="dxa"/>
        </w:trPr>
        <w:tc>
          <w:tcPr>
            <w:tcW w:w="6390" w:type="dxa"/>
            <w:tcBorders>
              <w:bottom w:val="nil"/>
            </w:tcBorders>
          </w:tcPr>
          <w:p w14:paraId="5B388127"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3"/>
          </w:tcPr>
          <w:p w14:paraId="21BF9634" w14:textId="77777777" w:rsidR="006D0580" w:rsidRPr="00EB1F18" w:rsidRDefault="006D0580" w:rsidP="008953FE">
            <w:pPr>
              <w:ind w:left="-143" w:firstLine="143"/>
              <w:jc w:val="right"/>
              <w:rPr>
                <w:rFonts w:ascii="Arial" w:hAnsi="Arial" w:cs="Arial"/>
                <w:b/>
                <w:sz w:val="26"/>
              </w:rPr>
            </w:pPr>
          </w:p>
        </w:tc>
        <w:tc>
          <w:tcPr>
            <w:tcW w:w="1333" w:type="dxa"/>
            <w:gridSpan w:val="4"/>
          </w:tcPr>
          <w:p w14:paraId="4DF204FC" w14:textId="77777777" w:rsidR="006D0580" w:rsidRPr="00EB1F18" w:rsidRDefault="006D0580" w:rsidP="008953FE">
            <w:pPr>
              <w:jc w:val="right"/>
              <w:rPr>
                <w:rFonts w:ascii="Arial" w:hAnsi="Arial" w:cs="Arial"/>
                <w:b/>
                <w:sz w:val="26"/>
              </w:rPr>
            </w:pPr>
            <w:r w:rsidRPr="00EB1F18">
              <w:rPr>
                <w:rFonts w:ascii="Arial" w:hAnsi="Arial" w:cs="Arial"/>
                <w:b/>
                <w:sz w:val="26"/>
              </w:rPr>
              <w:t>$  2,460</w:t>
            </w:r>
          </w:p>
        </w:tc>
      </w:tr>
      <w:tr w:rsidR="006D0580" w:rsidRPr="00EB1F18" w14:paraId="278BAE45" w14:textId="77777777" w:rsidTr="008953FE">
        <w:trPr>
          <w:gridAfter w:val="3"/>
          <w:wAfter w:w="97" w:type="dxa"/>
        </w:trPr>
        <w:tc>
          <w:tcPr>
            <w:tcW w:w="6390" w:type="dxa"/>
            <w:tcBorders>
              <w:bottom w:val="nil"/>
            </w:tcBorders>
          </w:tcPr>
          <w:p w14:paraId="59E8AA1B" w14:textId="77777777" w:rsidR="006D0580" w:rsidRPr="00EB1F18" w:rsidRDefault="006D0580" w:rsidP="008953FE">
            <w:pPr>
              <w:spacing w:line="120" w:lineRule="auto"/>
              <w:rPr>
                <w:rFonts w:ascii="Arial" w:hAnsi="Arial" w:cs="Arial"/>
                <w:b/>
                <w:sz w:val="26"/>
              </w:rPr>
            </w:pPr>
          </w:p>
        </w:tc>
        <w:tc>
          <w:tcPr>
            <w:tcW w:w="1558" w:type="dxa"/>
            <w:gridSpan w:val="5"/>
          </w:tcPr>
          <w:p w14:paraId="4DD2A0C1" w14:textId="77777777" w:rsidR="006D0580" w:rsidRPr="00EB1F18" w:rsidRDefault="006D0580" w:rsidP="008953FE">
            <w:pPr>
              <w:spacing w:line="120" w:lineRule="auto"/>
              <w:ind w:left="-143" w:firstLine="143"/>
              <w:jc w:val="right"/>
              <w:rPr>
                <w:rFonts w:ascii="Arial" w:hAnsi="Arial" w:cs="Arial"/>
                <w:b/>
                <w:sz w:val="26"/>
              </w:rPr>
            </w:pPr>
          </w:p>
        </w:tc>
        <w:tc>
          <w:tcPr>
            <w:tcW w:w="1233" w:type="dxa"/>
          </w:tcPr>
          <w:p w14:paraId="246DE8E0" w14:textId="77777777" w:rsidR="006D0580" w:rsidRPr="00EB1F18" w:rsidRDefault="006D0580" w:rsidP="008953FE">
            <w:pPr>
              <w:spacing w:line="120" w:lineRule="auto"/>
              <w:jc w:val="right"/>
              <w:rPr>
                <w:rFonts w:ascii="Arial" w:hAnsi="Arial" w:cs="Arial"/>
                <w:b/>
                <w:sz w:val="26"/>
              </w:rPr>
            </w:pPr>
          </w:p>
        </w:tc>
      </w:tr>
      <w:tr w:rsidR="006D0580" w:rsidRPr="00EB1F18" w14:paraId="13653940" w14:textId="77777777" w:rsidTr="008953FE">
        <w:trPr>
          <w:gridAfter w:val="3"/>
          <w:wAfter w:w="97" w:type="dxa"/>
        </w:trPr>
        <w:tc>
          <w:tcPr>
            <w:tcW w:w="6390" w:type="dxa"/>
            <w:tcBorders>
              <w:bottom w:val="nil"/>
            </w:tcBorders>
          </w:tcPr>
          <w:p w14:paraId="34A95F30" w14:textId="77777777" w:rsidR="006D0580" w:rsidRPr="00EB1F18" w:rsidRDefault="006D0580" w:rsidP="008953FE">
            <w:pPr>
              <w:rPr>
                <w:rFonts w:ascii="Arial" w:hAnsi="Arial" w:cs="Arial"/>
                <w:b/>
                <w:sz w:val="26"/>
              </w:rPr>
            </w:pPr>
            <w:r w:rsidRPr="00EB1F18">
              <w:rPr>
                <w:rFonts w:ascii="Arial" w:hAnsi="Arial" w:cs="Arial"/>
                <w:b/>
                <w:sz w:val="26"/>
              </w:rPr>
              <w:t>Cash flows from investing activities</w:t>
            </w:r>
          </w:p>
        </w:tc>
        <w:tc>
          <w:tcPr>
            <w:tcW w:w="1558" w:type="dxa"/>
            <w:gridSpan w:val="5"/>
          </w:tcPr>
          <w:p w14:paraId="60B59146" w14:textId="77777777" w:rsidR="006D0580" w:rsidRPr="00EB1F18" w:rsidRDefault="006D0580" w:rsidP="008953FE">
            <w:pPr>
              <w:ind w:left="-143" w:firstLine="143"/>
              <w:jc w:val="right"/>
              <w:rPr>
                <w:rFonts w:ascii="Arial" w:hAnsi="Arial" w:cs="Arial"/>
                <w:b/>
                <w:sz w:val="26"/>
              </w:rPr>
            </w:pPr>
          </w:p>
        </w:tc>
        <w:tc>
          <w:tcPr>
            <w:tcW w:w="1233" w:type="dxa"/>
          </w:tcPr>
          <w:p w14:paraId="3093064B" w14:textId="77777777" w:rsidR="006D0580" w:rsidRPr="00EB1F18" w:rsidRDefault="006D0580" w:rsidP="008953FE">
            <w:pPr>
              <w:jc w:val="right"/>
              <w:rPr>
                <w:rFonts w:ascii="Arial" w:hAnsi="Arial" w:cs="Arial"/>
                <w:b/>
                <w:sz w:val="26"/>
              </w:rPr>
            </w:pPr>
          </w:p>
        </w:tc>
      </w:tr>
      <w:tr w:rsidR="006D0580" w:rsidRPr="00EB1F18" w14:paraId="5B48A35B" w14:textId="77777777" w:rsidTr="008953FE">
        <w:trPr>
          <w:gridAfter w:val="3"/>
          <w:wAfter w:w="97" w:type="dxa"/>
        </w:trPr>
        <w:tc>
          <w:tcPr>
            <w:tcW w:w="6390" w:type="dxa"/>
            <w:tcBorders>
              <w:bottom w:val="nil"/>
            </w:tcBorders>
          </w:tcPr>
          <w:p w14:paraId="2D520319" w14:textId="4FD25FD4" w:rsidR="006D0580" w:rsidRPr="00EB1F18" w:rsidRDefault="00C11663">
            <w:pPr>
              <w:tabs>
                <w:tab w:val="right" w:leader="dot" w:pos="6336"/>
              </w:tabs>
              <w:rPr>
                <w:rFonts w:ascii="Arial" w:hAnsi="Arial" w:cs="Arial"/>
                <w:b/>
                <w:sz w:val="26"/>
              </w:rPr>
            </w:pPr>
            <w:r>
              <w:rPr>
                <w:rFonts w:ascii="Arial" w:hAnsi="Arial" w:cs="Arial"/>
                <w:b/>
                <w:sz w:val="26"/>
              </w:rPr>
              <w:t>Cash paid for</w:t>
            </w:r>
            <w:r w:rsidR="006D0580" w:rsidRPr="00EB1F18">
              <w:rPr>
                <w:rFonts w:ascii="Arial" w:hAnsi="Arial" w:cs="Arial"/>
                <w:b/>
                <w:sz w:val="26"/>
              </w:rPr>
              <w:t xml:space="preserve"> office equipment</w:t>
            </w:r>
            <w:r w:rsidR="006D0580" w:rsidRPr="00EB1F18">
              <w:rPr>
                <w:rFonts w:ascii="Arial" w:hAnsi="Arial" w:cs="Arial"/>
                <w:b/>
                <w:sz w:val="26"/>
              </w:rPr>
              <w:tab/>
            </w:r>
          </w:p>
        </w:tc>
        <w:tc>
          <w:tcPr>
            <w:tcW w:w="1538" w:type="dxa"/>
            <w:gridSpan w:val="4"/>
          </w:tcPr>
          <w:p w14:paraId="3E4DAE6C" w14:textId="77777777" w:rsidR="006D0580" w:rsidRPr="00EB1F18" w:rsidRDefault="006D0580" w:rsidP="008953FE">
            <w:pPr>
              <w:tabs>
                <w:tab w:val="right" w:leader="dot" w:pos="6336"/>
              </w:tabs>
              <w:ind w:left="-143" w:firstLine="143"/>
              <w:jc w:val="right"/>
              <w:rPr>
                <w:rFonts w:ascii="Arial" w:hAnsi="Arial" w:cs="Arial"/>
                <w:b/>
                <w:sz w:val="26"/>
              </w:rPr>
            </w:pPr>
            <w:r w:rsidRPr="00EB1F18">
              <w:rPr>
                <w:rFonts w:ascii="Arial" w:hAnsi="Arial" w:cs="Arial"/>
                <w:b/>
                <w:sz w:val="26"/>
              </w:rPr>
              <w:t>(2,530)</w:t>
            </w:r>
          </w:p>
        </w:tc>
        <w:tc>
          <w:tcPr>
            <w:tcW w:w="1253" w:type="dxa"/>
            <w:gridSpan w:val="2"/>
          </w:tcPr>
          <w:p w14:paraId="452944FE" w14:textId="77777777" w:rsidR="006D0580" w:rsidRPr="00EB1F18" w:rsidRDefault="006D0580" w:rsidP="008953FE">
            <w:pPr>
              <w:jc w:val="right"/>
              <w:rPr>
                <w:rFonts w:ascii="Arial" w:hAnsi="Arial" w:cs="Arial"/>
                <w:b/>
                <w:sz w:val="26"/>
                <w:u w:val="single"/>
              </w:rPr>
            </w:pPr>
          </w:p>
        </w:tc>
      </w:tr>
      <w:tr w:rsidR="006D0580" w:rsidRPr="00EB1F18" w14:paraId="3855F334" w14:textId="77777777" w:rsidTr="008953FE">
        <w:trPr>
          <w:gridAfter w:val="3"/>
          <w:wAfter w:w="97" w:type="dxa"/>
        </w:trPr>
        <w:tc>
          <w:tcPr>
            <w:tcW w:w="6390" w:type="dxa"/>
            <w:tcBorders>
              <w:bottom w:val="nil"/>
            </w:tcBorders>
          </w:tcPr>
          <w:p w14:paraId="0CAFC728" w14:textId="54B3314A" w:rsidR="006D0580" w:rsidRPr="00EB1F18" w:rsidRDefault="00C11663" w:rsidP="008953FE">
            <w:pPr>
              <w:tabs>
                <w:tab w:val="right" w:leader="dot" w:pos="6336"/>
              </w:tabs>
              <w:rPr>
                <w:rFonts w:ascii="Arial" w:hAnsi="Arial" w:cs="Arial"/>
                <w:b/>
                <w:sz w:val="26"/>
              </w:rPr>
            </w:pPr>
            <w:r>
              <w:rPr>
                <w:rFonts w:ascii="Arial" w:hAnsi="Arial" w:cs="Arial"/>
                <w:b/>
                <w:sz w:val="26"/>
              </w:rPr>
              <w:t>Cash paid for</w:t>
            </w:r>
            <w:r w:rsidR="006D0580" w:rsidRPr="00EB1F18">
              <w:rPr>
                <w:rFonts w:ascii="Arial" w:hAnsi="Arial" w:cs="Arial"/>
                <w:b/>
                <w:sz w:val="26"/>
              </w:rPr>
              <w:t xml:space="preserve"> electrical equipment</w:t>
            </w:r>
            <w:r w:rsidR="006D0580" w:rsidRPr="00EB1F18">
              <w:rPr>
                <w:rFonts w:ascii="Arial" w:hAnsi="Arial" w:cs="Arial"/>
                <w:b/>
                <w:sz w:val="26"/>
              </w:rPr>
              <w:tab/>
            </w:r>
          </w:p>
        </w:tc>
        <w:tc>
          <w:tcPr>
            <w:tcW w:w="1538" w:type="dxa"/>
            <w:gridSpan w:val="4"/>
          </w:tcPr>
          <w:p w14:paraId="4E780EFD"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(4,800</w:t>
            </w:r>
            <w:r w:rsidRPr="00EB1F18">
              <w:rPr>
                <w:rFonts w:ascii="Arial" w:hAnsi="Arial" w:cs="Arial"/>
                <w:b/>
                <w:sz w:val="26"/>
              </w:rPr>
              <w:t>)</w:t>
            </w:r>
          </w:p>
        </w:tc>
        <w:tc>
          <w:tcPr>
            <w:tcW w:w="1253" w:type="dxa"/>
            <w:gridSpan w:val="2"/>
          </w:tcPr>
          <w:p w14:paraId="6EE3E85C" w14:textId="77777777" w:rsidR="006D0580" w:rsidRPr="00EB1F18" w:rsidRDefault="006D0580" w:rsidP="008953FE">
            <w:pPr>
              <w:jc w:val="right"/>
              <w:rPr>
                <w:rFonts w:ascii="Arial" w:hAnsi="Arial" w:cs="Arial"/>
                <w:b/>
                <w:sz w:val="26"/>
                <w:u w:val="single"/>
              </w:rPr>
            </w:pPr>
          </w:p>
        </w:tc>
      </w:tr>
      <w:tr w:rsidR="006D0580" w:rsidRPr="00EB1F18" w14:paraId="43E6D2CA" w14:textId="77777777" w:rsidTr="008953FE">
        <w:tblPrEx>
          <w:tblCellMar>
            <w:left w:w="19" w:type="dxa"/>
            <w:right w:w="19" w:type="dxa"/>
          </w:tblCellMar>
        </w:tblPrEx>
        <w:tc>
          <w:tcPr>
            <w:tcW w:w="6390" w:type="dxa"/>
            <w:tcBorders>
              <w:bottom w:val="nil"/>
            </w:tcBorders>
          </w:tcPr>
          <w:p w14:paraId="545FED61"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3"/>
          </w:tcPr>
          <w:p w14:paraId="7F2273C2" w14:textId="77777777" w:rsidR="006D0580" w:rsidRPr="00EB1F18" w:rsidRDefault="006D0580" w:rsidP="008953FE">
            <w:pPr>
              <w:ind w:left="-143" w:firstLine="143"/>
              <w:jc w:val="right"/>
              <w:rPr>
                <w:rFonts w:ascii="Arial" w:hAnsi="Arial" w:cs="Arial"/>
                <w:b/>
                <w:sz w:val="26"/>
              </w:rPr>
            </w:pPr>
          </w:p>
        </w:tc>
        <w:tc>
          <w:tcPr>
            <w:tcW w:w="1423" w:type="dxa"/>
            <w:gridSpan w:val="6"/>
          </w:tcPr>
          <w:p w14:paraId="67BFCB4A" w14:textId="77777777" w:rsidR="006D0580" w:rsidRPr="00EB1F18" w:rsidRDefault="006D0580" w:rsidP="008953FE">
            <w:pPr>
              <w:jc w:val="right"/>
              <w:rPr>
                <w:rFonts w:ascii="Arial" w:hAnsi="Arial" w:cs="Arial"/>
                <w:b/>
                <w:sz w:val="26"/>
              </w:rPr>
            </w:pPr>
            <w:r w:rsidRPr="00EB1F18">
              <w:rPr>
                <w:rFonts w:ascii="Arial" w:hAnsi="Arial" w:cs="Arial"/>
                <w:b/>
                <w:sz w:val="26"/>
              </w:rPr>
              <w:t>(7,330)</w:t>
            </w:r>
          </w:p>
        </w:tc>
      </w:tr>
      <w:tr w:rsidR="006D0580" w:rsidRPr="00EB1F18" w14:paraId="2A06EC6D" w14:textId="77777777" w:rsidTr="008953FE">
        <w:trPr>
          <w:gridAfter w:val="1"/>
          <w:wAfter w:w="7" w:type="dxa"/>
        </w:trPr>
        <w:tc>
          <w:tcPr>
            <w:tcW w:w="6390" w:type="dxa"/>
            <w:tcBorders>
              <w:bottom w:val="nil"/>
            </w:tcBorders>
          </w:tcPr>
          <w:p w14:paraId="0931615C" w14:textId="77777777" w:rsidR="006D0580" w:rsidRPr="00EB1F18" w:rsidRDefault="006D0580" w:rsidP="008953FE">
            <w:pPr>
              <w:spacing w:line="120" w:lineRule="auto"/>
              <w:rPr>
                <w:rFonts w:ascii="Arial" w:hAnsi="Arial" w:cs="Arial"/>
                <w:b/>
                <w:sz w:val="26"/>
              </w:rPr>
            </w:pPr>
          </w:p>
        </w:tc>
        <w:tc>
          <w:tcPr>
            <w:tcW w:w="1558" w:type="dxa"/>
            <w:gridSpan w:val="5"/>
          </w:tcPr>
          <w:p w14:paraId="4670AEF5" w14:textId="77777777" w:rsidR="006D0580" w:rsidRPr="00EB1F18" w:rsidRDefault="006D0580" w:rsidP="008953FE">
            <w:pPr>
              <w:spacing w:line="120" w:lineRule="auto"/>
              <w:ind w:left="-143" w:firstLine="143"/>
              <w:jc w:val="right"/>
              <w:rPr>
                <w:rFonts w:ascii="Arial" w:hAnsi="Arial" w:cs="Arial"/>
                <w:b/>
                <w:sz w:val="26"/>
              </w:rPr>
            </w:pPr>
          </w:p>
        </w:tc>
        <w:tc>
          <w:tcPr>
            <w:tcW w:w="1330" w:type="dxa"/>
            <w:gridSpan w:val="3"/>
          </w:tcPr>
          <w:p w14:paraId="6BF4D11B" w14:textId="77777777" w:rsidR="006D0580" w:rsidRPr="00EB1F18" w:rsidRDefault="006D0580" w:rsidP="008953FE">
            <w:pPr>
              <w:spacing w:line="120" w:lineRule="auto"/>
              <w:jc w:val="right"/>
              <w:rPr>
                <w:rFonts w:ascii="Arial" w:hAnsi="Arial" w:cs="Arial"/>
                <w:b/>
                <w:sz w:val="26"/>
              </w:rPr>
            </w:pPr>
          </w:p>
        </w:tc>
      </w:tr>
      <w:tr w:rsidR="006D0580" w:rsidRPr="00EB1F18" w14:paraId="51D4C96F" w14:textId="77777777" w:rsidTr="008953FE">
        <w:trPr>
          <w:gridAfter w:val="1"/>
          <w:wAfter w:w="7" w:type="dxa"/>
        </w:trPr>
        <w:tc>
          <w:tcPr>
            <w:tcW w:w="6390" w:type="dxa"/>
            <w:tcBorders>
              <w:bottom w:val="nil"/>
            </w:tcBorders>
          </w:tcPr>
          <w:p w14:paraId="66A8CF90" w14:textId="77777777" w:rsidR="006D0580" w:rsidRPr="00EB1F18" w:rsidRDefault="006D0580" w:rsidP="008953FE">
            <w:pPr>
              <w:rPr>
                <w:rFonts w:ascii="Arial" w:hAnsi="Arial" w:cs="Arial"/>
                <w:b/>
                <w:sz w:val="26"/>
              </w:rPr>
            </w:pPr>
            <w:r w:rsidRPr="00EB1F18">
              <w:rPr>
                <w:rFonts w:ascii="Arial" w:hAnsi="Arial" w:cs="Arial"/>
                <w:b/>
                <w:sz w:val="26"/>
              </w:rPr>
              <w:t>Cash flows from financing activities</w:t>
            </w:r>
          </w:p>
        </w:tc>
        <w:tc>
          <w:tcPr>
            <w:tcW w:w="1558" w:type="dxa"/>
            <w:gridSpan w:val="5"/>
          </w:tcPr>
          <w:p w14:paraId="752FA977" w14:textId="77777777" w:rsidR="006D0580" w:rsidRPr="00EB1F18" w:rsidRDefault="006D0580" w:rsidP="008953FE">
            <w:pPr>
              <w:ind w:left="-143" w:firstLine="143"/>
              <w:jc w:val="right"/>
              <w:rPr>
                <w:rFonts w:ascii="Arial" w:hAnsi="Arial" w:cs="Arial"/>
                <w:b/>
                <w:sz w:val="26"/>
              </w:rPr>
            </w:pPr>
          </w:p>
        </w:tc>
        <w:tc>
          <w:tcPr>
            <w:tcW w:w="1330" w:type="dxa"/>
            <w:gridSpan w:val="3"/>
          </w:tcPr>
          <w:p w14:paraId="4085387C" w14:textId="77777777" w:rsidR="006D0580" w:rsidRPr="00EB1F18" w:rsidRDefault="006D0580" w:rsidP="008953FE">
            <w:pPr>
              <w:jc w:val="right"/>
              <w:rPr>
                <w:rFonts w:ascii="Arial" w:hAnsi="Arial" w:cs="Arial"/>
                <w:b/>
                <w:sz w:val="26"/>
              </w:rPr>
            </w:pPr>
          </w:p>
        </w:tc>
      </w:tr>
      <w:tr w:rsidR="006D0580" w:rsidRPr="00EB1F18" w14:paraId="024F7D71" w14:textId="77777777" w:rsidTr="008953FE">
        <w:trPr>
          <w:gridAfter w:val="1"/>
          <w:wAfter w:w="7" w:type="dxa"/>
        </w:trPr>
        <w:tc>
          <w:tcPr>
            <w:tcW w:w="6390" w:type="dxa"/>
            <w:tcBorders>
              <w:bottom w:val="nil"/>
            </w:tcBorders>
          </w:tcPr>
          <w:p w14:paraId="6B407FBD" w14:textId="430986B9" w:rsidR="006D0580" w:rsidRPr="00EB1F18" w:rsidRDefault="00C11663">
            <w:pPr>
              <w:tabs>
                <w:tab w:val="right" w:leader="dot" w:pos="6336"/>
              </w:tabs>
              <w:rPr>
                <w:rFonts w:ascii="Arial" w:hAnsi="Arial" w:cs="Arial"/>
                <w:b/>
                <w:sz w:val="26"/>
              </w:rPr>
            </w:pPr>
            <w:r>
              <w:rPr>
                <w:rFonts w:ascii="Arial" w:hAnsi="Arial" w:cs="Arial"/>
                <w:b/>
                <w:sz w:val="26"/>
              </w:rPr>
              <w:t>Cash i</w:t>
            </w:r>
            <w:r w:rsidR="006D0580" w:rsidRPr="00EB1F18">
              <w:rPr>
                <w:rFonts w:ascii="Arial" w:hAnsi="Arial" w:cs="Arial"/>
                <w:b/>
                <w:sz w:val="26"/>
              </w:rPr>
              <w:t xml:space="preserve">nvestment </w:t>
            </w:r>
            <w:r>
              <w:rPr>
                <w:rFonts w:ascii="Arial" w:hAnsi="Arial" w:cs="Arial"/>
                <w:b/>
                <w:sz w:val="26"/>
              </w:rPr>
              <w:t>from shareholder</w:t>
            </w:r>
            <w:r w:rsidR="006D0580" w:rsidRPr="00EB1F18">
              <w:rPr>
                <w:rFonts w:ascii="Arial" w:hAnsi="Arial" w:cs="Arial"/>
                <w:b/>
                <w:sz w:val="26"/>
              </w:rPr>
              <w:tab/>
            </w:r>
          </w:p>
        </w:tc>
        <w:tc>
          <w:tcPr>
            <w:tcW w:w="1448" w:type="dxa"/>
            <w:gridSpan w:val="2"/>
          </w:tcPr>
          <w:p w14:paraId="24715C64"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 xml:space="preserve"> 65,000</w:t>
            </w:r>
          </w:p>
        </w:tc>
        <w:tc>
          <w:tcPr>
            <w:tcW w:w="1440" w:type="dxa"/>
            <w:gridSpan w:val="6"/>
          </w:tcPr>
          <w:p w14:paraId="2BF21D01" w14:textId="77777777" w:rsidR="006D0580" w:rsidRPr="00EB1F18" w:rsidRDefault="006D0580" w:rsidP="008953FE">
            <w:pPr>
              <w:jc w:val="right"/>
              <w:rPr>
                <w:rFonts w:ascii="Arial" w:hAnsi="Arial" w:cs="Arial"/>
                <w:b/>
                <w:sz w:val="26"/>
              </w:rPr>
            </w:pPr>
          </w:p>
        </w:tc>
      </w:tr>
      <w:tr w:rsidR="006D0580" w:rsidRPr="00EB1F18" w14:paraId="16C5A185" w14:textId="77777777" w:rsidTr="008953FE">
        <w:trPr>
          <w:gridAfter w:val="1"/>
          <w:wAfter w:w="7" w:type="dxa"/>
        </w:trPr>
        <w:tc>
          <w:tcPr>
            <w:tcW w:w="6390" w:type="dxa"/>
            <w:tcBorders>
              <w:bottom w:val="nil"/>
            </w:tcBorders>
          </w:tcPr>
          <w:p w14:paraId="3E8C15DE" w14:textId="5F823D5F" w:rsidR="006D0580" w:rsidRPr="00EB1F18" w:rsidRDefault="00C11663" w:rsidP="008953FE">
            <w:pPr>
              <w:tabs>
                <w:tab w:val="right" w:leader="dot" w:pos="6336"/>
              </w:tabs>
              <w:rPr>
                <w:rFonts w:ascii="Arial" w:hAnsi="Arial" w:cs="Arial"/>
                <w:b/>
                <w:sz w:val="26"/>
              </w:rPr>
            </w:pPr>
            <w:r>
              <w:rPr>
                <w:rFonts w:ascii="Arial" w:hAnsi="Arial" w:cs="Arial"/>
                <w:b/>
                <w:sz w:val="26"/>
              </w:rPr>
              <w:t>Cash dividend to shareholder</w:t>
            </w:r>
            <w:r w:rsidR="006D0580" w:rsidRPr="00EB1F18">
              <w:rPr>
                <w:rFonts w:ascii="Arial" w:hAnsi="Arial" w:cs="Arial"/>
                <w:b/>
                <w:sz w:val="26"/>
              </w:rPr>
              <w:tab/>
            </w:r>
          </w:p>
        </w:tc>
        <w:tc>
          <w:tcPr>
            <w:tcW w:w="1538" w:type="dxa"/>
            <w:gridSpan w:val="4"/>
          </w:tcPr>
          <w:p w14:paraId="1F2FB9DF"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(950</w:t>
            </w:r>
            <w:r w:rsidRPr="00EB1F18">
              <w:rPr>
                <w:rFonts w:ascii="Arial" w:hAnsi="Arial" w:cs="Arial"/>
                <w:b/>
                <w:sz w:val="26"/>
              </w:rPr>
              <w:t>)</w:t>
            </w:r>
          </w:p>
        </w:tc>
        <w:tc>
          <w:tcPr>
            <w:tcW w:w="1350" w:type="dxa"/>
            <w:gridSpan w:val="4"/>
          </w:tcPr>
          <w:p w14:paraId="04FA70CA" w14:textId="77777777" w:rsidR="006D0580" w:rsidRPr="00EB1F18" w:rsidRDefault="006D0580" w:rsidP="008953FE">
            <w:pPr>
              <w:jc w:val="right"/>
              <w:rPr>
                <w:rFonts w:ascii="Arial" w:hAnsi="Arial" w:cs="Arial"/>
                <w:b/>
                <w:sz w:val="26"/>
                <w:u w:val="single"/>
              </w:rPr>
            </w:pPr>
          </w:p>
        </w:tc>
      </w:tr>
      <w:tr w:rsidR="006D0580" w:rsidRPr="00EB1F18" w14:paraId="5E913C25" w14:textId="77777777" w:rsidTr="008953FE">
        <w:trPr>
          <w:gridAfter w:val="2"/>
          <w:wAfter w:w="90" w:type="dxa"/>
        </w:trPr>
        <w:tc>
          <w:tcPr>
            <w:tcW w:w="6390" w:type="dxa"/>
            <w:tcBorders>
              <w:bottom w:val="nil"/>
            </w:tcBorders>
          </w:tcPr>
          <w:p w14:paraId="36D21E45"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tcPr>
          <w:p w14:paraId="35E00453" w14:textId="77777777" w:rsidR="006D0580" w:rsidRPr="00EB1F18" w:rsidRDefault="006D0580" w:rsidP="008953FE">
            <w:pPr>
              <w:tabs>
                <w:tab w:val="right" w:leader="dot" w:pos="6336"/>
              </w:tabs>
              <w:ind w:left="-143" w:firstLine="143"/>
              <w:jc w:val="right"/>
              <w:rPr>
                <w:rFonts w:ascii="Arial" w:hAnsi="Arial" w:cs="Arial"/>
                <w:b/>
                <w:sz w:val="26"/>
                <w:u w:val="single"/>
              </w:rPr>
            </w:pPr>
          </w:p>
        </w:tc>
        <w:tc>
          <w:tcPr>
            <w:tcW w:w="1240" w:type="dxa"/>
            <w:gridSpan w:val="2"/>
          </w:tcPr>
          <w:p w14:paraId="6E12B406" w14:textId="77777777" w:rsidR="006D0580" w:rsidRPr="00EB1F18" w:rsidRDefault="006D0580" w:rsidP="008953FE">
            <w:pPr>
              <w:ind w:hanging="24"/>
              <w:jc w:val="right"/>
              <w:rPr>
                <w:rFonts w:ascii="Arial" w:hAnsi="Arial" w:cs="Arial"/>
                <w:b/>
                <w:sz w:val="26"/>
                <w:u w:val="single"/>
              </w:rPr>
            </w:pPr>
            <w:r w:rsidRPr="00EB1F18">
              <w:rPr>
                <w:rFonts w:ascii="Arial" w:hAnsi="Arial" w:cs="Arial"/>
                <w:b/>
                <w:sz w:val="26"/>
                <w:u w:val="single"/>
              </w:rPr>
              <w:t xml:space="preserve">  64,050 </w:t>
            </w:r>
          </w:p>
        </w:tc>
      </w:tr>
      <w:tr w:rsidR="006D0580" w:rsidRPr="00EB1F18" w14:paraId="0F0BEECD" w14:textId="77777777" w:rsidTr="008953FE">
        <w:trPr>
          <w:gridAfter w:val="2"/>
          <w:wAfter w:w="90" w:type="dxa"/>
          <w:trHeight w:hRule="exact" w:val="120"/>
        </w:trPr>
        <w:tc>
          <w:tcPr>
            <w:tcW w:w="6390" w:type="dxa"/>
            <w:tcBorders>
              <w:bottom w:val="nil"/>
            </w:tcBorders>
          </w:tcPr>
          <w:p w14:paraId="04BD3BED" w14:textId="77777777" w:rsidR="006D0580" w:rsidRPr="00EB1F18" w:rsidRDefault="006D0580" w:rsidP="008953FE">
            <w:pPr>
              <w:tabs>
                <w:tab w:val="right" w:leader="dot" w:pos="6336"/>
              </w:tabs>
              <w:rPr>
                <w:rFonts w:ascii="Arial" w:hAnsi="Arial" w:cs="Arial"/>
                <w:b/>
                <w:sz w:val="26"/>
              </w:rPr>
            </w:pPr>
          </w:p>
        </w:tc>
        <w:tc>
          <w:tcPr>
            <w:tcW w:w="1558" w:type="dxa"/>
            <w:gridSpan w:val="5"/>
          </w:tcPr>
          <w:p w14:paraId="6AB09676" w14:textId="77777777" w:rsidR="006D0580" w:rsidRPr="00EB1F18" w:rsidRDefault="006D0580" w:rsidP="008953FE">
            <w:pPr>
              <w:tabs>
                <w:tab w:val="right" w:leader="dot" w:pos="6336"/>
              </w:tabs>
              <w:ind w:left="-143" w:firstLine="143"/>
              <w:jc w:val="right"/>
              <w:rPr>
                <w:rFonts w:ascii="Arial" w:hAnsi="Arial" w:cs="Arial"/>
                <w:b/>
                <w:sz w:val="26"/>
              </w:rPr>
            </w:pPr>
          </w:p>
        </w:tc>
        <w:tc>
          <w:tcPr>
            <w:tcW w:w="1240" w:type="dxa"/>
            <w:gridSpan w:val="2"/>
          </w:tcPr>
          <w:p w14:paraId="138922E2" w14:textId="77777777" w:rsidR="006D0580" w:rsidRPr="00EB1F18" w:rsidRDefault="006D0580" w:rsidP="008953FE">
            <w:pPr>
              <w:jc w:val="right"/>
              <w:rPr>
                <w:rFonts w:ascii="Arial" w:hAnsi="Arial" w:cs="Arial"/>
                <w:b/>
                <w:sz w:val="26"/>
              </w:rPr>
            </w:pPr>
          </w:p>
        </w:tc>
      </w:tr>
      <w:tr w:rsidR="006D0580" w:rsidRPr="00EB1F18" w14:paraId="6E5C5B64" w14:textId="77777777" w:rsidTr="008953FE">
        <w:trPr>
          <w:gridAfter w:val="2"/>
          <w:wAfter w:w="90" w:type="dxa"/>
        </w:trPr>
        <w:tc>
          <w:tcPr>
            <w:tcW w:w="6390" w:type="dxa"/>
            <w:tcBorders>
              <w:bottom w:val="nil"/>
            </w:tcBorders>
          </w:tcPr>
          <w:p w14:paraId="57D4F8E0"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tcPr>
          <w:p w14:paraId="205C9161" w14:textId="77777777" w:rsidR="006D0580" w:rsidRPr="00EB1F18" w:rsidRDefault="006D0580" w:rsidP="008953FE">
            <w:pPr>
              <w:tabs>
                <w:tab w:val="right" w:leader="dot" w:pos="6336"/>
              </w:tabs>
              <w:ind w:left="-143" w:firstLine="143"/>
              <w:jc w:val="right"/>
              <w:rPr>
                <w:rFonts w:ascii="Arial" w:hAnsi="Arial" w:cs="Arial"/>
                <w:b/>
                <w:sz w:val="26"/>
              </w:rPr>
            </w:pPr>
          </w:p>
        </w:tc>
        <w:tc>
          <w:tcPr>
            <w:tcW w:w="1350" w:type="dxa"/>
            <w:gridSpan w:val="5"/>
          </w:tcPr>
          <w:p w14:paraId="1A41EE36" w14:textId="77777777" w:rsidR="006D0580" w:rsidRPr="00EB1F18" w:rsidRDefault="006D0580" w:rsidP="008953FE">
            <w:pPr>
              <w:ind w:hanging="24"/>
              <w:jc w:val="center"/>
              <w:rPr>
                <w:rFonts w:ascii="Arial" w:hAnsi="Arial" w:cs="Arial"/>
                <w:b/>
                <w:sz w:val="26"/>
              </w:rPr>
            </w:pPr>
            <w:r w:rsidRPr="00EB1F18">
              <w:rPr>
                <w:rFonts w:ascii="Arial" w:hAnsi="Arial" w:cs="Arial"/>
                <w:b/>
                <w:sz w:val="26"/>
              </w:rPr>
              <w:t xml:space="preserve">     $59,180</w:t>
            </w:r>
          </w:p>
        </w:tc>
      </w:tr>
      <w:tr w:rsidR="006D0580" w:rsidRPr="00EB1F18" w14:paraId="4BA3CFB3" w14:textId="77777777" w:rsidTr="008953FE">
        <w:trPr>
          <w:gridAfter w:val="2"/>
          <w:wAfter w:w="90" w:type="dxa"/>
        </w:trPr>
        <w:tc>
          <w:tcPr>
            <w:tcW w:w="6390" w:type="dxa"/>
            <w:tcBorders>
              <w:bottom w:val="nil"/>
            </w:tcBorders>
          </w:tcPr>
          <w:p w14:paraId="682AF9FF"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balance, Dec. 1</w:t>
            </w:r>
            <w:r w:rsidRPr="00EB1F18">
              <w:rPr>
                <w:rFonts w:ascii="Arial" w:hAnsi="Arial" w:cs="Arial"/>
                <w:b/>
                <w:sz w:val="26"/>
              </w:rPr>
              <w:tab/>
            </w:r>
          </w:p>
        </w:tc>
        <w:tc>
          <w:tcPr>
            <w:tcW w:w="1558" w:type="dxa"/>
            <w:gridSpan w:val="5"/>
          </w:tcPr>
          <w:p w14:paraId="53C5906A" w14:textId="77777777" w:rsidR="006D0580" w:rsidRPr="00EB1F18" w:rsidRDefault="006D0580" w:rsidP="008953FE">
            <w:pPr>
              <w:tabs>
                <w:tab w:val="right" w:leader="dot" w:pos="6336"/>
              </w:tabs>
              <w:ind w:left="-143" w:firstLine="143"/>
              <w:jc w:val="right"/>
              <w:rPr>
                <w:rFonts w:ascii="Arial" w:hAnsi="Arial" w:cs="Arial"/>
                <w:b/>
                <w:sz w:val="26"/>
                <w:u w:val="single"/>
              </w:rPr>
            </w:pPr>
          </w:p>
        </w:tc>
        <w:tc>
          <w:tcPr>
            <w:tcW w:w="1240" w:type="dxa"/>
            <w:gridSpan w:val="2"/>
          </w:tcPr>
          <w:p w14:paraId="5D42181C" w14:textId="77777777" w:rsidR="006D0580" w:rsidRPr="00EB1F18" w:rsidRDefault="006D0580" w:rsidP="008953FE">
            <w:pPr>
              <w:jc w:val="right"/>
              <w:rPr>
                <w:rFonts w:ascii="Arial" w:hAnsi="Arial" w:cs="Arial"/>
                <w:b/>
                <w:sz w:val="26"/>
                <w:u w:val="single"/>
              </w:rPr>
            </w:pPr>
            <w:r w:rsidRPr="00EB1F18">
              <w:rPr>
                <w:rFonts w:ascii="Arial" w:hAnsi="Arial" w:cs="Arial"/>
                <w:b/>
                <w:sz w:val="26"/>
                <w:u w:val="single"/>
              </w:rPr>
              <w:t xml:space="preserve">           0</w:t>
            </w:r>
          </w:p>
        </w:tc>
      </w:tr>
      <w:tr w:rsidR="006D0580" w:rsidRPr="00EB1F18" w14:paraId="18C7C7B7" w14:textId="77777777" w:rsidTr="008953FE">
        <w:trPr>
          <w:gridAfter w:val="3"/>
          <w:wAfter w:w="97" w:type="dxa"/>
        </w:trPr>
        <w:tc>
          <w:tcPr>
            <w:tcW w:w="6390" w:type="dxa"/>
            <w:tcBorders>
              <w:bottom w:val="single" w:sz="4" w:space="0" w:color="auto"/>
            </w:tcBorders>
          </w:tcPr>
          <w:p w14:paraId="6663E496" w14:textId="77777777" w:rsidR="006D0580" w:rsidRPr="00EB1F18" w:rsidRDefault="006D0580" w:rsidP="008953FE">
            <w:pPr>
              <w:tabs>
                <w:tab w:val="right" w:leader="dot" w:pos="6336"/>
              </w:tabs>
              <w:spacing w:after="120"/>
              <w:rPr>
                <w:rFonts w:ascii="Arial" w:hAnsi="Arial" w:cs="Arial"/>
                <w:b/>
                <w:sz w:val="26"/>
              </w:rPr>
            </w:pPr>
            <w:r w:rsidRPr="00EB1F18">
              <w:rPr>
                <w:rFonts w:ascii="Arial" w:hAnsi="Arial" w:cs="Arial"/>
                <w:b/>
                <w:sz w:val="26"/>
              </w:rPr>
              <w:t>Cash balance, Dec. 31</w:t>
            </w:r>
            <w:r w:rsidRPr="00EB1F18">
              <w:rPr>
                <w:rFonts w:ascii="Arial" w:hAnsi="Arial" w:cs="Arial"/>
                <w:b/>
                <w:sz w:val="26"/>
              </w:rPr>
              <w:tab/>
            </w:r>
          </w:p>
        </w:tc>
        <w:tc>
          <w:tcPr>
            <w:tcW w:w="1558" w:type="dxa"/>
            <w:gridSpan w:val="5"/>
          </w:tcPr>
          <w:p w14:paraId="2145312D" w14:textId="77777777" w:rsidR="006D0580" w:rsidRPr="00EB1F18" w:rsidRDefault="006D0580" w:rsidP="008953FE">
            <w:pPr>
              <w:spacing w:after="120"/>
              <w:ind w:left="-143" w:firstLine="143"/>
              <w:jc w:val="right"/>
              <w:rPr>
                <w:rFonts w:ascii="Arial" w:hAnsi="Arial" w:cs="Arial"/>
                <w:b/>
                <w:sz w:val="26"/>
                <w:u w:val="double"/>
              </w:rPr>
            </w:pPr>
          </w:p>
        </w:tc>
        <w:tc>
          <w:tcPr>
            <w:tcW w:w="1233" w:type="dxa"/>
          </w:tcPr>
          <w:p w14:paraId="767C474A" w14:textId="77777777" w:rsidR="006D0580" w:rsidRPr="00EB1F18" w:rsidRDefault="006D0580" w:rsidP="008953FE">
            <w:pPr>
              <w:spacing w:after="120"/>
              <w:jc w:val="right"/>
              <w:rPr>
                <w:rFonts w:ascii="Arial" w:hAnsi="Arial" w:cs="Arial"/>
                <w:b/>
                <w:sz w:val="26"/>
                <w:u w:val="double"/>
              </w:rPr>
            </w:pPr>
            <w:r w:rsidRPr="00EB1F18">
              <w:rPr>
                <w:rFonts w:ascii="Arial" w:hAnsi="Arial" w:cs="Arial"/>
                <w:b/>
                <w:sz w:val="26"/>
                <w:u w:val="double"/>
              </w:rPr>
              <w:t>$59,180</w:t>
            </w:r>
          </w:p>
        </w:tc>
      </w:tr>
    </w:tbl>
    <w:p w14:paraId="43456543" w14:textId="169D6084" w:rsidR="006D0580" w:rsidRPr="00DD424E" w:rsidRDefault="00880E98" w:rsidP="006D0580">
      <w:pPr>
        <w:keepNext/>
        <w:rPr>
          <w:rFonts w:ascii="Arial" w:hAnsi="Arial" w:cs="Arial"/>
          <w:b/>
          <w:sz w:val="22"/>
          <w:szCs w:val="22"/>
        </w:rPr>
      </w:pPr>
      <w:r>
        <w:rPr>
          <w:rFonts w:ascii="Arial" w:hAnsi="Arial" w:cs="Arial"/>
          <w:b/>
          <w:sz w:val="22"/>
          <w:szCs w:val="22"/>
          <w:vertAlign w:val="superscript"/>
        </w:rPr>
        <w:t xml:space="preserve"> </w:t>
      </w:r>
      <w:r w:rsidR="006D0580" w:rsidRPr="00DD424E">
        <w:rPr>
          <w:rFonts w:ascii="Arial" w:hAnsi="Arial" w:cs="Arial"/>
          <w:b/>
          <w:sz w:val="22"/>
          <w:szCs w:val="22"/>
          <w:vertAlign w:val="superscript"/>
        </w:rPr>
        <w:t>1</w:t>
      </w:r>
      <w:r w:rsidR="006D0580" w:rsidRPr="00DD424E">
        <w:rPr>
          <w:rFonts w:ascii="Arial" w:hAnsi="Arial" w:cs="Arial"/>
          <w:b/>
          <w:sz w:val="22"/>
          <w:szCs w:val="22"/>
        </w:rPr>
        <w:t>$1,200 + $5,000 = $6,200</w:t>
      </w:r>
    </w:p>
    <w:p w14:paraId="584A9481" w14:textId="77777777" w:rsidR="006D0580" w:rsidRPr="00EB1F18" w:rsidRDefault="006D0580" w:rsidP="006D0580">
      <w:pPr>
        <w:keepNext/>
        <w:spacing w:line="240" w:lineRule="exact"/>
        <w:rPr>
          <w:rFonts w:ascii="Arial" w:hAnsi="Arial" w:cs="Arial"/>
          <w:b/>
          <w:sz w:val="26"/>
        </w:rPr>
      </w:pPr>
    </w:p>
    <w:p w14:paraId="402FF88C" w14:textId="77777777" w:rsidR="006D0580" w:rsidRPr="00EB1F18" w:rsidRDefault="006D0580" w:rsidP="006D0580">
      <w:pPr>
        <w:keepNext/>
        <w:spacing w:line="240" w:lineRule="exact"/>
        <w:rPr>
          <w:rFonts w:ascii="Arial" w:hAnsi="Arial" w:cs="Arial"/>
          <w:b/>
          <w:sz w:val="26"/>
        </w:rPr>
      </w:pPr>
    </w:p>
    <w:p w14:paraId="0B5EEAFB" w14:textId="77777777" w:rsidR="006D0580" w:rsidRPr="00EB1F18" w:rsidRDefault="006D0580" w:rsidP="006D0580">
      <w:pPr>
        <w:pStyle w:val="Heading1"/>
        <w:tabs>
          <w:tab w:val="center" w:pos="3060"/>
        </w:tabs>
        <w:spacing w:before="120"/>
        <w:rPr>
          <w:rFonts w:cs="Arial"/>
        </w:rPr>
      </w:pPr>
      <w:r w:rsidRPr="00EB1F18">
        <w:rPr>
          <w:rFonts w:cs="Arial"/>
        </w:rPr>
        <w:t>Part 4</w:t>
      </w:r>
    </w:p>
    <w:p w14:paraId="536943AC" w14:textId="77777777" w:rsidR="006D0580" w:rsidRPr="00EB1F18" w:rsidRDefault="006D0580" w:rsidP="006D0580">
      <w:pPr>
        <w:rPr>
          <w:rFonts w:ascii="Arial" w:hAnsi="Arial" w:cs="Arial"/>
          <w:b/>
        </w:rPr>
      </w:pPr>
    </w:p>
    <w:p w14:paraId="085608EF" w14:textId="77777777" w:rsidR="006D0580" w:rsidRPr="00EB1F18" w:rsidRDefault="006D0580" w:rsidP="006D0580">
      <w:pPr>
        <w:tabs>
          <w:tab w:val="center" w:pos="3060"/>
        </w:tabs>
        <w:rPr>
          <w:rFonts w:ascii="Arial" w:hAnsi="Arial" w:cs="Arial"/>
          <w:b/>
          <w:sz w:val="26"/>
        </w:rPr>
      </w:pPr>
      <w:r w:rsidRPr="00EB1F18">
        <w:rPr>
          <w:rFonts w:ascii="Arial" w:hAnsi="Arial" w:cs="Arial"/>
          <w:b/>
          <w:sz w:val="26"/>
        </w:rPr>
        <w:t>If the December 1 investment had been $49,000 cash instead of $65,000 and the $16,000 difference was borrowed by the company from a bank, then:</w:t>
      </w:r>
    </w:p>
    <w:p w14:paraId="67A17E6E" w14:textId="77777777" w:rsidR="007C17A8" w:rsidRPr="00EB1F18" w:rsidRDefault="007C17A8" w:rsidP="007C17A8">
      <w:pPr>
        <w:tabs>
          <w:tab w:val="center" w:pos="3060"/>
        </w:tabs>
        <w:spacing w:before="80"/>
        <w:ind w:left="-29"/>
        <w:rPr>
          <w:rFonts w:ascii="Arial" w:hAnsi="Arial" w:cs="Arial"/>
          <w:b/>
          <w:sz w:val="26"/>
        </w:rPr>
      </w:pPr>
      <w:r>
        <w:rPr>
          <w:rFonts w:ascii="Arial" w:hAnsi="Arial" w:cs="Arial"/>
          <w:b/>
          <w:sz w:val="26"/>
        </w:rPr>
        <w:t>(a) T</w:t>
      </w:r>
      <w:r w:rsidRPr="00EB1F18">
        <w:rPr>
          <w:rFonts w:ascii="Arial" w:hAnsi="Arial" w:cs="Arial"/>
          <w:b/>
          <w:sz w:val="26"/>
        </w:rPr>
        <w:t>otal assets would remain the same.</w:t>
      </w:r>
    </w:p>
    <w:p w14:paraId="6D8A87DE" w14:textId="4384A58F" w:rsidR="006D0580" w:rsidRDefault="007C17A8" w:rsidP="00A426F8">
      <w:pPr>
        <w:tabs>
          <w:tab w:val="center" w:pos="3060"/>
        </w:tabs>
        <w:spacing w:before="80" w:after="80"/>
        <w:ind w:left="-29"/>
        <w:rPr>
          <w:rFonts w:ascii="Arial" w:hAnsi="Arial" w:cs="Arial"/>
          <w:b/>
          <w:sz w:val="26"/>
        </w:rPr>
      </w:pPr>
      <w:r>
        <w:rPr>
          <w:rFonts w:ascii="Arial" w:hAnsi="Arial" w:cs="Arial"/>
          <w:b/>
          <w:sz w:val="26"/>
        </w:rPr>
        <w:t>(b) T</w:t>
      </w:r>
      <w:r w:rsidR="006D0580" w:rsidRPr="00EB1F18">
        <w:rPr>
          <w:rFonts w:ascii="Arial" w:hAnsi="Arial" w:cs="Arial"/>
          <w:b/>
          <w:sz w:val="26"/>
        </w:rPr>
        <w:t>otal liabilities would be $16,000 greater</w:t>
      </w:r>
      <w:r>
        <w:rPr>
          <w:rFonts w:ascii="Arial" w:hAnsi="Arial" w:cs="Arial"/>
          <w:b/>
          <w:sz w:val="26"/>
        </w:rPr>
        <w:t>.</w:t>
      </w:r>
    </w:p>
    <w:p w14:paraId="768B522C" w14:textId="77777777" w:rsidR="007C17A8" w:rsidRDefault="007C17A8" w:rsidP="00EC7CFB">
      <w:pPr>
        <w:tabs>
          <w:tab w:val="left" w:pos="270"/>
        </w:tabs>
        <w:rPr>
          <w:rFonts w:ascii="Arial" w:hAnsi="Arial" w:cs="Arial"/>
          <w:b/>
          <w:sz w:val="26"/>
        </w:rPr>
      </w:pPr>
      <w:r>
        <w:rPr>
          <w:rFonts w:ascii="Arial" w:hAnsi="Arial" w:cs="Arial"/>
          <w:b/>
          <w:sz w:val="26"/>
        </w:rPr>
        <w:t>(c) T</w:t>
      </w:r>
      <w:r w:rsidRPr="00EB1F18">
        <w:rPr>
          <w:rFonts w:ascii="Arial" w:hAnsi="Arial" w:cs="Arial"/>
          <w:b/>
          <w:sz w:val="26"/>
        </w:rPr>
        <w:t>otal</w:t>
      </w:r>
      <w:r>
        <w:rPr>
          <w:rFonts w:ascii="Arial" w:hAnsi="Arial" w:cs="Arial"/>
          <w:b/>
          <w:sz w:val="26"/>
        </w:rPr>
        <w:t xml:space="preserve"> </w:t>
      </w:r>
      <w:r w:rsidRPr="00EB1F18">
        <w:rPr>
          <w:rFonts w:ascii="Arial" w:hAnsi="Arial" w:cs="Arial"/>
          <w:b/>
          <w:sz w:val="26"/>
        </w:rPr>
        <w:t>equity would be $16,000 lower</w:t>
      </w:r>
      <w:r>
        <w:rPr>
          <w:rFonts w:ascii="Arial" w:hAnsi="Arial" w:cs="Arial"/>
          <w:b/>
          <w:sz w:val="26"/>
        </w:rPr>
        <w:t xml:space="preserve"> (due to less owner investment).</w:t>
      </w:r>
    </w:p>
    <w:p w14:paraId="44105487" w14:textId="2D248DAB" w:rsidR="00EC7CFB" w:rsidRPr="00A426F8" w:rsidRDefault="007C17A8" w:rsidP="00A426F8">
      <w:pPr>
        <w:rPr>
          <w:rFonts w:ascii="Arial" w:hAnsi="Arial" w:cs="Arial"/>
          <w:b/>
          <w:color w:val="000000"/>
          <w:sz w:val="26"/>
          <w:szCs w:val="26"/>
        </w:rPr>
      </w:pPr>
      <w:r>
        <w:br w:type="page"/>
      </w:r>
      <w:r w:rsidR="00EC7CFB" w:rsidRPr="00A426F8">
        <w:rPr>
          <w:rFonts w:ascii="Arial" w:hAnsi="Arial" w:cs="Arial"/>
          <w:b/>
          <w:color w:val="000000"/>
          <w:sz w:val="26"/>
          <w:szCs w:val="26"/>
        </w:rPr>
        <w:lastRenderedPageBreak/>
        <w:t>Problem 1-10A (15 minutes)</w:t>
      </w:r>
    </w:p>
    <w:p w14:paraId="41878900" w14:textId="77777777" w:rsidR="00EC7CFB" w:rsidRPr="00EB1F18" w:rsidRDefault="00EC7CFB" w:rsidP="00A426F8">
      <w:pPr>
        <w:tabs>
          <w:tab w:val="left" w:pos="270"/>
        </w:tabs>
        <w:spacing w:line="48" w:lineRule="auto"/>
        <w:rPr>
          <w:rFonts w:ascii="Arial" w:hAnsi="Arial" w:cs="Arial"/>
          <w:b/>
          <w:color w:val="000000"/>
          <w:sz w:val="26"/>
        </w:rPr>
      </w:pPr>
    </w:p>
    <w:p w14:paraId="079F90D5" w14:textId="77777777" w:rsidR="00EC7CFB" w:rsidRPr="00EB1F18" w:rsidRDefault="00EC7CFB" w:rsidP="00EC7CFB">
      <w:pPr>
        <w:numPr>
          <w:ilvl w:val="0"/>
          <w:numId w:val="25"/>
        </w:numPr>
        <w:rPr>
          <w:rFonts w:ascii="Arial" w:hAnsi="Arial" w:cs="Arial"/>
          <w:b/>
          <w:sz w:val="26"/>
        </w:rPr>
      </w:pPr>
      <w:r w:rsidRPr="00EB1F18">
        <w:rPr>
          <w:rFonts w:ascii="Arial" w:hAnsi="Arial" w:cs="Arial"/>
          <w:b/>
          <w:sz w:val="26"/>
        </w:rPr>
        <w:t>Return on assets is net income divided by the average total assets.</w:t>
      </w:r>
    </w:p>
    <w:p w14:paraId="0F83E7F7" w14:textId="77777777" w:rsidR="00EC7CFB" w:rsidRPr="00EB1F18" w:rsidRDefault="00EC7CFB" w:rsidP="00EC7CFB">
      <w:pPr>
        <w:spacing w:before="120"/>
        <w:ind w:firstLine="540"/>
        <w:rPr>
          <w:rFonts w:ascii="Arial" w:hAnsi="Arial" w:cs="Arial"/>
          <w:b/>
          <w:sz w:val="26"/>
        </w:rPr>
      </w:pPr>
      <w:proofErr w:type="spellStart"/>
      <w:r w:rsidRPr="00EB1F18">
        <w:rPr>
          <w:rFonts w:ascii="Arial" w:hAnsi="Arial" w:cs="Arial"/>
          <w:b/>
          <w:sz w:val="26"/>
        </w:rPr>
        <w:t>Kyzera’s</w:t>
      </w:r>
      <w:proofErr w:type="spellEnd"/>
      <w:r w:rsidRPr="00EB1F18">
        <w:rPr>
          <w:rFonts w:ascii="Arial" w:hAnsi="Arial" w:cs="Arial"/>
          <w:b/>
          <w:sz w:val="26"/>
        </w:rPr>
        <w:t xml:space="preserve"> return:  $65,000 / $</w:t>
      </w:r>
      <w:proofErr w:type="gramStart"/>
      <w:r w:rsidRPr="00EB1F18">
        <w:rPr>
          <w:rFonts w:ascii="Arial" w:hAnsi="Arial" w:cs="Arial"/>
          <w:b/>
          <w:sz w:val="26"/>
        </w:rPr>
        <w:t>250,000  =</w:t>
      </w:r>
      <w:proofErr w:type="gramEnd"/>
      <w:r w:rsidRPr="00EB1F18">
        <w:rPr>
          <w:rFonts w:ascii="Arial" w:hAnsi="Arial" w:cs="Arial"/>
          <w:b/>
          <w:sz w:val="26"/>
        </w:rPr>
        <w:t xml:space="preserve">  0.26  or </w:t>
      </w:r>
      <w:r w:rsidRPr="00EB1F18">
        <w:rPr>
          <w:rFonts w:ascii="Arial" w:hAnsi="Arial" w:cs="Arial"/>
          <w:b/>
          <w:sz w:val="26"/>
          <w:u w:val="double"/>
        </w:rPr>
        <w:t>26%</w:t>
      </w:r>
      <w:r w:rsidRPr="00EB1F18">
        <w:rPr>
          <w:rFonts w:ascii="Arial" w:hAnsi="Arial" w:cs="Arial"/>
          <w:b/>
          <w:sz w:val="26"/>
        </w:rPr>
        <w:t>.</w:t>
      </w:r>
    </w:p>
    <w:p w14:paraId="5266A521"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46D9B7E2" w14:textId="77777777" w:rsidR="00EC7CFB" w:rsidRPr="00EB1F18" w:rsidRDefault="00EC7CFB" w:rsidP="00EC7CFB">
      <w:pPr>
        <w:tabs>
          <w:tab w:val="left" w:pos="540"/>
        </w:tabs>
        <w:ind w:left="540" w:hanging="540"/>
        <w:jc w:val="both"/>
        <w:rPr>
          <w:rFonts w:ascii="Arial" w:hAnsi="Arial" w:cs="Arial"/>
          <w:b/>
          <w:sz w:val="26"/>
        </w:rPr>
      </w:pPr>
      <w:r w:rsidRPr="00EB1F18">
        <w:rPr>
          <w:rFonts w:ascii="Arial" w:hAnsi="Arial" w:cs="Arial"/>
          <w:b/>
          <w:sz w:val="26"/>
        </w:rPr>
        <w:t>2.</w:t>
      </w:r>
      <w:r w:rsidRPr="00EB1F18">
        <w:rPr>
          <w:rFonts w:ascii="Arial" w:hAnsi="Arial" w:cs="Arial"/>
          <w:b/>
          <w:sz w:val="26"/>
        </w:rPr>
        <w:tab/>
        <w:t xml:space="preserve">Return on assets seems satisfactory for the risk involved in the manufacturing, marketing, and selling of cellular telephones. Moreover, </w:t>
      </w:r>
      <w:proofErr w:type="spellStart"/>
      <w:r w:rsidRPr="00EB1F18">
        <w:rPr>
          <w:rFonts w:ascii="Arial" w:hAnsi="Arial" w:cs="Arial"/>
          <w:b/>
          <w:sz w:val="26"/>
        </w:rPr>
        <w:t>Kyzera’s</w:t>
      </w:r>
      <w:proofErr w:type="spellEnd"/>
      <w:r w:rsidRPr="00EB1F18">
        <w:rPr>
          <w:rFonts w:ascii="Arial" w:hAnsi="Arial" w:cs="Arial"/>
          <w:b/>
          <w:sz w:val="26"/>
        </w:rPr>
        <w:t xml:space="preserve"> 26% return is more than twice as high as that of its competitors’ 12% return.</w:t>
      </w:r>
    </w:p>
    <w:p w14:paraId="29702B3A" w14:textId="77777777" w:rsidR="00F75381" w:rsidRPr="00EB1F18" w:rsidRDefault="00F75381" w:rsidP="00F75381">
      <w:pPr>
        <w:tabs>
          <w:tab w:val="left" w:pos="270"/>
        </w:tabs>
        <w:spacing w:line="192" w:lineRule="auto"/>
        <w:ind w:left="540"/>
        <w:jc w:val="both"/>
        <w:rPr>
          <w:rFonts w:ascii="Arial" w:hAnsi="Arial" w:cs="Arial"/>
          <w:b/>
          <w:color w:val="000000"/>
          <w:sz w:val="26"/>
        </w:rPr>
      </w:pPr>
    </w:p>
    <w:p w14:paraId="4F37068B" w14:textId="77777777" w:rsidR="00EC7CFB" w:rsidRPr="00EB1F18" w:rsidRDefault="00EC7CFB" w:rsidP="00EC7CFB">
      <w:pPr>
        <w:numPr>
          <w:ilvl w:val="0"/>
          <w:numId w:val="24"/>
        </w:numPr>
        <w:jc w:val="both"/>
        <w:rPr>
          <w:rFonts w:ascii="Arial" w:hAnsi="Arial" w:cs="Arial"/>
          <w:b/>
          <w:sz w:val="26"/>
        </w:rPr>
      </w:pPr>
      <w:r w:rsidRPr="00EB1F18">
        <w:rPr>
          <w:rFonts w:ascii="Arial" w:hAnsi="Arial" w:cs="Arial"/>
          <w:b/>
          <w:sz w:val="26"/>
        </w:rPr>
        <w:t xml:space="preserve">We know that revenues less expenses equal net income. Taking the revenues and net income numbers for </w:t>
      </w:r>
      <w:proofErr w:type="spellStart"/>
      <w:r w:rsidRPr="00EB1F18">
        <w:rPr>
          <w:rFonts w:ascii="Arial" w:hAnsi="Arial" w:cs="Arial"/>
          <w:b/>
          <w:sz w:val="26"/>
        </w:rPr>
        <w:t>Kyzera</w:t>
      </w:r>
      <w:proofErr w:type="spellEnd"/>
      <w:r w:rsidRPr="00EB1F18">
        <w:rPr>
          <w:rFonts w:ascii="Arial" w:hAnsi="Arial" w:cs="Arial"/>
          <w:b/>
          <w:sz w:val="26"/>
        </w:rPr>
        <w:t xml:space="preserve"> we obtain:</w:t>
      </w:r>
    </w:p>
    <w:p w14:paraId="0D02DE5D" w14:textId="77777777" w:rsidR="00EC7CFB" w:rsidRPr="00EB1F18" w:rsidRDefault="00EC7CFB" w:rsidP="00EC7CFB">
      <w:pPr>
        <w:spacing w:before="120"/>
        <w:ind w:firstLine="540"/>
        <w:jc w:val="both"/>
        <w:rPr>
          <w:rFonts w:ascii="Arial" w:hAnsi="Arial" w:cs="Arial"/>
          <w:b/>
          <w:sz w:val="26"/>
        </w:rPr>
      </w:pPr>
      <w:r w:rsidRPr="00EB1F18">
        <w:rPr>
          <w:rFonts w:ascii="Arial" w:hAnsi="Arial" w:cs="Arial"/>
          <w:b/>
          <w:sz w:val="26"/>
        </w:rPr>
        <w:t xml:space="preserve">$475,000 - Expenses = $65,000 </w:t>
      </w:r>
      <w:r w:rsidRPr="00EB1F18">
        <w:rPr>
          <w:rFonts w:ascii="Arial" w:hAnsi="Arial" w:cs="Arial"/>
          <w:b/>
          <w:noProof/>
          <w:sz w:val="26"/>
        </w:rPr>
        <w:sym w:font="Wingdings" w:char="F0E0"/>
      </w:r>
      <w:r w:rsidRPr="00EB1F18">
        <w:rPr>
          <w:rFonts w:ascii="Arial" w:hAnsi="Arial" w:cs="Arial"/>
          <w:b/>
          <w:sz w:val="26"/>
        </w:rPr>
        <w:t xml:space="preserve"> Expenses must equal </w:t>
      </w:r>
      <w:r w:rsidRPr="00EB1F18">
        <w:rPr>
          <w:rFonts w:ascii="Arial" w:hAnsi="Arial" w:cs="Arial"/>
          <w:b/>
          <w:sz w:val="26"/>
          <w:u w:val="double"/>
        </w:rPr>
        <w:t>$410,000</w:t>
      </w:r>
      <w:r w:rsidRPr="00EB1F18">
        <w:rPr>
          <w:rFonts w:ascii="Arial" w:hAnsi="Arial" w:cs="Arial"/>
          <w:b/>
          <w:sz w:val="26"/>
        </w:rPr>
        <w:t>.</w:t>
      </w:r>
    </w:p>
    <w:p w14:paraId="42193D6C" w14:textId="77777777" w:rsidR="00F75381" w:rsidRPr="00EB1F18" w:rsidRDefault="00F75381" w:rsidP="00F75381">
      <w:pPr>
        <w:tabs>
          <w:tab w:val="left" w:pos="270"/>
        </w:tabs>
        <w:spacing w:line="192" w:lineRule="auto"/>
        <w:ind w:left="540"/>
        <w:jc w:val="both"/>
        <w:rPr>
          <w:rFonts w:ascii="Arial" w:hAnsi="Arial" w:cs="Arial"/>
          <w:b/>
          <w:color w:val="000000"/>
          <w:sz w:val="26"/>
        </w:rPr>
      </w:pPr>
    </w:p>
    <w:p w14:paraId="5D563572" w14:textId="77777777" w:rsidR="00EC7CFB" w:rsidRPr="00EB1F18" w:rsidRDefault="00EC7CFB" w:rsidP="00EC7CFB">
      <w:pPr>
        <w:numPr>
          <w:ilvl w:val="0"/>
          <w:numId w:val="24"/>
        </w:numPr>
        <w:jc w:val="both"/>
        <w:rPr>
          <w:rFonts w:ascii="Arial" w:hAnsi="Arial" w:cs="Arial"/>
          <w:b/>
          <w:sz w:val="26"/>
        </w:rPr>
      </w:pPr>
      <w:r w:rsidRPr="00EB1F18">
        <w:rPr>
          <w:rFonts w:ascii="Arial" w:hAnsi="Arial" w:cs="Arial"/>
          <w:b/>
          <w:sz w:val="26"/>
        </w:rPr>
        <w:t xml:space="preserve">We know from the accounting equation that total financing (liabilities plus equity) must equal the total for assets (investing).  Since average total assets are $250,000, we know the average total of liabilities plus equity (financing) must equal </w:t>
      </w:r>
      <w:r w:rsidRPr="00EB1F18">
        <w:rPr>
          <w:rFonts w:ascii="Arial" w:hAnsi="Arial" w:cs="Arial"/>
          <w:b/>
          <w:sz w:val="26"/>
          <w:u w:val="double"/>
        </w:rPr>
        <w:t>$250,000</w:t>
      </w:r>
      <w:r w:rsidRPr="00EB1F18">
        <w:rPr>
          <w:rFonts w:ascii="Arial" w:hAnsi="Arial" w:cs="Arial"/>
          <w:b/>
          <w:sz w:val="26"/>
        </w:rPr>
        <w:t>.</w:t>
      </w:r>
    </w:p>
    <w:p w14:paraId="4F4D2EC1" w14:textId="77777777" w:rsidR="00EC7CFB" w:rsidRPr="00EB1F18" w:rsidRDefault="00EC7CFB" w:rsidP="00EC7CFB">
      <w:pPr>
        <w:tabs>
          <w:tab w:val="left" w:pos="270"/>
        </w:tabs>
        <w:rPr>
          <w:rFonts w:ascii="Arial" w:hAnsi="Arial" w:cs="Arial"/>
          <w:b/>
          <w:color w:val="000000"/>
          <w:sz w:val="26"/>
        </w:rPr>
      </w:pPr>
    </w:p>
    <w:p w14:paraId="5F0781DF" w14:textId="77777777" w:rsidR="00B351EF" w:rsidRPr="00EB1F18" w:rsidRDefault="00B351EF" w:rsidP="00B351EF">
      <w:pPr>
        <w:pStyle w:val="BodyText"/>
        <w:pBdr>
          <w:top w:val="none" w:sz="0" w:space="0" w:color="auto"/>
        </w:pBdr>
        <w:tabs>
          <w:tab w:val="left" w:pos="270"/>
        </w:tabs>
        <w:rPr>
          <w:rFonts w:ascii="Arial" w:hAnsi="Arial" w:cs="Arial"/>
          <w:color w:val="000000"/>
        </w:rPr>
      </w:pPr>
      <w:r w:rsidRPr="00EB1F18">
        <w:rPr>
          <w:rFonts w:ascii="Arial" w:hAnsi="Arial" w:cs="Arial"/>
          <w:color w:val="000000"/>
        </w:rPr>
        <w:t>Problem 1-1</w:t>
      </w:r>
      <w:r w:rsidR="00E505EE">
        <w:rPr>
          <w:rFonts w:ascii="Arial" w:hAnsi="Arial" w:cs="Arial"/>
          <w:color w:val="000000"/>
        </w:rPr>
        <w:t>1</w:t>
      </w:r>
      <w:r w:rsidRPr="00EB1F18">
        <w:rPr>
          <w:rFonts w:ascii="Arial" w:hAnsi="Arial" w:cs="Arial"/>
          <w:color w:val="000000"/>
        </w:rPr>
        <w:t>A (20 minutes)</w:t>
      </w:r>
    </w:p>
    <w:p w14:paraId="3E0E2719" w14:textId="77777777" w:rsidR="00F75381" w:rsidRPr="00EB1F18" w:rsidRDefault="00F75381" w:rsidP="00F75381">
      <w:pPr>
        <w:tabs>
          <w:tab w:val="left" w:pos="270"/>
        </w:tabs>
        <w:spacing w:line="120" w:lineRule="auto"/>
        <w:rPr>
          <w:rFonts w:ascii="Arial" w:hAnsi="Arial" w:cs="Arial"/>
          <w:b/>
          <w:color w:val="000000"/>
          <w:sz w:val="26"/>
        </w:rPr>
      </w:pPr>
    </w:p>
    <w:p w14:paraId="3FFEB0D1" w14:textId="77777777" w:rsidR="00B351EF" w:rsidRPr="00EB1F18" w:rsidRDefault="00B351EF" w:rsidP="00B351EF">
      <w:pPr>
        <w:numPr>
          <w:ilvl w:val="0"/>
          <w:numId w:val="27"/>
        </w:numPr>
        <w:tabs>
          <w:tab w:val="clear" w:pos="540"/>
          <w:tab w:val="num" w:pos="360"/>
        </w:tabs>
        <w:ind w:left="360" w:hanging="360"/>
        <w:rPr>
          <w:rFonts w:ascii="Arial" w:hAnsi="Arial" w:cs="Arial"/>
          <w:b/>
          <w:color w:val="000000"/>
          <w:sz w:val="26"/>
        </w:rPr>
      </w:pPr>
      <w:r w:rsidRPr="00EB1F18">
        <w:rPr>
          <w:rFonts w:ascii="Arial" w:hAnsi="Arial" w:cs="Arial"/>
          <w:b/>
          <w:color w:val="000000"/>
          <w:sz w:val="26"/>
        </w:rPr>
        <w:t>Return on assets equals net income divided by average total assets.</w:t>
      </w:r>
    </w:p>
    <w:p w14:paraId="28D20763" w14:textId="77777777" w:rsidR="00B351EF" w:rsidRPr="00EB1F18" w:rsidRDefault="00B351EF" w:rsidP="00B351EF">
      <w:pPr>
        <w:spacing w:line="120" w:lineRule="auto"/>
        <w:rPr>
          <w:rFonts w:ascii="Arial" w:hAnsi="Arial" w:cs="Arial"/>
          <w:b/>
          <w:color w:val="000000"/>
          <w:sz w:val="26"/>
        </w:rPr>
      </w:pPr>
    </w:p>
    <w:p w14:paraId="1C72230E" w14:textId="77777777" w:rsidR="00B351EF" w:rsidRPr="00EB1F18" w:rsidRDefault="00B351EF" w:rsidP="00B351EF">
      <w:pPr>
        <w:tabs>
          <w:tab w:val="left" w:pos="360"/>
        </w:tabs>
        <w:rPr>
          <w:rFonts w:ascii="Arial" w:hAnsi="Arial" w:cs="Arial"/>
          <w:b/>
          <w:color w:val="000000"/>
          <w:sz w:val="26"/>
        </w:rPr>
      </w:pPr>
      <w:r w:rsidRPr="00EB1F18">
        <w:rPr>
          <w:rFonts w:ascii="Arial" w:hAnsi="Arial" w:cs="Arial"/>
          <w:b/>
          <w:color w:val="000000"/>
          <w:sz w:val="26"/>
        </w:rPr>
        <w:tab/>
        <w:t>a.</w:t>
      </w:r>
      <w:r w:rsidRPr="00EB1F18">
        <w:rPr>
          <w:rFonts w:ascii="Arial" w:hAnsi="Arial" w:cs="Arial"/>
          <w:b/>
          <w:color w:val="000000"/>
          <w:sz w:val="26"/>
        </w:rPr>
        <w:tab/>
        <w:t>Coca-Cola return:</w:t>
      </w:r>
      <w:r w:rsidRPr="00EB1F18">
        <w:rPr>
          <w:rFonts w:ascii="Arial" w:hAnsi="Arial" w:cs="Arial"/>
          <w:b/>
          <w:color w:val="000000"/>
          <w:sz w:val="26"/>
        </w:rPr>
        <w:tab/>
        <w:t>$8,634 / $</w:t>
      </w:r>
      <w:proofErr w:type="gramStart"/>
      <w:r w:rsidRPr="00EB1F18">
        <w:rPr>
          <w:rFonts w:ascii="Arial" w:hAnsi="Arial" w:cs="Arial"/>
          <w:b/>
          <w:color w:val="000000"/>
          <w:sz w:val="26"/>
        </w:rPr>
        <w:t>76,448  =</w:t>
      </w:r>
      <w:proofErr w:type="gramEnd"/>
      <w:r w:rsidRPr="00EB1F18">
        <w:rPr>
          <w:rFonts w:ascii="Arial" w:hAnsi="Arial" w:cs="Arial"/>
          <w:b/>
          <w:color w:val="000000"/>
          <w:sz w:val="26"/>
        </w:rPr>
        <w:t xml:space="preserve"> 0.113 or </w:t>
      </w:r>
      <w:r w:rsidRPr="00EB1F18">
        <w:rPr>
          <w:rFonts w:ascii="Arial" w:hAnsi="Arial" w:cs="Arial"/>
          <w:b/>
          <w:color w:val="000000"/>
          <w:sz w:val="26"/>
          <w:u w:val="double"/>
        </w:rPr>
        <w:t>11.3%</w:t>
      </w:r>
      <w:r w:rsidRPr="00EB1F18">
        <w:rPr>
          <w:rFonts w:ascii="Arial" w:hAnsi="Arial" w:cs="Arial"/>
          <w:b/>
          <w:color w:val="000000"/>
          <w:sz w:val="26"/>
        </w:rPr>
        <w:t>.</w:t>
      </w:r>
    </w:p>
    <w:p w14:paraId="61B78B81" w14:textId="77777777" w:rsidR="00B351EF" w:rsidRPr="00EB1F18" w:rsidRDefault="00B351EF" w:rsidP="00B351EF">
      <w:pPr>
        <w:tabs>
          <w:tab w:val="left" w:pos="360"/>
        </w:tabs>
        <w:spacing w:before="120"/>
        <w:rPr>
          <w:rFonts w:ascii="Arial" w:hAnsi="Arial" w:cs="Arial"/>
          <w:b/>
          <w:color w:val="000000"/>
          <w:sz w:val="26"/>
        </w:rPr>
      </w:pPr>
      <w:r w:rsidRPr="00EB1F18">
        <w:rPr>
          <w:rFonts w:ascii="Arial" w:hAnsi="Arial" w:cs="Arial"/>
          <w:b/>
          <w:color w:val="000000"/>
          <w:sz w:val="26"/>
        </w:rPr>
        <w:tab/>
        <w:t>b.</w:t>
      </w:r>
      <w:r w:rsidRPr="00EB1F18">
        <w:rPr>
          <w:rFonts w:ascii="Arial" w:hAnsi="Arial" w:cs="Arial"/>
          <w:b/>
          <w:color w:val="000000"/>
          <w:sz w:val="26"/>
        </w:rPr>
        <w:tab/>
        <w:t>PepsiCo return:</w:t>
      </w:r>
      <w:r w:rsidRPr="00EB1F18">
        <w:rPr>
          <w:rFonts w:ascii="Arial" w:hAnsi="Arial" w:cs="Arial"/>
          <w:b/>
          <w:color w:val="000000"/>
          <w:sz w:val="26"/>
        </w:rPr>
        <w:tab/>
      </w:r>
      <w:r w:rsidRPr="00EB1F18">
        <w:rPr>
          <w:rFonts w:ascii="Arial" w:hAnsi="Arial" w:cs="Arial"/>
          <w:b/>
          <w:color w:val="000000"/>
          <w:sz w:val="26"/>
        </w:rPr>
        <w:tab/>
        <w:t>$6,462 / $</w:t>
      </w:r>
      <w:proofErr w:type="gramStart"/>
      <w:r w:rsidRPr="00EB1F18">
        <w:rPr>
          <w:rFonts w:ascii="Arial" w:hAnsi="Arial" w:cs="Arial"/>
          <w:b/>
          <w:color w:val="000000"/>
          <w:sz w:val="26"/>
        </w:rPr>
        <w:t>70,518  =</w:t>
      </w:r>
      <w:proofErr w:type="gramEnd"/>
      <w:r w:rsidRPr="00EB1F18">
        <w:rPr>
          <w:rFonts w:ascii="Arial" w:hAnsi="Arial" w:cs="Arial"/>
          <w:b/>
          <w:color w:val="000000"/>
          <w:sz w:val="26"/>
        </w:rPr>
        <w:t xml:space="preserve"> 0.092 or </w:t>
      </w:r>
      <w:r w:rsidRPr="00EB1F18">
        <w:rPr>
          <w:rFonts w:ascii="Arial" w:hAnsi="Arial" w:cs="Arial"/>
          <w:b/>
          <w:color w:val="000000"/>
          <w:sz w:val="26"/>
          <w:u w:val="double"/>
        </w:rPr>
        <w:t>9.2%</w:t>
      </w:r>
      <w:r w:rsidRPr="00EB1F18">
        <w:rPr>
          <w:rFonts w:ascii="Arial" w:hAnsi="Arial" w:cs="Arial"/>
          <w:b/>
          <w:color w:val="000000"/>
          <w:sz w:val="26"/>
        </w:rPr>
        <w:t>.</w:t>
      </w:r>
    </w:p>
    <w:p w14:paraId="596FAF46"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2CA40159"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2.</w:t>
      </w:r>
      <w:r w:rsidRPr="00EB1F18">
        <w:rPr>
          <w:rFonts w:ascii="Arial" w:hAnsi="Arial" w:cs="Arial"/>
          <w:b/>
          <w:color w:val="000000"/>
          <w:sz w:val="26"/>
        </w:rPr>
        <w:tab/>
        <w:t>Strictly on the amount of sales to consumers, Coca-Cola’s sales of $46,542 are less than PepsiCo’s $66,504.</w:t>
      </w:r>
    </w:p>
    <w:p w14:paraId="2AD482E8"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35AED460"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3.</w:t>
      </w:r>
      <w:r w:rsidRPr="00EB1F18">
        <w:rPr>
          <w:rFonts w:ascii="Arial" w:hAnsi="Arial" w:cs="Arial"/>
          <w:b/>
          <w:color w:val="000000"/>
          <w:sz w:val="26"/>
        </w:rPr>
        <w:tab/>
        <w:t>Success in returning net income from the average amount invested is revealed by the return on assets. Part 1 showed that Coca-Cola’s 11.3% return is better than PepsiCo‘s 9.2% return.</w:t>
      </w:r>
    </w:p>
    <w:p w14:paraId="0F163567" w14:textId="77777777" w:rsidR="00B351EF" w:rsidRPr="00EB1F18" w:rsidRDefault="00B351EF" w:rsidP="00F75381">
      <w:pPr>
        <w:tabs>
          <w:tab w:val="left" w:pos="270"/>
        </w:tabs>
        <w:spacing w:line="192" w:lineRule="auto"/>
        <w:ind w:left="490" w:hanging="490"/>
        <w:jc w:val="both"/>
        <w:rPr>
          <w:rFonts w:ascii="Arial" w:hAnsi="Arial" w:cs="Arial"/>
          <w:b/>
          <w:color w:val="000000"/>
          <w:sz w:val="26"/>
        </w:rPr>
      </w:pPr>
    </w:p>
    <w:p w14:paraId="620B71AE"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4.</w:t>
      </w:r>
      <w:r w:rsidRPr="00EB1F18">
        <w:rPr>
          <w:rFonts w:ascii="Arial" w:hAnsi="Arial" w:cs="Arial"/>
          <w:b/>
          <w:color w:val="000000"/>
          <w:sz w:val="26"/>
        </w:rPr>
        <w:tab/>
      </w:r>
      <w:r w:rsidR="0098439F">
        <w:rPr>
          <w:rFonts w:ascii="Arial" w:hAnsi="Arial" w:cs="Arial"/>
          <w:b/>
          <w:color w:val="000000"/>
          <w:sz w:val="26"/>
        </w:rPr>
        <w:t>The r</w:t>
      </w:r>
      <w:r w:rsidR="00F75381">
        <w:rPr>
          <w:rFonts w:ascii="Arial" w:hAnsi="Arial" w:cs="Arial"/>
          <w:b/>
          <w:color w:val="000000"/>
          <w:sz w:val="26"/>
        </w:rPr>
        <w:t>eported</w:t>
      </w:r>
      <w:r w:rsidRPr="00EB1F18">
        <w:rPr>
          <w:rFonts w:ascii="Arial" w:hAnsi="Arial" w:cs="Arial"/>
          <w:b/>
          <w:color w:val="000000"/>
          <w:sz w:val="26"/>
        </w:rPr>
        <w:t xml:space="preserve"> figures suggest that Coca-Cola yields a marginally higher return on assets than PepsiCo.  Based on this information alone, we would be better advised to invest in Coca-Cola than PepsiCo.</w:t>
      </w:r>
    </w:p>
    <w:p w14:paraId="6C150211" w14:textId="77777777" w:rsidR="00B351EF" w:rsidRPr="00EB1F18" w:rsidRDefault="00B351EF" w:rsidP="00B351EF">
      <w:pPr>
        <w:tabs>
          <w:tab w:val="left" w:pos="360"/>
        </w:tabs>
        <w:spacing w:line="120" w:lineRule="auto"/>
        <w:ind w:left="360" w:hanging="360"/>
        <w:jc w:val="both"/>
        <w:rPr>
          <w:rFonts w:ascii="Arial" w:hAnsi="Arial" w:cs="Arial"/>
          <w:b/>
          <w:color w:val="000000"/>
          <w:sz w:val="26"/>
        </w:rPr>
      </w:pPr>
    </w:p>
    <w:p w14:paraId="7CFD288E" w14:textId="77777777" w:rsidR="00B351EF" w:rsidRPr="00EB1F18" w:rsidRDefault="007904F3" w:rsidP="00B351EF">
      <w:pPr>
        <w:tabs>
          <w:tab w:val="left" w:pos="360"/>
        </w:tabs>
        <w:ind w:left="360" w:hanging="360"/>
        <w:jc w:val="both"/>
        <w:rPr>
          <w:rFonts w:ascii="Arial" w:hAnsi="Arial" w:cs="Arial"/>
          <w:b/>
          <w:color w:val="000000"/>
          <w:sz w:val="26"/>
        </w:rPr>
      </w:pPr>
      <w:r w:rsidRPr="00FD685D">
        <w:rPr>
          <w:rFonts w:ascii="Arial" w:hAnsi="Arial" w:cs="Arial"/>
          <w:b/>
          <w:color w:val="000000"/>
          <w:sz w:val="26"/>
        </w:rPr>
        <w:tab/>
        <w:t>Nevertheless, and</w:t>
      </w:r>
      <w:r>
        <w:rPr>
          <w:rFonts w:ascii="Arial" w:hAnsi="Arial" w:cs="Arial"/>
          <w:b/>
          <w:color w:val="000000"/>
          <w:sz w:val="26"/>
        </w:rPr>
        <w:t xml:space="preserve"> because</w:t>
      </w:r>
      <w:r w:rsidRPr="00FD685D">
        <w:rPr>
          <w:rFonts w:ascii="Arial" w:hAnsi="Arial" w:cs="Arial"/>
          <w:b/>
          <w:color w:val="000000"/>
          <w:sz w:val="26"/>
        </w:rPr>
        <w:t xml:space="preserve"> the returns are</w:t>
      </w:r>
      <w:r>
        <w:rPr>
          <w:rFonts w:ascii="Arial" w:hAnsi="Arial" w:cs="Arial"/>
          <w:b/>
          <w:color w:val="000000"/>
          <w:sz w:val="26"/>
        </w:rPr>
        <w:t xml:space="preserve"> not dramatically</w:t>
      </w:r>
      <w:r w:rsidRPr="00FD685D">
        <w:rPr>
          <w:rFonts w:ascii="Arial" w:hAnsi="Arial" w:cs="Arial"/>
          <w:b/>
          <w:color w:val="000000"/>
          <w:sz w:val="26"/>
        </w:rPr>
        <w:t xml:space="preserve"> different, we would look for additional information in financial statements and other sources for further guidance.</w:t>
      </w:r>
      <w:r w:rsidR="00B351EF" w:rsidRPr="00EB1F18">
        <w:rPr>
          <w:rFonts w:ascii="Arial" w:hAnsi="Arial" w:cs="Arial"/>
          <w:b/>
          <w:color w:val="000000"/>
          <w:sz w:val="26"/>
        </w:rPr>
        <w:t xml:space="preserve"> </w:t>
      </w:r>
      <w:r>
        <w:rPr>
          <w:rFonts w:ascii="Arial" w:hAnsi="Arial" w:cs="Arial"/>
          <w:b/>
          <w:color w:val="000000"/>
          <w:sz w:val="26"/>
        </w:rPr>
        <w:t xml:space="preserve"> </w:t>
      </w:r>
      <w:r w:rsidR="00B351EF" w:rsidRPr="00EB1F18">
        <w:rPr>
          <w:rFonts w:ascii="Arial" w:hAnsi="Arial" w:cs="Arial"/>
          <w:b/>
          <w:color w:val="000000"/>
          <w:sz w:val="26"/>
        </w:rPr>
        <w:t>For example, if Coca-Cola could dispose of some assets without curtailing its sales level, it would look</w:t>
      </w:r>
      <w:r w:rsidR="004F03AA" w:rsidRPr="00EB1F18">
        <w:rPr>
          <w:rFonts w:ascii="Arial" w:hAnsi="Arial" w:cs="Arial"/>
          <w:b/>
          <w:color w:val="000000"/>
          <w:sz w:val="26"/>
        </w:rPr>
        <w:t xml:space="preserve"> even</w:t>
      </w:r>
      <w:r w:rsidR="00B351EF" w:rsidRPr="00EB1F18">
        <w:rPr>
          <w:rFonts w:ascii="Arial" w:hAnsi="Arial" w:cs="Arial"/>
          <w:b/>
          <w:color w:val="000000"/>
          <w:sz w:val="26"/>
        </w:rPr>
        <w:t xml:space="preserve"> more attractive</w:t>
      </w:r>
      <w:r w:rsidR="004F03AA" w:rsidRPr="00EB1F18">
        <w:rPr>
          <w:rFonts w:ascii="Arial" w:hAnsi="Arial" w:cs="Arial"/>
          <w:b/>
          <w:color w:val="000000"/>
          <w:sz w:val="26"/>
        </w:rPr>
        <w:t>; or, PepsiCo could do likewise, and close the gap</w:t>
      </w:r>
      <w:r w:rsidR="00B351EF" w:rsidRPr="00EB1F18">
        <w:rPr>
          <w:rFonts w:ascii="Arial" w:hAnsi="Arial" w:cs="Arial"/>
          <w:b/>
          <w:color w:val="000000"/>
          <w:sz w:val="26"/>
        </w:rPr>
        <w:t>. We would also look for consumer trends, market expansion, competition, product development, and promotion plans.</w:t>
      </w:r>
    </w:p>
    <w:p w14:paraId="1709BC76" w14:textId="77777777" w:rsidR="00B351EF" w:rsidRPr="00F75381" w:rsidRDefault="00B351EF" w:rsidP="00EC7CFB">
      <w:pPr>
        <w:tabs>
          <w:tab w:val="left" w:pos="270"/>
        </w:tabs>
        <w:rPr>
          <w:rFonts w:ascii="Arial" w:hAnsi="Arial" w:cs="Arial"/>
          <w:b/>
          <w:color w:val="000000"/>
          <w:sz w:val="2"/>
          <w:szCs w:val="2"/>
        </w:rPr>
      </w:pPr>
      <w:r w:rsidRPr="00F75381">
        <w:rPr>
          <w:rFonts w:ascii="Arial" w:hAnsi="Arial" w:cs="Arial"/>
          <w:b/>
          <w:sz w:val="2"/>
          <w:szCs w:val="2"/>
        </w:rPr>
        <w:br w:type="page"/>
      </w:r>
      <w:r w:rsidR="00EC7CFB" w:rsidRPr="00F75381">
        <w:rPr>
          <w:rFonts w:ascii="Arial" w:hAnsi="Arial" w:cs="Arial"/>
          <w:b/>
          <w:color w:val="000000"/>
          <w:sz w:val="2"/>
          <w:szCs w:val="2"/>
        </w:rPr>
        <w:lastRenderedPageBreak/>
        <w:t xml:space="preserve"> </w:t>
      </w:r>
    </w:p>
    <w:p w14:paraId="6B8FAB7E" w14:textId="4D244D9A" w:rsidR="00B351EF" w:rsidRPr="00EB1F18" w:rsidRDefault="00B351EF" w:rsidP="00B351EF">
      <w:pPr>
        <w:tabs>
          <w:tab w:val="left" w:pos="270"/>
        </w:tabs>
        <w:rPr>
          <w:rFonts w:ascii="Arial" w:hAnsi="Arial" w:cs="Arial"/>
          <w:b/>
          <w:color w:val="000000"/>
          <w:sz w:val="26"/>
        </w:rPr>
      </w:pPr>
      <w:r w:rsidRPr="00EB1F18">
        <w:rPr>
          <w:rFonts w:ascii="Arial" w:hAnsi="Arial" w:cs="Arial"/>
          <w:b/>
          <w:color w:val="000000"/>
          <w:sz w:val="26"/>
        </w:rPr>
        <w:t>Problem 1-12A</w:t>
      </w:r>
      <w:r w:rsidRPr="00EB1F18">
        <w:rPr>
          <w:rFonts w:ascii="Arial" w:hAnsi="Arial" w:cs="Arial"/>
          <w:b/>
          <w:color w:val="000000"/>
          <w:sz w:val="26"/>
          <w:vertAlign w:val="superscript"/>
        </w:rPr>
        <w:t>A</w:t>
      </w:r>
      <w:r w:rsidRPr="00EB1F18">
        <w:rPr>
          <w:rFonts w:ascii="Arial" w:hAnsi="Arial" w:cs="Arial"/>
          <w:b/>
          <w:color w:val="000000"/>
          <w:sz w:val="26"/>
        </w:rPr>
        <w:t xml:space="preserve"> (</w:t>
      </w:r>
      <w:r w:rsidR="00FB3B5D">
        <w:rPr>
          <w:rFonts w:ascii="Arial" w:hAnsi="Arial" w:cs="Arial"/>
          <w:b/>
          <w:color w:val="000000"/>
          <w:sz w:val="26"/>
        </w:rPr>
        <w:t>5</w:t>
      </w:r>
      <w:r w:rsidRPr="00EB1F18">
        <w:rPr>
          <w:rFonts w:ascii="Arial" w:hAnsi="Arial" w:cs="Arial"/>
          <w:b/>
          <w:color w:val="000000"/>
          <w:sz w:val="26"/>
        </w:rPr>
        <w:t xml:space="preserve"> minutes)</w:t>
      </w:r>
    </w:p>
    <w:p w14:paraId="4A8FB01F" w14:textId="77777777" w:rsidR="00AC7B19" w:rsidRDefault="00AC7B19" w:rsidP="00AC7B19">
      <w:pPr>
        <w:tabs>
          <w:tab w:val="left" w:pos="720"/>
          <w:tab w:val="left" w:pos="2960"/>
          <w:tab w:val="left" w:pos="4040"/>
          <w:tab w:val="left" w:pos="5400"/>
          <w:tab w:val="left" w:pos="5940"/>
        </w:tabs>
        <w:rPr>
          <w:rFonts w:ascii="Arial" w:hAnsi="Arial" w:cs="Arial"/>
          <w:b/>
          <w:color w:val="000000"/>
          <w:sz w:val="26"/>
        </w:rPr>
      </w:pPr>
    </w:p>
    <w:p w14:paraId="05647B9F" w14:textId="77777777" w:rsidR="00AC7B19" w:rsidRDefault="00AC7B19" w:rsidP="00AC7B19">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a.</w:t>
      </w:r>
      <w:r>
        <w:rPr>
          <w:rFonts w:ascii="Arial" w:hAnsi="Arial" w:cs="Arial"/>
          <w:b/>
          <w:sz w:val="26"/>
        </w:rPr>
        <w:tab/>
        <w:t>3</w:t>
      </w:r>
    </w:p>
    <w:p w14:paraId="7AE72B85" w14:textId="77777777" w:rsidR="00AC7B19" w:rsidRPr="00DA45EB" w:rsidRDefault="00AC7B19" w:rsidP="00A426F8">
      <w:pPr>
        <w:shd w:val="clear" w:color="auto" w:fill="FFFFF3"/>
        <w:tabs>
          <w:tab w:val="left" w:pos="720"/>
          <w:tab w:val="left" w:pos="2960"/>
          <w:tab w:val="left" w:pos="4040"/>
          <w:tab w:val="left" w:pos="5400"/>
          <w:tab w:val="left" w:pos="5940"/>
        </w:tabs>
        <w:spacing w:line="360" w:lineRule="auto"/>
        <w:rPr>
          <w:rFonts w:ascii="Arial" w:hAnsi="Arial" w:cs="Arial"/>
          <w:b/>
          <w:sz w:val="26"/>
        </w:rPr>
      </w:pPr>
      <w:r w:rsidRPr="00DA45EB">
        <w:rPr>
          <w:rFonts w:ascii="Arial" w:hAnsi="Arial" w:cs="Arial"/>
          <w:b/>
          <w:sz w:val="26"/>
        </w:rPr>
        <w:t>b.</w:t>
      </w:r>
      <w:r w:rsidRPr="00DA45EB">
        <w:rPr>
          <w:rFonts w:ascii="Arial" w:hAnsi="Arial" w:cs="Arial"/>
          <w:b/>
          <w:sz w:val="26"/>
        </w:rPr>
        <w:tab/>
        <w:t>2</w:t>
      </w:r>
    </w:p>
    <w:p w14:paraId="117D8654" w14:textId="77777777" w:rsidR="00AC7B19" w:rsidRDefault="00AC7B19" w:rsidP="00A426F8">
      <w:pPr>
        <w:shd w:val="clear" w:color="auto" w:fill="FFFFF3"/>
        <w:tabs>
          <w:tab w:val="left" w:pos="720"/>
          <w:tab w:val="left" w:pos="2960"/>
          <w:tab w:val="left" w:pos="4040"/>
          <w:tab w:val="left" w:pos="5400"/>
          <w:tab w:val="left" w:pos="5940"/>
        </w:tabs>
        <w:spacing w:line="360" w:lineRule="auto"/>
        <w:rPr>
          <w:rFonts w:ascii="Arial" w:hAnsi="Arial" w:cs="Arial"/>
          <w:b/>
          <w:sz w:val="26"/>
        </w:rPr>
      </w:pPr>
      <w:r w:rsidRPr="00DA45EB">
        <w:rPr>
          <w:rFonts w:ascii="Arial" w:hAnsi="Arial" w:cs="Arial"/>
          <w:b/>
          <w:sz w:val="26"/>
        </w:rPr>
        <w:t>c.</w:t>
      </w:r>
      <w:r w:rsidRPr="00DA45EB">
        <w:rPr>
          <w:rFonts w:ascii="Arial" w:hAnsi="Arial" w:cs="Arial"/>
          <w:b/>
          <w:sz w:val="26"/>
        </w:rPr>
        <w:tab/>
        <w:t>1</w:t>
      </w:r>
    </w:p>
    <w:p w14:paraId="1797057B" w14:textId="77777777" w:rsidR="00AC7B19" w:rsidRDefault="00AC7B19" w:rsidP="00AC7B19">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d.</w:t>
      </w:r>
      <w:r>
        <w:rPr>
          <w:rFonts w:ascii="Arial" w:hAnsi="Arial" w:cs="Arial"/>
          <w:b/>
          <w:sz w:val="26"/>
        </w:rPr>
        <w:tab/>
        <w:t>4</w:t>
      </w:r>
    </w:p>
    <w:p w14:paraId="17BA05AB" w14:textId="77777777" w:rsidR="00AC7B19" w:rsidRDefault="00AC7B19" w:rsidP="00B351EF">
      <w:pPr>
        <w:rPr>
          <w:rFonts w:ascii="Arial" w:hAnsi="Arial" w:cs="Arial"/>
          <w:b/>
          <w:color w:val="000000"/>
          <w:sz w:val="26"/>
        </w:rPr>
      </w:pPr>
    </w:p>
    <w:p w14:paraId="78BB806E" w14:textId="77777777" w:rsidR="00EC7CFB" w:rsidRDefault="00EC7CFB" w:rsidP="00B351EF">
      <w:pPr>
        <w:rPr>
          <w:rFonts w:ascii="Arial" w:hAnsi="Arial" w:cs="Arial"/>
          <w:b/>
          <w:color w:val="000000"/>
          <w:sz w:val="26"/>
        </w:rPr>
      </w:pPr>
    </w:p>
    <w:p w14:paraId="4C3AE888"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Problem 1-13A</w:t>
      </w:r>
      <w:r w:rsidRPr="00EB1F18">
        <w:rPr>
          <w:rFonts w:ascii="Arial" w:hAnsi="Arial" w:cs="Arial"/>
          <w:b/>
          <w:color w:val="000000"/>
          <w:sz w:val="26"/>
          <w:vertAlign w:val="superscript"/>
        </w:rPr>
        <w:t>B</w:t>
      </w:r>
      <w:r w:rsidRPr="00EB1F18">
        <w:rPr>
          <w:rFonts w:ascii="Arial" w:hAnsi="Arial" w:cs="Arial"/>
          <w:b/>
          <w:color w:val="000000"/>
          <w:sz w:val="26"/>
        </w:rPr>
        <w:t xml:space="preserve"> (15 minutes)</w:t>
      </w:r>
    </w:p>
    <w:p w14:paraId="0AF78AE4" w14:textId="77777777" w:rsidR="00B351EF" w:rsidRPr="00EB1F18" w:rsidRDefault="00B351EF" w:rsidP="00B351EF">
      <w:pPr>
        <w:tabs>
          <w:tab w:val="left" w:pos="540"/>
        </w:tabs>
        <w:rPr>
          <w:rFonts w:ascii="Arial" w:hAnsi="Arial" w:cs="Arial"/>
          <w:b/>
          <w:color w:val="000000"/>
          <w:sz w:val="26"/>
        </w:rPr>
      </w:pPr>
    </w:p>
    <w:tbl>
      <w:tblPr>
        <w:tblW w:w="0" w:type="auto"/>
        <w:tblLook w:val="01E0" w:firstRow="1" w:lastRow="1" w:firstColumn="1" w:lastColumn="1" w:noHBand="0" w:noVBand="0"/>
      </w:tblPr>
      <w:tblGrid>
        <w:gridCol w:w="918"/>
        <w:gridCol w:w="3870"/>
        <w:gridCol w:w="810"/>
        <w:gridCol w:w="2394"/>
      </w:tblGrid>
      <w:tr w:rsidR="00B351EF" w:rsidRPr="00EB1F18" w14:paraId="557362C9" w14:textId="77777777">
        <w:tc>
          <w:tcPr>
            <w:tcW w:w="918" w:type="dxa"/>
          </w:tcPr>
          <w:p w14:paraId="55980C5E"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451F4D30"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F</w:t>
            </w:r>
          </w:p>
        </w:tc>
        <w:tc>
          <w:tcPr>
            <w:tcW w:w="810" w:type="dxa"/>
          </w:tcPr>
          <w:p w14:paraId="5CE0F883"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3DAA9DC5"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r w:rsidR="00B351EF" w:rsidRPr="00EB1F18" w14:paraId="629A634D" w14:textId="77777777">
        <w:tc>
          <w:tcPr>
            <w:tcW w:w="918" w:type="dxa"/>
          </w:tcPr>
          <w:p w14:paraId="46A19927"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407D48BB"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215C066D"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626F4AED"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O</w:t>
            </w:r>
          </w:p>
        </w:tc>
      </w:tr>
      <w:tr w:rsidR="00B351EF" w:rsidRPr="00EB1F18" w14:paraId="4EC8C208" w14:textId="77777777">
        <w:tc>
          <w:tcPr>
            <w:tcW w:w="918" w:type="dxa"/>
          </w:tcPr>
          <w:p w14:paraId="57E06ED1"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58082CB4"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4CA7DAFE"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5E8927CD"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O</w:t>
            </w:r>
          </w:p>
        </w:tc>
      </w:tr>
      <w:tr w:rsidR="00B351EF" w:rsidRPr="00EB1F18" w14:paraId="05C46F2D" w14:textId="77777777">
        <w:tc>
          <w:tcPr>
            <w:tcW w:w="918" w:type="dxa"/>
          </w:tcPr>
          <w:p w14:paraId="06C88F97"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57394FCC"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F</w:t>
            </w:r>
          </w:p>
        </w:tc>
        <w:tc>
          <w:tcPr>
            <w:tcW w:w="810" w:type="dxa"/>
          </w:tcPr>
          <w:p w14:paraId="4CB72AF0"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8.</w:t>
            </w:r>
          </w:p>
        </w:tc>
        <w:tc>
          <w:tcPr>
            <w:tcW w:w="2394" w:type="dxa"/>
          </w:tcPr>
          <w:p w14:paraId="29F70D42"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O</w:t>
            </w:r>
          </w:p>
        </w:tc>
      </w:tr>
    </w:tbl>
    <w:p w14:paraId="5BE9CECA" w14:textId="77777777" w:rsidR="00B351EF" w:rsidRPr="00EB1F18" w:rsidRDefault="00B351EF" w:rsidP="00B351EF">
      <w:pPr>
        <w:rPr>
          <w:rFonts w:ascii="Arial" w:hAnsi="Arial" w:cs="Arial"/>
          <w:b/>
          <w:color w:val="000000"/>
          <w:sz w:val="26"/>
        </w:rPr>
      </w:pPr>
    </w:p>
    <w:p w14:paraId="33AEF320" w14:textId="77777777" w:rsidR="00355B06" w:rsidRPr="00EB1F18" w:rsidRDefault="00355B06" w:rsidP="00B351EF">
      <w:pPr>
        <w:rPr>
          <w:rFonts w:ascii="Arial" w:hAnsi="Arial" w:cs="Arial"/>
          <w:b/>
          <w:color w:val="000000"/>
          <w:sz w:val="26"/>
        </w:rPr>
      </w:pPr>
    </w:p>
    <w:p w14:paraId="59B1E100"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Problem 1-</w:t>
      </w:r>
      <w:proofErr w:type="gramStart"/>
      <w:r w:rsidRPr="00EB1F18">
        <w:rPr>
          <w:rFonts w:ascii="Arial" w:hAnsi="Arial" w:cs="Arial"/>
          <w:b/>
          <w:color w:val="000000"/>
          <w:sz w:val="26"/>
        </w:rPr>
        <w:t>14A</w:t>
      </w:r>
      <w:r w:rsidRPr="00EB1F18">
        <w:rPr>
          <w:rFonts w:ascii="Arial" w:hAnsi="Arial" w:cs="Arial"/>
          <w:b/>
          <w:color w:val="000000"/>
          <w:sz w:val="26"/>
          <w:vertAlign w:val="superscript"/>
        </w:rPr>
        <w:t>B</w:t>
      </w:r>
      <w:r w:rsidRPr="00EB1F18">
        <w:rPr>
          <w:rFonts w:ascii="Arial" w:hAnsi="Arial" w:cs="Arial"/>
          <w:b/>
          <w:color w:val="000000"/>
          <w:sz w:val="26"/>
        </w:rPr>
        <w:t xml:space="preserve">  (</w:t>
      </w:r>
      <w:proofErr w:type="gramEnd"/>
      <w:r w:rsidRPr="00EB1F18">
        <w:rPr>
          <w:rFonts w:ascii="Arial" w:hAnsi="Arial" w:cs="Arial"/>
          <w:b/>
          <w:color w:val="000000"/>
          <w:sz w:val="26"/>
        </w:rPr>
        <w:t>15 minutes)</w:t>
      </w:r>
    </w:p>
    <w:p w14:paraId="181196B1" w14:textId="77777777" w:rsidR="00B351EF" w:rsidRPr="00EB1F18" w:rsidRDefault="00B351EF" w:rsidP="00B351EF">
      <w:pPr>
        <w:rPr>
          <w:rFonts w:ascii="Arial" w:hAnsi="Arial" w:cs="Arial"/>
          <w:b/>
          <w:color w:val="000000"/>
          <w:sz w:val="26"/>
        </w:rPr>
      </w:pPr>
    </w:p>
    <w:p w14:paraId="75CEC808" w14:textId="77777777" w:rsidR="00B351EF" w:rsidRPr="00EB1F18" w:rsidRDefault="00B351EF" w:rsidP="00B351EF">
      <w:pPr>
        <w:jc w:val="both"/>
        <w:rPr>
          <w:rFonts w:ascii="Arial" w:hAnsi="Arial" w:cs="Arial"/>
          <w:b/>
          <w:color w:val="000000"/>
          <w:sz w:val="26"/>
        </w:rPr>
      </w:pPr>
      <w:r w:rsidRPr="00EB1F18">
        <w:rPr>
          <w:rFonts w:ascii="Arial" w:hAnsi="Arial" w:cs="Arial"/>
          <w:b/>
          <w:color w:val="000000"/>
          <w:sz w:val="26"/>
        </w:rPr>
        <w:t>An organization pursues three major business activities: financing, investing, and operating.</w:t>
      </w:r>
    </w:p>
    <w:p w14:paraId="18DCE2E7" w14:textId="77777777" w:rsidR="00B351EF" w:rsidRPr="00EB1F18" w:rsidRDefault="00B351EF" w:rsidP="00B351EF">
      <w:pPr>
        <w:numPr>
          <w:ilvl w:val="0"/>
          <w:numId w:val="26"/>
        </w:numPr>
        <w:tabs>
          <w:tab w:val="clear" w:pos="384"/>
          <w:tab w:val="num" w:pos="720"/>
        </w:tabs>
        <w:spacing w:before="120"/>
        <w:ind w:left="720" w:hanging="446"/>
        <w:jc w:val="both"/>
        <w:rPr>
          <w:rFonts w:ascii="Arial" w:hAnsi="Arial" w:cs="Arial"/>
          <w:b/>
          <w:color w:val="000000"/>
          <w:sz w:val="26"/>
        </w:rPr>
      </w:pPr>
      <w:r w:rsidRPr="00EB1F18">
        <w:rPr>
          <w:rFonts w:ascii="Arial" w:hAnsi="Arial" w:cs="Arial"/>
          <w:b/>
          <w:i/>
          <w:color w:val="000000"/>
          <w:sz w:val="26"/>
        </w:rPr>
        <w:t>Financing</w:t>
      </w:r>
      <w:r w:rsidRPr="00EB1F18">
        <w:rPr>
          <w:rFonts w:ascii="Arial" w:hAnsi="Arial" w:cs="Arial"/>
          <w:b/>
          <w:color w:val="000000"/>
          <w:sz w:val="26"/>
        </w:rPr>
        <w:t xml:space="preserve"> is the means used to pay for resources.</w:t>
      </w:r>
    </w:p>
    <w:p w14:paraId="6CF98577" w14:textId="77777777" w:rsidR="00B351EF" w:rsidRPr="00EB1F18" w:rsidRDefault="00B351EF" w:rsidP="00B351EF">
      <w:pPr>
        <w:numPr>
          <w:ilvl w:val="0"/>
          <w:numId w:val="26"/>
        </w:numPr>
        <w:tabs>
          <w:tab w:val="clear" w:pos="384"/>
          <w:tab w:val="num" w:pos="720"/>
        </w:tabs>
        <w:spacing w:before="120"/>
        <w:ind w:left="720" w:hanging="446"/>
        <w:jc w:val="both"/>
        <w:rPr>
          <w:rFonts w:ascii="Arial" w:hAnsi="Arial" w:cs="Arial"/>
          <w:b/>
          <w:color w:val="000000"/>
          <w:sz w:val="26"/>
        </w:rPr>
      </w:pPr>
      <w:r w:rsidRPr="00EB1F18">
        <w:rPr>
          <w:rFonts w:ascii="Arial" w:hAnsi="Arial" w:cs="Arial"/>
          <w:b/>
          <w:i/>
          <w:color w:val="000000"/>
          <w:sz w:val="26"/>
        </w:rPr>
        <w:t>Investing</w:t>
      </w:r>
      <w:r w:rsidRPr="00EB1F18">
        <w:rPr>
          <w:rFonts w:ascii="Arial" w:hAnsi="Arial" w:cs="Arial"/>
          <w:b/>
          <w:color w:val="000000"/>
          <w:sz w:val="26"/>
        </w:rPr>
        <w:t xml:space="preserve"> refers to the buying and selling of resources (assets) necessary to carry out the organization’s plans. </w:t>
      </w:r>
    </w:p>
    <w:p w14:paraId="3B82265C" w14:textId="77777777" w:rsidR="00B351EF" w:rsidRPr="00EB1F18" w:rsidRDefault="00B351EF" w:rsidP="00B351EF">
      <w:pPr>
        <w:numPr>
          <w:ilvl w:val="0"/>
          <w:numId w:val="26"/>
        </w:numPr>
        <w:tabs>
          <w:tab w:val="clear" w:pos="384"/>
          <w:tab w:val="num" w:pos="720"/>
        </w:tabs>
        <w:spacing w:before="120"/>
        <w:ind w:left="720" w:hanging="446"/>
        <w:jc w:val="both"/>
        <w:rPr>
          <w:rFonts w:ascii="Arial" w:hAnsi="Arial" w:cs="Arial"/>
          <w:b/>
          <w:color w:val="000000"/>
          <w:sz w:val="26"/>
        </w:rPr>
      </w:pPr>
      <w:r w:rsidRPr="00EB1F18">
        <w:rPr>
          <w:rFonts w:ascii="Arial" w:hAnsi="Arial" w:cs="Arial"/>
          <w:b/>
          <w:i/>
          <w:color w:val="000000"/>
          <w:sz w:val="26"/>
        </w:rPr>
        <w:t>Operating</w:t>
      </w:r>
      <w:r w:rsidRPr="00EB1F18">
        <w:rPr>
          <w:rFonts w:ascii="Arial" w:hAnsi="Arial" w:cs="Arial"/>
          <w:b/>
          <w:color w:val="000000"/>
          <w:sz w:val="26"/>
        </w:rPr>
        <w:t xml:space="preserve"> activities are the carrying out of an organization’s plans.</w:t>
      </w:r>
    </w:p>
    <w:p w14:paraId="0B066247" w14:textId="77777777" w:rsidR="00B351EF" w:rsidRPr="00EB1F18" w:rsidRDefault="00B351EF" w:rsidP="00B351EF">
      <w:pPr>
        <w:jc w:val="both"/>
        <w:rPr>
          <w:rFonts w:ascii="Arial" w:hAnsi="Arial" w:cs="Arial"/>
          <w:b/>
          <w:color w:val="000000"/>
          <w:sz w:val="26"/>
        </w:rPr>
      </w:pPr>
    </w:p>
    <w:p w14:paraId="0EF502E1" w14:textId="77777777" w:rsidR="00B351EF" w:rsidRPr="00EB1F18" w:rsidRDefault="00B351EF" w:rsidP="00EC7CFB">
      <w:pPr>
        <w:jc w:val="both"/>
        <w:rPr>
          <w:rFonts w:ascii="Arial" w:hAnsi="Arial" w:cs="Arial"/>
          <w:b/>
          <w:color w:val="000000"/>
          <w:sz w:val="26"/>
        </w:rPr>
      </w:pPr>
      <w:r w:rsidRPr="00EB1F18">
        <w:rPr>
          <w:rFonts w:ascii="Arial" w:hAnsi="Arial" w:cs="Arial"/>
          <w:b/>
          <w:color w:val="000000"/>
          <w:sz w:val="26"/>
        </w:rPr>
        <w:t>If financial statements are to be informative about an organization’s activities, then they will need to report on these three major activities.  Also note that planning is the glue that links and coordinates these three major activities—it includes the ideas, goals, and strategies of an organization.</w:t>
      </w:r>
    </w:p>
    <w:p w14:paraId="687C3758" w14:textId="77777777" w:rsidR="00B351EF" w:rsidRPr="00EB1F18" w:rsidRDefault="00B351EF" w:rsidP="00B351EF">
      <w:pPr>
        <w:tabs>
          <w:tab w:val="left" w:pos="2880"/>
        </w:tabs>
        <w:rPr>
          <w:rFonts w:ascii="Arial" w:hAnsi="Arial" w:cs="Arial"/>
          <w:b/>
          <w:sz w:val="2"/>
        </w:rPr>
      </w:pPr>
      <w:r w:rsidRPr="00EB1F18">
        <w:rPr>
          <w:rFonts w:ascii="Arial" w:hAnsi="Arial" w:cs="Arial"/>
          <w:b/>
          <w:sz w:val="2"/>
        </w:rPr>
        <w:br w:type="page"/>
      </w:r>
    </w:p>
    <w:p w14:paraId="0064215C" w14:textId="77777777" w:rsidR="00B351EF" w:rsidRPr="00EB1F18" w:rsidRDefault="00B351EF" w:rsidP="00B351EF">
      <w:pPr>
        <w:pBdr>
          <w:top w:val="double" w:sz="6" w:space="1" w:color="auto"/>
          <w:bottom w:val="double" w:sz="6" w:space="1" w:color="auto"/>
        </w:pBdr>
        <w:shd w:val="pct20" w:color="000000" w:fill="FFFFFF"/>
        <w:jc w:val="center"/>
        <w:rPr>
          <w:rFonts w:ascii="Arial" w:hAnsi="Arial" w:cs="Arial"/>
          <w:b/>
          <w:sz w:val="40"/>
        </w:rPr>
      </w:pPr>
      <w:proofErr w:type="gramStart"/>
      <w:r w:rsidRPr="00EB1F18">
        <w:rPr>
          <w:rFonts w:ascii="Arial" w:hAnsi="Arial" w:cs="Arial"/>
          <w:b/>
          <w:sz w:val="40"/>
        </w:rPr>
        <w:lastRenderedPageBreak/>
        <w:t>PROBLEM  SET</w:t>
      </w:r>
      <w:proofErr w:type="gramEnd"/>
      <w:r w:rsidRPr="00EB1F18">
        <w:rPr>
          <w:rFonts w:ascii="Arial" w:hAnsi="Arial" w:cs="Arial"/>
          <w:b/>
          <w:sz w:val="40"/>
        </w:rPr>
        <w:t xml:space="preserve">  B</w:t>
      </w:r>
    </w:p>
    <w:p w14:paraId="1C60799A" w14:textId="77777777" w:rsidR="00772842" w:rsidRDefault="00772842" w:rsidP="00DD424E">
      <w:pPr>
        <w:spacing w:line="120" w:lineRule="auto"/>
        <w:rPr>
          <w:rFonts w:ascii="Arial" w:hAnsi="Arial" w:cs="Arial"/>
          <w:b/>
          <w:sz w:val="26"/>
        </w:rPr>
      </w:pPr>
    </w:p>
    <w:p w14:paraId="3C25BEBF" w14:textId="77777777" w:rsidR="00C80525" w:rsidRPr="00EB1F18" w:rsidRDefault="00C80525">
      <w:pPr>
        <w:rPr>
          <w:rFonts w:ascii="Arial" w:hAnsi="Arial" w:cs="Arial"/>
          <w:b/>
          <w:sz w:val="26"/>
        </w:rPr>
      </w:pPr>
      <w:r w:rsidRPr="00EB1F18">
        <w:rPr>
          <w:rFonts w:ascii="Arial" w:hAnsi="Arial" w:cs="Arial"/>
          <w:b/>
          <w:sz w:val="26"/>
        </w:rPr>
        <w:t>Problem 1-</w:t>
      </w:r>
      <w:r>
        <w:rPr>
          <w:rFonts w:ascii="Arial" w:hAnsi="Arial" w:cs="Arial"/>
          <w:b/>
          <w:sz w:val="26"/>
        </w:rPr>
        <w:t>1</w:t>
      </w:r>
      <w:r w:rsidRPr="00EB1F18">
        <w:rPr>
          <w:rFonts w:ascii="Arial" w:hAnsi="Arial" w:cs="Arial"/>
          <w:b/>
          <w:sz w:val="26"/>
        </w:rPr>
        <w:t xml:space="preserve">B (25 minutes) </w:t>
      </w:r>
    </w:p>
    <w:p w14:paraId="78D3F373" w14:textId="77777777" w:rsidR="0084213C" w:rsidRDefault="0084213C" w:rsidP="00C80525">
      <w:pPr>
        <w:spacing w:line="120" w:lineRule="auto"/>
        <w:rPr>
          <w:rFonts w:ascii="Arial" w:hAnsi="Arial" w:cs="Arial"/>
          <w:b/>
          <w:sz w:val="26"/>
        </w:rPr>
      </w:pPr>
    </w:p>
    <w:tbl>
      <w:tblPr>
        <w:tblW w:w="9612" w:type="dxa"/>
        <w:tblLayout w:type="fixed"/>
        <w:tblCellMar>
          <w:left w:w="72" w:type="dxa"/>
          <w:right w:w="72" w:type="dxa"/>
        </w:tblCellMar>
        <w:tblLook w:val="0000" w:firstRow="0" w:lastRow="0" w:firstColumn="0" w:lastColumn="0" w:noHBand="0" w:noVBand="0"/>
      </w:tblPr>
      <w:tblGrid>
        <w:gridCol w:w="340"/>
        <w:gridCol w:w="1960"/>
        <w:gridCol w:w="892"/>
        <w:gridCol w:w="714"/>
        <w:gridCol w:w="892"/>
        <w:gridCol w:w="1248"/>
        <w:gridCol w:w="1159"/>
        <w:gridCol w:w="1248"/>
        <w:gridCol w:w="1070"/>
        <w:gridCol w:w="89"/>
      </w:tblGrid>
      <w:tr w:rsidR="0084213C" w:rsidRPr="007B2731" w14:paraId="4836BEC8" w14:textId="77777777" w:rsidTr="00960A9F">
        <w:trPr>
          <w:gridAfter w:val="1"/>
          <w:wAfter w:w="89" w:type="dxa"/>
        </w:trPr>
        <w:tc>
          <w:tcPr>
            <w:tcW w:w="340" w:type="dxa"/>
            <w:vMerge w:val="restart"/>
          </w:tcPr>
          <w:p w14:paraId="762F6B00" w14:textId="77777777" w:rsidR="0084213C" w:rsidRPr="00A426F8" w:rsidRDefault="0084213C" w:rsidP="00F83DAC">
            <w:pPr>
              <w:widowControl w:val="0"/>
              <w:pBdr>
                <w:top w:val="single" w:sz="6" w:space="1" w:color="auto"/>
              </w:pBdr>
              <w:rPr>
                <w:rFonts w:ascii="Arial" w:hAnsi="Arial" w:cs="Arial"/>
                <w:b/>
                <w:sz w:val="26"/>
                <w:szCs w:val="26"/>
              </w:rPr>
            </w:pPr>
          </w:p>
        </w:tc>
        <w:tc>
          <w:tcPr>
            <w:tcW w:w="1960" w:type="dxa"/>
            <w:vMerge w:val="restart"/>
          </w:tcPr>
          <w:p w14:paraId="1428D251" w14:textId="77777777" w:rsidR="0084213C" w:rsidRPr="00A426F8" w:rsidRDefault="0084213C" w:rsidP="00F83DAC">
            <w:pPr>
              <w:widowControl w:val="0"/>
              <w:pBdr>
                <w:top w:val="single" w:sz="6" w:space="1" w:color="auto"/>
              </w:pBdr>
              <w:rPr>
                <w:rFonts w:ascii="Arial" w:hAnsi="Arial" w:cs="Arial"/>
                <w:b/>
                <w:sz w:val="26"/>
                <w:szCs w:val="26"/>
              </w:rPr>
            </w:pPr>
          </w:p>
        </w:tc>
        <w:tc>
          <w:tcPr>
            <w:tcW w:w="3746" w:type="dxa"/>
            <w:gridSpan w:val="4"/>
            <w:tcBorders>
              <w:top w:val="single" w:sz="6" w:space="0" w:color="auto"/>
              <w:bottom w:val="single" w:sz="6" w:space="0" w:color="auto"/>
              <w:right w:val="single" w:sz="4" w:space="0" w:color="auto"/>
            </w:tcBorders>
            <w:shd w:val="pct20" w:color="000000" w:fill="FFFFFF"/>
          </w:tcPr>
          <w:p w14:paraId="7D1935E1" w14:textId="77777777" w:rsidR="0084213C" w:rsidRPr="00A426F8" w:rsidRDefault="0084213C" w:rsidP="00F83DAC">
            <w:pPr>
              <w:jc w:val="center"/>
              <w:rPr>
                <w:rFonts w:ascii="Arial" w:hAnsi="Arial" w:cs="Arial"/>
                <w:b/>
                <w:sz w:val="26"/>
                <w:szCs w:val="26"/>
              </w:rPr>
            </w:pPr>
            <w:r w:rsidRPr="00A426F8">
              <w:rPr>
                <w:rFonts w:ascii="Arial" w:hAnsi="Arial" w:cs="Arial"/>
                <w:b/>
                <w:sz w:val="26"/>
                <w:szCs w:val="26"/>
              </w:rPr>
              <w:t>a.</w:t>
            </w:r>
          </w:p>
        </w:tc>
        <w:tc>
          <w:tcPr>
            <w:tcW w:w="3477" w:type="dxa"/>
            <w:gridSpan w:val="3"/>
            <w:tcBorders>
              <w:top w:val="single" w:sz="6" w:space="0" w:color="auto"/>
              <w:left w:val="single" w:sz="4" w:space="0" w:color="auto"/>
              <w:bottom w:val="single" w:sz="4" w:space="0" w:color="auto"/>
            </w:tcBorders>
            <w:shd w:val="pct20" w:color="000000" w:fill="FFFFFF"/>
          </w:tcPr>
          <w:p w14:paraId="4B34EB61" w14:textId="77777777" w:rsidR="0084213C" w:rsidRPr="00A426F8" w:rsidRDefault="0084213C" w:rsidP="00F83DAC">
            <w:pPr>
              <w:jc w:val="center"/>
              <w:rPr>
                <w:rFonts w:ascii="Arial" w:hAnsi="Arial" w:cs="Arial"/>
                <w:b/>
                <w:sz w:val="26"/>
                <w:szCs w:val="26"/>
              </w:rPr>
            </w:pPr>
            <w:r w:rsidRPr="00A426F8">
              <w:rPr>
                <w:rFonts w:ascii="Arial" w:hAnsi="Arial" w:cs="Arial"/>
                <w:b/>
                <w:sz w:val="26"/>
                <w:szCs w:val="26"/>
              </w:rPr>
              <w:t>b.</w:t>
            </w:r>
          </w:p>
        </w:tc>
      </w:tr>
      <w:tr w:rsidR="0084213C" w:rsidRPr="00EB1F18" w14:paraId="099E76CF" w14:textId="77777777" w:rsidTr="00960A9F">
        <w:trPr>
          <w:gridAfter w:val="1"/>
          <w:wAfter w:w="89" w:type="dxa"/>
        </w:trPr>
        <w:tc>
          <w:tcPr>
            <w:tcW w:w="340" w:type="dxa"/>
            <w:vMerge/>
            <w:tcBorders>
              <w:bottom w:val="single" w:sz="6" w:space="0" w:color="auto"/>
            </w:tcBorders>
          </w:tcPr>
          <w:p w14:paraId="7741D0A0" w14:textId="77777777" w:rsidR="0084213C" w:rsidRPr="00EB1F18" w:rsidRDefault="0084213C" w:rsidP="00F83DAC">
            <w:pPr>
              <w:rPr>
                <w:rFonts w:ascii="Arial" w:hAnsi="Arial" w:cs="Arial"/>
                <w:b/>
                <w:sz w:val="22"/>
              </w:rPr>
            </w:pPr>
          </w:p>
        </w:tc>
        <w:tc>
          <w:tcPr>
            <w:tcW w:w="1960" w:type="dxa"/>
            <w:vMerge/>
            <w:tcBorders>
              <w:bottom w:val="single" w:sz="6" w:space="0" w:color="auto"/>
            </w:tcBorders>
          </w:tcPr>
          <w:p w14:paraId="32ED7F64" w14:textId="77777777" w:rsidR="0084213C" w:rsidRPr="00EB1F18" w:rsidRDefault="0084213C" w:rsidP="00F83DAC">
            <w:pPr>
              <w:rPr>
                <w:rFonts w:ascii="Arial" w:hAnsi="Arial" w:cs="Arial"/>
                <w:b/>
                <w:sz w:val="22"/>
              </w:rPr>
            </w:pPr>
          </w:p>
        </w:tc>
        <w:tc>
          <w:tcPr>
            <w:tcW w:w="2498" w:type="dxa"/>
            <w:gridSpan w:val="3"/>
            <w:tcBorders>
              <w:top w:val="single" w:sz="6" w:space="0" w:color="auto"/>
              <w:bottom w:val="single" w:sz="6" w:space="0" w:color="auto"/>
            </w:tcBorders>
            <w:shd w:val="pct20" w:color="000000" w:fill="FFFFFF"/>
          </w:tcPr>
          <w:p w14:paraId="5C3CDD24" w14:textId="77777777" w:rsidR="0084213C" w:rsidRDefault="0084213C" w:rsidP="00F83DAC">
            <w:pPr>
              <w:jc w:val="center"/>
              <w:rPr>
                <w:rFonts w:ascii="Arial" w:hAnsi="Arial" w:cs="Arial"/>
                <w:b/>
                <w:sz w:val="22"/>
              </w:rPr>
            </w:pPr>
          </w:p>
          <w:p w14:paraId="25FCA8AA" w14:textId="77777777" w:rsidR="0084213C" w:rsidRDefault="0084213C" w:rsidP="00F83DAC">
            <w:pPr>
              <w:jc w:val="center"/>
              <w:rPr>
                <w:rFonts w:ascii="Arial" w:hAnsi="Arial" w:cs="Arial"/>
                <w:b/>
                <w:sz w:val="22"/>
              </w:rPr>
            </w:pPr>
            <w:r w:rsidRPr="00EB1F18">
              <w:rPr>
                <w:rFonts w:ascii="Arial" w:hAnsi="Arial" w:cs="Arial"/>
                <w:b/>
                <w:sz w:val="22"/>
              </w:rPr>
              <w:t>Balance Sheet</w:t>
            </w:r>
          </w:p>
        </w:tc>
        <w:tc>
          <w:tcPr>
            <w:tcW w:w="1248" w:type="dxa"/>
            <w:tcBorders>
              <w:bottom w:val="single" w:sz="6" w:space="0" w:color="auto"/>
              <w:right w:val="single" w:sz="4" w:space="0" w:color="auto"/>
            </w:tcBorders>
            <w:shd w:val="pct20" w:color="000000" w:fill="FFFFFF"/>
          </w:tcPr>
          <w:p w14:paraId="68DF3B86" w14:textId="77777777" w:rsidR="0084213C" w:rsidRPr="00EB1F18" w:rsidRDefault="0084213C" w:rsidP="00F83DAC">
            <w:pPr>
              <w:jc w:val="center"/>
              <w:rPr>
                <w:rFonts w:ascii="Arial" w:hAnsi="Arial" w:cs="Arial"/>
                <w:b/>
                <w:sz w:val="22"/>
              </w:rPr>
            </w:pPr>
            <w:r w:rsidRPr="00EB1F18">
              <w:rPr>
                <w:rFonts w:ascii="Arial" w:hAnsi="Arial" w:cs="Arial"/>
                <w:b/>
                <w:sz w:val="22"/>
              </w:rPr>
              <w:t>Income Statement</w:t>
            </w:r>
          </w:p>
        </w:tc>
        <w:tc>
          <w:tcPr>
            <w:tcW w:w="3477" w:type="dxa"/>
            <w:gridSpan w:val="3"/>
            <w:tcBorders>
              <w:top w:val="single" w:sz="4" w:space="0" w:color="auto"/>
              <w:left w:val="single" w:sz="4" w:space="0" w:color="auto"/>
              <w:bottom w:val="single" w:sz="6" w:space="0" w:color="auto"/>
            </w:tcBorders>
            <w:shd w:val="pct20" w:color="000000" w:fill="FFFFFF"/>
          </w:tcPr>
          <w:p w14:paraId="56FB859B" w14:textId="77777777" w:rsidR="0084213C" w:rsidRDefault="0084213C" w:rsidP="00F83DAC">
            <w:pPr>
              <w:jc w:val="center"/>
              <w:rPr>
                <w:rFonts w:ascii="Arial" w:hAnsi="Arial" w:cs="Arial"/>
                <w:b/>
                <w:sz w:val="22"/>
              </w:rPr>
            </w:pPr>
          </w:p>
          <w:p w14:paraId="0A4163CD" w14:textId="77777777" w:rsidR="0084213C" w:rsidRPr="00EB1F18" w:rsidRDefault="0084213C" w:rsidP="00F83DAC">
            <w:pPr>
              <w:jc w:val="center"/>
              <w:rPr>
                <w:rFonts w:ascii="Arial" w:hAnsi="Arial" w:cs="Arial"/>
                <w:b/>
                <w:sz w:val="22"/>
              </w:rPr>
            </w:pPr>
            <w:r w:rsidRPr="00EB1F18">
              <w:rPr>
                <w:rFonts w:ascii="Arial" w:hAnsi="Arial" w:cs="Arial"/>
                <w:b/>
                <w:sz w:val="22"/>
              </w:rPr>
              <w:t>Statement of Cash Flows</w:t>
            </w:r>
          </w:p>
        </w:tc>
      </w:tr>
      <w:tr w:rsidR="00C80525" w:rsidRPr="00EB1F18" w14:paraId="72E78BA5" w14:textId="77777777" w:rsidTr="00960A9F">
        <w:tc>
          <w:tcPr>
            <w:tcW w:w="340" w:type="dxa"/>
            <w:tcBorders>
              <w:top w:val="single" w:sz="6" w:space="0" w:color="auto"/>
              <w:bottom w:val="single" w:sz="6" w:space="0" w:color="auto"/>
            </w:tcBorders>
          </w:tcPr>
          <w:p w14:paraId="77F96B17" w14:textId="77777777" w:rsidR="00C80525" w:rsidRPr="00EB1F18" w:rsidRDefault="00C80525" w:rsidP="008953FE">
            <w:pPr>
              <w:ind w:right="-72"/>
              <w:rPr>
                <w:rFonts w:ascii="Arial" w:hAnsi="Arial" w:cs="Arial"/>
                <w:b/>
                <w:sz w:val="22"/>
              </w:rPr>
            </w:pPr>
          </w:p>
        </w:tc>
        <w:tc>
          <w:tcPr>
            <w:tcW w:w="1960" w:type="dxa"/>
            <w:tcBorders>
              <w:top w:val="single" w:sz="6" w:space="0" w:color="auto"/>
              <w:bottom w:val="single" w:sz="6" w:space="0" w:color="auto"/>
            </w:tcBorders>
          </w:tcPr>
          <w:p w14:paraId="368E4C8A" w14:textId="77777777" w:rsidR="00C80525" w:rsidRPr="00EB1F18" w:rsidRDefault="00C80525" w:rsidP="008953FE">
            <w:pPr>
              <w:rPr>
                <w:rFonts w:ascii="Arial" w:hAnsi="Arial" w:cs="Arial"/>
                <w:b/>
                <w:sz w:val="22"/>
              </w:rPr>
            </w:pPr>
            <w:r w:rsidRPr="00EB1F18">
              <w:rPr>
                <w:rFonts w:ascii="Arial" w:hAnsi="Arial" w:cs="Arial"/>
                <w:b/>
                <w:sz w:val="22"/>
              </w:rPr>
              <w:br/>
              <w:t>Transaction</w:t>
            </w:r>
          </w:p>
        </w:tc>
        <w:tc>
          <w:tcPr>
            <w:tcW w:w="892" w:type="dxa"/>
            <w:tcBorders>
              <w:top w:val="single" w:sz="6" w:space="0" w:color="auto"/>
              <w:left w:val="double" w:sz="6" w:space="0" w:color="auto"/>
              <w:bottom w:val="single" w:sz="6" w:space="0" w:color="auto"/>
            </w:tcBorders>
          </w:tcPr>
          <w:p w14:paraId="0C1B154A" w14:textId="77777777" w:rsidR="00C80525" w:rsidRPr="00EB1F18" w:rsidRDefault="00C80525"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Assets</w:t>
            </w:r>
          </w:p>
        </w:tc>
        <w:tc>
          <w:tcPr>
            <w:tcW w:w="714" w:type="dxa"/>
            <w:tcBorders>
              <w:top w:val="single" w:sz="6" w:space="0" w:color="auto"/>
              <w:left w:val="single" w:sz="6" w:space="0" w:color="auto"/>
              <w:bottom w:val="single" w:sz="6" w:space="0" w:color="auto"/>
              <w:right w:val="single" w:sz="6" w:space="0" w:color="auto"/>
            </w:tcBorders>
          </w:tcPr>
          <w:p w14:paraId="060C727B" w14:textId="77777777" w:rsidR="00C80525" w:rsidRPr="00EB1F18" w:rsidRDefault="00C80525"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r>
            <w:proofErr w:type="spellStart"/>
            <w:r w:rsidRPr="00EB1F18">
              <w:rPr>
                <w:rFonts w:ascii="Arial" w:hAnsi="Arial" w:cs="Arial"/>
                <w:b/>
                <w:sz w:val="22"/>
              </w:rPr>
              <w:t>Liab</w:t>
            </w:r>
            <w:proofErr w:type="spellEnd"/>
            <w:r w:rsidRPr="00EB1F18">
              <w:rPr>
                <w:rFonts w:ascii="Arial" w:hAnsi="Arial" w:cs="Arial"/>
                <w:b/>
                <w:sz w:val="22"/>
              </w:rPr>
              <w:t>.</w:t>
            </w:r>
          </w:p>
        </w:tc>
        <w:tc>
          <w:tcPr>
            <w:tcW w:w="892" w:type="dxa"/>
            <w:tcBorders>
              <w:top w:val="single" w:sz="6" w:space="0" w:color="auto"/>
              <w:left w:val="single" w:sz="6" w:space="0" w:color="auto"/>
              <w:bottom w:val="single" w:sz="6" w:space="0" w:color="auto"/>
            </w:tcBorders>
          </w:tcPr>
          <w:p w14:paraId="26908DCF" w14:textId="77777777" w:rsidR="00C80525" w:rsidRPr="00EB1F18" w:rsidRDefault="00C80525" w:rsidP="008953FE">
            <w:pPr>
              <w:jc w:val="center"/>
              <w:rPr>
                <w:rFonts w:ascii="Arial" w:hAnsi="Arial" w:cs="Arial"/>
                <w:b/>
                <w:sz w:val="22"/>
              </w:rPr>
            </w:pPr>
            <w:r w:rsidRPr="00EB1F18">
              <w:rPr>
                <w:rFonts w:ascii="Arial" w:hAnsi="Arial" w:cs="Arial"/>
                <w:b/>
                <w:sz w:val="22"/>
              </w:rPr>
              <w:t>Total</w:t>
            </w:r>
          </w:p>
          <w:p w14:paraId="129D0FB9" w14:textId="77777777" w:rsidR="00C80525" w:rsidRPr="00EB1F18" w:rsidRDefault="00C80525" w:rsidP="008953FE">
            <w:pPr>
              <w:jc w:val="center"/>
              <w:rPr>
                <w:rFonts w:ascii="Arial" w:hAnsi="Arial" w:cs="Arial"/>
                <w:b/>
                <w:sz w:val="22"/>
              </w:rPr>
            </w:pPr>
            <w:r w:rsidRPr="00EB1F18">
              <w:rPr>
                <w:rFonts w:ascii="Arial" w:hAnsi="Arial" w:cs="Arial"/>
                <w:b/>
                <w:sz w:val="22"/>
              </w:rPr>
              <w:t>Equity</w:t>
            </w:r>
          </w:p>
        </w:tc>
        <w:tc>
          <w:tcPr>
            <w:tcW w:w="1248" w:type="dxa"/>
            <w:tcBorders>
              <w:top w:val="single" w:sz="6" w:space="0" w:color="auto"/>
              <w:left w:val="double" w:sz="6" w:space="0" w:color="auto"/>
              <w:bottom w:val="single" w:sz="6" w:space="0" w:color="auto"/>
            </w:tcBorders>
          </w:tcPr>
          <w:p w14:paraId="2E70F7A9" w14:textId="77777777" w:rsidR="00C80525" w:rsidRPr="00EB1F18" w:rsidRDefault="00C80525" w:rsidP="008953FE">
            <w:pPr>
              <w:jc w:val="center"/>
              <w:rPr>
                <w:rFonts w:ascii="Arial" w:hAnsi="Arial" w:cs="Arial"/>
                <w:b/>
                <w:sz w:val="22"/>
              </w:rPr>
            </w:pPr>
            <w:r w:rsidRPr="00EB1F18">
              <w:rPr>
                <w:rFonts w:ascii="Arial" w:hAnsi="Arial" w:cs="Arial"/>
                <w:b/>
                <w:sz w:val="22"/>
              </w:rPr>
              <w:t>Net</w:t>
            </w:r>
            <w:r w:rsidRPr="00EB1F18">
              <w:rPr>
                <w:rFonts w:ascii="Arial" w:hAnsi="Arial" w:cs="Arial"/>
                <w:b/>
                <w:sz w:val="22"/>
              </w:rPr>
              <w:br/>
              <w:t>Income</w:t>
            </w:r>
          </w:p>
        </w:tc>
        <w:tc>
          <w:tcPr>
            <w:tcW w:w="1159" w:type="dxa"/>
            <w:tcBorders>
              <w:top w:val="single" w:sz="6" w:space="0" w:color="auto"/>
              <w:left w:val="double" w:sz="6" w:space="0" w:color="auto"/>
              <w:bottom w:val="single" w:sz="6" w:space="0" w:color="auto"/>
            </w:tcBorders>
          </w:tcPr>
          <w:p w14:paraId="3ED9E4DD" w14:textId="77777777" w:rsidR="00C80525" w:rsidRPr="00EB1F18" w:rsidRDefault="00C80525" w:rsidP="00BD20C7">
            <w:pPr>
              <w:ind w:left="-72" w:right="-72"/>
              <w:jc w:val="center"/>
              <w:rPr>
                <w:rFonts w:ascii="Arial" w:hAnsi="Arial" w:cs="Arial"/>
                <w:b/>
                <w:sz w:val="22"/>
              </w:rPr>
            </w:pPr>
            <w:r w:rsidRPr="00EB1F18">
              <w:rPr>
                <w:rFonts w:ascii="Arial" w:hAnsi="Arial" w:cs="Arial"/>
                <w:b/>
                <w:sz w:val="22"/>
              </w:rPr>
              <w:t>Operating Activities</w:t>
            </w:r>
          </w:p>
        </w:tc>
        <w:tc>
          <w:tcPr>
            <w:tcW w:w="1248" w:type="dxa"/>
            <w:tcBorders>
              <w:top w:val="single" w:sz="6" w:space="0" w:color="auto"/>
              <w:left w:val="single" w:sz="6" w:space="0" w:color="auto"/>
              <w:bottom w:val="single" w:sz="6" w:space="0" w:color="auto"/>
            </w:tcBorders>
          </w:tcPr>
          <w:p w14:paraId="482DBD4A" w14:textId="24F6902B" w:rsidR="00C80525" w:rsidRPr="00EB1F18" w:rsidRDefault="00BD20C7">
            <w:pPr>
              <w:jc w:val="center"/>
              <w:rPr>
                <w:rFonts w:ascii="Arial" w:hAnsi="Arial" w:cs="Arial"/>
                <w:b/>
                <w:sz w:val="22"/>
              </w:rPr>
            </w:pPr>
            <w:r>
              <w:rPr>
                <w:rFonts w:ascii="Arial" w:hAnsi="Arial" w:cs="Arial"/>
                <w:b/>
                <w:sz w:val="22"/>
              </w:rPr>
              <w:t>Invest</w:t>
            </w:r>
            <w:r w:rsidR="00C80525" w:rsidRPr="00EB1F18">
              <w:rPr>
                <w:rFonts w:ascii="Arial" w:hAnsi="Arial" w:cs="Arial"/>
                <w:b/>
                <w:sz w:val="22"/>
              </w:rPr>
              <w:t>ing Activities</w:t>
            </w:r>
          </w:p>
        </w:tc>
        <w:tc>
          <w:tcPr>
            <w:tcW w:w="1159" w:type="dxa"/>
            <w:gridSpan w:val="2"/>
            <w:tcBorders>
              <w:top w:val="single" w:sz="6" w:space="0" w:color="auto"/>
              <w:left w:val="single" w:sz="6" w:space="0" w:color="auto"/>
              <w:bottom w:val="single" w:sz="6" w:space="0" w:color="auto"/>
            </w:tcBorders>
          </w:tcPr>
          <w:p w14:paraId="1DC392E8" w14:textId="22057DA4" w:rsidR="00C80525" w:rsidRPr="00EB1F18" w:rsidRDefault="00BD20C7" w:rsidP="00A426F8">
            <w:pPr>
              <w:ind w:left="-18" w:right="-36"/>
              <w:jc w:val="center"/>
              <w:rPr>
                <w:rFonts w:ascii="Arial" w:hAnsi="Arial" w:cs="Arial"/>
                <w:b/>
                <w:sz w:val="22"/>
              </w:rPr>
            </w:pPr>
            <w:r>
              <w:rPr>
                <w:rFonts w:ascii="Arial" w:hAnsi="Arial" w:cs="Arial"/>
                <w:b/>
                <w:sz w:val="22"/>
              </w:rPr>
              <w:t>Financ</w:t>
            </w:r>
            <w:r w:rsidR="00C80525" w:rsidRPr="00EB1F18">
              <w:rPr>
                <w:rFonts w:ascii="Arial" w:hAnsi="Arial" w:cs="Arial"/>
                <w:b/>
                <w:sz w:val="22"/>
              </w:rPr>
              <w:t>ing Activities</w:t>
            </w:r>
          </w:p>
        </w:tc>
      </w:tr>
      <w:tr w:rsidR="001576E8" w:rsidRPr="00EB1F18" w14:paraId="5452B9FE" w14:textId="77777777" w:rsidTr="00960A9F">
        <w:tc>
          <w:tcPr>
            <w:tcW w:w="340" w:type="dxa"/>
            <w:tcBorders>
              <w:top w:val="single" w:sz="6" w:space="0" w:color="auto"/>
              <w:bottom w:val="dotted" w:sz="2" w:space="0" w:color="auto"/>
            </w:tcBorders>
          </w:tcPr>
          <w:p w14:paraId="37E53014"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1</w:t>
            </w:r>
          </w:p>
        </w:tc>
        <w:tc>
          <w:tcPr>
            <w:tcW w:w="1960" w:type="dxa"/>
            <w:tcBorders>
              <w:top w:val="single" w:sz="6" w:space="0" w:color="auto"/>
              <w:left w:val="nil"/>
              <w:bottom w:val="dotted" w:sz="2" w:space="0" w:color="auto"/>
            </w:tcBorders>
          </w:tcPr>
          <w:p w14:paraId="6E7241E9" w14:textId="1873574D" w:rsidR="001576E8" w:rsidRPr="00EB1F18" w:rsidRDefault="001576E8" w:rsidP="00BB3291">
            <w:pPr>
              <w:spacing w:before="120" w:after="120"/>
              <w:ind w:right="-94"/>
              <w:rPr>
                <w:rFonts w:ascii="Arial" w:hAnsi="Arial" w:cs="Arial"/>
                <w:b/>
                <w:sz w:val="22"/>
              </w:rPr>
            </w:pPr>
            <w:r w:rsidRPr="00EB1F18">
              <w:rPr>
                <w:rFonts w:ascii="Arial" w:hAnsi="Arial" w:cs="Arial"/>
                <w:b/>
                <w:sz w:val="22"/>
              </w:rPr>
              <w:t>Owner invests</w:t>
            </w:r>
            <w:r w:rsidR="001800DE">
              <w:rPr>
                <w:rFonts w:ascii="Arial" w:hAnsi="Arial" w:cs="Arial"/>
                <w:b/>
                <w:sz w:val="22"/>
              </w:rPr>
              <w:t xml:space="preserve"> $800</w:t>
            </w:r>
            <w:r w:rsidRPr="00EB1F18">
              <w:rPr>
                <w:rFonts w:ascii="Arial" w:hAnsi="Arial" w:cs="Arial"/>
                <w:b/>
                <w:sz w:val="22"/>
              </w:rPr>
              <w:t xml:space="preserve"> cash in business</w:t>
            </w:r>
            <w:r w:rsidR="00BB3291">
              <w:rPr>
                <w:rFonts w:ascii="Arial" w:hAnsi="Arial" w:cs="Arial"/>
                <w:b/>
                <w:sz w:val="22"/>
              </w:rPr>
              <w:t xml:space="preserve"> in exchange for stock</w:t>
            </w:r>
          </w:p>
        </w:tc>
        <w:tc>
          <w:tcPr>
            <w:tcW w:w="892" w:type="dxa"/>
            <w:tcBorders>
              <w:top w:val="single" w:sz="6" w:space="0" w:color="auto"/>
              <w:left w:val="double" w:sz="6" w:space="0" w:color="auto"/>
              <w:bottom w:val="dotted" w:sz="2" w:space="0" w:color="auto"/>
            </w:tcBorders>
          </w:tcPr>
          <w:p w14:paraId="30576EE6"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800</w:t>
            </w:r>
          </w:p>
        </w:tc>
        <w:tc>
          <w:tcPr>
            <w:tcW w:w="714" w:type="dxa"/>
            <w:tcBorders>
              <w:top w:val="single" w:sz="6" w:space="0" w:color="auto"/>
              <w:left w:val="single" w:sz="6" w:space="0" w:color="auto"/>
              <w:bottom w:val="dotted" w:sz="2" w:space="0" w:color="auto"/>
              <w:right w:val="single" w:sz="6" w:space="0" w:color="auto"/>
            </w:tcBorders>
          </w:tcPr>
          <w:p w14:paraId="25462CB9" w14:textId="77777777" w:rsidR="001576E8" w:rsidRPr="00EB1F18" w:rsidRDefault="001576E8" w:rsidP="001576E8">
            <w:pPr>
              <w:spacing w:before="120" w:after="120"/>
              <w:jc w:val="center"/>
              <w:rPr>
                <w:rFonts w:ascii="Arial" w:hAnsi="Arial" w:cs="Arial"/>
                <w:b/>
                <w:sz w:val="22"/>
              </w:rPr>
            </w:pPr>
          </w:p>
        </w:tc>
        <w:tc>
          <w:tcPr>
            <w:tcW w:w="892" w:type="dxa"/>
            <w:tcBorders>
              <w:top w:val="single" w:sz="6" w:space="0" w:color="auto"/>
              <w:left w:val="single" w:sz="6" w:space="0" w:color="auto"/>
              <w:bottom w:val="dotted" w:sz="2" w:space="0" w:color="auto"/>
            </w:tcBorders>
          </w:tcPr>
          <w:p w14:paraId="102E6D68"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800</w:t>
            </w:r>
          </w:p>
        </w:tc>
        <w:tc>
          <w:tcPr>
            <w:tcW w:w="1248" w:type="dxa"/>
            <w:tcBorders>
              <w:top w:val="single" w:sz="6" w:space="0" w:color="auto"/>
              <w:left w:val="double" w:sz="6" w:space="0" w:color="auto"/>
              <w:bottom w:val="dotted" w:sz="2" w:space="0" w:color="auto"/>
            </w:tcBorders>
          </w:tcPr>
          <w:p w14:paraId="6027EB19" w14:textId="77777777" w:rsidR="001576E8" w:rsidRPr="00EB1F18" w:rsidRDefault="001576E8" w:rsidP="001576E8">
            <w:pPr>
              <w:spacing w:before="120" w:after="120"/>
              <w:jc w:val="center"/>
              <w:rPr>
                <w:rFonts w:ascii="Arial" w:hAnsi="Arial" w:cs="Arial"/>
                <w:b/>
                <w:sz w:val="22"/>
              </w:rPr>
            </w:pPr>
          </w:p>
        </w:tc>
        <w:tc>
          <w:tcPr>
            <w:tcW w:w="1159" w:type="dxa"/>
            <w:tcBorders>
              <w:top w:val="single" w:sz="6" w:space="0" w:color="auto"/>
              <w:left w:val="double" w:sz="6" w:space="0" w:color="auto"/>
              <w:bottom w:val="dotted" w:sz="2" w:space="0" w:color="auto"/>
            </w:tcBorders>
          </w:tcPr>
          <w:p w14:paraId="76730063" w14:textId="77777777" w:rsidR="001576E8" w:rsidRPr="00EB1F18" w:rsidRDefault="001576E8" w:rsidP="001576E8">
            <w:pPr>
              <w:spacing w:before="120" w:after="120"/>
              <w:jc w:val="center"/>
              <w:rPr>
                <w:rFonts w:ascii="Arial" w:hAnsi="Arial" w:cs="Arial"/>
                <w:b/>
                <w:sz w:val="22"/>
              </w:rPr>
            </w:pPr>
          </w:p>
        </w:tc>
        <w:tc>
          <w:tcPr>
            <w:tcW w:w="1248" w:type="dxa"/>
            <w:tcBorders>
              <w:top w:val="single" w:sz="6" w:space="0" w:color="auto"/>
              <w:left w:val="single" w:sz="6" w:space="0" w:color="auto"/>
              <w:bottom w:val="dotted" w:sz="2" w:space="0" w:color="auto"/>
            </w:tcBorders>
          </w:tcPr>
          <w:p w14:paraId="34E2BBCB" w14:textId="47B1C303"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r>
          </w:p>
        </w:tc>
        <w:tc>
          <w:tcPr>
            <w:tcW w:w="1159" w:type="dxa"/>
            <w:gridSpan w:val="2"/>
            <w:tcBorders>
              <w:top w:val="single" w:sz="6" w:space="0" w:color="auto"/>
              <w:left w:val="single" w:sz="6" w:space="0" w:color="auto"/>
              <w:bottom w:val="dotted" w:sz="2" w:space="0" w:color="auto"/>
            </w:tcBorders>
          </w:tcPr>
          <w:p w14:paraId="794B2EE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800</w:t>
            </w:r>
          </w:p>
        </w:tc>
      </w:tr>
      <w:tr w:rsidR="001576E8" w:rsidRPr="00EB1F18" w14:paraId="79CC4445" w14:textId="77777777" w:rsidTr="00960A9F">
        <w:tc>
          <w:tcPr>
            <w:tcW w:w="340" w:type="dxa"/>
            <w:tcBorders>
              <w:top w:val="dotted" w:sz="2" w:space="0" w:color="auto"/>
              <w:bottom w:val="dotted" w:sz="2" w:space="0" w:color="auto"/>
            </w:tcBorders>
            <w:shd w:val="clear" w:color="auto" w:fill="auto"/>
          </w:tcPr>
          <w:p w14:paraId="04B6251C"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2</w:t>
            </w:r>
          </w:p>
        </w:tc>
        <w:tc>
          <w:tcPr>
            <w:tcW w:w="1960" w:type="dxa"/>
            <w:tcBorders>
              <w:top w:val="dotted" w:sz="2" w:space="0" w:color="auto"/>
              <w:left w:val="nil"/>
              <w:bottom w:val="dotted" w:sz="2" w:space="0" w:color="auto"/>
            </w:tcBorders>
            <w:shd w:val="pct10" w:color="000000" w:fill="FFFFFF"/>
          </w:tcPr>
          <w:p w14:paraId="5ABA62DC" w14:textId="6B5AC434" w:rsidR="001576E8" w:rsidRPr="00EB1F18" w:rsidRDefault="003A477C">
            <w:pPr>
              <w:spacing w:before="120" w:after="120"/>
              <w:rPr>
                <w:rFonts w:ascii="Arial" w:hAnsi="Arial" w:cs="Arial"/>
                <w:b/>
                <w:sz w:val="22"/>
              </w:rPr>
            </w:pPr>
            <w:r>
              <w:rPr>
                <w:rFonts w:ascii="Arial" w:hAnsi="Arial" w:cs="Arial"/>
                <w:b/>
                <w:sz w:val="22"/>
              </w:rPr>
              <w:t>Purchase</w:t>
            </w:r>
            <w:r w:rsidR="001C6416">
              <w:rPr>
                <w:rFonts w:ascii="Arial" w:hAnsi="Arial" w:cs="Arial"/>
                <w:b/>
                <w:sz w:val="22"/>
              </w:rPr>
              <w:t>s</w:t>
            </w:r>
            <w:r>
              <w:rPr>
                <w:rFonts w:ascii="Arial" w:hAnsi="Arial" w:cs="Arial"/>
                <w:b/>
                <w:sz w:val="22"/>
              </w:rPr>
              <w:t xml:space="preserve"> $100 supplies on credit</w:t>
            </w:r>
          </w:p>
        </w:tc>
        <w:tc>
          <w:tcPr>
            <w:tcW w:w="892" w:type="dxa"/>
            <w:tcBorders>
              <w:top w:val="dotted" w:sz="2" w:space="0" w:color="auto"/>
              <w:left w:val="double" w:sz="6" w:space="0" w:color="auto"/>
              <w:bottom w:val="dotted" w:sz="2" w:space="0" w:color="auto"/>
            </w:tcBorders>
            <w:shd w:val="pct10" w:color="000000" w:fill="FFFFFF"/>
          </w:tcPr>
          <w:p w14:paraId="3B6F7AE6"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100</w:t>
            </w:r>
          </w:p>
        </w:tc>
        <w:tc>
          <w:tcPr>
            <w:tcW w:w="714" w:type="dxa"/>
            <w:tcBorders>
              <w:top w:val="dotted" w:sz="2" w:space="0" w:color="auto"/>
              <w:left w:val="single" w:sz="6" w:space="0" w:color="auto"/>
              <w:bottom w:val="dotted" w:sz="2" w:space="0" w:color="auto"/>
              <w:right w:val="single" w:sz="6" w:space="0" w:color="auto"/>
            </w:tcBorders>
            <w:shd w:val="pct10" w:color="000000" w:fill="FFFFFF"/>
          </w:tcPr>
          <w:p w14:paraId="3ECA8F6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100</w:t>
            </w:r>
          </w:p>
        </w:tc>
        <w:tc>
          <w:tcPr>
            <w:tcW w:w="892" w:type="dxa"/>
            <w:tcBorders>
              <w:top w:val="dotted" w:sz="2" w:space="0" w:color="auto"/>
              <w:left w:val="single" w:sz="6" w:space="0" w:color="auto"/>
              <w:bottom w:val="dotted" w:sz="2" w:space="0" w:color="auto"/>
            </w:tcBorders>
            <w:shd w:val="pct10" w:color="000000" w:fill="FFFFFF"/>
          </w:tcPr>
          <w:p w14:paraId="7BEBADE4"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double" w:sz="6" w:space="0" w:color="auto"/>
              <w:bottom w:val="dotted" w:sz="2" w:space="0" w:color="auto"/>
            </w:tcBorders>
            <w:shd w:val="pct10" w:color="000000" w:fill="FFFFFF"/>
          </w:tcPr>
          <w:p w14:paraId="1B7AF75F" w14:textId="77777777" w:rsidR="001576E8" w:rsidRPr="00EB1F18" w:rsidRDefault="001576E8" w:rsidP="001576E8">
            <w:pPr>
              <w:spacing w:before="120" w:after="120"/>
              <w:jc w:val="center"/>
              <w:rPr>
                <w:rFonts w:ascii="Arial" w:hAnsi="Arial" w:cs="Arial"/>
                <w:b/>
                <w:sz w:val="22"/>
              </w:rPr>
            </w:pPr>
          </w:p>
        </w:tc>
        <w:tc>
          <w:tcPr>
            <w:tcW w:w="1159" w:type="dxa"/>
            <w:tcBorders>
              <w:top w:val="dotted" w:sz="2" w:space="0" w:color="auto"/>
              <w:left w:val="double" w:sz="6" w:space="0" w:color="auto"/>
              <w:bottom w:val="dotted" w:sz="2" w:space="0" w:color="auto"/>
            </w:tcBorders>
            <w:shd w:val="pct10" w:color="000000" w:fill="FFFFFF"/>
          </w:tcPr>
          <w:p w14:paraId="5770AE95"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shd w:val="pct10" w:color="000000" w:fill="FFFFFF"/>
          </w:tcPr>
          <w:p w14:paraId="18E67761"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shd w:val="pct10" w:color="000000" w:fill="FFFFFF"/>
          </w:tcPr>
          <w:p w14:paraId="5C7E7145" w14:textId="77777777" w:rsidR="001576E8" w:rsidRPr="00EB1F18" w:rsidRDefault="001576E8" w:rsidP="001576E8">
            <w:pPr>
              <w:spacing w:before="120" w:after="120"/>
              <w:jc w:val="center"/>
              <w:rPr>
                <w:rFonts w:ascii="Arial" w:hAnsi="Arial" w:cs="Arial"/>
                <w:b/>
                <w:sz w:val="22"/>
              </w:rPr>
            </w:pPr>
          </w:p>
        </w:tc>
      </w:tr>
      <w:tr w:rsidR="001576E8" w:rsidRPr="00EB1F18" w14:paraId="7A0F2ABA" w14:textId="77777777" w:rsidTr="00960A9F">
        <w:tc>
          <w:tcPr>
            <w:tcW w:w="340" w:type="dxa"/>
            <w:tcBorders>
              <w:top w:val="dotted" w:sz="2" w:space="0" w:color="auto"/>
              <w:bottom w:val="dotted" w:sz="2" w:space="0" w:color="auto"/>
            </w:tcBorders>
            <w:shd w:val="clear" w:color="auto" w:fill="auto"/>
          </w:tcPr>
          <w:p w14:paraId="2C6413F6" w14:textId="77777777" w:rsidR="001576E8" w:rsidRPr="00EB1F18" w:rsidRDefault="001576E8" w:rsidP="001576E8">
            <w:pPr>
              <w:spacing w:before="120" w:after="120"/>
              <w:ind w:right="-72"/>
              <w:rPr>
                <w:rFonts w:ascii="Arial" w:hAnsi="Arial" w:cs="Arial"/>
                <w:b/>
                <w:sz w:val="22"/>
              </w:rPr>
            </w:pPr>
            <w:r>
              <w:rPr>
                <w:rFonts w:ascii="Arial" w:hAnsi="Arial" w:cs="Arial"/>
                <w:b/>
                <w:sz w:val="22"/>
              </w:rPr>
              <w:t>3</w:t>
            </w:r>
          </w:p>
        </w:tc>
        <w:tc>
          <w:tcPr>
            <w:tcW w:w="1960" w:type="dxa"/>
            <w:tcBorders>
              <w:top w:val="dotted" w:sz="2" w:space="0" w:color="auto"/>
              <w:left w:val="nil"/>
              <w:bottom w:val="dotted" w:sz="2" w:space="0" w:color="auto"/>
            </w:tcBorders>
          </w:tcPr>
          <w:p w14:paraId="165E98D0" w14:textId="7EBD392A" w:rsidR="001576E8" w:rsidRPr="00EB1F18" w:rsidRDefault="001576E8">
            <w:pPr>
              <w:spacing w:before="120" w:after="120"/>
              <w:rPr>
                <w:rFonts w:ascii="Arial" w:hAnsi="Arial" w:cs="Arial"/>
                <w:b/>
                <w:sz w:val="22"/>
              </w:rPr>
            </w:pPr>
            <w:r w:rsidRPr="00EB1F18">
              <w:rPr>
                <w:rFonts w:ascii="Arial" w:hAnsi="Arial" w:cs="Arial"/>
                <w:b/>
                <w:sz w:val="22"/>
              </w:rPr>
              <w:t>B</w:t>
            </w:r>
            <w:r w:rsidRPr="00EB1F18">
              <w:rPr>
                <w:rFonts w:ascii="Arial" w:hAnsi="Arial" w:cs="Arial"/>
                <w:b/>
                <w:sz w:val="21"/>
              </w:rPr>
              <w:t>uy</w:t>
            </w:r>
            <w:r w:rsidR="001C6416">
              <w:rPr>
                <w:rFonts w:ascii="Arial" w:hAnsi="Arial" w:cs="Arial"/>
                <w:b/>
                <w:sz w:val="21"/>
              </w:rPr>
              <w:t>s</w:t>
            </w:r>
            <w:r w:rsidRPr="00EB1F18">
              <w:rPr>
                <w:rFonts w:ascii="Arial" w:hAnsi="Arial" w:cs="Arial"/>
                <w:b/>
                <w:sz w:val="21"/>
              </w:rPr>
              <w:t xml:space="preserve"> equip</w:t>
            </w:r>
            <w:r w:rsidRPr="00EB1F18">
              <w:rPr>
                <w:rFonts w:ascii="Arial" w:hAnsi="Arial" w:cs="Arial"/>
                <w:b/>
                <w:sz w:val="22"/>
              </w:rPr>
              <w:t xml:space="preserve">ment for </w:t>
            </w:r>
            <w:r w:rsidR="003A477C">
              <w:rPr>
                <w:rFonts w:ascii="Arial" w:hAnsi="Arial" w:cs="Arial"/>
                <w:b/>
                <w:sz w:val="22"/>
              </w:rPr>
              <w:t xml:space="preserve">$400 </w:t>
            </w:r>
            <w:r w:rsidRPr="00EB1F18">
              <w:rPr>
                <w:rFonts w:ascii="Arial" w:hAnsi="Arial" w:cs="Arial"/>
                <w:b/>
                <w:sz w:val="22"/>
              </w:rPr>
              <w:t>cash</w:t>
            </w:r>
          </w:p>
        </w:tc>
        <w:tc>
          <w:tcPr>
            <w:tcW w:w="892" w:type="dxa"/>
            <w:tcBorders>
              <w:top w:val="dotted" w:sz="2" w:space="0" w:color="auto"/>
              <w:left w:val="double" w:sz="6" w:space="0" w:color="auto"/>
              <w:bottom w:val="dotted" w:sz="2" w:space="0" w:color="auto"/>
            </w:tcBorders>
          </w:tcPr>
          <w:p w14:paraId="4619323D" w14:textId="07A22662" w:rsidR="00D0595E" w:rsidRDefault="001576E8">
            <w:pPr>
              <w:spacing w:before="120" w:after="120"/>
              <w:jc w:val="center"/>
              <w:rPr>
                <w:rFonts w:ascii="Arial" w:hAnsi="Arial" w:cs="Arial"/>
                <w:b/>
                <w:sz w:val="22"/>
              </w:rPr>
            </w:pPr>
            <w:r w:rsidRPr="00EB1F18">
              <w:rPr>
                <w:rFonts w:ascii="Arial" w:hAnsi="Arial" w:cs="Arial"/>
                <w:b/>
                <w:sz w:val="22"/>
              </w:rPr>
              <w:t>+</w:t>
            </w:r>
            <w:r w:rsidR="00D0595E">
              <w:rPr>
                <w:rFonts w:ascii="Arial" w:hAnsi="Arial" w:cs="Arial"/>
                <w:b/>
                <w:sz w:val="22"/>
              </w:rPr>
              <w:t>400</w:t>
            </w:r>
          </w:p>
          <w:p w14:paraId="4FA91D5C" w14:textId="77777777" w:rsidR="001576E8" w:rsidRPr="00EB1F18" w:rsidRDefault="001576E8">
            <w:pPr>
              <w:spacing w:before="120" w:after="120"/>
              <w:jc w:val="center"/>
              <w:rPr>
                <w:rFonts w:ascii="Arial" w:hAnsi="Arial" w:cs="Arial"/>
                <w:b/>
                <w:sz w:val="22"/>
              </w:rPr>
            </w:pPr>
            <w:r w:rsidRPr="00EB1F18">
              <w:rPr>
                <w:rFonts w:ascii="Arial" w:hAnsi="Arial" w:cs="Arial"/>
                <w:b/>
                <w:sz w:val="22"/>
              </w:rPr>
              <w:t>–</w:t>
            </w:r>
            <w:r w:rsidR="00D0595E">
              <w:rPr>
                <w:rFonts w:ascii="Arial" w:hAnsi="Arial" w:cs="Arial"/>
                <w:b/>
                <w:sz w:val="22"/>
              </w:rPr>
              <w:t>400</w:t>
            </w:r>
          </w:p>
        </w:tc>
        <w:tc>
          <w:tcPr>
            <w:tcW w:w="714" w:type="dxa"/>
            <w:tcBorders>
              <w:top w:val="dotted" w:sz="2" w:space="0" w:color="auto"/>
              <w:left w:val="single" w:sz="6" w:space="0" w:color="auto"/>
              <w:bottom w:val="dotted" w:sz="2" w:space="0" w:color="auto"/>
              <w:right w:val="single" w:sz="6" w:space="0" w:color="auto"/>
            </w:tcBorders>
          </w:tcPr>
          <w:p w14:paraId="25D82C0A"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tcPr>
          <w:p w14:paraId="711E3866"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double" w:sz="6" w:space="0" w:color="auto"/>
              <w:bottom w:val="dotted" w:sz="2" w:space="0" w:color="auto"/>
            </w:tcBorders>
          </w:tcPr>
          <w:p w14:paraId="2F6686CF" w14:textId="77777777" w:rsidR="001576E8" w:rsidRPr="00EB1F18" w:rsidRDefault="001576E8" w:rsidP="001576E8">
            <w:pPr>
              <w:spacing w:before="120" w:after="120"/>
              <w:jc w:val="center"/>
              <w:rPr>
                <w:rFonts w:ascii="Arial" w:hAnsi="Arial" w:cs="Arial"/>
                <w:b/>
                <w:sz w:val="22"/>
              </w:rPr>
            </w:pPr>
          </w:p>
        </w:tc>
        <w:tc>
          <w:tcPr>
            <w:tcW w:w="1159" w:type="dxa"/>
            <w:tcBorders>
              <w:top w:val="dotted" w:sz="2" w:space="0" w:color="auto"/>
              <w:left w:val="double" w:sz="6" w:space="0" w:color="auto"/>
              <w:bottom w:val="dotted" w:sz="2" w:space="0" w:color="auto"/>
            </w:tcBorders>
          </w:tcPr>
          <w:p w14:paraId="0B4E8074"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tcPr>
          <w:p w14:paraId="5DA2A008"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159" w:type="dxa"/>
            <w:gridSpan w:val="2"/>
            <w:tcBorders>
              <w:top w:val="dotted" w:sz="2" w:space="0" w:color="auto"/>
              <w:left w:val="single" w:sz="6" w:space="0" w:color="auto"/>
              <w:bottom w:val="dotted" w:sz="2" w:space="0" w:color="auto"/>
            </w:tcBorders>
          </w:tcPr>
          <w:p w14:paraId="42E22E18" w14:textId="72A71F51"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r>
          </w:p>
        </w:tc>
      </w:tr>
      <w:tr w:rsidR="001576E8" w:rsidRPr="00EB1F18" w14:paraId="2770BC78" w14:textId="77777777" w:rsidTr="00960A9F">
        <w:tc>
          <w:tcPr>
            <w:tcW w:w="340" w:type="dxa"/>
            <w:tcBorders>
              <w:top w:val="dotted" w:sz="2" w:space="0" w:color="auto"/>
              <w:bottom w:val="dotted" w:sz="2" w:space="0" w:color="auto"/>
            </w:tcBorders>
            <w:shd w:val="clear" w:color="auto" w:fill="auto"/>
          </w:tcPr>
          <w:p w14:paraId="32E723DF"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4</w:t>
            </w:r>
          </w:p>
        </w:tc>
        <w:tc>
          <w:tcPr>
            <w:tcW w:w="1960" w:type="dxa"/>
            <w:tcBorders>
              <w:top w:val="dotted" w:sz="2" w:space="0" w:color="auto"/>
              <w:left w:val="nil"/>
              <w:bottom w:val="dotted" w:sz="2" w:space="0" w:color="auto"/>
            </w:tcBorders>
            <w:shd w:val="pct10" w:color="000000" w:fill="FFFFFF"/>
          </w:tcPr>
          <w:p w14:paraId="6857F70E" w14:textId="3511D191" w:rsidR="001576E8" w:rsidRPr="00EB1F18" w:rsidRDefault="001576E8">
            <w:pPr>
              <w:spacing w:before="120" w:after="120"/>
              <w:rPr>
                <w:rFonts w:ascii="Arial" w:hAnsi="Arial" w:cs="Arial"/>
                <w:b/>
                <w:sz w:val="22"/>
              </w:rPr>
            </w:pPr>
            <w:r w:rsidRPr="00EB1F18">
              <w:rPr>
                <w:rFonts w:ascii="Arial" w:hAnsi="Arial" w:cs="Arial"/>
                <w:b/>
                <w:sz w:val="22"/>
              </w:rPr>
              <w:t>Provide services for</w:t>
            </w:r>
            <w:r w:rsidR="003A477C">
              <w:rPr>
                <w:rFonts w:ascii="Arial" w:hAnsi="Arial" w:cs="Arial"/>
                <w:b/>
                <w:sz w:val="22"/>
              </w:rPr>
              <w:t xml:space="preserve"> $900</w:t>
            </w:r>
            <w:r w:rsidRPr="00EB1F18">
              <w:rPr>
                <w:rFonts w:ascii="Arial" w:hAnsi="Arial" w:cs="Arial"/>
                <w:b/>
                <w:sz w:val="22"/>
              </w:rPr>
              <w:t xml:space="preserve"> cash</w:t>
            </w:r>
          </w:p>
        </w:tc>
        <w:tc>
          <w:tcPr>
            <w:tcW w:w="892" w:type="dxa"/>
            <w:tcBorders>
              <w:top w:val="dotted" w:sz="2" w:space="0" w:color="auto"/>
              <w:left w:val="double" w:sz="6" w:space="0" w:color="auto"/>
              <w:bottom w:val="dotted" w:sz="2" w:space="0" w:color="auto"/>
            </w:tcBorders>
            <w:shd w:val="pct10" w:color="000000" w:fill="FFFFFF"/>
          </w:tcPr>
          <w:p w14:paraId="11ADB426"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714" w:type="dxa"/>
            <w:tcBorders>
              <w:top w:val="dotted" w:sz="2" w:space="0" w:color="auto"/>
              <w:left w:val="single" w:sz="6" w:space="0" w:color="auto"/>
              <w:bottom w:val="dotted" w:sz="2" w:space="0" w:color="auto"/>
              <w:right w:val="single" w:sz="6" w:space="0" w:color="auto"/>
            </w:tcBorders>
            <w:shd w:val="pct10" w:color="000000" w:fill="FFFFFF"/>
          </w:tcPr>
          <w:p w14:paraId="4FE4C409"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shd w:val="pct10" w:color="000000" w:fill="FFFFFF"/>
          </w:tcPr>
          <w:p w14:paraId="164169E2"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1248" w:type="dxa"/>
            <w:tcBorders>
              <w:top w:val="dotted" w:sz="2" w:space="0" w:color="auto"/>
              <w:left w:val="double" w:sz="6" w:space="0" w:color="auto"/>
              <w:bottom w:val="dotted" w:sz="2" w:space="0" w:color="auto"/>
            </w:tcBorders>
            <w:shd w:val="pct10" w:color="000000" w:fill="FFFFFF"/>
          </w:tcPr>
          <w:p w14:paraId="6687CA0E"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1159" w:type="dxa"/>
            <w:tcBorders>
              <w:top w:val="dotted" w:sz="2" w:space="0" w:color="auto"/>
              <w:left w:val="double" w:sz="6" w:space="0" w:color="auto"/>
              <w:bottom w:val="dotted" w:sz="2" w:space="0" w:color="auto"/>
            </w:tcBorders>
            <w:shd w:val="pct10" w:color="000000" w:fill="FFFFFF"/>
          </w:tcPr>
          <w:p w14:paraId="025F7BD1"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1248" w:type="dxa"/>
            <w:tcBorders>
              <w:top w:val="dotted" w:sz="2" w:space="0" w:color="auto"/>
              <w:left w:val="single" w:sz="6" w:space="0" w:color="auto"/>
              <w:bottom w:val="dotted" w:sz="2" w:space="0" w:color="auto"/>
            </w:tcBorders>
            <w:shd w:val="pct10" w:color="000000" w:fill="FFFFFF"/>
          </w:tcPr>
          <w:p w14:paraId="241DB6A7"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shd w:val="pct10" w:color="000000" w:fill="FFFFFF"/>
          </w:tcPr>
          <w:p w14:paraId="22F4E137" w14:textId="77777777" w:rsidR="001576E8" w:rsidRPr="00EB1F18" w:rsidRDefault="001576E8" w:rsidP="001576E8">
            <w:pPr>
              <w:spacing w:before="120" w:after="120"/>
              <w:jc w:val="center"/>
              <w:rPr>
                <w:rFonts w:ascii="Arial" w:hAnsi="Arial" w:cs="Arial"/>
                <w:b/>
                <w:sz w:val="22"/>
              </w:rPr>
            </w:pPr>
          </w:p>
        </w:tc>
      </w:tr>
      <w:tr w:rsidR="001576E8" w:rsidRPr="00EB1F18" w14:paraId="4A06DA74" w14:textId="77777777" w:rsidTr="00960A9F">
        <w:tc>
          <w:tcPr>
            <w:tcW w:w="340" w:type="dxa"/>
            <w:tcBorders>
              <w:top w:val="dotted" w:sz="2" w:space="0" w:color="auto"/>
              <w:bottom w:val="dotted" w:sz="2" w:space="0" w:color="auto"/>
            </w:tcBorders>
            <w:shd w:val="clear" w:color="auto" w:fill="auto"/>
          </w:tcPr>
          <w:p w14:paraId="2AFB17FE"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5</w:t>
            </w:r>
          </w:p>
        </w:tc>
        <w:tc>
          <w:tcPr>
            <w:tcW w:w="1960" w:type="dxa"/>
            <w:tcBorders>
              <w:top w:val="dotted" w:sz="2" w:space="0" w:color="auto"/>
              <w:left w:val="nil"/>
              <w:bottom w:val="dotted" w:sz="2" w:space="0" w:color="auto"/>
            </w:tcBorders>
          </w:tcPr>
          <w:p w14:paraId="7DD4414A" w14:textId="07A170CF" w:rsidR="001576E8" w:rsidRPr="00EB1F18" w:rsidRDefault="001576E8">
            <w:pPr>
              <w:spacing w:before="120" w:after="120"/>
              <w:rPr>
                <w:rFonts w:ascii="Arial" w:hAnsi="Arial" w:cs="Arial"/>
                <w:b/>
                <w:sz w:val="22"/>
              </w:rPr>
            </w:pPr>
            <w:r w:rsidRPr="00EB1F18">
              <w:rPr>
                <w:rFonts w:ascii="Arial" w:hAnsi="Arial" w:cs="Arial"/>
                <w:b/>
                <w:sz w:val="22"/>
              </w:rPr>
              <w:t>Pay</w:t>
            </w:r>
            <w:r w:rsidR="001C6416">
              <w:rPr>
                <w:rFonts w:ascii="Arial" w:hAnsi="Arial" w:cs="Arial"/>
                <w:b/>
                <w:sz w:val="22"/>
              </w:rPr>
              <w:t>s</w:t>
            </w:r>
            <w:r w:rsidR="003A477C">
              <w:rPr>
                <w:rFonts w:ascii="Arial" w:hAnsi="Arial" w:cs="Arial"/>
                <w:b/>
                <w:sz w:val="22"/>
              </w:rPr>
              <w:t xml:space="preserve"> $400</w:t>
            </w:r>
            <w:r w:rsidRPr="00EB1F18">
              <w:rPr>
                <w:rFonts w:ascii="Arial" w:hAnsi="Arial" w:cs="Arial"/>
                <w:b/>
                <w:sz w:val="22"/>
              </w:rPr>
              <w:t xml:space="preserve"> cash for rent incurred</w:t>
            </w:r>
          </w:p>
        </w:tc>
        <w:tc>
          <w:tcPr>
            <w:tcW w:w="892" w:type="dxa"/>
            <w:tcBorders>
              <w:top w:val="dotted" w:sz="2" w:space="0" w:color="auto"/>
              <w:left w:val="double" w:sz="6" w:space="0" w:color="auto"/>
              <w:bottom w:val="dotted" w:sz="2" w:space="0" w:color="auto"/>
            </w:tcBorders>
          </w:tcPr>
          <w:p w14:paraId="52D9A1CD"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714" w:type="dxa"/>
            <w:tcBorders>
              <w:top w:val="dotted" w:sz="2" w:space="0" w:color="auto"/>
              <w:left w:val="single" w:sz="6" w:space="0" w:color="auto"/>
              <w:bottom w:val="dotted" w:sz="2" w:space="0" w:color="auto"/>
              <w:right w:val="single" w:sz="6" w:space="0" w:color="auto"/>
            </w:tcBorders>
          </w:tcPr>
          <w:p w14:paraId="0221214C"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tcPr>
          <w:p w14:paraId="4C0722B2"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248" w:type="dxa"/>
            <w:tcBorders>
              <w:top w:val="dotted" w:sz="2" w:space="0" w:color="auto"/>
              <w:left w:val="double" w:sz="6" w:space="0" w:color="auto"/>
              <w:bottom w:val="dotted" w:sz="2" w:space="0" w:color="auto"/>
            </w:tcBorders>
          </w:tcPr>
          <w:p w14:paraId="48CAE87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159" w:type="dxa"/>
            <w:tcBorders>
              <w:top w:val="dotted" w:sz="2" w:space="0" w:color="auto"/>
              <w:left w:val="double" w:sz="6" w:space="0" w:color="auto"/>
              <w:bottom w:val="dotted" w:sz="2" w:space="0" w:color="auto"/>
            </w:tcBorders>
          </w:tcPr>
          <w:p w14:paraId="2B444FD5"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248" w:type="dxa"/>
            <w:tcBorders>
              <w:top w:val="dotted" w:sz="2" w:space="0" w:color="auto"/>
              <w:left w:val="single" w:sz="6" w:space="0" w:color="auto"/>
              <w:bottom w:val="dotted" w:sz="2" w:space="0" w:color="auto"/>
            </w:tcBorders>
          </w:tcPr>
          <w:p w14:paraId="76B75FDD"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tcPr>
          <w:p w14:paraId="73E5980B" w14:textId="77777777" w:rsidR="001576E8" w:rsidRPr="00EB1F18" w:rsidRDefault="001576E8" w:rsidP="001576E8">
            <w:pPr>
              <w:spacing w:before="120" w:after="120"/>
              <w:jc w:val="center"/>
              <w:rPr>
                <w:rFonts w:ascii="Arial" w:hAnsi="Arial" w:cs="Arial"/>
                <w:b/>
                <w:sz w:val="22"/>
              </w:rPr>
            </w:pPr>
          </w:p>
        </w:tc>
      </w:tr>
      <w:tr w:rsidR="00960A9F" w:rsidRPr="00EB1F18" w14:paraId="2E47C6BD" w14:textId="77777777" w:rsidTr="00960A9F">
        <w:tc>
          <w:tcPr>
            <w:tcW w:w="340" w:type="dxa"/>
            <w:tcBorders>
              <w:top w:val="dotted" w:sz="2" w:space="0" w:color="auto"/>
              <w:bottom w:val="dotted" w:sz="2" w:space="0" w:color="auto"/>
            </w:tcBorders>
            <w:shd w:val="clear" w:color="auto" w:fill="auto"/>
          </w:tcPr>
          <w:p w14:paraId="03F762BF" w14:textId="77777777" w:rsidR="00960A9F" w:rsidRPr="00EB1F18" w:rsidRDefault="00960A9F" w:rsidP="001576E8">
            <w:pPr>
              <w:spacing w:before="120" w:after="120"/>
              <w:ind w:right="-72"/>
              <w:rPr>
                <w:rFonts w:ascii="Arial" w:hAnsi="Arial" w:cs="Arial"/>
                <w:b/>
                <w:sz w:val="22"/>
              </w:rPr>
            </w:pPr>
            <w:r w:rsidRPr="00EB1F18">
              <w:rPr>
                <w:rFonts w:ascii="Arial" w:hAnsi="Arial" w:cs="Arial"/>
                <w:b/>
                <w:sz w:val="22"/>
              </w:rPr>
              <w:t>6</w:t>
            </w:r>
          </w:p>
        </w:tc>
        <w:tc>
          <w:tcPr>
            <w:tcW w:w="1960" w:type="dxa"/>
            <w:tcBorders>
              <w:top w:val="dotted" w:sz="2" w:space="0" w:color="auto"/>
              <w:left w:val="nil"/>
              <w:bottom w:val="dotted" w:sz="2" w:space="0" w:color="auto"/>
            </w:tcBorders>
            <w:shd w:val="pct10" w:color="000000" w:fill="FFFFFF"/>
          </w:tcPr>
          <w:p w14:paraId="4493DB41" w14:textId="03DA2085" w:rsidR="00960A9F" w:rsidRPr="00EB1F18" w:rsidRDefault="00960A9F">
            <w:pPr>
              <w:spacing w:before="120" w:after="120"/>
              <w:rPr>
                <w:rFonts w:ascii="Arial" w:hAnsi="Arial" w:cs="Arial"/>
                <w:b/>
                <w:sz w:val="22"/>
              </w:rPr>
            </w:pPr>
            <w:r w:rsidRPr="00EB1F18">
              <w:rPr>
                <w:rFonts w:ascii="Arial" w:hAnsi="Arial" w:cs="Arial"/>
                <w:b/>
                <w:sz w:val="22"/>
              </w:rPr>
              <w:t>B</w:t>
            </w:r>
            <w:r w:rsidRPr="00EB1F18">
              <w:rPr>
                <w:rFonts w:ascii="Arial" w:hAnsi="Arial" w:cs="Arial"/>
                <w:b/>
                <w:sz w:val="21"/>
              </w:rPr>
              <w:t>uy</w:t>
            </w:r>
            <w:r>
              <w:rPr>
                <w:rFonts w:ascii="Arial" w:hAnsi="Arial" w:cs="Arial"/>
                <w:b/>
                <w:sz w:val="21"/>
              </w:rPr>
              <w:t>s</w:t>
            </w:r>
            <w:r w:rsidR="004E7C3B">
              <w:rPr>
                <w:rFonts w:ascii="Arial" w:hAnsi="Arial" w:cs="Arial"/>
                <w:b/>
                <w:sz w:val="21"/>
              </w:rPr>
              <w:t xml:space="preserve"> $200 of</w:t>
            </w:r>
            <w:r w:rsidRPr="00EB1F18">
              <w:rPr>
                <w:rFonts w:ascii="Arial" w:hAnsi="Arial" w:cs="Arial"/>
                <w:b/>
                <w:sz w:val="21"/>
              </w:rPr>
              <w:t xml:space="preserve"> equip</w:t>
            </w:r>
            <w:r w:rsidRPr="00EB1F18">
              <w:rPr>
                <w:rFonts w:ascii="Arial" w:hAnsi="Arial" w:cs="Arial"/>
                <w:b/>
                <w:sz w:val="22"/>
              </w:rPr>
              <w:t>ment</w:t>
            </w:r>
            <w:r w:rsidR="004E7C3B">
              <w:rPr>
                <w:rFonts w:ascii="Arial" w:hAnsi="Arial" w:cs="Arial"/>
                <w:b/>
                <w:sz w:val="22"/>
              </w:rPr>
              <w:t xml:space="preserve"> </w:t>
            </w:r>
            <w:r>
              <w:rPr>
                <w:rFonts w:ascii="Arial" w:hAnsi="Arial" w:cs="Arial"/>
                <w:b/>
                <w:sz w:val="22"/>
              </w:rPr>
              <w:t>on credit</w:t>
            </w:r>
          </w:p>
        </w:tc>
        <w:tc>
          <w:tcPr>
            <w:tcW w:w="892" w:type="dxa"/>
            <w:tcBorders>
              <w:top w:val="dotted" w:sz="2" w:space="0" w:color="auto"/>
              <w:left w:val="double" w:sz="6" w:space="0" w:color="auto"/>
              <w:bottom w:val="dotted" w:sz="2" w:space="0" w:color="auto"/>
            </w:tcBorders>
            <w:shd w:val="pct10" w:color="000000" w:fill="FFFFFF"/>
          </w:tcPr>
          <w:p w14:paraId="774F2A58" w14:textId="51F8700B" w:rsidR="00960A9F" w:rsidRPr="00EB1F18" w:rsidRDefault="00960A9F" w:rsidP="001576E8">
            <w:pPr>
              <w:spacing w:before="120" w:after="120"/>
              <w:jc w:val="center"/>
              <w:rPr>
                <w:rFonts w:ascii="Arial" w:hAnsi="Arial" w:cs="Arial"/>
                <w:b/>
                <w:sz w:val="22"/>
              </w:rPr>
            </w:pPr>
            <w:r w:rsidRPr="00EB1F18">
              <w:rPr>
                <w:rFonts w:ascii="Arial" w:hAnsi="Arial" w:cs="Arial"/>
                <w:b/>
                <w:sz w:val="22"/>
              </w:rPr>
              <w:br/>
            </w:r>
            <w:r>
              <w:rPr>
                <w:rFonts w:ascii="Arial" w:hAnsi="Arial" w:cs="Arial"/>
                <w:b/>
                <w:sz w:val="22"/>
              </w:rPr>
              <w:t>+200</w:t>
            </w:r>
          </w:p>
        </w:tc>
        <w:tc>
          <w:tcPr>
            <w:tcW w:w="714" w:type="dxa"/>
            <w:tcBorders>
              <w:top w:val="dotted" w:sz="2" w:space="0" w:color="auto"/>
              <w:left w:val="single" w:sz="6" w:space="0" w:color="auto"/>
              <w:bottom w:val="dotted" w:sz="2" w:space="0" w:color="auto"/>
              <w:right w:val="single" w:sz="6" w:space="0" w:color="auto"/>
            </w:tcBorders>
            <w:shd w:val="pct10" w:color="000000" w:fill="FFFFFF"/>
          </w:tcPr>
          <w:p w14:paraId="33187B17" w14:textId="3EEB6D9D" w:rsidR="00960A9F" w:rsidRPr="00EB1F18" w:rsidRDefault="00960A9F" w:rsidP="001576E8">
            <w:pPr>
              <w:spacing w:before="120" w:after="120"/>
              <w:jc w:val="center"/>
              <w:rPr>
                <w:rFonts w:ascii="Arial" w:hAnsi="Arial" w:cs="Arial"/>
                <w:b/>
                <w:sz w:val="22"/>
              </w:rPr>
            </w:pPr>
            <w:r w:rsidRPr="00EB1F18">
              <w:rPr>
                <w:rFonts w:ascii="Arial" w:hAnsi="Arial" w:cs="Arial"/>
                <w:b/>
                <w:sz w:val="22"/>
              </w:rPr>
              <w:br/>
            </w:r>
            <w:r>
              <w:rPr>
                <w:rFonts w:ascii="Arial" w:hAnsi="Arial" w:cs="Arial"/>
                <w:b/>
                <w:sz w:val="22"/>
              </w:rPr>
              <w:t>+200</w:t>
            </w:r>
          </w:p>
        </w:tc>
        <w:tc>
          <w:tcPr>
            <w:tcW w:w="892" w:type="dxa"/>
            <w:tcBorders>
              <w:top w:val="dotted" w:sz="2" w:space="0" w:color="auto"/>
              <w:left w:val="single" w:sz="6" w:space="0" w:color="auto"/>
              <w:bottom w:val="dotted" w:sz="2" w:space="0" w:color="auto"/>
            </w:tcBorders>
            <w:shd w:val="pct10" w:color="000000" w:fill="FFFFFF"/>
          </w:tcPr>
          <w:p w14:paraId="4D36E46A" w14:textId="68FF20A3" w:rsidR="00960A9F" w:rsidRPr="00EB1F18" w:rsidRDefault="00960A9F" w:rsidP="001576E8">
            <w:pPr>
              <w:spacing w:before="120" w:after="120"/>
              <w:jc w:val="center"/>
              <w:rPr>
                <w:rFonts w:ascii="Arial" w:hAnsi="Arial" w:cs="Arial"/>
                <w:b/>
                <w:sz w:val="22"/>
              </w:rPr>
            </w:pPr>
          </w:p>
        </w:tc>
        <w:tc>
          <w:tcPr>
            <w:tcW w:w="1248" w:type="dxa"/>
            <w:tcBorders>
              <w:top w:val="dotted" w:sz="2" w:space="0" w:color="auto"/>
              <w:left w:val="double" w:sz="6" w:space="0" w:color="auto"/>
              <w:bottom w:val="dotted" w:sz="2" w:space="0" w:color="auto"/>
            </w:tcBorders>
            <w:shd w:val="pct10" w:color="000000" w:fill="FFFFFF"/>
          </w:tcPr>
          <w:p w14:paraId="4DE5A627" w14:textId="2E35D1AD" w:rsidR="00960A9F" w:rsidRPr="00EB1F18" w:rsidRDefault="00960A9F">
            <w:pPr>
              <w:spacing w:before="120" w:after="120"/>
              <w:jc w:val="center"/>
              <w:rPr>
                <w:rFonts w:ascii="Arial" w:hAnsi="Arial" w:cs="Arial"/>
                <w:b/>
                <w:sz w:val="22"/>
              </w:rPr>
            </w:pPr>
            <w:r w:rsidRPr="00EB1F18">
              <w:rPr>
                <w:rFonts w:ascii="Arial" w:hAnsi="Arial" w:cs="Arial"/>
                <w:b/>
                <w:sz w:val="22"/>
              </w:rPr>
              <w:br/>
            </w:r>
          </w:p>
        </w:tc>
        <w:tc>
          <w:tcPr>
            <w:tcW w:w="1159" w:type="dxa"/>
            <w:tcBorders>
              <w:top w:val="dotted" w:sz="2" w:space="0" w:color="auto"/>
              <w:left w:val="double" w:sz="6" w:space="0" w:color="auto"/>
              <w:bottom w:val="dotted" w:sz="2" w:space="0" w:color="auto"/>
            </w:tcBorders>
            <w:shd w:val="pct10" w:color="000000" w:fill="FFFFFF"/>
          </w:tcPr>
          <w:p w14:paraId="7E23F25E" w14:textId="77777777" w:rsidR="00960A9F" w:rsidRPr="00EB1F18" w:rsidRDefault="00960A9F"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shd w:val="pct10" w:color="000000" w:fill="FFFFFF"/>
          </w:tcPr>
          <w:p w14:paraId="4415F5F0" w14:textId="77777777" w:rsidR="00960A9F" w:rsidRPr="00EB1F18" w:rsidRDefault="00960A9F"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shd w:val="pct10" w:color="000000" w:fill="FFFFFF"/>
          </w:tcPr>
          <w:p w14:paraId="1988C059" w14:textId="77777777" w:rsidR="00960A9F" w:rsidRPr="00EB1F18" w:rsidRDefault="00960A9F" w:rsidP="001576E8">
            <w:pPr>
              <w:spacing w:before="120" w:after="120"/>
              <w:jc w:val="center"/>
              <w:rPr>
                <w:rFonts w:ascii="Arial" w:hAnsi="Arial" w:cs="Arial"/>
                <w:b/>
                <w:sz w:val="22"/>
              </w:rPr>
            </w:pPr>
          </w:p>
        </w:tc>
      </w:tr>
      <w:tr w:rsidR="00960A9F" w:rsidRPr="00EB1F18" w14:paraId="01534C91" w14:textId="77777777" w:rsidTr="00960A9F">
        <w:tc>
          <w:tcPr>
            <w:tcW w:w="340" w:type="dxa"/>
            <w:tcBorders>
              <w:top w:val="dotted" w:sz="2" w:space="0" w:color="auto"/>
              <w:bottom w:val="dotted" w:sz="2" w:space="0" w:color="auto"/>
            </w:tcBorders>
            <w:shd w:val="clear" w:color="auto" w:fill="auto"/>
          </w:tcPr>
          <w:p w14:paraId="12A0012D" w14:textId="77777777" w:rsidR="00960A9F" w:rsidRPr="00EB1F18" w:rsidRDefault="00960A9F" w:rsidP="001576E8">
            <w:pPr>
              <w:spacing w:before="120" w:after="120"/>
              <w:ind w:right="-72"/>
              <w:rPr>
                <w:rFonts w:ascii="Arial" w:hAnsi="Arial" w:cs="Arial"/>
                <w:b/>
                <w:sz w:val="22"/>
              </w:rPr>
            </w:pPr>
            <w:r>
              <w:rPr>
                <w:rFonts w:ascii="Arial" w:hAnsi="Arial" w:cs="Arial"/>
                <w:b/>
                <w:sz w:val="22"/>
              </w:rPr>
              <w:t>7</w:t>
            </w:r>
          </w:p>
        </w:tc>
        <w:tc>
          <w:tcPr>
            <w:tcW w:w="1960" w:type="dxa"/>
            <w:tcBorders>
              <w:top w:val="dotted" w:sz="2" w:space="0" w:color="auto"/>
              <w:left w:val="nil"/>
              <w:bottom w:val="dotted" w:sz="2" w:space="0" w:color="auto"/>
            </w:tcBorders>
          </w:tcPr>
          <w:p w14:paraId="1F59DDE3" w14:textId="39D605F6" w:rsidR="00960A9F" w:rsidRPr="00EB1F18" w:rsidRDefault="00960A9F">
            <w:pPr>
              <w:spacing w:before="120" w:after="120"/>
              <w:rPr>
                <w:rFonts w:ascii="Arial" w:hAnsi="Arial" w:cs="Arial"/>
                <w:b/>
                <w:sz w:val="22"/>
              </w:rPr>
            </w:pPr>
            <w:r w:rsidRPr="00EB1F18">
              <w:rPr>
                <w:rFonts w:ascii="Arial" w:hAnsi="Arial" w:cs="Arial"/>
                <w:b/>
                <w:sz w:val="22"/>
              </w:rPr>
              <w:t>Pay</w:t>
            </w:r>
            <w:r>
              <w:rPr>
                <w:rFonts w:ascii="Arial" w:hAnsi="Arial" w:cs="Arial"/>
                <w:b/>
                <w:sz w:val="22"/>
              </w:rPr>
              <w:t>s $300</w:t>
            </w:r>
            <w:r w:rsidRPr="00EB1F18">
              <w:rPr>
                <w:rFonts w:ascii="Arial" w:hAnsi="Arial" w:cs="Arial"/>
                <w:b/>
                <w:sz w:val="22"/>
              </w:rPr>
              <w:t xml:space="preserve"> cash for </w:t>
            </w:r>
            <w:r>
              <w:rPr>
                <w:rFonts w:ascii="Arial" w:hAnsi="Arial" w:cs="Arial"/>
                <w:b/>
                <w:sz w:val="22"/>
              </w:rPr>
              <w:t>wage</w:t>
            </w:r>
            <w:r w:rsidRPr="00EB1F18">
              <w:rPr>
                <w:rFonts w:ascii="Arial" w:hAnsi="Arial" w:cs="Arial"/>
                <w:b/>
                <w:sz w:val="22"/>
              </w:rPr>
              <w:t>s incurred</w:t>
            </w:r>
          </w:p>
        </w:tc>
        <w:tc>
          <w:tcPr>
            <w:tcW w:w="892" w:type="dxa"/>
            <w:tcBorders>
              <w:top w:val="dotted" w:sz="2" w:space="0" w:color="auto"/>
              <w:left w:val="double" w:sz="6" w:space="0" w:color="auto"/>
              <w:bottom w:val="dotted" w:sz="2" w:space="0" w:color="auto"/>
            </w:tcBorders>
          </w:tcPr>
          <w:p w14:paraId="55A20C54" w14:textId="77777777" w:rsidR="00960A9F" w:rsidRPr="00EB1F18" w:rsidRDefault="00960A9F" w:rsidP="001576E8">
            <w:pPr>
              <w:spacing w:before="120" w:after="120"/>
              <w:jc w:val="center"/>
              <w:rPr>
                <w:rFonts w:ascii="Arial" w:hAnsi="Arial" w:cs="Arial"/>
                <w:b/>
                <w:sz w:val="22"/>
              </w:rPr>
            </w:pPr>
            <w:r w:rsidRPr="00EB1F18">
              <w:rPr>
                <w:rFonts w:ascii="Arial" w:hAnsi="Arial" w:cs="Arial"/>
                <w:b/>
                <w:sz w:val="22"/>
              </w:rPr>
              <w:br/>
              <w:t>–</w:t>
            </w:r>
            <w:r>
              <w:rPr>
                <w:rFonts w:ascii="Arial" w:hAnsi="Arial" w:cs="Arial"/>
                <w:b/>
                <w:sz w:val="22"/>
              </w:rPr>
              <w:t>300</w:t>
            </w:r>
          </w:p>
        </w:tc>
        <w:tc>
          <w:tcPr>
            <w:tcW w:w="714" w:type="dxa"/>
            <w:tcBorders>
              <w:top w:val="dotted" w:sz="2" w:space="0" w:color="auto"/>
              <w:left w:val="single" w:sz="6" w:space="0" w:color="auto"/>
              <w:bottom w:val="dotted" w:sz="2" w:space="0" w:color="auto"/>
              <w:right w:val="single" w:sz="6" w:space="0" w:color="auto"/>
            </w:tcBorders>
          </w:tcPr>
          <w:p w14:paraId="44BFDB91" w14:textId="77777777" w:rsidR="00960A9F" w:rsidRPr="00EB1F18" w:rsidRDefault="00960A9F"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tcPr>
          <w:p w14:paraId="0F57167B" w14:textId="77777777" w:rsidR="00960A9F" w:rsidRPr="00EB1F18" w:rsidRDefault="00960A9F" w:rsidP="001576E8">
            <w:pPr>
              <w:spacing w:before="120" w:after="120"/>
              <w:jc w:val="center"/>
              <w:rPr>
                <w:rFonts w:ascii="Arial" w:hAnsi="Arial" w:cs="Arial"/>
                <w:b/>
                <w:sz w:val="22"/>
              </w:rPr>
            </w:pPr>
            <w:r w:rsidRPr="00EB1F18">
              <w:rPr>
                <w:rFonts w:ascii="Arial" w:hAnsi="Arial" w:cs="Arial"/>
                <w:b/>
                <w:sz w:val="22"/>
              </w:rPr>
              <w:br/>
              <w:t>–</w:t>
            </w:r>
            <w:r>
              <w:rPr>
                <w:rFonts w:ascii="Arial" w:hAnsi="Arial" w:cs="Arial"/>
                <w:b/>
                <w:sz w:val="22"/>
              </w:rPr>
              <w:t>300</w:t>
            </w:r>
          </w:p>
        </w:tc>
        <w:tc>
          <w:tcPr>
            <w:tcW w:w="1248" w:type="dxa"/>
            <w:tcBorders>
              <w:top w:val="dotted" w:sz="2" w:space="0" w:color="auto"/>
              <w:left w:val="double" w:sz="6" w:space="0" w:color="auto"/>
              <w:bottom w:val="dotted" w:sz="2" w:space="0" w:color="auto"/>
            </w:tcBorders>
          </w:tcPr>
          <w:p w14:paraId="1B062721" w14:textId="77777777" w:rsidR="00960A9F" w:rsidRPr="00EB1F18" w:rsidRDefault="00960A9F" w:rsidP="001576E8">
            <w:pPr>
              <w:spacing w:before="120" w:after="120"/>
              <w:jc w:val="center"/>
              <w:rPr>
                <w:rFonts w:ascii="Arial" w:hAnsi="Arial" w:cs="Arial"/>
                <w:b/>
                <w:sz w:val="22"/>
              </w:rPr>
            </w:pPr>
            <w:r w:rsidRPr="00EB1F18">
              <w:rPr>
                <w:rFonts w:ascii="Arial" w:hAnsi="Arial" w:cs="Arial"/>
                <w:b/>
                <w:sz w:val="22"/>
              </w:rPr>
              <w:br/>
              <w:t>–</w:t>
            </w:r>
            <w:r>
              <w:rPr>
                <w:rFonts w:ascii="Arial" w:hAnsi="Arial" w:cs="Arial"/>
                <w:b/>
                <w:sz w:val="22"/>
              </w:rPr>
              <w:t>300</w:t>
            </w:r>
          </w:p>
        </w:tc>
        <w:tc>
          <w:tcPr>
            <w:tcW w:w="1159" w:type="dxa"/>
            <w:tcBorders>
              <w:top w:val="dotted" w:sz="2" w:space="0" w:color="auto"/>
              <w:left w:val="double" w:sz="6" w:space="0" w:color="auto"/>
              <w:bottom w:val="dotted" w:sz="2" w:space="0" w:color="auto"/>
            </w:tcBorders>
          </w:tcPr>
          <w:p w14:paraId="5617EA8A" w14:textId="77777777" w:rsidR="00960A9F" w:rsidRPr="00EB1F18" w:rsidRDefault="00960A9F" w:rsidP="001576E8">
            <w:pPr>
              <w:spacing w:before="120" w:after="120"/>
              <w:jc w:val="center"/>
              <w:rPr>
                <w:rFonts w:ascii="Arial" w:hAnsi="Arial" w:cs="Arial"/>
                <w:b/>
                <w:sz w:val="22"/>
              </w:rPr>
            </w:pPr>
            <w:r w:rsidRPr="00EB1F18">
              <w:rPr>
                <w:rFonts w:ascii="Arial" w:hAnsi="Arial" w:cs="Arial"/>
                <w:b/>
                <w:sz w:val="22"/>
              </w:rPr>
              <w:br/>
              <w:t>–</w:t>
            </w:r>
            <w:r>
              <w:rPr>
                <w:rFonts w:ascii="Arial" w:hAnsi="Arial" w:cs="Arial"/>
                <w:b/>
                <w:sz w:val="22"/>
              </w:rPr>
              <w:t>300</w:t>
            </w:r>
          </w:p>
        </w:tc>
        <w:tc>
          <w:tcPr>
            <w:tcW w:w="1248" w:type="dxa"/>
            <w:tcBorders>
              <w:top w:val="dotted" w:sz="2" w:space="0" w:color="auto"/>
              <w:left w:val="single" w:sz="6" w:space="0" w:color="auto"/>
              <w:bottom w:val="dotted" w:sz="2" w:space="0" w:color="auto"/>
            </w:tcBorders>
          </w:tcPr>
          <w:p w14:paraId="6E8D89E5" w14:textId="77777777" w:rsidR="00960A9F" w:rsidRPr="00EB1F18" w:rsidRDefault="00960A9F"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tcPr>
          <w:p w14:paraId="46F00742" w14:textId="77777777" w:rsidR="00960A9F" w:rsidRPr="00EB1F18" w:rsidRDefault="00960A9F" w:rsidP="001576E8">
            <w:pPr>
              <w:spacing w:before="120" w:after="120"/>
              <w:jc w:val="center"/>
              <w:rPr>
                <w:rFonts w:ascii="Arial" w:hAnsi="Arial" w:cs="Arial"/>
                <w:b/>
                <w:sz w:val="22"/>
              </w:rPr>
            </w:pPr>
          </w:p>
        </w:tc>
      </w:tr>
      <w:tr w:rsidR="00960A9F" w:rsidRPr="00EB1F18" w14:paraId="3387A0F3" w14:textId="77777777" w:rsidTr="00960A9F">
        <w:tc>
          <w:tcPr>
            <w:tcW w:w="340" w:type="dxa"/>
            <w:tcBorders>
              <w:top w:val="dotted" w:sz="2" w:space="0" w:color="auto"/>
              <w:bottom w:val="dotted" w:sz="2" w:space="0" w:color="auto"/>
            </w:tcBorders>
            <w:shd w:val="clear" w:color="auto" w:fill="auto"/>
          </w:tcPr>
          <w:p w14:paraId="73AD0521" w14:textId="77777777" w:rsidR="00960A9F" w:rsidRPr="00EB1F18" w:rsidRDefault="00960A9F" w:rsidP="001576E8">
            <w:pPr>
              <w:spacing w:before="120" w:after="120"/>
              <w:ind w:right="-72"/>
              <w:rPr>
                <w:rFonts w:ascii="Arial" w:hAnsi="Arial" w:cs="Arial"/>
                <w:b/>
                <w:sz w:val="22"/>
              </w:rPr>
            </w:pPr>
            <w:r w:rsidRPr="00EB1F18">
              <w:rPr>
                <w:rFonts w:ascii="Arial" w:hAnsi="Arial" w:cs="Arial"/>
                <w:b/>
                <w:sz w:val="22"/>
              </w:rPr>
              <w:t>8</w:t>
            </w:r>
          </w:p>
        </w:tc>
        <w:tc>
          <w:tcPr>
            <w:tcW w:w="1960" w:type="dxa"/>
            <w:tcBorders>
              <w:top w:val="dotted" w:sz="2" w:space="0" w:color="auto"/>
              <w:left w:val="nil"/>
              <w:bottom w:val="dotted" w:sz="2" w:space="0" w:color="auto"/>
            </w:tcBorders>
            <w:shd w:val="pct10" w:color="000000" w:fill="FFFFFF"/>
          </w:tcPr>
          <w:p w14:paraId="4FAAB481" w14:textId="2279615F" w:rsidR="00960A9F" w:rsidRPr="00EB1F18" w:rsidRDefault="00960A9F" w:rsidP="001576E8">
            <w:pPr>
              <w:spacing w:before="120" w:after="120"/>
              <w:rPr>
                <w:rFonts w:ascii="Arial" w:hAnsi="Arial" w:cs="Arial"/>
                <w:b/>
                <w:sz w:val="22"/>
              </w:rPr>
            </w:pPr>
            <w:r>
              <w:rPr>
                <w:rFonts w:ascii="Arial" w:hAnsi="Arial" w:cs="Arial"/>
                <w:b/>
                <w:sz w:val="22"/>
              </w:rPr>
              <w:t>Pay</w:t>
            </w:r>
            <w:r w:rsidRPr="00EB1F18">
              <w:rPr>
                <w:rFonts w:ascii="Arial" w:hAnsi="Arial" w:cs="Arial"/>
                <w:b/>
                <w:sz w:val="22"/>
              </w:rPr>
              <w:t xml:space="preserve">s </w:t>
            </w:r>
            <w:r>
              <w:rPr>
                <w:rFonts w:ascii="Arial" w:hAnsi="Arial" w:cs="Arial"/>
                <w:b/>
                <w:sz w:val="22"/>
              </w:rPr>
              <w:t xml:space="preserve">$50 </w:t>
            </w:r>
            <w:r w:rsidRPr="00EB1F18">
              <w:rPr>
                <w:rFonts w:ascii="Arial" w:hAnsi="Arial" w:cs="Arial"/>
                <w:b/>
                <w:sz w:val="22"/>
              </w:rPr>
              <w:t>cash</w:t>
            </w:r>
            <w:r>
              <w:rPr>
                <w:rFonts w:ascii="Arial" w:hAnsi="Arial" w:cs="Arial"/>
                <w:b/>
                <w:sz w:val="22"/>
              </w:rPr>
              <w:t xml:space="preserve"> for dividends</w:t>
            </w:r>
          </w:p>
        </w:tc>
        <w:tc>
          <w:tcPr>
            <w:tcW w:w="892" w:type="dxa"/>
            <w:tcBorders>
              <w:top w:val="dotted" w:sz="2" w:space="0" w:color="auto"/>
              <w:left w:val="double" w:sz="6" w:space="0" w:color="auto"/>
              <w:bottom w:val="dotted" w:sz="2" w:space="0" w:color="auto"/>
            </w:tcBorders>
            <w:shd w:val="pct10" w:color="000000" w:fill="FFFFFF"/>
          </w:tcPr>
          <w:p w14:paraId="62DBA56F" w14:textId="77777777" w:rsidR="00960A9F" w:rsidRPr="00EB1F18" w:rsidRDefault="00960A9F" w:rsidP="001576E8">
            <w:pPr>
              <w:spacing w:before="120" w:after="120"/>
              <w:jc w:val="center"/>
              <w:rPr>
                <w:rFonts w:ascii="Arial" w:hAnsi="Arial" w:cs="Arial"/>
                <w:b/>
                <w:sz w:val="22"/>
              </w:rPr>
            </w:pPr>
            <w:r w:rsidRPr="00EB1F18">
              <w:rPr>
                <w:rFonts w:ascii="Arial" w:hAnsi="Arial" w:cs="Arial"/>
                <w:b/>
                <w:sz w:val="22"/>
              </w:rPr>
              <w:br/>
              <w:t>–</w:t>
            </w:r>
            <w:r>
              <w:rPr>
                <w:rFonts w:ascii="Arial" w:hAnsi="Arial" w:cs="Arial"/>
                <w:b/>
                <w:sz w:val="22"/>
              </w:rPr>
              <w:t>50</w:t>
            </w:r>
          </w:p>
        </w:tc>
        <w:tc>
          <w:tcPr>
            <w:tcW w:w="714" w:type="dxa"/>
            <w:tcBorders>
              <w:top w:val="dotted" w:sz="2" w:space="0" w:color="auto"/>
              <w:left w:val="single" w:sz="6" w:space="0" w:color="auto"/>
              <w:bottom w:val="dotted" w:sz="2" w:space="0" w:color="auto"/>
              <w:right w:val="single" w:sz="6" w:space="0" w:color="auto"/>
            </w:tcBorders>
            <w:shd w:val="pct10" w:color="000000" w:fill="FFFFFF"/>
          </w:tcPr>
          <w:p w14:paraId="1F6674BC" w14:textId="77777777" w:rsidR="00960A9F" w:rsidRPr="00EB1F18" w:rsidRDefault="00960A9F"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shd w:val="pct10" w:color="000000" w:fill="FFFFFF"/>
          </w:tcPr>
          <w:p w14:paraId="389908DE" w14:textId="77777777" w:rsidR="00960A9F" w:rsidRPr="00EB1F18" w:rsidRDefault="00960A9F" w:rsidP="001576E8">
            <w:pPr>
              <w:spacing w:before="120" w:after="120"/>
              <w:jc w:val="center"/>
              <w:rPr>
                <w:rFonts w:ascii="Arial" w:hAnsi="Arial" w:cs="Arial"/>
                <w:b/>
                <w:sz w:val="22"/>
              </w:rPr>
            </w:pPr>
            <w:r w:rsidRPr="00EB1F18">
              <w:rPr>
                <w:rFonts w:ascii="Arial" w:hAnsi="Arial" w:cs="Arial"/>
                <w:b/>
                <w:sz w:val="22"/>
              </w:rPr>
              <w:br/>
              <w:t>–</w:t>
            </w:r>
            <w:r>
              <w:rPr>
                <w:rFonts w:ascii="Arial" w:hAnsi="Arial" w:cs="Arial"/>
                <w:b/>
                <w:sz w:val="22"/>
              </w:rPr>
              <w:t>50</w:t>
            </w:r>
          </w:p>
        </w:tc>
        <w:tc>
          <w:tcPr>
            <w:tcW w:w="1248" w:type="dxa"/>
            <w:tcBorders>
              <w:top w:val="dotted" w:sz="2" w:space="0" w:color="auto"/>
              <w:left w:val="double" w:sz="6" w:space="0" w:color="auto"/>
              <w:bottom w:val="dotted" w:sz="2" w:space="0" w:color="auto"/>
            </w:tcBorders>
            <w:shd w:val="pct10" w:color="000000" w:fill="FFFFFF"/>
          </w:tcPr>
          <w:p w14:paraId="61F60BCE" w14:textId="77777777" w:rsidR="00960A9F" w:rsidRPr="00EB1F18" w:rsidRDefault="00960A9F" w:rsidP="001576E8">
            <w:pPr>
              <w:spacing w:before="120" w:after="120"/>
              <w:jc w:val="center"/>
              <w:rPr>
                <w:rFonts w:ascii="Arial" w:hAnsi="Arial" w:cs="Arial"/>
                <w:b/>
                <w:sz w:val="22"/>
              </w:rPr>
            </w:pPr>
          </w:p>
        </w:tc>
        <w:tc>
          <w:tcPr>
            <w:tcW w:w="1159" w:type="dxa"/>
            <w:tcBorders>
              <w:top w:val="dotted" w:sz="2" w:space="0" w:color="auto"/>
              <w:left w:val="double" w:sz="6" w:space="0" w:color="auto"/>
              <w:bottom w:val="dotted" w:sz="2" w:space="0" w:color="auto"/>
            </w:tcBorders>
            <w:shd w:val="pct10" w:color="000000" w:fill="FFFFFF"/>
          </w:tcPr>
          <w:p w14:paraId="372FD1E7" w14:textId="77777777" w:rsidR="00960A9F" w:rsidRPr="00EB1F18" w:rsidRDefault="00960A9F"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shd w:val="pct10" w:color="000000" w:fill="FFFFFF"/>
          </w:tcPr>
          <w:p w14:paraId="40944C41" w14:textId="62AF8C2D" w:rsidR="00960A9F" w:rsidRPr="00EB1F18" w:rsidRDefault="00960A9F" w:rsidP="001576E8">
            <w:pPr>
              <w:spacing w:before="120" w:after="120"/>
              <w:jc w:val="center"/>
              <w:rPr>
                <w:rFonts w:ascii="Arial" w:hAnsi="Arial" w:cs="Arial"/>
                <w:b/>
                <w:sz w:val="22"/>
              </w:rPr>
            </w:pPr>
            <w:r w:rsidRPr="00EB1F18">
              <w:rPr>
                <w:rFonts w:ascii="Arial" w:hAnsi="Arial" w:cs="Arial"/>
                <w:b/>
                <w:sz w:val="22"/>
              </w:rPr>
              <w:br/>
            </w:r>
          </w:p>
        </w:tc>
        <w:tc>
          <w:tcPr>
            <w:tcW w:w="1159" w:type="dxa"/>
            <w:gridSpan w:val="2"/>
            <w:tcBorders>
              <w:top w:val="dotted" w:sz="2" w:space="0" w:color="auto"/>
              <w:left w:val="single" w:sz="6" w:space="0" w:color="auto"/>
              <w:bottom w:val="dotted" w:sz="2" w:space="0" w:color="auto"/>
            </w:tcBorders>
            <w:shd w:val="pct10" w:color="000000" w:fill="FFFFFF"/>
          </w:tcPr>
          <w:p w14:paraId="143E4271" w14:textId="77777777" w:rsidR="00960A9F" w:rsidRPr="00EB1F18" w:rsidRDefault="00960A9F" w:rsidP="001576E8">
            <w:pPr>
              <w:spacing w:before="120" w:after="120"/>
              <w:jc w:val="center"/>
              <w:rPr>
                <w:rFonts w:ascii="Arial" w:hAnsi="Arial" w:cs="Arial"/>
                <w:b/>
                <w:sz w:val="22"/>
              </w:rPr>
            </w:pPr>
            <w:r w:rsidRPr="00EB1F18">
              <w:rPr>
                <w:rFonts w:ascii="Arial" w:hAnsi="Arial" w:cs="Arial"/>
                <w:b/>
                <w:sz w:val="22"/>
              </w:rPr>
              <w:br/>
              <w:t>–</w:t>
            </w:r>
            <w:r>
              <w:rPr>
                <w:rFonts w:ascii="Arial" w:hAnsi="Arial" w:cs="Arial"/>
                <w:b/>
                <w:sz w:val="22"/>
              </w:rPr>
              <w:t>50</w:t>
            </w:r>
          </w:p>
        </w:tc>
      </w:tr>
      <w:tr w:rsidR="00960A9F" w:rsidRPr="00EB1F18" w14:paraId="71452300" w14:textId="77777777" w:rsidTr="00960A9F">
        <w:tc>
          <w:tcPr>
            <w:tcW w:w="340" w:type="dxa"/>
            <w:tcBorders>
              <w:top w:val="dotted" w:sz="2" w:space="0" w:color="auto"/>
              <w:bottom w:val="dotted" w:sz="2" w:space="0" w:color="auto"/>
            </w:tcBorders>
            <w:shd w:val="clear" w:color="auto" w:fill="auto"/>
          </w:tcPr>
          <w:p w14:paraId="75365115" w14:textId="77777777" w:rsidR="00960A9F" w:rsidRPr="00EB1F18" w:rsidRDefault="00960A9F" w:rsidP="001576E8">
            <w:pPr>
              <w:spacing w:before="120" w:after="120"/>
              <w:ind w:right="-72"/>
              <w:rPr>
                <w:rFonts w:ascii="Arial" w:hAnsi="Arial" w:cs="Arial"/>
                <w:b/>
                <w:sz w:val="22"/>
              </w:rPr>
            </w:pPr>
            <w:r w:rsidRPr="00EB1F18">
              <w:rPr>
                <w:rFonts w:ascii="Arial" w:hAnsi="Arial" w:cs="Arial"/>
                <w:b/>
                <w:sz w:val="22"/>
              </w:rPr>
              <w:t>9</w:t>
            </w:r>
          </w:p>
        </w:tc>
        <w:tc>
          <w:tcPr>
            <w:tcW w:w="1960" w:type="dxa"/>
            <w:tcBorders>
              <w:top w:val="dotted" w:sz="2" w:space="0" w:color="auto"/>
              <w:left w:val="nil"/>
              <w:bottom w:val="dotted" w:sz="2" w:space="0" w:color="auto"/>
            </w:tcBorders>
          </w:tcPr>
          <w:p w14:paraId="3FD1856B" w14:textId="33CA361E" w:rsidR="00960A9F" w:rsidRPr="00EB1F18" w:rsidRDefault="00960A9F">
            <w:pPr>
              <w:spacing w:before="120" w:after="120"/>
              <w:rPr>
                <w:rFonts w:ascii="Arial" w:hAnsi="Arial" w:cs="Arial"/>
                <w:b/>
                <w:sz w:val="22"/>
              </w:rPr>
            </w:pPr>
            <w:r w:rsidRPr="00EB1F18">
              <w:rPr>
                <w:rFonts w:ascii="Arial" w:hAnsi="Arial" w:cs="Arial"/>
                <w:b/>
                <w:sz w:val="22"/>
              </w:rPr>
              <w:t>Provide</w:t>
            </w:r>
            <w:r>
              <w:rPr>
                <w:rFonts w:ascii="Arial" w:hAnsi="Arial" w:cs="Arial"/>
                <w:b/>
                <w:sz w:val="22"/>
              </w:rPr>
              <w:t xml:space="preserve"> $600 ser</w:t>
            </w:r>
            <w:r w:rsidRPr="00EB1F18">
              <w:rPr>
                <w:rFonts w:ascii="Arial" w:hAnsi="Arial" w:cs="Arial"/>
                <w:b/>
                <w:sz w:val="22"/>
              </w:rPr>
              <w:t>vices on credit</w:t>
            </w:r>
          </w:p>
        </w:tc>
        <w:tc>
          <w:tcPr>
            <w:tcW w:w="892" w:type="dxa"/>
            <w:tcBorders>
              <w:top w:val="dotted" w:sz="2" w:space="0" w:color="auto"/>
              <w:left w:val="double" w:sz="6" w:space="0" w:color="auto"/>
              <w:bottom w:val="dotted" w:sz="2" w:space="0" w:color="auto"/>
            </w:tcBorders>
          </w:tcPr>
          <w:p w14:paraId="63F83E33" w14:textId="77777777" w:rsidR="00960A9F" w:rsidRPr="00EB1F18" w:rsidRDefault="00960A9F" w:rsidP="001576E8">
            <w:pPr>
              <w:spacing w:before="120" w:after="120"/>
              <w:jc w:val="center"/>
              <w:rPr>
                <w:rFonts w:ascii="Arial" w:hAnsi="Arial" w:cs="Arial"/>
                <w:b/>
                <w:sz w:val="22"/>
              </w:rPr>
            </w:pPr>
            <w:r w:rsidRPr="00EB1F18">
              <w:rPr>
                <w:rFonts w:ascii="Arial" w:hAnsi="Arial" w:cs="Arial"/>
                <w:b/>
                <w:sz w:val="22"/>
              </w:rPr>
              <w:br/>
              <w:t>+</w:t>
            </w:r>
            <w:r>
              <w:rPr>
                <w:rFonts w:ascii="Arial" w:hAnsi="Arial" w:cs="Arial"/>
                <w:b/>
                <w:sz w:val="22"/>
              </w:rPr>
              <w:t>600</w:t>
            </w:r>
          </w:p>
        </w:tc>
        <w:tc>
          <w:tcPr>
            <w:tcW w:w="714" w:type="dxa"/>
            <w:tcBorders>
              <w:top w:val="dotted" w:sz="2" w:space="0" w:color="auto"/>
              <w:left w:val="single" w:sz="6" w:space="0" w:color="auto"/>
              <w:bottom w:val="dotted" w:sz="2" w:space="0" w:color="auto"/>
              <w:right w:val="single" w:sz="6" w:space="0" w:color="auto"/>
            </w:tcBorders>
          </w:tcPr>
          <w:p w14:paraId="45770CAF" w14:textId="77777777" w:rsidR="00960A9F" w:rsidRPr="00EB1F18" w:rsidRDefault="00960A9F"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tcPr>
          <w:p w14:paraId="032E6D78" w14:textId="77777777" w:rsidR="00960A9F" w:rsidRPr="00EB1F18" w:rsidRDefault="00960A9F" w:rsidP="001576E8">
            <w:pPr>
              <w:spacing w:before="120" w:after="120"/>
              <w:jc w:val="center"/>
              <w:rPr>
                <w:rFonts w:ascii="Arial" w:hAnsi="Arial" w:cs="Arial"/>
                <w:b/>
                <w:sz w:val="22"/>
              </w:rPr>
            </w:pPr>
            <w:r w:rsidRPr="00EB1F18">
              <w:rPr>
                <w:rFonts w:ascii="Arial" w:hAnsi="Arial" w:cs="Arial"/>
                <w:b/>
                <w:sz w:val="22"/>
              </w:rPr>
              <w:br/>
              <w:t>+</w:t>
            </w:r>
            <w:r>
              <w:rPr>
                <w:rFonts w:ascii="Arial" w:hAnsi="Arial" w:cs="Arial"/>
                <w:b/>
                <w:sz w:val="22"/>
              </w:rPr>
              <w:t>600</w:t>
            </w:r>
          </w:p>
        </w:tc>
        <w:tc>
          <w:tcPr>
            <w:tcW w:w="1248" w:type="dxa"/>
            <w:tcBorders>
              <w:top w:val="dotted" w:sz="2" w:space="0" w:color="auto"/>
              <w:left w:val="double" w:sz="6" w:space="0" w:color="auto"/>
              <w:bottom w:val="dotted" w:sz="2" w:space="0" w:color="auto"/>
            </w:tcBorders>
          </w:tcPr>
          <w:p w14:paraId="272A4A8B" w14:textId="77777777" w:rsidR="00960A9F" w:rsidRPr="00EB1F18" w:rsidRDefault="00960A9F" w:rsidP="001576E8">
            <w:pPr>
              <w:spacing w:before="120" w:after="120"/>
              <w:jc w:val="center"/>
              <w:rPr>
                <w:rFonts w:ascii="Arial" w:hAnsi="Arial" w:cs="Arial"/>
                <w:b/>
                <w:sz w:val="22"/>
              </w:rPr>
            </w:pPr>
            <w:r w:rsidRPr="00EB1F18">
              <w:rPr>
                <w:rFonts w:ascii="Arial" w:hAnsi="Arial" w:cs="Arial"/>
                <w:b/>
                <w:sz w:val="22"/>
              </w:rPr>
              <w:br/>
              <w:t>+</w:t>
            </w:r>
            <w:r>
              <w:rPr>
                <w:rFonts w:ascii="Arial" w:hAnsi="Arial" w:cs="Arial"/>
                <w:b/>
                <w:sz w:val="22"/>
              </w:rPr>
              <w:t>600</w:t>
            </w:r>
          </w:p>
        </w:tc>
        <w:tc>
          <w:tcPr>
            <w:tcW w:w="1159" w:type="dxa"/>
            <w:tcBorders>
              <w:top w:val="dotted" w:sz="2" w:space="0" w:color="auto"/>
              <w:left w:val="double" w:sz="6" w:space="0" w:color="auto"/>
              <w:bottom w:val="dotted" w:sz="2" w:space="0" w:color="auto"/>
            </w:tcBorders>
          </w:tcPr>
          <w:p w14:paraId="1C7A87F3" w14:textId="77777777" w:rsidR="00960A9F" w:rsidRPr="00EB1F18" w:rsidRDefault="00960A9F"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tcPr>
          <w:p w14:paraId="23BE2A67" w14:textId="77777777" w:rsidR="00960A9F" w:rsidRPr="00EB1F18" w:rsidRDefault="00960A9F"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tcPr>
          <w:p w14:paraId="516D82F0" w14:textId="77777777" w:rsidR="00960A9F" w:rsidRPr="00EB1F18" w:rsidRDefault="00960A9F" w:rsidP="001576E8">
            <w:pPr>
              <w:spacing w:before="120" w:after="120"/>
              <w:jc w:val="center"/>
              <w:rPr>
                <w:rFonts w:ascii="Arial" w:hAnsi="Arial" w:cs="Arial"/>
                <w:b/>
                <w:sz w:val="22"/>
              </w:rPr>
            </w:pPr>
          </w:p>
        </w:tc>
      </w:tr>
      <w:tr w:rsidR="00960A9F" w:rsidRPr="00EB1F18" w14:paraId="16FA54E0" w14:textId="77777777" w:rsidTr="00960A9F">
        <w:tc>
          <w:tcPr>
            <w:tcW w:w="340" w:type="dxa"/>
            <w:tcBorders>
              <w:top w:val="dotted" w:sz="2" w:space="0" w:color="auto"/>
              <w:bottom w:val="single" w:sz="6" w:space="0" w:color="auto"/>
            </w:tcBorders>
            <w:shd w:val="clear" w:color="auto" w:fill="auto"/>
          </w:tcPr>
          <w:p w14:paraId="045CB3D6" w14:textId="77777777" w:rsidR="00960A9F" w:rsidRPr="00EB1F18" w:rsidRDefault="00960A9F" w:rsidP="001576E8">
            <w:pPr>
              <w:spacing w:before="120" w:after="120"/>
              <w:ind w:left="-90" w:right="-72"/>
              <w:jc w:val="center"/>
              <w:rPr>
                <w:rFonts w:ascii="Arial" w:hAnsi="Arial" w:cs="Arial"/>
                <w:b/>
                <w:sz w:val="22"/>
              </w:rPr>
            </w:pPr>
            <w:r w:rsidRPr="00EB1F18">
              <w:rPr>
                <w:rFonts w:ascii="Arial" w:hAnsi="Arial" w:cs="Arial"/>
                <w:b/>
                <w:sz w:val="22"/>
              </w:rPr>
              <w:t>10</w:t>
            </w:r>
          </w:p>
        </w:tc>
        <w:tc>
          <w:tcPr>
            <w:tcW w:w="1960" w:type="dxa"/>
            <w:tcBorders>
              <w:top w:val="dotted" w:sz="2" w:space="0" w:color="auto"/>
              <w:left w:val="nil"/>
              <w:bottom w:val="single" w:sz="6" w:space="0" w:color="auto"/>
            </w:tcBorders>
            <w:shd w:val="pct10" w:color="000000" w:fill="FFFFFF"/>
          </w:tcPr>
          <w:p w14:paraId="736BBD87" w14:textId="2815D41D" w:rsidR="00960A9F" w:rsidRPr="00EB1F18" w:rsidRDefault="00960A9F">
            <w:pPr>
              <w:spacing w:before="120" w:after="120"/>
              <w:rPr>
                <w:rFonts w:ascii="Arial" w:hAnsi="Arial" w:cs="Arial"/>
                <w:b/>
                <w:sz w:val="22"/>
              </w:rPr>
            </w:pPr>
            <w:r w:rsidRPr="00EB1F18">
              <w:rPr>
                <w:rFonts w:ascii="Arial" w:hAnsi="Arial" w:cs="Arial"/>
                <w:b/>
                <w:sz w:val="22"/>
              </w:rPr>
              <w:t>Collect</w:t>
            </w:r>
            <w:r>
              <w:rPr>
                <w:rFonts w:ascii="Arial" w:hAnsi="Arial" w:cs="Arial"/>
                <w:b/>
                <w:sz w:val="22"/>
              </w:rPr>
              <w:t>s $600</w:t>
            </w:r>
            <w:r w:rsidRPr="00EB1F18">
              <w:rPr>
                <w:rFonts w:ascii="Arial" w:hAnsi="Arial" w:cs="Arial"/>
                <w:b/>
                <w:sz w:val="22"/>
              </w:rPr>
              <w:t xml:space="preserve"> cash on </w:t>
            </w:r>
            <w:r w:rsidRPr="00780C4F">
              <w:rPr>
                <w:rFonts w:ascii="Arial" w:hAnsi="Arial" w:cs="Arial"/>
                <w:b/>
                <w:sz w:val="22"/>
                <w:szCs w:val="22"/>
              </w:rPr>
              <w:t xml:space="preserve">accounts </w:t>
            </w:r>
            <w:r w:rsidRPr="005F088D">
              <w:rPr>
                <w:rFonts w:ascii="Arial" w:hAnsi="Arial" w:cs="Arial"/>
                <w:b/>
                <w:sz w:val="22"/>
                <w:szCs w:val="22"/>
              </w:rPr>
              <w:t>r</w:t>
            </w:r>
            <w:r w:rsidRPr="00A426F8">
              <w:rPr>
                <w:rFonts w:ascii="Arial" w:hAnsi="Arial" w:cs="Arial"/>
                <w:b/>
                <w:sz w:val="22"/>
                <w:szCs w:val="22"/>
              </w:rPr>
              <w:t>eceivable</w:t>
            </w:r>
          </w:p>
        </w:tc>
        <w:tc>
          <w:tcPr>
            <w:tcW w:w="892" w:type="dxa"/>
            <w:tcBorders>
              <w:top w:val="dotted" w:sz="2" w:space="0" w:color="auto"/>
              <w:left w:val="double" w:sz="6" w:space="0" w:color="auto"/>
              <w:bottom w:val="single" w:sz="6" w:space="0" w:color="auto"/>
            </w:tcBorders>
            <w:shd w:val="pct10" w:color="000000" w:fill="FFFFFF"/>
          </w:tcPr>
          <w:p w14:paraId="0752EB5E" w14:textId="77777777" w:rsidR="00960A9F" w:rsidRDefault="00960A9F" w:rsidP="001576E8">
            <w:pPr>
              <w:spacing w:before="120" w:after="120"/>
              <w:jc w:val="center"/>
              <w:rPr>
                <w:rFonts w:ascii="Arial" w:hAnsi="Arial" w:cs="Arial"/>
                <w:b/>
                <w:sz w:val="22"/>
              </w:rPr>
            </w:pPr>
            <w:r w:rsidRPr="00EB1F18">
              <w:rPr>
                <w:rFonts w:ascii="Arial" w:hAnsi="Arial" w:cs="Arial"/>
                <w:b/>
                <w:sz w:val="22"/>
              </w:rPr>
              <w:br/>
              <w:t>+</w:t>
            </w:r>
            <w:r>
              <w:rPr>
                <w:rFonts w:ascii="Arial" w:hAnsi="Arial" w:cs="Arial"/>
                <w:b/>
                <w:sz w:val="22"/>
              </w:rPr>
              <w:t>600</w:t>
            </w:r>
          </w:p>
          <w:p w14:paraId="131C2A6D" w14:textId="68772D9B" w:rsidR="00960A9F" w:rsidRPr="00EB1F18" w:rsidRDefault="00960A9F" w:rsidP="001576E8">
            <w:pPr>
              <w:spacing w:before="120" w:after="120"/>
              <w:jc w:val="center"/>
              <w:rPr>
                <w:rFonts w:ascii="Arial" w:hAnsi="Arial" w:cs="Arial"/>
                <w:b/>
                <w:sz w:val="22"/>
              </w:rPr>
            </w:pPr>
            <w:r w:rsidRPr="00EB1F18">
              <w:rPr>
                <w:rFonts w:ascii="Arial" w:hAnsi="Arial" w:cs="Arial"/>
                <w:b/>
                <w:sz w:val="22"/>
              </w:rPr>
              <w:t>–</w:t>
            </w:r>
            <w:r>
              <w:rPr>
                <w:rFonts w:ascii="Arial" w:hAnsi="Arial" w:cs="Arial"/>
                <w:b/>
                <w:sz w:val="22"/>
              </w:rPr>
              <w:t>600</w:t>
            </w:r>
          </w:p>
        </w:tc>
        <w:tc>
          <w:tcPr>
            <w:tcW w:w="714" w:type="dxa"/>
            <w:tcBorders>
              <w:top w:val="dotted" w:sz="2" w:space="0" w:color="auto"/>
              <w:left w:val="single" w:sz="6" w:space="0" w:color="auto"/>
              <w:bottom w:val="single" w:sz="6" w:space="0" w:color="auto"/>
              <w:right w:val="single" w:sz="6" w:space="0" w:color="auto"/>
            </w:tcBorders>
            <w:shd w:val="pct10" w:color="000000" w:fill="FFFFFF"/>
          </w:tcPr>
          <w:p w14:paraId="3A9450B2" w14:textId="77777777" w:rsidR="00960A9F" w:rsidRPr="00EB1F18" w:rsidRDefault="00960A9F" w:rsidP="001576E8">
            <w:pPr>
              <w:spacing w:before="120" w:after="120"/>
              <w:jc w:val="center"/>
              <w:rPr>
                <w:rFonts w:ascii="Arial" w:hAnsi="Arial" w:cs="Arial"/>
                <w:b/>
                <w:sz w:val="22"/>
              </w:rPr>
            </w:pPr>
          </w:p>
        </w:tc>
        <w:tc>
          <w:tcPr>
            <w:tcW w:w="892" w:type="dxa"/>
            <w:tcBorders>
              <w:top w:val="dotted" w:sz="2" w:space="0" w:color="auto"/>
              <w:left w:val="single" w:sz="6" w:space="0" w:color="auto"/>
              <w:bottom w:val="single" w:sz="6" w:space="0" w:color="auto"/>
            </w:tcBorders>
            <w:shd w:val="pct10" w:color="000000" w:fill="FFFFFF"/>
          </w:tcPr>
          <w:p w14:paraId="66E87FDF" w14:textId="77777777" w:rsidR="00960A9F" w:rsidRPr="00EB1F18" w:rsidRDefault="00960A9F" w:rsidP="001576E8">
            <w:pPr>
              <w:spacing w:before="120" w:after="120"/>
              <w:jc w:val="center"/>
              <w:rPr>
                <w:rFonts w:ascii="Arial" w:hAnsi="Arial" w:cs="Arial"/>
                <w:b/>
                <w:sz w:val="22"/>
              </w:rPr>
            </w:pPr>
          </w:p>
        </w:tc>
        <w:tc>
          <w:tcPr>
            <w:tcW w:w="1248" w:type="dxa"/>
            <w:tcBorders>
              <w:top w:val="dotted" w:sz="2" w:space="0" w:color="auto"/>
              <w:left w:val="double" w:sz="6" w:space="0" w:color="auto"/>
              <w:bottom w:val="single" w:sz="6" w:space="0" w:color="auto"/>
            </w:tcBorders>
            <w:shd w:val="pct10" w:color="000000" w:fill="FFFFFF"/>
          </w:tcPr>
          <w:p w14:paraId="007E8B99" w14:textId="77777777" w:rsidR="00960A9F" w:rsidRPr="00EB1F18" w:rsidRDefault="00960A9F" w:rsidP="001576E8">
            <w:pPr>
              <w:spacing w:before="120" w:after="120"/>
              <w:jc w:val="center"/>
              <w:rPr>
                <w:rFonts w:ascii="Arial" w:hAnsi="Arial" w:cs="Arial"/>
                <w:b/>
                <w:sz w:val="22"/>
              </w:rPr>
            </w:pPr>
          </w:p>
        </w:tc>
        <w:tc>
          <w:tcPr>
            <w:tcW w:w="1159" w:type="dxa"/>
            <w:tcBorders>
              <w:top w:val="dotted" w:sz="2" w:space="0" w:color="auto"/>
              <w:left w:val="double" w:sz="6" w:space="0" w:color="auto"/>
              <w:bottom w:val="single" w:sz="6" w:space="0" w:color="auto"/>
            </w:tcBorders>
            <w:shd w:val="pct10" w:color="000000" w:fill="FFFFFF"/>
          </w:tcPr>
          <w:p w14:paraId="11BE0A2F" w14:textId="77777777" w:rsidR="00960A9F" w:rsidRPr="00EB1F18" w:rsidRDefault="00960A9F" w:rsidP="001576E8">
            <w:pPr>
              <w:spacing w:before="120" w:after="120"/>
              <w:jc w:val="center"/>
              <w:rPr>
                <w:rFonts w:ascii="Arial" w:hAnsi="Arial" w:cs="Arial"/>
                <w:b/>
                <w:sz w:val="22"/>
              </w:rPr>
            </w:pPr>
            <w:r w:rsidRPr="00EB1F18">
              <w:rPr>
                <w:rFonts w:ascii="Arial" w:hAnsi="Arial" w:cs="Arial"/>
                <w:b/>
                <w:sz w:val="22"/>
              </w:rPr>
              <w:br/>
              <w:t>+</w:t>
            </w:r>
            <w:r>
              <w:rPr>
                <w:rFonts w:ascii="Arial" w:hAnsi="Arial" w:cs="Arial"/>
                <w:b/>
                <w:sz w:val="22"/>
              </w:rPr>
              <w:t>600</w:t>
            </w:r>
          </w:p>
        </w:tc>
        <w:tc>
          <w:tcPr>
            <w:tcW w:w="1248" w:type="dxa"/>
            <w:tcBorders>
              <w:top w:val="dotted" w:sz="2" w:space="0" w:color="auto"/>
              <w:left w:val="single" w:sz="6" w:space="0" w:color="auto"/>
              <w:bottom w:val="single" w:sz="6" w:space="0" w:color="auto"/>
            </w:tcBorders>
            <w:shd w:val="pct10" w:color="000000" w:fill="FFFFFF"/>
          </w:tcPr>
          <w:p w14:paraId="429956E3" w14:textId="77777777" w:rsidR="00960A9F" w:rsidRPr="00EB1F18" w:rsidRDefault="00960A9F"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single" w:sz="6" w:space="0" w:color="auto"/>
            </w:tcBorders>
            <w:shd w:val="pct10" w:color="000000" w:fill="FFFFFF"/>
          </w:tcPr>
          <w:p w14:paraId="0FA70F15" w14:textId="77777777" w:rsidR="00960A9F" w:rsidRPr="00EB1F18" w:rsidRDefault="00960A9F" w:rsidP="001576E8">
            <w:pPr>
              <w:spacing w:before="120" w:after="120"/>
              <w:jc w:val="center"/>
              <w:rPr>
                <w:rFonts w:ascii="Arial" w:hAnsi="Arial" w:cs="Arial"/>
                <w:b/>
                <w:sz w:val="22"/>
              </w:rPr>
            </w:pPr>
          </w:p>
        </w:tc>
      </w:tr>
    </w:tbl>
    <w:p w14:paraId="1C96CA5A" w14:textId="77777777" w:rsidR="00C80525" w:rsidRPr="00EB1F18" w:rsidRDefault="00C80525" w:rsidP="00C80525">
      <w:pPr>
        <w:rPr>
          <w:rFonts w:ascii="Arial" w:hAnsi="Arial" w:cs="Arial"/>
          <w:b/>
          <w:sz w:val="26"/>
        </w:rPr>
      </w:pPr>
    </w:p>
    <w:p w14:paraId="5FDDA247" w14:textId="77777777" w:rsidR="00B351EF" w:rsidRPr="00EB1F18" w:rsidRDefault="00C80525" w:rsidP="00C80525">
      <w:pPr>
        <w:rPr>
          <w:rFonts w:ascii="Arial" w:hAnsi="Arial" w:cs="Arial"/>
          <w:b/>
          <w:sz w:val="26"/>
        </w:rPr>
      </w:pPr>
      <w:r>
        <w:rPr>
          <w:rFonts w:ascii="Arial" w:hAnsi="Arial" w:cs="Arial"/>
          <w:b/>
          <w:sz w:val="26"/>
        </w:rPr>
        <w:br w:type="page"/>
      </w:r>
      <w:r w:rsidR="00B351EF" w:rsidRPr="00EB1F18">
        <w:rPr>
          <w:rFonts w:ascii="Arial" w:hAnsi="Arial" w:cs="Arial"/>
          <w:b/>
          <w:sz w:val="26"/>
        </w:rPr>
        <w:lastRenderedPageBreak/>
        <w:t>Problem 1-</w:t>
      </w:r>
      <w:r w:rsidR="00F072EA">
        <w:rPr>
          <w:rFonts w:ascii="Arial" w:hAnsi="Arial" w:cs="Arial"/>
          <w:b/>
          <w:sz w:val="26"/>
        </w:rPr>
        <w:t>2</w:t>
      </w:r>
      <w:r w:rsidR="00B351EF" w:rsidRPr="00EB1F18">
        <w:rPr>
          <w:rFonts w:ascii="Arial" w:hAnsi="Arial" w:cs="Arial"/>
          <w:b/>
          <w:sz w:val="26"/>
        </w:rPr>
        <w:t xml:space="preserve">B (40 minutes) </w:t>
      </w:r>
    </w:p>
    <w:p w14:paraId="54A777DA" w14:textId="77777777" w:rsidR="00B351EF" w:rsidRPr="00EB1F18" w:rsidRDefault="00B351EF" w:rsidP="00B351EF">
      <w:pPr>
        <w:rPr>
          <w:rFonts w:ascii="Arial" w:hAnsi="Arial" w:cs="Arial"/>
          <w:b/>
          <w:sz w:val="26"/>
        </w:rPr>
      </w:pPr>
    </w:p>
    <w:p w14:paraId="37ADBBEA" w14:textId="77777777" w:rsidR="00B351EF" w:rsidRPr="00EB1F18" w:rsidRDefault="00B351EF" w:rsidP="00B351EF">
      <w:pPr>
        <w:rPr>
          <w:rFonts w:ascii="Arial" w:hAnsi="Arial" w:cs="Arial"/>
          <w:b/>
          <w:sz w:val="26"/>
        </w:rPr>
      </w:pPr>
      <w:r w:rsidRPr="00EB1F18">
        <w:rPr>
          <w:rFonts w:ascii="Arial" w:hAnsi="Arial" w:cs="Arial"/>
          <w:b/>
          <w:i/>
          <w:sz w:val="26"/>
        </w:rPr>
        <w:t>Part 1</w:t>
      </w:r>
    </w:p>
    <w:p w14:paraId="1F0ED20E"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V</w:t>
      </w:r>
    </w:p>
    <w:p w14:paraId="169D38F5" w14:textId="77777777" w:rsidR="00B351EF" w:rsidRPr="00EB1F18" w:rsidRDefault="00B351EF" w:rsidP="00B351EF">
      <w:pPr>
        <w:spacing w:line="120" w:lineRule="auto"/>
        <w:rPr>
          <w:rFonts w:ascii="Arial" w:hAnsi="Arial" w:cs="Arial"/>
          <w:b/>
          <w:sz w:val="26"/>
        </w:rPr>
      </w:pPr>
    </w:p>
    <w:p w14:paraId="289EC8A0" w14:textId="77777777" w:rsidR="00B351EF" w:rsidRPr="00EB1F18" w:rsidRDefault="00B351EF" w:rsidP="00B351EF">
      <w:pPr>
        <w:rPr>
          <w:rFonts w:ascii="Arial" w:hAnsi="Arial" w:cs="Arial"/>
          <w:b/>
          <w:sz w:val="26"/>
        </w:rPr>
      </w:pPr>
      <w:r w:rsidRPr="00EB1F18">
        <w:rPr>
          <w:rFonts w:ascii="Arial" w:hAnsi="Arial" w:cs="Arial"/>
          <w:b/>
          <w:sz w:val="26"/>
        </w:rPr>
        <w:t xml:space="preserve"> (</w:t>
      </w:r>
      <w:proofErr w:type="gramStart"/>
      <w:r w:rsidRPr="00EB1F18">
        <w:rPr>
          <w:rFonts w:ascii="Arial" w:hAnsi="Arial" w:cs="Arial"/>
          <w:b/>
          <w:sz w:val="26"/>
        </w:rPr>
        <w:t>a</w:t>
      </w:r>
      <w:proofErr w:type="gramEnd"/>
      <w:r w:rsidRPr="00EB1F18">
        <w:rPr>
          <w:rFonts w:ascii="Arial" w:hAnsi="Arial" w:cs="Arial"/>
          <w:b/>
          <w:sz w:val="26"/>
        </w:rPr>
        <w:t>) and (b)</w:t>
      </w:r>
    </w:p>
    <w:p w14:paraId="6E836FC0" w14:textId="2C491772" w:rsidR="00B351EF" w:rsidRPr="00EB1F18" w:rsidRDefault="00B351EF" w:rsidP="00B351EF">
      <w:pPr>
        <w:rPr>
          <w:rFonts w:ascii="Arial" w:hAnsi="Arial" w:cs="Arial"/>
          <w:b/>
          <w:i/>
          <w:sz w:val="26"/>
          <w:u w:val="single"/>
        </w:rPr>
      </w:pPr>
      <w:r w:rsidRPr="00EB1F18">
        <w:rPr>
          <w:rFonts w:ascii="Arial" w:hAnsi="Arial" w:cs="Arial"/>
          <w:b/>
          <w:sz w:val="26"/>
        </w:rPr>
        <w:tab/>
        <w:t>Calculation of equity:</w:t>
      </w:r>
      <w:r w:rsidRPr="00EB1F18">
        <w:rPr>
          <w:rFonts w:ascii="Arial" w:hAnsi="Arial" w:cs="Arial"/>
          <w:b/>
          <w:sz w:val="26"/>
        </w:rPr>
        <w:tab/>
      </w:r>
      <w:r w:rsidRPr="00EB1F18">
        <w:rPr>
          <w:rFonts w:ascii="Arial" w:hAnsi="Arial" w:cs="Arial"/>
          <w:b/>
          <w:i/>
          <w:sz w:val="26"/>
        </w:rPr>
        <w:tab/>
      </w:r>
      <w:r w:rsidRPr="00EB1F18">
        <w:rPr>
          <w:rFonts w:ascii="Arial" w:hAnsi="Arial" w:cs="Arial"/>
          <w:b/>
          <w:i/>
          <w:sz w:val="26"/>
          <w:u w:val="single"/>
        </w:rPr>
        <w:t>12/31/201</w:t>
      </w:r>
      <w:r w:rsidR="004E793C">
        <w:rPr>
          <w:rFonts w:ascii="Arial" w:hAnsi="Arial" w:cs="Arial"/>
          <w:b/>
          <w:i/>
          <w:sz w:val="26"/>
          <w:u w:val="single"/>
        </w:rPr>
        <w:t>7</w:t>
      </w:r>
      <w:r w:rsidRPr="00EB1F18">
        <w:rPr>
          <w:rFonts w:ascii="Arial" w:hAnsi="Arial" w:cs="Arial"/>
          <w:b/>
          <w:i/>
          <w:sz w:val="26"/>
        </w:rPr>
        <w:t xml:space="preserve">     </w:t>
      </w:r>
      <w:r w:rsidRPr="00EB1F18">
        <w:rPr>
          <w:rFonts w:ascii="Arial" w:hAnsi="Arial" w:cs="Arial"/>
          <w:b/>
          <w:i/>
          <w:sz w:val="26"/>
          <w:u w:val="single"/>
        </w:rPr>
        <w:t xml:space="preserve"> 12/31/201</w:t>
      </w:r>
      <w:r w:rsidR="004E793C">
        <w:rPr>
          <w:rFonts w:ascii="Arial" w:hAnsi="Arial" w:cs="Arial"/>
          <w:b/>
          <w:i/>
          <w:sz w:val="26"/>
          <w:u w:val="single"/>
        </w:rPr>
        <w:t>8</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EB1F18" w14:paraId="18CA2D19" w14:textId="77777777">
        <w:trPr>
          <w:gridAfter w:val="2"/>
          <w:wAfter w:w="90" w:type="dxa"/>
        </w:trPr>
        <w:tc>
          <w:tcPr>
            <w:tcW w:w="3240" w:type="dxa"/>
            <w:gridSpan w:val="2"/>
          </w:tcPr>
          <w:p w14:paraId="4362F97C"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Assets</w:t>
            </w:r>
            <w:r w:rsidRPr="00EB1F18">
              <w:rPr>
                <w:rFonts w:ascii="Arial" w:hAnsi="Arial" w:cs="Arial"/>
                <w:b/>
                <w:sz w:val="26"/>
              </w:rPr>
              <w:tab/>
            </w:r>
          </w:p>
        </w:tc>
        <w:tc>
          <w:tcPr>
            <w:tcW w:w="1683" w:type="dxa"/>
            <w:gridSpan w:val="2"/>
          </w:tcPr>
          <w:p w14:paraId="4709D0B4"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$54,000</w:t>
            </w:r>
          </w:p>
        </w:tc>
        <w:tc>
          <w:tcPr>
            <w:tcW w:w="1737" w:type="dxa"/>
            <w:gridSpan w:val="3"/>
          </w:tcPr>
          <w:p w14:paraId="5E986E3E"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$59,000</w:t>
            </w:r>
          </w:p>
        </w:tc>
      </w:tr>
      <w:tr w:rsidR="00B351EF" w:rsidRPr="00EB1F18" w14:paraId="592191DF" w14:textId="77777777">
        <w:tc>
          <w:tcPr>
            <w:tcW w:w="3240" w:type="dxa"/>
            <w:gridSpan w:val="2"/>
          </w:tcPr>
          <w:p w14:paraId="1F30D321"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Liabilities</w:t>
            </w:r>
            <w:r w:rsidRPr="00EB1F18">
              <w:rPr>
                <w:rFonts w:ascii="Arial" w:hAnsi="Arial" w:cs="Arial"/>
                <w:b/>
                <w:sz w:val="26"/>
              </w:rPr>
              <w:tab/>
            </w:r>
          </w:p>
        </w:tc>
        <w:tc>
          <w:tcPr>
            <w:tcW w:w="1786" w:type="dxa"/>
            <w:gridSpan w:val="4"/>
          </w:tcPr>
          <w:p w14:paraId="2F20518F" w14:textId="77777777" w:rsidR="00B351EF" w:rsidRPr="00EB1F18" w:rsidRDefault="001C2C2C">
            <w:pPr>
              <w:tabs>
                <w:tab w:val="center" w:pos="5130"/>
                <w:tab w:val="center" w:pos="6390"/>
              </w:tabs>
              <w:jc w:val="right"/>
              <w:rPr>
                <w:rFonts w:ascii="Arial" w:hAnsi="Arial" w:cs="Arial"/>
                <w:b/>
                <w:i/>
                <w:sz w:val="26"/>
              </w:rPr>
            </w:pPr>
            <w:r>
              <w:rPr>
                <w:rFonts w:ascii="Arial" w:hAnsi="Arial" w:cs="Arial"/>
                <w:b/>
                <w:sz w:val="26"/>
                <w:u w:val="single"/>
              </w:rPr>
              <w:t xml:space="preserve"> </w:t>
            </w:r>
            <w:r w:rsidR="00B351EF" w:rsidRPr="00EB1F18">
              <w:rPr>
                <w:rFonts w:ascii="Arial" w:hAnsi="Arial" w:cs="Arial"/>
                <w:b/>
                <w:sz w:val="26"/>
                <w:u w:val="single"/>
              </w:rPr>
              <w:t>(25,000</w:t>
            </w:r>
            <w:r w:rsidR="00B351EF" w:rsidRPr="00EB1F18">
              <w:rPr>
                <w:rFonts w:ascii="Arial" w:hAnsi="Arial" w:cs="Arial"/>
                <w:b/>
                <w:sz w:val="26"/>
              </w:rPr>
              <w:t>)</w:t>
            </w:r>
          </w:p>
        </w:tc>
        <w:tc>
          <w:tcPr>
            <w:tcW w:w="1724" w:type="dxa"/>
            <w:gridSpan w:val="3"/>
          </w:tcPr>
          <w:p w14:paraId="05E5BA1D" w14:textId="77777777" w:rsidR="00B351EF" w:rsidRPr="00EB1F18" w:rsidRDefault="001C2C2C">
            <w:pPr>
              <w:tabs>
                <w:tab w:val="center" w:pos="5130"/>
                <w:tab w:val="center" w:pos="6390"/>
              </w:tabs>
              <w:jc w:val="right"/>
              <w:rPr>
                <w:rFonts w:ascii="Arial" w:hAnsi="Arial" w:cs="Arial"/>
                <w:b/>
                <w:i/>
                <w:sz w:val="26"/>
              </w:rPr>
            </w:pPr>
            <w:r>
              <w:rPr>
                <w:rFonts w:ascii="Arial" w:hAnsi="Arial" w:cs="Arial"/>
                <w:b/>
                <w:sz w:val="26"/>
                <w:u w:val="single"/>
              </w:rPr>
              <w:t xml:space="preserve"> </w:t>
            </w:r>
            <w:r w:rsidR="00B351EF" w:rsidRPr="00EB1F18">
              <w:rPr>
                <w:rFonts w:ascii="Arial" w:hAnsi="Arial" w:cs="Arial"/>
                <w:b/>
                <w:sz w:val="26"/>
                <w:u w:val="single"/>
              </w:rPr>
              <w:t>(36,000</w:t>
            </w:r>
            <w:r w:rsidR="00B351EF" w:rsidRPr="00EB1F18">
              <w:rPr>
                <w:rFonts w:ascii="Arial" w:hAnsi="Arial" w:cs="Arial"/>
                <w:b/>
                <w:sz w:val="26"/>
              </w:rPr>
              <w:t>)</w:t>
            </w:r>
          </w:p>
        </w:tc>
      </w:tr>
      <w:tr w:rsidR="00B351EF" w:rsidRPr="00EB1F18" w14:paraId="43741A3E" w14:textId="77777777">
        <w:trPr>
          <w:gridBefore w:val="1"/>
          <w:gridAfter w:val="1"/>
          <w:wBefore w:w="7" w:type="dxa"/>
          <w:wAfter w:w="83" w:type="dxa"/>
          <w:trHeight w:hRule="exact" w:val="340"/>
        </w:trPr>
        <w:tc>
          <w:tcPr>
            <w:tcW w:w="3240" w:type="dxa"/>
            <w:gridSpan w:val="2"/>
          </w:tcPr>
          <w:p w14:paraId="77E5FFB6"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Equity</w:t>
            </w:r>
            <w:r w:rsidRPr="00EB1F18">
              <w:rPr>
                <w:rFonts w:ascii="Arial" w:hAnsi="Arial" w:cs="Arial"/>
                <w:b/>
                <w:sz w:val="26"/>
              </w:rPr>
              <w:tab/>
            </w:r>
          </w:p>
        </w:tc>
        <w:tc>
          <w:tcPr>
            <w:tcW w:w="1683" w:type="dxa"/>
            <w:gridSpan w:val="2"/>
          </w:tcPr>
          <w:p w14:paraId="4D8FD1F1"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$29,000</w:t>
            </w:r>
          </w:p>
        </w:tc>
        <w:tc>
          <w:tcPr>
            <w:tcW w:w="1737" w:type="dxa"/>
            <w:gridSpan w:val="3"/>
          </w:tcPr>
          <w:p w14:paraId="2175E8E3"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$23,000</w:t>
            </w:r>
          </w:p>
        </w:tc>
      </w:tr>
    </w:tbl>
    <w:p w14:paraId="581F84D4" w14:textId="77777777" w:rsidR="00B351EF" w:rsidRPr="00EB1F18" w:rsidRDefault="00B351EF" w:rsidP="00B351EF">
      <w:pPr>
        <w:rPr>
          <w:rFonts w:ascii="Arial" w:hAnsi="Arial" w:cs="Arial"/>
          <w:b/>
          <w:i/>
          <w:sz w:val="26"/>
        </w:rPr>
      </w:pPr>
    </w:p>
    <w:p w14:paraId="4C379DB8" w14:textId="0B154B15" w:rsidR="00B351EF" w:rsidRPr="00EB1F18" w:rsidRDefault="00B351EF" w:rsidP="00B351EF">
      <w:pPr>
        <w:rPr>
          <w:rFonts w:ascii="Arial" w:hAnsi="Arial" w:cs="Arial"/>
          <w:b/>
          <w:sz w:val="26"/>
        </w:rPr>
      </w:pPr>
      <w:r w:rsidRPr="00EB1F18">
        <w:rPr>
          <w:rFonts w:ascii="Arial" w:hAnsi="Arial" w:cs="Arial"/>
          <w:b/>
          <w:sz w:val="26"/>
        </w:rPr>
        <w:t>(c)</w:t>
      </w:r>
      <w:r w:rsidRPr="00EB1F18">
        <w:rPr>
          <w:rFonts w:ascii="Arial" w:hAnsi="Arial" w:cs="Arial"/>
          <w:b/>
          <w:sz w:val="26"/>
        </w:rPr>
        <w:tab/>
        <w:t>Calculation of net income for 201</w:t>
      </w:r>
      <w:r w:rsidR="004E793C">
        <w:rPr>
          <w:rFonts w:ascii="Arial" w:hAnsi="Arial" w:cs="Arial"/>
          <w:b/>
          <w:sz w:val="26"/>
        </w:rPr>
        <w:t>8</w:t>
      </w:r>
      <w:r w:rsidRPr="00EB1F18">
        <w:rPr>
          <w:rFonts w:ascii="Arial" w:hAnsi="Arial" w:cs="Arial"/>
          <w:b/>
          <w:sz w:val="26"/>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
    <w:p w14:paraId="0CAA7A7B" w14:textId="77777777" w:rsidR="00B351EF" w:rsidRPr="00EB1F18" w:rsidRDefault="00B351EF" w:rsidP="00B351EF">
      <w:pPr>
        <w:spacing w:line="120" w:lineRule="auto"/>
        <w:rPr>
          <w:rFonts w:ascii="Arial" w:hAnsi="Arial" w:cs="Arial"/>
          <w:b/>
          <w:sz w:val="26"/>
        </w:rPr>
      </w:pPr>
    </w:p>
    <w:p w14:paraId="032983F9" w14:textId="4AEE0FDD"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4E793C">
        <w:rPr>
          <w:rFonts w:ascii="Arial" w:hAnsi="Arial" w:cs="Arial"/>
          <w:b/>
          <w:sz w:val="26"/>
        </w:rPr>
        <w:t>7</w:t>
      </w:r>
      <w:r w:rsidRPr="00EB1F18">
        <w:rPr>
          <w:rFonts w:ascii="Arial" w:hAnsi="Arial" w:cs="Arial"/>
          <w:b/>
          <w:sz w:val="26"/>
        </w:rPr>
        <w:tab/>
      </w:r>
      <w:r w:rsidRPr="00EB1F18">
        <w:rPr>
          <w:rFonts w:ascii="Arial" w:hAnsi="Arial" w:cs="Arial"/>
          <w:b/>
          <w:sz w:val="26"/>
        </w:rPr>
        <w:tab/>
        <w:t xml:space="preserve">$29,000 </w:t>
      </w:r>
    </w:p>
    <w:p w14:paraId="6AB89F47" w14:textId="259936A8"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A5A99">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5,000 </w:t>
      </w:r>
    </w:p>
    <w:p w14:paraId="47C34CFF" w14:textId="77777777" w:rsidR="00B351EF" w:rsidRPr="00EB1F18" w:rsidRDefault="00B351EF" w:rsidP="00B351EF">
      <w:pPr>
        <w:pStyle w:val="2col"/>
        <w:tabs>
          <w:tab w:val="clear" w:pos="6840"/>
          <w:tab w:val="decimal" w:pos="656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w:t>
      </w:r>
    </w:p>
    <w:p w14:paraId="2A6DBA30" w14:textId="048E046B"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656839">
        <w:rPr>
          <w:rFonts w:ascii="Arial" w:hAnsi="Arial" w:cs="Arial"/>
          <w:b/>
          <w:sz w:val="26"/>
        </w:rPr>
        <w:t>cash 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(5,500</w:t>
      </w:r>
      <w:r w:rsidRPr="00EB1F18">
        <w:rPr>
          <w:rFonts w:ascii="Arial" w:hAnsi="Arial" w:cs="Arial"/>
          <w:b/>
          <w:sz w:val="26"/>
        </w:rPr>
        <w:t>)</w:t>
      </w:r>
    </w:p>
    <w:p w14:paraId="4E8C9E53" w14:textId="29E363B5"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4E793C">
        <w:rPr>
          <w:rFonts w:ascii="Arial" w:hAnsi="Arial" w:cs="Arial"/>
          <w:b/>
          <w:sz w:val="26"/>
        </w:rPr>
        <w:t>8</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$23,000</w:t>
      </w:r>
      <w:r w:rsidRPr="00EB1F18">
        <w:rPr>
          <w:rFonts w:ascii="Arial" w:hAnsi="Arial" w:cs="Arial"/>
          <w:b/>
          <w:sz w:val="26"/>
        </w:rPr>
        <w:t xml:space="preserve"> </w:t>
      </w:r>
    </w:p>
    <w:p w14:paraId="03A2BCA9" w14:textId="77777777" w:rsidR="00B351EF" w:rsidRPr="00EB1F18" w:rsidRDefault="00B351EF" w:rsidP="00B351EF">
      <w:pPr>
        <w:spacing w:line="120" w:lineRule="auto"/>
        <w:rPr>
          <w:rFonts w:ascii="Arial" w:hAnsi="Arial" w:cs="Arial"/>
          <w:b/>
          <w:sz w:val="26"/>
        </w:rPr>
      </w:pPr>
    </w:p>
    <w:p w14:paraId="152C3F18"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Therefore, the net loss must have been </w:t>
      </w:r>
      <w:r w:rsidRPr="00EB1F18">
        <w:rPr>
          <w:rFonts w:ascii="Arial" w:hAnsi="Arial" w:cs="Arial"/>
          <w:b/>
          <w:sz w:val="26"/>
          <w:u w:val="double"/>
        </w:rPr>
        <w:t>$(5,500)</w:t>
      </w:r>
      <w:r w:rsidRPr="00EB1F18">
        <w:rPr>
          <w:rFonts w:ascii="Arial" w:hAnsi="Arial" w:cs="Arial"/>
          <w:b/>
          <w:sz w:val="26"/>
        </w:rPr>
        <w:t xml:space="preserve">. </w:t>
      </w:r>
    </w:p>
    <w:p w14:paraId="5D7D28D3" w14:textId="77777777" w:rsidR="00B351EF" w:rsidRPr="00EB1F18" w:rsidRDefault="00B351EF" w:rsidP="00B351EF">
      <w:pPr>
        <w:rPr>
          <w:rFonts w:ascii="Arial" w:hAnsi="Arial" w:cs="Arial"/>
          <w:b/>
          <w:i/>
          <w:sz w:val="26"/>
        </w:rPr>
      </w:pPr>
    </w:p>
    <w:p w14:paraId="25940DD5" w14:textId="77777777" w:rsidR="00B351EF" w:rsidRPr="00EB1F18" w:rsidRDefault="00B351EF" w:rsidP="00B351EF">
      <w:pPr>
        <w:rPr>
          <w:rFonts w:ascii="Arial" w:hAnsi="Arial" w:cs="Arial"/>
          <w:b/>
          <w:sz w:val="26"/>
        </w:rPr>
      </w:pPr>
      <w:r w:rsidRPr="00EB1F18">
        <w:rPr>
          <w:rFonts w:ascii="Arial" w:hAnsi="Arial" w:cs="Arial"/>
          <w:b/>
          <w:i/>
          <w:sz w:val="26"/>
        </w:rPr>
        <w:t>Part 2</w:t>
      </w:r>
    </w:p>
    <w:p w14:paraId="3BE35C6D"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W</w:t>
      </w:r>
    </w:p>
    <w:p w14:paraId="1C5D9658" w14:textId="77777777" w:rsidR="00B351EF" w:rsidRPr="00EB1F18" w:rsidRDefault="00B351EF" w:rsidP="00B351EF">
      <w:pPr>
        <w:spacing w:line="120" w:lineRule="auto"/>
        <w:rPr>
          <w:rFonts w:ascii="Arial" w:hAnsi="Arial" w:cs="Arial"/>
          <w:b/>
          <w:sz w:val="26"/>
        </w:rPr>
      </w:pPr>
    </w:p>
    <w:p w14:paraId="4D5D7227" w14:textId="1374E91A" w:rsidR="00B351EF" w:rsidRPr="00EB1F18" w:rsidRDefault="00B351EF" w:rsidP="00B351EF">
      <w:pPr>
        <w:rPr>
          <w:rFonts w:ascii="Arial" w:hAnsi="Arial" w:cs="Arial"/>
          <w:b/>
          <w:sz w:val="26"/>
        </w:rPr>
      </w:pPr>
      <w:r w:rsidRPr="00EB1F18">
        <w:rPr>
          <w:rFonts w:ascii="Arial" w:hAnsi="Arial" w:cs="Arial"/>
          <w:b/>
          <w:sz w:val="26"/>
        </w:rPr>
        <w:t>(a)</w:t>
      </w:r>
      <w:r w:rsidRPr="00EB1F18">
        <w:rPr>
          <w:rFonts w:ascii="Arial" w:hAnsi="Arial" w:cs="Arial"/>
          <w:b/>
          <w:sz w:val="26"/>
        </w:rPr>
        <w:tab/>
        <w:t xml:space="preserve">Calculation of </w:t>
      </w:r>
      <w:r w:rsidR="007904F3">
        <w:rPr>
          <w:rFonts w:ascii="Arial" w:hAnsi="Arial" w:cs="Arial"/>
          <w:b/>
          <w:sz w:val="26"/>
        </w:rPr>
        <w:t>e</w:t>
      </w:r>
      <w:r w:rsidRPr="00EB1F18">
        <w:rPr>
          <w:rFonts w:ascii="Arial" w:hAnsi="Arial" w:cs="Arial"/>
          <w:b/>
          <w:sz w:val="26"/>
        </w:rPr>
        <w:t>quity at December 31, 201</w:t>
      </w:r>
      <w:r w:rsidR="004E793C">
        <w:rPr>
          <w:rFonts w:ascii="Arial" w:hAnsi="Arial" w:cs="Arial"/>
          <w:b/>
          <w:sz w:val="26"/>
        </w:rPr>
        <w:t>7</w:t>
      </w:r>
      <w:r w:rsidRPr="00EB1F18">
        <w:rPr>
          <w:rFonts w:ascii="Arial" w:hAnsi="Arial" w:cs="Arial"/>
          <w:b/>
          <w:sz w:val="26"/>
        </w:rPr>
        <w:t>:</w:t>
      </w:r>
    </w:p>
    <w:p w14:paraId="14F12740"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$80,000 </w:t>
      </w:r>
    </w:p>
    <w:p w14:paraId="027B7701"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(60,000</w:t>
      </w:r>
      <w:r w:rsidRPr="00EB1F18">
        <w:rPr>
          <w:rFonts w:ascii="Arial" w:hAnsi="Arial" w:cs="Arial"/>
          <w:b/>
          <w:sz w:val="26"/>
        </w:rPr>
        <w:t>)</w:t>
      </w:r>
    </w:p>
    <w:p w14:paraId="5591100B"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$20,000</w:t>
      </w:r>
      <w:r w:rsidRPr="00EB1F18">
        <w:rPr>
          <w:rFonts w:ascii="Arial" w:hAnsi="Arial" w:cs="Arial"/>
          <w:b/>
          <w:sz w:val="26"/>
        </w:rPr>
        <w:t xml:space="preserve"> </w:t>
      </w:r>
    </w:p>
    <w:p w14:paraId="3921560F" w14:textId="77777777" w:rsidR="00B351EF" w:rsidRPr="00EB1F18" w:rsidRDefault="00B351EF" w:rsidP="00B351EF">
      <w:pPr>
        <w:rPr>
          <w:rFonts w:ascii="Arial" w:hAnsi="Arial" w:cs="Arial"/>
          <w:b/>
          <w:sz w:val="26"/>
        </w:rPr>
      </w:pPr>
    </w:p>
    <w:p w14:paraId="4EEF42AF" w14:textId="071F55D4" w:rsidR="00B351EF" w:rsidRPr="00EB1F18" w:rsidRDefault="00B351EF" w:rsidP="00B351EF">
      <w:pPr>
        <w:rPr>
          <w:rFonts w:ascii="Arial" w:hAnsi="Arial" w:cs="Arial"/>
          <w:b/>
          <w:sz w:val="26"/>
        </w:rPr>
      </w:pPr>
      <w:r w:rsidRPr="00EB1F18">
        <w:rPr>
          <w:rFonts w:ascii="Arial" w:hAnsi="Arial" w:cs="Arial"/>
          <w:b/>
          <w:sz w:val="26"/>
        </w:rPr>
        <w:t>(b)</w:t>
      </w:r>
      <w:r w:rsidRPr="00EB1F18">
        <w:rPr>
          <w:rFonts w:ascii="Arial" w:hAnsi="Arial" w:cs="Arial"/>
          <w:b/>
          <w:sz w:val="26"/>
        </w:rPr>
        <w:tab/>
        <w:t xml:space="preserve">Calculation of </w:t>
      </w:r>
      <w:r w:rsidR="007904F3">
        <w:rPr>
          <w:rFonts w:ascii="Arial" w:hAnsi="Arial" w:cs="Arial"/>
          <w:b/>
          <w:sz w:val="26"/>
        </w:rPr>
        <w:t>e</w:t>
      </w:r>
      <w:r w:rsidRPr="00EB1F18">
        <w:rPr>
          <w:rFonts w:ascii="Arial" w:hAnsi="Arial" w:cs="Arial"/>
          <w:b/>
          <w:sz w:val="26"/>
        </w:rPr>
        <w:t>quity at December 31, 201</w:t>
      </w:r>
      <w:r w:rsidR="004E793C">
        <w:rPr>
          <w:rFonts w:ascii="Arial" w:hAnsi="Arial" w:cs="Arial"/>
          <w:b/>
          <w:sz w:val="26"/>
        </w:rPr>
        <w:t>8</w:t>
      </w:r>
      <w:r w:rsidRPr="00EB1F18">
        <w:rPr>
          <w:rFonts w:ascii="Arial" w:hAnsi="Arial" w:cs="Arial"/>
          <w:b/>
          <w:sz w:val="26"/>
        </w:rPr>
        <w:t>:</w:t>
      </w:r>
      <w:r w:rsidRPr="00EB1F18">
        <w:rPr>
          <w:rFonts w:ascii="Arial" w:hAnsi="Arial" w:cs="Arial"/>
          <w:b/>
          <w:sz w:val="26"/>
        </w:rPr>
        <w:tab/>
      </w:r>
    </w:p>
    <w:p w14:paraId="4BDE071E" w14:textId="77777777" w:rsidR="00B351EF" w:rsidRPr="00EB1F18" w:rsidRDefault="00B351EF" w:rsidP="00B351EF">
      <w:pPr>
        <w:spacing w:line="120" w:lineRule="auto"/>
        <w:rPr>
          <w:rFonts w:ascii="Arial" w:hAnsi="Arial" w:cs="Arial"/>
          <w:b/>
          <w:sz w:val="26"/>
        </w:rPr>
      </w:pPr>
    </w:p>
    <w:p w14:paraId="1FC3F80C" w14:textId="582C4F26"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4E793C">
        <w:rPr>
          <w:rFonts w:ascii="Arial" w:hAnsi="Arial" w:cs="Arial"/>
          <w:b/>
          <w:sz w:val="26"/>
        </w:rPr>
        <w:t>7</w:t>
      </w:r>
      <w:r w:rsidRPr="00EB1F18">
        <w:rPr>
          <w:rFonts w:ascii="Arial" w:hAnsi="Arial" w:cs="Arial"/>
          <w:b/>
          <w:sz w:val="26"/>
        </w:rPr>
        <w:tab/>
      </w:r>
      <w:r w:rsidRPr="00EB1F18">
        <w:rPr>
          <w:rFonts w:ascii="Arial" w:hAnsi="Arial" w:cs="Arial"/>
          <w:b/>
          <w:sz w:val="26"/>
        </w:rPr>
        <w:tab/>
        <w:t xml:space="preserve">$20,000 </w:t>
      </w:r>
    </w:p>
    <w:p w14:paraId="3C0F9849" w14:textId="574C2EB3"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A5A99">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20,000 </w:t>
      </w:r>
    </w:p>
    <w:p w14:paraId="3D51FDA3"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40,000 </w:t>
      </w:r>
    </w:p>
    <w:p w14:paraId="0D7C3D3F" w14:textId="20A871D9"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656839">
        <w:rPr>
          <w:rFonts w:ascii="Arial" w:hAnsi="Arial" w:cs="Arial"/>
          <w:b/>
          <w:sz w:val="26"/>
        </w:rPr>
        <w:t>cash 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(2,000</w:t>
      </w:r>
      <w:r w:rsidRPr="00EB1F18">
        <w:rPr>
          <w:rFonts w:ascii="Arial" w:hAnsi="Arial" w:cs="Arial"/>
          <w:b/>
          <w:sz w:val="26"/>
        </w:rPr>
        <w:t>)</w:t>
      </w:r>
    </w:p>
    <w:p w14:paraId="724643FE" w14:textId="36E55A4B"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4E793C">
        <w:rPr>
          <w:rFonts w:ascii="Arial" w:hAnsi="Arial" w:cs="Arial"/>
          <w:b/>
          <w:sz w:val="26"/>
        </w:rPr>
        <w:t>8</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$78,000</w:t>
      </w:r>
      <w:r w:rsidRPr="00EB1F18">
        <w:rPr>
          <w:rFonts w:ascii="Arial" w:hAnsi="Arial" w:cs="Arial"/>
          <w:b/>
          <w:sz w:val="26"/>
        </w:rPr>
        <w:t xml:space="preserve"> </w:t>
      </w:r>
    </w:p>
    <w:p w14:paraId="0CAB6AA0" w14:textId="77777777" w:rsidR="00B351EF" w:rsidRPr="00EB1F18" w:rsidRDefault="00B351EF" w:rsidP="00B351EF">
      <w:pPr>
        <w:rPr>
          <w:rFonts w:ascii="Arial" w:hAnsi="Arial" w:cs="Arial"/>
          <w:b/>
          <w:sz w:val="26"/>
        </w:rPr>
      </w:pPr>
    </w:p>
    <w:p w14:paraId="27263FA3" w14:textId="17C5C1E5" w:rsidR="00B351EF" w:rsidRPr="00EB1F18" w:rsidRDefault="00B351EF" w:rsidP="00B351EF">
      <w:pPr>
        <w:ind w:left="2" w:hanging="2"/>
        <w:rPr>
          <w:rFonts w:ascii="Arial" w:hAnsi="Arial" w:cs="Arial"/>
          <w:b/>
          <w:sz w:val="26"/>
        </w:rPr>
      </w:pPr>
      <w:r w:rsidRPr="00EB1F18">
        <w:rPr>
          <w:rFonts w:ascii="Arial" w:hAnsi="Arial" w:cs="Arial"/>
          <w:b/>
          <w:sz w:val="26"/>
        </w:rPr>
        <w:t>(c)</w:t>
      </w:r>
      <w:r w:rsidRPr="00EB1F18">
        <w:rPr>
          <w:rFonts w:ascii="Arial" w:hAnsi="Arial" w:cs="Arial"/>
          <w:b/>
          <w:sz w:val="26"/>
        </w:rPr>
        <w:tab/>
        <w:t>Calculation of the amount of liabilities at December 31, 201</w:t>
      </w:r>
      <w:r w:rsidR="004E793C">
        <w:rPr>
          <w:rFonts w:ascii="Arial" w:hAnsi="Arial" w:cs="Arial"/>
          <w:b/>
          <w:sz w:val="26"/>
        </w:rPr>
        <w:t>8</w:t>
      </w:r>
      <w:r w:rsidRPr="00EB1F18">
        <w:rPr>
          <w:rFonts w:ascii="Arial" w:hAnsi="Arial" w:cs="Arial"/>
          <w:b/>
          <w:sz w:val="26"/>
        </w:rPr>
        <w:t>:</w:t>
      </w:r>
      <w:r w:rsidRPr="00EB1F18">
        <w:rPr>
          <w:rFonts w:ascii="Arial" w:hAnsi="Arial" w:cs="Arial"/>
          <w:b/>
          <w:sz w:val="26"/>
        </w:rPr>
        <w:tab/>
      </w:r>
    </w:p>
    <w:p w14:paraId="01641CF2" w14:textId="77777777" w:rsidR="00B351EF" w:rsidRPr="00EB1F18" w:rsidRDefault="00B351EF" w:rsidP="00B351EF">
      <w:pPr>
        <w:spacing w:line="120" w:lineRule="auto"/>
        <w:rPr>
          <w:rFonts w:ascii="Arial" w:hAnsi="Arial" w:cs="Arial"/>
          <w:b/>
          <w:sz w:val="26"/>
        </w:rPr>
      </w:pPr>
    </w:p>
    <w:p w14:paraId="78B72363"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$100,000 </w:t>
      </w:r>
    </w:p>
    <w:p w14:paraId="24D58501"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(78,000</w:t>
      </w:r>
      <w:r w:rsidRPr="00EB1F18">
        <w:rPr>
          <w:rFonts w:ascii="Arial" w:hAnsi="Arial" w:cs="Arial"/>
          <w:b/>
          <w:sz w:val="26"/>
        </w:rPr>
        <w:t>)</w:t>
      </w:r>
    </w:p>
    <w:p w14:paraId="2E5C35EE"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$ 22,000</w:t>
      </w:r>
      <w:r w:rsidRPr="00EB1F18">
        <w:rPr>
          <w:rFonts w:ascii="Arial" w:hAnsi="Arial" w:cs="Arial"/>
          <w:b/>
          <w:sz w:val="26"/>
        </w:rPr>
        <w:t xml:space="preserve"> </w:t>
      </w:r>
    </w:p>
    <w:p w14:paraId="228DB8A4" w14:textId="77777777" w:rsidR="00B351EF" w:rsidRPr="00EB1F18" w:rsidRDefault="00B351EF" w:rsidP="00B351EF">
      <w:pPr>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B</w:t>
      </w:r>
      <w:r w:rsidRPr="00EB1F18">
        <w:rPr>
          <w:rFonts w:ascii="Arial" w:hAnsi="Arial" w:cs="Arial"/>
          <w:b/>
          <w:i/>
          <w:sz w:val="26"/>
        </w:rPr>
        <w:t xml:space="preserve"> (Continued)</w:t>
      </w:r>
    </w:p>
    <w:p w14:paraId="31F12280" w14:textId="77777777" w:rsidR="00B351EF" w:rsidRPr="00EB1F18" w:rsidRDefault="00B351EF" w:rsidP="00B351EF">
      <w:pPr>
        <w:spacing w:line="120" w:lineRule="auto"/>
        <w:rPr>
          <w:rFonts w:ascii="Arial" w:hAnsi="Arial" w:cs="Arial"/>
          <w:b/>
          <w:sz w:val="26"/>
        </w:rPr>
      </w:pPr>
    </w:p>
    <w:p w14:paraId="0AC567D0" w14:textId="77777777" w:rsidR="00B351EF" w:rsidRPr="00EB1F18" w:rsidRDefault="00B351EF" w:rsidP="00B351EF">
      <w:pPr>
        <w:rPr>
          <w:rFonts w:ascii="Arial" w:hAnsi="Arial" w:cs="Arial"/>
          <w:b/>
          <w:i/>
          <w:sz w:val="26"/>
        </w:rPr>
      </w:pPr>
      <w:r w:rsidRPr="00EB1F18">
        <w:rPr>
          <w:rFonts w:ascii="Arial" w:hAnsi="Arial" w:cs="Arial"/>
          <w:b/>
          <w:i/>
          <w:sz w:val="26"/>
        </w:rPr>
        <w:t>Part 3</w:t>
      </w:r>
    </w:p>
    <w:p w14:paraId="522C4BD6"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X</w:t>
      </w:r>
    </w:p>
    <w:p w14:paraId="08663034" w14:textId="77777777" w:rsidR="00B351EF" w:rsidRPr="00EB1F18" w:rsidRDefault="00B351EF" w:rsidP="00B351EF">
      <w:pPr>
        <w:rPr>
          <w:rFonts w:ascii="Arial" w:hAnsi="Arial" w:cs="Arial"/>
          <w:b/>
          <w:sz w:val="26"/>
        </w:rPr>
      </w:pPr>
    </w:p>
    <w:p w14:paraId="5353FE1A" w14:textId="786238E2"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and ending equity balances:</w:t>
      </w:r>
    </w:p>
    <w:p w14:paraId="584802A9" w14:textId="2096F7A5" w:rsidR="00B351EF" w:rsidRPr="00EB1F18" w:rsidRDefault="00B351EF" w:rsidP="00B351EF">
      <w:pPr>
        <w:tabs>
          <w:tab w:val="center" w:pos="5130"/>
          <w:tab w:val="center" w:pos="6390"/>
        </w:tabs>
        <w:rPr>
          <w:rFonts w:ascii="Arial" w:hAnsi="Arial" w:cs="Arial"/>
          <w:b/>
          <w:i/>
          <w:sz w:val="26"/>
          <w:u w:val="single"/>
        </w:rPr>
      </w:pPr>
      <w:r w:rsidRPr="00EB1F18">
        <w:rPr>
          <w:rFonts w:ascii="Arial" w:hAnsi="Arial" w:cs="Arial"/>
          <w:b/>
          <w:i/>
          <w:sz w:val="26"/>
        </w:rPr>
        <w:t xml:space="preserve">                                                            </w:t>
      </w:r>
      <w:r w:rsidRPr="00EB1F18">
        <w:rPr>
          <w:rFonts w:ascii="Arial" w:hAnsi="Arial" w:cs="Arial"/>
          <w:b/>
          <w:i/>
          <w:sz w:val="26"/>
          <w:u w:val="single"/>
        </w:rPr>
        <w:t>12/31/201</w:t>
      </w:r>
      <w:r w:rsidR="004E793C">
        <w:rPr>
          <w:rFonts w:ascii="Arial" w:hAnsi="Arial" w:cs="Arial"/>
          <w:b/>
          <w:i/>
          <w:sz w:val="26"/>
          <w:u w:val="single"/>
        </w:rPr>
        <w:t>7</w:t>
      </w:r>
      <w:r w:rsidRPr="00EB1F18">
        <w:rPr>
          <w:rFonts w:ascii="Arial" w:hAnsi="Arial" w:cs="Arial"/>
          <w:b/>
          <w:i/>
          <w:sz w:val="26"/>
        </w:rPr>
        <w:t xml:space="preserve">       </w:t>
      </w:r>
      <w:r w:rsidRPr="00EB1F18">
        <w:rPr>
          <w:rFonts w:ascii="Arial" w:hAnsi="Arial" w:cs="Arial"/>
          <w:b/>
          <w:i/>
          <w:sz w:val="26"/>
          <w:u w:val="single"/>
        </w:rPr>
        <w:t>12/31/201</w:t>
      </w:r>
      <w:r w:rsidR="004E793C">
        <w:rPr>
          <w:rFonts w:ascii="Arial" w:hAnsi="Arial" w:cs="Arial"/>
          <w:b/>
          <w:i/>
          <w:sz w:val="26"/>
          <w:u w:val="single"/>
        </w:rPr>
        <w:t>8</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EB1F18" w14:paraId="6AE38C61" w14:textId="77777777">
        <w:trPr>
          <w:gridAfter w:val="2"/>
          <w:wAfter w:w="90" w:type="dxa"/>
        </w:trPr>
        <w:tc>
          <w:tcPr>
            <w:tcW w:w="3240" w:type="dxa"/>
            <w:gridSpan w:val="2"/>
          </w:tcPr>
          <w:p w14:paraId="5D9AF7B7"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Assets</w:t>
            </w:r>
            <w:r w:rsidRPr="00EB1F18">
              <w:rPr>
                <w:rFonts w:ascii="Arial" w:hAnsi="Arial" w:cs="Arial"/>
                <w:b/>
                <w:sz w:val="26"/>
              </w:rPr>
              <w:tab/>
            </w:r>
          </w:p>
        </w:tc>
        <w:tc>
          <w:tcPr>
            <w:tcW w:w="1683" w:type="dxa"/>
            <w:gridSpan w:val="2"/>
          </w:tcPr>
          <w:p w14:paraId="1D1E1E05"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$141,500</w:t>
            </w:r>
          </w:p>
        </w:tc>
        <w:tc>
          <w:tcPr>
            <w:tcW w:w="1737" w:type="dxa"/>
            <w:gridSpan w:val="3"/>
          </w:tcPr>
          <w:p w14:paraId="277266EE"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$186,500</w:t>
            </w:r>
          </w:p>
        </w:tc>
      </w:tr>
      <w:tr w:rsidR="00B351EF" w:rsidRPr="00EB1F18" w14:paraId="7EBFAE4C" w14:textId="77777777">
        <w:tc>
          <w:tcPr>
            <w:tcW w:w="3240" w:type="dxa"/>
            <w:gridSpan w:val="2"/>
          </w:tcPr>
          <w:p w14:paraId="368D4FDD"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Liabilities</w:t>
            </w:r>
            <w:r w:rsidRPr="00EB1F18">
              <w:rPr>
                <w:rFonts w:ascii="Arial" w:hAnsi="Arial" w:cs="Arial"/>
                <w:b/>
                <w:sz w:val="26"/>
              </w:rPr>
              <w:tab/>
            </w:r>
          </w:p>
        </w:tc>
        <w:tc>
          <w:tcPr>
            <w:tcW w:w="1786" w:type="dxa"/>
            <w:gridSpan w:val="4"/>
          </w:tcPr>
          <w:p w14:paraId="663D970B"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single"/>
              </w:rPr>
              <w:t xml:space="preserve">   (68,500</w:t>
            </w:r>
            <w:r w:rsidRPr="00EB1F18">
              <w:rPr>
                <w:rFonts w:ascii="Arial" w:hAnsi="Arial" w:cs="Arial"/>
                <w:b/>
                <w:sz w:val="26"/>
              </w:rPr>
              <w:t>)</w:t>
            </w:r>
          </w:p>
        </w:tc>
        <w:tc>
          <w:tcPr>
            <w:tcW w:w="1724" w:type="dxa"/>
            <w:gridSpan w:val="3"/>
          </w:tcPr>
          <w:p w14:paraId="63D85EF4"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(65,800</w:t>
            </w:r>
            <w:r w:rsidRPr="00EB1F18">
              <w:rPr>
                <w:rFonts w:ascii="Arial" w:hAnsi="Arial" w:cs="Arial"/>
                <w:b/>
                <w:sz w:val="26"/>
              </w:rPr>
              <w:t>)</w:t>
            </w:r>
          </w:p>
        </w:tc>
      </w:tr>
      <w:tr w:rsidR="00B351EF" w:rsidRPr="00EB1F18" w14:paraId="50C99520" w14:textId="77777777">
        <w:trPr>
          <w:gridBefore w:val="1"/>
          <w:gridAfter w:val="1"/>
          <w:wBefore w:w="7" w:type="dxa"/>
          <w:wAfter w:w="83" w:type="dxa"/>
          <w:trHeight w:hRule="exact" w:val="340"/>
        </w:trPr>
        <w:tc>
          <w:tcPr>
            <w:tcW w:w="3240" w:type="dxa"/>
            <w:gridSpan w:val="2"/>
          </w:tcPr>
          <w:p w14:paraId="1A8E9CE3"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Equity</w:t>
            </w:r>
            <w:r w:rsidRPr="00EB1F18">
              <w:rPr>
                <w:rFonts w:ascii="Arial" w:hAnsi="Arial" w:cs="Arial"/>
                <w:b/>
                <w:sz w:val="26"/>
              </w:rPr>
              <w:tab/>
            </w:r>
          </w:p>
        </w:tc>
        <w:tc>
          <w:tcPr>
            <w:tcW w:w="1683" w:type="dxa"/>
            <w:gridSpan w:val="2"/>
          </w:tcPr>
          <w:p w14:paraId="6C256CEE"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  73,000</w:t>
            </w:r>
          </w:p>
        </w:tc>
        <w:tc>
          <w:tcPr>
            <w:tcW w:w="1737" w:type="dxa"/>
            <w:gridSpan w:val="3"/>
          </w:tcPr>
          <w:p w14:paraId="72D0D6B3"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$120,700</w:t>
            </w:r>
          </w:p>
        </w:tc>
      </w:tr>
    </w:tbl>
    <w:p w14:paraId="606ACF74" w14:textId="77777777" w:rsidR="00B351EF" w:rsidRPr="00EB1F18" w:rsidRDefault="00B351EF" w:rsidP="00B351EF">
      <w:pPr>
        <w:rPr>
          <w:rFonts w:ascii="Arial" w:hAnsi="Arial" w:cs="Arial"/>
          <w:b/>
          <w:sz w:val="26"/>
        </w:rPr>
      </w:pPr>
    </w:p>
    <w:p w14:paraId="7CA58561" w14:textId="5AA74590" w:rsidR="00B351EF" w:rsidRPr="00EB1F18" w:rsidRDefault="00B351EF" w:rsidP="00B351EF">
      <w:pPr>
        <w:rPr>
          <w:rFonts w:ascii="Arial" w:hAnsi="Arial" w:cs="Arial"/>
          <w:b/>
          <w:sz w:val="26"/>
        </w:rPr>
      </w:pPr>
      <w:r w:rsidRPr="00EB1F18">
        <w:rPr>
          <w:rFonts w:ascii="Arial" w:hAnsi="Arial" w:cs="Arial"/>
          <w:b/>
          <w:sz w:val="26"/>
        </w:rPr>
        <w:t xml:space="preserve">Then, find the amount of </w:t>
      </w:r>
      <w:r w:rsidR="00FA5A99">
        <w:rPr>
          <w:rFonts w:ascii="Arial" w:hAnsi="Arial" w:cs="Arial"/>
          <w:b/>
          <w:sz w:val="26"/>
        </w:rPr>
        <w:t>stock issuances</w:t>
      </w:r>
      <w:r w:rsidRPr="00EB1F18">
        <w:rPr>
          <w:rFonts w:ascii="Arial" w:hAnsi="Arial" w:cs="Arial"/>
          <w:b/>
          <w:sz w:val="26"/>
        </w:rPr>
        <w:t xml:space="preserve"> during 201</w:t>
      </w:r>
      <w:r w:rsidR="004E793C">
        <w:rPr>
          <w:rFonts w:ascii="Arial" w:hAnsi="Arial" w:cs="Arial"/>
          <w:b/>
          <w:sz w:val="26"/>
        </w:rPr>
        <w:t>8</w:t>
      </w:r>
      <w:r w:rsidRPr="00EB1F18">
        <w:rPr>
          <w:rFonts w:ascii="Arial" w:hAnsi="Arial" w:cs="Arial"/>
          <w:b/>
          <w:sz w:val="26"/>
        </w:rPr>
        <w:t xml:space="preserve"> as follows:</w:t>
      </w:r>
    </w:p>
    <w:p w14:paraId="74FADE2F" w14:textId="77777777" w:rsidR="00B351EF" w:rsidRPr="00EB1F18" w:rsidRDefault="00B351EF" w:rsidP="00B351EF">
      <w:pPr>
        <w:spacing w:line="120" w:lineRule="auto"/>
        <w:rPr>
          <w:rFonts w:ascii="Arial" w:hAnsi="Arial" w:cs="Arial"/>
          <w:b/>
          <w:sz w:val="26"/>
        </w:rPr>
      </w:pPr>
    </w:p>
    <w:p w14:paraId="572AAC55" w14:textId="5E24903C"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szCs w:val="26"/>
        </w:rPr>
      </w:pPr>
      <w:r w:rsidRPr="00EB1F18">
        <w:rPr>
          <w:rFonts w:ascii="Arial" w:hAnsi="Arial" w:cs="Arial"/>
          <w:b/>
          <w:sz w:val="26"/>
        </w:rPr>
        <w:t>Equit</w:t>
      </w:r>
      <w:r w:rsidRPr="00EB1F18">
        <w:rPr>
          <w:rFonts w:ascii="Arial" w:hAnsi="Arial" w:cs="Arial"/>
          <w:b/>
          <w:sz w:val="26"/>
          <w:szCs w:val="26"/>
        </w:rPr>
        <w:t>y, December 31, 201</w:t>
      </w:r>
      <w:r w:rsidR="004E793C">
        <w:rPr>
          <w:rFonts w:ascii="Arial" w:hAnsi="Arial" w:cs="Arial"/>
          <w:b/>
          <w:sz w:val="26"/>
          <w:szCs w:val="26"/>
        </w:rPr>
        <w:t>7</w:t>
      </w:r>
      <w:r w:rsidRPr="00EB1F18">
        <w:rPr>
          <w:rFonts w:ascii="Arial" w:hAnsi="Arial" w:cs="Arial"/>
          <w:b/>
          <w:sz w:val="26"/>
          <w:szCs w:val="26"/>
        </w:rPr>
        <w:tab/>
      </w:r>
      <w:r w:rsidRPr="00EB1F18">
        <w:rPr>
          <w:rFonts w:ascii="Arial" w:hAnsi="Arial" w:cs="Arial"/>
          <w:b/>
          <w:sz w:val="26"/>
          <w:szCs w:val="26"/>
        </w:rPr>
        <w:tab/>
      </w:r>
      <w:proofErr w:type="gramStart"/>
      <w:r w:rsidRPr="00EB1F18">
        <w:rPr>
          <w:rFonts w:ascii="Arial" w:hAnsi="Arial" w:cs="Arial"/>
          <w:b/>
          <w:sz w:val="26"/>
          <w:szCs w:val="26"/>
        </w:rPr>
        <w:t>$  73,000</w:t>
      </w:r>
      <w:proofErr w:type="gramEnd"/>
      <w:r w:rsidRPr="00EB1F18">
        <w:rPr>
          <w:rFonts w:ascii="Arial" w:hAnsi="Arial" w:cs="Arial"/>
          <w:b/>
          <w:sz w:val="26"/>
          <w:szCs w:val="26"/>
        </w:rPr>
        <w:t xml:space="preserve"> </w:t>
      </w:r>
    </w:p>
    <w:p w14:paraId="1B220B14" w14:textId="026B49B4"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szCs w:val="26"/>
        </w:rPr>
        <w:t xml:space="preserve">Plus </w:t>
      </w:r>
      <w:r w:rsidR="00FA5A99">
        <w:rPr>
          <w:rFonts w:ascii="Arial" w:hAnsi="Arial" w:cs="Arial"/>
          <w:b/>
          <w:sz w:val="26"/>
          <w:szCs w:val="26"/>
        </w:rPr>
        <w:t>stock issuances</w:t>
      </w:r>
      <w:r w:rsidRPr="00EB1F18">
        <w:rPr>
          <w:rFonts w:ascii="Arial" w:hAnsi="Arial" w:cs="Arial"/>
          <w:b/>
          <w:sz w:val="26"/>
        </w:rPr>
        <w:tab/>
      </w:r>
      <w:r w:rsidRPr="00EB1F18">
        <w:rPr>
          <w:rFonts w:ascii="Arial" w:hAnsi="Arial" w:cs="Arial"/>
          <w:b/>
          <w:sz w:val="26"/>
        </w:rPr>
        <w:tab/>
        <w:t>?</w:t>
      </w:r>
    </w:p>
    <w:p w14:paraId="040FBBB6" w14:textId="7777777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18,500</w:t>
      </w:r>
    </w:p>
    <w:p w14:paraId="6AA0E67E" w14:textId="68F71D1C"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 xml:space="preserve">Less </w:t>
      </w:r>
      <w:r w:rsidR="00656839">
        <w:rPr>
          <w:rFonts w:ascii="Arial" w:hAnsi="Arial" w:cs="Arial"/>
          <w:b/>
          <w:sz w:val="26"/>
        </w:rPr>
        <w:t>cash dividends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0</w:t>
      </w:r>
    </w:p>
    <w:p w14:paraId="39B76483" w14:textId="3BBE2F5B"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Equity, December 31, 201</w:t>
      </w:r>
      <w:r w:rsidR="004E793C">
        <w:rPr>
          <w:rFonts w:ascii="Arial" w:hAnsi="Arial" w:cs="Arial"/>
          <w:b/>
          <w:sz w:val="26"/>
        </w:rPr>
        <w:t>8</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$120,700</w:t>
      </w:r>
      <w:r w:rsidRPr="00EB1F18">
        <w:rPr>
          <w:rFonts w:ascii="Arial" w:hAnsi="Arial" w:cs="Arial"/>
          <w:b/>
          <w:sz w:val="26"/>
        </w:rPr>
        <w:t xml:space="preserve"> </w:t>
      </w:r>
    </w:p>
    <w:p w14:paraId="4B97CF47" w14:textId="77777777" w:rsidR="00B351EF" w:rsidRPr="00EB1F18" w:rsidRDefault="00B351EF" w:rsidP="00B351EF">
      <w:pPr>
        <w:pStyle w:val="2col"/>
        <w:tabs>
          <w:tab w:val="clear" w:pos="1440"/>
          <w:tab w:val="clear" w:pos="7920"/>
          <w:tab w:val="left" w:pos="720"/>
          <w:tab w:val="decimal" w:pos="8190"/>
        </w:tabs>
        <w:ind w:left="0"/>
        <w:rPr>
          <w:rFonts w:ascii="Arial" w:hAnsi="Arial" w:cs="Arial"/>
          <w:b/>
          <w:sz w:val="26"/>
        </w:rPr>
      </w:pPr>
    </w:p>
    <w:p w14:paraId="19F7C0E5" w14:textId="75D05524" w:rsidR="00B351EF" w:rsidRPr="00EB1F18" w:rsidRDefault="00B351EF" w:rsidP="00656839">
      <w:pPr>
        <w:pStyle w:val="2col"/>
        <w:tabs>
          <w:tab w:val="clear" w:pos="1440"/>
          <w:tab w:val="clear" w:pos="5760"/>
          <w:tab w:val="clear" w:pos="7920"/>
          <w:tab w:val="left" w:pos="720"/>
          <w:tab w:val="right" w:leader="dot" w:pos="6300"/>
          <w:tab w:val="decimal" w:pos="8190"/>
        </w:tabs>
        <w:ind w:left="0"/>
        <w:rPr>
          <w:rFonts w:ascii="Arial" w:hAnsi="Arial" w:cs="Arial"/>
          <w:b/>
          <w:sz w:val="26"/>
        </w:rPr>
      </w:pPr>
      <w:r w:rsidRPr="00EB1F18">
        <w:rPr>
          <w:rFonts w:ascii="Arial" w:hAnsi="Arial" w:cs="Arial"/>
          <w:b/>
          <w:sz w:val="26"/>
        </w:rPr>
        <w:tab/>
        <w:t xml:space="preserve">Thus, the </w:t>
      </w:r>
      <w:r w:rsidR="00656839">
        <w:rPr>
          <w:rFonts w:ascii="Arial" w:hAnsi="Arial" w:cs="Arial"/>
          <w:b/>
          <w:sz w:val="26"/>
        </w:rPr>
        <w:t>stock issuances</w:t>
      </w:r>
      <w:r w:rsidRPr="00EB1F18">
        <w:rPr>
          <w:rFonts w:ascii="Arial" w:hAnsi="Arial" w:cs="Arial"/>
          <w:b/>
          <w:sz w:val="26"/>
        </w:rPr>
        <w:t xml:space="preserve"> must have been</w:t>
      </w:r>
      <w:r w:rsidRPr="00EB1F18">
        <w:rPr>
          <w:rFonts w:ascii="Arial" w:hAnsi="Arial" w:cs="Arial"/>
          <w:b/>
          <w:sz w:val="26"/>
        </w:rPr>
        <w:tab/>
      </w:r>
      <w:r w:rsidR="00656839">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29,200</w:t>
      </w:r>
      <w:proofErr w:type="gramEnd"/>
    </w:p>
    <w:p w14:paraId="50AFCC76" w14:textId="77777777" w:rsidR="00B351EF" w:rsidRPr="00EB1F18" w:rsidRDefault="00B351EF" w:rsidP="00B351EF">
      <w:pPr>
        <w:rPr>
          <w:rFonts w:ascii="Arial" w:hAnsi="Arial" w:cs="Arial"/>
          <w:b/>
          <w:i/>
          <w:sz w:val="26"/>
        </w:rPr>
      </w:pPr>
    </w:p>
    <w:p w14:paraId="03439859" w14:textId="77777777" w:rsidR="00B351EF" w:rsidRPr="00EB1F18" w:rsidRDefault="00B351EF" w:rsidP="00B351EF">
      <w:pPr>
        <w:rPr>
          <w:rFonts w:ascii="Arial" w:hAnsi="Arial" w:cs="Arial"/>
          <w:b/>
          <w:i/>
          <w:sz w:val="26"/>
        </w:rPr>
      </w:pPr>
      <w:r w:rsidRPr="00EB1F18">
        <w:rPr>
          <w:rFonts w:ascii="Arial" w:hAnsi="Arial" w:cs="Arial"/>
          <w:b/>
          <w:i/>
          <w:sz w:val="26"/>
        </w:rPr>
        <w:t>Part 4</w:t>
      </w:r>
    </w:p>
    <w:p w14:paraId="53383AC3"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Y</w:t>
      </w:r>
    </w:p>
    <w:p w14:paraId="2F334008" w14:textId="77777777" w:rsidR="00B351EF" w:rsidRPr="00EB1F18" w:rsidRDefault="00B351EF" w:rsidP="00B351EF">
      <w:pPr>
        <w:rPr>
          <w:rFonts w:ascii="Arial" w:hAnsi="Arial" w:cs="Arial"/>
          <w:b/>
          <w:sz w:val="26"/>
        </w:rPr>
      </w:pPr>
    </w:p>
    <w:p w14:paraId="5C2C40AE" w14:textId="4670A7A3"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balance of equity:</w:t>
      </w:r>
    </w:p>
    <w:p w14:paraId="28BA41E2" w14:textId="0A2B7C92"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4E793C">
        <w:rPr>
          <w:rFonts w:ascii="Arial" w:hAnsi="Arial" w:cs="Arial"/>
          <w:b/>
          <w:i/>
          <w:sz w:val="26"/>
          <w:u w:val="single"/>
        </w:rPr>
        <w:t>7</w:t>
      </w:r>
    </w:p>
    <w:p w14:paraId="0C7E3972"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$92,500 </w:t>
      </w:r>
    </w:p>
    <w:p w14:paraId="616E82AF"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51,500</w:t>
      </w:r>
    </w:p>
    <w:p w14:paraId="67985D39" w14:textId="77777777" w:rsidR="00B351EF" w:rsidRPr="00EB1F18" w:rsidRDefault="00B351EF" w:rsidP="00B351EF">
      <w:pPr>
        <w:pStyle w:val="2col"/>
        <w:spacing w:after="12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$41,000</w:t>
      </w:r>
      <w:r w:rsidRPr="00EB1F18">
        <w:rPr>
          <w:rFonts w:ascii="Arial" w:hAnsi="Arial" w:cs="Arial"/>
          <w:b/>
          <w:sz w:val="26"/>
        </w:rPr>
        <w:t xml:space="preserve"> </w:t>
      </w:r>
    </w:p>
    <w:p w14:paraId="5B3D31E4" w14:textId="77777777" w:rsidR="00B351EF" w:rsidRPr="00EB1F18" w:rsidRDefault="00B351EF" w:rsidP="00B351EF">
      <w:pPr>
        <w:rPr>
          <w:rFonts w:ascii="Arial" w:hAnsi="Arial" w:cs="Arial"/>
          <w:b/>
          <w:sz w:val="26"/>
        </w:rPr>
      </w:pPr>
      <w:r w:rsidRPr="00EB1F18">
        <w:rPr>
          <w:rFonts w:ascii="Arial" w:hAnsi="Arial" w:cs="Arial"/>
          <w:b/>
          <w:sz w:val="26"/>
        </w:rPr>
        <w:t>Next, find the ending balance of equity as follows:</w:t>
      </w:r>
    </w:p>
    <w:p w14:paraId="55AFDE08" w14:textId="77777777" w:rsidR="00B351EF" w:rsidRPr="00EB1F18" w:rsidRDefault="00B351EF" w:rsidP="00B351EF">
      <w:pPr>
        <w:spacing w:line="120" w:lineRule="auto"/>
        <w:rPr>
          <w:rFonts w:ascii="Arial" w:hAnsi="Arial" w:cs="Arial"/>
          <w:b/>
          <w:sz w:val="26"/>
        </w:rPr>
      </w:pPr>
    </w:p>
    <w:p w14:paraId="56E5A974" w14:textId="41569D98"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4E793C">
        <w:rPr>
          <w:rFonts w:ascii="Arial" w:hAnsi="Arial" w:cs="Arial"/>
          <w:b/>
          <w:sz w:val="26"/>
        </w:rPr>
        <w:t>7</w:t>
      </w:r>
      <w:r w:rsidRPr="00EB1F18">
        <w:rPr>
          <w:rFonts w:ascii="Arial" w:hAnsi="Arial" w:cs="Arial"/>
          <w:b/>
          <w:sz w:val="26"/>
        </w:rPr>
        <w:tab/>
      </w:r>
      <w:r w:rsidRPr="00EB1F18">
        <w:rPr>
          <w:rFonts w:ascii="Arial" w:hAnsi="Arial" w:cs="Arial"/>
          <w:b/>
          <w:sz w:val="26"/>
        </w:rPr>
        <w:tab/>
        <w:t xml:space="preserve">$41,000 </w:t>
      </w:r>
    </w:p>
    <w:p w14:paraId="43A2AB18" w14:textId="545F2A1B"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A5A99">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48,100 </w:t>
      </w:r>
    </w:p>
    <w:p w14:paraId="528A9D65"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24,000 </w:t>
      </w:r>
    </w:p>
    <w:p w14:paraId="2AC51830" w14:textId="61DF3A87"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656839">
        <w:rPr>
          <w:rFonts w:ascii="Arial" w:hAnsi="Arial" w:cs="Arial"/>
          <w:b/>
          <w:sz w:val="26"/>
        </w:rPr>
        <w:t>cash dividends</w:t>
      </w:r>
      <w:r w:rsidRPr="00EB1F18">
        <w:rPr>
          <w:rFonts w:ascii="Arial" w:hAnsi="Arial" w:cs="Arial"/>
          <w:b/>
          <w:sz w:val="26"/>
        </w:rPr>
        <w:tab/>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(20,000</w:t>
      </w:r>
      <w:r w:rsidRPr="00EB1F18">
        <w:rPr>
          <w:rFonts w:ascii="Arial" w:hAnsi="Arial" w:cs="Arial"/>
          <w:b/>
          <w:sz w:val="26"/>
        </w:rPr>
        <w:t>)</w:t>
      </w:r>
    </w:p>
    <w:p w14:paraId="663DC3E0" w14:textId="32E89EAB" w:rsidR="00B351EF" w:rsidRPr="00EB1F18" w:rsidRDefault="00B351EF" w:rsidP="00B351EF">
      <w:pPr>
        <w:pStyle w:val="2col"/>
        <w:spacing w:after="120"/>
        <w:rPr>
          <w:rFonts w:ascii="Arial" w:hAnsi="Arial" w:cs="Arial"/>
          <w:b/>
          <w:sz w:val="26"/>
        </w:rPr>
      </w:pPr>
      <w:r w:rsidRPr="00EB1F18">
        <w:rPr>
          <w:rFonts w:ascii="Arial" w:hAnsi="Arial" w:cs="Arial"/>
          <w:b/>
          <w:sz w:val="26"/>
        </w:rPr>
        <w:t>Equity, December 31, 201</w:t>
      </w:r>
      <w:r w:rsidR="004E793C">
        <w:rPr>
          <w:rFonts w:ascii="Arial" w:hAnsi="Arial" w:cs="Arial"/>
          <w:b/>
          <w:sz w:val="26"/>
        </w:rPr>
        <w:t>8</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$93,100</w:t>
      </w:r>
      <w:r w:rsidRPr="00EB1F18">
        <w:rPr>
          <w:rFonts w:ascii="Arial" w:hAnsi="Arial" w:cs="Arial"/>
          <w:b/>
          <w:sz w:val="26"/>
        </w:rPr>
        <w:t xml:space="preserve"> </w:t>
      </w:r>
    </w:p>
    <w:p w14:paraId="3CAA99BF" w14:textId="77777777" w:rsidR="00B351EF" w:rsidRPr="00EB1F18" w:rsidRDefault="00B351EF" w:rsidP="00B351EF">
      <w:pPr>
        <w:rPr>
          <w:rFonts w:ascii="Arial" w:hAnsi="Arial" w:cs="Arial"/>
          <w:b/>
          <w:sz w:val="26"/>
        </w:rPr>
      </w:pPr>
      <w:r w:rsidRPr="00EB1F18">
        <w:rPr>
          <w:rFonts w:ascii="Arial" w:hAnsi="Arial" w:cs="Arial"/>
          <w:b/>
          <w:sz w:val="26"/>
        </w:rPr>
        <w:t>Finally, find the ending amount of assets by adding the ending balance of equity to the ending balance of liabilities:</w:t>
      </w:r>
    </w:p>
    <w:p w14:paraId="77D9059B" w14:textId="211BE6C8"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4E793C">
        <w:rPr>
          <w:rFonts w:ascii="Arial" w:hAnsi="Arial" w:cs="Arial"/>
          <w:b/>
          <w:i/>
          <w:sz w:val="26"/>
          <w:u w:val="single"/>
        </w:rPr>
        <w:t>8</w:t>
      </w:r>
    </w:p>
    <w:p w14:paraId="5BB9079D" w14:textId="77777777" w:rsidR="00B351EF" w:rsidRPr="00EB1F18" w:rsidRDefault="00B351EF" w:rsidP="00B351EF">
      <w:pPr>
        <w:pStyle w:val="2col"/>
        <w:tabs>
          <w:tab w:val="clear" w:pos="6840"/>
          <w:tab w:val="decimal" w:pos="6930"/>
        </w:tabs>
        <w:spacing w:before="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  42,000</w:t>
      </w:r>
      <w:proofErr w:type="gramEnd"/>
      <w:r w:rsidRPr="00EB1F18">
        <w:rPr>
          <w:rFonts w:ascii="Arial" w:hAnsi="Arial" w:cs="Arial"/>
          <w:b/>
          <w:sz w:val="26"/>
        </w:rPr>
        <w:t xml:space="preserve"> </w:t>
      </w:r>
    </w:p>
    <w:p w14:paraId="6465F90F"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93,100</w:t>
      </w:r>
      <w:r w:rsidRPr="00EB1F18">
        <w:rPr>
          <w:rFonts w:ascii="Arial" w:hAnsi="Arial" w:cs="Arial"/>
          <w:b/>
          <w:sz w:val="26"/>
        </w:rPr>
        <w:t xml:space="preserve"> </w:t>
      </w:r>
    </w:p>
    <w:p w14:paraId="3710AB49"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$135,100</w:t>
      </w:r>
      <w:r w:rsidRPr="00EB1F18">
        <w:rPr>
          <w:rFonts w:ascii="Arial" w:hAnsi="Arial" w:cs="Arial"/>
          <w:b/>
          <w:sz w:val="26"/>
        </w:rPr>
        <w:t xml:space="preserve"> </w:t>
      </w:r>
    </w:p>
    <w:p w14:paraId="1587EC82" w14:textId="77777777" w:rsidR="00B351EF" w:rsidRPr="00EB1F18" w:rsidRDefault="00B351EF" w:rsidP="00B351EF">
      <w:pPr>
        <w:rPr>
          <w:rFonts w:ascii="Arial" w:hAnsi="Arial" w:cs="Arial"/>
          <w:b/>
          <w:sz w:val="26"/>
        </w:rPr>
      </w:pPr>
      <w:r w:rsidRPr="00EB1F18">
        <w:rPr>
          <w:rFonts w:ascii="Arial" w:hAnsi="Arial" w:cs="Arial"/>
          <w:b/>
          <w:sz w:val="2"/>
          <w:szCs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B</w:t>
      </w:r>
      <w:r w:rsidRPr="00EB1F18">
        <w:rPr>
          <w:rFonts w:ascii="Arial" w:hAnsi="Arial" w:cs="Arial"/>
          <w:b/>
          <w:i/>
          <w:sz w:val="26"/>
        </w:rPr>
        <w:t xml:space="preserve"> (Concluded)</w:t>
      </w:r>
    </w:p>
    <w:p w14:paraId="1A88FAAA" w14:textId="77777777" w:rsidR="00B351EF" w:rsidRPr="00EB1F18" w:rsidRDefault="00B351EF" w:rsidP="00A426F8">
      <w:pPr>
        <w:spacing w:line="120" w:lineRule="auto"/>
        <w:rPr>
          <w:rFonts w:ascii="Arial" w:hAnsi="Arial" w:cs="Arial"/>
          <w:b/>
          <w:sz w:val="26"/>
        </w:rPr>
      </w:pPr>
    </w:p>
    <w:p w14:paraId="14051185" w14:textId="77777777" w:rsidR="00B351EF" w:rsidRPr="00EB1F18" w:rsidRDefault="00B351EF" w:rsidP="00B351EF">
      <w:pPr>
        <w:rPr>
          <w:rFonts w:ascii="Arial" w:hAnsi="Arial" w:cs="Arial"/>
          <w:b/>
          <w:i/>
          <w:sz w:val="26"/>
        </w:rPr>
      </w:pPr>
      <w:r w:rsidRPr="00EB1F18">
        <w:rPr>
          <w:rFonts w:ascii="Arial" w:hAnsi="Arial" w:cs="Arial"/>
          <w:b/>
          <w:i/>
          <w:sz w:val="26"/>
        </w:rPr>
        <w:t>Part 5</w:t>
      </w:r>
    </w:p>
    <w:p w14:paraId="217DD2EA"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Z</w:t>
      </w:r>
    </w:p>
    <w:p w14:paraId="73112C4D" w14:textId="77777777" w:rsidR="00A82980" w:rsidRPr="00EB1F18" w:rsidRDefault="00A82980" w:rsidP="00A82980">
      <w:pPr>
        <w:spacing w:line="120" w:lineRule="auto"/>
        <w:rPr>
          <w:rFonts w:ascii="Arial" w:hAnsi="Arial" w:cs="Arial"/>
          <w:b/>
          <w:sz w:val="26"/>
        </w:rPr>
      </w:pPr>
    </w:p>
    <w:p w14:paraId="71E718B7" w14:textId="46714645"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balance of equity as of December 31, 201</w:t>
      </w:r>
      <w:r w:rsidR="004E793C">
        <w:rPr>
          <w:rFonts w:ascii="Arial" w:hAnsi="Arial" w:cs="Arial"/>
          <w:b/>
          <w:sz w:val="26"/>
        </w:rPr>
        <w:t>8</w:t>
      </w:r>
      <w:r w:rsidRPr="00EB1F18">
        <w:rPr>
          <w:rFonts w:ascii="Arial" w:hAnsi="Arial" w:cs="Arial"/>
          <w:b/>
          <w:sz w:val="26"/>
        </w:rPr>
        <w:t>:</w:t>
      </w:r>
    </w:p>
    <w:p w14:paraId="49AC14CC" w14:textId="77777777" w:rsidR="00B351EF" w:rsidRPr="00EB1F18" w:rsidRDefault="00B351EF" w:rsidP="00B351EF">
      <w:pPr>
        <w:spacing w:line="120" w:lineRule="auto"/>
        <w:rPr>
          <w:rFonts w:ascii="Arial" w:hAnsi="Arial" w:cs="Arial"/>
          <w:b/>
          <w:sz w:val="26"/>
        </w:rPr>
      </w:pPr>
    </w:p>
    <w:p w14:paraId="69A6BABC"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$170,000 </w:t>
      </w:r>
    </w:p>
    <w:p w14:paraId="3C56BC54"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(42,000</w:t>
      </w:r>
      <w:r w:rsidRPr="00EB1F18">
        <w:rPr>
          <w:rFonts w:ascii="Arial" w:hAnsi="Arial" w:cs="Arial"/>
          <w:b/>
          <w:sz w:val="26"/>
        </w:rPr>
        <w:t>)</w:t>
      </w:r>
    </w:p>
    <w:p w14:paraId="6683A9EC" w14:textId="77777777" w:rsidR="00B351EF" w:rsidRPr="00EB1F18" w:rsidRDefault="00B351EF" w:rsidP="00B351EF">
      <w:pPr>
        <w:pStyle w:val="2col"/>
        <w:tabs>
          <w:tab w:val="clear" w:pos="6840"/>
          <w:tab w:val="decimal" w:pos="6930"/>
        </w:tabs>
        <w:spacing w:after="12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$128,000</w:t>
      </w:r>
      <w:r w:rsidRPr="00EB1F18">
        <w:rPr>
          <w:rFonts w:ascii="Arial" w:hAnsi="Arial" w:cs="Arial"/>
          <w:b/>
          <w:sz w:val="26"/>
        </w:rPr>
        <w:t xml:space="preserve"> </w:t>
      </w:r>
    </w:p>
    <w:p w14:paraId="641AA08B" w14:textId="77777777" w:rsidR="00A82980" w:rsidRPr="00EB1F18" w:rsidRDefault="00A82980" w:rsidP="00A82980">
      <w:pPr>
        <w:spacing w:line="120" w:lineRule="auto"/>
        <w:rPr>
          <w:rFonts w:ascii="Arial" w:hAnsi="Arial" w:cs="Arial"/>
          <w:b/>
          <w:sz w:val="26"/>
        </w:rPr>
      </w:pPr>
    </w:p>
    <w:p w14:paraId="1992EF80" w14:textId="77777777" w:rsidR="00B351EF" w:rsidRPr="00EB1F18" w:rsidRDefault="00B351EF" w:rsidP="00B351EF">
      <w:pPr>
        <w:rPr>
          <w:rFonts w:ascii="Arial" w:hAnsi="Arial" w:cs="Arial"/>
          <w:b/>
          <w:sz w:val="26"/>
        </w:rPr>
      </w:pPr>
      <w:r w:rsidRPr="00EB1F18">
        <w:rPr>
          <w:rFonts w:ascii="Arial" w:hAnsi="Arial" w:cs="Arial"/>
          <w:b/>
          <w:sz w:val="26"/>
        </w:rPr>
        <w:t>Next, find the beginning balance of equity as follows:</w:t>
      </w:r>
    </w:p>
    <w:p w14:paraId="34FABD5E" w14:textId="77777777" w:rsidR="00B351EF" w:rsidRPr="00EB1F18" w:rsidRDefault="00B351EF" w:rsidP="00B351EF">
      <w:pPr>
        <w:spacing w:line="120" w:lineRule="auto"/>
        <w:rPr>
          <w:rFonts w:ascii="Arial" w:hAnsi="Arial" w:cs="Arial"/>
          <w:b/>
          <w:sz w:val="26"/>
        </w:rPr>
      </w:pPr>
    </w:p>
    <w:p w14:paraId="123F9E03" w14:textId="02A1A714" w:rsidR="00B351EF" w:rsidRPr="00EB1F18" w:rsidRDefault="00B351EF" w:rsidP="00B351EF">
      <w:pPr>
        <w:pStyle w:val="2col"/>
        <w:tabs>
          <w:tab w:val="clear" w:pos="6840"/>
          <w:tab w:val="right" w:pos="6930"/>
        </w:tabs>
        <w:rPr>
          <w:rFonts w:ascii="Arial" w:hAnsi="Arial" w:cs="Arial"/>
          <w:b/>
          <w:sz w:val="26"/>
        </w:rPr>
      </w:pPr>
      <w:proofErr w:type="gramStart"/>
      <w:r w:rsidRPr="00EB1F18">
        <w:rPr>
          <w:rFonts w:ascii="Arial" w:hAnsi="Arial" w:cs="Arial"/>
          <w:b/>
          <w:sz w:val="26"/>
        </w:rPr>
        <w:t>Equity, December 31, 201</w:t>
      </w:r>
      <w:r w:rsidR="004E793C">
        <w:rPr>
          <w:rFonts w:ascii="Arial" w:hAnsi="Arial" w:cs="Arial"/>
          <w:b/>
          <w:sz w:val="26"/>
        </w:rPr>
        <w:t>7</w:t>
      </w:r>
      <w:r w:rsidRPr="00EB1F18">
        <w:rPr>
          <w:rFonts w:ascii="Arial" w:hAnsi="Arial" w:cs="Arial"/>
          <w:b/>
          <w:sz w:val="26"/>
        </w:rPr>
        <w:tab/>
      </w:r>
      <w:r w:rsidRPr="00EB1F18">
        <w:rPr>
          <w:rFonts w:ascii="Arial" w:hAnsi="Arial" w:cs="Arial"/>
          <w:b/>
          <w:sz w:val="26"/>
        </w:rPr>
        <w:tab/>
        <w:t>$         ?</w:t>
      </w:r>
      <w:proofErr w:type="gramEnd"/>
      <w:r w:rsidRPr="00EB1F18">
        <w:rPr>
          <w:rFonts w:ascii="Arial" w:hAnsi="Arial" w:cs="Arial"/>
          <w:b/>
          <w:sz w:val="26"/>
        </w:rPr>
        <w:t>  </w:t>
      </w:r>
    </w:p>
    <w:p w14:paraId="2D9D8AEB" w14:textId="4BD53C63"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 xml:space="preserve">Plus </w:t>
      </w:r>
      <w:r w:rsidR="00FA5A99">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60,000 </w:t>
      </w:r>
    </w:p>
    <w:p w14:paraId="0FE72B32" w14:textId="77777777"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    32,000 </w:t>
      </w:r>
    </w:p>
    <w:p w14:paraId="3270DE21" w14:textId="4E7A78A8"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 xml:space="preserve">Less </w:t>
      </w:r>
      <w:r w:rsidR="00656839">
        <w:rPr>
          <w:rFonts w:ascii="Arial" w:hAnsi="Arial" w:cs="Arial"/>
          <w:b/>
          <w:sz w:val="26"/>
        </w:rPr>
        <w:t>cash dividends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(8,000</w:t>
      </w:r>
      <w:r w:rsidRPr="00EB1F18">
        <w:rPr>
          <w:rFonts w:ascii="Arial" w:hAnsi="Arial" w:cs="Arial"/>
          <w:b/>
          <w:sz w:val="26"/>
        </w:rPr>
        <w:t>)</w:t>
      </w:r>
    </w:p>
    <w:p w14:paraId="2F065DF9" w14:textId="0E934DDC" w:rsidR="00B351EF" w:rsidRPr="00EB1F18" w:rsidRDefault="00B351EF" w:rsidP="00B351EF">
      <w:pPr>
        <w:pStyle w:val="2col"/>
        <w:tabs>
          <w:tab w:val="clear" w:pos="6840"/>
          <w:tab w:val="right" w:pos="6930"/>
        </w:tabs>
        <w:spacing w:after="120"/>
        <w:rPr>
          <w:rFonts w:ascii="Arial" w:hAnsi="Arial" w:cs="Arial"/>
          <w:b/>
          <w:sz w:val="26"/>
        </w:rPr>
      </w:pPr>
      <w:r w:rsidRPr="00EB1F18">
        <w:rPr>
          <w:rFonts w:ascii="Arial" w:hAnsi="Arial" w:cs="Arial"/>
          <w:b/>
          <w:sz w:val="26"/>
        </w:rPr>
        <w:t>Equity, December 31, 201</w:t>
      </w:r>
      <w:r w:rsidR="004E793C">
        <w:rPr>
          <w:rFonts w:ascii="Arial" w:hAnsi="Arial" w:cs="Arial"/>
          <w:b/>
          <w:sz w:val="26"/>
        </w:rPr>
        <w:t>8</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$128,000</w:t>
      </w:r>
      <w:r w:rsidRPr="00EB1F18">
        <w:rPr>
          <w:rFonts w:ascii="Arial" w:hAnsi="Arial" w:cs="Arial"/>
          <w:b/>
          <w:sz w:val="26"/>
        </w:rPr>
        <w:t xml:space="preserve"> </w:t>
      </w:r>
    </w:p>
    <w:p w14:paraId="224FE5F6" w14:textId="77777777" w:rsidR="00A82980" w:rsidRPr="00EB1F18" w:rsidRDefault="00A82980" w:rsidP="00A82980">
      <w:pPr>
        <w:spacing w:line="120" w:lineRule="auto"/>
        <w:rPr>
          <w:rFonts w:ascii="Arial" w:hAnsi="Arial" w:cs="Arial"/>
          <w:b/>
          <w:sz w:val="26"/>
        </w:rPr>
      </w:pPr>
    </w:p>
    <w:p w14:paraId="21F80F03" w14:textId="77777777" w:rsidR="00B351EF" w:rsidRPr="00EB1F18" w:rsidRDefault="00B351EF" w:rsidP="00B351EF">
      <w:pPr>
        <w:rPr>
          <w:rFonts w:ascii="Arial" w:hAnsi="Arial" w:cs="Arial"/>
          <w:b/>
          <w:sz w:val="26"/>
        </w:rPr>
      </w:pPr>
      <w:r w:rsidRPr="00EB1F18">
        <w:rPr>
          <w:rFonts w:ascii="Arial" w:hAnsi="Arial" w:cs="Arial"/>
          <w:b/>
          <w:sz w:val="26"/>
        </w:rPr>
        <w:t xml:space="preserve">Thus, the beginning balance of equity is </w:t>
      </w:r>
      <w:r w:rsidRPr="00EB1F18">
        <w:rPr>
          <w:rFonts w:ascii="Arial" w:hAnsi="Arial" w:cs="Arial"/>
          <w:b/>
          <w:sz w:val="26"/>
          <w:u w:val="double"/>
        </w:rPr>
        <w:t>$44,000</w:t>
      </w:r>
      <w:r w:rsidRPr="00EB1F18">
        <w:rPr>
          <w:rFonts w:ascii="Arial" w:hAnsi="Arial" w:cs="Arial"/>
          <w:b/>
          <w:sz w:val="26"/>
        </w:rPr>
        <w:t xml:space="preserve">. </w:t>
      </w:r>
    </w:p>
    <w:p w14:paraId="44649811" w14:textId="77777777" w:rsidR="00B351EF" w:rsidRPr="00EB1F18" w:rsidRDefault="00B351EF" w:rsidP="00B351EF">
      <w:pPr>
        <w:rPr>
          <w:rFonts w:ascii="Arial" w:hAnsi="Arial" w:cs="Arial"/>
          <w:b/>
          <w:sz w:val="26"/>
        </w:rPr>
      </w:pPr>
    </w:p>
    <w:p w14:paraId="622AA3EF" w14:textId="77777777" w:rsidR="00B351EF" w:rsidRPr="00EB1F18" w:rsidRDefault="00B351EF" w:rsidP="00B351EF">
      <w:pPr>
        <w:rPr>
          <w:rFonts w:ascii="Arial" w:hAnsi="Arial" w:cs="Arial"/>
          <w:b/>
          <w:sz w:val="26"/>
        </w:rPr>
      </w:pPr>
      <w:r w:rsidRPr="00EB1F18">
        <w:rPr>
          <w:rFonts w:ascii="Arial" w:hAnsi="Arial" w:cs="Arial"/>
          <w:b/>
          <w:sz w:val="26"/>
        </w:rPr>
        <w:t>Finally, find the beginning amount of liabilities by subtracting the beginning balance of equity from the beginning balance of assets:</w:t>
      </w:r>
    </w:p>
    <w:p w14:paraId="18DFE6E9" w14:textId="441EAF1D"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4E793C">
        <w:rPr>
          <w:rFonts w:ascii="Arial" w:hAnsi="Arial" w:cs="Arial"/>
          <w:b/>
          <w:i/>
          <w:sz w:val="26"/>
          <w:u w:val="single"/>
        </w:rPr>
        <w:t>7</w:t>
      </w:r>
    </w:p>
    <w:p w14:paraId="60AA3F60" w14:textId="77777777" w:rsidR="00B351EF" w:rsidRPr="00EB1F18" w:rsidRDefault="00B351EF" w:rsidP="00B351EF">
      <w:pPr>
        <w:pStyle w:val="2col"/>
        <w:tabs>
          <w:tab w:val="clear" w:pos="6840"/>
          <w:tab w:val="decimal" w:pos="702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$144,000 </w:t>
      </w:r>
    </w:p>
    <w:p w14:paraId="7E4E31B1" w14:textId="77777777" w:rsidR="00B351EF" w:rsidRPr="00EB1F18" w:rsidRDefault="00B351EF" w:rsidP="00B351EF">
      <w:pPr>
        <w:pStyle w:val="2col"/>
        <w:tabs>
          <w:tab w:val="clear" w:pos="6840"/>
          <w:tab w:val="decimal" w:pos="702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(44,000</w:t>
      </w:r>
      <w:r w:rsidRPr="00EB1F18">
        <w:rPr>
          <w:rFonts w:ascii="Arial" w:hAnsi="Arial" w:cs="Arial"/>
          <w:b/>
          <w:sz w:val="26"/>
        </w:rPr>
        <w:t>)</w:t>
      </w:r>
    </w:p>
    <w:p w14:paraId="18D5621E" w14:textId="77777777" w:rsidR="00B351EF" w:rsidRPr="00EB1F18" w:rsidRDefault="00B351EF" w:rsidP="00B351EF">
      <w:pPr>
        <w:pStyle w:val="2col"/>
        <w:tabs>
          <w:tab w:val="clear" w:pos="6840"/>
          <w:tab w:val="decimal" w:pos="7020"/>
        </w:tabs>
        <w:spacing w:after="12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$100,000</w:t>
      </w:r>
      <w:r w:rsidRPr="00EB1F18">
        <w:rPr>
          <w:rFonts w:ascii="Arial" w:hAnsi="Arial" w:cs="Arial"/>
          <w:b/>
          <w:sz w:val="26"/>
        </w:rPr>
        <w:t xml:space="preserve"> </w:t>
      </w:r>
    </w:p>
    <w:p w14:paraId="4D21D477" w14:textId="77777777" w:rsidR="00A82980" w:rsidRPr="00EB1F18" w:rsidRDefault="00A82980" w:rsidP="00A82980">
      <w:pPr>
        <w:spacing w:line="120" w:lineRule="auto"/>
        <w:rPr>
          <w:rFonts w:ascii="Arial" w:hAnsi="Arial" w:cs="Arial"/>
          <w:b/>
          <w:sz w:val="26"/>
        </w:rPr>
      </w:pPr>
    </w:p>
    <w:p w14:paraId="25E0C295" w14:textId="77777777" w:rsidR="006C1EB3" w:rsidRPr="00EB1F18" w:rsidRDefault="006C1EB3" w:rsidP="00A426F8">
      <w:pPr>
        <w:pStyle w:val="2col"/>
        <w:tabs>
          <w:tab w:val="clear" w:pos="6840"/>
          <w:tab w:val="decimal" w:pos="6930"/>
        </w:tabs>
        <w:spacing w:before="120"/>
        <w:ind w:left="0"/>
        <w:rPr>
          <w:rFonts w:ascii="Arial" w:hAnsi="Arial" w:cs="Arial"/>
          <w:b/>
          <w:sz w:val="26"/>
        </w:rPr>
      </w:pPr>
      <w:r w:rsidRPr="00EB1F18">
        <w:rPr>
          <w:rFonts w:ascii="Arial" w:hAnsi="Arial" w:cs="Arial"/>
          <w:b/>
          <w:sz w:val="26"/>
        </w:rPr>
        <w:t>Problem 1-</w:t>
      </w:r>
      <w:r>
        <w:rPr>
          <w:rFonts w:ascii="Arial" w:hAnsi="Arial" w:cs="Arial"/>
          <w:b/>
          <w:sz w:val="26"/>
        </w:rPr>
        <w:t>3B</w:t>
      </w:r>
      <w:r w:rsidRPr="00EB1F18">
        <w:rPr>
          <w:rFonts w:ascii="Arial" w:hAnsi="Arial" w:cs="Arial"/>
          <w:b/>
          <w:sz w:val="26"/>
        </w:rPr>
        <w:t xml:space="preserve"> (</w:t>
      </w:r>
      <w:r>
        <w:rPr>
          <w:rFonts w:ascii="Arial" w:hAnsi="Arial" w:cs="Arial"/>
          <w:b/>
          <w:sz w:val="26"/>
        </w:rPr>
        <w:t>20</w:t>
      </w:r>
      <w:r w:rsidRPr="00EB1F18">
        <w:rPr>
          <w:rFonts w:ascii="Arial" w:hAnsi="Arial" w:cs="Arial"/>
          <w:b/>
          <w:sz w:val="26"/>
        </w:rPr>
        <w:t xml:space="preserve"> minutes)</w:t>
      </w:r>
    </w:p>
    <w:p w14:paraId="3A959071" w14:textId="77777777" w:rsidR="006C1EB3" w:rsidRPr="00EB1F18" w:rsidRDefault="006C1EB3" w:rsidP="00A426F8">
      <w:pPr>
        <w:spacing w:line="48" w:lineRule="auto"/>
        <w:rPr>
          <w:rFonts w:ascii="Arial" w:hAnsi="Arial" w:cs="Arial"/>
          <w:b/>
          <w:sz w:val="26"/>
        </w:rPr>
      </w:pPr>
    </w:p>
    <w:p w14:paraId="16D30F60" w14:textId="77777777" w:rsidR="006C1EB3" w:rsidRPr="00EB1F18" w:rsidRDefault="006C1EB3" w:rsidP="006C1EB3">
      <w:pPr>
        <w:pBdr>
          <w:top w:val="single" w:sz="6"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udi</w:t>
      </w:r>
      <w:r w:rsidRPr="00EB1F18">
        <w:rPr>
          <w:rFonts w:ascii="Arial" w:hAnsi="Arial" w:cs="Arial"/>
          <w:b/>
          <w:sz w:val="26"/>
        </w:rPr>
        <w:t xml:space="preserve"> Company</w:t>
      </w:r>
    </w:p>
    <w:p w14:paraId="3A01A4ED" w14:textId="77777777" w:rsidR="006C1EB3" w:rsidRPr="00EB1F18" w:rsidRDefault="006C1EB3" w:rsidP="006C1EB3">
      <w:pPr>
        <w:pBdr>
          <w:bottom w:val="single" w:sz="6" w:space="1" w:color="auto"/>
        </w:pBdr>
        <w:shd w:val="clear" w:color="auto" w:fill="D9D9D9"/>
        <w:jc w:val="center"/>
        <w:rPr>
          <w:rFonts w:ascii="Arial" w:hAnsi="Arial" w:cs="Arial"/>
          <w:b/>
          <w:sz w:val="26"/>
        </w:rPr>
      </w:pPr>
      <w:r w:rsidRPr="00EB1F18">
        <w:rPr>
          <w:rFonts w:ascii="Arial" w:hAnsi="Arial" w:cs="Arial"/>
          <w:b/>
          <w:sz w:val="26"/>
        </w:rPr>
        <w:t>Income Statement</w:t>
      </w:r>
    </w:p>
    <w:p w14:paraId="6C20E3C6" w14:textId="6830D33C" w:rsidR="006C1EB3" w:rsidRPr="00EB1F18" w:rsidRDefault="006C1EB3" w:rsidP="006C1EB3">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4E793C">
        <w:rPr>
          <w:rFonts w:ascii="Arial" w:hAnsi="Arial" w:cs="Arial"/>
          <w:b/>
          <w:sz w:val="26"/>
        </w:rPr>
        <w:t>8</w:t>
      </w:r>
    </w:p>
    <w:p w14:paraId="44CF0E4D" w14:textId="77777777" w:rsidR="006C1EB3" w:rsidRPr="00EB1F18" w:rsidRDefault="006C1EB3" w:rsidP="00A426F8">
      <w:pPr>
        <w:pStyle w:val="2col"/>
        <w:shd w:val="clear" w:color="000000" w:fill="FFFFFF"/>
        <w:tabs>
          <w:tab w:val="clear" w:pos="5760"/>
          <w:tab w:val="clear" w:pos="6840"/>
          <w:tab w:val="clear" w:pos="7920"/>
          <w:tab w:val="right" w:leader="dot" w:pos="5940"/>
          <w:tab w:val="decimal" w:pos="7110"/>
          <w:tab w:val="decimal" w:pos="8190"/>
        </w:tabs>
        <w:spacing w:before="60"/>
        <w:rPr>
          <w:rFonts w:ascii="Arial" w:hAnsi="Arial" w:cs="Arial"/>
          <w:b/>
          <w:sz w:val="26"/>
        </w:rPr>
      </w:pPr>
      <w:r w:rsidRPr="00EB1F18">
        <w:rPr>
          <w:rFonts w:ascii="Arial" w:hAnsi="Arial" w:cs="Arial"/>
          <w:b/>
          <w:sz w:val="26"/>
        </w:rPr>
        <w:t>Revenues</w:t>
      </w:r>
    </w:p>
    <w:p w14:paraId="5664850D"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Consulting </w:t>
      </w:r>
      <w:r>
        <w:rPr>
          <w:rFonts w:ascii="Arial" w:hAnsi="Arial" w:cs="Arial"/>
          <w:b/>
          <w:sz w:val="26"/>
        </w:rPr>
        <w:t>revenue</w:t>
      </w:r>
      <w:r w:rsidRPr="00EB1F18">
        <w:rPr>
          <w:rFonts w:ascii="Arial" w:hAnsi="Arial" w:cs="Arial"/>
          <w:b/>
          <w:sz w:val="26"/>
        </w:rPr>
        <w:tab/>
      </w:r>
      <w:r w:rsidRPr="00EB1F18">
        <w:rPr>
          <w:rFonts w:ascii="Arial" w:hAnsi="Arial" w:cs="Arial"/>
          <w:b/>
          <w:sz w:val="26"/>
        </w:rPr>
        <w:tab/>
        <w:t>$</w:t>
      </w:r>
      <w:r>
        <w:rPr>
          <w:rFonts w:ascii="Arial" w:hAnsi="Arial" w:cs="Arial"/>
          <w:b/>
          <w:sz w:val="26"/>
        </w:rPr>
        <w:t>6,6</w:t>
      </w:r>
      <w:r w:rsidRPr="00EB1F18">
        <w:rPr>
          <w:rFonts w:ascii="Arial" w:hAnsi="Arial" w:cs="Arial"/>
          <w:b/>
          <w:sz w:val="26"/>
        </w:rPr>
        <w:t>00</w:t>
      </w:r>
    </w:p>
    <w:p w14:paraId="69511ED5"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Pr>
          <w:rFonts w:ascii="Arial" w:hAnsi="Arial" w:cs="Arial"/>
          <w:b/>
          <w:sz w:val="26"/>
        </w:rPr>
        <w:t>Rental</w:t>
      </w:r>
      <w:r w:rsidRPr="00EB1F18">
        <w:rPr>
          <w:rFonts w:ascii="Arial" w:hAnsi="Arial" w:cs="Arial"/>
          <w:b/>
          <w:sz w:val="26"/>
        </w:rPr>
        <w:t xml:space="preserve"> </w:t>
      </w:r>
      <w:r>
        <w:rPr>
          <w:rFonts w:ascii="Arial" w:hAnsi="Arial" w:cs="Arial"/>
          <w:b/>
          <w:sz w:val="26"/>
        </w:rPr>
        <w:t>revenue</w:t>
      </w:r>
      <w:r w:rsidRPr="00EB1F18">
        <w:rPr>
          <w:rFonts w:ascii="Arial" w:hAnsi="Arial" w:cs="Arial"/>
          <w:b/>
          <w:sz w:val="26"/>
        </w:rPr>
        <w:tab/>
      </w:r>
      <w:r w:rsidRPr="00EB1F18">
        <w:rPr>
          <w:rFonts w:ascii="Arial" w:hAnsi="Arial" w:cs="Arial"/>
          <w:b/>
          <w:sz w:val="26"/>
        </w:rPr>
        <w:tab/>
      </w:r>
      <w:r w:rsidRPr="00A4364D">
        <w:rPr>
          <w:rFonts w:ascii="Arial" w:hAnsi="Arial" w:cs="Arial"/>
          <w:b/>
          <w:sz w:val="26"/>
          <w:u w:val="single"/>
        </w:rPr>
        <w:t xml:space="preserve"> </w:t>
      </w:r>
      <w:r>
        <w:rPr>
          <w:rFonts w:ascii="Arial" w:hAnsi="Arial" w:cs="Arial"/>
          <w:b/>
          <w:sz w:val="26"/>
          <w:u w:val="single"/>
        </w:rPr>
        <w:t>4,4</w:t>
      </w:r>
      <w:r w:rsidRPr="00A4364D">
        <w:rPr>
          <w:rFonts w:ascii="Arial" w:hAnsi="Arial" w:cs="Arial"/>
          <w:b/>
          <w:sz w:val="26"/>
          <w:u w:val="single"/>
        </w:rPr>
        <w:t>00</w:t>
      </w:r>
    </w:p>
    <w:p w14:paraId="6818CCC9"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Total </w:t>
      </w:r>
      <w:r>
        <w:rPr>
          <w:rFonts w:ascii="Arial" w:hAnsi="Arial" w:cs="Arial"/>
          <w:b/>
          <w:sz w:val="26"/>
        </w:rPr>
        <w:t>revenue</w:t>
      </w:r>
      <w:r w:rsidRPr="00EB1F18">
        <w:rPr>
          <w:rFonts w:ascii="Arial" w:hAnsi="Arial" w:cs="Arial"/>
          <w:b/>
          <w:sz w:val="26"/>
        </w:rPr>
        <w:t>s</w:t>
      </w:r>
      <w:r w:rsidRPr="00EB1F18">
        <w:rPr>
          <w:rFonts w:ascii="Arial" w:hAnsi="Arial" w:cs="Arial"/>
          <w:b/>
          <w:sz w:val="26"/>
        </w:rPr>
        <w:tab/>
      </w:r>
      <w:r w:rsidRPr="00EB1F18">
        <w:rPr>
          <w:rFonts w:ascii="Arial" w:hAnsi="Arial" w:cs="Arial"/>
          <w:b/>
          <w:sz w:val="26"/>
        </w:rPr>
        <w:tab/>
      </w:r>
      <w:r>
        <w:rPr>
          <w:rFonts w:ascii="Arial" w:hAnsi="Arial" w:cs="Arial"/>
          <w:b/>
          <w:sz w:val="26"/>
        </w:rPr>
        <w:tab/>
        <w:t>$11,000</w:t>
      </w:r>
    </w:p>
    <w:p w14:paraId="1A751B15" w14:textId="77777777" w:rsidR="006C1EB3" w:rsidRPr="00EB1F18" w:rsidRDefault="006C1EB3" w:rsidP="006C1EB3">
      <w:pPr>
        <w:pStyle w:val="2col"/>
        <w:shd w:val="clear" w:color="000000" w:fill="FFFFFF"/>
        <w:tabs>
          <w:tab w:val="clear" w:pos="1440"/>
          <w:tab w:val="clear" w:pos="5760"/>
          <w:tab w:val="clear" w:pos="6840"/>
          <w:tab w:val="clear" w:pos="7920"/>
          <w:tab w:val="left" w:pos="720"/>
          <w:tab w:val="right" w:leader="dot" w:pos="5940"/>
          <w:tab w:val="decimal" w:pos="7110"/>
          <w:tab w:val="decimal" w:pos="8190"/>
        </w:tabs>
        <w:rPr>
          <w:rFonts w:ascii="Arial" w:hAnsi="Arial" w:cs="Arial"/>
          <w:b/>
          <w:sz w:val="26"/>
        </w:rPr>
      </w:pPr>
      <w:r w:rsidRPr="00EB1F18">
        <w:rPr>
          <w:rFonts w:ascii="Arial" w:hAnsi="Arial" w:cs="Arial"/>
          <w:b/>
          <w:sz w:val="26"/>
        </w:rPr>
        <w:t>Expenses</w:t>
      </w:r>
    </w:p>
    <w:p w14:paraId="199CA2DD"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r>
      <w:r>
        <w:rPr>
          <w:rFonts w:ascii="Arial" w:hAnsi="Arial" w:cs="Arial"/>
          <w:b/>
          <w:sz w:val="26"/>
        </w:rPr>
        <w:t>4</w:t>
      </w:r>
      <w:r w:rsidRPr="00EB1F18">
        <w:rPr>
          <w:rFonts w:ascii="Arial" w:hAnsi="Arial" w:cs="Arial"/>
          <w:b/>
          <w:sz w:val="26"/>
        </w:rPr>
        <w:t>,000</w:t>
      </w:r>
    </w:p>
    <w:p w14:paraId="2920AE89"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r>
      <w:r>
        <w:rPr>
          <w:rFonts w:ascii="Arial" w:hAnsi="Arial" w:cs="Arial"/>
          <w:b/>
          <w:sz w:val="26"/>
        </w:rPr>
        <w:t>2</w:t>
      </w:r>
      <w:r w:rsidRPr="00EB1F18">
        <w:rPr>
          <w:rFonts w:ascii="Arial" w:hAnsi="Arial" w:cs="Arial"/>
          <w:b/>
          <w:sz w:val="26"/>
        </w:rPr>
        <w:t>,</w:t>
      </w:r>
      <w:r>
        <w:rPr>
          <w:rFonts w:ascii="Arial" w:hAnsi="Arial" w:cs="Arial"/>
          <w:b/>
          <w:sz w:val="26"/>
        </w:rPr>
        <w:t>40</w:t>
      </w:r>
      <w:r w:rsidRPr="00EB1F18">
        <w:rPr>
          <w:rFonts w:ascii="Arial" w:hAnsi="Arial" w:cs="Arial"/>
          <w:b/>
          <w:sz w:val="26"/>
        </w:rPr>
        <w:t>0</w:t>
      </w:r>
    </w:p>
    <w:p w14:paraId="65D484BA"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Pr>
          <w:rFonts w:ascii="Arial" w:hAnsi="Arial" w:cs="Arial"/>
          <w:b/>
          <w:sz w:val="26"/>
        </w:rPr>
        <w:t>Selling and administrative</w:t>
      </w:r>
      <w:r w:rsidRPr="00EB1F18">
        <w:rPr>
          <w:rFonts w:ascii="Arial" w:hAnsi="Arial" w:cs="Arial"/>
          <w:b/>
          <w:sz w:val="26"/>
        </w:rPr>
        <w:t xml:space="preserve"> expense</w:t>
      </w:r>
      <w:r>
        <w:rPr>
          <w:rFonts w:ascii="Arial" w:hAnsi="Arial" w:cs="Arial"/>
          <w:b/>
          <w:sz w:val="26"/>
        </w:rPr>
        <w:t>s</w:t>
      </w:r>
      <w:r>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Pr>
          <w:rFonts w:ascii="Arial" w:hAnsi="Arial" w:cs="Arial"/>
          <w:b/>
          <w:sz w:val="26"/>
          <w:u w:val="single"/>
        </w:rPr>
        <w:t xml:space="preserve"> 1,60</w:t>
      </w:r>
      <w:r w:rsidRPr="00EB1F18">
        <w:rPr>
          <w:rFonts w:ascii="Arial" w:hAnsi="Arial" w:cs="Arial"/>
          <w:b/>
          <w:sz w:val="26"/>
          <w:u w:val="single"/>
        </w:rPr>
        <w:t>0</w:t>
      </w:r>
    </w:p>
    <w:p w14:paraId="24F4ADF0"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Pr>
          <w:rFonts w:ascii="Arial" w:hAnsi="Arial" w:cs="Arial"/>
          <w:b/>
          <w:sz w:val="26"/>
          <w:u w:val="single"/>
        </w:rPr>
        <w:t xml:space="preserve">  8</w:t>
      </w:r>
      <w:r w:rsidRPr="00EB1F18">
        <w:rPr>
          <w:rFonts w:ascii="Arial" w:hAnsi="Arial" w:cs="Arial"/>
          <w:b/>
          <w:sz w:val="26"/>
          <w:u w:val="single"/>
        </w:rPr>
        <w:t>,</w:t>
      </w:r>
      <w:r>
        <w:rPr>
          <w:rFonts w:ascii="Arial" w:hAnsi="Arial" w:cs="Arial"/>
          <w:b/>
          <w:sz w:val="26"/>
          <w:u w:val="single"/>
        </w:rPr>
        <w:t>00</w:t>
      </w:r>
      <w:r w:rsidRPr="00EB1F18">
        <w:rPr>
          <w:rFonts w:ascii="Arial" w:hAnsi="Arial" w:cs="Arial"/>
          <w:b/>
          <w:sz w:val="26"/>
          <w:u w:val="single"/>
        </w:rPr>
        <w:t>0</w:t>
      </w:r>
    </w:p>
    <w:p w14:paraId="59C185E9" w14:textId="77777777" w:rsidR="006C1EB3" w:rsidRPr="00EB1F18" w:rsidRDefault="006C1EB3" w:rsidP="00A426F8">
      <w:pPr>
        <w:pStyle w:val="2col"/>
        <w:pBdr>
          <w:bottom w:val="single" w:sz="4" w:space="1" w:color="auto"/>
        </w:pBdr>
        <w:shd w:val="clear" w:color="000000" w:fill="FFFFFF"/>
        <w:tabs>
          <w:tab w:val="clear" w:pos="1440"/>
          <w:tab w:val="clear" w:pos="5760"/>
          <w:tab w:val="clear" w:pos="6840"/>
          <w:tab w:val="clear" w:pos="7920"/>
          <w:tab w:val="left" w:pos="720"/>
          <w:tab w:val="right" w:leader="dot" w:pos="5940"/>
          <w:tab w:val="decimal" w:pos="7110"/>
          <w:tab w:val="decimal" w:pos="8190"/>
        </w:tabs>
        <w:spacing w:after="60" w:line="288"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w:t>
      </w:r>
      <w:r>
        <w:rPr>
          <w:rFonts w:ascii="Arial" w:hAnsi="Arial" w:cs="Arial"/>
          <w:b/>
          <w:sz w:val="26"/>
          <w:u w:val="double"/>
        </w:rPr>
        <w:t xml:space="preserve">  3</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proofErr w:type="gramEnd"/>
    </w:p>
    <w:p w14:paraId="703B1E8C" w14:textId="77777777" w:rsidR="006C1EB3" w:rsidRPr="00EB1F18" w:rsidRDefault="006C1EB3" w:rsidP="006C1EB3">
      <w:pPr>
        <w:rPr>
          <w:rFonts w:ascii="Arial" w:hAnsi="Arial" w:cs="Arial"/>
          <w:b/>
          <w:sz w:val="26"/>
        </w:rPr>
      </w:pPr>
      <w:r>
        <w:rPr>
          <w:rFonts w:ascii="Arial" w:hAnsi="Arial" w:cs="Arial"/>
          <w:b/>
          <w:sz w:val="26"/>
        </w:rPr>
        <w:br w:type="page"/>
      </w:r>
      <w:r w:rsidRPr="00EB1F18">
        <w:rPr>
          <w:rFonts w:ascii="Arial" w:hAnsi="Arial" w:cs="Arial"/>
          <w:b/>
          <w:sz w:val="26"/>
        </w:rPr>
        <w:lastRenderedPageBreak/>
        <w:t>Problem 1-</w:t>
      </w:r>
      <w:r>
        <w:rPr>
          <w:rFonts w:ascii="Arial" w:hAnsi="Arial" w:cs="Arial"/>
          <w:b/>
          <w:sz w:val="26"/>
        </w:rPr>
        <w:t>4</w:t>
      </w:r>
      <w:r w:rsidR="00807917">
        <w:rPr>
          <w:rFonts w:ascii="Arial" w:hAnsi="Arial" w:cs="Arial"/>
          <w:b/>
          <w:sz w:val="26"/>
        </w:rPr>
        <w:t>B</w:t>
      </w:r>
      <w:r w:rsidRPr="00EB1F18">
        <w:rPr>
          <w:rFonts w:ascii="Arial" w:hAnsi="Arial" w:cs="Arial"/>
          <w:b/>
          <w:sz w:val="26"/>
        </w:rPr>
        <w:t xml:space="preserve"> (</w:t>
      </w:r>
      <w:r>
        <w:rPr>
          <w:rFonts w:ascii="Arial" w:hAnsi="Arial" w:cs="Arial"/>
          <w:b/>
          <w:sz w:val="26"/>
        </w:rPr>
        <w:t>20</w:t>
      </w:r>
      <w:r w:rsidRPr="00EB1F18">
        <w:rPr>
          <w:rFonts w:ascii="Arial" w:hAnsi="Arial" w:cs="Arial"/>
          <w:b/>
          <w:sz w:val="26"/>
        </w:rPr>
        <w:t xml:space="preserve"> minutes)</w:t>
      </w:r>
    </w:p>
    <w:p w14:paraId="270FD812" w14:textId="77777777" w:rsidR="006C1EB3" w:rsidRPr="00EB1F18" w:rsidRDefault="006C1EB3" w:rsidP="006C1EB3">
      <w:pPr>
        <w:spacing w:line="120" w:lineRule="auto"/>
        <w:rPr>
          <w:rFonts w:ascii="Arial" w:hAnsi="Arial" w:cs="Arial"/>
          <w:b/>
          <w:sz w:val="26"/>
        </w:rPr>
      </w:pPr>
    </w:p>
    <w:p w14:paraId="25E10415" w14:textId="77777777" w:rsidR="006C1EB3" w:rsidRPr="00EB1F18" w:rsidRDefault="006C1EB3" w:rsidP="006C1EB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A</w:t>
      </w:r>
      <w:r w:rsidR="00DA31D2">
        <w:rPr>
          <w:rFonts w:ascii="Arial" w:hAnsi="Arial" w:cs="Arial"/>
          <w:b/>
          <w:sz w:val="26"/>
        </w:rPr>
        <w:t>udi</w:t>
      </w:r>
      <w:r w:rsidRPr="00EB1F18">
        <w:rPr>
          <w:rFonts w:ascii="Arial" w:hAnsi="Arial" w:cs="Arial"/>
          <w:b/>
          <w:sz w:val="26"/>
        </w:rPr>
        <w:t xml:space="preserve"> Company</w:t>
      </w:r>
    </w:p>
    <w:p w14:paraId="44664F6D" w14:textId="4B73A4F0" w:rsidR="006C1EB3" w:rsidRPr="00EB1F18" w:rsidRDefault="006C1EB3" w:rsidP="006C1EB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D96ECA">
        <w:rPr>
          <w:rFonts w:ascii="Arial" w:hAnsi="Arial" w:cs="Arial"/>
          <w:b/>
          <w:sz w:val="26"/>
        </w:rPr>
        <w:t>Retained Earnings</w:t>
      </w:r>
    </w:p>
    <w:p w14:paraId="2401F279" w14:textId="34248D9F" w:rsidR="006C1EB3" w:rsidRPr="00EB1F18" w:rsidRDefault="006C1EB3" w:rsidP="006C1EB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For </w:t>
      </w:r>
      <w:r>
        <w:rPr>
          <w:rFonts w:ascii="Arial" w:hAnsi="Arial" w:cs="Arial"/>
          <w:b/>
          <w:sz w:val="26"/>
        </w:rPr>
        <w:t>Year</w:t>
      </w:r>
      <w:r w:rsidRPr="00EB1F18">
        <w:rPr>
          <w:rFonts w:ascii="Arial" w:hAnsi="Arial" w:cs="Arial"/>
          <w:b/>
          <w:sz w:val="26"/>
        </w:rPr>
        <w:t xml:space="preserve"> Ended December 31, 201</w:t>
      </w:r>
      <w:r w:rsidR="004E793C">
        <w:rPr>
          <w:rFonts w:ascii="Arial" w:hAnsi="Arial" w:cs="Arial"/>
          <w:b/>
          <w:sz w:val="26"/>
        </w:rPr>
        <w:t>8</w:t>
      </w:r>
    </w:p>
    <w:p w14:paraId="79BFD8AE" w14:textId="7959EB05" w:rsidR="006C1EB3" w:rsidRPr="00EB1F18" w:rsidRDefault="00D96ECA" w:rsidP="006C1EB3">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Retained earnings</w:t>
      </w:r>
      <w:r w:rsidR="006C1EB3" w:rsidRPr="00EB1F18">
        <w:rPr>
          <w:rFonts w:ascii="Arial" w:hAnsi="Arial" w:cs="Arial"/>
          <w:b/>
          <w:sz w:val="26"/>
        </w:rPr>
        <w:t xml:space="preserve">, </w:t>
      </w:r>
      <w:r w:rsidR="006C1EB3">
        <w:rPr>
          <w:rFonts w:ascii="Arial" w:hAnsi="Arial" w:cs="Arial"/>
          <w:b/>
          <w:sz w:val="26"/>
        </w:rPr>
        <w:t>December 31, 201</w:t>
      </w:r>
      <w:r w:rsidR="004E793C">
        <w:rPr>
          <w:rFonts w:ascii="Arial" w:hAnsi="Arial" w:cs="Arial"/>
          <w:b/>
          <w:sz w:val="26"/>
        </w:rPr>
        <w:t>7</w:t>
      </w:r>
      <w:r w:rsidR="006C1EB3">
        <w:rPr>
          <w:rFonts w:ascii="Arial" w:hAnsi="Arial" w:cs="Arial"/>
          <w:b/>
          <w:sz w:val="26"/>
        </w:rPr>
        <w:tab/>
      </w:r>
      <w:r w:rsidR="006C1EB3">
        <w:rPr>
          <w:rFonts w:ascii="Arial" w:hAnsi="Arial" w:cs="Arial"/>
          <w:b/>
          <w:sz w:val="26"/>
        </w:rPr>
        <w:tab/>
        <w:t>$</w:t>
      </w:r>
      <w:r w:rsidR="00DA31D2">
        <w:rPr>
          <w:rFonts w:ascii="Arial" w:hAnsi="Arial" w:cs="Arial"/>
          <w:b/>
          <w:sz w:val="26"/>
        </w:rPr>
        <w:t xml:space="preserve"> </w:t>
      </w:r>
      <w:r w:rsidR="006C1EB3" w:rsidRPr="00EB1F18">
        <w:rPr>
          <w:rFonts w:ascii="Arial" w:hAnsi="Arial" w:cs="Arial"/>
          <w:b/>
          <w:sz w:val="26"/>
        </w:rPr>
        <w:t xml:space="preserve">  </w:t>
      </w:r>
      <w:r w:rsidR="00DA31D2">
        <w:rPr>
          <w:rFonts w:ascii="Arial" w:hAnsi="Arial" w:cs="Arial"/>
          <w:b/>
          <w:sz w:val="26"/>
        </w:rPr>
        <w:t>8</w:t>
      </w:r>
      <w:r w:rsidR="006C1EB3">
        <w:rPr>
          <w:rFonts w:ascii="Arial" w:hAnsi="Arial" w:cs="Arial"/>
          <w:b/>
          <w:sz w:val="26"/>
        </w:rPr>
        <w:t>0</w:t>
      </w:r>
      <w:r w:rsidR="006C1EB3" w:rsidRPr="00EB1F18">
        <w:rPr>
          <w:rFonts w:ascii="Arial" w:hAnsi="Arial" w:cs="Arial"/>
          <w:b/>
          <w:sz w:val="26"/>
        </w:rPr>
        <w:t>0</w:t>
      </w:r>
    </w:p>
    <w:p w14:paraId="27393342" w14:textId="75366147" w:rsidR="006C1EB3" w:rsidRPr="00EB1F18" w:rsidRDefault="006C1EB3" w:rsidP="00DD424E">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EB1F18">
        <w:rPr>
          <w:rFonts w:ascii="Arial" w:hAnsi="Arial" w:cs="Arial"/>
          <w:b/>
          <w:sz w:val="26"/>
        </w:rPr>
        <w:t>Add:</w:t>
      </w:r>
      <w:r w:rsidRPr="00EB1F18">
        <w:rPr>
          <w:rFonts w:ascii="Arial" w:hAnsi="Arial" w:cs="Arial"/>
          <w:b/>
          <w:sz w:val="26"/>
        </w:rPr>
        <w:tab/>
        <w:t xml:space="preserve">Net income </w:t>
      </w:r>
      <w:r w:rsidRPr="00EB1F18">
        <w:rPr>
          <w:rFonts w:ascii="Arial" w:hAnsi="Arial" w:cs="Arial"/>
          <w:b/>
          <w:sz w:val="24"/>
        </w:rPr>
        <w:t xml:space="preserve">(from </w:t>
      </w:r>
      <w:r>
        <w:rPr>
          <w:rFonts w:ascii="Arial" w:hAnsi="Arial" w:cs="Arial"/>
          <w:b/>
          <w:sz w:val="24"/>
        </w:rPr>
        <w:t>Problem</w:t>
      </w:r>
      <w:r w:rsidRPr="00EB1F18">
        <w:rPr>
          <w:rFonts w:ascii="Arial" w:hAnsi="Arial" w:cs="Arial"/>
          <w:b/>
          <w:sz w:val="24"/>
        </w:rPr>
        <w:t xml:space="preserve"> 1-</w:t>
      </w:r>
      <w:r>
        <w:rPr>
          <w:rFonts w:ascii="Arial" w:hAnsi="Arial" w:cs="Arial"/>
          <w:b/>
          <w:sz w:val="24"/>
        </w:rPr>
        <w:t>3</w:t>
      </w:r>
      <w:r w:rsidR="00E254BF">
        <w:rPr>
          <w:rFonts w:ascii="Arial" w:hAnsi="Arial" w:cs="Arial"/>
          <w:b/>
          <w:sz w:val="24"/>
        </w:rPr>
        <w:t>B</w:t>
      </w:r>
      <w:r w:rsidRPr="00EB1F18">
        <w:rPr>
          <w:rFonts w:ascii="Arial" w:hAnsi="Arial" w:cs="Arial"/>
          <w:b/>
          <w:sz w:val="24"/>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1938">
        <w:rPr>
          <w:rFonts w:ascii="Arial" w:hAnsi="Arial" w:cs="Arial"/>
          <w:b/>
          <w:sz w:val="26"/>
          <w:u w:val="single"/>
        </w:rPr>
        <w:t xml:space="preserve"> </w:t>
      </w:r>
      <w:r w:rsidR="00DA31D2">
        <w:rPr>
          <w:rFonts w:ascii="Arial" w:hAnsi="Arial" w:cs="Arial"/>
          <w:b/>
          <w:sz w:val="26"/>
          <w:u w:val="single"/>
        </w:rPr>
        <w:t>3</w:t>
      </w:r>
      <w:r w:rsidRPr="00EB1F18">
        <w:rPr>
          <w:rFonts w:ascii="Arial" w:hAnsi="Arial" w:cs="Arial"/>
          <w:b/>
          <w:sz w:val="26"/>
          <w:u w:val="single"/>
        </w:rPr>
        <w:t>,</w:t>
      </w:r>
      <w:r>
        <w:rPr>
          <w:rFonts w:ascii="Arial" w:hAnsi="Arial" w:cs="Arial"/>
          <w:b/>
          <w:sz w:val="26"/>
          <w:u w:val="single"/>
        </w:rPr>
        <w:t>00</w:t>
      </w:r>
      <w:r w:rsidRPr="00EB1F18">
        <w:rPr>
          <w:rFonts w:ascii="Arial" w:hAnsi="Arial" w:cs="Arial"/>
          <w:b/>
          <w:sz w:val="26"/>
          <w:u w:val="single"/>
        </w:rPr>
        <w:t>0</w:t>
      </w:r>
    </w:p>
    <w:p w14:paraId="587024F8" w14:textId="7F47DF74" w:rsidR="006C1EB3" w:rsidRPr="00EB1F18" w:rsidRDefault="006C1EB3" w:rsidP="006C1EB3">
      <w:pPr>
        <w:pStyle w:val="2col"/>
        <w:shd w:val="clear" w:color="000000" w:fill="FFFFFF"/>
        <w:tabs>
          <w:tab w:val="clear" w:pos="1440"/>
          <w:tab w:val="clear" w:pos="5760"/>
          <w:tab w:val="clear" w:pos="6840"/>
          <w:tab w:val="left" w:pos="1800"/>
        </w:tabs>
        <w:rPr>
          <w:rFonts w:ascii="Arial" w:hAnsi="Arial" w:cs="Arial"/>
          <w:b/>
          <w:sz w:val="26"/>
        </w:rPr>
      </w:pPr>
      <w:r w:rsidRPr="00EB1F18">
        <w:rPr>
          <w:rFonts w:ascii="Arial" w:hAnsi="Arial" w:cs="Arial"/>
          <w:b/>
          <w:sz w:val="26"/>
        </w:rPr>
        <w:tab/>
      </w:r>
      <w:r w:rsidRPr="00EB1F18">
        <w:rPr>
          <w:rFonts w:ascii="Arial" w:hAnsi="Arial" w:cs="Arial"/>
          <w:b/>
          <w:sz w:val="26"/>
        </w:rPr>
        <w:tab/>
      </w:r>
      <w:r w:rsidR="001C1938">
        <w:rPr>
          <w:rFonts w:ascii="Arial" w:hAnsi="Arial" w:cs="Arial"/>
          <w:b/>
          <w:sz w:val="26"/>
        </w:rPr>
        <w:t>3</w:t>
      </w:r>
      <w:r w:rsidRPr="00EB1F18">
        <w:rPr>
          <w:rFonts w:ascii="Arial" w:hAnsi="Arial" w:cs="Arial"/>
          <w:b/>
          <w:sz w:val="26"/>
        </w:rPr>
        <w:t>,</w:t>
      </w:r>
      <w:r w:rsidR="001C1938">
        <w:rPr>
          <w:rFonts w:ascii="Arial" w:hAnsi="Arial" w:cs="Arial"/>
          <w:b/>
          <w:sz w:val="26"/>
        </w:rPr>
        <w:t>8</w:t>
      </w:r>
      <w:r>
        <w:rPr>
          <w:rFonts w:ascii="Arial" w:hAnsi="Arial" w:cs="Arial"/>
          <w:b/>
          <w:sz w:val="26"/>
        </w:rPr>
        <w:t>0</w:t>
      </w:r>
      <w:r w:rsidRPr="00EB1F18">
        <w:rPr>
          <w:rFonts w:ascii="Arial" w:hAnsi="Arial" w:cs="Arial"/>
          <w:b/>
          <w:sz w:val="26"/>
        </w:rPr>
        <w:t>0</w:t>
      </w:r>
    </w:p>
    <w:p w14:paraId="61472E8F" w14:textId="03546DAA" w:rsidR="006C1EB3" w:rsidRPr="00EB1F18" w:rsidRDefault="006C1EB3" w:rsidP="006C1EB3">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EB1F18">
        <w:rPr>
          <w:rFonts w:ascii="Arial" w:hAnsi="Arial" w:cs="Arial"/>
          <w:b/>
          <w:sz w:val="26"/>
        </w:rPr>
        <w:t>Less:</w:t>
      </w:r>
      <w:r w:rsidRPr="00EB1F18">
        <w:rPr>
          <w:rFonts w:ascii="Arial" w:hAnsi="Arial" w:cs="Arial"/>
          <w:b/>
          <w:sz w:val="26"/>
        </w:rPr>
        <w:tab/>
      </w:r>
      <w:r w:rsidR="00D96ECA">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DA31D2">
        <w:rPr>
          <w:rFonts w:ascii="Arial" w:hAnsi="Arial" w:cs="Arial"/>
          <w:b/>
          <w:sz w:val="26"/>
          <w:u w:val="single"/>
        </w:rPr>
        <w:t>2</w:t>
      </w:r>
      <w:r w:rsidRPr="00EB1F18">
        <w:rPr>
          <w:rFonts w:ascii="Arial" w:hAnsi="Arial" w:cs="Arial"/>
          <w:b/>
          <w:sz w:val="26"/>
          <w:u w:val="single"/>
        </w:rPr>
        <w:t>,</w:t>
      </w:r>
      <w:r w:rsidR="00DA31D2">
        <w:rPr>
          <w:rFonts w:ascii="Arial" w:hAnsi="Arial" w:cs="Arial"/>
          <w:b/>
          <w:sz w:val="26"/>
          <w:u w:val="single"/>
        </w:rPr>
        <w:t>6</w:t>
      </w:r>
      <w:r w:rsidRPr="00EB1F18">
        <w:rPr>
          <w:rFonts w:ascii="Arial" w:hAnsi="Arial" w:cs="Arial"/>
          <w:b/>
          <w:sz w:val="26"/>
          <w:u w:val="single"/>
        </w:rPr>
        <w:t>00</w:t>
      </w:r>
    </w:p>
    <w:p w14:paraId="02D21672" w14:textId="099A0BFE" w:rsidR="006C1EB3" w:rsidRPr="00EB1F18" w:rsidRDefault="006C1EB3" w:rsidP="006C1EB3">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EB1F18">
        <w:rPr>
          <w:rFonts w:ascii="Arial" w:hAnsi="Arial" w:cs="Arial"/>
          <w:b/>
          <w:sz w:val="26"/>
        </w:rPr>
        <w:tab/>
      </w:r>
      <w:r w:rsidR="00D96ECA">
        <w:rPr>
          <w:rFonts w:ascii="Arial" w:hAnsi="Arial" w:cs="Arial"/>
          <w:b/>
          <w:sz w:val="26"/>
        </w:rPr>
        <w:t>Retained earnings</w:t>
      </w:r>
      <w:r>
        <w:rPr>
          <w:rFonts w:ascii="Arial" w:hAnsi="Arial" w:cs="Arial"/>
          <w:b/>
          <w:sz w:val="26"/>
        </w:rPr>
        <w:t>,</w:t>
      </w:r>
      <w:r w:rsidRPr="00EB1F18">
        <w:rPr>
          <w:rFonts w:ascii="Arial" w:hAnsi="Arial" w:cs="Arial"/>
          <w:b/>
          <w:sz w:val="26"/>
        </w:rPr>
        <w:t xml:space="preserve"> </w:t>
      </w:r>
      <w:r>
        <w:rPr>
          <w:rFonts w:ascii="Arial" w:hAnsi="Arial" w:cs="Arial"/>
          <w:b/>
          <w:sz w:val="26"/>
        </w:rPr>
        <w:t>December 31, 201</w:t>
      </w:r>
      <w:r w:rsidR="004E793C">
        <w:rPr>
          <w:rFonts w:ascii="Arial" w:hAnsi="Arial" w:cs="Arial"/>
          <w:b/>
          <w:sz w:val="26"/>
        </w:rPr>
        <w:t>8</w:t>
      </w:r>
      <w:r w:rsidRPr="00EB1F18">
        <w:rPr>
          <w:rFonts w:ascii="Arial" w:hAnsi="Arial" w:cs="Arial"/>
          <w:b/>
          <w:sz w:val="26"/>
        </w:rPr>
        <w:tab/>
      </w:r>
      <w:r w:rsidRPr="00EB1F18">
        <w:rPr>
          <w:rFonts w:ascii="Arial" w:hAnsi="Arial" w:cs="Arial"/>
          <w:b/>
          <w:sz w:val="26"/>
        </w:rPr>
        <w:tab/>
      </w:r>
      <w:r>
        <w:rPr>
          <w:rFonts w:ascii="Arial" w:hAnsi="Arial" w:cs="Arial"/>
          <w:b/>
          <w:sz w:val="26"/>
          <w:u w:val="double"/>
        </w:rPr>
        <w:t>$</w:t>
      </w:r>
      <w:r w:rsidR="00DA31D2">
        <w:rPr>
          <w:rFonts w:ascii="Arial" w:hAnsi="Arial" w:cs="Arial"/>
          <w:b/>
          <w:sz w:val="26"/>
          <w:u w:val="double"/>
        </w:rPr>
        <w:t>1</w:t>
      </w:r>
      <w:r w:rsidRPr="00EB1F18">
        <w:rPr>
          <w:rFonts w:ascii="Arial" w:hAnsi="Arial" w:cs="Arial"/>
          <w:b/>
          <w:sz w:val="26"/>
          <w:u w:val="double"/>
        </w:rPr>
        <w:t>,</w:t>
      </w:r>
      <w:r w:rsidR="001C1938">
        <w:rPr>
          <w:rFonts w:ascii="Arial" w:hAnsi="Arial" w:cs="Arial"/>
          <w:b/>
          <w:sz w:val="26"/>
          <w:u w:val="double"/>
        </w:rPr>
        <w:t>2</w:t>
      </w:r>
      <w:r>
        <w:rPr>
          <w:rFonts w:ascii="Arial" w:hAnsi="Arial" w:cs="Arial"/>
          <w:b/>
          <w:sz w:val="26"/>
          <w:u w:val="double"/>
        </w:rPr>
        <w:t>0</w:t>
      </w:r>
      <w:r w:rsidRPr="00EB1F18">
        <w:rPr>
          <w:rFonts w:ascii="Arial" w:hAnsi="Arial" w:cs="Arial"/>
          <w:b/>
          <w:sz w:val="26"/>
          <w:u w:val="double"/>
        </w:rPr>
        <w:t>0</w:t>
      </w:r>
    </w:p>
    <w:p w14:paraId="50B3B581" w14:textId="77777777" w:rsidR="006C1EB3" w:rsidRPr="00EB1F18" w:rsidRDefault="006C1EB3" w:rsidP="006C1EB3">
      <w:pPr>
        <w:pStyle w:val="BodyText"/>
        <w:pBdr>
          <w:top w:val="none" w:sz="0" w:space="0" w:color="auto"/>
        </w:pBdr>
        <w:rPr>
          <w:rFonts w:ascii="Arial" w:hAnsi="Arial" w:cs="Arial"/>
        </w:rPr>
      </w:pPr>
    </w:p>
    <w:p w14:paraId="19470882" w14:textId="77777777" w:rsidR="006C1EB3" w:rsidRPr="00EB1F18" w:rsidRDefault="006C1EB3" w:rsidP="006C1EB3">
      <w:pPr>
        <w:rPr>
          <w:rFonts w:ascii="Arial" w:hAnsi="Arial" w:cs="Arial"/>
          <w:b/>
          <w:sz w:val="26"/>
        </w:rPr>
      </w:pPr>
      <w:r w:rsidRPr="00EB1F18">
        <w:rPr>
          <w:rFonts w:ascii="Arial" w:hAnsi="Arial" w:cs="Arial"/>
          <w:b/>
          <w:sz w:val="26"/>
        </w:rPr>
        <w:t>Problem 1-</w:t>
      </w:r>
      <w:r>
        <w:rPr>
          <w:rFonts w:ascii="Arial" w:hAnsi="Arial" w:cs="Arial"/>
          <w:b/>
          <w:sz w:val="26"/>
        </w:rPr>
        <w:t>5</w:t>
      </w:r>
      <w:r w:rsidR="00807917">
        <w:rPr>
          <w:rFonts w:ascii="Arial" w:hAnsi="Arial" w:cs="Arial"/>
          <w:b/>
          <w:sz w:val="26"/>
        </w:rPr>
        <w:t>B</w:t>
      </w:r>
      <w:r w:rsidRPr="00EB1F18">
        <w:rPr>
          <w:rFonts w:ascii="Arial" w:hAnsi="Arial" w:cs="Arial"/>
          <w:b/>
          <w:sz w:val="26"/>
        </w:rPr>
        <w:t xml:space="preserve"> (</w:t>
      </w:r>
      <w:r>
        <w:rPr>
          <w:rFonts w:ascii="Arial" w:hAnsi="Arial" w:cs="Arial"/>
          <w:b/>
          <w:sz w:val="26"/>
        </w:rPr>
        <w:t>20</w:t>
      </w:r>
      <w:r w:rsidRPr="00EB1F18">
        <w:rPr>
          <w:rFonts w:ascii="Arial" w:hAnsi="Arial" w:cs="Arial"/>
          <w:b/>
          <w:sz w:val="26"/>
        </w:rPr>
        <w:t xml:space="preserve"> minutes)</w:t>
      </w:r>
    </w:p>
    <w:p w14:paraId="551E2A42" w14:textId="77777777" w:rsidR="006C1EB3" w:rsidRPr="00EB1F18" w:rsidRDefault="006C1EB3" w:rsidP="006C1EB3">
      <w:pPr>
        <w:spacing w:line="120" w:lineRule="auto"/>
        <w:rPr>
          <w:rFonts w:ascii="Arial" w:hAnsi="Arial" w:cs="Arial"/>
          <w:b/>
          <w:sz w:val="26"/>
        </w:rPr>
      </w:pPr>
    </w:p>
    <w:p w14:paraId="01480750" w14:textId="77777777" w:rsidR="006C1EB3" w:rsidRPr="00EB1F18" w:rsidRDefault="006C1EB3" w:rsidP="006C1EB3">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A</w:t>
      </w:r>
      <w:r w:rsidR="00807917">
        <w:rPr>
          <w:rFonts w:ascii="Arial" w:hAnsi="Arial" w:cs="Arial"/>
          <w:b/>
          <w:sz w:val="26"/>
        </w:rPr>
        <w:t>udi</w:t>
      </w:r>
      <w:r w:rsidRPr="00EB1F18">
        <w:rPr>
          <w:rFonts w:ascii="Arial" w:hAnsi="Arial" w:cs="Arial"/>
          <w:b/>
          <w:sz w:val="26"/>
        </w:rPr>
        <w:t xml:space="preserve"> Company</w:t>
      </w:r>
    </w:p>
    <w:p w14:paraId="434D39AA" w14:textId="77777777" w:rsidR="006C1EB3" w:rsidRPr="00EB1F18" w:rsidRDefault="006C1EB3" w:rsidP="006C1EB3">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04AA120B" w14:textId="75CAB569" w:rsidR="006C1EB3" w:rsidRPr="00EB1F18" w:rsidRDefault="006C1EB3" w:rsidP="006C1EB3">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December 31, 201</w:t>
      </w:r>
      <w:r w:rsidR="004E793C">
        <w:rPr>
          <w:rFonts w:ascii="Arial" w:hAnsi="Arial" w:cs="Arial"/>
          <w:b/>
          <w:sz w:val="26"/>
        </w:rPr>
        <w:t>8</w:t>
      </w:r>
    </w:p>
    <w:p w14:paraId="0B82E26D" w14:textId="77777777" w:rsidR="006C1EB3" w:rsidRPr="00A4364D" w:rsidRDefault="006C1EB3" w:rsidP="006C1EB3">
      <w:pPr>
        <w:pBdr>
          <w:bottom w:val="single" w:sz="4" w:space="1" w:color="auto"/>
        </w:pBdr>
        <w:shd w:val="clear" w:color="000000" w:fill="FFFFFF"/>
        <w:tabs>
          <w:tab w:val="center" w:pos="1800"/>
          <w:tab w:val="center" w:pos="6120"/>
        </w:tabs>
        <w:rPr>
          <w:rFonts w:ascii="Arial Black" w:hAnsi="Arial Black" w:cs="Arial"/>
          <w:b/>
          <w:sz w:val="26"/>
        </w:rPr>
      </w:pPr>
      <w:r w:rsidRPr="00A4364D">
        <w:rPr>
          <w:rFonts w:ascii="Arial Black" w:hAnsi="Arial Black" w:cs="Arial"/>
          <w:b/>
          <w:sz w:val="26"/>
        </w:rPr>
        <w:tab/>
        <w:t>Assets</w:t>
      </w:r>
      <w:r w:rsidRPr="00A4364D">
        <w:rPr>
          <w:rFonts w:ascii="Arial Black" w:hAnsi="Arial Black" w:cs="Arial"/>
          <w:b/>
          <w:sz w:val="26"/>
        </w:rPr>
        <w:tab/>
        <w:t xml:space="preserve"> Liabilities</w:t>
      </w:r>
    </w:p>
    <w:p w14:paraId="37352C71" w14:textId="2AA6CD1B" w:rsidR="006C1EB3" w:rsidRPr="00EB1F18" w:rsidRDefault="006C1EB3" w:rsidP="006C1EB3">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w:t>
      </w:r>
      <w:r w:rsidR="001C1938">
        <w:rPr>
          <w:rFonts w:ascii="Arial" w:hAnsi="Arial" w:cs="Arial"/>
          <w:b/>
          <w:sz w:val="26"/>
        </w:rPr>
        <w:t xml:space="preserve"> </w:t>
      </w:r>
      <w:r w:rsidR="00807917">
        <w:rPr>
          <w:rFonts w:ascii="Arial" w:hAnsi="Arial" w:cs="Arial"/>
          <w:b/>
          <w:sz w:val="26"/>
        </w:rPr>
        <w:t>2</w:t>
      </w:r>
      <w:r w:rsidRPr="00EB1F18">
        <w:rPr>
          <w:rFonts w:ascii="Arial" w:hAnsi="Arial" w:cs="Arial"/>
          <w:b/>
          <w:sz w:val="26"/>
        </w:rPr>
        <w:t>,</w:t>
      </w:r>
      <w:r>
        <w:rPr>
          <w:rFonts w:ascii="Arial" w:hAnsi="Arial" w:cs="Arial"/>
          <w:b/>
          <w:sz w:val="26"/>
        </w:rPr>
        <w:t>00</w:t>
      </w:r>
      <w:r w:rsidRPr="00EB1F18">
        <w:rPr>
          <w:rFonts w:ascii="Arial" w:hAnsi="Arial" w:cs="Arial"/>
          <w:b/>
          <w:sz w:val="26"/>
        </w:rPr>
        <w:t>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r>
      <w:r w:rsidRPr="00A4364D">
        <w:rPr>
          <w:rFonts w:ascii="Arial" w:hAnsi="Arial" w:cs="Arial"/>
          <w:b/>
          <w:sz w:val="26"/>
          <w:u w:val="single"/>
        </w:rPr>
        <w:t>$</w:t>
      </w:r>
      <w:r w:rsidR="001C1938">
        <w:rPr>
          <w:rFonts w:ascii="Arial" w:hAnsi="Arial" w:cs="Arial"/>
          <w:b/>
          <w:sz w:val="26"/>
          <w:u w:val="single"/>
        </w:rPr>
        <w:t xml:space="preserve"> 3</w:t>
      </w:r>
      <w:r w:rsidRPr="00A4364D">
        <w:rPr>
          <w:rFonts w:ascii="Arial" w:hAnsi="Arial" w:cs="Arial"/>
          <w:b/>
          <w:sz w:val="26"/>
          <w:u w:val="single"/>
        </w:rPr>
        <w:t>,</w:t>
      </w:r>
      <w:r w:rsidR="001C1938">
        <w:rPr>
          <w:rFonts w:ascii="Arial" w:hAnsi="Arial" w:cs="Arial"/>
          <w:b/>
          <w:sz w:val="26"/>
          <w:u w:val="single"/>
        </w:rPr>
        <w:t>7</w:t>
      </w:r>
      <w:r w:rsidRPr="00A4364D">
        <w:rPr>
          <w:rFonts w:ascii="Arial" w:hAnsi="Arial" w:cs="Arial"/>
          <w:b/>
          <w:sz w:val="26"/>
          <w:u w:val="single"/>
        </w:rPr>
        <w:t>00</w:t>
      </w:r>
    </w:p>
    <w:p w14:paraId="0DF6B169" w14:textId="056EF0D0" w:rsidR="006C1EB3" w:rsidRPr="00EB1F18" w:rsidRDefault="006C1EB3" w:rsidP="006C1EB3">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r>
      <w:r w:rsidR="00807917">
        <w:rPr>
          <w:rFonts w:ascii="Arial" w:hAnsi="Arial" w:cs="Arial"/>
          <w:b/>
          <w:sz w:val="26"/>
        </w:rPr>
        <w:t>1</w:t>
      </w:r>
      <w:r w:rsidRPr="00EB1F18">
        <w:rPr>
          <w:rFonts w:ascii="Arial" w:hAnsi="Arial" w:cs="Arial"/>
          <w:b/>
          <w:sz w:val="26"/>
        </w:rPr>
        <w:t>,</w:t>
      </w:r>
      <w:r w:rsidR="00807917">
        <w:rPr>
          <w:rFonts w:ascii="Arial" w:hAnsi="Arial" w:cs="Arial"/>
          <w:b/>
          <w:sz w:val="26"/>
        </w:rPr>
        <w:t>8</w:t>
      </w:r>
      <w:r w:rsidRPr="00EB1F18">
        <w:rPr>
          <w:rFonts w:ascii="Arial" w:hAnsi="Arial" w:cs="Arial"/>
          <w:b/>
          <w:sz w:val="26"/>
        </w:rPr>
        <w:t>00</w:t>
      </w:r>
      <w:r w:rsidRPr="00F80985">
        <w:rPr>
          <w:rFonts w:ascii="Arial" w:hAnsi="Arial" w:cs="Arial"/>
          <w:b/>
          <w:sz w:val="26"/>
        </w:rPr>
        <w:t xml:space="preserve"> </w:t>
      </w:r>
      <w:r w:rsidRPr="00EB1F18">
        <w:rPr>
          <w:rFonts w:ascii="Arial" w:hAnsi="Arial" w:cs="Arial"/>
          <w:b/>
          <w:sz w:val="26"/>
        </w:rPr>
        <w:tab/>
      </w:r>
      <w:r>
        <w:rPr>
          <w:rFonts w:ascii="Arial" w:hAnsi="Arial" w:cs="Arial"/>
          <w:b/>
          <w:sz w:val="26"/>
        </w:rPr>
        <w:t>Total liabilities</w:t>
      </w:r>
      <w:r w:rsidRPr="00EB1F18">
        <w:rPr>
          <w:rFonts w:ascii="Arial" w:hAnsi="Arial" w:cs="Arial"/>
          <w:b/>
          <w:sz w:val="26"/>
        </w:rPr>
        <w:tab/>
      </w:r>
      <w:r w:rsidRPr="00EB1F18">
        <w:rPr>
          <w:rFonts w:ascii="Arial" w:hAnsi="Arial" w:cs="Arial"/>
          <w:b/>
          <w:sz w:val="26"/>
        </w:rPr>
        <w:tab/>
      </w:r>
      <w:r w:rsidR="001C1938">
        <w:rPr>
          <w:rFonts w:ascii="Arial" w:hAnsi="Arial" w:cs="Arial"/>
          <w:b/>
          <w:sz w:val="26"/>
        </w:rPr>
        <w:t>3</w:t>
      </w:r>
      <w:r w:rsidRPr="00EB1F18">
        <w:rPr>
          <w:rFonts w:ascii="Arial" w:hAnsi="Arial" w:cs="Arial"/>
          <w:b/>
          <w:sz w:val="26"/>
        </w:rPr>
        <w:t>,</w:t>
      </w:r>
      <w:r w:rsidR="001C1938">
        <w:rPr>
          <w:rFonts w:ascii="Arial" w:hAnsi="Arial" w:cs="Arial"/>
          <w:b/>
          <w:sz w:val="26"/>
        </w:rPr>
        <w:t>7</w:t>
      </w:r>
      <w:r w:rsidRPr="00EB1F18">
        <w:rPr>
          <w:rFonts w:ascii="Arial" w:hAnsi="Arial" w:cs="Arial"/>
          <w:b/>
          <w:sz w:val="26"/>
        </w:rPr>
        <w:t>00</w:t>
      </w:r>
    </w:p>
    <w:p w14:paraId="4C00D220" w14:textId="77777777" w:rsidR="006C1EB3" w:rsidRPr="00EB1F18" w:rsidRDefault="006C1EB3" w:rsidP="006C1EB3">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Pr>
          <w:rFonts w:ascii="Arial" w:hAnsi="Arial" w:cs="Arial"/>
          <w:b/>
          <w:sz w:val="26"/>
        </w:rPr>
        <w:t>Supplies</w:t>
      </w:r>
      <w:r>
        <w:rPr>
          <w:rFonts w:ascii="Arial" w:hAnsi="Arial" w:cs="Arial"/>
          <w:b/>
          <w:sz w:val="26"/>
        </w:rPr>
        <w:tab/>
      </w:r>
      <w:r>
        <w:rPr>
          <w:rFonts w:ascii="Arial" w:hAnsi="Arial" w:cs="Arial"/>
          <w:b/>
          <w:sz w:val="26"/>
        </w:rPr>
        <w:tab/>
      </w:r>
      <w:r w:rsidR="00807917">
        <w:rPr>
          <w:rFonts w:ascii="Arial" w:hAnsi="Arial" w:cs="Arial"/>
          <w:b/>
          <w:sz w:val="26"/>
        </w:rPr>
        <w:t>1</w:t>
      </w:r>
      <w:r w:rsidRPr="00EB1F18">
        <w:rPr>
          <w:rFonts w:ascii="Arial" w:hAnsi="Arial" w:cs="Arial"/>
          <w:b/>
          <w:sz w:val="26"/>
        </w:rPr>
        <w:t>,</w:t>
      </w:r>
      <w:r w:rsidR="00807917">
        <w:rPr>
          <w:rFonts w:ascii="Arial" w:hAnsi="Arial" w:cs="Arial"/>
          <w:b/>
          <w:sz w:val="26"/>
        </w:rPr>
        <w:t>2</w:t>
      </w:r>
      <w:r>
        <w:rPr>
          <w:rFonts w:ascii="Arial" w:hAnsi="Arial" w:cs="Arial"/>
          <w:b/>
          <w:sz w:val="26"/>
        </w:rPr>
        <w:t>0</w:t>
      </w:r>
      <w:r w:rsidRPr="00EB1F18">
        <w:rPr>
          <w:rFonts w:ascii="Arial" w:hAnsi="Arial" w:cs="Arial"/>
          <w:b/>
          <w:sz w:val="26"/>
        </w:rPr>
        <w:t>0</w:t>
      </w:r>
      <w:r w:rsidRPr="00EB1F18">
        <w:rPr>
          <w:rFonts w:ascii="Arial" w:hAnsi="Arial" w:cs="Arial"/>
          <w:b/>
          <w:sz w:val="26"/>
        </w:rPr>
        <w:tab/>
      </w:r>
      <w:r w:rsidRPr="00A4364D">
        <w:rPr>
          <w:rFonts w:ascii="Arial Black" w:hAnsi="Arial Black" w:cs="Arial"/>
          <w:b/>
          <w:sz w:val="26"/>
        </w:rPr>
        <w:t xml:space="preserve">           Equity</w:t>
      </w:r>
    </w:p>
    <w:p w14:paraId="521E98B5" w14:textId="4CE97043" w:rsidR="001C1938" w:rsidRDefault="001C1938" w:rsidP="00DD424E">
      <w:pPr>
        <w:pBdr>
          <w:bottom w:val="single" w:sz="4" w:space="1" w:color="auto"/>
        </w:pBdr>
        <w:shd w:val="clear" w:color="000000" w:fill="FFFFFF"/>
        <w:tabs>
          <w:tab w:val="right" w:leader="dot" w:pos="2880"/>
          <w:tab w:val="right" w:pos="3960"/>
          <w:tab w:val="left" w:pos="4500"/>
          <w:tab w:val="center" w:pos="6120"/>
          <w:tab w:val="right" w:leader="dot" w:pos="8010"/>
          <w:tab w:val="left" w:pos="8521"/>
          <w:tab w:val="right" w:pos="9180"/>
        </w:tabs>
        <w:rPr>
          <w:rFonts w:ascii="Arial" w:hAnsi="Arial" w:cs="Arial"/>
          <w:b/>
          <w:sz w:val="26"/>
          <w:u w:val="single"/>
        </w:rPr>
      </w:pPr>
      <w:r>
        <w:rPr>
          <w:rFonts w:ascii="Arial" w:hAnsi="Arial" w:cs="Arial"/>
          <w:b/>
          <w:sz w:val="26"/>
        </w:rPr>
        <w:t>E</w:t>
      </w:r>
      <w:r w:rsidRPr="00EB1F18">
        <w:rPr>
          <w:rFonts w:ascii="Arial" w:hAnsi="Arial" w:cs="Arial"/>
          <w:b/>
          <w:sz w:val="26"/>
        </w:rPr>
        <w:t>quipment</w:t>
      </w:r>
      <w:r w:rsidRPr="00EB1F18">
        <w:rPr>
          <w:rFonts w:ascii="Arial" w:hAnsi="Arial" w:cs="Arial"/>
          <w:b/>
          <w:sz w:val="26"/>
        </w:rPr>
        <w:tab/>
      </w:r>
      <w:r w:rsidRPr="00EB1F18">
        <w:rPr>
          <w:rFonts w:ascii="Arial" w:hAnsi="Arial" w:cs="Arial"/>
          <w:b/>
          <w:sz w:val="26"/>
        </w:rPr>
        <w:tab/>
      </w:r>
      <w:r w:rsidRPr="001D43E3">
        <w:rPr>
          <w:rFonts w:ascii="Arial" w:hAnsi="Arial" w:cs="Arial"/>
          <w:b/>
          <w:sz w:val="26"/>
        </w:rPr>
        <w:t xml:space="preserve">    </w:t>
      </w:r>
      <w:r>
        <w:rPr>
          <w:rFonts w:ascii="Arial" w:hAnsi="Arial" w:cs="Arial"/>
          <w:b/>
          <w:sz w:val="26"/>
        </w:rPr>
        <w:t>1</w:t>
      </w:r>
      <w:r w:rsidRPr="001D43E3">
        <w:rPr>
          <w:rFonts w:ascii="Arial" w:hAnsi="Arial" w:cs="Arial"/>
          <w:b/>
          <w:sz w:val="26"/>
        </w:rPr>
        <w:t>,000</w:t>
      </w:r>
      <w:r w:rsidRPr="00EB1F18">
        <w:rPr>
          <w:rFonts w:ascii="Arial" w:hAnsi="Arial" w:cs="Arial"/>
          <w:b/>
          <w:sz w:val="26"/>
        </w:rPr>
        <w:tab/>
      </w:r>
      <w:r>
        <w:rPr>
          <w:rFonts w:ascii="Arial" w:hAnsi="Arial" w:cs="Arial"/>
          <w:b/>
          <w:sz w:val="26"/>
        </w:rPr>
        <w:t>Common stock</w:t>
      </w:r>
      <w:r w:rsidRPr="00EB1F18">
        <w:rPr>
          <w:rFonts w:ascii="Arial" w:hAnsi="Arial" w:cs="Arial"/>
          <w:b/>
          <w:sz w:val="26"/>
        </w:rPr>
        <w:tab/>
      </w:r>
      <w:r w:rsidRPr="00EB1F18">
        <w:rPr>
          <w:rFonts w:ascii="Arial" w:hAnsi="Arial" w:cs="Arial"/>
          <w:b/>
          <w:sz w:val="26"/>
        </w:rPr>
        <w:tab/>
      </w:r>
      <w:r>
        <w:rPr>
          <w:rFonts w:ascii="Arial" w:hAnsi="Arial" w:cs="Arial"/>
          <w:b/>
          <w:sz w:val="26"/>
        </w:rPr>
        <w:t>1,1</w:t>
      </w:r>
      <w:r w:rsidRPr="001D43E3">
        <w:rPr>
          <w:rFonts w:ascii="Arial" w:hAnsi="Arial" w:cs="Arial"/>
          <w:b/>
          <w:sz w:val="26"/>
        </w:rPr>
        <w:t>00</w:t>
      </w:r>
    </w:p>
    <w:p w14:paraId="7AD53D0E" w14:textId="3C750D62" w:rsidR="001C1938" w:rsidRDefault="001C1938" w:rsidP="001C1938">
      <w:pPr>
        <w:pBdr>
          <w:bottom w:val="single" w:sz="4" w:space="1" w:color="auto"/>
        </w:pBdr>
        <w:shd w:val="clear" w:color="000000" w:fill="FFFFFF"/>
        <w:tabs>
          <w:tab w:val="left" w:pos="4500"/>
          <w:tab w:val="center" w:pos="6120"/>
          <w:tab w:val="right" w:leader="dot" w:pos="8010"/>
          <w:tab w:val="right" w:pos="9180"/>
        </w:tabs>
        <w:rPr>
          <w:rFonts w:ascii="Arial" w:hAnsi="Arial" w:cs="Arial"/>
          <w:b/>
          <w:sz w:val="26"/>
        </w:rPr>
      </w:pPr>
      <w:r>
        <w:rPr>
          <w:rFonts w:ascii="Arial" w:hAnsi="Arial" w:cs="Arial"/>
          <w:b/>
          <w:sz w:val="26"/>
        </w:rPr>
        <w:tab/>
        <w:t>Retained earnings*</w:t>
      </w:r>
      <w:r>
        <w:rPr>
          <w:rFonts w:ascii="Arial" w:hAnsi="Arial" w:cs="Arial"/>
          <w:b/>
          <w:sz w:val="26"/>
        </w:rPr>
        <w:tab/>
      </w:r>
      <w:r>
        <w:rPr>
          <w:rFonts w:ascii="Arial" w:hAnsi="Arial" w:cs="Arial"/>
          <w:b/>
          <w:sz w:val="26"/>
        </w:rPr>
        <w:tab/>
      </w:r>
      <w:r>
        <w:rPr>
          <w:rFonts w:ascii="Arial" w:hAnsi="Arial" w:cs="Arial"/>
          <w:b/>
          <w:sz w:val="26"/>
          <w:u w:val="single"/>
        </w:rPr>
        <w:t xml:space="preserve">   1</w:t>
      </w:r>
      <w:r w:rsidRPr="001D43E3">
        <w:rPr>
          <w:rFonts w:ascii="Arial" w:hAnsi="Arial" w:cs="Arial"/>
          <w:b/>
          <w:sz w:val="26"/>
          <w:u w:val="single"/>
        </w:rPr>
        <w:t>,</w:t>
      </w:r>
      <w:r>
        <w:rPr>
          <w:rFonts w:ascii="Arial" w:hAnsi="Arial" w:cs="Arial"/>
          <w:b/>
          <w:sz w:val="26"/>
          <w:u w:val="single"/>
        </w:rPr>
        <w:t>2</w:t>
      </w:r>
      <w:r w:rsidRPr="001D43E3">
        <w:rPr>
          <w:rFonts w:ascii="Arial" w:hAnsi="Arial" w:cs="Arial"/>
          <w:b/>
          <w:sz w:val="26"/>
          <w:u w:val="single"/>
        </w:rPr>
        <w:t>00</w:t>
      </w:r>
    </w:p>
    <w:p w14:paraId="6194321A" w14:textId="4E95E191" w:rsidR="001C1938" w:rsidRPr="00EB1F18" w:rsidRDefault="001C1938" w:rsidP="001C1938">
      <w:pPr>
        <w:pBdr>
          <w:bottom w:val="single" w:sz="4" w:space="1" w:color="auto"/>
        </w:pBdr>
        <w:shd w:val="clear" w:color="000000" w:fill="FFFFFF"/>
        <w:tabs>
          <w:tab w:val="right" w:pos="3960"/>
          <w:tab w:val="left" w:pos="4500"/>
          <w:tab w:val="right" w:leader="dot" w:pos="8010"/>
          <w:tab w:val="right" w:pos="9180"/>
        </w:tabs>
        <w:rPr>
          <w:rFonts w:ascii="Arial" w:hAnsi="Arial" w:cs="Arial"/>
          <w:b/>
          <w:sz w:val="26"/>
        </w:rPr>
      </w:pPr>
      <w:r>
        <w:rPr>
          <w:rFonts w:ascii="Arial" w:hAnsi="Arial" w:cs="Arial"/>
          <w:b/>
          <w:sz w:val="26"/>
        </w:rPr>
        <w:tab/>
        <w:t>______</w:t>
      </w:r>
      <w:r>
        <w:rPr>
          <w:rFonts w:ascii="Arial" w:hAnsi="Arial" w:cs="Arial"/>
          <w:b/>
          <w:sz w:val="26"/>
        </w:rPr>
        <w:tab/>
        <w:t>Total equity</w:t>
      </w:r>
      <w:r>
        <w:rPr>
          <w:rFonts w:ascii="Arial" w:hAnsi="Arial" w:cs="Arial"/>
          <w:b/>
          <w:sz w:val="26"/>
        </w:rPr>
        <w:tab/>
      </w:r>
      <w:r>
        <w:rPr>
          <w:rFonts w:ascii="Arial" w:hAnsi="Arial" w:cs="Arial"/>
          <w:b/>
          <w:sz w:val="26"/>
        </w:rPr>
        <w:tab/>
      </w:r>
      <w:r w:rsidRPr="001D43E3">
        <w:rPr>
          <w:rFonts w:ascii="Arial" w:hAnsi="Arial" w:cs="Arial"/>
          <w:b/>
          <w:sz w:val="26"/>
          <w:u w:val="single"/>
        </w:rPr>
        <w:t xml:space="preserve"> </w:t>
      </w:r>
      <w:r>
        <w:rPr>
          <w:rFonts w:ascii="Arial" w:hAnsi="Arial" w:cs="Arial"/>
          <w:b/>
          <w:sz w:val="26"/>
          <w:u w:val="single"/>
        </w:rPr>
        <w:t xml:space="preserve">  2,30</w:t>
      </w:r>
      <w:r w:rsidRPr="001D43E3">
        <w:rPr>
          <w:rFonts w:ascii="Arial" w:hAnsi="Arial" w:cs="Arial"/>
          <w:b/>
          <w:sz w:val="26"/>
          <w:u w:val="single"/>
        </w:rPr>
        <w:t>0</w:t>
      </w:r>
    </w:p>
    <w:p w14:paraId="043BBF57" w14:textId="24AE6997" w:rsidR="006C1EB3" w:rsidRPr="00EB1F18" w:rsidRDefault="006C1EB3" w:rsidP="006C1EB3">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w:t>
      </w:r>
      <w:r w:rsidR="001C1938">
        <w:rPr>
          <w:rFonts w:ascii="Arial" w:hAnsi="Arial" w:cs="Arial"/>
          <w:b/>
          <w:sz w:val="26"/>
          <w:u w:val="double"/>
        </w:rPr>
        <w:t xml:space="preserve"> </w:t>
      </w:r>
      <w:r w:rsidR="00807917">
        <w:rPr>
          <w:rFonts w:ascii="Arial" w:hAnsi="Arial" w:cs="Arial"/>
          <w:b/>
          <w:sz w:val="26"/>
          <w:u w:val="double"/>
        </w:rPr>
        <w:t>6</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1C1938">
        <w:rPr>
          <w:rFonts w:ascii="Arial" w:hAnsi="Arial" w:cs="Arial"/>
          <w:b/>
          <w:sz w:val="26"/>
          <w:u w:val="double"/>
        </w:rPr>
        <w:t xml:space="preserve"> </w:t>
      </w:r>
      <w:r w:rsidR="00807917">
        <w:rPr>
          <w:rFonts w:ascii="Arial" w:hAnsi="Arial" w:cs="Arial"/>
          <w:b/>
          <w:sz w:val="26"/>
          <w:u w:val="double"/>
        </w:rPr>
        <w:t>6</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p>
    <w:p w14:paraId="03280CE7" w14:textId="77777777" w:rsidR="006C1EB3" w:rsidRPr="00EB1F18" w:rsidRDefault="006C1EB3" w:rsidP="006C1EB3">
      <w:pPr>
        <w:spacing w:line="120" w:lineRule="auto"/>
        <w:rPr>
          <w:rFonts w:ascii="Arial" w:hAnsi="Arial" w:cs="Arial"/>
          <w:b/>
          <w:sz w:val="26"/>
        </w:rPr>
      </w:pPr>
    </w:p>
    <w:p w14:paraId="3283B869" w14:textId="42B1D406" w:rsidR="006C1EB3" w:rsidRDefault="006C1EB3" w:rsidP="006C1EB3">
      <w:pPr>
        <w:rPr>
          <w:rFonts w:ascii="Arial" w:hAnsi="Arial" w:cs="Arial"/>
          <w:b/>
        </w:rPr>
      </w:pPr>
      <w:r w:rsidRPr="00A4364D">
        <w:rPr>
          <w:rFonts w:ascii="Arial" w:hAnsi="Arial" w:cs="Arial"/>
          <w:b/>
        </w:rPr>
        <w:t xml:space="preserve"> * For computation of this amount see </w:t>
      </w:r>
      <w:r>
        <w:rPr>
          <w:rFonts w:ascii="Arial" w:hAnsi="Arial" w:cs="Arial"/>
          <w:b/>
        </w:rPr>
        <w:t>Problem 1-4</w:t>
      </w:r>
      <w:r w:rsidR="007F5B88">
        <w:rPr>
          <w:rFonts w:ascii="Arial" w:hAnsi="Arial" w:cs="Arial"/>
          <w:b/>
        </w:rPr>
        <w:t>B</w:t>
      </w:r>
      <w:r w:rsidRPr="00A4364D">
        <w:rPr>
          <w:rFonts w:ascii="Arial" w:hAnsi="Arial" w:cs="Arial"/>
          <w:b/>
        </w:rPr>
        <w:t>.</w:t>
      </w:r>
    </w:p>
    <w:p w14:paraId="02465A5C" w14:textId="77777777" w:rsidR="006C701B" w:rsidRDefault="006C701B" w:rsidP="006C1EB3">
      <w:pPr>
        <w:rPr>
          <w:rFonts w:ascii="Arial" w:hAnsi="Arial" w:cs="Arial"/>
          <w:b/>
        </w:rPr>
      </w:pPr>
    </w:p>
    <w:p w14:paraId="6005271A" w14:textId="77777777" w:rsidR="006C1EB3" w:rsidRDefault="006C1EB3" w:rsidP="006C1EB3">
      <w:pPr>
        <w:rPr>
          <w:rFonts w:ascii="Arial" w:hAnsi="Arial" w:cs="Arial"/>
          <w:b/>
        </w:rPr>
      </w:pPr>
    </w:p>
    <w:p w14:paraId="49E33011" w14:textId="77777777" w:rsidR="00B351EF" w:rsidRPr="00EB1F18" w:rsidRDefault="00B351EF">
      <w:pPr>
        <w:rPr>
          <w:rFonts w:ascii="Arial" w:hAnsi="Arial" w:cs="Arial"/>
          <w:b/>
          <w:color w:val="000000"/>
          <w:sz w:val="2"/>
          <w:szCs w:val="2"/>
        </w:rPr>
      </w:pPr>
    </w:p>
    <w:p w14:paraId="2BB7C77B" w14:textId="77777777" w:rsidR="00B351EF" w:rsidRPr="00EB1F18" w:rsidRDefault="00B351EF" w:rsidP="00B351EF">
      <w:pPr>
        <w:rPr>
          <w:rFonts w:ascii="Arial" w:hAnsi="Arial" w:cs="Arial"/>
          <w:b/>
          <w:sz w:val="26"/>
        </w:rPr>
      </w:pPr>
      <w:r w:rsidRPr="00EB1F18">
        <w:rPr>
          <w:rFonts w:ascii="Arial" w:hAnsi="Arial" w:cs="Arial"/>
          <w:b/>
          <w:sz w:val="26"/>
        </w:rPr>
        <w:t>Problem 1-</w:t>
      </w:r>
      <w:r w:rsidR="00E86668">
        <w:rPr>
          <w:rFonts w:ascii="Arial" w:hAnsi="Arial" w:cs="Arial"/>
          <w:b/>
          <w:sz w:val="26"/>
        </w:rPr>
        <w:t>6</w:t>
      </w:r>
      <w:r w:rsidRPr="00EB1F18">
        <w:rPr>
          <w:rFonts w:ascii="Arial" w:hAnsi="Arial" w:cs="Arial"/>
          <w:b/>
          <w:sz w:val="26"/>
        </w:rPr>
        <w:t>B (15 minutes)</w:t>
      </w:r>
    </w:p>
    <w:p w14:paraId="446C8237" w14:textId="77777777" w:rsidR="00B351EF" w:rsidRPr="00EB1F18" w:rsidRDefault="00B351EF" w:rsidP="00A426F8">
      <w:pPr>
        <w:spacing w:line="120" w:lineRule="auto"/>
        <w:rPr>
          <w:rFonts w:ascii="Arial" w:hAnsi="Arial" w:cs="Arial"/>
          <w:b/>
          <w:sz w:val="26"/>
        </w:rPr>
      </w:pPr>
    </w:p>
    <w:p w14:paraId="11CC4B3B" w14:textId="77777777" w:rsidR="00B351EF" w:rsidRPr="00EB1F18" w:rsidRDefault="00E86668" w:rsidP="00B351EF">
      <w:pPr>
        <w:pBdr>
          <w:top w:val="single" w:sz="4" w:space="1" w:color="auto"/>
          <w:bottom w:val="single" w:sz="4" w:space="1" w:color="auto"/>
        </w:pBdr>
        <w:shd w:val="clear" w:color="auto" w:fill="D9D9D9"/>
        <w:jc w:val="center"/>
        <w:rPr>
          <w:rFonts w:ascii="Arial" w:hAnsi="Arial" w:cs="Arial"/>
          <w:b/>
          <w:sz w:val="26"/>
        </w:rPr>
      </w:pPr>
      <w:proofErr w:type="spellStart"/>
      <w:r>
        <w:rPr>
          <w:rFonts w:ascii="Arial" w:hAnsi="Arial" w:cs="Arial"/>
          <w:b/>
          <w:sz w:val="26"/>
        </w:rPr>
        <w:t>Banji</w:t>
      </w:r>
      <w:proofErr w:type="spellEnd"/>
      <w:r>
        <w:rPr>
          <w:rFonts w:ascii="Arial" w:hAnsi="Arial" w:cs="Arial"/>
          <w:b/>
          <w:sz w:val="26"/>
        </w:rPr>
        <w:t xml:space="preserve"> Company</w:t>
      </w:r>
    </w:p>
    <w:p w14:paraId="656EC25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Cash Flows</w:t>
      </w:r>
    </w:p>
    <w:p w14:paraId="65226E60" w14:textId="7C9E6870"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4E793C">
        <w:rPr>
          <w:rFonts w:ascii="Arial" w:hAnsi="Arial" w:cs="Arial"/>
          <w:b/>
          <w:sz w:val="26"/>
        </w:rPr>
        <w:t>8</w:t>
      </w:r>
    </w:p>
    <w:p w14:paraId="74F152DB" w14:textId="77777777" w:rsidR="00B351EF" w:rsidRPr="00EB1F18" w:rsidRDefault="00B351EF" w:rsidP="00B351EF">
      <w:pPr>
        <w:pStyle w:val="Heading8"/>
        <w:shd w:val="clear" w:color="auto" w:fill="auto"/>
        <w:tabs>
          <w:tab w:val="left" w:pos="1170"/>
          <w:tab w:val="left" w:leader="dot" w:pos="7020"/>
          <w:tab w:val="right" w:pos="8370"/>
        </w:tabs>
        <w:spacing w:before="120"/>
        <w:rPr>
          <w:rFonts w:cs="Arial"/>
        </w:rPr>
      </w:pPr>
      <w:r w:rsidRPr="00EB1F18">
        <w:rPr>
          <w:rFonts w:cs="Arial"/>
        </w:rPr>
        <w:tab/>
        <w:t xml:space="preserve">Cash used by operating activities </w:t>
      </w:r>
      <w:r w:rsidRPr="00EB1F18">
        <w:rPr>
          <w:rFonts w:cs="Arial"/>
        </w:rPr>
        <w:tab/>
      </w:r>
      <w:r w:rsidRPr="00EB1F18">
        <w:rPr>
          <w:rFonts w:cs="Arial"/>
        </w:rPr>
        <w:tab/>
        <w:t>$(3,000)</w:t>
      </w:r>
    </w:p>
    <w:p w14:paraId="690490AB" w14:textId="7777777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from investing activities</w:t>
      </w:r>
      <w:r w:rsidRPr="00EB1F18">
        <w:rPr>
          <w:rFonts w:ascii="Arial" w:hAnsi="Arial" w:cs="Arial"/>
          <w:b/>
          <w:sz w:val="26"/>
        </w:rPr>
        <w:tab/>
      </w:r>
      <w:r w:rsidRPr="00EB1F18">
        <w:rPr>
          <w:rFonts w:ascii="Arial" w:hAnsi="Arial" w:cs="Arial"/>
          <w:b/>
          <w:sz w:val="26"/>
        </w:rPr>
        <w:tab/>
        <w:t>1,600</w:t>
      </w:r>
    </w:p>
    <w:p w14:paraId="6F2EECB9" w14:textId="7777777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from financing activities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1,800</w:t>
      </w:r>
    </w:p>
    <w:p w14:paraId="763C7807" w14:textId="77777777" w:rsidR="00B351EF" w:rsidRPr="00EB1F18" w:rsidRDefault="00B351EF" w:rsidP="00B351EF">
      <w:pPr>
        <w:pStyle w:val="Heading7"/>
        <w:tabs>
          <w:tab w:val="left" w:pos="1170"/>
          <w:tab w:val="left" w:leader="dot" w:pos="7020"/>
          <w:tab w:val="decimal" w:pos="8280"/>
        </w:tabs>
        <w:spacing w:after="60"/>
        <w:rPr>
          <w:rFonts w:cs="Arial"/>
        </w:rPr>
      </w:pPr>
      <w:r w:rsidRPr="00EB1F18">
        <w:rPr>
          <w:rFonts w:cs="Arial"/>
        </w:rPr>
        <w:tab/>
        <w:t>Net increase in cash</w:t>
      </w:r>
      <w:r w:rsidRPr="00EB1F18">
        <w:rPr>
          <w:rFonts w:cs="Arial"/>
        </w:rPr>
        <w:tab/>
      </w:r>
      <w:r w:rsidRPr="00EB1F18">
        <w:rPr>
          <w:rFonts w:cs="Arial"/>
        </w:rPr>
        <w:tab/>
        <w:t>$    400</w:t>
      </w:r>
    </w:p>
    <w:p w14:paraId="08D5AA72" w14:textId="64199515"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December 31, 201</w:t>
      </w:r>
      <w:r w:rsidR="004E793C">
        <w:rPr>
          <w:rFonts w:ascii="Arial" w:hAnsi="Arial" w:cs="Arial"/>
          <w:b/>
          <w:sz w:val="26"/>
        </w:rPr>
        <w:t>7</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1,300</w:t>
      </w:r>
    </w:p>
    <w:p w14:paraId="07F87B4F" w14:textId="44794555" w:rsidR="00B351EF" w:rsidRPr="00EB1F18" w:rsidRDefault="00B351EF" w:rsidP="00B351EF">
      <w:pPr>
        <w:pStyle w:val="Heading7"/>
        <w:pBdr>
          <w:bottom w:val="single" w:sz="4" w:space="1" w:color="auto"/>
        </w:pBdr>
        <w:tabs>
          <w:tab w:val="left" w:pos="1170"/>
          <w:tab w:val="left" w:leader="dot" w:pos="7020"/>
          <w:tab w:val="decimal" w:pos="8280"/>
        </w:tabs>
        <w:spacing w:line="360" w:lineRule="auto"/>
        <w:rPr>
          <w:rFonts w:cs="Arial"/>
        </w:rPr>
      </w:pPr>
      <w:r w:rsidRPr="00EB1F18">
        <w:rPr>
          <w:rFonts w:cs="Arial"/>
        </w:rPr>
        <w:tab/>
        <w:t>Cash, December 31, 201</w:t>
      </w:r>
      <w:r w:rsidR="004E793C">
        <w:rPr>
          <w:rFonts w:cs="Arial"/>
        </w:rPr>
        <w:t>8</w:t>
      </w:r>
      <w:r w:rsidRPr="00EB1F18">
        <w:rPr>
          <w:rFonts w:cs="Arial"/>
        </w:rPr>
        <w:tab/>
      </w:r>
      <w:r w:rsidRPr="00EB1F18">
        <w:rPr>
          <w:rFonts w:cs="Arial"/>
        </w:rPr>
        <w:tab/>
      </w:r>
      <w:r w:rsidRPr="00EB1F18">
        <w:rPr>
          <w:rFonts w:cs="Arial"/>
          <w:u w:val="double"/>
        </w:rPr>
        <w:t>$ 1,700</w:t>
      </w:r>
    </w:p>
    <w:p w14:paraId="6DF07216" w14:textId="77777777" w:rsidR="00B351EF" w:rsidRPr="00EB1F18" w:rsidRDefault="00B351EF" w:rsidP="00B351EF">
      <w:pPr>
        <w:pBdr>
          <w:bottom w:val="single" w:sz="4" w:space="1" w:color="auto"/>
        </w:pBdr>
        <w:tabs>
          <w:tab w:val="left" w:pos="1170"/>
        </w:tabs>
        <w:spacing w:line="360" w:lineRule="auto"/>
        <w:rPr>
          <w:rFonts w:ascii="Arial" w:hAnsi="Arial" w:cs="Arial"/>
          <w:b/>
          <w:sz w:val="26"/>
        </w:rPr>
        <w:sectPr w:rsidR="00B351EF" w:rsidRPr="00EB1F18" w:rsidSect="00B351EF">
          <w:pgSz w:w="12240" w:h="15840" w:code="1"/>
          <w:pgMar w:top="1296" w:right="1440" w:bottom="1296" w:left="1440" w:header="720" w:footer="648" w:gutter="0"/>
          <w:cols w:space="720"/>
          <w:noEndnote/>
        </w:sectPr>
      </w:pPr>
    </w:p>
    <w:p w14:paraId="3C559D8B" w14:textId="1598052C" w:rsidR="00B351EF" w:rsidRPr="00EB1F18" w:rsidRDefault="00B351EF" w:rsidP="00B351EF">
      <w:pPr>
        <w:rPr>
          <w:rFonts w:ascii="Arial" w:hAnsi="Arial" w:cs="Arial"/>
          <w:b/>
          <w:i/>
          <w:sz w:val="26"/>
        </w:rPr>
      </w:pPr>
      <w:r w:rsidRPr="00EB1F18">
        <w:rPr>
          <w:rFonts w:ascii="Arial" w:hAnsi="Arial" w:cs="Arial"/>
          <w:b/>
          <w:sz w:val="26"/>
        </w:rPr>
        <w:lastRenderedPageBreak/>
        <w:t xml:space="preserve">Problem 1-7B (60 minutes) </w:t>
      </w:r>
      <w:r w:rsidRPr="00EB1F18">
        <w:rPr>
          <w:rFonts w:ascii="Arial" w:hAnsi="Arial" w:cs="Arial"/>
          <w:b/>
          <w:i/>
          <w:sz w:val="26"/>
        </w:rPr>
        <w:t>Part 1</w:t>
      </w:r>
    </w:p>
    <w:p w14:paraId="3B89B889" w14:textId="77777777" w:rsidR="00B351EF" w:rsidRPr="00B83C04" w:rsidRDefault="00B351EF" w:rsidP="00B351EF">
      <w:pPr>
        <w:ind w:right="2880"/>
        <w:rPr>
          <w:rFonts w:ascii="Arial" w:hAnsi="Arial" w:cs="Arial"/>
          <w:b/>
          <w:i/>
          <w:sz w:val="10"/>
          <w:szCs w:val="10"/>
        </w:rPr>
      </w:pPr>
    </w:p>
    <w:tbl>
      <w:tblPr>
        <w:tblW w:w="13230" w:type="dxa"/>
        <w:tblInd w:w="-11" w:type="dxa"/>
        <w:tblLayout w:type="fixed"/>
        <w:tblCellMar>
          <w:left w:w="79" w:type="dxa"/>
          <w:right w:w="79" w:type="dxa"/>
        </w:tblCellMar>
        <w:tblLook w:val="0000" w:firstRow="0" w:lastRow="0" w:firstColumn="0" w:lastColumn="0" w:noHBand="0" w:noVBand="0"/>
      </w:tblPr>
      <w:tblGrid>
        <w:gridCol w:w="604"/>
        <w:gridCol w:w="22"/>
        <w:gridCol w:w="269"/>
        <w:gridCol w:w="70"/>
        <w:gridCol w:w="1085"/>
        <w:gridCol w:w="15"/>
        <w:gridCol w:w="261"/>
        <w:gridCol w:w="9"/>
        <w:gridCol w:w="1341"/>
        <w:gridCol w:w="9"/>
        <w:gridCol w:w="261"/>
        <w:gridCol w:w="9"/>
        <w:gridCol w:w="1173"/>
        <w:gridCol w:w="182"/>
        <w:gridCol w:w="8"/>
        <w:gridCol w:w="1332"/>
        <w:gridCol w:w="7"/>
        <w:gridCol w:w="352"/>
        <w:gridCol w:w="8"/>
        <w:gridCol w:w="1353"/>
        <w:gridCol w:w="49"/>
        <w:gridCol w:w="218"/>
        <w:gridCol w:w="1263"/>
        <w:gridCol w:w="270"/>
        <w:gridCol w:w="1260"/>
        <w:gridCol w:w="180"/>
        <w:gridCol w:w="1620"/>
      </w:tblGrid>
      <w:tr w:rsidR="00B351EF" w:rsidRPr="00EB1F18" w14:paraId="5A38B1FC" w14:textId="77777777" w:rsidTr="00B83C04">
        <w:trPr>
          <w:cantSplit/>
        </w:trPr>
        <w:tc>
          <w:tcPr>
            <w:tcW w:w="5128" w:type="dxa"/>
            <w:gridSpan w:val="13"/>
            <w:tcBorders>
              <w:top w:val="single" w:sz="4" w:space="0" w:color="auto"/>
              <w:bottom w:val="single" w:sz="6" w:space="0" w:color="auto"/>
            </w:tcBorders>
            <w:shd w:val="pct10" w:color="auto" w:fill="auto"/>
          </w:tcPr>
          <w:p w14:paraId="2D792DD9" w14:textId="77777777" w:rsidR="00B351EF" w:rsidRPr="00EB1F18" w:rsidRDefault="00B351EF" w:rsidP="00B351EF">
            <w:pPr>
              <w:shd w:val="pct10" w:color="auto" w:fill="auto"/>
              <w:ind w:left="-79" w:right="-79"/>
              <w:jc w:val="center"/>
              <w:rPr>
                <w:rFonts w:ascii="Arial" w:hAnsi="Arial" w:cs="Arial"/>
                <w:b/>
                <w:sz w:val="22"/>
                <w:szCs w:val="22"/>
              </w:rPr>
            </w:pPr>
            <w:r w:rsidRPr="00EB1F18">
              <w:rPr>
                <w:rFonts w:ascii="Arial" w:hAnsi="Arial" w:cs="Arial"/>
                <w:b/>
                <w:sz w:val="22"/>
                <w:szCs w:val="22"/>
              </w:rPr>
              <w:t>Assets</w:t>
            </w:r>
          </w:p>
        </w:tc>
        <w:tc>
          <w:tcPr>
            <w:tcW w:w="182" w:type="dxa"/>
            <w:tcBorders>
              <w:top w:val="single" w:sz="4" w:space="0" w:color="auto"/>
            </w:tcBorders>
            <w:shd w:val="pct10" w:color="auto" w:fill="auto"/>
          </w:tcPr>
          <w:p w14:paraId="1CE09BA6" w14:textId="77777777" w:rsidR="00B351EF" w:rsidRPr="00EB1F18" w:rsidRDefault="00B351EF" w:rsidP="00B351EF">
            <w:pPr>
              <w:shd w:val="pct10" w:color="auto" w:fill="auto"/>
              <w:ind w:left="-79" w:right="-79"/>
              <w:jc w:val="center"/>
              <w:rPr>
                <w:rFonts w:ascii="Arial" w:hAnsi="Arial" w:cs="Arial"/>
                <w:b/>
                <w:sz w:val="22"/>
                <w:szCs w:val="22"/>
              </w:rPr>
            </w:pPr>
            <w:r w:rsidRPr="00EB1F18">
              <w:rPr>
                <w:rFonts w:ascii="Arial" w:hAnsi="Arial" w:cs="Arial"/>
                <w:b/>
                <w:sz w:val="22"/>
                <w:szCs w:val="22"/>
              </w:rPr>
              <w:t>=</w:t>
            </w:r>
          </w:p>
        </w:tc>
        <w:tc>
          <w:tcPr>
            <w:tcW w:w="1340" w:type="dxa"/>
            <w:gridSpan w:val="2"/>
            <w:tcBorders>
              <w:top w:val="single" w:sz="4" w:space="0" w:color="auto"/>
              <w:bottom w:val="single" w:sz="4" w:space="0" w:color="auto"/>
            </w:tcBorders>
            <w:shd w:val="pct10" w:color="auto" w:fill="auto"/>
          </w:tcPr>
          <w:p w14:paraId="6FC00386" w14:textId="77777777" w:rsidR="00B351EF" w:rsidRPr="00EB1F18" w:rsidRDefault="00B351EF" w:rsidP="00B351EF">
            <w:pPr>
              <w:shd w:val="pct10" w:color="auto" w:fill="auto"/>
              <w:jc w:val="center"/>
              <w:rPr>
                <w:rFonts w:ascii="Arial" w:hAnsi="Arial" w:cs="Arial"/>
                <w:b/>
                <w:sz w:val="22"/>
                <w:szCs w:val="22"/>
              </w:rPr>
            </w:pPr>
            <w:r w:rsidRPr="00EB1F18">
              <w:rPr>
                <w:rFonts w:ascii="Arial" w:hAnsi="Arial" w:cs="Arial"/>
                <w:b/>
                <w:sz w:val="22"/>
                <w:szCs w:val="22"/>
              </w:rPr>
              <w:t>Liabilities</w:t>
            </w:r>
          </w:p>
        </w:tc>
        <w:tc>
          <w:tcPr>
            <w:tcW w:w="359" w:type="dxa"/>
            <w:gridSpan w:val="2"/>
            <w:tcBorders>
              <w:top w:val="single" w:sz="4" w:space="0" w:color="auto"/>
            </w:tcBorders>
            <w:shd w:val="pct10" w:color="auto" w:fill="auto"/>
          </w:tcPr>
          <w:p w14:paraId="34540BD0" w14:textId="77777777" w:rsidR="00B351EF" w:rsidRPr="00EB1F18" w:rsidRDefault="00B351EF" w:rsidP="00B351EF">
            <w:pPr>
              <w:shd w:val="pct10" w:color="auto" w:fill="auto"/>
              <w:ind w:left="-69" w:right="-88"/>
              <w:jc w:val="center"/>
              <w:rPr>
                <w:rFonts w:ascii="Arial" w:hAnsi="Arial" w:cs="Arial"/>
                <w:b/>
                <w:sz w:val="22"/>
                <w:szCs w:val="22"/>
              </w:rPr>
            </w:pPr>
            <w:r w:rsidRPr="00EB1F18">
              <w:rPr>
                <w:rFonts w:ascii="Arial" w:hAnsi="Arial" w:cs="Arial"/>
                <w:b/>
                <w:sz w:val="22"/>
                <w:szCs w:val="22"/>
              </w:rPr>
              <w:t>+</w:t>
            </w:r>
          </w:p>
        </w:tc>
        <w:tc>
          <w:tcPr>
            <w:tcW w:w="6221" w:type="dxa"/>
            <w:gridSpan w:val="9"/>
            <w:tcBorders>
              <w:top w:val="single" w:sz="4" w:space="0" w:color="auto"/>
              <w:bottom w:val="single" w:sz="4" w:space="0" w:color="auto"/>
            </w:tcBorders>
            <w:shd w:val="pct10" w:color="auto" w:fill="auto"/>
          </w:tcPr>
          <w:p w14:paraId="17560634" w14:textId="77777777" w:rsidR="00B351EF" w:rsidRPr="00EB1F18" w:rsidRDefault="00B351EF" w:rsidP="00B351EF">
            <w:pPr>
              <w:jc w:val="center"/>
              <w:rPr>
                <w:rFonts w:ascii="Arial" w:hAnsi="Arial" w:cs="Arial"/>
                <w:b/>
                <w:sz w:val="22"/>
                <w:szCs w:val="22"/>
              </w:rPr>
            </w:pPr>
            <w:r w:rsidRPr="00EB1F18">
              <w:rPr>
                <w:rFonts w:ascii="Arial" w:hAnsi="Arial" w:cs="Arial"/>
                <w:b/>
                <w:sz w:val="22"/>
                <w:szCs w:val="22"/>
              </w:rPr>
              <w:t>Equity</w:t>
            </w:r>
          </w:p>
        </w:tc>
      </w:tr>
      <w:tr w:rsidR="00B351EF" w:rsidRPr="00EB1F18" w14:paraId="357BD43D" w14:textId="77777777" w:rsidTr="00B83C04">
        <w:trPr>
          <w:cantSplit/>
        </w:trPr>
        <w:tc>
          <w:tcPr>
            <w:tcW w:w="965" w:type="dxa"/>
            <w:gridSpan w:val="4"/>
            <w:tcBorders>
              <w:top w:val="single" w:sz="6" w:space="0" w:color="auto"/>
              <w:bottom w:val="single" w:sz="6" w:space="0" w:color="auto"/>
            </w:tcBorders>
            <w:shd w:val="pct10" w:color="auto" w:fill="auto"/>
            <w:vAlign w:val="center"/>
          </w:tcPr>
          <w:p w14:paraId="4C10FA1F" w14:textId="77777777" w:rsidR="00B351EF" w:rsidRPr="00EB1F18" w:rsidRDefault="00B351EF">
            <w:pPr>
              <w:shd w:val="pct10" w:color="auto" w:fill="auto"/>
              <w:jc w:val="center"/>
              <w:rPr>
                <w:rFonts w:ascii="Arial" w:hAnsi="Arial" w:cs="Arial"/>
                <w:b/>
              </w:rPr>
            </w:pPr>
            <w:r w:rsidRPr="00EB1F18">
              <w:rPr>
                <w:rFonts w:ascii="Arial" w:hAnsi="Arial" w:cs="Arial"/>
                <w:b/>
              </w:rPr>
              <w:t>Date</w:t>
            </w:r>
          </w:p>
        </w:tc>
        <w:tc>
          <w:tcPr>
            <w:tcW w:w="1085" w:type="dxa"/>
            <w:tcBorders>
              <w:top w:val="single" w:sz="6" w:space="0" w:color="auto"/>
              <w:bottom w:val="single" w:sz="6" w:space="0" w:color="auto"/>
            </w:tcBorders>
            <w:shd w:val="pct10" w:color="auto" w:fill="auto"/>
            <w:vAlign w:val="center"/>
          </w:tcPr>
          <w:p w14:paraId="42584E7A" w14:textId="77777777" w:rsidR="00B351EF" w:rsidRPr="00EB1F18" w:rsidRDefault="00B351EF">
            <w:pPr>
              <w:shd w:val="pct10" w:color="auto" w:fill="auto"/>
              <w:jc w:val="center"/>
              <w:rPr>
                <w:rFonts w:ascii="Arial" w:hAnsi="Arial" w:cs="Arial"/>
                <w:b/>
              </w:rPr>
            </w:pPr>
            <w:r w:rsidRPr="00EB1F18">
              <w:rPr>
                <w:rFonts w:ascii="Arial" w:hAnsi="Arial" w:cs="Arial"/>
                <w:b/>
              </w:rPr>
              <w:t>Cash</w:t>
            </w:r>
          </w:p>
        </w:tc>
        <w:tc>
          <w:tcPr>
            <w:tcW w:w="276" w:type="dxa"/>
            <w:gridSpan w:val="2"/>
            <w:tcBorders>
              <w:top w:val="single" w:sz="6" w:space="0" w:color="auto"/>
              <w:bottom w:val="single" w:sz="6" w:space="0" w:color="auto"/>
            </w:tcBorders>
            <w:shd w:val="pct10" w:color="auto" w:fill="auto"/>
            <w:vAlign w:val="center"/>
          </w:tcPr>
          <w:p w14:paraId="50C788A5"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single" w:sz="6" w:space="0" w:color="auto"/>
            </w:tcBorders>
            <w:shd w:val="pct10" w:color="auto" w:fill="auto"/>
            <w:vAlign w:val="center"/>
          </w:tcPr>
          <w:p w14:paraId="11D1F21E" w14:textId="77777777" w:rsidR="00B351EF" w:rsidRPr="00EB1F18" w:rsidRDefault="00B351EF">
            <w:pPr>
              <w:shd w:val="pct10" w:color="auto" w:fill="auto"/>
              <w:ind w:left="13"/>
              <w:jc w:val="center"/>
              <w:rPr>
                <w:rFonts w:ascii="Arial" w:hAnsi="Arial" w:cs="Arial"/>
                <w:b/>
              </w:rPr>
            </w:pPr>
            <w:r w:rsidRPr="00EB1F18">
              <w:rPr>
                <w:rFonts w:ascii="Arial" w:hAnsi="Arial" w:cs="Arial"/>
                <w:b/>
              </w:rPr>
              <w:t>Accounts Receivable</w:t>
            </w:r>
          </w:p>
        </w:tc>
        <w:tc>
          <w:tcPr>
            <w:tcW w:w="270" w:type="dxa"/>
            <w:gridSpan w:val="2"/>
            <w:tcBorders>
              <w:top w:val="single" w:sz="6" w:space="0" w:color="auto"/>
              <w:bottom w:val="single" w:sz="6" w:space="0" w:color="auto"/>
            </w:tcBorders>
            <w:shd w:val="pct10" w:color="auto" w:fill="auto"/>
            <w:vAlign w:val="center"/>
          </w:tcPr>
          <w:p w14:paraId="3E422A03"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182" w:type="dxa"/>
            <w:gridSpan w:val="2"/>
            <w:tcBorders>
              <w:top w:val="single" w:sz="6" w:space="0" w:color="auto"/>
              <w:bottom w:val="single" w:sz="6" w:space="0" w:color="auto"/>
            </w:tcBorders>
            <w:shd w:val="pct10" w:color="auto" w:fill="auto"/>
            <w:vAlign w:val="center"/>
          </w:tcPr>
          <w:p w14:paraId="0B528903" w14:textId="77777777" w:rsidR="00B351EF" w:rsidRPr="00EB1F18" w:rsidRDefault="00B351EF">
            <w:pPr>
              <w:shd w:val="pct10" w:color="auto" w:fill="auto"/>
              <w:ind w:left="-79" w:right="-79"/>
              <w:jc w:val="center"/>
              <w:rPr>
                <w:rFonts w:ascii="Arial" w:hAnsi="Arial" w:cs="Arial"/>
                <w:b/>
                <w:sz w:val="19"/>
              </w:rPr>
            </w:pPr>
            <w:r w:rsidRPr="00EB1F18">
              <w:rPr>
                <w:rFonts w:ascii="Arial" w:hAnsi="Arial" w:cs="Arial"/>
                <w:b/>
                <w:sz w:val="19"/>
              </w:rPr>
              <w:t>Equipment</w:t>
            </w:r>
          </w:p>
        </w:tc>
        <w:tc>
          <w:tcPr>
            <w:tcW w:w="182" w:type="dxa"/>
            <w:tcBorders>
              <w:bottom w:val="single" w:sz="6" w:space="0" w:color="auto"/>
            </w:tcBorders>
            <w:shd w:val="pct10" w:color="auto" w:fill="auto"/>
            <w:vAlign w:val="center"/>
          </w:tcPr>
          <w:p w14:paraId="785EFC59" w14:textId="77777777" w:rsidR="00B351EF" w:rsidRPr="00EB1F18" w:rsidRDefault="00B351EF" w:rsidP="00B351EF">
            <w:pPr>
              <w:shd w:val="pct10" w:color="auto" w:fill="auto"/>
              <w:ind w:left="-79" w:right="-79"/>
              <w:jc w:val="center"/>
              <w:rPr>
                <w:rFonts w:ascii="Arial" w:hAnsi="Arial" w:cs="Arial"/>
                <w:b/>
                <w:sz w:val="22"/>
              </w:rPr>
            </w:pPr>
            <w:r w:rsidRPr="00EB1F18">
              <w:rPr>
                <w:rFonts w:ascii="Arial" w:hAnsi="Arial" w:cs="Arial"/>
                <w:b/>
                <w:sz w:val="22"/>
              </w:rPr>
              <w:t>=</w:t>
            </w:r>
          </w:p>
        </w:tc>
        <w:tc>
          <w:tcPr>
            <w:tcW w:w="1340" w:type="dxa"/>
            <w:gridSpan w:val="2"/>
            <w:tcBorders>
              <w:bottom w:val="single" w:sz="6" w:space="0" w:color="auto"/>
            </w:tcBorders>
            <w:shd w:val="pct10" w:color="auto" w:fill="auto"/>
            <w:vAlign w:val="center"/>
          </w:tcPr>
          <w:p w14:paraId="6F03CE60" w14:textId="77777777" w:rsidR="00B351EF" w:rsidRPr="00EB1F18" w:rsidRDefault="00B351EF">
            <w:pPr>
              <w:pStyle w:val="Heading2"/>
              <w:spacing w:before="0"/>
              <w:ind w:left="14"/>
              <w:jc w:val="center"/>
              <w:rPr>
                <w:rFonts w:ascii="Arial" w:hAnsi="Arial" w:cs="Arial"/>
                <w:sz w:val="20"/>
              </w:rPr>
            </w:pPr>
            <w:r w:rsidRPr="00EB1F18">
              <w:rPr>
                <w:rFonts w:ascii="Arial" w:hAnsi="Arial" w:cs="Arial"/>
                <w:sz w:val="20"/>
              </w:rPr>
              <w:t>Accounts</w:t>
            </w:r>
          </w:p>
          <w:p w14:paraId="00113662" w14:textId="77777777" w:rsidR="00B351EF" w:rsidRPr="00EB1F18" w:rsidRDefault="00B351EF">
            <w:pPr>
              <w:shd w:val="pct10" w:color="auto" w:fill="auto"/>
              <w:jc w:val="center"/>
              <w:rPr>
                <w:rFonts w:ascii="Arial" w:hAnsi="Arial" w:cs="Arial"/>
                <w:b/>
              </w:rPr>
            </w:pPr>
            <w:r w:rsidRPr="00EB1F18">
              <w:rPr>
                <w:rFonts w:ascii="Arial" w:hAnsi="Arial" w:cs="Arial"/>
                <w:b/>
              </w:rPr>
              <w:t>Payable</w:t>
            </w:r>
          </w:p>
        </w:tc>
        <w:tc>
          <w:tcPr>
            <w:tcW w:w="359" w:type="dxa"/>
            <w:gridSpan w:val="2"/>
            <w:tcBorders>
              <w:bottom w:val="single" w:sz="6" w:space="0" w:color="auto"/>
            </w:tcBorders>
            <w:shd w:val="pct10" w:color="auto" w:fill="auto"/>
            <w:vAlign w:val="center"/>
          </w:tcPr>
          <w:p w14:paraId="2F600AAB" w14:textId="77777777" w:rsidR="00B351EF" w:rsidRPr="00EB1F18" w:rsidRDefault="00B351EF">
            <w:pPr>
              <w:shd w:val="pct10" w:color="auto" w:fill="auto"/>
              <w:ind w:left="-69" w:right="-88"/>
              <w:jc w:val="center"/>
              <w:rPr>
                <w:rFonts w:ascii="Arial" w:hAnsi="Arial" w:cs="Arial"/>
                <w:b/>
                <w:sz w:val="22"/>
              </w:rPr>
            </w:pPr>
            <w:r w:rsidRPr="00EB1F18">
              <w:rPr>
                <w:rFonts w:ascii="Arial" w:hAnsi="Arial" w:cs="Arial"/>
                <w:b/>
                <w:sz w:val="22"/>
              </w:rPr>
              <w:t>+</w:t>
            </w:r>
          </w:p>
        </w:tc>
        <w:tc>
          <w:tcPr>
            <w:tcW w:w="1410" w:type="dxa"/>
            <w:gridSpan w:val="3"/>
            <w:tcBorders>
              <w:bottom w:val="single" w:sz="6" w:space="0" w:color="auto"/>
            </w:tcBorders>
            <w:shd w:val="pct10" w:color="auto" w:fill="auto"/>
            <w:vAlign w:val="center"/>
          </w:tcPr>
          <w:p w14:paraId="12861D63" w14:textId="6FFE8D9A" w:rsidR="00B351EF" w:rsidRPr="00EB1F18" w:rsidRDefault="006D0529" w:rsidP="005F6E74">
            <w:pPr>
              <w:shd w:val="pct10" w:color="auto" w:fill="auto"/>
              <w:jc w:val="center"/>
              <w:rPr>
                <w:rFonts w:ascii="Arial" w:hAnsi="Arial" w:cs="Arial"/>
                <w:b/>
              </w:rPr>
            </w:pPr>
            <w:r>
              <w:rPr>
                <w:rFonts w:ascii="Arial" w:hAnsi="Arial" w:cs="Arial"/>
                <w:b/>
              </w:rPr>
              <w:t>Common Stock</w:t>
            </w:r>
          </w:p>
        </w:tc>
        <w:tc>
          <w:tcPr>
            <w:tcW w:w="218" w:type="dxa"/>
            <w:tcBorders>
              <w:top w:val="single" w:sz="6" w:space="0" w:color="auto"/>
              <w:bottom w:val="single" w:sz="6" w:space="0" w:color="auto"/>
            </w:tcBorders>
            <w:shd w:val="pct10" w:color="auto" w:fill="auto"/>
            <w:vAlign w:val="center"/>
          </w:tcPr>
          <w:p w14:paraId="3E222938" w14:textId="77777777" w:rsidR="00B351EF" w:rsidRPr="00EB1F18" w:rsidRDefault="00B351EF" w:rsidP="00B351EF">
            <w:pPr>
              <w:shd w:val="pct10" w:color="auto" w:fill="auto"/>
              <w:ind w:left="-128" w:right="-82"/>
              <w:jc w:val="center"/>
              <w:rPr>
                <w:rFonts w:ascii="Arial" w:hAnsi="Arial" w:cs="Arial"/>
                <w:b/>
                <w:sz w:val="26"/>
                <w:szCs w:val="26"/>
              </w:rPr>
            </w:pPr>
            <w:r w:rsidRPr="00EB1F18">
              <w:rPr>
                <w:rFonts w:ascii="Arial" w:hAnsi="Arial" w:cs="Arial"/>
                <w:b/>
                <w:sz w:val="26"/>
                <w:szCs w:val="26"/>
              </w:rPr>
              <w:t>-</w:t>
            </w:r>
          </w:p>
        </w:tc>
        <w:tc>
          <w:tcPr>
            <w:tcW w:w="1263" w:type="dxa"/>
            <w:tcBorders>
              <w:top w:val="single" w:sz="6" w:space="0" w:color="auto"/>
              <w:bottom w:val="single" w:sz="6" w:space="0" w:color="auto"/>
            </w:tcBorders>
            <w:shd w:val="pct10" w:color="auto" w:fill="auto"/>
            <w:vAlign w:val="center"/>
          </w:tcPr>
          <w:p w14:paraId="3F942368" w14:textId="5DF9AC24" w:rsidR="00B351EF" w:rsidRPr="00EB1F18" w:rsidRDefault="006D0529" w:rsidP="005F6E74">
            <w:pPr>
              <w:shd w:val="pct10" w:color="auto" w:fill="auto"/>
              <w:ind w:left="-76" w:right="-79"/>
              <w:jc w:val="center"/>
              <w:rPr>
                <w:rFonts w:ascii="Arial" w:hAnsi="Arial" w:cs="Arial"/>
                <w:b/>
              </w:rPr>
            </w:pPr>
            <w:r>
              <w:rPr>
                <w:rFonts w:ascii="Arial" w:hAnsi="Arial" w:cs="Arial"/>
                <w:b/>
              </w:rPr>
              <w:t>Dividends</w:t>
            </w:r>
          </w:p>
        </w:tc>
        <w:tc>
          <w:tcPr>
            <w:tcW w:w="270" w:type="dxa"/>
            <w:tcBorders>
              <w:top w:val="single" w:sz="6" w:space="0" w:color="auto"/>
              <w:bottom w:val="single" w:sz="6" w:space="0" w:color="auto"/>
            </w:tcBorders>
            <w:shd w:val="pct10" w:color="auto" w:fill="auto"/>
            <w:vAlign w:val="center"/>
          </w:tcPr>
          <w:p w14:paraId="311F335C"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260" w:type="dxa"/>
            <w:tcBorders>
              <w:top w:val="single" w:sz="6" w:space="0" w:color="auto"/>
              <w:bottom w:val="single" w:sz="6" w:space="0" w:color="auto"/>
            </w:tcBorders>
            <w:shd w:val="pct10" w:color="auto" w:fill="auto"/>
            <w:vAlign w:val="center"/>
          </w:tcPr>
          <w:p w14:paraId="15021D73" w14:textId="77777777" w:rsidR="00B351EF" w:rsidRPr="00EB1F18" w:rsidRDefault="00B351EF">
            <w:pPr>
              <w:shd w:val="pct10" w:color="auto" w:fill="auto"/>
              <w:jc w:val="center"/>
              <w:rPr>
                <w:rFonts w:ascii="Arial" w:hAnsi="Arial" w:cs="Arial"/>
                <w:b/>
              </w:rPr>
            </w:pPr>
            <w:r w:rsidRPr="00EB1F18">
              <w:rPr>
                <w:rFonts w:ascii="Arial" w:hAnsi="Arial" w:cs="Arial"/>
                <w:b/>
              </w:rPr>
              <w:t>Revenues</w:t>
            </w:r>
          </w:p>
        </w:tc>
        <w:tc>
          <w:tcPr>
            <w:tcW w:w="180" w:type="dxa"/>
            <w:tcBorders>
              <w:top w:val="single" w:sz="6" w:space="0" w:color="auto"/>
              <w:bottom w:val="single" w:sz="6" w:space="0" w:color="auto"/>
            </w:tcBorders>
            <w:shd w:val="pct10" w:color="auto" w:fill="auto"/>
            <w:vAlign w:val="center"/>
          </w:tcPr>
          <w:p w14:paraId="0D309421" w14:textId="77777777" w:rsidR="00B351EF" w:rsidRPr="00EB1F18" w:rsidRDefault="00B351EF" w:rsidP="00B351EF">
            <w:pPr>
              <w:shd w:val="pct10" w:color="auto" w:fill="auto"/>
              <w:ind w:left="-128" w:right="-82"/>
              <w:jc w:val="center"/>
              <w:rPr>
                <w:rFonts w:ascii="Arial" w:hAnsi="Arial" w:cs="Arial"/>
                <w:b/>
                <w:sz w:val="26"/>
                <w:szCs w:val="26"/>
              </w:rPr>
            </w:pPr>
            <w:r w:rsidRPr="00EB1F18">
              <w:rPr>
                <w:rFonts w:ascii="Arial" w:hAnsi="Arial" w:cs="Arial"/>
                <w:b/>
                <w:sz w:val="26"/>
                <w:szCs w:val="26"/>
              </w:rPr>
              <w:t>-</w:t>
            </w:r>
          </w:p>
        </w:tc>
        <w:tc>
          <w:tcPr>
            <w:tcW w:w="1620" w:type="dxa"/>
            <w:tcBorders>
              <w:top w:val="single" w:sz="6" w:space="0" w:color="auto"/>
              <w:bottom w:val="single" w:sz="6" w:space="0" w:color="auto"/>
            </w:tcBorders>
            <w:shd w:val="pct10" w:color="auto" w:fill="auto"/>
            <w:vAlign w:val="center"/>
          </w:tcPr>
          <w:p w14:paraId="1BAF772E" w14:textId="77777777" w:rsidR="00B351EF" w:rsidRPr="00EB1F18" w:rsidRDefault="00B351EF">
            <w:pPr>
              <w:rPr>
                <w:rFonts w:ascii="Arial" w:hAnsi="Arial" w:cs="Arial"/>
                <w:b/>
              </w:rPr>
            </w:pPr>
            <w:r w:rsidRPr="00EB1F18">
              <w:rPr>
                <w:rFonts w:ascii="Arial" w:hAnsi="Arial" w:cs="Arial"/>
                <w:b/>
              </w:rPr>
              <w:t>Expenses</w:t>
            </w:r>
          </w:p>
        </w:tc>
      </w:tr>
      <w:tr w:rsidR="00B351EF" w:rsidRPr="00EB1F18" w14:paraId="73D3541C" w14:textId="77777777" w:rsidTr="00B83C04">
        <w:tblPrEx>
          <w:tblCellMar>
            <w:left w:w="80" w:type="dxa"/>
            <w:right w:w="80" w:type="dxa"/>
          </w:tblCellMar>
        </w:tblPrEx>
        <w:trPr>
          <w:cantSplit/>
        </w:trPr>
        <w:tc>
          <w:tcPr>
            <w:tcW w:w="626" w:type="dxa"/>
            <w:gridSpan w:val="2"/>
          </w:tcPr>
          <w:p w14:paraId="6A89E84C" w14:textId="77777777" w:rsidR="00B351EF" w:rsidRPr="00EB1F18" w:rsidRDefault="00B351EF">
            <w:pPr>
              <w:spacing w:before="180"/>
              <w:ind w:left="-170" w:right="-80"/>
              <w:jc w:val="center"/>
              <w:rPr>
                <w:rFonts w:ascii="Arial" w:hAnsi="Arial" w:cs="Arial"/>
                <w:b/>
              </w:rPr>
            </w:pPr>
            <w:r w:rsidRPr="00EB1F18">
              <w:rPr>
                <w:rFonts w:ascii="Arial" w:hAnsi="Arial" w:cs="Arial"/>
                <w:b/>
              </w:rPr>
              <w:t>June</w:t>
            </w:r>
          </w:p>
        </w:tc>
        <w:tc>
          <w:tcPr>
            <w:tcW w:w="269" w:type="dxa"/>
          </w:tcPr>
          <w:p w14:paraId="47A19808"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w:t>
            </w:r>
          </w:p>
        </w:tc>
        <w:tc>
          <w:tcPr>
            <w:tcW w:w="1170" w:type="dxa"/>
            <w:gridSpan w:val="3"/>
          </w:tcPr>
          <w:p w14:paraId="1D523E61"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+$130,000 </w:t>
            </w:r>
          </w:p>
        </w:tc>
        <w:tc>
          <w:tcPr>
            <w:tcW w:w="270" w:type="dxa"/>
            <w:gridSpan w:val="2"/>
          </w:tcPr>
          <w:p w14:paraId="772FD00C" w14:textId="77777777" w:rsidR="00B351EF" w:rsidRPr="00EB1F18" w:rsidRDefault="00B351EF">
            <w:pPr>
              <w:spacing w:before="180"/>
              <w:jc w:val="right"/>
              <w:rPr>
                <w:rFonts w:ascii="Arial" w:hAnsi="Arial" w:cs="Arial"/>
                <w:b/>
                <w:sz w:val="22"/>
              </w:rPr>
            </w:pPr>
          </w:p>
        </w:tc>
        <w:tc>
          <w:tcPr>
            <w:tcW w:w="1350" w:type="dxa"/>
            <w:gridSpan w:val="2"/>
          </w:tcPr>
          <w:p w14:paraId="004D6123" w14:textId="77777777" w:rsidR="00B351EF" w:rsidRPr="00EB1F18" w:rsidRDefault="00B351EF">
            <w:pPr>
              <w:spacing w:before="180"/>
              <w:ind w:right="91"/>
              <w:jc w:val="right"/>
              <w:rPr>
                <w:rFonts w:ascii="Arial" w:hAnsi="Arial" w:cs="Arial"/>
                <w:b/>
                <w:sz w:val="22"/>
              </w:rPr>
            </w:pPr>
          </w:p>
        </w:tc>
        <w:tc>
          <w:tcPr>
            <w:tcW w:w="270" w:type="dxa"/>
            <w:gridSpan w:val="2"/>
          </w:tcPr>
          <w:p w14:paraId="33942A19" w14:textId="77777777" w:rsidR="00B351EF" w:rsidRPr="00EB1F18" w:rsidRDefault="00B351EF">
            <w:pPr>
              <w:spacing w:before="180"/>
              <w:jc w:val="right"/>
              <w:rPr>
                <w:rFonts w:ascii="Arial" w:hAnsi="Arial" w:cs="Arial"/>
                <w:b/>
                <w:sz w:val="22"/>
              </w:rPr>
            </w:pPr>
          </w:p>
        </w:tc>
        <w:tc>
          <w:tcPr>
            <w:tcW w:w="1173" w:type="dxa"/>
          </w:tcPr>
          <w:p w14:paraId="561FC544" w14:textId="77777777" w:rsidR="00B351EF" w:rsidRPr="00EB1F18" w:rsidRDefault="00B351EF">
            <w:pPr>
              <w:spacing w:before="180"/>
              <w:ind w:right="115"/>
              <w:jc w:val="right"/>
              <w:rPr>
                <w:rFonts w:ascii="Arial" w:hAnsi="Arial" w:cs="Arial"/>
                <w:b/>
                <w:sz w:val="22"/>
              </w:rPr>
            </w:pPr>
          </w:p>
        </w:tc>
        <w:tc>
          <w:tcPr>
            <w:tcW w:w="190" w:type="dxa"/>
            <w:gridSpan w:val="2"/>
          </w:tcPr>
          <w:p w14:paraId="1BDFB52C"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703608F0" w14:textId="77777777" w:rsidR="00B351EF" w:rsidRPr="00EB1F18" w:rsidRDefault="00B351EF">
            <w:pPr>
              <w:spacing w:before="180"/>
              <w:ind w:right="25"/>
              <w:jc w:val="right"/>
              <w:rPr>
                <w:rFonts w:ascii="Arial" w:hAnsi="Arial" w:cs="Arial"/>
                <w:b/>
                <w:sz w:val="22"/>
              </w:rPr>
            </w:pPr>
          </w:p>
        </w:tc>
        <w:tc>
          <w:tcPr>
            <w:tcW w:w="360" w:type="dxa"/>
            <w:gridSpan w:val="2"/>
          </w:tcPr>
          <w:p w14:paraId="6401C29E"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3" w:type="dxa"/>
          </w:tcPr>
          <w:p w14:paraId="329402BD" w14:textId="77777777" w:rsidR="00B351EF" w:rsidRPr="00EB1F18" w:rsidRDefault="00B351EF">
            <w:pPr>
              <w:spacing w:before="180"/>
              <w:ind w:left="-74" w:right="64"/>
              <w:jc w:val="right"/>
              <w:rPr>
                <w:rFonts w:ascii="Arial" w:hAnsi="Arial" w:cs="Arial"/>
                <w:b/>
                <w:sz w:val="22"/>
              </w:rPr>
            </w:pPr>
            <w:r w:rsidRPr="00EB1F18">
              <w:rPr>
                <w:rFonts w:ascii="Arial" w:hAnsi="Arial" w:cs="Arial"/>
                <w:b/>
                <w:sz w:val="22"/>
              </w:rPr>
              <w:t>$130,000</w:t>
            </w:r>
          </w:p>
        </w:tc>
        <w:tc>
          <w:tcPr>
            <w:tcW w:w="267" w:type="dxa"/>
            <w:gridSpan w:val="2"/>
          </w:tcPr>
          <w:p w14:paraId="7339D03E" w14:textId="77777777" w:rsidR="00B351EF" w:rsidRPr="00EB1F18" w:rsidRDefault="00B351EF">
            <w:pPr>
              <w:spacing w:before="180"/>
              <w:rPr>
                <w:rFonts w:ascii="Arial" w:hAnsi="Arial" w:cs="Arial"/>
                <w:b/>
                <w:sz w:val="22"/>
              </w:rPr>
            </w:pPr>
          </w:p>
        </w:tc>
        <w:tc>
          <w:tcPr>
            <w:tcW w:w="1263" w:type="dxa"/>
          </w:tcPr>
          <w:p w14:paraId="0BF6D496" w14:textId="77777777" w:rsidR="00B351EF" w:rsidRPr="00EB1F18" w:rsidRDefault="00B351EF">
            <w:pPr>
              <w:spacing w:before="180"/>
              <w:ind w:right="100"/>
              <w:jc w:val="right"/>
              <w:rPr>
                <w:rFonts w:ascii="Arial" w:hAnsi="Arial" w:cs="Arial"/>
                <w:b/>
                <w:sz w:val="22"/>
              </w:rPr>
            </w:pPr>
          </w:p>
        </w:tc>
        <w:tc>
          <w:tcPr>
            <w:tcW w:w="270" w:type="dxa"/>
          </w:tcPr>
          <w:p w14:paraId="17462DED" w14:textId="77777777" w:rsidR="00B351EF" w:rsidRPr="00EB1F18" w:rsidRDefault="00B351EF">
            <w:pPr>
              <w:spacing w:before="180"/>
              <w:rPr>
                <w:rFonts w:ascii="Arial" w:hAnsi="Arial" w:cs="Arial"/>
                <w:b/>
                <w:sz w:val="22"/>
              </w:rPr>
            </w:pPr>
          </w:p>
        </w:tc>
        <w:tc>
          <w:tcPr>
            <w:tcW w:w="1260" w:type="dxa"/>
          </w:tcPr>
          <w:p w14:paraId="7A5C8FBF" w14:textId="77777777" w:rsidR="00B351EF" w:rsidRPr="00EB1F18" w:rsidRDefault="00B351EF">
            <w:pPr>
              <w:spacing w:before="180"/>
              <w:ind w:right="86"/>
              <w:jc w:val="right"/>
              <w:rPr>
                <w:rFonts w:ascii="Arial" w:hAnsi="Arial" w:cs="Arial"/>
                <w:b/>
                <w:sz w:val="22"/>
              </w:rPr>
            </w:pPr>
          </w:p>
        </w:tc>
        <w:tc>
          <w:tcPr>
            <w:tcW w:w="180" w:type="dxa"/>
          </w:tcPr>
          <w:p w14:paraId="4C038A7F" w14:textId="77777777" w:rsidR="00B351EF" w:rsidRPr="00EB1F18" w:rsidRDefault="00B351EF">
            <w:pPr>
              <w:spacing w:before="180"/>
              <w:ind w:left="-86" w:right="-80"/>
              <w:jc w:val="center"/>
              <w:rPr>
                <w:rFonts w:ascii="Arial" w:hAnsi="Arial" w:cs="Arial"/>
                <w:b/>
                <w:sz w:val="22"/>
              </w:rPr>
            </w:pPr>
          </w:p>
        </w:tc>
        <w:tc>
          <w:tcPr>
            <w:tcW w:w="1620" w:type="dxa"/>
          </w:tcPr>
          <w:p w14:paraId="3EE50A92" w14:textId="77777777" w:rsidR="00B351EF" w:rsidRPr="00EB1F18" w:rsidRDefault="00B351EF" w:rsidP="00B83C04">
            <w:pPr>
              <w:spacing w:before="180"/>
              <w:ind w:right="10"/>
              <w:rPr>
                <w:rFonts w:ascii="Arial" w:hAnsi="Arial" w:cs="Arial"/>
                <w:b/>
                <w:sz w:val="22"/>
              </w:rPr>
            </w:pPr>
          </w:p>
        </w:tc>
      </w:tr>
      <w:tr w:rsidR="00B351EF" w:rsidRPr="00EB1F18" w14:paraId="6466EDEE" w14:textId="77777777" w:rsidTr="00B83C04">
        <w:tblPrEx>
          <w:tblCellMar>
            <w:left w:w="80" w:type="dxa"/>
            <w:right w:w="80" w:type="dxa"/>
          </w:tblCellMar>
        </w:tblPrEx>
        <w:trPr>
          <w:cantSplit/>
        </w:trPr>
        <w:tc>
          <w:tcPr>
            <w:tcW w:w="604" w:type="dxa"/>
          </w:tcPr>
          <w:p w14:paraId="0D4EA48B" w14:textId="77777777" w:rsidR="00B351EF" w:rsidRPr="00EB1F18" w:rsidRDefault="00B351EF">
            <w:pPr>
              <w:spacing w:before="180"/>
              <w:rPr>
                <w:rFonts w:ascii="Arial" w:hAnsi="Arial" w:cs="Arial"/>
                <w:b/>
                <w:sz w:val="22"/>
              </w:rPr>
            </w:pPr>
          </w:p>
        </w:tc>
        <w:tc>
          <w:tcPr>
            <w:tcW w:w="291" w:type="dxa"/>
            <w:gridSpan w:val="2"/>
          </w:tcPr>
          <w:p w14:paraId="1D0B316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w:t>
            </w:r>
          </w:p>
        </w:tc>
        <w:tc>
          <w:tcPr>
            <w:tcW w:w="1170" w:type="dxa"/>
            <w:gridSpan w:val="3"/>
          </w:tcPr>
          <w:p w14:paraId="51730C24"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6,000 </w:t>
            </w:r>
          </w:p>
        </w:tc>
        <w:tc>
          <w:tcPr>
            <w:tcW w:w="270" w:type="dxa"/>
            <w:gridSpan w:val="2"/>
          </w:tcPr>
          <w:p w14:paraId="45A5A51B" w14:textId="77777777" w:rsidR="00B351EF" w:rsidRPr="00EB1F18" w:rsidRDefault="00B351EF">
            <w:pPr>
              <w:spacing w:before="180"/>
              <w:jc w:val="right"/>
              <w:rPr>
                <w:rFonts w:ascii="Arial" w:hAnsi="Arial" w:cs="Arial"/>
                <w:b/>
                <w:sz w:val="22"/>
              </w:rPr>
            </w:pPr>
          </w:p>
        </w:tc>
        <w:tc>
          <w:tcPr>
            <w:tcW w:w="1350" w:type="dxa"/>
            <w:gridSpan w:val="2"/>
          </w:tcPr>
          <w:p w14:paraId="7EBBE973" w14:textId="77777777" w:rsidR="00B351EF" w:rsidRPr="00EB1F18" w:rsidRDefault="00B351EF">
            <w:pPr>
              <w:spacing w:before="180"/>
              <w:ind w:right="91"/>
              <w:jc w:val="right"/>
              <w:rPr>
                <w:rFonts w:ascii="Arial" w:hAnsi="Arial" w:cs="Arial"/>
                <w:b/>
                <w:sz w:val="22"/>
              </w:rPr>
            </w:pPr>
          </w:p>
        </w:tc>
        <w:tc>
          <w:tcPr>
            <w:tcW w:w="270" w:type="dxa"/>
            <w:gridSpan w:val="2"/>
          </w:tcPr>
          <w:p w14:paraId="09F7EF85" w14:textId="77777777" w:rsidR="00B351EF" w:rsidRPr="00EB1F18" w:rsidRDefault="00B351EF">
            <w:pPr>
              <w:spacing w:before="180"/>
              <w:jc w:val="right"/>
              <w:rPr>
                <w:rFonts w:ascii="Arial" w:hAnsi="Arial" w:cs="Arial"/>
                <w:b/>
                <w:sz w:val="22"/>
              </w:rPr>
            </w:pPr>
          </w:p>
        </w:tc>
        <w:tc>
          <w:tcPr>
            <w:tcW w:w="1173" w:type="dxa"/>
          </w:tcPr>
          <w:p w14:paraId="07AC75D8" w14:textId="77777777" w:rsidR="00B351EF" w:rsidRPr="00EB1F18" w:rsidRDefault="00B351EF">
            <w:pPr>
              <w:spacing w:before="180"/>
              <w:ind w:right="115"/>
              <w:jc w:val="right"/>
              <w:rPr>
                <w:rFonts w:ascii="Arial" w:hAnsi="Arial" w:cs="Arial"/>
                <w:b/>
                <w:sz w:val="22"/>
              </w:rPr>
            </w:pPr>
          </w:p>
        </w:tc>
        <w:tc>
          <w:tcPr>
            <w:tcW w:w="190" w:type="dxa"/>
            <w:gridSpan w:val="2"/>
          </w:tcPr>
          <w:p w14:paraId="7E319F9B"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0C4E9BB" w14:textId="77777777" w:rsidR="00B351EF" w:rsidRPr="00EB1F18" w:rsidRDefault="00B351EF">
            <w:pPr>
              <w:spacing w:before="180"/>
              <w:ind w:right="25"/>
              <w:jc w:val="right"/>
              <w:rPr>
                <w:rFonts w:ascii="Arial" w:hAnsi="Arial" w:cs="Arial"/>
                <w:b/>
                <w:sz w:val="22"/>
              </w:rPr>
            </w:pPr>
          </w:p>
        </w:tc>
        <w:tc>
          <w:tcPr>
            <w:tcW w:w="360" w:type="dxa"/>
            <w:gridSpan w:val="2"/>
          </w:tcPr>
          <w:p w14:paraId="2D477E7B" w14:textId="77777777" w:rsidR="00B351EF" w:rsidRPr="00EB1F18" w:rsidRDefault="00B351EF">
            <w:pPr>
              <w:spacing w:before="180"/>
              <w:jc w:val="right"/>
              <w:rPr>
                <w:rFonts w:ascii="Arial" w:hAnsi="Arial" w:cs="Arial"/>
                <w:b/>
                <w:sz w:val="22"/>
              </w:rPr>
            </w:pPr>
          </w:p>
        </w:tc>
        <w:tc>
          <w:tcPr>
            <w:tcW w:w="1353" w:type="dxa"/>
          </w:tcPr>
          <w:p w14:paraId="2ACBFC77" w14:textId="77777777" w:rsidR="00B351EF" w:rsidRPr="00EB1F18" w:rsidRDefault="00B351EF">
            <w:pPr>
              <w:spacing w:before="180"/>
              <w:ind w:right="64"/>
              <w:jc w:val="right"/>
              <w:rPr>
                <w:rFonts w:ascii="Arial" w:hAnsi="Arial" w:cs="Arial"/>
                <w:b/>
                <w:sz w:val="22"/>
              </w:rPr>
            </w:pPr>
          </w:p>
        </w:tc>
        <w:tc>
          <w:tcPr>
            <w:tcW w:w="267" w:type="dxa"/>
            <w:gridSpan w:val="2"/>
          </w:tcPr>
          <w:p w14:paraId="6EA13B84" w14:textId="77777777" w:rsidR="00B351EF" w:rsidRPr="00EB1F18" w:rsidRDefault="00B351EF">
            <w:pPr>
              <w:spacing w:before="180"/>
              <w:rPr>
                <w:rFonts w:ascii="Arial" w:hAnsi="Arial" w:cs="Arial"/>
                <w:b/>
                <w:sz w:val="22"/>
              </w:rPr>
            </w:pPr>
          </w:p>
        </w:tc>
        <w:tc>
          <w:tcPr>
            <w:tcW w:w="1263" w:type="dxa"/>
          </w:tcPr>
          <w:p w14:paraId="3A753270" w14:textId="77777777" w:rsidR="00B351EF" w:rsidRPr="00EB1F18" w:rsidRDefault="00B351EF">
            <w:pPr>
              <w:spacing w:before="180"/>
              <w:ind w:right="100"/>
              <w:jc w:val="right"/>
              <w:rPr>
                <w:rFonts w:ascii="Arial" w:hAnsi="Arial" w:cs="Arial"/>
                <w:b/>
                <w:sz w:val="22"/>
              </w:rPr>
            </w:pPr>
          </w:p>
        </w:tc>
        <w:tc>
          <w:tcPr>
            <w:tcW w:w="270" w:type="dxa"/>
          </w:tcPr>
          <w:p w14:paraId="3D1CB35A" w14:textId="77777777" w:rsidR="00B351EF" w:rsidRPr="00EB1F18" w:rsidRDefault="00B351EF">
            <w:pPr>
              <w:spacing w:before="180"/>
              <w:rPr>
                <w:rFonts w:ascii="Arial" w:hAnsi="Arial" w:cs="Arial"/>
                <w:b/>
                <w:sz w:val="22"/>
              </w:rPr>
            </w:pPr>
          </w:p>
        </w:tc>
        <w:tc>
          <w:tcPr>
            <w:tcW w:w="1260" w:type="dxa"/>
          </w:tcPr>
          <w:p w14:paraId="1119542C" w14:textId="77777777" w:rsidR="00B351EF" w:rsidRPr="00EB1F18" w:rsidRDefault="00B351EF">
            <w:pPr>
              <w:spacing w:before="180"/>
              <w:ind w:right="86"/>
              <w:jc w:val="right"/>
              <w:rPr>
                <w:rFonts w:ascii="Arial" w:hAnsi="Arial" w:cs="Arial"/>
                <w:b/>
                <w:sz w:val="22"/>
              </w:rPr>
            </w:pPr>
          </w:p>
        </w:tc>
        <w:tc>
          <w:tcPr>
            <w:tcW w:w="180" w:type="dxa"/>
          </w:tcPr>
          <w:p w14:paraId="13BED29C"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620" w:type="dxa"/>
          </w:tcPr>
          <w:p w14:paraId="1AA26E1C" w14:textId="34EB79DC" w:rsidR="00B351EF" w:rsidRPr="00EB1F18" w:rsidRDefault="00B351EF" w:rsidP="00B83C04">
            <w:pPr>
              <w:spacing w:before="180"/>
              <w:ind w:right="10"/>
              <w:rPr>
                <w:rFonts w:ascii="Arial" w:hAnsi="Arial" w:cs="Arial"/>
                <w:b/>
                <w:sz w:val="22"/>
              </w:rPr>
            </w:pPr>
            <w:r w:rsidRPr="00EB1F18">
              <w:rPr>
                <w:rFonts w:ascii="Arial" w:hAnsi="Arial" w:cs="Arial"/>
                <w:b/>
                <w:sz w:val="22"/>
              </w:rPr>
              <w:t>$6,000</w:t>
            </w:r>
            <w:r w:rsidR="004E7C3B" w:rsidRPr="00B83C04">
              <w:rPr>
                <w:rFonts w:ascii="Arial" w:hAnsi="Arial" w:cs="Arial"/>
                <w:b/>
                <w:sz w:val="12"/>
                <w:szCs w:val="12"/>
              </w:rPr>
              <w:t xml:space="preserve"> Rent</w:t>
            </w:r>
          </w:p>
        </w:tc>
      </w:tr>
      <w:tr w:rsidR="00B351EF" w:rsidRPr="00EB1F18" w14:paraId="2EFE175F" w14:textId="77777777" w:rsidTr="00B83C04">
        <w:tblPrEx>
          <w:tblCellMar>
            <w:left w:w="80" w:type="dxa"/>
            <w:right w:w="80" w:type="dxa"/>
          </w:tblCellMar>
        </w:tblPrEx>
        <w:trPr>
          <w:cantSplit/>
        </w:trPr>
        <w:tc>
          <w:tcPr>
            <w:tcW w:w="604" w:type="dxa"/>
          </w:tcPr>
          <w:p w14:paraId="5BC2A16B" w14:textId="77777777" w:rsidR="00B351EF" w:rsidRPr="00EB1F18" w:rsidRDefault="00B351EF">
            <w:pPr>
              <w:spacing w:before="180"/>
              <w:rPr>
                <w:rFonts w:ascii="Arial" w:hAnsi="Arial" w:cs="Arial"/>
                <w:b/>
                <w:sz w:val="22"/>
              </w:rPr>
            </w:pPr>
          </w:p>
        </w:tc>
        <w:tc>
          <w:tcPr>
            <w:tcW w:w="291" w:type="dxa"/>
            <w:gridSpan w:val="2"/>
          </w:tcPr>
          <w:p w14:paraId="54B77D88"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4</w:t>
            </w:r>
          </w:p>
        </w:tc>
        <w:tc>
          <w:tcPr>
            <w:tcW w:w="1170" w:type="dxa"/>
            <w:gridSpan w:val="3"/>
          </w:tcPr>
          <w:p w14:paraId="1E57A752" w14:textId="77777777" w:rsidR="00B351EF" w:rsidRPr="00EB1F18" w:rsidRDefault="00B351EF">
            <w:pPr>
              <w:spacing w:before="180"/>
              <w:ind w:left="-80" w:right="-5"/>
              <w:jc w:val="right"/>
              <w:rPr>
                <w:rFonts w:ascii="Arial" w:hAnsi="Arial" w:cs="Arial"/>
                <w:b/>
                <w:sz w:val="22"/>
              </w:rPr>
            </w:pPr>
          </w:p>
        </w:tc>
        <w:tc>
          <w:tcPr>
            <w:tcW w:w="270" w:type="dxa"/>
            <w:gridSpan w:val="2"/>
          </w:tcPr>
          <w:p w14:paraId="23BAB142" w14:textId="77777777" w:rsidR="00B351EF" w:rsidRPr="00EB1F18" w:rsidRDefault="00B351EF">
            <w:pPr>
              <w:spacing w:before="180"/>
              <w:jc w:val="right"/>
              <w:rPr>
                <w:rFonts w:ascii="Arial" w:hAnsi="Arial" w:cs="Arial"/>
                <w:b/>
                <w:sz w:val="22"/>
              </w:rPr>
            </w:pPr>
          </w:p>
        </w:tc>
        <w:tc>
          <w:tcPr>
            <w:tcW w:w="1350" w:type="dxa"/>
            <w:gridSpan w:val="2"/>
          </w:tcPr>
          <w:p w14:paraId="4C2EFADB" w14:textId="77777777" w:rsidR="00B351EF" w:rsidRPr="00EB1F18" w:rsidRDefault="00B351EF">
            <w:pPr>
              <w:spacing w:before="180"/>
              <w:ind w:right="91"/>
              <w:jc w:val="right"/>
              <w:rPr>
                <w:rFonts w:ascii="Arial" w:hAnsi="Arial" w:cs="Arial"/>
                <w:b/>
                <w:sz w:val="22"/>
              </w:rPr>
            </w:pPr>
          </w:p>
        </w:tc>
        <w:tc>
          <w:tcPr>
            <w:tcW w:w="270" w:type="dxa"/>
            <w:gridSpan w:val="2"/>
          </w:tcPr>
          <w:p w14:paraId="415A8125"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173" w:type="dxa"/>
          </w:tcPr>
          <w:p w14:paraId="48193D43" w14:textId="77777777" w:rsidR="00B351EF" w:rsidRPr="00EB1F18" w:rsidRDefault="00B351EF">
            <w:pPr>
              <w:spacing w:before="180"/>
              <w:ind w:right="115"/>
              <w:jc w:val="right"/>
              <w:rPr>
                <w:rFonts w:ascii="Arial" w:hAnsi="Arial" w:cs="Arial"/>
                <w:b/>
                <w:sz w:val="22"/>
              </w:rPr>
            </w:pPr>
            <w:r w:rsidRPr="00EB1F18">
              <w:rPr>
                <w:rFonts w:ascii="Arial" w:hAnsi="Arial" w:cs="Arial"/>
                <w:b/>
                <w:sz w:val="22"/>
              </w:rPr>
              <w:t xml:space="preserve">$2,400 </w:t>
            </w:r>
          </w:p>
        </w:tc>
        <w:tc>
          <w:tcPr>
            <w:tcW w:w="190" w:type="dxa"/>
            <w:gridSpan w:val="2"/>
          </w:tcPr>
          <w:p w14:paraId="0B4FFE7F"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6E308BC" w14:textId="77777777" w:rsidR="00B351EF" w:rsidRPr="00EB1F18" w:rsidRDefault="00B351EF">
            <w:pPr>
              <w:spacing w:before="180"/>
              <w:ind w:right="25"/>
              <w:jc w:val="right"/>
              <w:rPr>
                <w:rFonts w:ascii="Arial" w:hAnsi="Arial" w:cs="Arial"/>
                <w:b/>
                <w:sz w:val="22"/>
              </w:rPr>
            </w:pPr>
            <w:r w:rsidRPr="00EB1F18">
              <w:rPr>
                <w:rFonts w:ascii="Arial" w:hAnsi="Arial" w:cs="Arial"/>
                <w:b/>
                <w:sz w:val="22"/>
              </w:rPr>
              <w:t>+    $2,400</w:t>
            </w:r>
          </w:p>
        </w:tc>
        <w:tc>
          <w:tcPr>
            <w:tcW w:w="360" w:type="dxa"/>
            <w:gridSpan w:val="2"/>
          </w:tcPr>
          <w:p w14:paraId="1ED2C96C" w14:textId="77777777" w:rsidR="00B351EF" w:rsidRPr="00EB1F18" w:rsidRDefault="00B351EF">
            <w:pPr>
              <w:spacing w:before="180"/>
              <w:jc w:val="right"/>
              <w:rPr>
                <w:rFonts w:ascii="Arial" w:hAnsi="Arial" w:cs="Arial"/>
                <w:b/>
                <w:sz w:val="22"/>
              </w:rPr>
            </w:pPr>
          </w:p>
        </w:tc>
        <w:tc>
          <w:tcPr>
            <w:tcW w:w="1353" w:type="dxa"/>
          </w:tcPr>
          <w:p w14:paraId="178605C2" w14:textId="77777777" w:rsidR="00B351EF" w:rsidRPr="00EB1F18" w:rsidRDefault="00B351EF">
            <w:pPr>
              <w:spacing w:before="180"/>
              <w:ind w:right="64"/>
              <w:jc w:val="right"/>
              <w:rPr>
                <w:rFonts w:ascii="Arial" w:hAnsi="Arial" w:cs="Arial"/>
                <w:b/>
                <w:sz w:val="22"/>
              </w:rPr>
            </w:pPr>
          </w:p>
        </w:tc>
        <w:tc>
          <w:tcPr>
            <w:tcW w:w="267" w:type="dxa"/>
            <w:gridSpan w:val="2"/>
          </w:tcPr>
          <w:p w14:paraId="0B97AEEF" w14:textId="77777777" w:rsidR="00B351EF" w:rsidRPr="00EB1F18" w:rsidRDefault="00B351EF">
            <w:pPr>
              <w:spacing w:before="180"/>
              <w:rPr>
                <w:rFonts w:ascii="Arial" w:hAnsi="Arial" w:cs="Arial"/>
                <w:b/>
                <w:sz w:val="22"/>
              </w:rPr>
            </w:pPr>
          </w:p>
        </w:tc>
        <w:tc>
          <w:tcPr>
            <w:tcW w:w="1263" w:type="dxa"/>
          </w:tcPr>
          <w:p w14:paraId="551EB6ED" w14:textId="77777777" w:rsidR="00B351EF" w:rsidRPr="00EB1F18" w:rsidRDefault="00B351EF">
            <w:pPr>
              <w:spacing w:before="180"/>
              <w:ind w:right="100"/>
              <w:jc w:val="right"/>
              <w:rPr>
                <w:rFonts w:ascii="Arial" w:hAnsi="Arial" w:cs="Arial"/>
                <w:b/>
                <w:sz w:val="22"/>
              </w:rPr>
            </w:pPr>
          </w:p>
        </w:tc>
        <w:tc>
          <w:tcPr>
            <w:tcW w:w="270" w:type="dxa"/>
          </w:tcPr>
          <w:p w14:paraId="165C9378" w14:textId="77777777" w:rsidR="00B351EF" w:rsidRPr="00EB1F18" w:rsidRDefault="00B351EF">
            <w:pPr>
              <w:spacing w:before="180"/>
              <w:rPr>
                <w:rFonts w:ascii="Arial" w:hAnsi="Arial" w:cs="Arial"/>
                <w:b/>
                <w:sz w:val="22"/>
              </w:rPr>
            </w:pPr>
          </w:p>
        </w:tc>
        <w:tc>
          <w:tcPr>
            <w:tcW w:w="1260" w:type="dxa"/>
          </w:tcPr>
          <w:p w14:paraId="78920F3F" w14:textId="77777777" w:rsidR="00B351EF" w:rsidRPr="00EB1F18" w:rsidRDefault="00B351EF">
            <w:pPr>
              <w:spacing w:before="180"/>
              <w:ind w:right="86"/>
              <w:jc w:val="right"/>
              <w:rPr>
                <w:rFonts w:ascii="Arial" w:hAnsi="Arial" w:cs="Arial"/>
                <w:b/>
                <w:sz w:val="22"/>
              </w:rPr>
            </w:pPr>
          </w:p>
        </w:tc>
        <w:tc>
          <w:tcPr>
            <w:tcW w:w="180" w:type="dxa"/>
          </w:tcPr>
          <w:p w14:paraId="165FEDFC" w14:textId="77777777" w:rsidR="00B351EF" w:rsidRPr="00EB1F18" w:rsidRDefault="00B351EF">
            <w:pPr>
              <w:spacing w:before="180"/>
              <w:ind w:left="-86" w:right="-80"/>
              <w:jc w:val="center"/>
              <w:rPr>
                <w:rFonts w:ascii="Arial" w:hAnsi="Arial" w:cs="Arial"/>
                <w:b/>
                <w:sz w:val="22"/>
              </w:rPr>
            </w:pPr>
          </w:p>
        </w:tc>
        <w:tc>
          <w:tcPr>
            <w:tcW w:w="1620" w:type="dxa"/>
          </w:tcPr>
          <w:p w14:paraId="79398707" w14:textId="77777777" w:rsidR="00B351EF" w:rsidRPr="00EB1F18" w:rsidRDefault="00B351EF" w:rsidP="00B83C04">
            <w:pPr>
              <w:spacing w:before="180"/>
              <w:ind w:right="10"/>
              <w:rPr>
                <w:rFonts w:ascii="Arial" w:hAnsi="Arial" w:cs="Arial"/>
                <w:b/>
                <w:sz w:val="22"/>
              </w:rPr>
            </w:pPr>
          </w:p>
        </w:tc>
      </w:tr>
      <w:tr w:rsidR="00B351EF" w:rsidRPr="00EB1F18" w14:paraId="459F2EC4" w14:textId="77777777" w:rsidTr="00B83C04">
        <w:tblPrEx>
          <w:tblCellMar>
            <w:left w:w="80" w:type="dxa"/>
            <w:right w:w="80" w:type="dxa"/>
          </w:tblCellMar>
        </w:tblPrEx>
        <w:trPr>
          <w:cantSplit/>
        </w:trPr>
        <w:tc>
          <w:tcPr>
            <w:tcW w:w="604" w:type="dxa"/>
          </w:tcPr>
          <w:p w14:paraId="64D36CDA" w14:textId="77777777" w:rsidR="00B351EF" w:rsidRPr="00EB1F18" w:rsidRDefault="00B351EF">
            <w:pPr>
              <w:spacing w:before="180"/>
              <w:rPr>
                <w:rFonts w:ascii="Arial" w:hAnsi="Arial" w:cs="Arial"/>
                <w:b/>
                <w:sz w:val="22"/>
              </w:rPr>
            </w:pPr>
          </w:p>
        </w:tc>
        <w:tc>
          <w:tcPr>
            <w:tcW w:w="291" w:type="dxa"/>
            <w:gridSpan w:val="2"/>
          </w:tcPr>
          <w:p w14:paraId="1E03E321"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6</w:t>
            </w:r>
          </w:p>
        </w:tc>
        <w:tc>
          <w:tcPr>
            <w:tcW w:w="1170" w:type="dxa"/>
            <w:gridSpan w:val="3"/>
          </w:tcPr>
          <w:p w14:paraId="162D2D1A"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1,150 </w:t>
            </w:r>
          </w:p>
        </w:tc>
        <w:tc>
          <w:tcPr>
            <w:tcW w:w="270" w:type="dxa"/>
            <w:gridSpan w:val="2"/>
          </w:tcPr>
          <w:p w14:paraId="5E27F631" w14:textId="77777777" w:rsidR="00B351EF" w:rsidRPr="00EB1F18" w:rsidRDefault="00B351EF">
            <w:pPr>
              <w:spacing w:before="180"/>
              <w:jc w:val="right"/>
              <w:rPr>
                <w:rFonts w:ascii="Arial" w:hAnsi="Arial" w:cs="Arial"/>
                <w:b/>
                <w:sz w:val="22"/>
              </w:rPr>
            </w:pPr>
          </w:p>
        </w:tc>
        <w:tc>
          <w:tcPr>
            <w:tcW w:w="1350" w:type="dxa"/>
            <w:gridSpan w:val="2"/>
          </w:tcPr>
          <w:p w14:paraId="3E1C9509" w14:textId="77777777" w:rsidR="00B351EF" w:rsidRPr="00EB1F18" w:rsidRDefault="00B351EF">
            <w:pPr>
              <w:spacing w:before="180"/>
              <w:ind w:right="91"/>
              <w:jc w:val="right"/>
              <w:rPr>
                <w:rFonts w:ascii="Arial" w:hAnsi="Arial" w:cs="Arial"/>
                <w:b/>
                <w:sz w:val="22"/>
              </w:rPr>
            </w:pPr>
          </w:p>
        </w:tc>
        <w:tc>
          <w:tcPr>
            <w:tcW w:w="270" w:type="dxa"/>
            <w:gridSpan w:val="2"/>
          </w:tcPr>
          <w:p w14:paraId="698E4EF0" w14:textId="77777777" w:rsidR="00B351EF" w:rsidRPr="00EB1F18" w:rsidRDefault="00B351EF">
            <w:pPr>
              <w:spacing w:before="180"/>
              <w:jc w:val="right"/>
              <w:rPr>
                <w:rFonts w:ascii="Arial" w:hAnsi="Arial" w:cs="Arial"/>
                <w:b/>
                <w:sz w:val="22"/>
              </w:rPr>
            </w:pPr>
          </w:p>
        </w:tc>
        <w:tc>
          <w:tcPr>
            <w:tcW w:w="1173" w:type="dxa"/>
          </w:tcPr>
          <w:p w14:paraId="137730C5" w14:textId="77777777" w:rsidR="00B351EF" w:rsidRPr="00EB1F18" w:rsidRDefault="00B351EF">
            <w:pPr>
              <w:spacing w:before="180"/>
              <w:ind w:right="115"/>
              <w:jc w:val="right"/>
              <w:rPr>
                <w:rFonts w:ascii="Arial" w:hAnsi="Arial" w:cs="Arial"/>
                <w:b/>
                <w:sz w:val="22"/>
              </w:rPr>
            </w:pPr>
          </w:p>
        </w:tc>
        <w:tc>
          <w:tcPr>
            <w:tcW w:w="190" w:type="dxa"/>
            <w:gridSpan w:val="2"/>
          </w:tcPr>
          <w:p w14:paraId="5E96B867"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72D2228" w14:textId="77777777" w:rsidR="00B351EF" w:rsidRPr="00EB1F18" w:rsidRDefault="00B351EF">
            <w:pPr>
              <w:spacing w:before="180"/>
              <w:ind w:right="25"/>
              <w:jc w:val="right"/>
              <w:rPr>
                <w:rFonts w:ascii="Arial" w:hAnsi="Arial" w:cs="Arial"/>
                <w:b/>
                <w:sz w:val="22"/>
              </w:rPr>
            </w:pPr>
          </w:p>
        </w:tc>
        <w:tc>
          <w:tcPr>
            <w:tcW w:w="360" w:type="dxa"/>
            <w:gridSpan w:val="2"/>
          </w:tcPr>
          <w:p w14:paraId="79843118" w14:textId="77777777" w:rsidR="00B351EF" w:rsidRPr="00EB1F18" w:rsidRDefault="00B351EF">
            <w:pPr>
              <w:spacing w:before="180"/>
              <w:jc w:val="right"/>
              <w:rPr>
                <w:rFonts w:ascii="Arial" w:hAnsi="Arial" w:cs="Arial"/>
                <w:b/>
                <w:sz w:val="22"/>
              </w:rPr>
            </w:pPr>
          </w:p>
        </w:tc>
        <w:tc>
          <w:tcPr>
            <w:tcW w:w="1353" w:type="dxa"/>
          </w:tcPr>
          <w:p w14:paraId="5F5C5A61" w14:textId="77777777" w:rsidR="00B351EF" w:rsidRPr="00EB1F18" w:rsidRDefault="00B351EF">
            <w:pPr>
              <w:spacing w:before="180"/>
              <w:ind w:right="64"/>
              <w:jc w:val="right"/>
              <w:rPr>
                <w:rFonts w:ascii="Arial" w:hAnsi="Arial" w:cs="Arial"/>
                <w:b/>
                <w:sz w:val="22"/>
              </w:rPr>
            </w:pPr>
          </w:p>
        </w:tc>
        <w:tc>
          <w:tcPr>
            <w:tcW w:w="267" w:type="dxa"/>
            <w:gridSpan w:val="2"/>
          </w:tcPr>
          <w:p w14:paraId="75043465" w14:textId="77777777" w:rsidR="00B351EF" w:rsidRPr="00EB1F18" w:rsidRDefault="00B351EF">
            <w:pPr>
              <w:spacing w:before="180"/>
              <w:rPr>
                <w:rFonts w:ascii="Arial" w:hAnsi="Arial" w:cs="Arial"/>
                <w:b/>
                <w:sz w:val="22"/>
              </w:rPr>
            </w:pPr>
          </w:p>
        </w:tc>
        <w:tc>
          <w:tcPr>
            <w:tcW w:w="1263" w:type="dxa"/>
          </w:tcPr>
          <w:p w14:paraId="3D5AFBE1" w14:textId="77777777" w:rsidR="00B351EF" w:rsidRPr="00EB1F18" w:rsidRDefault="00B351EF">
            <w:pPr>
              <w:spacing w:before="180"/>
              <w:ind w:right="100"/>
              <w:jc w:val="right"/>
              <w:rPr>
                <w:rFonts w:ascii="Arial" w:hAnsi="Arial" w:cs="Arial"/>
                <w:b/>
                <w:sz w:val="22"/>
              </w:rPr>
            </w:pPr>
          </w:p>
        </w:tc>
        <w:tc>
          <w:tcPr>
            <w:tcW w:w="270" w:type="dxa"/>
          </w:tcPr>
          <w:p w14:paraId="667DC3DF" w14:textId="77777777" w:rsidR="00B351EF" w:rsidRPr="00EB1F18" w:rsidRDefault="00B351EF">
            <w:pPr>
              <w:spacing w:before="180"/>
              <w:rPr>
                <w:rFonts w:ascii="Arial" w:hAnsi="Arial" w:cs="Arial"/>
                <w:b/>
                <w:sz w:val="22"/>
              </w:rPr>
            </w:pPr>
          </w:p>
        </w:tc>
        <w:tc>
          <w:tcPr>
            <w:tcW w:w="1260" w:type="dxa"/>
          </w:tcPr>
          <w:p w14:paraId="01D039C0" w14:textId="77777777" w:rsidR="00B351EF" w:rsidRPr="00EB1F18" w:rsidRDefault="00B351EF">
            <w:pPr>
              <w:spacing w:before="180"/>
              <w:ind w:right="86"/>
              <w:jc w:val="right"/>
              <w:rPr>
                <w:rFonts w:ascii="Arial" w:hAnsi="Arial" w:cs="Arial"/>
                <w:b/>
                <w:sz w:val="22"/>
              </w:rPr>
            </w:pPr>
          </w:p>
        </w:tc>
        <w:tc>
          <w:tcPr>
            <w:tcW w:w="180" w:type="dxa"/>
          </w:tcPr>
          <w:p w14:paraId="2C443845"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620" w:type="dxa"/>
          </w:tcPr>
          <w:p w14:paraId="502F676A" w14:textId="48AECAA8" w:rsidR="00B351EF" w:rsidRPr="00EB1F18" w:rsidRDefault="00B351EF" w:rsidP="00B83C04">
            <w:pPr>
              <w:spacing w:before="180"/>
              <w:ind w:left="100" w:right="10"/>
              <w:rPr>
                <w:rFonts w:ascii="Arial" w:hAnsi="Arial" w:cs="Arial"/>
                <w:b/>
                <w:sz w:val="22"/>
              </w:rPr>
            </w:pPr>
            <w:r w:rsidRPr="00EB1F18">
              <w:rPr>
                <w:rFonts w:ascii="Arial" w:hAnsi="Arial" w:cs="Arial"/>
                <w:b/>
                <w:sz w:val="22"/>
              </w:rPr>
              <w:t xml:space="preserve"> 1,150</w:t>
            </w:r>
            <w:r w:rsidR="004E7C3B" w:rsidRPr="00B83C04">
              <w:rPr>
                <w:rFonts w:ascii="Arial" w:hAnsi="Arial" w:cs="Arial"/>
                <w:b/>
                <w:sz w:val="12"/>
                <w:szCs w:val="12"/>
              </w:rPr>
              <w:t xml:space="preserve"> Advertising</w:t>
            </w:r>
          </w:p>
        </w:tc>
      </w:tr>
      <w:tr w:rsidR="00B351EF" w:rsidRPr="00EB1F18" w14:paraId="6A08D33E" w14:textId="77777777" w:rsidTr="00B83C04">
        <w:tblPrEx>
          <w:tblCellMar>
            <w:left w:w="80" w:type="dxa"/>
            <w:right w:w="80" w:type="dxa"/>
          </w:tblCellMar>
        </w:tblPrEx>
        <w:trPr>
          <w:cantSplit/>
        </w:trPr>
        <w:tc>
          <w:tcPr>
            <w:tcW w:w="604" w:type="dxa"/>
          </w:tcPr>
          <w:p w14:paraId="06D1E634" w14:textId="77777777" w:rsidR="00B351EF" w:rsidRPr="00EB1F18" w:rsidRDefault="00B351EF">
            <w:pPr>
              <w:spacing w:before="180"/>
              <w:rPr>
                <w:rFonts w:ascii="Arial" w:hAnsi="Arial" w:cs="Arial"/>
                <w:b/>
                <w:sz w:val="22"/>
              </w:rPr>
            </w:pPr>
          </w:p>
        </w:tc>
        <w:tc>
          <w:tcPr>
            <w:tcW w:w="291" w:type="dxa"/>
            <w:gridSpan w:val="2"/>
          </w:tcPr>
          <w:p w14:paraId="3D7919EE"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8</w:t>
            </w:r>
          </w:p>
        </w:tc>
        <w:tc>
          <w:tcPr>
            <w:tcW w:w="1170" w:type="dxa"/>
            <w:gridSpan w:val="3"/>
          </w:tcPr>
          <w:p w14:paraId="69E48C69"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850 </w:t>
            </w:r>
          </w:p>
        </w:tc>
        <w:tc>
          <w:tcPr>
            <w:tcW w:w="270" w:type="dxa"/>
            <w:gridSpan w:val="2"/>
          </w:tcPr>
          <w:p w14:paraId="7FEB86E3" w14:textId="77777777" w:rsidR="00B351EF" w:rsidRPr="00EB1F18" w:rsidRDefault="00B351EF">
            <w:pPr>
              <w:spacing w:before="180"/>
              <w:jc w:val="right"/>
              <w:rPr>
                <w:rFonts w:ascii="Arial" w:hAnsi="Arial" w:cs="Arial"/>
                <w:b/>
                <w:sz w:val="22"/>
              </w:rPr>
            </w:pPr>
          </w:p>
        </w:tc>
        <w:tc>
          <w:tcPr>
            <w:tcW w:w="1350" w:type="dxa"/>
            <w:gridSpan w:val="2"/>
          </w:tcPr>
          <w:p w14:paraId="09A29E24" w14:textId="77777777" w:rsidR="00B351EF" w:rsidRPr="00EB1F18" w:rsidRDefault="00B351EF">
            <w:pPr>
              <w:spacing w:before="180"/>
              <w:ind w:right="91"/>
              <w:jc w:val="right"/>
              <w:rPr>
                <w:rFonts w:ascii="Arial" w:hAnsi="Arial" w:cs="Arial"/>
                <w:b/>
                <w:sz w:val="22"/>
              </w:rPr>
            </w:pPr>
          </w:p>
        </w:tc>
        <w:tc>
          <w:tcPr>
            <w:tcW w:w="270" w:type="dxa"/>
            <w:gridSpan w:val="2"/>
          </w:tcPr>
          <w:p w14:paraId="3E997F4E" w14:textId="77777777" w:rsidR="00B351EF" w:rsidRPr="00EB1F18" w:rsidRDefault="00B351EF">
            <w:pPr>
              <w:spacing w:before="180"/>
              <w:jc w:val="right"/>
              <w:rPr>
                <w:rFonts w:ascii="Arial" w:hAnsi="Arial" w:cs="Arial"/>
                <w:b/>
                <w:sz w:val="22"/>
              </w:rPr>
            </w:pPr>
          </w:p>
        </w:tc>
        <w:tc>
          <w:tcPr>
            <w:tcW w:w="1173" w:type="dxa"/>
          </w:tcPr>
          <w:p w14:paraId="21B59DF7" w14:textId="77777777" w:rsidR="00B351EF" w:rsidRPr="00EB1F18" w:rsidRDefault="00B351EF">
            <w:pPr>
              <w:spacing w:before="180"/>
              <w:ind w:right="115"/>
              <w:jc w:val="right"/>
              <w:rPr>
                <w:rFonts w:ascii="Arial" w:hAnsi="Arial" w:cs="Arial"/>
                <w:b/>
                <w:sz w:val="22"/>
              </w:rPr>
            </w:pPr>
          </w:p>
        </w:tc>
        <w:tc>
          <w:tcPr>
            <w:tcW w:w="190" w:type="dxa"/>
            <w:gridSpan w:val="2"/>
          </w:tcPr>
          <w:p w14:paraId="4F79E346"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210C668" w14:textId="77777777" w:rsidR="00B351EF" w:rsidRPr="00EB1F18" w:rsidRDefault="00B351EF">
            <w:pPr>
              <w:spacing w:before="180"/>
              <w:ind w:right="25"/>
              <w:jc w:val="right"/>
              <w:rPr>
                <w:rFonts w:ascii="Arial" w:hAnsi="Arial" w:cs="Arial"/>
                <w:b/>
                <w:sz w:val="22"/>
              </w:rPr>
            </w:pPr>
          </w:p>
        </w:tc>
        <w:tc>
          <w:tcPr>
            <w:tcW w:w="360" w:type="dxa"/>
            <w:gridSpan w:val="2"/>
          </w:tcPr>
          <w:p w14:paraId="28982C52" w14:textId="77777777" w:rsidR="00B351EF" w:rsidRPr="00EB1F18" w:rsidRDefault="00B351EF">
            <w:pPr>
              <w:spacing w:before="180"/>
              <w:jc w:val="right"/>
              <w:rPr>
                <w:rFonts w:ascii="Arial" w:hAnsi="Arial" w:cs="Arial"/>
                <w:b/>
                <w:sz w:val="22"/>
              </w:rPr>
            </w:pPr>
          </w:p>
        </w:tc>
        <w:tc>
          <w:tcPr>
            <w:tcW w:w="1353" w:type="dxa"/>
          </w:tcPr>
          <w:p w14:paraId="70E90387" w14:textId="77777777" w:rsidR="00B351EF" w:rsidRPr="00EB1F18" w:rsidRDefault="00B351EF">
            <w:pPr>
              <w:spacing w:before="180"/>
              <w:ind w:right="64"/>
              <w:jc w:val="right"/>
              <w:rPr>
                <w:rFonts w:ascii="Arial" w:hAnsi="Arial" w:cs="Arial"/>
                <w:b/>
                <w:sz w:val="22"/>
              </w:rPr>
            </w:pPr>
          </w:p>
        </w:tc>
        <w:tc>
          <w:tcPr>
            <w:tcW w:w="267" w:type="dxa"/>
            <w:gridSpan w:val="2"/>
          </w:tcPr>
          <w:p w14:paraId="363945A9" w14:textId="77777777" w:rsidR="00B351EF" w:rsidRPr="00EB1F18" w:rsidRDefault="00B351EF">
            <w:pPr>
              <w:spacing w:before="180"/>
              <w:rPr>
                <w:rFonts w:ascii="Arial" w:hAnsi="Arial" w:cs="Arial"/>
                <w:b/>
                <w:sz w:val="22"/>
              </w:rPr>
            </w:pPr>
          </w:p>
        </w:tc>
        <w:tc>
          <w:tcPr>
            <w:tcW w:w="1263" w:type="dxa"/>
          </w:tcPr>
          <w:p w14:paraId="4E32225C" w14:textId="77777777" w:rsidR="00B351EF" w:rsidRPr="00EB1F18" w:rsidRDefault="00B351EF">
            <w:pPr>
              <w:spacing w:before="180"/>
              <w:ind w:right="100"/>
              <w:jc w:val="right"/>
              <w:rPr>
                <w:rFonts w:ascii="Arial" w:hAnsi="Arial" w:cs="Arial"/>
                <w:b/>
                <w:sz w:val="22"/>
              </w:rPr>
            </w:pPr>
          </w:p>
        </w:tc>
        <w:tc>
          <w:tcPr>
            <w:tcW w:w="270" w:type="dxa"/>
          </w:tcPr>
          <w:p w14:paraId="745D0593"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14:paraId="2FABD6A8"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  850</w:t>
            </w:r>
          </w:p>
        </w:tc>
        <w:tc>
          <w:tcPr>
            <w:tcW w:w="180" w:type="dxa"/>
          </w:tcPr>
          <w:p w14:paraId="6E56C76A" w14:textId="77777777" w:rsidR="00B351EF" w:rsidRPr="00EB1F18" w:rsidRDefault="00B351EF">
            <w:pPr>
              <w:spacing w:before="180"/>
              <w:ind w:left="-86" w:right="-80"/>
              <w:jc w:val="center"/>
              <w:rPr>
                <w:rFonts w:ascii="Arial" w:hAnsi="Arial" w:cs="Arial"/>
                <w:b/>
                <w:sz w:val="22"/>
              </w:rPr>
            </w:pPr>
          </w:p>
        </w:tc>
        <w:tc>
          <w:tcPr>
            <w:tcW w:w="1620" w:type="dxa"/>
          </w:tcPr>
          <w:p w14:paraId="122D2C4A" w14:textId="77777777" w:rsidR="00B351EF" w:rsidRPr="00EB1F18" w:rsidRDefault="00B351EF" w:rsidP="00B83C04">
            <w:pPr>
              <w:spacing w:before="180"/>
              <w:ind w:left="100" w:right="10"/>
              <w:rPr>
                <w:rFonts w:ascii="Arial" w:hAnsi="Arial" w:cs="Arial"/>
                <w:b/>
                <w:sz w:val="22"/>
              </w:rPr>
            </w:pPr>
          </w:p>
        </w:tc>
      </w:tr>
      <w:tr w:rsidR="00B351EF" w:rsidRPr="00EB1F18" w14:paraId="75960C18" w14:textId="77777777" w:rsidTr="00B83C04">
        <w:tblPrEx>
          <w:tblCellMar>
            <w:left w:w="80" w:type="dxa"/>
            <w:right w:w="80" w:type="dxa"/>
          </w:tblCellMar>
        </w:tblPrEx>
        <w:trPr>
          <w:cantSplit/>
        </w:trPr>
        <w:tc>
          <w:tcPr>
            <w:tcW w:w="604" w:type="dxa"/>
          </w:tcPr>
          <w:p w14:paraId="6F9CF2D9" w14:textId="77777777" w:rsidR="00B351EF" w:rsidRPr="00EB1F18" w:rsidRDefault="00B351EF">
            <w:pPr>
              <w:spacing w:before="180"/>
              <w:rPr>
                <w:rFonts w:ascii="Arial" w:hAnsi="Arial" w:cs="Arial"/>
                <w:b/>
                <w:sz w:val="22"/>
              </w:rPr>
            </w:pPr>
          </w:p>
        </w:tc>
        <w:tc>
          <w:tcPr>
            <w:tcW w:w="291" w:type="dxa"/>
            <w:gridSpan w:val="2"/>
          </w:tcPr>
          <w:p w14:paraId="731D5C4D"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14</w:t>
            </w:r>
          </w:p>
        </w:tc>
        <w:tc>
          <w:tcPr>
            <w:tcW w:w="1170" w:type="dxa"/>
            <w:gridSpan w:val="3"/>
          </w:tcPr>
          <w:p w14:paraId="486ADE59" w14:textId="77777777" w:rsidR="00B351EF" w:rsidRPr="00EB1F18" w:rsidRDefault="00B351EF">
            <w:pPr>
              <w:spacing w:before="180"/>
              <w:ind w:left="-80" w:right="-5"/>
              <w:jc w:val="right"/>
              <w:rPr>
                <w:rFonts w:ascii="Arial" w:hAnsi="Arial" w:cs="Arial"/>
                <w:b/>
                <w:sz w:val="22"/>
              </w:rPr>
            </w:pPr>
          </w:p>
        </w:tc>
        <w:tc>
          <w:tcPr>
            <w:tcW w:w="270" w:type="dxa"/>
            <w:gridSpan w:val="2"/>
          </w:tcPr>
          <w:p w14:paraId="46E0D738"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3AAD65D9"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 xml:space="preserve">$7,500 </w:t>
            </w:r>
          </w:p>
        </w:tc>
        <w:tc>
          <w:tcPr>
            <w:tcW w:w="270" w:type="dxa"/>
            <w:gridSpan w:val="2"/>
          </w:tcPr>
          <w:p w14:paraId="2928FBE4" w14:textId="77777777" w:rsidR="00B351EF" w:rsidRPr="00EB1F18" w:rsidRDefault="00B351EF">
            <w:pPr>
              <w:spacing w:before="180"/>
              <w:jc w:val="right"/>
              <w:rPr>
                <w:rFonts w:ascii="Arial" w:hAnsi="Arial" w:cs="Arial"/>
                <w:b/>
                <w:sz w:val="22"/>
              </w:rPr>
            </w:pPr>
          </w:p>
        </w:tc>
        <w:tc>
          <w:tcPr>
            <w:tcW w:w="1173" w:type="dxa"/>
          </w:tcPr>
          <w:p w14:paraId="24542D4D" w14:textId="77777777" w:rsidR="00B351EF" w:rsidRPr="00EB1F18" w:rsidRDefault="00B351EF">
            <w:pPr>
              <w:spacing w:before="180"/>
              <w:ind w:right="115"/>
              <w:jc w:val="right"/>
              <w:rPr>
                <w:rFonts w:ascii="Arial" w:hAnsi="Arial" w:cs="Arial"/>
                <w:b/>
                <w:sz w:val="22"/>
              </w:rPr>
            </w:pPr>
          </w:p>
        </w:tc>
        <w:tc>
          <w:tcPr>
            <w:tcW w:w="190" w:type="dxa"/>
            <w:gridSpan w:val="2"/>
          </w:tcPr>
          <w:p w14:paraId="4C5AA3C9"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4C4A346E" w14:textId="77777777" w:rsidR="00B351EF" w:rsidRPr="00EB1F18" w:rsidRDefault="00B351EF">
            <w:pPr>
              <w:spacing w:before="180"/>
              <w:ind w:right="25"/>
              <w:jc w:val="right"/>
              <w:rPr>
                <w:rFonts w:ascii="Arial" w:hAnsi="Arial" w:cs="Arial"/>
                <w:b/>
                <w:sz w:val="22"/>
              </w:rPr>
            </w:pPr>
          </w:p>
        </w:tc>
        <w:tc>
          <w:tcPr>
            <w:tcW w:w="360" w:type="dxa"/>
            <w:gridSpan w:val="2"/>
          </w:tcPr>
          <w:p w14:paraId="55CA34B4" w14:textId="77777777" w:rsidR="00B351EF" w:rsidRPr="00EB1F18" w:rsidRDefault="00B351EF">
            <w:pPr>
              <w:spacing w:before="180"/>
              <w:jc w:val="right"/>
              <w:rPr>
                <w:rFonts w:ascii="Arial" w:hAnsi="Arial" w:cs="Arial"/>
                <w:b/>
                <w:sz w:val="22"/>
              </w:rPr>
            </w:pPr>
          </w:p>
        </w:tc>
        <w:tc>
          <w:tcPr>
            <w:tcW w:w="1353" w:type="dxa"/>
          </w:tcPr>
          <w:p w14:paraId="4954C7F0" w14:textId="77777777" w:rsidR="00B351EF" w:rsidRPr="00EB1F18" w:rsidRDefault="00B351EF">
            <w:pPr>
              <w:spacing w:before="180"/>
              <w:ind w:right="64"/>
              <w:jc w:val="right"/>
              <w:rPr>
                <w:rFonts w:ascii="Arial" w:hAnsi="Arial" w:cs="Arial"/>
                <w:b/>
                <w:sz w:val="22"/>
              </w:rPr>
            </w:pPr>
          </w:p>
        </w:tc>
        <w:tc>
          <w:tcPr>
            <w:tcW w:w="267" w:type="dxa"/>
            <w:gridSpan w:val="2"/>
          </w:tcPr>
          <w:p w14:paraId="54872744" w14:textId="77777777" w:rsidR="00B351EF" w:rsidRPr="00EB1F18" w:rsidRDefault="00B351EF">
            <w:pPr>
              <w:spacing w:before="180"/>
              <w:rPr>
                <w:rFonts w:ascii="Arial" w:hAnsi="Arial" w:cs="Arial"/>
                <w:b/>
                <w:sz w:val="22"/>
              </w:rPr>
            </w:pPr>
          </w:p>
        </w:tc>
        <w:tc>
          <w:tcPr>
            <w:tcW w:w="1263" w:type="dxa"/>
          </w:tcPr>
          <w:p w14:paraId="5FFA36D0" w14:textId="77777777" w:rsidR="00B351EF" w:rsidRPr="00EB1F18" w:rsidRDefault="00B351EF">
            <w:pPr>
              <w:spacing w:before="180"/>
              <w:ind w:right="100"/>
              <w:jc w:val="right"/>
              <w:rPr>
                <w:rFonts w:ascii="Arial" w:hAnsi="Arial" w:cs="Arial"/>
                <w:b/>
                <w:sz w:val="22"/>
              </w:rPr>
            </w:pPr>
          </w:p>
        </w:tc>
        <w:tc>
          <w:tcPr>
            <w:tcW w:w="270" w:type="dxa"/>
          </w:tcPr>
          <w:p w14:paraId="1D15C4F9"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14:paraId="67323E26"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7,500</w:t>
            </w:r>
          </w:p>
        </w:tc>
        <w:tc>
          <w:tcPr>
            <w:tcW w:w="180" w:type="dxa"/>
          </w:tcPr>
          <w:p w14:paraId="0D8732C4" w14:textId="77777777" w:rsidR="00B351EF" w:rsidRPr="00EB1F18" w:rsidRDefault="00B351EF">
            <w:pPr>
              <w:spacing w:before="180"/>
              <w:ind w:left="-86" w:right="-80"/>
              <w:jc w:val="center"/>
              <w:rPr>
                <w:rFonts w:ascii="Arial" w:hAnsi="Arial" w:cs="Arial"/>
                <w:b/>
                <w:sz w:val="22"/>
              </w:rPr>
            </w:pPr>
          </w:p>
        </w:tc>
        <w:tc>
          <w:tcPr>
            <w:tcW w:w="1620" w:type="dxa"/>
          </w:tcPr>
          <w:p w14:paraId="16B33F74" w14:textId="77777777" w:rsidR="00B351EF" w:rsidRPr="00EB1F18" w:rsidRDefault="00B351EF" w:rsidP="00B83C04">
            <w:pPr>
              <w:spacing w:before="180"/>
              <w:ind w:left="100" w:right="10"/>
              <w:rPr>
                <w:rFonts w:ascii="Arial" w:hAnsi="Arial" w:cs="Arial"/>
                <w:b/>
                <w:sz w:val="22"/>
              </w:rPr>
            </w:pPr>
          </w:p>
        </w:tc>
      </w:tr>
      <w:tr w:rsidR="00B351EF" w:rsidRPr="00EB1F18" w14:paraId="6AD7879A" w14:textId="77777777" w:rsidTr="00B83C04">
        <w:tblPrEx>
          <w:tblCellMar>
            <w:left w:w="80" w:type="dxa"/>
            <w:right w:w="80" w:type="dxa"/>
          </w:tblCellMar>
        </w:tblPrEx>
        <w:trPr>
          <w:cantSplit/>
        </w:trPr>
        <w:tc>
          <w:tcPr>
            <w:tcW w:w="604" w:type="dxa"/>
          </w:tcPr>
          <w:p w14:paraId="185AF573" w14:textId="77777777" w:rsidR="00B351EF" w:rsidRPr="00EB1F18" w:rsidRDefault="00B351EF">
            <w:pPr>
              <w:spacing w:before="180"/>
              <w:rPr>
                <w:rFonts w:ascii="Arial" w:hAnsi="Arial" w:cs="Arial"/>
                <w:b/>
                <w:sz w:val="22"/>
              </w:rPr>
            </w:pPr>
          </w:p>
        </w:tc>
        <w:tc>
          <w:tcPr>
            <w:tcW w:w="291" w:type="dxa"/>
            <w:gridSpan w:val="2"/>
          </w:tcPr>
          <w:p w14:paraId="7486F2A6"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16</w:t>
            </w:r>
          </w:p>
        </w:tc>
        <w:tc>
          <w:tcPr>
            <w:tcW w:w="1170" w:type="dxa"/>
            <w:gridSpan w:val="3"/>
          </w:tcPr>
          <w:p w14:paraId="7817BB25"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800 </w:t>
            </w:r>
          </w:p>
        </w:tc>
        <w:tc>
          <w:tcPr>
            <w:tcW w:w="270" w:type="dxa"/>
            <w:gridSpan w:val="2"/>
          </w:tcPr>
          <w:p w14:paraId="4173698F" w14:textId="77777777" w:rsidR="00B351EF" w:rsidRPr="00EB1F18" w:rsidRDefault="00B351EF">
            <w:pPr>
              <w:spacing w:before="180"/>
              <w:jc w:val="right"/>
              <w:rPr>
                <w:rFonts w:ascii="Arial" w:hAnsi="Arial" w:cs="Arial"/>
                <w:b/>
                <w:sz w:val="22"/>
              </w:rPr>
            </w:pPr>
          </w:p>
        </w:tc>
        <w:tc>
          <w:tcPr>
            <w:tcW w:w="1350" w:type="dxa"/>
            <w:gridSpan w:val="2"/>
          </w:tcPr>
          <w:p w14:paraId="03A57B2E" w14:textId="77777777" w:rsidR="00B351EF" w:rsidRPr="00EB1F18" w:rsidRDefault="00B351EF">
            <w:pPr>
              <w:spacing w:before="180"/>
              <w:ind w:right="91"/>
              <w:jc w:val="right"/>
              <w:rPr>
                <w:rFonts w:ascii="Arial" w:hAnsi="Arial" w:cs="Arial"/>
                <w:b/>
                <w:sz w:val="22"/>
              </w:rPr>
            </w:pPr>
          </w:p>
        </w:tc>
        <w:tc>
          <w:tcPr>
            <w:tcW w:w="270" w:type="dxa"/>
            <w:gridSpan w:val="2"/>
          </w:tcPr>
          <w:p w14:paraId="7E733A38" w14:textId="77777777" w:rsidR="00B351EF" w:rsidRPr="00EB1F18" w:rsidRDefault="00B351EF">
            <w:pPr>
              <w:spacing w:before="180"/>
              <w:jc w:val="right"/>
              <w:rPr>
                <w:rFonts w:ascii="Arial" w:hAnsi="Arial" w:cs="Arial"/>
                <w:b/>
                <w:sz w:val="22"/>
              </w:rPr>
            </w:pPr>
          </w:p>
        </w:tc>
        <w:tc>
          <w:tcPr>
            <w:tcW w:w="1173" w:type="dxa"/>
          </w:tcPr>
          <w:p w14:paraId="258D847C" w14:textId="77777777" w:rsidR="00B351EF" w:rsidRPr="00EB1F18" w:rsidRDefault="00B351EF">
            <w:pPr>
              <w:spacing w:before="180"/>
              <w:ind w:right="115"/>
              <w:jc w:val="right"/>
              <w:rPr>
                <w:rFonts w:ascii="Arial" w:hAnsi="Arial" w:cs="Arial"/>
                <w:b/>
                <w:sz w:val="22"/>
              </w:rPr>
            </w:pPr>
          </w:p>
        </w:tc>
        <w:tc>
          <w:tcPr>
            <w:tcW w:w="190" w:type="dxa"/>
            <w:gridSpan w:val="2"/>
          </w:tcPr>
          <w:p w14:paraId="4120528D"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00BCC55" w14:textId="77777777" w:rsidR="00B351EF" w:rsidRPr="00EB1F18" w:rsidRDefault="00B351EF">
            <w:pPr>
              <w:spacing w:before="180"/>
              <w:ind w:right="25"/>
              <w:jc w:val="right"/>
              <w:rPr>
                <w:rFonts w:ascii="Arial" w:hAnsi="Arial" w:cs="Arial"/>
                <w:b/>
                <w:sz w:val="22"/>
              </w:rPr>
            </w:pPr>
          </w:p>
        </w:tc>
        <w:tc>
          <w:tcPr>
            <w:tcW w:w="360" w:type="dxa"/>
            <w:gridSpan w:val="2"/>
          </w:tcPr>
          <w:p w14:paraId="2FAA9BF1" w14:textId="77777777" w:rsidR="00B351EF" w:rsidRPr="00EB1F18" w:rsidRDefault="00B351EF">
            <w:pPr>
              <w:spacing w:before="180"/>
              <w:jc w:val="right"/>
              <w:rPr>
                <w:rFonts w:ascii="Arial" w:hAnsi="Arial" w:cs="Arial"/>
                <w:b/>
                <w:sz w:val="22"/>
              </w:rPr>
            </w:pPr>
          </w:p>
        </w:tc>
        <w:tc>
          <w:tcPr>
            <w:tcW w:w="1353" w:type="dxa"/>
          </w:tcPr>
          <w:p w14:paraId="3F2D35D5" w14:textId="77777777" w:rsidR="00B351EF" w:rsidRPr="00EB1F18" w:rsidRDefault="00B351EF">
            <w:pPr>
              <w:spacing w:before="180"/>
              <w:ind w:right="64"/>
              <w:jc w:val="right"/>
              <w:rPr>
                <w:rFonts w:ascii="Arial" w:hAnsi="Arial" w:cs="Arial"/>
                <w:b/>
                <w:sz w:val="22"/>
              </w:rPr>
            </w:pPr>
          </w:p>
        </w:tc>
        <w:tc>
          <w:tcPr>
            <w:tcW w:w="267" w:type="dxa"/>
            <w:gridSpan w:val="2"/>
          </w:tcPr>
          <w:p w14:paraId="4476F895" w14:textId="77777777" w:rsidR="00B351EF" w:rsidRPr="00EB1F18" w:rsidRDefault="00B351EF">
            <w:pPr>
              <w:spacing w:before="180"/>
              <w:rPr>
                <w:rFonts w:ascii="Arial" w:hAnsi="Arial" w:cs="Arial"/>
                <w:b/>
                <w:sz w:val="22"/>
              </w:rPr>
            </w:pPr>
          </w:p>
        </w:tc>
        <w:tc>
          <w:tcPr>
            <w:tcW w:w="1263" w:type="dxa"/>
          </w:tcPr>
          <w:p w14:paraId="232B3B8E" w14:textId="77777777" w:rsidR="00B351EF" w:rsidRPr="00EB1F18" w:rsidRDefault="00B351EF">
            <w:pPr>
              <w:spacing w:before="180"/>
              <w:ind w:right="100"/>
              <w:jc w:val="right"/>
              <w:rPr>
                <w:rFonts w:ascii="Arial" w:hAnsi="Arial" w:cs="Arial"/>
                <w:b/>
                <w:sz w:val="22"/>
              </w:rPr>
            </w:pPr>
          </w:p>
        </w:tc>
        <w:tc>
          <w:tcPr>
            <w:tcW w:w="270" w:type="dxa"/>
          </w:tcPr>
          <w:p w14:paraId="4C987EBE" w14:textId="77777777" w:rsidR="00B351EF" w:rsidRPr="00EB1F18" w:rsidRDefault="00B351EF">
            <w:pPr>
              <w:spacing w:before="180"/>
              <w:rPr>
                <w:rFonts w:ascii="Arial" w:hAnsi="Arial" w:cs="Arial"/>
                <w:b/>
                <w:sz w:val="22"/>
              </w:rPr>
            </w:pPr>
          </w:p>
        </w:tc>
        <w:tc>
          <w:tcPr>
            <w:tcW w:w="1260" w:type="dxa"/>
          </w:tcPr>
          <w:p w14:paraId="114315CB" w14:textId="77777777" w:rsidR="00B351EF" w:rsidRPr="00EB1F18" w:rsidRDefault="00B351EF">
            <w:pPr>
              <w:spacing w:before="180"/>
              <w:ind w:right="86"/>
              <w:jc w:val="right"/>
              <w:rPr>
                <w:rFonts w:ascii="Arial" w:hAnsi="Arial" w:cs="Arial"/>
                <w:b/>
                <w:sz w:val="22"/>
              </w:rPr>
            </w:pPr>
          </w:p>
        </w:tc>
        <w:tc>
          <w:tcPr>
            <w:tcW w:w="180" w:type="dxa"/>
          </w:tcPr>
          <w:p w14:paraId="55A7CD42"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620" w:type="dxa"/>
          </w:tcPr>
          <w:p w14:paraId="217A45E1" w14:textId="7B65ADA2" w:rsidR="00B351EF" w:rsidRPr="00EB1F18" w:rsidRDefault="00B351EF" w:rsidP="00B83C04">
            <w:pPr>
              <w:spacing w:before="180"/>
              <w:ind w:left="100" w:right="10"/>
              <w:rPr>
                <w:rFonts w:ascii="Arial" w:hAnsi="Arial" w:cs="Arial"/>
                <w:b/>
                <w:sz w:val="22"/>
              </w:rPr>
            </w:pPr>
            <w:r w:rsidRPr="00EB1F18">
              <w:rPr>
                <w:rFonts w:ascii="Arial" w:hAnsi="Arial" w:cs="Arial"/>
                <w:b/>
                <w:sz w:val="22"/>
              </w:rPr>
              <w:t xml:space="preserve">   800</w:t>
            </w:r>
            <w:r w:rsidR="004E7C3B" w:rsidRPr="00B83C04">
              <w:rPr>
                <w:rFonts w:ascii="Arial" w:hAnsi="Arial" w:cs="Arial"/>
                <w:b/>
                <w:sz w:val="12"/>
                <w:szCs w:val="12"/>
              </w:rPr>
              <w:t xml:space="preserve"> Salary</w:t>
            </w:r>
          </w:p>
        </w:tc>
      </w:tr>
      <w:tr w:rsidR="00B351EF" w:rsidRPr="00EB1F18" w14:paraId="117BD2A0" w14:textId="77777777" w:rsidTr="00B83C04">
        <w:tblPrEx>
          <w:tblCellMar>
            <w:left w:w="80" w:type="dxa"/>
            <w:right w:w="80" w:type="dxa"/>
          </w:tblCellMar>
        </w:tblPrEx>
        <w:trPr>
          <w:cantSplit/>
        </w:trPr>
        <w:tc>
          <w:tcPr>
            <w:tcW w:w="604" w:type="dxa"/>
          </w:tcPr>
          <w:p w14:paraId="697A07FE" w14:textId="77777777" w:rsidR="00B351EF" w:rsidRPr="00EB1F18" w:rsidRDefault="00B351EF">
            <w:pPr>
              <w:spacing w:before="180"/>
              <w:rPr>
                <w:rFonts w:ascii="Arial" w:hAnsi="Arial" w:cs="Arial"/>
                <w:b/>
                <w:sz w:val="22"/>
              </w:rPr>
            </w:pPr>
          </w:p>
        </w:tc>
        <w:tc>
          <w:tcPr>
            <w:tcW w:w="291" w:type="dxa"/>
            <w:gridSpan w:val="2"/>
          </w:tcPr>
          <w:p w14:paraId="09918E9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20</w:t>
            </w:r>
          </w:p>
        </w:tc>
        <w:tc>
          <w:tcPr>
            <w:tcW w:w="1170" w:type="dxa"/>
            <w:gridSpan w:val="3"/>
          </w:tcPr>
          <w:p w14:paraId="3017FF3D"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7,500 </w:t>
            </w:r>
          </w:p>
        </w:tc>
        <w:tc>
          <w:tcPr>
            <w:tcW w:w="270" w:type="dxa"/>
            <w:gridSpan w:val="2"/>
          </w:tcPr>
          <w:p w14:paraId="23A78C79" w14:textId="77777777" w:rsidR="00B351EF" w:rsidRPr="00EB1F18" w:rsidRDefault="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6DC4B21B"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7,500</w:t>
            </w:r>
          </w:p>
        </w:tc>
        <w:tc>
          <w:tcPr>
            <w:tcW w:w="270" w:type="dxa"/>
            <w:gridSpan w:val="2"/>
          </w:tcPr>
          <w:p w14:paraId="2DF19FD5" w14:textId="77777777" w:rsidR="00B351EF" w:rsidRPr="00EB1F18" w:rsidRDefault="00B351EF">
            <w:pPr>
              <w:spacing w:before="180"/>
              <w:jc w:val="right"/>
              <w:rPr>
                <w:rFonts w:ascii="Arial" w:hAnsi="Arial" w:cs="Arial"/>
                <w:b/>
                <w:sz w:val="22"/>
              </w:rPr>
            </w:pPr>
          </w:p>
        </w:tc>
        <w:tc>
          <w:tcPr>
            <w:tcW w:w="1173" w:type="dxa"/>
          </w:tcPr>
          <w:p w14:paraId="298D891E" w14:textId="77777777" w:rsidR="00B351EF" w:rsidRPr="00EB1F18" w:rsidRDefault="00B351EF">
            <w:pPr>
              <w:spacing w:before="180"/>
              <w:ind w:right="115"/>
              <w:jc w:val="right"/>
              <w:rPr>
                <w:rFonts w:ascii="Arial" w:hAnsi="Arial" w:cs="Arial"/>
                <w:b/>
                <w:sz w:val="22"/>
              </w:rPr>
            </w:pPr>
          </w:p>
        </w:tc>
        <w:tc>
          <w:tcPr>
            <w:tcW w:w="190" w:type="dxa"/>
            <w:gridSpan w:val="2"/>
          </w:tcPr>
          <w:p w14:paraId="35D21C77"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89ACF88" w14:textId="77777777" w:rsidR="00B351EF" w:rsidRPr="00EB1F18" w:rsidRDefault="00B351EF">
            <w:pPr>
              <w:spacing w:before="180"/>
              <w:ind w:right="25"/>
              <w:jc w:val="right"/>
              <w:rPr>
                <w:rFonts w:ascii="Arial" w:hAnsi="Arial" w:cs="Arial"/>
                <w:b/>
                <w:sz w:val="22"/>
              </w:rPr>
            </w:pPr>
          </w:p>
        </w:tc>
        <w:tc>
          <w:tcPr>
            <w:tcW w:w="360" w:type="dxa"/>
            <w:gridSpan w:val="2"/>
          </w:tcPr>
          <w:p w14:paraId="46186721" w14:textId="77777777" w:rsidR="00B351EF" w:rsidRPr="00EB1F18" w:rsidRDefault="00B351EF">
            <w:pPr>
              <w:spacing w:before="180"/>
              <w:jc w:val="right"/>
              <w:rPr>
                <w:rFonts w:ascii="Arial" w:hAnsi="Arial" w:cs="Arial"/>
                <w:b/>
                <w:sz w:val="22"/>
              </w:rPr>
            </w:pPr>
          </w:p>
        </w:tc>
        <w:tc>
          <w:tcPr>
            <w:tcW w:w="1353" w:type="dxa"/>
          </w:tcPr>
          <w:p w14:paraId="313924D9" w14:textId="77777777" w:rsidR="00B351EF" w:rsidRPr="00EB1F18" w:rsidRDefault="00B351EF">
            <w:pPr>
              <w:spacing w:before="180"/>
              <w:ind w:right="64"/>
              <w:jc w:val="right"/>
              <w:rPr>
                <w:rFonts w:ascii="Arial" w:hAnsi="Arial" w:cs="Arial"/>
                <w:b/>
                <w:sz w:val="22"/>
              </w:rPr>
            </w:pPr>
          </w:p>
        </w:tc>
        <w:tc>
          <w:tcPr>
            <w:tcW w:w="267" w:type="dxa"/>
            <w:gridSpan w:val="2"/>
          </w:tcPr>
          <w:p w14:paraId="784753B9" w14:textId="77777777" w:rsidR="00B351EF" w:rsidRPr="00EB1F18" w:rsidRDefault="00B351EF">
            <w:pPr>
              <w:spacing w:before="180"/>
              <w:rPr>
                <w:rFonts w:ascii="Arial" w:hAnsi="Arial" w:cs="Arial"/>
                <w:b/>
                <w:sz w:val="22"/>
              </w:rPr>
            </w:pPr>
          </w:p>
        </w:tc>
        <w:tc>
          <w:tcPr>
            <w:tcW w:w="1263" w:type="dxa"/>
          </w:tcPr>
          <w:p w14:paraId="6363D791" w14:textId="77777777" w:rsidR="00B351EF" w:rsidRPr="00EB1F18" w:rsidRDefault="00B351EF">
            <w:pPr>
              <w:spacing w:before="180"/>
              <w:ind w:right="100"/>
              <w:jc w:val="right"/>
              <w:rPr>
                <w:rFonts w:ascii="Arial" w:hAnsi="Arial" w:cs="Arial"/>
                <w:b/>
                <w:sz w:val="22"/>
              </w:rPr>
            </w:pPr>
          </w:p>
        </w:tc>
        <w:tc>
          <w:tcPr>
            <w:tcW w:w="270" w:type="dxa"/>
          </w:tcPr>
          <w:p w14:paraId="0851BD28" w14:textId="77777777" w:rsidR="00B351EF" w:rsidRPr="00EB1F18" w:rsidRDefault="00B351EF">
            <w:pPr>
              <w:spacing w:before="180"/>
              <w:rPr>
                <w:rFonts w:ascii="Arial" w:hAnsi="Arial" w:cs="Arial"/>
                <w:b/>
                <w:sz w:val="22"/>
              </w:rPr>
            </w:pPr>
          </w:p>
        </w:tc>
        <w:tc>
          <w:tcPr>
            <w:tcW w:w="1260" w:type="dxa"/>
          </w:tcPr>
          <w:p w14:paraId="42D25516" w14:textId="77777777" w:rsidR="00B351EF" w:rsidRPr="00EB1F18" w:rsidRDefault="00B351EF">
            <w:pPr>
              <w:spacing w:before="180"/>
              <w:ind w:right="86"/>
              <w:jc w:val="right"/>
              <w:rPr>
                <w:rFonts w:ascii="Arial" w:hAnsi="Arial" w:cs="Arial"/>
                <w:b/>
                <w:sz w:val="22"/>
              </w:rPr>
            </w:pPr>
          </w:p>
        </w:tc>
        <w:tc>
          <w:tcPr>
            <w:tcW w:w="180" w:type="dxa"/>
          </w:tcPr>
          <w:p w14:paraId="1A17179E" w14:textId="77777777" w:rsidR="00B351EF" w:rsidRPr="00EB1F18" w:rsidRDefault="00B351EF">
            <w:pPr>
              <w:spacing w:before="180"/>
              <w:ind w:left="-86" w:right="-80"/>
              <w:jc w:val="center"/>
              <w:rPr>
                <w:rFonts w:ascii="Arial" w:hAnsi="Arial" w:cs="Arial"/>
                <w:b/>
                <w:sz w:val="22"/>
              </w:rPr>
            </w:pPr>
          </w:p>
        </w:tc>
        <w:tc>
          <w:tcPr>
            <w:tcW w:w="1620" w:type="dxa"/>
          </w:tcPr>
          <w:p w14:paraId="02F1CE16" w14:textId="77777777" w:rsidR="00B351EF" w:rsidRPr="00EB1F18" w:rsidRDefault="00B351EF" w:rsidP="00B83C04">
            <w:pPr>
              <w:spacing w:before="180"/>
              <w:ind w:left="100" w:right="10"/>
              <w:rPr>
                <w:rFonts w:ascii="Arial" w:hAnsi="Arial" w:cs="Arial"/>
                <w:b/>
                <w:sz w:val="22"/>
              </w:rPr>
            </w:pPr>
          </w:p>
        </w:tc>
      </w:tr>
      <w:tr w:rsidR="00B351EF" w:rsidRPr="00EB1F18" w14:paraId="2CB6F53C" w14:textId="77777777" w:rsidTr="00B83C04">
        <w:tblPrEx>
          <w:tblCellMar>
            <w:left w:w="80" w:type="dxa"/>
            <w:right w:w="80" w:type="dxa"/>
          </w:tblCellMar>
        </w:tblPrEx>
        <w:trPr>
          <w:cantSplit/>
        </w:trPr>
        <w:tc>
          <w:tcPr>
            <w:tcW w:w="604" w:type="dxa"/>
          </w:tcPr>
          <w:p w14:paraId="564BF32E" w14:textId="77777777" w:rsidR="00B351EF" w:rsidRPr="00EB1F18" w:rsidRDefault="00B351EF">
            <w:pPr>
              <w:spacing w:before="180"/>
              <w:rPr>
                <w:rFonts w:ascii="Arial" w:hAnsi="Arial" w:cs="Arial"/>
                <w:b/>
                <w:sz w:val="22"/>
              </w:rPr>
            </w:pPr>
          </w:p>
        </w:tc>
        <w:tc>
          <w:tcPr>
            <w:tcW w:w="291" w:type="dxa"/>
            <w:gridSpan w:val="2"/>
          </w:tcPr>
          <w:p w14:paraId="3ABD1F40"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21</w:t>
            </w:r>
          </w:p>
        </w:tc>
        <w:tc>
          <w:tcPr>
            <w:tcW w:w="1170" w:type="dxa"/>
            <w:gridSpan w:val="3"/>
          </w:tcPr>
          <w:p w14:paraId="0464B78A" w14:textId="77777777" w:rsidR="00B351EF" w:rsidRPr="00EB1F18" w:rsidRDefault="00B351EF">
            <w:pPr>
              <w:spacing w:before="180"/>
              <w:ind w:left="-80" w:right="-5"/>
              <w:jc w:val="right"/>
              <w:rPr>
                <w:rFonts w:ascii="Arial" w:hAnsi="Arial" w:cs="Arial"/>
                <w:b/>
                <w:sz w:val="22"/>
              </w:rPr>
            </w:pPr>
          </w:p>
        </w:tc>
        <w:tc>
          <w:tcPr>
            <w:tcW w:w="270" w:type="dxa"/>
            <w:gridSpan w:val="2"/>
          </w:tcPr>
          <w:p w14:paraId="26E1E215"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42AAF4E7"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 xml:space="preserve">7,900 </w:t>
            </w:r>
          </w:p>
        </w:tc>
        <w:tc>
          <w:tcPr>
            <w:tcW w:w="270" w:type="dxa"/>
            <w:gridSpan w:val="2"/>
          </w:tcPr>
          <w:p w14:paraId="33822161" w14:textId="77777777" w:rsidR="00B351EF" w:rsidRPr="00EB1F18" w:rsidRDefault="00B351EF">
            <w:pPr>
              <w:spacing w:before="180"/>
              <w:jc w:val="right"/>
              <w:rPr>
                <w:rFonts w:ascii="Arial" w:hAnsi="Arial" w:cs="Arial"/>
                <w:b/>
                <w:sz w:val="22"/>
              </w:rPr>
            </w:pPr>
          </w:p>
        </w:tc>
        <w:tc>
          <w:tcPr>
            <w:tcW w:w="1173" w:type="dxa"/>
          </w:tcPr>
          <w:p w14:paraId="22474973" w14:textId="77777777" w:rsidR="00B351EF" w:rsidRPr="00EB1F18" w:rsidRDefault="00B351EF">
            <w:pPr>
              <w:spacing w:before="180"/>
              <w:ind w:right="115"/>
              <w:jc w:val="right"/>
              <w:rPr>
                <w:rFonts w:ascii="Arial" w:hAnsi="Arial" w:cs="Arial"/>
                <w:b/>
                <w:sz w:val="22"/>
              </w:rPr>
            </w:pPr>
          </w:p>
        </w:tc>
        <w:tc>
          <w:tcPr>
            <w:tcW w:w="190" w:type="dxa"/>
            <w:gridSpan w:val="2"/>
          </w:tcPr>
          <w:p w14:paraId="23D997FF"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6DA8D598" w14:textId="77777777" w:rsidR="00B351EF" w:rsidRPr="00EB1F18" w:rsidRDefault="00B351EF">
            <w:pPr>
              <w:spacing w:before="180"/>
              <w:ind w:right="25"/>
              <w:jc w:val="right"/>
              <w:rPr>
                <w:rFonts w:ascii="Arial" w:hAnsi="Arial" w:cs="Arial"/>
                <w:b/>
                <w:sz w:val="22"/>
              </w:rPr>
            </w:pPr>
          </w:p>
        </w:tc>
        <w:tc>
          <w:tcPr>
            <w:tcW w:w="360" w:type="dxa"/>
            <w:gridSpan w:val="2"/>
          </w:tcPr>
          <w:p w14:paraId="01171EC2" w14:textId="77777777" w:rsidR="00B351EF" w:rsidRPr="00EB1F18" w:rsidRDefault="00B351EF">
            <w:pPr>
              <w:spacing w:before="180"/>
              <w:jc w:val="right"/>
              <w:rPr>
                <w:rFonts w:ascii="Arial" w:hAnsi="Arial" w:cs="Arial"/>
                <w:b/>
                <w:sz w:val="22"/>
              </w:rPr>
            </w:pPr>
          </w:p>
        </w:tc>
        <w:tc>
          <w:tcPr>
            <w:tcW w:w="1353" w:type="dxa"/>
          </w:tcPr>
          <w:p w14:paraId="6F03B9BD" w14:textId="77777777" w:rsidR="00B351EF" w:rsidRPr="00EB1F18" w:rsidRDefault="00B351EF">
            <w:pPr>
              <w:spacing w:before="180"/>
              <w:ind w:right="64"/>
              <w:jc w:val="right"/>
              <w:rPr>
                <w:rFonts w:ascii="Arial" w:hAnsi="Arial" w:cs="Arial"/>
                <w:b/>
                <w:sz w:val="22"/>
              </w:rPr>
            </w:pPr>
          </w:p>
        </w:tc>
        <w:tc>
          <w:tcPr>
            <w:tcW w:w="267" w:type="dxa"/>
            <w:gridSpan w:val="2"/>
          </w:tcPr>
          <w:p w14:paraId="7CF96984" w14:textId="77777777" w:rsidR="00B351EF" w:rsidRPr="00EB1F18" w:rsidRDefault="00B351EF">
            <w:pPr>
              <w:spacing w:before="180"/>
              <w:rPr>
                <w:rFonts w:ascii="Arial" w:hAnsi="Arial" w:cs="Arial"/>
                <w:b/>
                <w:sz w:val="22"/>
              </w:rPr>
            </w:pPr>
          </w:p>
        </w:tc>
        <w:tc>
          <w:tcPr>
            <w:tcW w:w="1263" w:type="dxa"/>
          </w:tcPr>
          <w:p w14:paraId="0751DAE0" w14:textId="77777777" w:rsidR="00B351EF" w:rsidRPr="00EB1F18" w:rsidRDefault="00B351EF">
            <w:pPr>
              <w:spacing w:before="180"/>
              <w:ind w:right="100"/>
              <w:jc w:val="right"/>
              <w:rPr>
                <w:rFonts w:ascii="Arial" w:hAnsi="Arial" w:cs="Arial"/>
                <w:b/>
                <w:sz w:val="22"/>
              </w:rPr>
            </w:pPr>
          </w:p>
        </w:tc>
        <w:tc>
          <w:tcPr>
            <w:tcW w:w="270" w:type="dxa"/>
          </w:tcPr>
          <w:p w14:paraId="6A4688D5"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14:paraId="2EFC3BD5"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7,900</w:t>
            </w:r>
          </w:p>
        </w:tc>
        <w:tc>
          <w:tcPr>
            <w:tcW w:w="180" w:type="dxa"/>
          </w:tcPr>
          <w:p w14:paraId="1D9015CD" w14:textId="77777777" w:rsidR="00B351EF" w:rsidRPr="00EB1F18" w:rsidRDefault="00B351EF">
            <w:pPr>
              <w:spacing w:before="180"/>
              <w:ind w:left="-86" w:right="-80"/>
              <w:jc w:val="center"/>
              <w:rPr>
                <w:rFonts w:ascii="Arial" w:hAnsi="Arial" w:cs="Arial"/>
                <w:b/>
                <w:sz w:val="22"/>
              </w:rPr>
            </w:pPr>
          </w:p>
        </w:tc>
        <w:tc>
          <w:tcPr>
            <w:tcW w:w="1620" w:type="dxa"/>
          </w:tcPr>
          <w:p w14:paraId="3BA10E86" w14:textId="77777777" w:rsidR="00B351EF" w:rsidRPr="00EB1F18" w:rsidRDefault="00B351EF" w:rsidP="00B83C04">
            <w:pPr>
              <w:spacing w:before="180"/>
              <w:ind w:left="100" w:right="10"/>
              <w:rPr>
                <w:rFonts w:ascii="Arial" w:hAnsi="Arial" w:cs="Arial"/>
                <w:b/>
                <w:sz w:val="22"/>
              </w:rPr>
            </w:pPr>
          </w:p>
        </w:tc>
      </w:tr>
      <w:tr w:rsidR="00B351EF" w:rsidRPr="00EB1F18" w14:paraId="688E481B" w14:textId="77777777" w:rsidTr="00B83C04">
        <w:tblPrEx>
          <w:tblCellMar>
            <w:left w:w="80" w:type="dxa"/>
            <w:right w:w="80" w:type="dxa"/>
          </w:tblCellMar>
        </w:tblPrEx>
        <w:trPr>
          <w:cantSplit/>
        </w:trPr>
        <w:tc>
          <w:tcPr>
            <w:tcW w:w="604" w:type="dxa"/>
          </w:tcPr>
          <w:p w14:paraId="01EACE60" w14:textId="77777777" w:rsidR="00B351EF" w:rsidRPr="00EB1F18" w:rsidRDefault="00B351EF">
            <w:pPr>
              <w:spacing w:before="180"/>
              <w:rPr>
                <w:rFonts w:ascii="Arial" w:hAnsi="Arial" w:cs="Arial"/>
                <w:b/>
                <w:sz w:val="22"/>
              </w:rPr>
            </w:pPr>
          </w:p>
        </w:tc>
        <w:tc>
          <w:tcPr>
            <w:tcW w:w="291" w:type="dxa"/>
            <w:gridSpan w:val="2"/>
          </w:tcPr>
          <w:p w14:paraId="27FBE89B"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24</w:t>
            </w:r>
          </w:p>
        </w:tc>
        <w:tc>
          <w:tcPr>
            <w:tcW w:w="1170" w:type="dxa"/>
            <w:gridSpan w:val="3"/>
          </w:tcPr>
          <w:p w14:paraId="061750D7"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w:t>
            </w:r>
          </w:p>
        </w:tc>
        <w:tc>
          <w:tcPr>
            <w:tcW w:w="270" w:type="dxa"/>
            <w:gridSpan w:val="2"/>
          </w:tcPr>
          <w:p w14:paraId="4784FA02"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5377F784"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675</w:t>
            </w:r>
          </w:p>
        </w:tc>
        <w:tc>
          <w:tcPr>
            <w:tcW w:w="270" w:type="dxa"/>
            <w:gridSpan w:val="2"/>
          </w:tcPr>
          <w:p w14:paraId="3C5F6629" w14:textId="77777777" w:rsidR="00B351EF" w:rsidRPr="00EB1F18" w:rsidRDefault="00B351EF">
            <w:pPr>
              <w:spacing w:before="180"/>
              <w:jc w:val="right"/>
              <w:rPr>
                <w:rFonts w:ascii="Arial" w:hAnsi="Arial" w:cs="Arial"/>
                <w:b/>
                <w:sz w:val="22"/>
              </w:rPr>
            </w:pPr>
          </w:p>
        </w:tc>
        <w:tc>
          <w:tcPr>
            <w:tcW w:w="1173" w:type="dxa"/>
          </w:tcPr>
          <w:p w14:paraId="32DEF941" w14:textId="77777777" w:rsidR="00B351EF" w:rsidRPr="00EB1F18" w:rsidRDefault="00B351EF">
            <w:pPr>
              <w:spacing w:before="180"/>
              <w:ind w:right="115"/>
              <w:jc w:val="right"/>
              <w:rPr>
                <w:rFonts w:ascii="Arial" w:hAnsi="Arial" w:cs="Arial"/>
                <w:b/>
                <w:sz w:val="22"/>
              </w:rPr>
            </w:pPr>
          </w:p>
        </w:tc>
        <w:tc>
          <w:tcPr>
            <w:tcW w:w="190" w:type="dxa"/>
            <w:gridSpan w:val="2"/>
          </w:tcPr>
          <w:p w14:paraId="2F0CFB98"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201CCCEA" w14:textId="77777777" w:rsidR="00B351EF" w:rsidRPr="00EB1F18" w:rsidRDefault="00B351EF">
            <w:pPr>
              <w:spacing w:before="180"/>
              <w:ind w:right="25"/>
              <w:jc w:val="right"/>
              <w:rPr>
                <w:rFonts w:ascii="Arial" w:hAnsi="Arial" w:cs="Arial"/>
                <w:b/>
                <w:sz w:val="22"/>
              </w:rPr>
            </w:pPr>
          </w:p>
        </w:tc>
        <w:tc>
          <w:tcPr>
            <w:tcW w:w="360" w:type="dxa"/>
            <w:gridSpan w:val="2"/>
          </w:tcPr>
          <w:p w14:paraId="0BEDE68E" w14:textId="77777777" w:rsidR="00B351EF" w:rsidRPr="00EB1F18" w:rsidRDefault="00B351EF">
            <w:pPr>
              <w:spacing w:before="180"/>
              <w:jc w:val="right"/>
              <w:rPr>
                <w:rFonts w:ascii="Arial" w:hAnsi="Arial" w:cs="Arial"/>
                <w:b/>
                <w:sz w:val="22"/>
              </w:rPr>
            </w:pPr>
          </w:p>
        </w:tc>
        <w:tc>
          <w:tcPr>
            <w:tcW w:w="1353" w:type="dxa"/>
          </w:tcPr>
          <w:p w14:paraId="40B29C3E" w14:textId="77777777" w:rsidR="00B351EF" w:rsidRPr="00EB1F18" w:rsidRDefault="00B351EF">
            <w:pPr>
              <w:spacing w:before="180"/>
              <w:ind w:right="64"/>
              <w:jc w:val="right"/>
              <w:rPr>
                <w:rFonts w:ascii="Arial" w:hAnsi="Arial" w:cs="Arial"/>
                <w:b/>
                <w:sz w:val="22"/>
              </w:rPr>
            </w:pPr>
          </w:p>
        </w:tc>
        <w:tc>
          <w:tcPr>
            <w:tcW w:w="267" w:type="dxa"/>
            <w:gridSpan w:val="2"/>
          </w:tcPr>
          <w:p w14:paraId="1F20DB61" w14:textId="77777777" w:rsidR="00B351EF" w:rsidRPr="00EB1F18" w:rsidRDefault="00B351EF">
            <w:pPr>
              <w:spacing w:before="180"/>
              <w:rPr>
                <w:rFonts w:ascii="Arial" w:hAnsi="Arial" w:cs="Arial"/>
                <w:b/>
                <w:sz w:val="22"/>
              </w:rPr>
            </w:pPr>
          </w:p>
        </w:tc>
        <w:tc>
          <w:tcPr>
            <w:tcW w:w="1263" w:type="dxa"/>
          </w:tcPr>
          <w:p w14:paraId="4A8CDE72" w14:textId="77777777" w:rsidR="00B351EF" w:rsidRPr="00EB1F18" w:rsidRDefault="00B351EF">
            <w:pPr>
              <w:spacing w:before="180"/>
              <w:ind w:right="100"/>
              <w:jc w:val="right"/>
              <w:rPr>
                <w:rFonts w:ascii="Arial" w:hAnsi="Arial" w:cs="Arial"/>
                <w:b/>
                <w:sz w:val="22"/>
              </w:rPr>
            </w:pPr>
          </w:p>
        </w:tc>
        <w:tc>
          <w:tcPr>
            <w:tcW w:w="270" w:type="dxa"/>
          </w:tcPr>
          <w:p w14:paraId="193E9CD3"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14:paraId="1213033A"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675</w:t>
            </w:r>
          </w:p>
        </w:tc>
        <w:tc>
          <w:tcPr>
            <w:tcW w:w="180" w:type="dxa"/>
          </w:tcPr>
          <w:p w14:paraId="7E6F80DD" w14:textId="77777777" w:rsidR="00B351EF" w:rsidRPr="00EB1F18" w:rsidRDefault="00B351EF">
            <w:pPr>
              <w:spacing w:before="180"/>
              <w:ind w:left="-86" w:right="-80"/>
              <w:jc w:val="center"/>
              <w:rPr>
                <w:rFonts w:ascii="Arial" w:hAnsi="Arial" w:cs="Arial"/>
                <w:b/>
                <w:sz w:val="22"/>
              </w:rPr>
            </w:pPr>
          </w:p>
        </w:tc>
        <w:tc>
          <w:tcPr>
            <w:tcW w:w="1620" w:type="dxa"/>
          </w:tcPr>
          <w:p w14:paraId="16AF925A" w14:textId="77777777" w:rsidR="00B351EF" w:rsidRPr="00EB1F18" w:rsidRDefault="00B351EF" w:rsidP="00B83C04">
            <w:pPr>
              <w:spacing w:before="180"/>
              <w:ind w:left="100" w:right="10"/>
              <w:rPr>
                <w:rFonts w:ascii="Arial" w:hAnsi="Arial" w:cs="Arial"/>
                <w:b/>
                <w:sz w:val="22"/>
              </w:rPr>
            </w:pPr>
          </w:p>
        </w:tc>
      </w:tr>
      <w:tr w:rsidR="00B351EF" w:rsidRPr="00EB1F18" w14:paraId="775FA4B6" w14:textId="77777777" w:rsidTr="00B83C04">
        <w:tblPrEx>
          <w:tblCellMar>
            <w:left w:w="80" w:type="dxa"/>
            <w:right w:w="80" w:type="dxa"/>
          </w:tblCellMar>
        </w:tblPrEx>
        <w:trPr>
          <w:cantSplit/>
        </w:trPr>
        <w:tc>
          <w:tcPr>
            <w:tcW w:w="604" w:type="dxa"/>
          </w:tcPr>
          <w:p w14:paraId="3571239A" w14:textId="77777777" w:rsidR="00B351EF" w:rsidRPr="00EB1F18" w:rsidRDefault="00B351EF">
            <w:pPr>
              <w:spacing w:before="180"/>
              <w:rPr>
                <w:rFonts w:ascii="Arial" w:hAnsi="Arial" w:cs="Arial"/>
                <w:b/>
                <w:sz w:val="22"/>
              </w:rPr>
            </w:pPr>
          </w:p>
        </w:tc>
        <w:tc>
          <w:tcPr>
            <w:tcW w:w="291" w:type="dxa"/>
            <w:gridSpan w:val="2"/>
          </w:tcPr>
          <w:p w14:paraId="506FA515"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25</w:t>
            </w:r>
          </w:p>
        </w:tc>
        <w:tc>
          <w:tcPr>
            <w:tcW w:w="1170" w:type="dxa"/>
            <w:gridSpan w:val="3"/>
          </w:tcPr>
          <w:p w14:paraId="661D042C"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7,900 </w:t>
            </w:r>
          </w:p>
        </w:tc>
        <w:tc>
          <w:tcPr>
            <w:tcW w:w="270" w:type="dxa"/>
            <w:gridSpan w:val="2"/>
          </w:tcPr>
          <w:p w14:paraId="0235FB42" w14:textId="77777777" w:rsidR="00B351EF" w:rsidRPr="00EB1F18" w:rsidRDefault="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6BF4BC56"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7,900</w:t>
            </w:r>
          </w:p>
        </w:tc>
        <w:tc>
          <w:tcPr>
            <w:tcW w:w="270" w:type="dxa"/>
            <w:gridSpan w:val="2"/>
          </w:tcPr>
          <w:p w14:paraId="26EA1347" w14:textId="77777777" w:rsidR="00B351EF" w:rsidRPr="00EB1F18" w:rsidRDefault="00B351EF">
            <w:pPr>
              <w:spacing w:before="180"/>
              <w:jc w:val="right"/>
              <w:rPr>
                <w:rFonts w:ascii="Arial" w:hAnsi="Arial" w:cs="Arial"/>
                <w:b/>
                <w:sz w:val="22"/>
              </w:rPr>
            </w:pPr>
          </w:p>
        </w:tc>
        <w:tc>
          <w:tcPr>
            <w:tcW w:w="1173" w:type="dxa"/>
          </w:tcPr>
          <w:p w14:paraId="7CF241B6" w14:textId="77777777" w:rsidR="00B351EF" w:rsidRPr="00EB1F18" w:rsidRDefault="00B351EF">
            <w:pPr>
              <w:spacing w:before="180"/>
              <w:ind w:right="115"/>
              <w:jc w:val="right"/>
              <w:rPr>
                <w:rFonts w:ascii="Arial" w:hAnsi="Arial" w:cs="Arial"/>
                <w:b/>
                <w:sz w:val="22"/>
              </w:rPr>
            </w:pPr>
          </w:p>
        </w:tc>
        <w:tc>
          <w:tcPr>
            <w:tcW w:w="190" w:type="dxa"/>
            <w:gridSpan w:val="2"/>
          </w:tcPr>
          <w:p w14:paraId="74CFE8C9"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67226905" w14:textId="77777777" w:rsidR="00B351EF" w:rsidRPr="00EB1F18" w:rsidRDefault="00B351EF">
            <w:pPr>
              <w:spacing w:before="180"/>
              <w:ind w:right="25"/>
              <w:jc w:val="right"/>
              <w:rPr>
                <w:rFonts w:ascii="Arial" w:hAnsi="Arial" w:cs="Arial"/>
                <w:b/>
                <w:sz w:val="22"/>
              </w:rPr>
            </w:pPr>
            <w:r w:rsidRPr="00EB1F18">
              <w:rPr>
                <w:rFonts w:ascii="Arial" w:hAnsi="Arial" w:cs="Arial"/>
                <w:b/>
                <w:sz w:val="22"/>
              </w:rPr>
              <w:t xml:space="preserve"> </w:t>
            </w:r>
          </w:p>
        </w:tc>
        <w:tc>
          <w:tcPr>
            <w:tcW w:w="360" w:type="dxa"/>
            <w:gridSpan w:val="2"/>
          </w:tcPr>
          <w:p w14:paraId="2E23C45A" w14:textId="77777777" w:rsidR="00B351EF" w:rsidRPr="00EB1F18" w:rsidRDefault="00B351EF">
            <w:pPr>
              <w:spacing w:before="180"/>
              <w:jc w:val="right"/>
              <w:rPr>
                <w:rFonts w:ascii="Arial" w:hAnsi="Arial" w:cs="Arial"/>
                <w:b/>
                <w:sz w:val="22"/>
              </w:rPr>
            </w:pPr>
          </w:p>
        </w:tc>
        <w:tc>
          <w:tcPr>
            <w:tcW w:w="1353" w:type="dxa"/>
          </w:tcPr>
          <w:p w14:paraId="2D307AE0" w14:textId="77777777" w:rsidR="00B351EF" w:rsidRPr="00EB1F18" w:rsidRDefault="00B351EF">
            <w:pPr>
              <w:spacing w:before="180"/>
              <w:ind w:right="64"/>
              <w:jc w:val="right"/>
              <w:rPr>
                <w:rFonts w:ascii="Arial" w:hAnsi="Arial" w:cs="Arial"/>
                <w:b/>
                <w:sz w:val="22"/>
              </w:rPr>
            </w:pPr>
          </w:p>
        </w:tc>
        <w:tc>
          <w:tcPr>
            <w:tcW w:w="267" w:type="dxa"/>
            <w:gridSpan w:val="2"/>
          </w:tcPr>
          <w:p w14:paraId="37E6B679" w14:textId="77777777" w:rsidR="00B351EF" w:rsidRPr="00EB1F18" w:rsidRDefault="00B351EF">
            <w:pPr>
              <w:spacing w:before="180"/>
              <w:rPr>
                <w:rFonts w:ascii="Arial" w:hAnsi="Arial" w:cs="Arial"/>
                <w:b/>
                <w:sz w:val="22"/>
              </w:rPr>
            </w:pPr>
          </w:p>
        </w:tc>
        <w:tc>
          <w:tcPr>
            <w:tcW w:w="1263" w:type="dxa"/>
          </w:tcPr>
          <w:p w14:paraId="28F3044B" w14:textId="77777777" w:rsidR="00B351EF" w:rsidRPr="00EB1F18" w:rsidRDefault="00B351EF">
            <w:pPr>
              <w:spacing w:before="180"/>
              <w:ind w:right="100"/>
              <w:jc w:val="right"/>
              <w:rPr>
                <w:rFonts w:ascii="Arial" w:hAnsi="Arial" w:cs="Arial"/>
                <w:b/>
                <w:sz w:val="22"/>
              </w:rPr>
            </w:pPr>
          </w:p>
        </w:tc>
        <w:tc>
          <w:tcPr>
            <w:tcW w:w="270" w:type="dxa"/>
          </w:tcPr>
          <w:p w14:paraId="0DF87DE7" w14:textId="77777777" w:rsidR="00B351EF" w:rsidRPr="00EB1F18" w:rsidRDefault="00B351EF">
            <w:pPr>
              <w:spacing w:before="180"/>
              <w:rPr>
                <w:rFonts w:ascii="Arial" w:hAnsi="Arial" w:cs="Arial"/>
                <w:b/>
                <w:sz w:val="22"/>
              </w:rPr>
            </w:pPr>
          </w:p>
        </w:tc>
        <w:tc>
          <w:tcPr>
            <w:tcW w:w="1260" w:type="dxa"/>
          </w:tcPr>
          <w:p w14:paraId="1102B36E" w14:textId="77777777" w:rsidR="00B351EF" w:rsidRPr="00EB1F18" w:rsidRDefault="00B351EF">
            <w:pPr>
              <w:spacing w:before="180"/>
              <w:ind w:right="86"/>
              <w:jc w:val="right"/>
              <w:rPr>
                <w:rFonts w:ascii="Arial" w:hAnsi="Arial" w:cs="Arial"/>
                <w:b/>
                <w:sz w:val="22"/>
              </w:rPr>
            </w:pPr>
          </w:p>
        </w:tc>
        <w:tc>
          <w:tcPr>
            <w:tcW w:w="180" w:type="dxa"/>
          </w:tcPr>
          <w:p w14:paraId="2FAA3264" w14:textId="77777777" w:rsidR="00B351EF" w:rsidRPr="00EB1F18" w:rsidRDefault="00B351EF">
            <w:pPr>
              <w:spacing w:before="180"/>
              <w:ind w:left="-86" w:right="-80"/>
              <w:jc w:val="center"/>
              <w:rPr>
                <w:rFonts w:ascii="Arial" w:hAnsi="Arial" w:cs="Arial"/>
                <w:b/>
                <w:sz w:val="22"/>
              </w:rPr>
            </w:pPr>
          </w:p>
        </w:tc>
        <w:tc>
          <w:tcPr>
            <w:tcW w:w="1620" w:type="dxa"/>
          </w:tcPr>
          <w:p w14:paraId="2F5BFF58" w14:textId="77777777" w:rsidR="00B351EF" w:rsidRPr="00EB1F18" w:rsidRDefault="00B351EF" w:rsidP="00B83C04">
            <w:pPr>
              <w:spacing w:before="180"/>
              <w:ind w:left="100" w:right="10"/>
              <w:rPr>
                <w:rFonts w:ascii="Arial" w:hAnsi="Arial" w:cs="Arial"/>
                <w:b/>
                <w:sz w:val="22"/>
              </w:rPr>
            </w:pPr>
          </w:p>
        </w:tc>
      </w:tr>
      <w:tr w:rsidR="00B351EF" w:rsidRPr="00EB1F18" w14:paraId="6C445FA2" w14:textId="77777777" w:rsidTr="00B83C04">
        <w:tblPrEx>
          <w:tblCellMar>
            <w:left w:w="80" w:type="dxa"/>
            <w:right w:w="80" w:type="dxa"/>
          </w:tblCellMar>
        </w:tblPrEx>
        <w:trPr>
          <w:cantSplit/>
        </w:trPr>
        <w:tc>
          <w:tcPr>
            <w:tcW w:w="604" w:type="dxa"/>
          </w:tcPr>
          <w:p w14:paraId="2B3EE0D7" w14:textId="77777777" w:rsidR="00B351EF" w:rsidRPr="00EB1F18" w:rsidRDefault="00B351EF">
            <w:pPr>
              <w:spacing w:before="180"/>
              <w:rPr>
                <w:rFonts w:ascii="Arial" w:hAnsi="Arial" w:cs="Arial"/>
                <w:b/>
                <w:sz w:val="22"/>
              </w:rPr>
            </w:pPr>
          </w:p>
        </w:tc>
        <w:tc>
          <w:tcPr>
            <w:tcW w:w="291" w:type="dxa"/>
            <w:gridSpan w:val="2"/>
          </w:tcPr>
          <w:p w14:paraId="2644625C"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26</w:t>
            </w:r>
          </w:p>
        </w:tc>
        <w:tc>
          <w:tcPr>
            <w:tcW w:w="1170" w:type="dxa"/>
            <w:gridSpan w:val="3"/>
          </w:tcPr>
          <w:p w14:paraId="287E3D7D"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2,400</w:t>
            </w:r>
          </w:p>
        </w:tc>
        <w:tc>
          <w:tcPr>
            <w:tcW w:w="270" w:type="dxa"/>
            <w:gridSpan w:val="2"/>
          </w:tcPr>
          <w:p w14:paraId="0E09A4A1" w14:textId="77777777" w:rsidR="00B351EF" w:rsidRPr="00EB1F18" w:rsidRDefault="00B351EF">
            <w:pPr>
              <w:spacing w:before="180"/>
              <w:jc w:val="right"/>
              <w:rPr>
                <w:rFonts w:ascii="Arial" w:hAnsi="Arial" w:cs="Arial"/>
                <w:b/>
                <w:sz w:val="22"/>
              </w:rPr>
            </w:pPr>
          </w:p>
        </w:tc>
        <w:tc>
          <w:tcPr>
            <w:tcW w:w="1350" w:type="dxa"/>
            <w:gridSpan w:val="2"/>
          </w:tcPr>
          <w:p w14:paraId="22FD5B27" w14:textId="77777777" w:rsidR="00B351EF" w:rsidRPr="00EB1F18" w:rsidRDefault="00B351EF">
            <w:pPr>
              <w:spacing w:before="180"/>
              <w:ind w:right="91"/>
              <w:jc w:val="right"/>
              <w:rPr>
                <w:rFonts w:ascii="Arial" w:hAnsi="Arial" w:cs="Arial"/>
                <w:b/>
                <w:sz w:val="22"/>
              </w:rPr>
            </w:pPr>
          </w:p>
        </w:tc>
        <w:tc>
          <w:tcPr>
            <w:tcW w:w="270" w:type="dxa"/>
            <w:gridSpan w:val="2"/>
          </w:tcPr>
          <w:p w14:paraId="6C9EB684" w14:textId="77777777" w:rsidR="00B351EF" w:rsidRPr="00EB1F18" w:rsidRDefault="00B351EF">
            <w:pPr>
              <w:spacing w:before="180"/>
              <w:jc w:val="right"/>
              <w:rPr>
                <w:rFonts w:ascii="Arial" w:hAnsi="Arial" w:cs="Arial"/>
                <w:b/>
                <w:sz w:val="22"/>
              </w:rPr>
            </w:pPr>
          </w:p>
        </w:tc>
        <w:tc>
          <w:tcPr>
            <w:tcW w:w="1173" w:type="dxa"/>
          </w:tcPr>
          <w:p w14:paraId="1FCCCD82" w14:textId="77777777" w:rsidR="00B351EF" w:rsidRPr="00EB1F18" w:rsidRDefault="00B351EF">
            <w:pPr>
              <w:spacing w:before="180"/>
              <w:ind w:right="115"/>
              <w:jc w:val="right"/>
              <w:rPr>
                <w:rFonts w:ascii="Arial" w:hAnsi="Arial" w:cs="Arial"/>
                <w:b/>
                <w:sz w:val="22"/>
              </w:rPr>
            </w:pPr>
          </w:p>
        </w:tc>
        <w:tc>
          <w:tcPr>
            <w:tcW w:w="190" w:type="dxa"/>
            <w:gridSpan w:val="2"/>
          </w:tcPr>
          <w:p w14:paraId="0EF4A8E8"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B0073FE" w14:textId="77777777" w:rsidR="00B351EF" w:rsidRPr="00EB1F18" w:rsidRDefault="00B351EF">
            <w:pPr>
              <w:spacing w:before="180"/>
              <w:ind w:right="2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2,400</w:t>
            </w:r>
          </w:p>
        </w:tc>
        <w:tc>
          <w:tcPr>
            <w:tcW w:w="360" w:type="dxa"/>
            <w:gridSpan w:val="2"/>
          </w:tcPr>
          <w:p w14:paraId="3B6EBB74" w14:textId="77777777" w:rsidR="00B351EF" w:rsidRPr="00EB1F18" w:rsidRDefault="00B351EF">
            <w:pPr>
              <w:spacing w:before="180"/>
              <w:jc w:val="right"/>
              <w:rPr>
                <w:rFonts w:ascii="Arial" w:hAnsi="Arial" w:cs="Arial"/>
                <w:b/>
                <w:sz w:val="22"/>
              </w:rPr>
            </w:pPr>
          </w:p>
        </w:tc>
        <w:tc>
          <w:tcPr>
            <w:tcW w:w="1353" w:type="dxa"/>
          </w:tcPr>
          <w:p w14:paraId="221A255D" w14:textId="77777777" w:rsidR="00B351EF" w:rsidRPr="00EB1F18" w:rsidRDefault="00B351EF">
            <w:pPr>
              <w:spacing w:before="180"/>
              <w:ind w:right="64"/>
              <w:jc w:val="right"/>
              <w:rPr>
                <w:rFonts w:ascii="Arial" w:hAnsi="Arial" w:cs="Arial"/>
                <w:b/>
                <w:sz w:val="22"/>
              </w:rPr>
            </w:pPr>
          </w:p>
        </w:tc>
        <w:tc>
          <w:tcPr>
            <w:tcW w:w="267" w:type="dxa"/>
            <w:gridSpan w:val="2"/>
          </w:tcPr>
          <w:p w14:paraId="60181A8E" w14:textId="77777777" w:rsidR="00B351EF" w:rsidRPr="00EB1F18" w:rsidRDefault="00B351EF">
            <w:pPr>
              <w:spacing w:before="180"/>
              <w:rPr>
                <w:rFonts w:ascii="Arial" w:hAnsi="Arial" w:cs="Arial"/>
                <w:b/>
                <w:sz w:val="22"/>
              </w:rPr>
            </w:pPr>
          </w:p>
        </w:tc>
        <w:tc>
          <w:tcPr>
            <w:tcW w:w="1263" w:type="dxa"/>
          </w:tcPr>
          <w:p w14:paraId="17BF9527" w14:textId="77777777" w:rsidR="00B351EF" w:rsidRPr="00EB1F18" w:rsidRDefault="00B351EF">
            <w:pPr>
              <w:spacing w:before="180"/>
              <w:ind w:right="100"/>
              <w:jc w:val="right"/>
              <w:rPr>
                <w:rFonts w:ascii="Arial" w:hAnsi="Arial" w:cs="Arial"/>
                <w:b/>
                <w:sz w:val="22"/>
              </w:rPr>
            </w:pPr>
          </w:p>
        </w:tc>
        <w:tc>
          <w:tcPr>
            <w:tcW w:w="270" w:type="dxa"/>
          </w:tcPr>
          <w:p w14:paraId="2BC9AB4C" w14:textId="77777777" w:rsidR="00B351EF" w:rsidRPr="00EB1F18" w:rsidRDefault="00B351EF">
            <w:pPr>
              <w:spacing w:before="180"/>
              <w:rPr>
                <w:rFonts w:ascii="Arial" w:hAnsi="Arial" w:cs="Arial"/>
                <w:b/>
                <w:sz w:val="22"/>
              </w:rPr>
            </w:pPr>
          </w:p>
        </w:tc>
        <w:tc>
          <w:tcPr>
            <w:tcW w:w="1260" w:type="dxa"/>
          </w:tcPr>
          <w:p w14:paraId="72BD49F0" w14:textId="77777777" w:rsidR="00B351EF" w:rsidRPr="00EB1F18" w:rsidRDefault="00B351EF">
            <w:pPr>
              <w:spacing w:before="180"/>
              <w:ind w:right="86"/>
              <w:jc w:val="right"/>
              <w:rPr>
                <w:rFonts w:ascii="Arial" w:hAnsi="Arial" w:cs="Arial"/>
                <w:b/>
                <w:sz w:val="22"/>
              </w:rPr>
            </w:pPr>
          </w:p>
        </w:tc>
        <w:tc>
          <w:tcPr>
            <w:tcW w:w="180" w:type="dxa"/>
          </w:tcPr>
          <w:p w14:paraId="62CA7964" w14:textId="77777777" w:rsidR="00B351EF" w:rsidRPr="00EB1F18" w:rsidRDefault="00B351EF">
            <w:pPr>
              <w:spacing w:before="180"/>
              <w:ind w:left="-86" w:right="-80"/>
              <w:jc w:val="center"/>
              <w:rPr>
                <w:rFonts w:ascii="Arial" w:hAnsi="Arial" w:cs="Arial"/>
                <w:b/>
                <w:sz w:val="22"/>
              </w:rPr>
            </w:pPr>
          </w:p>
        </w:tc>
        <w:tc>
          <w:tcPr>
            <w:tcW w:w="1620" w:type="dxa"/>
          </w:tcPr>
          <w:p w14:paraId="0C9FDF40" w14:textId="77777777" w:rsidR="00B351EF" w:rsidRPr="00EB1F18" w:rsidRDefault="00B351EF" w:rsidP="00B83C04">
            <w:pPr>
              <w:spacing w:before="180"/>
              <w:ind w:left="100" w:right="10"/>
              <w:rPr>
                <w:rFonts w:ascii="Arial" w:hAnsi="Arial" w:cs="Arial"/>
                <w:b/>
                <w:sz w:val="22"/>
              </w:rPr>
            </w:pPr>
          </w:p>
        </w:tc>
      </w:tr>
      <w:tr w:rsidR="00B351EF" w:rsidRPr="00EB1F18" w14:paraId="218D60BB" w14:textId="77777777" w:rsidTr="00B83C04">
        <w:tblPrEx>
          <w:tblCellMar>
            <w:left w:w="80" w:type="dxa"/>
            <w:right w:w="80" w:type="dxa"/>
          </w:tblCellMar>
        </w:tblPrEx>
        <w:trPr>
          <w:cantSplit/>
        </w:trPr>
        <w:tc>
          <w:tcPr>
            <w:tcW w:w="604" w:type="dxa"/>
          </w:tcPr>
          <w:p w14:paraId="1615AB56" w14:textId="77777777" w:rsidR="00B351EF" w:rsidRPr="00EB1F18" w:rsidRDefault="00B351EF">
            <w:pPr>
              <w:spacing w:before="180"/>
              <w:rPr>
                <w:rFonts w:ascii="Arial" w:hAnsi="Arial" w:cs="Arial"/>
                <w:b/>
                <w:sz w:val="22"/>
              </w:rPr>
            </w:pPr>
          </w:p>
        </w:tc>
        <w:tc>
          <w:tcPr>
            <w:tcW w:w="291" w:type="dxa"/>
            <w:gridSpan w:val="2"/>
          </w:tcPr>
          <w:p w14:paraId="585AC1DB"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28</w:t>
            </w:r>
          </w:p>
        </w:tc>
        <w:tc>
          <w:tcPr>
            <w:tcW w:w="1170" w:type="dxa"/>
            <w:gridSpan w:val="3"/>
          </w:tcPr>
          <w:p w14:paraId="2CCBD091"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800 </w:t>
            </w:r>
          </w:p>
        </w:tc>
        <w:tc>
          <w:tcPr>
            <w:tcW w:w="270" w:type="dxa"/>
            <w:gridSpan w:val="2"/>
          </w:tcPr>
          <w:p w14:paraId="220D14A2" w14:textId="77777777" w:rsidR="00B351EF" w:rsidRPr="00EB1F18" w:rsidRDefault="00B351EF">
            <w:pPr>
              <w:spacing w:before="180"/>
              <w:jc w:val="right"/>
              <w:rPr>
                <w:rFonts w:ascii="Arial" w:hAnsi="Arial" w:cs="Arial"/>
                <w:b/>
                <w:sz w:val="22"/>
              </w:rPr>
            </w:pPr>
          </w:p>
        </w:tc>
        <w:tc>
          <w:tcPr>
            <w:tcW w:w="1350" w:type="dxa"/>
            <w:gridSpan w:val="2"/>
          </w:tcPr>
          <w:p w14:paraId="6ADD490A" w14:textId="77777777" w:rsidR="00B351EF" w:rsidRPr="00EB1F18" w:rsidRDefault="00B351EF">
            <w:pPr>
              <w:spacing w:before="180"/>
              <w:ind w:right="91"/>
              <w:jc w:val="right"/>
              <w:rPr>
                <w:rFonts w:ascii="Arial" w:hAnsi="Arial" w:cs="Arial"/>
                <w:b/>
                <w:sz w:val="22"/>
              </w:rPr>
            </w:pPr>
          </w:p>
        </w:tc>
        <w:tc>
          <w:tcPr>
            <w:tcW w:w="270" w:type="dxa"/>
            <w:gridSpan w:val="2"/>
          </w:tcPr>
          <w:p w14:paraId="4647FBB2" w14:textId="77777777" w:rsidR="00B351EF" w:rsidRPr="00EB1F18" w:rsidRDefault="00B351EF">
            <w:pPr>
              <w:spacing w:before="180"/>
              <w:jc w:val="right"/>
              <w:rPr>
                <w:rFonts w:ascii="Arial" w:hAnsi="Arial" w:cs="Arial"/>
                <w:b/>
                <w:sz w:val="22"/>
              </w:rPr>
            </w:pPr>
          </w:p>
        </w:tc>
        <w:tc>
          <w:tcPr>
            <w:tcW w:w="1173" w:type="dxa"/>
          </w:tcPr>
          <w:p w14:paraId="528FA744" w14:textId="77777777" w:rsidR="00B351EF" w:rsidRPr="00EB1F18" w:rsidRDefault="00B351EF">
            <w:pPr>
              <w:spacing w:before="180"/>
              <w:ind w:right="115"/>
              <w:jc w:val="right"/>
              <w:rPr>
                <w:rFonts w:ascii="Arial" w:hAnsi="Arial" w:cs="Arial"/>
                <w:b/>
                <w:sz w:val="22"/>
              </w:rPr>
            </w:pPr>
          </w:p>
        </w:tc>
        <w:tc>
          <w:tcPr>
            <w:tcW w:w="190" w:type="dxa"/>
            <w:gridSpan w:val="2"/>
          </w:tcPr>
          <w:p w14:paraId="6C10C01B"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9A6B4EF" w14:textId="77777777" w:rsidR="00B351EF" w:rsidRPr="00EB1F18" w:rsidRDefault="00B351EF">
            <w:pPr>
              <w:spacing w:before="180"/>
              <w:ind w:right="25"/>
              <w:jc w:val="right"/>
              <w:rPr>
                <w:rFonts w:ascii="Arial" w:hAnsi="Arial" w:cs="Arial"/>
                <w:b/>
                <w:sz w:val="22"/>
              </w:rPr>
            </w:pPr>
          </w:p>
        </w:tc>
        <w:tc>
          <w:tcPr>
            <w:tcW w:w="360" w:type="dxa"/>
            <w:gridSpan w:val="2"/>
          </w:tcPr>
          <w:p w14:paraId="6B7808AB" w14:textId="77777777" w:rsidR="00B351EF" w:rsidRPr="00EB1F18" w:rsidRDefault="00B351EF">
            <w:pPr>
              <w:spacing w:before="180"/>
              <w:jc w:val="right"/>
              <w:rPr>
                <w:rFonts w:ascii="Arial" w:hAnsi="Arial" w:cs="Arial"/>
                <w:b/>
                <w:sz w:val="22"/>
              </w:rPr>
            </w:pPr>
          </w:p>
        </w:tc>
        <w:tc>
          <w:tcPr>
            <w:tcW w:w="1353" w:type="dxa"/>
          </w:tcPr>
          <w:p w14:paraId="76F16BC6" w14:textId="77777777" w:rsidR="00B351EF" w:rsidRPr="00EB1F18" w:rsidRDefault="00B351EF">
            <w:pPr>
              <w:spacing w:before="180"/>
              <w:ind w:right="64"/>
              <w:jc w:val="right"/>
              <w:rPr>
                <w:rFonts w:ascii="Arial" w:hAnsi="Arial" w:cs="Arial"/>
                <w:b/>
                <w:sz w:val="22"/>
              </w:rPr>
            </w:pPr>
          </w:p>
        </w:tc>
        <w:tc>
          <w:tcPr>
            <w:tcW w:w="267" w:type="dxa"/>
            <w:gridSpan w:val="2"/>
          </w:tcPr>
          <w:p w14:paraId="26C07B40" w14:textId="77777777" w:rsidR="00B351EF" w:rsidRPr="00EB1F18" w:rsidRDefault="00B351EF">
            <w:pPr>
              <w:spacing w:before="180"/>
              <w:rPr>
                <w:rFonts w:ascii="Arial" w:hAnsi="Arial" w:cs="Arial"/>
                <w:b/>
                <w:sz w:val="22"/>
              </w:rPr>
            </w:pPr>
          </w:p>
        </w:tc>
        <w:tc>
          <w:tcPr>
            <w:tcW w:w="1263" w:type="dxa"/>
          </w:tcPr>
          <w:p w14:paraId="41450484" w14:textId="77777777" w:rsidR="00B351EF" w:rsidRPr="00EB1F18" w:rsidRDefault="00B351EF">
            <w:pPr>
              <w:spacing w:before="180"/>
              <w:ind w:right="100"/>
              <w:jc w:val="right"/>
              <w:rPr>
                <w:rFonts w:ascii="Arial" w:hAnsi="Arial" w:cs="Arial"/>
                <w:b/>
                <w:sz w:val="22"/>
              </w:rPr>
            </w:pPr>
          </w:p>
        </w:tc>
        <w:tc>
          <w:tcPr>
            <w:tcW w:w="270" w:type="dxa"/>
          </w:tcPr>
          <w:p w14:paraId="0FCB139F" w14:textId="77777777" w:rsidR="00B351EF" w:rsidRPr="00EB1F18" w:rsidRDefault="00B351EF">
            <w:pPr>
              <w:spacing w:before="180"/>
              <w:rPr>
                <w:rFonts w:ascii="Arial" w:hAnsi="Arial" w:cs="Arial"/>
                <w:b/>
                <w:sz w:val="22"/>
              </w:rPr>
            </w:pPr>
          </w:p>
        </w:tc>
        <w:tc>
          <w:tcPr>
            <w:tcW w:w="1260" w:type="dxa"/>
          </w:tcPr>
          <w:p w14:paraId="7CBC822A" w14:textId="77777777" w:rsidR="00B351EF" w:rsidRPr="00EB1F18" w:rsidRDefault="00B351EF">
            <w:pPr>
              <w:spacing w:before="180"/>
              <w:ind w:right="86"/>
              <w:jc w:val="right"/>
              <w:rPr>
                <w:rFonts w:ascii="Arial" w:hAnsi="Arial" w:cs="Arial"/>
                <w:b/>
                <w:sz w:val="22"/>
              </w:rPr>
            </w:pPr>
          </w:p>
        </w:tc>
        <w:tc>
          <w:tcPr>
            <w:tcW w:w="180" w:type="dxa"/>
          </w:tcPr>
          <w:p w14:paraId="66DA896E"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620" w:type="dxa"/>
          </w:tcPr>
          <w:p w14:paraId="68D72AAF" w14:textId="2967B21B" w:rsidR="00B351EF" w:rsidRPr="00EB1F18" w:rsidRDefault="004E7C3B" w:rsidP="00B83C04">
            <w:pPr>
              <w:spacing w:before="180"/>
              <w:ind w:left="100" w:right="10"/>
              <w:rPr>
                <w:rFonts w:ascii="Arial" w:hAnsi="Arial" w:cs="Arial"/>
                <w:b/>
                <w:sz w:val="22"/>
              </w:rPr>
            </w:pPr>
            <w:r>
              <w:rPr>
                <w:rFonts w:ascii="Arial" w:hAnsi="Arial" w:cs="Arial"/>
                <w:b/>
                <w:sz w:val="22"/>
              </w:rPr>
              <w:t xml:space="preserve">   </w:t>
            </w:r>
            <w:r w:rsidR="00B351EF" w:rsidRPr="00EB1F18">
              <w:rPr>
                <w:rFonts w:ascii="Arial" w:hAnsi="Arial" w:cs="Arial"/>
                <w:b/>
                <w:sz w:val="22"/>
              </w:rPr>
              <w:t>800</w:t>
            </w:r>
            <w:r w:rsidRPr="00B83C04">
              <w:rPr>
                <w:rFonts w:ascii="Arial" w:hAnsi="Arial" w:cs="Arial"/>
                <w:b/>
                <w:sz w:val="12"/>
                <w:szCs w:val="12"/>
              </w:rPr>
              <w:t xml:space="preserve"> Salary</w:t>
            </w:r>
          </w:p>
        </w:tc>
      </w:tr>
      <w:tr w:rsidR="00B351EF" w:rsidRPr="00EB1F18" w14:paraId="0B499E44" w14:textId="77777777" w:rsidTr="00B83C04">
        <w:tblPrEx>
          <w:tblCellMar>
            <w:left w:w="80" w:type="dxa"/>
            <w:right w:w="80" w:type="dxa"/>
          </w:tblCellMar>
        </w:tblPrEx>
        <w:trPr>
          <w:cantSplit/>
        </w:trPr>
        <w:tc>
          <w:tcPr>
            <w:tcW w:w="604" w:type="dxa"/>
          </w:tcPr>
          <w:p w14:paraId="47C4A1A7" w14:textId="77777777" w:rsidR="00B351EF" w:rsidRPr="00EB1F18" w:rsidRDefault="00B351EF">
            <w:pPr>
              <w:spacing w:before="180"/>
              <w:rPr>
                <w:rFonts w:ascii="Arial" w:hAnsi="Arial" w:cs="Arial"/>
                <w:b/>
                <w:sz w:val="22"/>
              </w:rPr>
            </w:pPr>
          </w:p>
        </w:tc>
        <w:tc>
          <w:tcPr>
            <w:tcW w:w="291" w:type="dxa"/>
            <w:gridSpan w:val="2"/>
          </w:tcPr>
          <w:p w14:paraId="5D7A549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29</w:t>
            </w:r>
          </w:p>
        </w:tc>
        <w:tc>
          <w:tcPr>
            <w:tcW w:w="1170" w:type="dxa"/>
            <w:gridSpan w:val="3"/>
          </w:tcPr>
          <w:p w14:paraId="390C054A"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4,000 </w:t>
            </w:r>
          </w:p>
        </w:tc>
        <w:tc>
          <w:tcPr>
            <w:tcW w:w="270" w:type="dxa"/>
            <w:gridSpan w:val="2"/>
          </w:tcPr>
          <w:p w14:paraId="1D33B8F5" w14:textId="77777777" w:rsidR="00B351EF" w:rsidRPr="00EB1F18" w:rsidRDefault="00B351EF">
            <w:pPr>
              <w:spacing w:before="180"/>
              <w:jc w:val="right"/>
              <w:rPr>
                <w:rFonts w:ascii="Arial" w:hAnsi="Arial" w:cs="Arial"/>
                <w:b/>
                <w:sz w:val="22"/>
              </w:rPr>
            </w:pPr>
          </w:p>
        </w:tc>
        <w:tc>
          <w:tcPr>
            <w:tcW w:w="1350" w:type="dxa"/>
            <w:gridSpan w:val="2"/>
          </w:tcPr>
          <w:p w14:paraId="644B5702" w14:textId="77777777" w:rsidR="00B351EF" w:rsidRPr="00EB1F18" w:rsidRDefault="00B351EF">
            <w:pPr>
              <w:spacing w:before="180"/>
              <w:ind w:right="91"/>
              <w:jc w:val="right"/>
              <w:rPr>
                <w:rFonts w:ascii="Arial" w:hAnsi="Arial" w:cs="Arial"/>
                <w:b/>
                <w:sz w:val="22"/>
              </w:rPr>
            </w:pPr>
          </w:p>
        </w:tc>
        <w:tc>
          <w:tcPr>
            <w:tcW w:w="270" w:type="dxa"/>
            <w:gridSpan w:val="2"/>
          </w:tcPr>
          <w:p w14:paraId="3955D6EC" w14:textId="77777777" w:rsidR="00B351EF" w:rsidRPr="00EB1F18" w:rsidRDefault="00B351EF">
            <w:pPr>
              <w:spacing w:before="180"/>
              <w:jc w:val="right"/>
              <w:rPr>
                <w:rFonts w:ascii="Arial" w:hAnsi="Arial" w:cs="Arial"/>
                <w:b/>
                <w:sz w:val="22"/>
              </w:rPr>
            </w:pPr>
          </w:p>
        </w:tc>
        <w:tc>
          <w:tcPr>
            <w:tcW w:w="1173" w:type="dxa"/>
          </w:tcPr>
          <w:p w14:paraId="2D22E47E" w14:textId="77777777" w:rsidR="00B351EF" w:rsidRPr="00EB1F18" w:rsidRDefault="00B351EF">
            <w:pPr>
              <w:spacing w:before="180"/>
              <w:ind w:right="115"/>
              <w:jc w:val="right"/>
              <w:rPr>
                <w:rFonts w:ascii="Arial" w:hAnsi="Arial" w:cs="Arial"/>
                <w:b/>
                <w:sz w:val="22"/>
              </w:rPr>
            </w:pPr>
          </w:p>
        </w:tc>
        <w:tc>
          <w:tcPr>
            <w:tcW w:w="190" w:type="dxa"/>
            <w:gridSpan w:val="2"/>
          </w:tcPr>
          <w:p w14:paraId="2EA47790"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768B9538" w14:textId="77777777" w:rsidR="00B351EF" w:rsidRPr="00EB1F18" w:rsidRDefault="00B351EF">
            <w:pPr>
              <w:spacing w:before="180"/>
              <w:ind w:right="25"/>
              <w:jc w:val="right"/>
              <w:rPr>
                <w:rFonts w:ascii="Arial" w:hAnsi="Arial" w:cs="Arial"/>
                <w:b/>
                <w:sz w:val="22"/>
              </w:rPr>
            </w:pPr>
          </w:p>
        </w:tc>
        <w:tc>
          <w:tcPr>
            <w:tcW w:w="360" w:type="dxa"/>
            <w:gridSpan w:val="2"/>
          </w:tcPr>
          <w:p w14:paraId="63E8713D" w14:textId="77777777" w:rsidR="00B351EF" w:rsidRPr="00EB1F18" w:rsidRDefault="00B351EF">
            <w:pPr>
              <w:spacing w:before="180"/>
              <w:jc w:val="right"/>
              <w:rPr>
                <w:rFonts w:ascii="Arial" w:hAnsi="Arial" w:cs="Arial"/>
                <w:b/>
                <w:sz w:val="22"/>
              </w:rPr>
            </w:pPr>
          </w:p>
        </w:tc>
        <w:tc>
          <w:tcPr>
            <w:tcW w:w="1353" w:type="dxa"/>
          </w:tcPr>
          <w:p w14:paraId="674D2094" w14:textId="77777777" w:rsidR="00B351EF" w:rsidRPr="00EB1F18" w:rsidRDefault="00B351EF">
            <w:pPr>
              <w:spacing w:before="180"/>
              <w:ind w:right="64"/>
              <w:jc w:val="right"/>
              <w:rPr>
                <w:rFonts w:ascii="Arial" w:hAnsi="Arial" w:cs="Arial"/>
                <w:b/>
                <w:sz w:val="22"/>
              </w:rPr>
            </w:pPr>
          </w:p>
        </w:tc>
        <w:tc>
          <w:tcPr>
            <w:tcW w:w="267" w:type="dxa"/>
            <w:gridSpan w:val="2"/>
          </w:tcPr>
          <w:p w14:paraId="14E7AB6E" w14:textId="77777777" w:rsidR="00B351EF" w:rsidRPr="00EB1F18" w:rsidRDefault="00B351EF">
            <w:pPr>
              <w:spacing w:before="180"/>
              <w:rPr>
                <w:rFonts w:ascii="Arial" w:hAnsi="Arial" w:cs="Arial"/>
                <w:b/>
                <w:sz w:val="22"/>
              </w:rPr>
            </w:pPr>
            <w:r w:rsidRPr="00EB1F18">
              <w:rPr>
                <w:rFonts w:ascii="Arial" w:hAnsi="Arial" w:cs="Arial"/>
                <w:b/>
                <w:sz w:val="24"/>
              </w:rPr>
              <w:t>-</w:t>
            </w:r>
          </w:p>
        </w:tc>
        <w:tc>
          <w:tcPr>
            <w:tcW w:w="1263" w:type="dxa"/>
          </w:tcPr>
          <w:p w14:paraId="16A85063" w14:textId="77777777" w:rsidR="00B351EF" w:rsidRPr="00EB1F18" w:rsidRDefault="00B351EF">
            <w:pPr>
              <w:spacing w:before="180"/>
              <w:ind w:right="100"/>
              <w:jc w:val="right"/>
              <w:rPr>
                <w:rFonts w:ascii="Arial" w:hAnsi="Arial" w:cs="Arial"/>
                <w:b/>
                <w:sz w:val="22"/>
              </w:rPr>
            </w:pPr>
            <w:r w:rsidRPr="00EB1F18">
              <w:rPr>
                <w:rFonts w:ascii="Arial" w:hAnsi="Arial" w:cs="Arial"/>
                <w:b/>
                <w:sz w:val="22"/>
              </w:rPr>
              <w:t>$4,000</w:t>
            </w:r>
          </w:p>
        </w:tc>
        <w:tc>
          <w:tcPr>
            <w:tcW w:w="270" w:type="dxa"/>
          </w:tcPr>
          <w:p w14:paraId="5220ACFF" w14:textId="77777777" w:rsidR="00B351EF" w:rsidRPr="00EB1F18" w:rsidRDefault="00B351EF">
            <w:pPr>
              <w:spacing w:before="180"/>
              <w:rPr>
                <w:rFonts w:ascii="Arial" w:hAnsi="Arial" w:cs="Arial"/>
                <w:b/>
                <w:sz w:val="22"/>
              </w:rPr>
            </w:pPr>
          </w:p>
        </w:tc>
        <w:tc>
          <w:tcPr>
            <w:tcW w:w="1260" w:type="dxa"/>
          </w:tcPr>
          <w:p w14:paraId="4A9993F8" w14:textId="77777777" w:rsidR="00B351EF" w:rsidRPr="00EB1F18" w:rsidRDefault="00B351EF">
            <w:pPr>
              <w:spacing w:before="180"/>
              <w:ind w:right="86"/>
              <w:jc w:val="right"/>
              <w:rPr>
                <w:rFonts w:ascii="Arial" w:hAnsi="Arial" w:cs="Arial"/>
                <w:b/>
                <w:sz w:val="22"/>
              </w:rPr>
            </w:pPr>
          </w:p>
        </w:tc>
        <w:tc>
          <w:tcPr>
            <w:tcW w:w="180" w:type="dxa"/>
          </w:tcPr>
          <w:p w14:paraId="00CE6910" w14:textId="77777777" w:rsidR="00B351EF" w:rsidRPr="00EB1F18" w:rsidRDefault="00B351EF">
            <w:pPr>
              <w:spacing w:before="180"/>
              <w:ind w:left="-86" w:right="-80"/>
              <w:jc w:val="center"/>
              <w:rPr>
                <w:rFonts w:ascii="Arial" w:hAnsi="Arial" w:cs="Arial"/>
                <w:b/>
                <w:sz w:val="22"/>
              </w:rPr>
            </w:pPr>
          </w:p>
        </w:tc>
        <w:tc>
          <w:tcPr>
            <w:tcW w:w="1620" w:type="dxa"/>
          </w:tcPr>
          <w:p w14:paraId="09A147BC" w14:textId="77777777" w:rsidR="00B351EF" w:rsidRPr="00EB1F18" w:rsidRDefault="00B351EF" w:rsidP="00B83C04">
            <w:pPr>
              <w:spacing w:before="180"/>
              <w:ind w:left="100" w:right="10"/>
              <w:rPr>
                <w:rFonts w:ascii="Arial" w:hAnsi="Arial" w:cs="Arial"/>
                <w:b/>
                <w:sz w:val="22"/>
              </w:rPr>
            </w:pPr>
          </w:p>
        </w:tc>
      </w:tr>
      <w:tr w:rsidR="00B351EF" w:rsidRPr="00EB1F18" w14:paraId="67475EB9" w14:textId="77777777" w:rsidTr="00B83C04">
        <w:tblPrEx>
          <w:tblCellMar>
            <w:left w:w="80" w:type="dxa"/>
            <w:right w:w="80" w:type="dxa"/>
          </w:tblCellMar>
        </w:tblPrEx>
        <w:trPr>
          <w:cantSplit/>
        </w:trPr>
        <w:tc>
          <w:tcPr>
            <w:tcW w:w="604" w:type="dxa"/>
          </w:tcPr>
          <w:p w14:paraId="224940B4" w14:textId="77777777" w:rsidR="00B351EF" w:rsidRPr="00EB1F18" w:rsidRDefault="00B351EF">
            <w:pPr>
              <w:spacing w:before="180"/>
              <w:rPr>
                <w:rFonts w:ascii="Arial" w:hAnsi="Arial" w:cs="Arial"/>
                <w:b/>
                <w:sz w:val="22"/>
              </w:rPr>
            </w:pPr>
          </w:p>
        </w:tc>
        <w:tc>
          <w:tcPr>
            <w:tcW w:w="291" w:type="dxa"/>
            <w:gridSpan w:val="2"/>
          </w:tcPr>
          <w:p w14:paraId="6F43F8BD"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30</w:t>
            </w:r>
          </w:p>
        </w:tc>
        <w:tc>
          <w:tcPr>
            <w:tcW w:w="1170" w:type="dxa"/>
            <w:gridSpan w:val="3"/>
          </w:tcPr>
          <w:p w14:paraId="1DAA6DD3"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150 </w:t>
            </w:r>
          </w:p>
        </w:tc>
        <w:tc>
          <w:tcPr>
            <w:tcW w:w="270" w:type="dxa"/>
            <w:gridSpan w:val="2"/>
          </w:tcPr>
          <w:p w14:paraId="2E43FCF6" w14:textId="77777777" w:rsidR="00B351EF" w:rsidRPr="00EB1F18" w:rsidRDefault="00B351EF">
            <w:pPr>
              <w:spacing w:before="180"/>
              <w:jc w:val="right"/>
              <w:rPr>
                <w:rFonts w:ascii="Arial" w:hAnsi="Arial" w:cs="Arial"/>
                <w:b/>
                <w:sz w:val="22"/>
              </w:rPr>
            </w:pPr>
          </w:p>
        </w:tc>
        <w:tc>
          <w:tcPr>
            <w:tcW w:w="1350" w:type="dxa"/>
            <w:gridSpan w:val="2"/>
          </w:tcPr>
          <w:p w14:paraId="014C43E2" w14:textId="77777777" w:rsidR="00B351EF" w:rsidRPr="00EB1F18" w:rsidRDefault="00B351EF">
            <w:pPr>
              <w:spacing w:before="180"/>
              <w:ind w:right="91"/>
              <w:jc w:val="right"/>
              <w:rPr>
                <w:rFonts w:ascii="Arial" w:hAnsi="Arial" w:cs="Arial"/>
                <w:b/>
                <w:sz w:val="22"/>
              </w:rPr>
            </w:pPr>
          </w:p>
        </w:tc>
        <w:tc>
          <w:tcPr>
            <w:tcW w:w="270" w:type="dxa"/>
            <w:gridSpan w:val="2"/>
          </w:tcPr>
          <w:p w14:paraId="65D4F8C3" w14:textId="77777777" w:rsidR="00B351EF" w:rsidRPr="00EB1F18" w:rsidRDefault="00B351EF">
            <w:pPr>
              <w:spacing w:before="180"/>
              <w:jc w:val="right"/>
              <w:rPr>
                <w:rFonts w:ascii="Arial" w:hAnsi="Arial" w:cs="Arial"/>
                <w:b/>
                <w:sz w:val="22"/>
              </w:rPr>
            </w:pPr>
          </w:p>
        </w:tc>
        <w:tc>
          <w:tcPr>
            <w:tcW w:w="1173" w:type="dxa"/>
          </w:tcPr>
          <w:p w14:paraId="36582B81" w14:textId="77777777" w:rsidR="00B351EF" w:rsidRPr="00EB1F18" w:rsidRDefault="00B351EF">
            <w:pPr>
              <w:spacing w:before="180"/>
              <w:ind w:right="115"/>
              <w:jc w:val="right"/>
              <w:rPr>
                <w:rFonts w:ascii="Arial" w:hAnsi="Arial" w:cs="Arial"/>
                <w:b/>
                <w:sz w:val="22"/>
              </w:rPr>
            </w:pPr>
          </w:p>
        </w:tc>
        <w:tc>
          <w:tcPr>
            <w:tcW w:w="190" w:type="dxa"/>
            <w:gridSpan w:val="2"/>
          </w:tcPr>
          <w:p w14:paraId="6F89D0EC"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520DE81" w14:textId="77777777" w:rsidR="00B351EF" w:rsidRPr="00EB1F18" w:rsidRDefault="00B351EF">
            <w:pPr>
              <w:spacing w:before="180"/>
              <w:ind w:right="25"/>
              <w:jc w:val="right"/>
              <w:rPr>
                <w:rFonts w:ascii="Arial" w:hAnsi="Arial" w:cs="Arial"/>
                <w:b/>
                <w:sz w:val="22"/>
              </w:rPr>
            </w:pPr>
          </w:p>
        </w:tc>
        <w:tc>
          <w:tcPr>
            <w:tcW w:w="360" w:type="dxa"/>
            <w:gridSpan w:val="2"/>
          </w:tcPr>
          <w:p w14:paraId="2904BC94" w14:textId="77777777" w:rsidR="00B351EF" w:rsidRPr="00EB1F18" w:rsidRDefault="00B351EF">
            <w:pPr>
              <w:spacing w:before="180"/>
              <w:jc w:val="right"/>
              <w:rPr>
                <w:rFonts w:ascii="Arial" w:hAnsi="Arial" w:cs="Arial"/>
                <w:b/>
                <w:sz w:val="22"/>
              </w:rPr>
            </w:pPr>
          </w:p>
        </w:tc>
        <w:tc>
          <w:tcPr>
            <w:tcW w:w="1353" w:type="dxa"/>
          </w:tcPr>
          <w:p w14:paraId="35C338B5" w14:textId="77777777" w:rsidR="00B351EF" w:rsidRPr="00EB1F18" w:rsidRDefault="00B351EF">
            <w:pPr>
              <w:spacing w:before="180"/>
              <w:ind w:right="64"/>
              <w:jc w:val="right"/>
              <w:rPr>
                <w:rFonts w:ascii="Arial" w:hAnsi="Arial" w:cs="Arial"/>
                <w:b/>
                <w:sz w:val="22"/>
              </w:rPr>
            </w:pPr>
          </w:p>
        </w:tc>
        <w:tc>
          <w:tcPr>
            <w:tcW w:w="267" w:type="dxa"/>
            <w:gridSpan w:val="2"/>
          </w:tcPr>
          <w:p w14:paraId="1D634169" w14:textId="77777777" w:rsidR="00B351EF" w:rsidRPr="00EB1F18" w:rsidRDefault="00B351EF">
            <w:pPr>
              <w:spacing w:before="180"/>
              <w:rPr>
                <w:rFonts w:ascii="Arial" w:hAnsi="Arial" w:cs="Arial"/>
                <w:b/>
                <w:sz w:val="22"/>
              </w:rPr>
            </w:pPr>
          </w:p>
        </w:tc>
        <w:tc>
          <w:tcPr>
            <w:tcW w:w="1263" w:type="dxa"/>
          </w:tcPr>
          <w:p w14:paraId="03D121D4" w14:textId="77777777" w:rsidR="00B351EF" w:rsidRPr="00EB1F18" w:rsidRDefault="00B351EF">
            <w:pPr>
              <w:spacing w:before="180"/>
              <w:ind w:right="100"/>
              <w:jc w:val="right"/>
              <w:rPr>
                <w:rFonts w:ascii="Arial" w:hAnsi="Arial" w:cs="Arial"/>
                <w:b/>
                <w:sz w:val="22"/>
              </w:rPr>
            </w:pPr>
          </w:p>
        </w:tc>
        <w:tc>
          <w:tcPr>
            <w:tcW w:w="270" w:type="dxa"/>
          </w:tcPr>
          <w:p w14:paraId="090B7CD7" w14:textId="77777777" w:rsidR="00B351EF" w:rsidRPr="00EB1F18" w:rsidRDefault="00B351EF">
            <w:pPr>
              <w:spacing w:before="180"/>
              <w:rPr>
                <w:rFonts w:ascii="Arial" w:hAnsi="Arial" w:cs="Arial"/>
                <w:b/>
                <w:sz w:val="22"/>
              </w:rPr>
            </w:pPr>
          </w:p>
        </w:tc>
        <w:tc>
          <w:tcPr>
            <w:tcW w:w="1260" w:type="dxa"/>
          </w:tcPr>
          <w:p w14:paraId="18C0E7C6" w14:textId="77777777" w:rsidR="00B351EF" w:rsidRPr="00EB1F18" w:rsidRDefault="00B351EF">
            <w:pPr>
              <w:spacing w:before="180"/>
              <w:ind w:right="86"/>
              <w:jc w:val="right"/>
              <w:rPr>
                <w:rFonts w:ascii="Arial" w:hAnsi="Arial" w:cs="Arial"/>
                <w:b/>
                <w:sz w:val="22"/>
              </w:rPr>
            </w:pPr>
          </w:p>
        </w:tc>
        <w:tc>
          <w:tcPr>
            <w:tcW w:w="180" w:type="dxa"/>
          </w:tcPr>
          <w:p w14:paraId="3B885C17"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620" w:type="dxa"/>
          </w:tcPr>
          <w:p w14:paraId="7941AAEE" w14:textId="73DE350B" w:rsidR="00B351EF" w:rsidRPr="00EB1F18" w:rsidRDefault="004E7C3B" w:rsidP="00B83C04">
            <w:pPr>
              <w:spacing w:before="180"/>
              <w:ind w:left="100" w:right="10"/>
              <w:rPr>
                <w:rFonts w:ascii="Arial" w:hAnsi="Arial" w:cs="Arial"/>
                <w:b/>
                <w:sz w:val="22"/>
              </w:rPr>
            </w:pPr>
            <w:r>
              <w:rPr>
                <w:rFonts w:ascii="Arial" w:hAnsi="Arial" w:cs="Arial"/>
                <w:b/>
                <w:sz w:val="22"/>
              </w:rPr>
              <w:t xml:space="preserve">   </w:t>
            </w:r>
            <w:r w:rsidR="00B351EF" w:rsidRPr="00EB1F18">
              <w:rPr>
                <w:rFonts w:ascii="Arial" w:hAnsi="Arial" w:cs="Arial"/>
                <w:b/>
                <w:sz w:val="22"/>
              </w:rPr>
              <w:t>150</w:t>
            </w:r>
            <w:r w:rsidRPr="00B83C04">
              <w:rPr>
                <w:rFonts w:ascii="Arial" w:hAnsi="Arial" w:cs="Arial"/>
                <w:b/>
                <w:sz w:val="12"/>
                <w:szCs w:val="12"/>
              </w:rPr>
              <w:t xml:space="preserve"> Telephone</w:t>
            </w:r>
          </w:p>
        </w:tc>
      </w:tr>
      <w:tr w:rsidR="00B351EF" w:rsidRPr="00EB1F18" w14:paraId="05CD3BF1" w14:textId="77777777" w:rsidTr="00B83C04">
        <w:tblPrEx>
          <w:tblCellMar>
            <w:left w:w="80" w:type="dxa"/>
            <w:right w:w="80" w:type="dxa"/>
          </w:tblCellMar>
        </w:tblPrEx>
        <w:trPr>
          <w:cantSplit/>
        </w:trPr>
        <w:tc>
          <w:tcPr>
            <w:tcW w:w="604" w:type="dxa"/>
          </w:tcPr>
          <w:p w14:paraId="3809DF8F" w14:textId="77777777" w:rsidR="00B351EF" w:rsidRPr="00EB1F18" w:rsidRDefault="00B351EF">
            <w:pPr>
              <w:spacing w:before="180"/>
              <w:rPr>
                <w:rFonts w:ascii="Arial" w:hAnsi="Arial" w:cs="Arial"/>
                <w:b/>
                <w:sz w:val="22"/>
              </w:rPr>
            </w:pPr>
          </w:p>
        </w:tc>
        <w:tc>
          <w:tcPr>
            <w:tcW w:w="291" w:type="dxa"/>
            <w:gridSpan w:val="2"/>
          </w:tcPr>
          <w:p w14:paraId="6DD2508E"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30</w:t>
            </w:r>
          </w:p>
        </w:tc>
        <w:tc>
          <w:tcPr>
            <w:tcW w:w="1170" w:type="dxa"/>
            <w:gridSpan w:val="3"/>
            <w:tcBorders>
              <w:bottom w:val="single" w:sz="6" w:space="0" w:color="auto"/>
            </w:tcBorders>
          </w:tcPr>
          <w:p w14:paraId="38694F19"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890</w:t>
            </w:r>
          </w:p>
        </w:tc>
        <w:tc>
          <w:tcPr>
            <w:tcW w:w="270" w:type="dxa"/>
            <w:gridSpan w:val="2"/>
          </w:tcPr>
          <w:p w14:paraId="3B0C4122" w14:textId="77777777" w:rsidR="00B351EF" w:rsidRPr="00EB1F18" w:rsidRDefault="00B351EF">
            <w:pPr>
              <w:spacing w:before="180"/>
              <w:jc w:val="right"/>
              <w:rPr>
                <w:rFonts w:ascii="Arial" w:hAnsi="Arial" w:cs="Arial"/>
                <w:b/>
                <w:sz w:val="22"/>
              </w:rPr>
            </w:pPr>
          </w:p>
        </w:tc>
        <w:tc>
          <w:tcPr>
            <w:tcW w:w="1350" w:type="dxa"/>
            <w:gridSpan w:val="2"/>
            <w:tcBorders>
              <w:bottom w:val="single" w:sz="6" w:space="0" w:color="auto"/>
            </w:tcBorders>
          </w:tcPr>
          <w:p w14:paraId="602B8107" w14:textId="77777777" w:rsidR="00B351EF" w:rsidRPr="00EB1F18" w:rsidRDefault="00B351EF">
            <w:pPr>
              <w:spacing w:before="180"/>
              <w:ind w:right="91"/>
              <w:jc w:val="right"/>
              <w:rPr>
                <w:rFonts w:ascii="Arial" w:hAnsi="Arial" w:cs="Arial"/>
                <w:b/>
                <w:sz w:val="22"/>
              </w:rPr>
            </w:pPr>
          </w:p>
        </w:tc>
        <w:tc>
          <w:tcPr>
            <w:tcW w:w="270" w:type="dxa"/>
            <w:gridSpan w:val="2"/>
          </w:tcPr>
          <w:p w14:paraId="0001D4EB" w14:textId="77777777" w:rsidR="00B351EF" w:rsidRPr="00EB1F18" w:rsidRDefault="00B351EF">
            <w:pPr>
              <w:spacing w:before="180"/>
              <w:jc w:val="right"/>
              <w:rPr>
                <w:rFonts w:ascii="Arial" w:hAnsi="Arial" w:cs="Arial"/>
                <w:b/>
                <w:sz w:val="22"/>
              </w:rPr>
            </w:pPr>
          </w:p>
        </w:tc>
        <w:tc>
          <w:tcPr>
            <w:tcW w:w="1173" w:type="dxa"/>
            <w:tcBorders>
              <w:bottom w:val="single" w:sz="6" w:space="0" w:color="auto"/>
            </w:tcBorders>
          </w:tcPr>
          <w:p w14:paraId="6151FA02" w14:textId="77777777" w:rsidR="00B351EF" w:rsidRPr="00EB1F18" w:rsidRDefault="00B351EF">
            <w:pPr>
              <w:spacing w:before="180"/>
              <w:ind w:right="115"/>
              <w:jc w:val="right"/>
              <w:rPr>
                <w:rFonts w:ascii="Arial" w:hAnsi="Arial" w:cs="Arial"/>
                <w:b/>
                <w:sz w:val="22"/>
              </w:rPr>
            </w:pPr>
          </w:p>
        </w:tc>
        <w:tc>
          <w:tcPr>
            <w:tcW w:w="190" w:type="dxa"/>
            <w:gridSpan w:val="2"/>
          </w:tcPr>
          <w:p w14:paraId="20F1193D"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Borders>
              <w:bottom w:val="single" w:sz="6" w:space="0" w:color="auto"/>
            </w:tcBorders>
          </w:tcPr>
          <w:p w14:paraId="5C61F9D2" w14:textId="77777777" w:rsidR="00B351EF" w:rsidRPr="00EB1F18" w:rsidRDefault="00B351EF">
            <w:pPr>
              <w:spacing w:before="180"/>
              <w:ind w:right="25"/>
              <w:jc w:val="right"/>
              <w:rPr>
                <w:rFonts w:ascii="Arial" w:hAnsi="Arial" w:cs="Arial"/>
                <w:b/>
                <w:sz w:val="22"/>
              </w:rPr>
            </w:pPr>
          </w:p>
        </w:tc>
        <w:tc>
          <w:tcPr>
            <w:tcW w:w="360" w:type="dxa"/>
            <w:gridSpan w:val="2"/>
          </w:tcPr>
          <w:p w14:paraId="35B9E420" w14:textId="77777777" w:rsidR="00B351EF" w:rsidRPr="00EB1F18" w:rsidRDefault="00B351EF">
            <w:pPr>
              <w:spacing w:before="180"/>
              <w:jc w:val="right"/>
              <w:rPr>
                <w:rFonts w:ascii="Arial" w:hAnsi="Arial" w:cs="Arial"/>
                <w:b/>
                <w:sz w:val="22"/>
              </w:rPr>
            </w:pPr>
          </w:p>
        </w:tc>
        <w:tc>
          <w:tcPr>
            <w:tcW w:w="1353" w:type="dxa"/>
          </w:tcPr>
          <w:p w14:paraId="37717C9D" w14:textId="77777777" w:rsidR="00B351EF" w:rsidRPr="00EB1F18" w:rsidRDefault="00B351EF">
            <w:pPr>
              <w:spacing w:before="180"/>
              <w:ind w:right="64"/>
              <w:jc w:val="right"/>
              <w:rPr>
                <w:rFonts w:ascii="Arial" w:hAnsi="Arial" w:cs="Arial"/>
                <w:b/>
                <w:sz w:val="22"/>
              </w:rPr>
            </w:pPr>
          </w:p>
        </w:tc>
        <w:tc>
          <w:tcPr>
            <w:tcW w:w="267" w:type="dxa"/>
            <w:gridSpan w:val="2"/>
          </w:tcPr>
          <w:p w14:paraId="17C65679" w14:textId="77777777" w:rsidR="00B351EF" w:rsidRPr="00EB1F18" w:rsidRDefault="00B351EF">
            <w:pPr>
              <w:spacing w:before="180"/>
              <w:rPr>
                <w:rFonts w:ascii="Arial" w:hAnsi="Arial" w:cs="Arial"/>
                <w:b/>
                <w:sz w:val="22"/>
              </w:rPr>
            </w:pPr>
          </w:p>
        </w:tc>
        <w:tc>
          <w:tcPr>
            <w:tcW w:w="1263" w:type="dxa"/>
          </w:tcPr>
          <w:p w14:paraId="2EF025B7" w14:textId="77777777" w:rsidR="00B351EF" w:rsidRPr="00EB1F18" w:rsidRDefault="00B351EF">
            <w:pPr>
              <w:spacing w:before="180"/>
              <w:ind w:right="100"/>
              <w:jc w:val="right"/>
              <w:rPr>
                <w:rFonts w:ascii="Arial" w:hAnsi="Arial" w:cs="Arial"/>
                <w:b/>
                <w:sz w:val="22"/>
              </w:rPr>
            </w:pPr>
          </w:p>
        </w:tc>
        <w:tc>
          <w:tcPr>
            <w:tcW w:w="270" w:type="dxa"/>
          </w:tcPr>
          <w:p w14:paraId="4DE3BB71" w14:textId="77777777" w:rsidR="00B351EF" w:rsidRPr="00EB1F18" w:rsidRDefault="00B351EF">
            <w:pPr>
              <w:spacing w:before="180"/>
              <w:rPr>
                <w:rFonts w:ascii="Arial" w:hAnsi="Arial" w:cs="Arial"/>
                <w:b/>
                <w:sz w:val="22"/>
              </w:rPr>
            </w:pPr>
          </w:p>
        </w:tc>
        <w:tc>
          <w:tcPr>
            <w:tcW w:w="1260" w:type="dxa"/>
            <w:tcBorders>
              <w:bottom w:val="single" w:sz="4" w:space="0" w:color="auto"/>
            </w:tcBorders>
          </w:tcPr>
          <w:p w14:paraId="349AAF59" w14:textId="77777777" w:rsidR="00B351EF" w:rsidRPr="00EB1F18" w:rsidRDefault="00B351EF">
            <w:pPr>
              <w:spacing w:before="180"/>
              <w:ind w:right="86"/>
              <w:jc w:val="right"/>
              <w:rPr>
                <w:rFonts w:ascii="Arial" w:hAnsi="Arial" w:cs="Arial"/>
                <w:b/>
                <w:sz w:val="22"/>
              </w:rPr>
            </w:pPr>
          </w:p>
        </w:tc>
        <w:tc>
          <w:tcPr>
            <w:tcW w:w="180" w:type="dxa"/>
          </w:tcPr>
          <w:p w14:paraId="2D45C63F"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620" w:type="dxa"/>
            <w:tcBorders>
              <w:bottom w:val="single" w:sz="4" w:space="0" w:color="auto"/>
            </w:tcBorders>
          </w:tcPr>
          <w:p w14:paraId="68D31B5A" w14:textId="75687E65" w:rsidR="00B351EF" w:rsidRPr="00EB1F18" w:rsidRDefault="004E7C3B" w:rsidP="00B83C04">
            <w:pPr>
              <w:spacing w:before="180"/>
              <w:ind w:left="100" w:right="10"/>
              <w:rPr>
                <w:rFonts w:ascii="Arial" w:hAnsi="Arial" w:cs="Arial"/>
                <w:b/>
                <w:sz w:val="22"/>
              </w:rPr>
            </w:pPr>
            <w:r>
              <w:rPr>
                <w:rFonts w:ascii="Arial" w:hAnsi="Arial" w:cs="Arial"/>
                <w:b/>
                <w:sz w:val="22"/>
              </w:rPr>
              <w:t xml:space="preserve">   </w:t>
            </w:r>
            <w:r w:rsidR="00B351EF" w:rsidRPr="00EB1F18">
              <w:rPr>
                <w:rFonts w:ascii="Arial" w:hAnsi="Arial" w:cs="Arial"/>
                <w:b/>
                <w:sz w:val="22"/>
              </w:rPr>
              <w:t>890</w:t>
            </w:r>
            <w:r w:rsidRPr="00B83C04">
              <w:rPr>
                <w:rFonts w:ascii="Arial" w:hAnsi="Arial" w:cs="Arial"/>
                <w:b/>
                <w:sz w:val="12"/>
                <w:szCs w:val="12"/>
              </w:rPr>
              <w:t xml:space="preserve"> Utilities</w:t>
            </w:r>
          </w:p>
        </w:tc>
      </w:tr>
      <w:tr w:rsidR="00B351EF" w:rsidRPr="00EB1F18" w14:paraId="58C2E7BD" w14:textId="77777777" w:rsidTr="00B83C04">
        <w:tblPrEx>
          <w:tblCellMar>
            <w:left w:w="80" w:type="dxa"/>
            <w:right w:w="80" w:type="dxa"/>
          </w:tblCellMar>
        </w:tblPrEx>
        <w:trPr>
          <w:cantSplit/>
        </w:trPr>
        <w:tc>
          <w:tcPr>
            <w:tcW w:w="604" w:type="dxa"/>
            <w:tcBorders>
              <w:bottom w:val="single" w:sz="4" w:space="0" w:color="auto"/>
            </w:tcBorders>
          </w:tcPr>
          <w:p w14:paraId="2D8143C6" w14:textId="77777777" w:rsidR="00B351EF" w:rsidRPr="00EB1F18" w:rsidRDefault="00B351EF">
            <w:pPr>
              <w:spacing w:before="180" w:after="40"/>
              <w:jc w:val="right"/>
              <w:rPr>
                <w:rFonts w:ascii="Arial" w:hAnsi="Arial" w:cs="Arial"/>
                <w:b/>
                <w:sz w:val="22"/>
              </w:rPr>
            </w:pPr>
          </w:p>
        </w:tc>
        <w:tc>
          <w:tcPr>
            <w:tcW w:w="291" w:type="dxa"/>
            <w:gridSpan w:val="2"/>
            <w:tcBorders>
              <w:bottom w:val="single" w:sz="4" w:space="0" w:color="auto"/>
            </w:tcBorders>
          </w:tcPr>
          <w:p w14:paraId="5311D7BF" w14:textId="77777777" w:rsidR="00B351EF" w:rsidRPr="00EB1F18" w:rsidRDefault="00B351EF">
            <w:pPr>
              <w:spacing w:before="180" w:after="40"/>
              <w:ind w:left="-146" w:right="-80"/>
              <w:jc w:val="center"/>
              <w:rPr>
                <w:rFonts w:ascii="Arial" w:hAnsi="Arial" w:cs="Arial"/>
                <w:b/>
                <w:sz w:val="22"/>
              </w:rPr>
            </w:pPr>
          </w:p>
        </w:tc>
        <w:tc>
          <w:tcPr>
            <w:tcW w:w="1170" w:type="dxa"/>
            <w:gridSpan w:val="3"/>
            <w:tcBorders>
              <w:top w:val="single" w:sz="6" w:space="0" w:color="auto"/>
              <w:bottom w:val="single" w:sz="4" w:space="0" w:color="auto"/>
            </w:tcBorders>
          </w:tcPr>
          <w:p w14:paraId="6E8EABE7" w14:textId="77777777" w:rsidR="00B351EF" w:rsidRPr="00EB1F18" w:rsidRDefault="00B351EF">
            <w:pPr>
              <w:spacing w:before="180" w:after="40"/>
              <w:ind w:left="-80" w:right="-5"/>
              <w:jc w:val="right"/>
              <w:rPr>
                <w:rFonts w:ascii="Arial" w:hAnsi="Arial" w:cs="Arial"/>
                <w:b/>
                <w:sz w:val="22"/>
              </w:rPr>
            </w:pPr>
            <w:r w:rsidRPr="00EB1F18">
              <w:rPr>
                <w:rFonts w:ascii="Arial" w:hAnsi="Arial" w:cs="Arial"/>
                <w:b/>
                <w:sz w:val="22"/>
              </w:rPr>
              <w:t xml:space="preserve">$130,060 </w:t>
            </w:r>
          </w:p>
        </w:tc>
        <w:tc>
          <w:tcPr>
            <w:tcW w:w="270" w:type="dxa"/>
            <w:gridSpan w:val="2"/>
            <w:tcBorders>
              <w:bottom w:val="single" w:sz="4" w:space="0" w:color="auto"/>
            </w:tcBorders>
          </w:tcPr>
          <w:p w14:paraId="72659DDF"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single" w:sz="4" w:space="0" w:color="auto"/>
            </w:tcBorders>
          </w:tcPr>
          <w:p w14:paraId="3F667603" w14:textId="77777777" w:rsidR="00B351EF" w:rsidRPr="00EB1F18" w:rsidRDefault="00B351EF">
            <w:pPr>
              <w:spacing w:before="180" w:after="40"/>
              <w:ind w:right="91"/>
              <w:jc w:val="right"/>
              <w:rPr>
                <w:rFonts w:ascii="Arial" w:hAnsi="Arial" w:cs="Arial"/>
                <w:b/>
                <w:sz w:val="22"/>
              </w:rPr>
            </w:pPr>
            <w:r w:rsidRPr="00EB1F18">
              <w:rPr>
                <w:rFonts w:ascii="Arial" w:hAnsi="Arial" w:cs="Arial"/>
                <w:b/>
                <w:sz w:val="22"/>
              </w:rPr>
              <w:t xml:space="preserve">$   675 </w:t>
            </w:r>
          </w:p>
        </w:tc>
        <w:tc>
          <w:tcPr>
            <w:tcW w:w="270" w:type="dxa"/>
            <w:gridSpan w:val="2"/>
            <w:tcBorders>
              <w:bottom w:val="single" w:sz="4" w:space="0" w:color="auto"/>
            </w:tcBorders>
          </w:tcPr>
          <w:p w14:paraId="58CA309F"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173" w:type="dxa"/>
            <w:tcBorders>
              <w:top w:val="single" w:sz="6" w:space="0" w:color="auto"/>
              <w:bottom w:val="single" w:sz="4" w:space="0" w:color="auto"/>
            </w:tcBorders>
          </w:tcPr>
          <w:p w14:paraId="5FB8344D" w14:textId="77777777" w:rsidR="00B351EF" w:rsidRPr="00EB1F18" w:rsidRDefault="00B351EF">
            <w:pPr>
              <w:spacing w:before="180" w:after="40"/>
              <w:ind w:right="115"/>
              <w:jc w:val="right"/>
              <w:rPr>
                <w:rFonts w:ascii="Arial" w:hAnsi="Arial" w:cs="Arial"/>
                <w:b/>
                <w:sz w:val="22"/>
              </w:rPr>
            </w:pPr>
            <w:r w:rsidRPr="00EB1F18">
              <w:rPr>
                <w:rFonts w:ascii="Arial" w:hAnsi="Arial" w:cs="Arial"/>
                <w:b/>
                <w:sz w:val="22"/>
              </w:rPr>
              <w:t xml:space="preserve">$2,400 </w:t>
            </w:r>
          </w:p>
        </w:tc>
        <w:tc>
          <w:tcPr>
            <w:tcW w:w="190" w:type="dxa"/>
            <w:gridSpan w:val="2"/>
            <w:tcBorders>
              <w:bottom w:val="single" w:sz="4" w:space="0" w:color="auto"/>
            </w:tcBorders>
          </w:tcPr>
          <w:p w14:paraId="38BB676F" w14:textId="77777777" w:rsidR="00B351EF" w:rsidRPr="00EB1F18" w:rsidRDefault="00B351EF">
            <w:pPr>
              <w:spacing w:before="180" w:after="40"/>
              <w:ind w:left="-78" w:right="-72"/>
              <w:jc w:val="center"/>
              <w:rPr>
                <w:rFonts w:ascii="Arial" w:hAnsi="Arial" w:cs="Arial"/>
                <w:b/>
                <w:sz w:val="22"/>
              </w:rPr>
            </w:pPr>
            <w:r w:rsidRPr="00EB1F18">
              <w:rPr>
                <w:rFonts w:ascii="Arial" w:hAnsi="Arial" w:cs="Arial"/>
                <w:b/>
                <w:sz w:val="22"/>
              </w:rPr>
              <w:t>=</w:t>
            </w:r>
          </w:p>
        </w:tc>
        <w:tc>
          <w:tcPr>
            <w:tcW w:w="1339" w:type="dxa"/>
            <w:gridSpan w:val="2"/>
            <w:tcBorders>
              <w:top w:val="single" w:sz="6" w:space="0" w:color="auto"/>
              <w:bottom w:val="single" w:sz="4" w:space="0" w:color="auto"/>
            </w:tcBorders>
          </w:tcPr>
          <w:p w14:paraId="087BD1AA" w14:textId="77777777" w:rsidR="00B351EF" w:rsidRPr="00EB1F18" w:rsidRDefault="00B351EF">
            <w:pPr>
              <w:spacing w:before="180" w:after="40"/>
              <w:ind w:right="25"/>
              <w:jc w:val="right"/>
              <w:rPr>
                <w:rFonts w:ascii="Arial" w:hAnsi="Arial" w:cs="Arial"/>
                <w:b/>
                <w:sz w:val="22"/>
              </w:rPr>
            </w:pPr>
            <w:r w:rsidRPr="00EB1F18">
              <w:rPr>
                <w:rFonts w:ascii="Arial" w:hAnsi="Arial" w:cs="Arial"/>
                <w:b/>
                <w:sz w:val="22"/>
              </w:rPr>
              <w:t xml:space="preserve">$       0 </w:t>
            </w:r>
          </w:p>
        </w:tc>
        <w:tc>
          <w:tcPr>
            <w:tcW w:w="360" w:type="dxa"/>
            <w:gridSpan w:val="2"/>
            <w:tcBorders>
              <w:bottom w:val="single" w:sz="4" w:space="0" w:color="auto"/>
            </w:tcBorders>
          </w:tcPr>
          <w:p w14:paraId="11270D0D"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353" w:type="dxa"/>
            <w:tcBorders>
              <w:top w:val="single" w:sz="6" w:space="0" w:color="auto"/>
              <w:bottom w:val="single" w:sz="4" w:space="0" w:color="auto"/>
            </w:tcBorders>
          </w:tcPr>
          <w:p w14:paraId="222C583B" w14:textId="77777777" w:rsidR="00B351EF" w:rsidRPr="00EB1F18" w:rsidRDefault="00B351EF">
            <w:pPr>
              <w:spacing w:before="180" w:after="40"/>
              <w:ind w:right="64"/>
              <w:jc w:val="right"/>
              <w:rPr>
                <w:rFonts w:ascii="Arial" w:hAnsi="Arial" w:cs="Arial"/>
                <w:b/>
                <w:sz w:val="22"/>
              </w:rPr>
            </w:pPr>
            <w:r w:rsidRPr="00EB1F18">
              <w:rPr>
                <w:rFonts w:ascii="Arial" w:hAnsi="Arial" w:cs="Arial"/>
                <w:b/>
                <w:sz w:val="22"/>
              </w:rPr>
              <w:t>$130,000</w:t>
            </w:r>
          </w:p>
        </w:tc>
        <w:tc>
          <w:tcPr>
            <w:tcW w:w="267" w:type="dxa"/>
            <w:gridSpan w:val="2"/>
            <w:tcBorders>
              <w:bottom w:val="single" w:sz="4" w:space="0" w:color="auto"/>
            </w:tcBorders>
          </w:tcPr>
          <w:p w14:paraId="1A41A53B"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263" w:type="dxa"/>
            <w:tcBorders>
              <w:top w:val="single" w:sz="4" w:space="0" w:color="auto"/>
              <w:bottom w:val="single" w:sz="4" w:space="0" w:color="auto"/>
            </w:tcBorders>
          </w:tcPr>
          <w:p w14:paraId="636C7B15" w14:textId="77777777" w:rsidR="00B351EF" w:rsidRPr="00EB1F18" w:rsidRDefault="00B351EF">
            <w:pPr>
              <w:spacing w:before="180" w:after="40"/>
              <w:ind w:right="100"/>
              <w:jc w:val="right"/>
              <w:rPr>
                <w:rFonts w:ascii="Arial" w:hAnsi="Arial" w:cs="Arial"/>
                <w:b/>
                <w:sz w:val="22"/>
              </w:rPr>
            </w:pPr>
            <w:r w:rsidRPr="00EB1F18">
              <w:rPr>
                <w:rFonts w:ascii="Arial" w:hAnsi="Arial" w:cs="Arial"/>
                <w:b/>
                <w:sz w:val="22"/>
              </w:rPr>
              <w:t>$4,000</w:t>
            </w:r>
          </w:p>
        </w:tc>
        <w:tc>
          <w:tcPr>
            <w:tcW w:w="270" w:type="dxa"/>
            <w:tcBorders>
              <w:bottom w:val="single" w:sz="4" w:space="0" w:color="auto"/>
            </w:tcBorders>
          </w:tcPr>
          <w:p w14:paraId="53BACCBD" w14:textId="77777777" w:rsidR="00B351EF" w:rsidRPr="00EB1F18" w:rsidRDefault="00B351EF">
            <w:pPr>
              <w:spacing w:before="180" w:after="40"/>
              <w:rPr>
                <w:rFonts w:ascii="Arial" w:hAnsi="Arial" w:cs="Arial"/>
                <w:b/>
                <w:sz w:val="22"/>
              </w:rPr>
            </w:pPr>
            <w:r w:rsidRPr="00EB1F18">
              <w:rPr>
                <w:rFonts w:ascii="Arial" w:hAnsi="Arial" w:cs="Arial"/>
                <w:b/>
                <w:sz w:val="22"/>
              </w:rPr>
              <w:t>+</w:t>
            </w:r>
          </w:p>
        </w:tc>
        <w:tc>
          <w:tcPr>
            <w:tcW w:w="1260" w:type="dxa"/>
            <w:tcBorders>
              <w:top w:val="single" w:sz="4" w:space="0" w:color="auto"/>
              <w:bottom w:val="single" w:sz="4" w:space="0" w:color="auto"/>
            </w:tcBorders>
          </w:tcPr>
          <w:p w14:paraId="404D4F05" w14:textId="77777777" w:rsidR="00B351EF" w:rsidRPr="00EB1F18" w:rsidRDefault="00B351EF">
            <w:pPr>
              <w:spacing w:before="180" w:after="40"/>
              <w:ind w:right="86"/>
              <w:jc w:val="right"/>
              <w:rPr>
                <w:rFonts w:ascii="Arial" w:hAnsi="Arial" w:cs="Arial"/>
                <w:b/>
                <w:sz w:val="22"/>
              </w:rPr>
            </w:pPr>
            <w:r w:rsidRPr="00EB1F18">
              <w:rPr>
                <w:rFonts w:ascii="Arial" w:hAnsi="Arial" w:cs="Arial"/>
                <w:b/>
                <w:sz w:val="22"/>
              </w:rPr>
              <w:t xml:space="preserve">   $16,925</w:t>
            </w:r>
          </w:p>
        </w:tc>
        <w:tc>
          <w:tcPr>
            <w:tcW w:w="180" w:type="dxa"/>
            <w:tcBorders>
              <w:bottom w:val="single" w:sz="4" w:space="0" w:color="auto"/>
            </w:tcBorders>
          </w:tcPr>
          <w:p w14:paraId="70DD3CEB"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620" w:type="dxa"/>
            <w:tcBorders>
              <w:top w:val="single" w:sz="4" w:space="0" w:color="auto"/>
              <w:bottom w:val="single" w:sz="4" w:space="0" w:color="auto"/>
            </w:tcBorders>
          </w:tcPr>
          <w:p w14:paraId="7276F5DC" w14:textId="06C3254D" w:rsidR="00B351EF" w:rsidRPr="00EB1F18" w:rsidRDefault="00B351EF" w:rsidP="00B83C04">
            <w:pPr>
              <w:spacing w:before="180" w:after="40"/>
              <w:ind w:right="10"/>
              <w:rPr>
                <w:rFonts w:ascii="Arial" w:hAnsi="Arial" w:cs="Arial"/>
                <w:b/>
                <w:sz w:val="22"/>
              </w:rPr>
            </w:pPr>
            <w:r w:rsidRPr="00EB1F18">
              <w:rPr>
                <w:rFonts w:ascii="Arial" w:hAnsi="Arial" w:cs="Arial"/>
                <w:b/>
                <w:sz w:val="22"/>
              </w:rPr>
              <w:t>$9,790</w:t>
            </w:r>
          </w:p>
        </w:tc>
      </w:tr>
    </w:tbl>
    <w:p w14:paraId="48413060" w14:textId="77777777" w:rsidR="00B351EF" w:rsidRPr="00EB1F18" w:rsidRDefault="00612671" w:rsidP="00B351EF">
      <w:pPr>
        <w:rPr>
          <w:rFonts w:ascii="Arial" w:hAnsi="Arial" w:cs="Arial"/>
          <w:b/>
          <w:sz w:val="2"/>
          <w:szCs w:val="2"/>
        </w:rPr>
      </w:pPr>
      <w:r>
        <w:rPr>
          <w:rFonts w:ascii="Arial" w:hAnsi="Arial" w:cs="Arial"/>
          <w:b/>
          <w:noProof/>
          <w:sz w:val="2"/>
          <w:szCs w:val="2"/>
        </w:rPr>
        <mc:AlternateContent>
          <mc:Choice Requires="wps">
            <w:drawing>
              <wp:anchor distT="0" distB="0" distL="114300" distR="114300" simplePos="0" relativeHeight="251652608" behindDoc="0" locked="0" layoutInCell="1" allowOverlap="1" wp14:anchorId="08372A75" wp14:editId="4764827A">
                <wp:simplePos x="0" y="0"/>
                <wp:positionH relativeFrom="column">
                  <wp:posOffset>-85725</wp:posOffset>
                </wp:positionH>
                <wp:positionV relativeFrom="paragraph">
                  <wp:posOffset>414020</wp:posOffset>
                </wp:positionV>
                <wp:extent cx="8572500" cy="443230"/>
                <wp:effectExtent l="0" t="0" r="0" b="0"/>
                <wp:wrapNone/>
                <wp:docPr id="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A90E3" w14:textId="77777777" w:rsidR="008967AA" w:rsidRDefault="008967AA"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372A75" id="Text Box 94" o:spid="_x0000_s1032" type="#_x0000_t202" style="position:absolute;margin-left:-6.75pt;margin-top:32.6pt;width:675pt;height:3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" stroked="f">
                <v:textbox>
                  <w:txbxContent>
                    <w:p w14:paraId="485A90E3" w14:textId="77777777" w:rsidR="008967AA" w:rsidRDefault="008967AA" w:rsidP="00B351EF"/>
                  </w:txbxContent>
                </v:textbox>
              </v:shape>
            </w:pict>
          </mc:Fallback>
        </mc:AlternateContent>
      </w:r>
    </w:p>
    <w:p w14:paraId="07E9B03D" w14:textId="77777777" w:rsidR="00B351EF" w:rsidRPr="00EB1F18" w:rsidRDefault="00B351EF" w:rsidP="00B351EF">
      <w:pPr>
        <w:rPr>
          <w:rFonts w:ascii="Arial" w:hAnsi="Arial" w:cs="Arial"/>
          <w:b/>
          <w:sz w:val="2"/>
          <w:szCs w:val="2"/>
        </w:rPr>
        <w:sectPr w:rsidR="00B351EF" w:rsidRPr="00EB1F18" w:rsidSect="00B351EF">
          <w:pgSz w:w="15840" w:h="12240" w:orient="landscape" w:code="1"/>
          <w:pgMar w:top="1440" w:right="1296" w:bottom="1440" w:left="1296" w:header="720" w:footer="648" w:gutter="0"/>
          <w:cols w:space="720"/>
          <w:noEndnote/>
        </w:sectPr>
      </w:pPr>
    </w:p>
    <w:p w14:paraId="2B1AD413" w14:textId="77777777" w:rsidR="00B351EF" w:rsidRPr="00EB1F18" w:rsidRDefault="00B351EF" w:rsidP="00B351EF">
      <w:pPr>
        <w:rPr>
          <w:rFonts w:ascii="Arial" w:hAnsi="Arial" w:cs="Arial"/>
          <w:b/>
          <w:i/>
          <w:sz w:val="26"/>
        </w:rPr>
      </w:pPr>
      <w:r w:rsidRPr="00EB1F18">
        <w:rPr>
          <w:rFonts w:ascii="Arial" w:hAnsi="Arial" w:cs="Arial"/>
          <w:b/>
          <w:sz w:val="26"/>
        </w:rPr>
        <w:lastRenderedPageBreak/>
        <w:t xml:space="preserve">Problem 1-7B </w:t>
      </w:r>
      <w:r w:rsidRPr="00EB1F18">
        <w:rPr>
          <w:rFonts w:ascii="Arial" w:hAnsi="Arial" w:cs="Arial"/>
          <w:b/>
          <w:i/>
          <w:sz w:val="26"/>
        </w:rPr>
        <w:t xml:space="preserve">(Continued) </w:t>
      </w:r>
    </w:p>
    <w:p w14:paraId="3F46B46B" w14:textId="040B13C6" w:rsidR="00B351EF" w:rsidRPr="00EB1F18" w:rsidRDefault="00B351EF" w:rsidP="00B351EF">
      <w:pPr>
        <w:rPr>
          <w:rFonts w:ascii="Arial" w:hAnsi="Arial" w:cs="Arial"/>
          <w:b/>
          <w:sz w:val="26"/>
        </w:rPr>
      </w:pPr>
      <w:r w:rsidRPr="00EB1F18">
        <w:rPr>
          <w:rFonts w:ascii="Arial" w:hAnsi="Arial" w:cs="Arial"/>
          <w:b/>
          <w:i/>
          <w:sz w:val="26"/>
        </w:rPr>
        <w:t xml:space="preserve">Part </w:t>
      </w:r>
      <w:r w:rsidR="009C050D">
        <w:rPr>
          <w:rFonts w:ascii="Arial" w:hAnsi="Arial" w:cs="Arial"/>
          <w:b/>
          <w:i/>
          <w:sz w:val="26"/>
        </w:rPr>
        <w:t>2</w:t>
      </w:r>
    </w:p>
    <w:p w14:paraId="16844CB5" w14:textId="77777777" w:rsidR="00B351EF" w:rsidRPr="00EB1F18" w:rsidRDefault="00B351EF" w:rsidP="00A426F8">
      <w:pPr>
        <w:spacing w:line="120" w:lineRule="auto"/>
        <w:rPr>
          <w:rFonts w:ascii="Arial" w:hAnsi="Arial" w:cs="Arial"/>
          <w:b/>
          <w:sz w:val="26"/>
        </w:rPr>
      </w:pPr>
      <w:r w:rsidRPr="00EB1F18">
        <w:rPr>
          <w:rFonts w:ascii="Arial" w:hAnsi="Arial" w:cs="Arial"/>
          <w:b/>
          <w:sz w:val="26"/>
        </w:rPr>
        <w:t xml:space="preserve"> </w:t>
      </w:r>
    </w:p>
    <w:p w14:paraId="6C7F7B71" w14:textId="77777777" w:rsidR="00B351EF" w:rsidRPr="00EB1F18" w:rsidRDefault="005F6E74" w:rsidP="00B351EF">
      <w:pPr>
        <w:pBdr>
          <w:top w:val="single" w:sz="4" w:space="1" w:color="auto"/>
          <w:bottom w:val="single" w:sz="4" w:space="1" w:color="auto"/>
        </w:pBdr>
        <w:shd w:val="clear" w:color="auto" w:fill="D9D9D9"/>
        <w:jc w:val="center"/>
        <w:rPr>
          <w:rFonts w:ascii="Arial" w:hAnsi="Arial" w:cs="Arial"/>
          <w:b/>
          <w:sz w:val="26"/>
        </w:rPr>
      </w:pPr>
      <w:proofErr w:type="gramStart"/>
      <w:r>
        <w:rPr>
          <w:rFonts w:ascii="Arial" w:hAnsi="Arial" w:cs="Arial"/>
          <w:b/>
          <w:sz w:val="26"/>
        </w:rPr>
        <w:t>Nik</w:t>
      </w:r>
      <w:r w:rsidR="00B351EF" w:rsidRPr="00EB1F18">
        <w:rPr>
          <w:rFonts w:ascii="Arial" w:hAnsi="Arial" w:cs="Arial"/>
          <w:b/>
          <w:sz w:val="26"/>
        </w:rPr>
        <w:t>o’s Maintenance Co.</w:t>
      </w:r>
      <w:proofErr w:type="gramEnd"/>
    </w:p>
    <w:p w14:paraId="71AF8706"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14:paraId="75DBDD73"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June 30</w:t>
      </w:r>
    </w:p>
    <w:p w14:paraId="0ECB70C1" w14:textId="77777777" w:rsidR="00B351EF" w:rsidRPr="00EB1F18" w:rsidRDefault="00B351EF" w:rsidP="00B351EF">
      <w:pPr>
        <w:pStyle w:val="2col"/>
        <w:pBdr>
          <w:bottom w:val="single" w:sz="4" w:space="1" w:color="auto"/>
        </w:pBdr>
        <w:shd w:val="clear" w:color="000000" w:fill="FFFFFF"/>
        <w:tabs>
          <w:tab w:val="clear" w:pos="1440"/>
          <w:tab w:val="left" w:pos="1260"/>
        </w:tabs>
        <w:spacing w:before="120"/>
        <w:ind w:left="0" w:firstLine="907"/>
        <w:rPr>
          <w:rFonts w:ascii="Arial" w:hAnsi="Arial" w:cs="Arial"/>
          <w:b/>
          <w:sz w:val="26"/>
        </w:rPr>
      </w:pPr>
      <w:r w:rsidRPr="00EB1F18">
        <w:rPr>
          <w:rFonts w:ascii="Arial" w:hAnsi="Arial" w:cs="Arial"/>
          <w:b/>
          <w:sz w:val="26"/>
        </w:rPr>
        <w:t>Revenues</w:t>
      </w:r>
    </w:p>
    <w:p w14:paraId="2DB145DA" w14:textId="77777777"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EB1F18">
        <w:rPr>
          <w:rFonts w:ascii="Arial" w:hAnsi="Arial" w:cs="Arial"/>
          <w:b/>
          <w:sz w:val="26"/>
        </w:rPr>
        <w:tab/>
        <w:t>Maintenance services 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$16,925 </w:t>
      </w:r>
    </w:p>
    <w:p w14:paraId="04D17658"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Expenses</w:t>
      </w:r>
    </w:p>
    <w:p w14:paraId="72B5BFA5"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$6,000 </w:t>
      </w:r>
      <w:r w:rsidRPr="00EB1F18">
        <w:rPr>
          <w:rFonts w:ascii="Arial" w:hAnsi="Arial" w:cs="Arial"/>
          <w:b/>
          <w:sz w:val="26"/>
        </w:rPr>
        <w:tab/>
      </w:r>
    </w:p>
    <w:p w14:paraId="41860731"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1,600 </w:t>
      </w:r>
      <w:r w:rsidRPr="00EB1F18">
        <w:rPr>
          <w:rFonts w:ascii="Arial" w:hAnsi="Arial" w:cs="Arial"/>
          <w:b/>
          <w:sz w:val="26"/>
        </w:rPr>
        <w:tab/>
      </w:r>
    </w:p>
    <w:p w14:paraId="4DCEAC28"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Advertising expense</w:t>
      </w:r>
      <w:r w:rsidRPr="00EB1F18">
        <w:rPr>
          <w:rFonts w:ascii="Arial" w:hAnsi="Arial" w:cs="Arial"/>
          <w:b/>
          <w:sz w:val="26"/>
        </w:rPr>
        <w:tab/>
      </w:r>
      <w:r w:rsidRPr="00EB1F18">
        <w:rPr>
          <w:rFonts w:ascii="Arial" w:hAnsi="Arial" w:cs="Arial"/>
          <w:b/>
          <w:sz w:val="26"/>
        </w:rPr>
        <w:tab/>
        <w:t xml:space="preserve">1,150 </w:t>
      </w:r>
      <w:r w:rsidRPr="00EB1F18">
        <w:rPr>
          <w:rFonts w:ascii="Arial" w:hAnsi="Arial" w:cs="Arial"/>
          <w:b/>
          <w:sz w:val="26"/>
        </w:rPr>
        <w:tab/>
      </w:r>
    </w:p>
    <w:p w14:paraId="0CAF4DB5"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Utilities expense</w:t>
      </w:r>
      <w:r w:rsidRPr="00EB1F18">
        <w:rPr>
          <w:rFonts w:ascii="Arial" w:hAnsi="Arial" w:cs="Arial"/>
          <w:b/>
          <w:sz w:val="26"/>
        </w:rPr>
        <w:tab/>
      </w:r>
      <w:r w:rsidRPr="00EB1F18">
        <w:rPr>
          <w:rFonts w:ascii="Arial" w:hAnsi="Arial" w:cs="Arial"/>
          <w:b/>
          <w:sz w:val="26"/>
        </w:rPr>
        <w:tab/>
        <w:t xml:space="preserve">    890 </w:t>
      </w:r>
      <w:r w:rsidRPr="00EB1F18">
        <w:rPr>
          <w:rFonts w:ascii="Arial" w:hAnsi="Arial" w:cs="Arial"/>
          <w:b/>
          <w:sz w:val="26"/>
        </w:rPr>
        <w:tab/>
      </w:r>
    </w:p>
    <w:p w14:paraId="3C44BDB2"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r>
      <w:r w:rsidR="00355A54" w:rsidRPr="00EB1F18">
        <w:rPr>
          <w:rFonts w:ascii="Arial" w:hAnsi="Arial" w:cs="Arial"/>
          <w:b/>
          <w:sz w:val="26"/>
          <w:u w:val="single"/>
        </w:rPr>
        <w:t xml:space="preserve">    </w:t>
      </w:r>
      <w:r w:rsidRPr="00EB1F18">
        <w:rPr>
          <w:rFonts w:ascii="Arial" w:hAnsi="Arial" w:cs="Arial"/>
          <w:b/>
          <w:sz w:val="26"/>
          <w:u w:val="single"/>
        </w:rPr>
        <w:t>150</w:t>
      </w:r>
      <w:r w:rsidRPr="00EB1F18">
        <w:rPr>
          <w:rFonts w:ascii="Arial" w:hAnsi="Arial" w:cs="Arial"/>
          <w:b/>
          <w:sz w:val="26"/>
        </w:rPr>
        <w:t xml:space="preserve"> </w:t>
      </w:r>
      <w:r w:rsidRPr="00EB1F18">
        <w:rPr>
          <w:rFonts w:ascii="Arial" w:hAnsi="Arial" w:cs="Arial"/>
          <w:b/>
          <w:sz w:val="26"/>
        </w:rPr>
        <w:tab/>
      </w:r>
    </w:p>
    <w:p w14:paraId="342E1E32" w14:textId="77777777"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9,790</w:t>
      </w:r>
    </w:p>
    <w:p w14:paraId="68493768" w14:textId="77777777" w:rsidR="00B351EF" w:rsidRPr="00EB1F18" w:rsidRDefault="00B351EF" w:rsidP="00A426F8">
      <w:pPr>
        <w:pStyle w:val="2col"/>
        <w:pBdr>
          <w:bottom w:val="single" w:sz="4" w:space="1" w:color="auto"/>
        </w:pBdr>
        <w:shd w:val="clear" w:color="000000" w:fill="FFFFFF"/>
        <w:tabs>
          <w:tab w:val="clear" w:pos="1440"/>
          <w:tab w:val="clear" w:pos="7920"/>
          <w:tab w:val="left" w:pos="1260"/>
          <w:tab w:val="decimal" w:pos="8280"/>
        </w:tabs>
        <w:spacing w:line="288" w:lineRule="auto"/>
        <w:ind w:left="0" w:firstLine="907"/>
        <w:rPr>
          <w:rFonts w:ascii="Arial" w:hAnsi="Arial" w:cs="Arial"/>
          <w:b/>
          <w:sz w:val="26"/>
        </w:rPr>
      </w:pPr>
      <w:r w:rsidRPr="00EB1F18">
        <w:rPr>
          <w:rFonts w:ascii="Arial" w:hAnsi="Arial" w:cs="Arial"/>
          <w:b/>
          <w:sz w:val="26"/>
        </w:rPr>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$ 7,135</w:t>
      </w:r>
      <w:r w:rsidRPr="00EB1F18">
        <w:rPr>
          <w:rFonts w:ascii="Arial" w:hAnsi="Arial" w:cs="Arial"/>
          <w:b/>
          <w:sz w:val="26"/>
        </w:rPr>
        <w:t xml:space="preserve"> </w:t>
      </w:r>
    </w:p>
    <w:p w14:paraId="5BDF896A" w14:textId="77777777" w:rsidR="00B351EF" w:rsidRPr="00EB1F18" w:rsidRDefault="00B351EF" w:rsidP="00B351EF">
      <w:pPr>
        <w:rPr>
          <w:rFonts w:ascii="Arial" w:hAnsi="Arial" w:cs="Arial"/>
          <w:b/>
          <w:sz w:val="26"/>
        </w:rPr>
      </w:pPr>
    </w:p>
    <w:p w14:paraId="29A79248" w14:textId="77777777" w:rsidR="00B351EF" w:rsidRPr="00EB1F18" w:rsidRDefault="00B351EF" w:rsidP="00B351EF">
      <w:pPr>
        <w:rPr>
          <w:rFonts w:ascii="Arial" w:hAnsi="Arial" w:cs="Arial"/>
          <w:b/>
          <w:sz w:val="26"/>
        </w:rPr>
      </w:pPr>
    </w:p>
    <w:p w14:paraId="1CA3A7C7" w14:textId="77777777" w:rsidR="00B351EF" w:rsidRPr="00EB1F18" w:rsidRDefault="005F6E74" w:rsidP="00B351EF">
      <w:pPr>
        <w:pBdr>
          <w:top w:val="single" w:sz="4" w:space="1" w:color="auto"/>
          <w:bottom w:val="single" w:sz="4" w:space="1" w:color="auto"/>
        </w:pBdr>
        <w:shd w:val="clear" w:color="auto" w:fill="D9D9D9"/>
        <w:jc w:val="center"/>
        <w:rPr>
          <w:rFonts w:ascii="Arial" w:hAnsi="Arial" w:cs="Arial"/>
          <w:b/>
          <w:sz w:val="26"/>
        </w:rPr>
      </w:pPr>
      <w:proofErr w:type="gramStart"/>
      <w:r>
        <w:rPr>
          <w:rFonts w:ascii="Arial" w:hAnsi="Arial" w:cs="Arial"/>
          <w:b/>
          <w:sz w:val="26"/>
        </w:rPr>
        <w:t>Nik</w:t>
      </w:r>
      <w:r w:rsidR="00B351EF" w:rsidRPr="00EB1F18">
        <w:rPr>
          <w:rFonts w:ascii="Arial" w:hAnsi="Arial" w:cs="Arial"/>
          <w:b/>
          <w:sz w:val="26"/>
        </w:rPr>
        <w:t>o’s Maintenance Co.</w:t>
      </w:r>
      <w:proofErr w:type="gramEnd"/>
    </w:p>
    <w:p w14:paraId="4D684C0B" w14:textId="4E4DD5D1"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6D0529">
        <w:rPr>
          <w:rFonts w:ascii="Arial" w:hAnsi="Arial" w:cs="Arial"/>
          <w:b/>
          <w:sz w:val="26"/>
        </w:rPr>
        <w:t>Retained Earnings</w:t>
      </w:r>
    </w:p>
    <w:p w14:paraId="353A182A"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June 30</w:t>
      </w:r>
    </w:p>
    <w:p w14:paraId="10BDD8C1" w14:textId="4B6EF2FC" w:rsidR="00B351EF" w:rsidRPr="00EB1F18" w:rsidRDefault="006D0529" w:rsidP="00B351EF">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Pr>
          <w:rFonts w:ascii="Arial" w:hAnsi="Arial" w:cs="Arial"/>
          <w:b/>
          <w:sz w:val="26"/>
        </w:rPr>
        <w:t>Retained earnings</w:t>
      </w:r>
      <w:r w:rsidR="00B351EF" w:rsidRPr="00EB1F18">
        <w:rPr>
          <w:rFonts w:ascii="Arial" w:hAnsi="Arial" w:cs="Arial"/>
          <w:b/>
          <w:sz w:val="26"/>
        </w:rPr>
        <w:t>, June 1</w:t>
      </w:r>
      <w:r w:rsidR="00B351EF" w:rsidRPr="00EB1F18">
        <w:rPr>
          <w:rFonts w:ascii="Arial" w:hAnsi="Arial" w:cs="Arial"/>
          <w:b/>
          <w:sz w:val="26"/>
        </w:rPr>
        <w:tab/>
      </w:r>
      <w:r w:rsidR="00B351EF" w:rsidRPr="00EB1F18">
        <w:rPr>
          <w:rFonts w:ascii="Arial" w:hAnsi="Arial" w:cs="Arial"/>
          <w:b/>
          <w:sz w:val="26"/>
        </w:rPr>
        <w:tab/>
        <w:t xml:space="preserve">$ </w:t>
      </w:r>
      <w:r w:rsidR="00E3796A">
        <w:rPr>
          <w:rFonts w:ascii="Arial" w:hAnsi="Arial" w:cs="Arial"/>
          <w:b/>
          <w:sz w:val="26"/>
        </w:rPr>
        <w:t xml:space="preserve"> </w:t>
      </w:r>
      <w:r w:rsidR="00B351EF" w:rsidRPr="00EB1F18">
        <w:rPr>
          <w:rFonts w:ascii="Arial" w:hAnsi="Arial" w:cs="Arial"/>
          <w:b/>
          <w:sz w:val="26"/>
        </w:rPr>
        <w:t xml:space="preserve">       0</w:t>
      </w:r>
    </w:p>
    <w:p w14:paraId="1DD59CD9" w14:textId="68EF304B" w:rsidR="00B351EF" w:rsidRPr="00EB1F18" w:rsidRDefault="00B351EF" w:rsidP="00DD424E">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sidRPr="00EB1F18">
        <w:rPr>
          <w:rFonts w:ascii="Arial" w:hAnsi="Arial" w:cs="Arial"/>
          <w:b/>
          <w:sz w:val="26"/>
        </w:rPr>
        <w:t xml:space="preserve">Add: </w:t>
      </w: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E3796A">
        <w:rPr>
          <w:rFonts w:ascii="Arial" w:hAnsi="Arial" w:cs="Arial"/>
          <w:b/>
          <w:sz w:val="26"/>
          <w:u w:val="single"/>
        </w:rPr>
        <w:t xml:space="preserve"> </w:t>
      </w:r>
      <w:r w:rsidRPr="00EB1F18">
        <w:rPr>
          <w:rFonts w:ascii="Arial" w:hAnsi="Arial" w:cs="Arial"/>
          <w:b/>
          <w:sz w:val="26"/>
          <w:u w:val="single"/>
        </w:rPr>
        <w:t>7,135</w:t>
      </w:r>
    </w:p>
    <w:p w14:paraId="26EEE954" w14:textId="3B1CAECC" w:rsidR="00B351EF" w:rsidRPr="00EB1F18" w:rsidRDefault="00B351EF" w:rsidP="00B351EF">
      <w:pPr>
        <w:pStyle w:val="2col"/>
        <w:shd w:val="clear" w:color="000000" w:fill="FFFFFF"/>
        <w:tabs>
          <w:tab w:val="clear" w:pos="1440"/>
          <w:tab w:val="clear" w:pos="5760"/>
          <w:tab w:val="clear" w:pos="6840"/>
          <w:tab w:val="clear" w:pos="7920"/>
          <w:tab w:val="left" w:pos="1620"/>
          <w:tab w:val="decimal" w:pos="7740"/>
        </w:tabs>
        <w:ind w:left="1620" w:hanging="900"/>
        <w:rPr>
          <w:rFonts w:ascii="Arial" w:hAnsi="Arial" w:cs="Arial"/>
          <w:b/>
          <w:sz w:val="26"/>
        </w:rPr>
      </w:pPr>
      <w:r w:rsidRPr="00EB1F18">
        <w:rPr>
          <w:rFonts w:ascii="Arial" w:hAnsi="Arial" w:cs="Arial"/>
          <w:b/>
          <w:sz w:val="26"/>
        </w:rPr>
        <w:tab/>
      </w:r>
      <w:r w:rsidRPr="00EB1F18">
        <w:rPr>
          <w:rFonts w:ascii="Arial" w:hAnsi="Arial" w:cs="Arial"/>
          <w:b/>
          <w:sz w:val="26"/>
        </w:rPr>
        <w:tab/>
        <w:t>7,135</w:t>
      </w:r>
    </w:p>
    <w:p w14:paraId="367A13B5" w14:textId="7A651A7E" w:rsidR="00B351EF" w:rsidRPr="00EB1F18" w:rsidRDefault="00B351EF" w:rsidP="00B351EF">
      <w:pPr>
        <w:pStyle w:val="2col"/>
        <w:shd w:val="clear" w:color="000000" w:fill="FFFFFF"/>
        <w:tabs>
          <w:tab w:val="clear" w:pos="1440"/>
          <w:tab w:val="clear" w:pos="5760"/>
          <w:tab w:val="clear" w:pos="6840"/>
          <w:tab w:val="clear" w:pos="7920"/>
          <w:tab w:val="left" w:pos="1620"/>
          <w:tab w:val="right" w:leader="dot" w:pos="6300"/>
          <w:tab w:val="decimal" w:pos="7740"/>
        </w:tabs>
        <w:ind w:left="1620" w:hanging="900"/>
        <w:rPr>
          <w:rFonts w:ascii="Arial" w:hAnsi="Arial" w:cs="Arial"/>
          <w:b/>
          <w:sz w:val="26"/>
        </w:rPr>
      </w:pPr>
      <w:r w:rsidRPr="00EB1F18">
        <w:rPr>
          <w:rFonts w:ascii="Arial" w:hAnsi="Arial" w:cs="Arial"/>
          <w:b/>
          <w:sz w:val="26"/>
        </w:rPr>
        <w:t xml:space="preserve">Less:  </w:t>
      </w:r>
      <w:r w:rsidR="006D0529">
        <w:rPr>
          <w:rFonts w:ascii="Arial" w:hAnsi="Arial" w:cs="Arial"/>
          <w:b/>
          <w:sz w:val="26"/>
        </w:rPr>
        <w:t xml:space="preserve"> Dividend</w:t>
      </w:r>
      <w:r w:rsidRPr="00EB1F18">
        <w:rPr>
          <w:rFonts w:ascii="Arial" w:hAnsi="Arial" w:cs="Arial"/>
          <w:b/>
          <w:sz w:val="26"/>
        </w:rPr>
        <w: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E3796A">
        <w:rPr>
          <w:rFonts w:ascii="Arial" w:hAnsi="Arial" w:cs="Arial"/>
          <w:b/>
          <w:sz w:val="26"/>
          <w:u w:val="single"/>
        </w:rPr>
        <w:t xml:space="preserve"> </w:t>
      </w:r>
      <w:r w:rsidRPr="00EB1F18">
        <w:rPr>
          <w:rFonts w:ascii="Arial" w:hAnsi="Arial" w:cs="Arial"/>
          <w:b/>
          <w:sz w:val="26"/>
          <w:u w:val="single"/>
        </w:rPr>
        <w:t>4,000</w:t>
      </w:r>
      <w:r w:rsidRPr="00EB1F18">
        <w:rPr>
          <w:rFonts w:ascii="Arial" w:hAnsi="Arial" w:cs="Arial"/>
          <w:b/>
          <w:sz w:val="26"/>
        </w:rPr>
        <w:t xml:space="preserve"> </w:t>
      </w:r>
    </w:p>
    <w:p w14:paraId="0452D894" w14:textId="26C4CB21" w:rsidR="00B351EF" w:rsidRPr="00EB1F18" w:rsidRDefault="00806125" w:rsidP="00A426F8">
      <w:pPr>
        <w:pStyle w:val="2col"/>
        <w:pBdr>
          <w:bottom w:val="single" w:sz="4" w:space="1" w:color="auto"/>
        </w:pBdr>
        <w:shd w:val="clear" w:color="000000" w:fill="FFFFFF"/>
        <w:tabs>
          <w:tab w:val="clear" w:pos="1440"/>
          <w:tab w:val="clear" w:pos="5760"/>
          <w:tab w:val="clear" w:pos="6840"/>
          <w:tab w:val="clear" w:pos="7920"/>
          <w:tab w:val="left" w:pos="720"/>
          <w:tab w:val="left" w:pos="1620"/>
          <w:tab w:val="right" w:leader="dot" w:pos="6300"/>
          <w:tab w:val="decimal" w:pos="7740"/>
        </w:tabs>
        <w:spacing w:line="288" w:lineRule="auto"/>
        <w:ind w:left="1627" w:hanging="1627"/>
        <w:rPr>
          <w:rFonts w:ascii="Arial" w:hAnsi="Arial" w:cs="Arial"/>
          <w:b/>
          <w:sz w:val="26"/>
        </w:rPr>
      </w:pPr>
      <w:r>
        <w:rPr>
          <w:rFonts w:ascii="Arial" w:hAnsi="Arial" w:cs="Arial"/>
          <w:b/>
          <w:sz w:val="26"/>
        </w:rPr>
        <w:tab/>
      </w:r>
      <w:r w:rsidR="006D0529">
        <w:rPr>
          <w:rFonts w:ascii="Arial" w:hAnsi="Arial" w:cs="Arial"/>
          <w:b/>
          <w:sz w:val="26"/>
        </w:rPr>
        <w:t>Retained earnings</w:t>
      </w:r>
      <w:r w:rsidR="00B351EF" w:rsidRPr="00EB1F18">
        <w:rPr>
          <w:rFonts w:ascii="Arial" w:hAnsi="Arial" w:cs="Arial"/>
          <w:b/>
          <w:sz w:val="26"/>
        </w:rPr>
        <w:t>, June 30</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6"/>
        </w:rPr>
        <w:t xml:space="preserve"> </w:t>
      </w:r>
      <w:proofErr w:type="gramStart"/>
      <w:r w:rsidR="00B351EF" w:rsidRPr="00EB1F18">
        <w:rPr>
          <w:rFonts w:ascii="Arial" w:hAnsi="Arial" w:cs="Arial"/>
          <w:b/>
          <w:sz w:val="26"/>
          <w:u w:val="double"/>
        </w:rPr>
        <w:t>$</w:t>
      </w:r>
      <w:r w:rsidR="006D0529">
        <w:rPr>
          <w:rFonts w:ascii="Arial" w:hAnsi="Arial" w:cs="Arial"/>
          <w:b/>
          <w:sz w:val="26"/>
          <w:u w:val="double"/>
        </w:rPr>
        <w:t xml:space="preserve"> </w:t>
      </w:r>
      <w:r w:rsidR="00E3796A">
        <w:rPr>
          <w:rFonts w:ascii="Arial" w:hAnsi="Arial" w:cs="Arial"/>
          <w:b/>
          <w:sz w:val="26"/>
          <w:u w:val="double"/>
        </w:rPr>
        <w:t xml:space="preserve"> </w:t>
      </w:r>
      <w:r w:rsidR="00B351EF" w:rsidRPr="00EB1F18">
        <w:rPr>
          <w:rFonts w:ascii="Arial" w:hAnsi="Arial" w:cs="Arial"/>
          <w:b/>
          <w:sz w:val="26"/>
          <w:u w:val="double"/>
        </w:rPr>
        <w:t>3,135</w:t>
      </w:r>
      <w:proofErr w:type="gramEnd"/>
      <w:r w:rsidR="00B351EF" w:rsidRPr="00EB1F18">
        <w:rPr>
          <w:rFonts w:ascii="Arial" w:hAnsi="Arial" w:cs="Arial"/>
          <w:b/>
          <w:sz w:val="26"/>
        </w:rPr>
        <w:t xml:space="preserve"> </w:t>
      </w:r>
    </w:p>
    <w:p w14:paraId="794B66BA" w14:textId="77777777" w:rsidR="00B351EF" w:rsidRPr="00EB1F18" w:rsidRDefault="00B351EF" w:rsidP="00B351EF">
      <w:pPr>
        <w:rPr>
          <w:rFonts w:ascii="Arial" w:hAnsi="Arial" w:cs="Arial"/>
          <w:b/>
          <w:sz w:val="26"/>
        </w:rPr>
      </w:pPr>
    </w:p>
    <w:p w14:paraId="5CB0D9EA" w14:textId="77777777" w:rsidR="00B351EF" w:rsidRPr="00EB1F18" w:rsidRDefault="00B351EF" w:rsidP="00B351EF">
      <w:pPr>
        <w:rPr>
          <w:rFonts w:ascii="Arial" w:hAnsi="Arial" w:cs="Arial"/>
          <w:b/>
          <w:sz w:val="26"/>
        </w:rPr>
      </w:pPr>
    </w:p>
    <w:p w14:paraId="07A4D907" w14:textId="77777777" w:rsidR="00B351EF" w:rsidRPr="00EB1F18" w:rsidRDefault="005F6E74" w:rsidP="00B351EF">
      <w:pPr>
        <w:pBdr>
          <w:top w:val="single" w:sz="6" w:space="1" w:color="auto"/>
          <w:bottom w:val="single" w:sz="6" w:space="1" w:color="auto"/>
        </w:pBdr>
        <w:shd w:val="clear" w:color="auto" w:fill="D9D9D9"/>
        <w:ind w:right="-90"/>
        <w:jc w:val="center"/>
        <w:rPr>
          <w:rFonts w:ascii="Arial" w:hAnsi="Arial" w:cs="Arial"/>
          <w:b/>
          <w:sz w:val="26"/>
        </w:rPr>
      </w:pPr>
      <w:proofErr w:type="gramStart"/>
      <w:r>
        <w:rPr>
          <w:rFonts w:ascii="Arial" w:hAnsi="Arial" w:cs="Arial"/>
          <w:b/>
          <w:sz w:val="26"/>
        </w:rPr>
        <w:t>Nik</w:t>
      </w:r>
      <w:r w:rsidR="00B351EF" w:rsidRPr="00EB1F18">
        <w:rPr>
          <w:rFonts w:ascii="Arial" w:hAnsi="Arial" w:cs="Arial"/>
          <w:b/>
          <w:sz w:val="26"/>
        </w:rPr>
        <w:t>o’s Maintenance Co.</w:t>
      </w:r>
      <w:proofErr w:type="gramEnd"/>
    </w:p>
    <w:p w14:paraId="5A268E0D" w14:textId="77777777" w:rsidR="00B351EF" w:rsidRPr="00EB1F18"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EB1F18">
        <w:rPr>
          <w:rFonts w:ascii="Arial" w:hAnsi="Arial" w:cs="Arial"/>
          <w:b/>
          <w:sz w:val="26"/>
        </w:rPr>
        <w:t>Balance Sheet</w:t>
      </w:r>
    </w:p>
    <w:p w14:paraId="14245E85" w14:textId="77777777" w:rsidR="00B351EF" w:rsidRPr="00EB1F18"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EB1F18">
        <w:rPr>
          <w:rFonts w:ascii="Arial" w:hAnsi="Arial" w:cs="Arial"/>
          <w:b/>
          <w:sz w:val="26"/>
        </w:rPr>
        <w:t>June 30</w:t>
      </w:r>
    </w:p>
    <w:tbl>
      <w:tblPr>
        <w:tblW w:w="9540" w:type="dxa"/>
        <w:tblInd w:w="108" w:type="dxa"/>
        <w:tblBorders>
          <w:bottom w:val="single" w:sz="4" w:space="0" w:color="auto"/>
        </w:tblBorders>
        <w:tblLayout w:type="fixed"/>
        <w:tblLook w:val="0000" w:firstRow="0" w:lastRow="0" w:firstColumn="0" w:lastColumn="0" w:noHBand="0" w:noVBand="0"/>
      </w:tblPr>
      <w:tblGrid>
        <w:gridCol w:w="3060"/>
        <w:gridCol w:w="1350"/>
        <w:gridCol w:w="3780"/>
        <w:gridCol w:w="1350"/>
      </w:tblGrid>
      <w:tr w:rsidR="00B351EF" w:rsidRPr="00806125" w14:paraId="727ABD76" w14:textId="77777777">
        <w:tc>
          <w:tcPr>
            <w:tcW w:w="4410" w:type="dxa"/>
            <w:gridSpan w:val="2"/>
            <w:shd w:val="clear" w:color="000000" w:fill="FFFFFF"/>
          </w:tcPr>
          <w:p w14:paraId="524AC6F8" w14:textId="77777777" w:rsidR="00B351EF" w:rsidRPr="00A426F8" w:rsidRDefault="00B351EF" w:rsidP="00DD424E">
            <w:pPr>
              <w:tabs>
                <w:tab w:val="center" w:pos="1800"/>
                <w:tab w:val="center" w:pos="6210"/>
              </w:tabs>
              <w:jc w:val="center"/>
              <w:rPr>
                <w:rFonts w:ascii="Arial Black" w:hAnsi="Arial Black" w:cs="Arial"/>
                <w:b/>
                <w:sz w:val="26"/>
              </w:rPr>
            </w:pPr>
            <w:r w:rsidRPr="00A426F8">
              <w:rPr>
                <w:rFonts w:ascii="Arial Black" w:hAnsi="Arial Black" w:cs="Arial"/>
                <w:b/>
                <w:sz w:val="26"/>
              </w:rPr>
              <w:t>Assets</w:t>
            </w:r>
          </w:p>
        </w:tc>
        <w:tc>
          <w:tcPr>
            <w:tcW w:w="5130" w:type="dxa"/>
            <w:gridSpan w:val="2"/>
            <w:shd w:val="clear" w:color="000000" w:fill="FFFFFF"/>
          </w:tcPr>
          <w:p w14:paraId="19BFE9D8" w14:textId="77777777" w:rsidR="00B351EF" w:rsidRPr="00A426F8" w:rsidRDefault="00B351EF" w:rsidP="00DD424E">
            <w:pPr>
              <w:tabs>
                <w:tab w:val="center" w:pos="1800"/>
                <w:tab w:val="center" w:pos="6210"/>
              </w:tabs>
              <w:ind w:right="1332"/>
              <w:jc w:val="center"/>
              <w:rPr>
                <w:rFonts w:ascii="Arial Black" w:hAnsi="Arial Black" w:cs="Arial"/>
                <w:b/>
                <w:sz w:val="26"/>
              </w:rPr>
            </w:pPr>
            <w:r w:rsidRPr="00A426F8">
              <w:rPr>
                <w:rFonts w:ascii="Arial Black" w:hAnsi="Arial Black" w:cs="Arial"/>
                <w:b/>
                <w:sz w:val="26"/>
              </w:rPr>
              <w:t>Liabilities</w:t>
            </w:r>
          </w:p>
        </w:tc>
      </w:tr>
      <w:tr w:rsidR="00B351EF" w:rsidRPr="00EB1F18" w14:paraId="5FDA181B" w14:textId="77777777">
        <w:tc>
          <w:tcPr>
            <w:tcW w:w="3060" w:type="dxa"/>
            <w:shd w:val="clear" w:color="000000" w:fill="FFFFFF"/>
          </w:tcPr>
          <w:p w14:paraId="69C34855" w14:textId="77777777" w:rsidR="00B351EF" w:rsidRPr="00EB1F18" w:rsidRDefault="00B351EF">
            <w:pPr>
              <w:pStyle w:val="Heading7"/>
              <w:tabs>
                <w:tab w:val="right" w:leader="dot" w:pos="3132"/>
              </w:tabs>
              <w:spacing w:before="40"/>
              <w:rPr>
                <w:rFonts w:cs="Arial"/>
              </w:rPr>
            </w:pPr>
            <w:r w:rsidRPr="00EB1F18">
              <w:rPr>
                <w:rFonts w:cs="Arial"/>
              </w:rPr>
              <w:t>Cash</w:t>
            </w:r>
            <w:r w:rsidRPr="00EB1F18">
              <w:rPr>
                <w:rFonts w:cs="Arial"/>
              </w:rPr>
              <w:tab/>
            </w:r>
          </w:p>
        </w:tc>
        <w:tc>
          <w:tcPr>
            <w:tcW w:w="1350" w:type="dxa"/>
            <w:shd w:val="clear" w:color="000000" w:fill="FFFFFF"/>
          </w:tcPr>
          <w:p w14:paraId="03BAD773"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$130,060</w:t>
            </w:r>
          </w:p>
        </w:tc>
        <w:tc>
          <w:tcPr>
            <w:tcW w:w="3780" w:type="dxa"/>
            <w:shd w:val="clear" w:color="000000" w:fill="FFFFFF"/>
          </w:tcPr>
          <w:p w14:paraId="31E7FFD7" w14:textId="77777777" w:rsidR="00B351EF" w:rsidRPr="00EB1F18" w:rsidRDefault="00B351EF">
            <w:pPr>
              <w:pStyle w:val="Heading7"/>
              <w:tabs>
                <w:tab w:val="center" w:pos="1800"/>
                <w:tab w:val="right" w:leader="dot" w:pos="4281"/>
                <w:tab w:val="right" w:leader="dot" w:pos="6210"/>
              </w:tabs>
              <w:spacing w:before="40"/>
              <w:rPr>
                <w:rFonts w:cs="Arial"/>
              </w:rPr>
            </w:pPr>
            <w:r w:rsidRPr="00EB1F18">
              <w:rPr>
                <w:rFonts w:cs="Arial"/>
              </w:rPr>
              <w:t xml:space="preserve">  Accounts payable</w:t>
            </w:r>
            <w:r w:rsidRPr="00EB1F18">
              <w:rPr>
                <w:rFonts w:cs="Arial"/>
              </w:rPr>
              <w:tab/>
            </w:r>
          </w:p>
        </w:tc>
        <w:tc>
          <w:tcPr>
            <w:tcW w:w="1350" w:type="dxa"/>
            <w:shd w:val="clear" w:color="000000" w:fill="FFFFFF"/>
          </w:tcPr>
          <w:p w14:paraId="2C4EA343"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           0</w:t>
            </w:r>
          </w:p>
        </w:tc>
      </w:tr>
      <w:tr w:rsidR="00B351EF" w:rsidRPr="00EB1F18" w14:paraId="55202F6D" w14:textId="77777777">
        <w:tc>
          <w:tcPr>
            <w:tcW w:w="3060" w:type="dxa"/>
            <w:shd w:val="clear" w:color="000000" w:fill="FFFFFF"/>
          </w:tcPr>
          <w:p w14:paraId="4CDBAAAF" w14:textId="77777777" w:rsidR="00B351EF" w:rsidRPr="00EB1F18" w:rsidRDefault="00B351EF">
            <w:pPr>
              <w:tabs>
                <w:tab w:val="right" w:leader="dot" w:pos="3132"/>
              </w:tabs>
              <w:spacing w:before="40"/>
              <w:rPr>
                <w:rFonts w:ascii="Arial" w:hAnsi="Arial" w:cs="Arial"/>
                <w:b/>
                <w:sz w:val="26"/>
              </w:rPr>
            </w:pPr>
            <w:r w:rsidRPr="00EB1F18">
              <w:rPr>
                <w:rFonts w:ascii="Arial" w:hAnsi="Arial" w:cs="Arial"/>
                <w:b/>
                <w:sz w:val="26"/>
              </w:rPr>
              <w:t>Accounts receivable</w:t>
            </w:r>
            <w:r w:rsidRPr="00EB1F18">
              <w:rPr>
                <w:rFonts w:ascii="Arial" w:hAnsi="Arial" w:cs="Arial"/>
                <w:b/>
                <w:sz w:val="26"/>
              </w:rPr>
              <w:tab/>
            </w:r>
          </w:p>
        </w:tc>
        <w:tc>
          <w:tcPr>
            <w:tcW w:w="1350" w:type="dxa"/>
            <w:shd w:val="clear" w:color="000000" w:fill="FFFFFF"/>
          </w:tcPr>
          <w:p w14:paraId="222FE47A"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675</w:t>
            </w:r>
          </w:p>
        </w:tc>
        <w:tc>
          <w:tcPr>
            <w:tcW w:w="3780" w:type="dxa"/>
            <w:shd w:val="clear" w:color="000000" w:fill="FFFFFF"/>
          </w:tcPr>
          <w:p w14:paraId="225CDB30" w14:textId="77777777" w:rsidR="00B351EF" w:rsidRPr="00A426F8" w:rsidRDefault="00B351EF">
            <w:pPr>
              <w:tabs>
                <w:tab w:val="center" w:pos="1800"/>
                <w:tab w:val="right" w:leader="dot" w:pos="4281"/>
                <w:tab w:val="center" w:pos="6210"/>
              </w:tabs>
              <w:spacing w:before="40"/>
              <w:jc w:val="center"/>
              <w:rPr>
                <w:rFonts w:ascii="Arial Black" w:hAnsi="Arial Black" w:cs="Arial"/>
                <w:b/>
                <w:sz w:val="26"/>
              </w:rPr>
            </w:pPr>
            <w:r w:rsidRPr="00A426F8">
              <w:rPr>
                <w:rFonts w:ascii="Arial Black" w:hAnsi="Arial Black" w:cs="Arial"/>
                <w:b/>
                <w:sz w:val="26"/>
              </w:rPr>
              <w:t>Equity</w:t>
            </w:r>
          </w:p>
        </w:tc>
        <w:tc>
          <w:tcPr>
            <w:tcW w:w="1350" w:type="dxa"/>
            <w:shd w:val="clear" w:color="000000" w:fill="FFFFFF"/>
          </w:tcPr>
          <w:p w14:paraId="5F51831F" w14:textId="77777777" w:rsidR="00B351EF" w:rsidRPr="00EB1F18" w:rsidRDefault="00B351EF">
            <w:pPr>
              <w:tabs>
                <w:tab w:val="center" w:pos="1800"/>
                <w:tab w:val="center" w:pos="6210"/>
              </w:tabs>
              <w:spacing w:before="40"/>
              <w:jc w:val="right"/>
              <w:rPr>
                <w:rFonts w:ascii="Arial" w:hAnsi="Arial" w:cs="Arial"/>
                <w:b/>
                <w:sz w:val="26"/>
              </w:rPr>
            </w:pPr>
          </w:p>
        </w:tc>
      </w:tr>
      <w:tr w:rsidR="007B10F7" w:rsidRPr="00EB1F18" w14:paraId="3F25C76C" w14:textId="77777777" w:rsidTr="008419DA">
        <w:tc>
          <w:tcPr>
            <w:tcW w:w="3060" w:type="dxa"/>
            <w:shd w:val="clear" w:color="000000" w:fill="FFFFFF"/>
          </w:tcPr>
          <w:p w14:paraId="30553A43" w14:textId="77777777" w:rsidR="007B10F7" w:rsidRPr="00EB1F18" w:rsidRDefault="007B10F7" w:rsidP="008419DA">
            <w:pPr>
              <w:tabs>
                <w:tab w:val="right" w:leader="dot" w:pos="3132"/>
              </w:tabs>
              <w:spacing w:before="40"/>
              <w:rPr>
                <w:rFonts w:ascii="Arial" w:hAnsi="Arial" w:cs="Arial"/>
                <w:b/>
                <w:sz w:val="26"/>
              </w:rPr>
            </w:pPr>
            <w:r w:rsidRPr="00EB1F18">
              <w:rPr>
                <w:rFonts w:ascii="Arial" w:hAnsi="Arial" w:cs="Arial"/>
                <w:b/>
                <w:sz w:val="26"/>
              </w:rPr>
              <w:t>Equipment</w:t>
            </w:r>
            <w:r w:rsidRPr="00EB1F18">
              <w:rPr>
                <w:rFonts w:ascii="Arial" w:hAnsi="Arial" w:cs="Arial"/>
                <w:b/>
                <w:sz w:val="26"/>
              </w:rPr>
              <w:tab/>
            </w:r>
          </w:p>
        </w:tc>
        <w:tc>
          <w:tcPr>
            <w:tcW w:w="1350" w:type="dxa"/>
            <w:shd w:val="clear" w:color="000000" w:fill="FFFFFF"/>
          </w:tcPr>
          <w:p w14:paraId="50A8E937" w14:textId="77777777" w:rsidR="007B10F7" w:rsidRPr="00EB1F18" w:rsidRDefault="007B10F7" w:rsidP="008419DA">
            <w:pPr>
              <w:tabs>
                <w:tab w:val="center" w:pos="1800"/>
                <w:tab w:val="center" w:pos="6210"/>
              </w:tabs>
              <w:spacing w:before="40"/>
              <w:jc w:val="right"/>
              <w:rPr>
                <w:rFonts w:ascii="Arial" w:hAnsi="Arial" w:cs="Arial"/>
                <w:b/>
                <w:sz w:val="26"/>
              </w:rPr>
            </w:pPr>
            <w:r w:rsidRPr="00EB1F18">
              <w:rPr>
                <w:rFonts w:ascii="Arial" w:hAnsi="Arial" w:cs="Arial"/>
                <w:b/>
                <w:sz w:val="26"/>
              </w:rPr>
              <w:t xml:space="preserve">      2,400</w:t>
            </w:r>
          </w:p>
        </w:tc>
        <w:tc>
          <w:tcPr>
            <w:tcW w:w="3780" w:type="dxa"/>
            <w:shd w:val="clear" w:color="000000" w:fill="FFFFFF"/>
          </w:tcPr>
          <w:p w14:paraId="7B07CAC1" w14:textId="77777777" w:rsidR="007B10F7" w:rsidRPr="00EB1F18" w:rsidRDefault="007B10F7" w:rsidP="008419DA">
            <w:pPr>
              <w:pStyle w:val="Heading7"/>
              <w:tabs>
                <w:tab w:val="center" w:pos="1800"/>
                <w:tab w:val="right" w:leader="dot" w:pos="4281"/>
                <w:tab w:val="center" w:pos="6210"/>
              </w:tabs>
              <w:spacing w:before="40"/>
              <w:rPr>
                <w:rFonts w:cs="Arial"/>
              </w:rPr>
            </w:pPr>
            <w:r w:rsidRPr="00EB1F18">
              <w:rPr>
                <w:rFonts w:cs="Arial"/>
              </w:rPr>
              <w:t xml:space="preserve">  </w:t>
            </w:r>
            <w:r>
              <w:rPr>
                <w:rFonts w:cs="Arial"/>
              </w:rPr>
              <w:t>Common stock</w:t>
            </w:r>
            <w:r w:rsidRPr="00EB1F18">
              <w:rPr>
                <w:rFonts w:cs="Arial"/>
              </w:rPr>
              <w:tab/>
            </w:r>
          </w:p>
        </w:tc>
        <w:tc>
          <w:tcPr>
            <w:tcW w:w="1350" w:type="dxa"/>
            <w:shd w:val="clear" w:color="000000" w:fill="FFFFFF"/>
          </w:tcPr>
          <w:p w14:paraId="74FA3DE7" w14:textId="6ED60078" w:rsidR="007B10F7" w:rsidRPr="00EB1F18" w:rsidRDefault="007B10F7">
            <w:pPr>
              <w:tabs>
                <w:tab w:val="center" w:pos="1800"/>
                <w:tab w:val="center" w:pos="6210"/>
              </w:tabs>
              <w:spacing w:before="40"/>
              <w:jc w:val="right"/>
              <w:rPr>
                <w:rFonts w:ascii="Arial" w:hAnsi="Arial" w:cs="Arial"/>
                <w:b/>
                <w:sz w:val="26"/>
              </w:rPr>
            </w:pPr>
            <w:r w:rsidRPr="00EB1F18">
              <w:rPr>
                <w:rFonts w:ascii="Arial" w:hAnsi="Arial" w:cs="Arial"/>
                <w:b/>
                <w:sz w:val="26"/>
              </w:rPr>
              <w:t xml:space="preserve">  13</w:t>
            </w:r>
            <w:r w:rsidR="00E3796A">
              <w:rPr>
                <w:rFonts w:ascii="Arial" w:hAnsi="Arial" w:cs="Arial"/>
                <w:b/>
                <w:sz w:val="26"/>
              </w:rPr>
              <w:t>0</w:t>
            </w:r>
            <w:r w:rsidRPr="00EB1F18">
              <w:rPr>
                <w:rFonts w:ascii="Arial" w:hAnsi="Arial" w:cs="Arial"/>
                <w:b/>
                <w:sz w:val="26"/>
              </w:rPr>
              <w:t>,</w:t>
            </w:r>
            <w:r w:rsidR="00E3796A">
              <w:rPr>
                <w:rFonts w:ascii="Arial" w:hAnsi="Arial" w:cs="Arial"/>
                <w:b/>
                <w:sz w:val="26"/>
              </w:rPr>
              <w:t>000</w:t>
            </w:r>
          </w:p>
        </w:tc>
      </w:tr>
      <w:tr w:rsidR="00B351EF" w:rsidRPr="00EB1F18" w14:paraId="73019931" w14:textId="77777777">
        <w:tc>
          <w:tcPr>
            <w:tcW w:w="3060" w:type="dxa"/>
            <w:shd w:val="clear" w:color="000000" w:fill="FFFFFF"/>
          </w:tcPr>
          <w:p w14:paraId="4EC84968" w14:textId="66B17758" w:rsidR="00B351EF" w:rsidRPr="00EB1F18" w:rsidRDefault="00B351EF">
            <w:pPr>
              <w:tabs>
                <w:tab w:val="right" w:leader="dot" w:pos="3132"/>
              </w:tabs>
              <w:spacing w:before="40"/>
              <w:rPr>
                <w:rFonts w:ascii="Arial" w:hAnsi="Arial" w:cs="Arial"/>
                <w:b/>
                <w:sz w:val="26"/>
              </w:rPr>
            </w:pPr>
          </w:p>
        </w:tc>
        <w:tc>
          <w:tcPr>
            <w:tcW w:w="1350" w:type="dxa"/>
            <w:shd w:val="clear" w:color="000000" w:fill="FFFFFF"/>
          </w:tcPr>
          <w:p w14:paraId="74B4E854" w14:textId="413C5A50" w:rsidR="00B351EF" w:rsidRPr="00EB1F18" w:rsidRDefault="00B351EF">
            <w:pPr>
              <w:tabs>
                <w:tab w:val="center" w:pos="1800"/>
                <w:tab w:val="center" w:pos="6210"/>
              </w:tabs>
              <w:spacing w:before="40"/>
              <w:jc w:val="right"/>
              <w:rPr>
                <w:rFonts w:ascii="Arial" w:hAnsi="Arial" w:cs="Arial"/>
                <w:b/>
                <w:sz w:val="26"/>
              </w:rPr>
            </w:pPr>
          </w:p>
        </w:tc>
        <w:tc>
          <w:tcPr>
            <w:tcW w:w="3780" w:type="dxa"/>
            <w:shd w:val="clear" w:color="000000" w:fill="FFFFFF"/>
          </w:tcPr>
          <w:p w14:paraId="5B41DEA4" w14:textId="0F551D06" w:rsidR="00B351EF" w:rsidRPr="00EB1F18" w:rsidRDefault="00B351EF">
            <w:pPr>
              <w:pStyle w:val="Heading7"/>
              <w:tabs>
                <w:tab w:val="center" w:pos="1800"/>
                <w:tab w:val="right" w:leader="dot" w:pos="4281"/>
                <w:tab w:val="center" w:pos="6210"/>
              </w:tabs>
              <w:spacing w:before="40"/>
              <w:rPr>
                <w:rFonts w:cs="Arial"/>
              </w:rPr>
            </w:pPr>
            <w:r w:rsidRPr="00EB1F18">
              <w:rPr>
                <w:rFonts w:cs="Arial"/>
              </w:rPr>
              <w:t xml:space="preserve">  </w:t>
            </w:r>
            <w:r w:rsidR="007B10F7">
              <w:rPr>
                <w:rFonts w:cs="Arial"/>
              </w:rPr>
              <w:t>Retained earnings</w:t>
            </w:r>
            <w:r w:rsidRPr="00EB1F18">
              <w:rPr>
                <w:rFonts w:cs="Arial"/>
              </w:rPr>
              <w:tab/>
            </w:r>
          </w:p>
        </w:tc>
        <w:tc>
          <w:tcPr>
            <w:tcW w:w="1350" w:type="dxa"/>
            <w:shd w:val="clear" w:color="000000" w:fill="FFFFFF"/>
          </w:tcPr>
          <w:p w14:paraId="09072ACC" w14:textId="4F4735D6" w:rsidR="00B351EF" w:rsidRPr="00DD424E" w:rsidRDefault="00B351EF">
            <w:pPr>
              <w:tabs>
                <w:tab w:val="center" w:pos="1800"/>
                <w:tab w:val="center" w:pos="6210"/>
              </w:tabs>
              <w:spacing w:before="40"/>
              <w:jc w:val="right"/>
              <w:rPr>
                <w:rFonts w:ascii="Arial" w:hAnsi="Arial" w:cs="Arial"/>
                <w:b/>
                <w:sz w:val="26"/>
                <w:u w:val="single"/>
              </w:rPr>
            </w:pPr>
            <w:r w:rsidRPr="00DD424E">
              <w:rPr>
                <w:rFonts w:ascii="Arial" w:hAnsi="Arial" w:cs="Arial"/>
                <w:b/>
                <w:sz w:val="26"/>
                <w:u w:val="single"/>
              </w:rPr>
              <w:t xml:space="preserve"> </w:t>
            </w:r>
            <w:r w:rsidR="00E3796A">
              <w:rPr>
                <w:rFonts w:ascii="Arial" w:hAnsi="Arial" w:cs="Arial"/>
                <w:b/>
                <w:sz w:val="26"/>
                <w:u w:val="single"/>
              </w:rPr>
              <w:t xml:space="preserve">    </w:t>
            </w:r>
            <w:r w:rsidRPr="00DD424E">
              <w:rPr>
                <w:rFonts w:ascii="Arial" w:hAnsi="Arial" w:cs="Arial"/>
                <w:b/>
                <w:sz w:val="26"/>
                <w:u w:val="single"/>
              </w:rPr>
              <w:t xml:space="preserve"> 3,135</w:t>
            </w:r>
          </w:p>
        </w:tc>
      </w:tr>
      <w:tr w:rsidR="00B351EF" w:rsidRPr="00EB1F18" w14:paraId="2C785E17" w14:textId="77777777">
        <w:tc>
          <w:tcPr>
            <w:tcW w:w="3060" w:type="dxa"/>
            <w:shd w:val="clear" w:color="000000" w:fill="FFFFFF"/>
          </w:tcPr>
          <w:p w14:paraId="1F5ED8C6" w14:textId="77777777" w:rsidR="00B351EF" w:rsidRPr="00EB1F18" w:rsidRDefault="00B351EF" w:rsidP="00A426F8">
            <w:pPr>
              <w:tabs>
                <w:tab w:val="right" w:leader="dot" w:pos="3132"/>
              </w:tabs>
              <w:spacing w:before="40" w:line="216" w:lineRule="auto"/>
              <w:rPr>
                <w:rFonts w:ascii="Arial" w:hAnsi="Arial" w:cs="Arial"/>
                <w:b/>
                <w:sz w:val="26"/>
              </w:rPr>
            </w:pPr>
          </w:p>
        </w:tc>
        <w:tc>
          <w:tcPr>
            <w:tcW w:w="1350" w:type="dxa"/>
            <w:shd w:val="clear" w:color="000000" w:fill="FFFFFF"/>
          </w:tcPr>
          <w:p w14:paraId="14AEF408" w14:textId="77777777" w:rsidR="00B351EF" w:rsidRPr="00EB1F18" w:rsidRDefault="00B351EF" w:rsidP="00A426F8">
            <w:pPr>
              <w:tabs>
                <w:tab w:val="center" w:pos="1800"/>
                <w:tab w:val="center" w:pos="6210"/>
              </w:tabs>
              <w:spacing w:before="40" w:line="216" w:lineRule="auto"/>
              <w:ind w:left="-18"/>
              <w:jc w:val="right"/>
              <w:rPr>
                <w:rFonts w:ascii="Arial" w:hAnsi="Arial" w:cs="Arial"/>
                <w:b/>
                <w:sz w:val="26"/>
              </w:rPr>
            </w:pPr>
            <w:r w:rsidRPr="00EB1F18">
              <w:rPr>
                <w:rFonts w:ascii="Arial" w:hAnsi="Arial" w:cs="Arial"/>
                <w:b/>
                <w:sz w:val="26"/>
              </w:rPr>
              <w:t>_______</w:t>
            </w:r>
          </w:p>
        </w:tc>
        <w:tc>
          <w:tcPr>
            <w:tcW w:w="3780" w:type="dxa"/>
            <w:shd w:val="clear" w:color="000000" w:fill="FFFFFF"/>
          </w:tcPr>
          <w:p w14:paraId="16D4910E" w14:textId="5F09BFBC" w:rsidR="00B351EF" w:rsidRPr="00DD424E" w:rsidRDefault="007B10F7" w:rsidP="007B10F7">
            <w:pPr>
              <w:pStyle w:val="Heading7"/>
              <w:tabs>
                <w:tab w:val="right" w:leader="dot" w:pos="4281"/>
                <w:tab w:val="center" w:pos="6210"/>
              </w:tabs>
              <w:spacing w:before="40" w:line="216" w:lineRule="auto"/>
              <w:rPr>
                <w:rFonts w:cs="Arial"/>
              </w:rPr>
            </w:pPr>
            <w:r w:rsidRPr="00DD424E">
              <w:rPr>
                <w:rFonts w:cs="Arial"/>
              </w:rPr>
              <w:t xml:space="preserve">  Total equity</w:t>
            </w:r>
            <w:r w:rsidRPr="00EB1F18">
              <w:rPr>
                <w:rFonts w:cs="Arial"/>
              </w:rPr>
              <w:tab/>
            </w:r>
          </w:p>
        </w:tc>
        <w:tc>
          <w:tcPr>
            <w:tcW w:w="1350" w:type="dxa"/>
            <w:shd w:val="clear" w:color="000000" w:fill="FFFFFF"/>
          </w:tcPr>
          <w:p w14:paraId="73CD77C3" w14:textId="0306AECB" w:rsidR="00B351EF" w:rsidRPr="00DD424E" w:rsidRDefault="00E3796A">
            <w:pPr>
              <w:tabs>
                <w:tab w:val="center" w:pos="1800"/>
                <w:tab w:val="center" w:pos="6210"/>
              </w:tabs>
              <w:spacing w:before="40" w:line="216" w:lineRule="auto"/>
              <w:jc w:val="right"/>
              <w:rPr>
                <w:rFonts w:ascii="Arial" w:hAnsi="Arial" w:cs="Arial"/>
                <w:b/>
                <w:sz w:val="26"/>
                <w:szCs w:val="26"/>
                <w:u w:val="single"/>
              </w:rPr>
            </w:pPr>
            <w:r w:rsidRPr="00DD424E">
              <w:rPr>
                <w:rFonts w:ascii="Arial" w:hAnsi="Arial" w:cs="Arial"/>
                <w:b/>
                <w:sz w:val="26"/>
                <w:szCs w:val="26"/>
                <w:u w:val="single"/>
              </w:rPr>
              <w:t xml:space="preserve"> </w:t>
            </w:r>
            <w:r>
              <w:rPr>
                <w:rFonts w:ascii="Arial" w:hAnsi="Arial" w:cs="Arial"/>
                <w:b/>
                <w:sz w:val="26"/>
                <w:szCs w:val="26"/>
                <w:u w:val="single"/>
              </w:rPr>
              <w:t xml:space="preserve"> </w:t>
            </w:r>
            <w:r w:rsidRPr="00DD424E">
              <w:rPr>
                <w:rFonts w:ascii="Arial" w:hAnsi="Arial" w:cs="Arial"/>
                <w:b/>
                <w:sz w:val="26"/>
                <w:szCs w:val="26"/>
                <w:u w:val="single"/>
              </w:rPr>
              <w:t>133,135</w:t>
            </w:r>
          </w:p>
        </w:tc>
      </w:tr>
      <w:tr w:rsidR="00B351EF" w:rsidRPr="00EB1F18" w14:paraId="58C89257" w14:textId="77777777">
        <w:tc>
          <w:tcPr>
            <w:tcW w:w="3060" w:type="dxa"/>
            <w:shd w:val="clear" w:color="000000" w:fill="FFFFFF"/>
          </w:tcPr>
          <w:p w14:paraId="20BE61B6" w14:textId="77777777" w:rsidR="00B351EF" w:rsidRPr="00EB1F18" w:rsidRDefault="00B351EF" w:rsidP="00A426F8">
            <w:pPr>
              <w:tabs>
                <w:tab w:val="right" w:leader="dot" w:pos="3132"/>
              </w:tabs>
              <w:spacing w:before="40" w:line="288"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p>
        </w:tc>
        <w:tc>
          <w:tcPr>
            <w:tcW w:w="1350" w:type="dxa"/>
            <w:shd w:val="clear" w:color="000000" w:fill="FFFFFF"/>
          </w:tcPr>
          <w:p w14:paraId="42B7564A" w14:textId="77777777" w:rsidR="00B351EF" w:rsidRPr="00EB1F18" w:rsidRDefault="00B351EF" w:rsidP="00A426F8">
            <w:pPr>
              <w:tabs>
                <w:tab w:val="center" w:pos="1800"/>
                <w:tab w:val="center" w:pos="6210"/>
              </w:tabs>
              <w:spacing w:before="40" w:line="288" w:lineRule="auto"/>
              <w:jc w:val="right"/>
              <w:rPr>
                <w:rFonts w:ascii="Arial" w:hAnsi="Arial" w:cs="Arial"/>
                <w:b/>
                <w:sz w:val="26"/>
                <w:u w:val="double"/>
              </w:rPr>
            </w:pPr>
            <w:r w:rsidRPr="00EB1F18">
              <w:rPr>
                <w:rFonts w:ascii="Arial" w:hAnsi="Arial" w:cs="Arial"/>
                <w:b/>
                <w:sz w:val="26"/>
                <w:u w:val="double"/>
              </w:rPr>
              <w:t>$133,135</w:t>
            </w:r>
          </w:p>
        </w:tc>
        <w:tc>
          <w:tcPr>
            <w:tcW w:w="3780" w:type="dxa"/>
            <w:shd w:val="clear" w:color="000000" w:fill="FFFFFF"/>
          </w:tcPr>
          <w:p w14:paraId="0E762030" w14:textId="77777777" w:rsidR="00B351EF" w:rsidRPr="00EB1F18" w:rsidRDefault="00B351EF" w:rsidP="00A426F8">
            <w:pPr>
              <w:tabs>
                <w:tab w:val="center" w:pos="1800"/>
                <w:tab w:val="right" w:leader="dot" w:pos="4281"/>
                <w:tab w:val="center" w:pos="6210"/>
              </w:tabs>
              <w:spacing w:before="40" w:line="288" w:lineRule="auto"/>
              <w:rPr>
                <w:rFonts w:ascii="Arial" w:hAnsi="Arial" w:cs="Arial"/>
                <w:b/>
                <w:sz w:val="26"/>
              </w:rPr>
            </w:pPr>
            <w:r w:rsidRPr="00EB1F18">
              <w:rPr>
                <w:rFonts w:ascii="Arial" w:hAnsi="Arial" w:cs="Arial"/>
                <w:b/>
                <w:sz w:val="26"/>
              </w:rPr>
              <w:t xml:space="preserve">  Total liabilities and equity</w:t>
            </w:r>
            <w:r w:rsidRPr="00EB1F18">
              <w:rPr>
                <w:rFonts w:ascii="Arial" w:hAnsi="Arial" w:cs="Arial"/>
                <w:b/>
              </w:rPr>
              <w:tab/>
            </w:r>
          </w:p>
        </w:tc>
        <w:tc>
          <w:tcPr>
            <w:tcW w:w="1350" w:type="dxa"/>
            <w:shd w:val="clear" w:color="000000" w:fill="FFFFFF"/>
          </w:tcPr>
          <w:p w14:paraId="64BD99F7" w14:textId="77777777" w:rsidR="00B351EF" w:rsidRPr="00EB1F18" w:rsidRDefault="00B351EF" w:rsidP="00A426F8">
            <w:pPr>
              <w:tabs>
                <w:tab w:val="center" w:pos="1800"/>
                <w:tab w:val="center" w:pos="6210"/>
              </w:tabs>
              <w:spacing w:before="40" w:line="288" w:lineRule="auto"/>
              <w:jc w:val="right"/>
              <w:rPr>
                <w:rFonts w:ascii="Arial" w:hAnsi="Arial" w:cs="Arial"/>
                <w:b/>
                <w:sz w:val="26"/>
                <w:u w:val="double"/>
              </w:rPr>
            </w:pPr>
            <w:r w:rsidRPr="00EB1F18">
              <w:rPr>
                <w:rFonts w:ascii="Arial" w:hAnsi="Arial" w:cs="Arial"/>
                <w:b/>
                <w:sz w:val="26"/>
                <w:u w:val="double"/>
              </w:rPr>
              <w:t>$133,135</w:t>
            </w:r>
          </w:p>
        </w:tc>
      </w:tr>
    </w:tbl>
    <w:p w14:paraId="21A2E5E1" w14:textId="77777777" w:rsidR="00B351EF" w:rsidRPr="00EB1F18" w:rsidRDefault="00B351EF" w:rsidP="00B351EF">
      <w:pPr>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1-7B</w:t>
      </w:r>
      <w:r w:rsidRPr="00EB1F18">
        <w:rPr>
          <w:rFonts w:ascii="Arial" w:hAnsi="Arial" w:cs="Arial"/>
          <w:b/>
          <w:i/>
          <w:sz w:val="26"/>
        </w:rPr>
        <w:t xml:space="preserve"> (Concluded)</w:t>
      </w:r>
    </w:p>
    <w:p w14:paraId="0159AD27" w14:textId="77777777" w:rsidR="00B351EF" w:rsidRPr="00EB1F18" w:rsidRDefault="00B351EF" w:rsidP="00B351EF">
      <w:pPr>
        <w:rPr>
          <w:rFonts w:ascii="Arial" w:hAnsi="Arial" w:cs="Arial"/>
          <w:b/>
          <w:sz w:val="26"/>
        </w:rPr>
      </w:pPr>
    </w:p>
    <w:p w14:paraId="68545E6C" w14:textId="48B30835" w:rsidR="00B351EF" w:rsidRPr="00EB1F18" w:rsidRDefault="00B351EF" w:rsidP="00B351EF">
      <w:pPr>
        <w:pStyle w:val="Heading1"/>
        <w:spacing w:after="0"/>
        <w:rPr>
          <w:rFonts w:cs="Arial"/>
        </w:rPr>
      </w:pPr>
      <w:r w:rsidRPr="00EB1F18">
        <w:rPr>
          <w:rFonts w:cs="Arial"/>
        </w:rPr>
        <w:t xml:space="preserve">Part </w:t>
      </w:r>
      <w:r w:rsidR="00780C4F">
        <w:rPr>
          <w:rFonts w:cs="Arial"/>
        </w:rPr>
        <w:t>3</w:t>
      </w:r>
    </w:p>
    <w:p w14:paraId="07B74A5A" w14:textId="77777777" w:rsidR="00B351EF" w:rsidRPr="00EB1F18" w:rsidRDefault="00B351EF" w:rsidP="00B351EF">
      <w:pPr>
        <w:rPr>
          <w:rFonts w:ascii="Arial" w:hAnsi="Arial" w:cs="Arial"/>
          <w:b/>
          <w:sz w:val="26"/>
        </w:rPr>
      </w:pPr>
    </w:p>
    <w:p w14:paraId="1DAC19F7" w14:textId="77777777" w:rsidR="00B351EF" w:rsidRPr="00472FA1" w:rsidRDefault="005F6E74" w:rsidP="00B351EF">
      <w:pPr>
        <w:pBdr>
          <w:top w:val="single" w:sz="4" w:space="1" w:color="auto"/>
          <w:bottom w:val="single" w:sz="4" w:space="1" w:color="auto"/>
        </w:pBdr>
        <w:shd w:val="pct10" w:color="auto" w:fill="auto"/>
        <w:ind w:left="90" w:right="-90"/>
        <w:jc w:val="center"/>
        <w:rPr>
          <w:rFonts w:ascii="Arial" w:hAnsi="Arial" w:cs="Arial"/>
          <w:b/>
          <w:sz w:val="26"/>
          <w:szCs w:val="26"/>
        </w:rPr>
      </w:pPr>
      <w:proofErr w:type="gramStart"/>
      <w:r w:rsidRPr="00472FA1">
        <w:rPr>
          <w:rFonts w:ascii="Arial" w:hAnsi="Arial" w:cs="Arial"/>
          <w:b/>
          <w:sz w:val="26"/>
          <w:szCs w:val="26"/>
        </w:rPr>
        <w:t>Nik</w:t>
      </w:r>
      <w:r w:rsidR="00B351EF" w:rsidRPr="00472FA1">
        <w:rPr>
          <w:rFonts w:ascii="Arial" w:hAnsi="Arial" w:cs="Arial"/>
          <w:b/>
          <w:sz w:val="26"/>
          <w:szCs w:val="26"/>
        </w:rPr>
        <w:t>o’s Maintenance Co.</w:t>
      </w:r>
      <w:proofErr w:type="gramEnd"/>
    </w:p>
    <w:p w14:paraId="6E6CE634" w14:textId="77777777" w:rsidR="00B351EF" w:rsidRPr="00EB1F18"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EB1F18">
        <w:rPr>
          <w:rFonts w:ascii="Arial" w:hAnsi="Arial" w:cs="Arial"/>
          <w:b/>
          <w:sz w:val="26"/>
        </w:rPr>
        <w:t>Statement of Cash Flows</w:t>
      </w:r>
    </w:p>
    <w:p w14:paraId="62C8520C" w14:textId="77777777" w:rsidR="00B351EF" w:rsidRPr="00EB1F18"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EB1F18">
        <w:rPr>
          <w:rFonts w:ascii="Arial" w:hAnsi="Arial" w:cs="Arial"/>
          <w:b/>
          <w:sz w:val="26"/>
        </w:rPr>
        <w:t>For Month Ended June 30</w:t>
      </w:r>
    </w:p>
    <w:tbl>
      <w:tblPr>
        <w:tblW w:w="9270" w:type="dxa"/>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2"/>
        <w:gridCol w:w="7"/>
        <w:gridCol w:w="1351"/>
        <w:gridCol w:w="24"/>
        <w:gridCol w:w="15"/>
        <w:gridCol w:w="68"/>
        <w:gridCol w:w="33"/>
        <w:gridCol w:w="60"/>
        <w:gridCol w:w="1232"/>
        <w:gridCol w:w="8"/>
        <w:gridCol w:w="90"/>
      </w:tblGrid>
      <w:tr w:rsidR="00B351EF" w:rsidRPr="00EB1F18" w14:paraId="64FAEECF" w14:textId="77777777">
        <w:trPr>
          <w:gridAfter w:val="1"/>
          <w:wAfter w:w="90" w:type="dxa"/>
        </w:trPr>
        <w:tc>
          <w:tcPr>
            <w:tcW w:w="6382" w:type="dxa"/>
            <w:tcBorders>
              <w:bottom w:val="nil"/>
            </w:tcBorders>
            <w:shd w:val="clear" w:color="000000" w:fill="auto"/>
          </w:tcPr>
          <w:p w14:paraId="3A008B9F" w14:textId="77777777" w:rsidR="00B351EF" w:rsidRPr="00EB1F18" w:rsidRDefault="00B351EF">
            <w:pPr>
              <w:spacing w:line="120" w:lineRule="auto"/>
              <w:rPr>
                <w:rFonts w:ascii="Arial" w:hAnsi="Arial" w:cs="Arial"/>
                <w:b/>
                <w:sz w:val="26"/>
              </w:rPr>
            </w:pPr>
          </w:p>
        </w:tc>
        <w:tc>
          <w:tcPr>
            <w:tcW w:w="1558" w:type="dxa"/>
            <w:gridSpan w:val="7"/>
            <w:tcBorders>
              <w:bottom w:val="nil"/>
            </w:tcBorders>
            <w:shd w:val="clear" w:color="000000" w:fill="auto"/>
          </w:tcPr>
          <w:p w14:paraId="41F936DE" w14:textId="77777777" w:rsidR="00B351EF" w:rsidRPr="00EB1F18" w:rsidRDefault="00B351EF">
            <w:pPr>
              <w:spacing w:line="120" w:lineRule="auto"/>
              <w:ind w:left="-143" w:firstLine="143"/>
              <w:rPr>
                <w:rFonts w:ascii="Arial" w:hAnsi="Arial" w:cs="Arial"/>
                <w:b/>
                <w:sz w:val="26"/>
              </w:rPr>
            </w:pPr>
          </w:p>
        </w:tc>
        <w:tc>
          <w:tcPr>
            <w:tcW w:w="1240" w:type="dxa"/>
            <w:gridSpan w:val="2"/>
            <w:shd w:val="clear" w:color="000000" w:fill="auto"/>
          </w:tcPr>
          <w:p w14:paraId="10BAAFE7" w14:textId="77777777" w:rsidR="00B351EF" w:rsidRPr="00EB1F18" w:rsidRDefault="00B351EF">
            <w:pPr>
              <w:spacing w:line="120" w:lineRule="auto"/>
              <w:jc w:val="right"/>
              <w:rPr>
                <w:rFonts w:ascii="Arial" w:hAnsi="Arial" w:cs="Arial"/>
                <w:b/>
                <w:sz w:val="26"/>
              </w:rPr>
            </w:pPr>
          </w:p>
        </w:tc>
      </w:tr>
      <w:tr w:rsidR="00B351EF" w:rsidRPr="00EB1F18" w14:paraId="53825872" w14:textId="77777777">
        <w:trPr>
          <w:gridAfter w:val="1"/>
          <w:wAfter w:w="90" w:type="dxa"/>
        </w:trPr>
        <w:tc>
          <w:tcPr>
            <w:tcW w:w="6382" w:type="dxa"/>
            <w:tcBorders>
              <w:bottom w:val="nil"/>
            </w:tcBorders>
            <w:shd w:val="clear" w:color="000000" w:fill="auto"/>
          </w:tcPr>
          <w:p w14:paraId="09A85664" w14:textId="77777777" w:rsidR="00B351EF" w:rsidRPr="00EB1F18" w:rsidRDefault="00B351EF">
            <w:pPr>
              <w:rPr>
                <w:rFonts w:ascii="Arial" w:hAnsi="Arial" w:cs="Arial"/>
                <w:b/>
                <w:sz w:val="26"/>
              </w:rPr>
            </w:pPr>
            <w:r w:rsidRPr="00EB1F18">
              <w:rPr>
                <w:rFonts w:ascii="Arial" w:hAnsi="Arial" w:cs="Arial"/>
                <w:b/>
                <w:sz w:val="26"/>
              </w:rPr>
              <w:t>Cash flows from operating activities</w:t>
            </w:r>
          </w:p>
        </w:tc>
        <w:tc>
          <w:tcPr>
            <w:tcW w:w="1558" w:type="dxa"/>
            <w:gridSpan w:val="7"/>
            <w:tcBorders>
              <w:bottom w:val="nil"/>
            </w:tcBorders>
            <w:shd w:val="clear" w:color="000000" w:fill="auto"/>
          </w:tcPr>
          <w:p w14:paraId="1A06EFFB" w14:textId="77777777" w:rsidR="00B351EF" w:rsidRPr="00EB1F18" w:rsidRDefault="00B351EF">
            <w:pPr>
              <w:ind w:left="-143" w:firstLine="143"/>
              <w:rPr>
                <w:rFonts w:ascii="Arial" w:hAnsi="Arial" w:cs="Arial"/>
                <w:b/>
                <w:sz w:val="26"/>
              </w:rPr>
            </w:pPr>
          </w:p>
        </w:tc>
        <w:tc>
          <w:tcPr>
            <w:tcW w:w="1240" w:type="dxa"/>
            <w:gridSpan w:val="2"/>
            <w:shd w:val="clear" w:color="000000" w:fill="auto"/>
          </w:tcPr>
          <w:p w14:paraId="173125C3" w14:textId="77777777" w:rsidR="00B351EF" w:rsidRPr="00EB1F18" w:rsidRDefault="00B351EF">
            <w:pPr>
              <w:jc w:val="right"/>
              <w:rPr>
                <w:rFonts w:ascii="Arial" w:hAnsi="Arial" w:cs="Arial"/>
                <w:b/>
                <w:sz w:val="26"/>
              </w:rPr>
            </w:pPr>
          </w:p>
        </w:tc>
      </w:tr>
      <w:tr w:rsidR="00B351EF" w:rsidRPr="00EB1F18" w14:paraId="7D1765D7" w14:textId="77777777">
        <w:trPr>
          <w:gridAfter w:val="1"/>
          <w:wAfter w:w="90" w:type="dxa"/>
        </w:trPr>
        <w:tc>
          <w:tcPr>
            <w:tcW w:w="6382" w:type="dxa"/>
            <w:tcBorders>
              <w:bottom w:val="nil"/>
            </w:tcBorders>
            <w:shd w:val="clear" w:color="000000" w:fill="auto"/>
          </w:tcPr>
          <w:p w14:paraId="4A87E68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vertAlign w:val="superscript"/>
              </w:rPr>
              <w:t>1</w:t>
            </w:r>
            <w:r w:rsidRPr="00EB1F18">
              <w:rPr>
                <w:rFonts w:ascii="Arial" w:hAnsi="Arial" w:cs="Arial"/>
                <w:b/>
                <w:sz w:val="26"/>
              </w:rPr>
              <w:tab/>
            </w:r>
          </w:p>
        </w:tc>
        <w:tc>
          <w:tcPr>
            <w:tcW w:w="1397" w:type="dxa"/>
            <w:gridSpan w:val="4"/>
            <w:shd w:val="clear" w:color="000000" w:fill="auto"/>
          </w:tcPr>
          <w:p w14:paraId="5AA2BB94" w14:textId="77777777" w:rsidR="00B351EF" w:rsidRPr="00EB1F18" w:rsidRDefault="00B351EF">
            <w:pPr>
              <w:ind w:left="-143" w:firstLine="143"/>
              <w:jc w:val="right"/>
              <w:rPr>
                <w:rFonts w:ascii="Arial" w:hAnsi="Arial" w:cs="Arial"/>
                <w:b/>
                <w:sz w:val="26"/>
              </w:rPr>
            </w:pPr>
            <w:r w:rsidRPr="00EB1F18">
              <w:rPr>
                <w:rFonts w:ascii="Arial" w:hAnsi="Arial" w:cs="Arial"/>
                <w:b/>
                <w:sz w:val="26"/>
              </w:rPr>
              <w:t>$  16,250</w:t>
            </w:r>
          </w:p>
        </w:tc>
        <w:tc>
          <w:tcPr>
            <w:tcW w:w="1401" w:type="dxa"/>
            <w:gridSpan w:val="5"/>
            <w:shd w:val="clear" w:color="000000" w:fill="auto"/>
          </w:tcPr>
          <w:p w14:paraId="3002F901" w14:textId="77777777" w:rsidR="00B351EF" w:rsidRPr="00EB1F18" w:rsidRDefault="00B351EF">
            <w:pPr>
              <w:jc w:val="right"/>
              <w:rPr>
                <w:rFonts w:ascii="Arial" w:hAnsi="Arial" w:cs="Arial"/>
                <w:b/>
                <w:sz w:val="26"/>
              </w:rPr>
            </w:pPr>
          </w:p>
        </w:tc>
      </w:tr>
      <w:tr w:rsidR="00B351EF" w:rsidRPr="00EB1F18" w14:paraId="709CDD65" w14:textId="77777777">
        <w:trPr>
          <w:gridAfter w:val="1"/>
          <w:wAfter w:w="90" w:type="dxa"/>
        </w:trPr>
        <w:tc>
          <w:tcPr>
            <w:tcW w:w="6382" w:type="dxa"/>
            <w:tcBorders>
              <w:bottom w:val="nil"/>
            </w:tcBorders>
            <w:shd w:val="clear" w:color="000000" w:fill="auto"/>
          </w:tcPr>
          <w:p w14:paraId="05AAD814"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498" w:type="dxa"/>
            <w:gridSpan w:val="6"/>
            <w:shd w:val="clear" w:color="000000" w:fill="auto"/>
          </w:tcPr>
          <w:p w14:paraId="06302B32" w14:textId="77777777" w:rsidR="00B351EF" w:rsidRPr="00EB1F18" w:rsidRDefault="00B351EF">
            <w:pPr>
              <w:ind w:left="-143" w:firstLine="143"/>
              <w:jc w:val="right"/>
              <w:rPr>
                <w:rFonts w:ascii="Arial" w:hAnsi="Arial" w:cs="Arial"/>
                <w:b/>
                <w:sz w:val="26"/>
              </w:rPr>
            </w:pPr>
            <w:r w:rsidRPr="00EB1F18">
              <w:rPr>
                <w:rFonts w:ascii="Arial" w:hAnsi="Arial" w:cs="Arial"/>
                <w:b/>
                <w:sz w:val="26"/>
              </w:rPr>
              <w:t>(6,000)</w:t>
            </w:r>
          </w:p>
        </w:tc>
        <w:tc>
          <w:tcPr>
            <w:tcW w:w="1300" w:type="dxa"/>
            <w:gridSpan w:val="3"/>
            <w:shd w:val="clear" w:color="000000" w:fill="auto"/>
          </w:tcPr>
          <w:p w14:paraId="00F5CBEC" w14:textId="77777777" w:rsidR="00B351EF" w:rsidRPr="00EB1F18" w:rsidRDefault="00B351EF">
            <w:pPr>
              <w:jc w:val="right"/>
              <w:rPr>
                <w:rFonts w:ascii="Arial" w:hAnsi="Arial" w:cs="Arial"/>
                <w:b/>
                <w:sz w:val="26"/>
              </w:rPr>
            </w:pPr>
          </w:p>
        </w:tc>
      </w:tr>
      <w:tr w:rsidR="00B351EF" w:rsidRPr="00EB1F18" w14:paraId="3ECFC8E4" w14:textId="77777777">
        <w:trPr>
          <w:gridAfter w:val="1"/>
          <w:wAfter w:w="90" w:type="dxa"/>
        </w:trPr>
        <w:tc>
          <w:tcPr>
            <w:tcW w:w="6382" w:type="dxa"/>
            <w:tcBorders>
              <w:bottom w:val="nil"/>
            </w:tcBorders>
            <w:shd w:val="clear" w:color="000000" w:fill="auto"/>
          </w:tcPr>
          <w:p w14:paraId="4CE66287"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advertising</w:t>
            </w:r>
            <w:r w:rsidRPr="00EB1F18">
              <w:rPr>
                <w:rFonts w:ascii="Arial" w:hAnsi="Arial" w:cs="Arial"/>
                <w:b/>
                <w:sz w:val="26"/>
              </w:rPr>
              <w:tab/>
            </w:r>
          </w:p>
        </w:tc>
        <w:tc>
          <w:tcPr>
            <w:tcW w:w="1498" w:type="dxa"/>
            <w:gridSpan w:val="6"/>
            <w:shd w:val="clear" w:color="000000" w:fill="auto"/>
          </w:tcPr>
          <w:p w14:paraId="3D5EBD92" w14:textId="77777777" w:rsidR="00B351EF" w:rsidRPr="00EB1F18" w:rsidRDefault="00B351EF">
            <w:pPr>
              <w:ind w:left="-143" w:firstLine="143"/>
              <w:jc w:val="right"/>
              <w:rPr>
                <w:rFonts w:ascii="Arial" w:hAnsi="Arial" w:cs="Arial"/>
                <w:b/>
                <w:sz w:val="26"/>
              </w:rPr>
            </w:pPr>
            <w:r w:rsidRPr="00EB1F18">
              <w:rPr>
                <w:rFonts w:ascii="Arial" w:hAnsi="Arial" w:cs="Arial"/>
                <w:b/>
                <w:sz w:val="26"/>
              </w:rPr>
              <w:t>(1,150)</w:t>
            </w:r>
          </w:p>
        </w:tc>
        <w:tc>
          <w:tcPr>
            <w:tcW w:w="1300" w:type="dxa"/>
            <w:gridSpan w:val="3"/>
            <w:shd w:val="clear" w:color="000000" w:fill="auto"/>
          </w:tcPr>
          <w:p w14:paraId="769B4C6C" w14:textId="77777777" w:rsidR="00B351EF" w:rsidRPr="00EB1F18" w:rsidRDefault="00B351EF">
            <w:pPr>
              <w:jc w:val="right"/>
              <w:rPr>
                <w:rFonts w:ascii="Arial" w:hAnsi="Arial" w:cs="Arial"/>
                <w:b/>
                <w:sz w:val="26"/>
              </w:rPr>
            </w:pPr>
          </w:p>
        </w:tc>
      </w:tr>
      <w:tr w:rsidR="00B351EF" w:rsidRPr="00EB1F18" w14:paraId="4AC32ACB" w14:textId="77777777">
        <w:trPr>
          <w:gridAfter w:val="1"/>
          <w:wAfter w:w="90" w:type="dxa"/>
        </w:trPr>
        <w:tc>
          <w:tcPr>
            <w:tcW w:w="6382" w:type="dxa"/>
            <w:tcBorders>
              <w:bottom w:val="nil"/>
            </w:tcBorders>
            <w:shd w:val="clear" w:color="000000" w:fill="auto"/>
          </w:tcPr>
          <w:p w14:paraId="445A9DD5"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telephone</w:t>
            </w:r>
            <w:r w:rsidRPr="00EB1F18">
              <w:rPr>
                <w:rFonts w:ascii="Arial" w:hAnsi="Arial" w:cs="Arial"/>
                <w:b/>
                <w:sz w:val="26"/>
              </w:rPr>
              <w:tab/>
            </w:r>
          </w:p>
        </w:tc>
        <w:tc>
          <w:tcPr>
            <w:tcW w:w="1498" w:type="dxa"/>
            <w:gridSpan w:val="6"/>
            <w:shd w:val="clear" w:color="000000" w:fill="auto"/>
          </w:tcPr>
          <w:p w14:paraId="6365C766" w14:textId="77777777" w:rsidR="00B351EF" w:rsidRPr="00EB1F18" w:rsidRDefault="00B351EF">
            <w:pPr>
              <w:ind w:left="-143" w:firstLine="143"/>
              <w:jc w:val="right"/>
              <w:rPr>
                <w:rFonts w:ascii="Arial" w:hAnsi="Arial" w:cs="Arial"/>
                <w:b/>
                <w:sz w:val="26"/>
              </w:rPr>
            </w:pPr>
            <w:r w:rsidRPr="00EB1F18">
              <w:rPr>
                <w:rFonts w:ascii="Arial" w:hAnsi="Arial" w:cs="Arial"/>
                <w:b/>
                <w:sz w:val="26"/>
              </w:rPr>
              <w:t>(150)</w:t>
            </w:r>
          </w:p>
        </w:tc>
        <w:tc>
          <w:tcPr>
            <w:tcW w:w="1300" w:type="dxa"/>
            <w:gridSpan w:val="3"/>
            <w:shd w:val="clear" w:color="000000" w:fill="auto"/>
          </w:tcPr>
          <w:p w14:paraId="529F77C9" w14:textId="77777777" w:rsidR="00B351EF" w:rsidRPr="00EB1F18" w:rsidRDefault="00B351EF">
            <w:pPr>
              <w:jc w:val="right"/>
              <w:rPr>
                <w:rFonts w:ascii="Arial" w:hAnsi="Arial" w:cs="Arial"/>
                <w:b/>
                <w:sz w:val="26"/>
              </w:rPr>
            </w:pPr>
          </w:p>
        </w:tc>
      </w:tr>
      <w:tr w:rsidR="00B351EF" w:rsidRPr="00EB1F18" w14:paraId="1B095DA9" w14:textId="77777777">
        <w:trPr>
          <w:gridAfter w:val="1"/>
          <w:wAfter w:w="90" w:type="dxa"/>
        </w:trPr>
        <w:tc>
          <w:tcPr>
            <w:tcW w:w="6382" w:type="dxa"/>
            <w:tcBorders>
              <w:bottom w:val="nil"/>
            </w:tcBorders>
            <w:shd w:val="clear" w:color="000000" w:fill="auto"/>
          </w:tcPr>
          <w:p w14:paraId="3C4D803E"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498" w:type="dxa"/>
            <w:gridSpan w:val="6"/>
            <w:shd w:val="clear" w:color="000000" w:fill="auto"/>
          </w:tcPr>
          <w:p w14:paraId="043DA3D8" w14:textId="77777777" w:rsidR="00B351EF" w:rsidRPr="00EB1F18" w:rsidRDefault="00B351EF">
            <w:pPr>
              <w:ind w:left="-143" w:firstLine="143"/>
              <w:jc w:val="right"/>
              <w:rPr>
                <w:rFonts w:ascii="Arial" w:hAnsi="Arial" w:cs="Arial"/>
                <w:b/>
                <w:sz w:val="26"/>
              </w:rPr>
            </w:pPr>
            <w:r w:rsidRPr="00EB1F18">
              <w:rPr>
                <w:rFonts w:ascii="Arial" w:hAnsi="Arial" w:cs="Arial"/>
                <w:b/>
                <w:sz w:val="26"/>
              </w:rPr>
              <w:t>(890)</w:t>
            </w:r>
          </w:p>
        </w:tc>
        <w:tc>
          <w:tcPr>
            <w:tcW w:w="1300" w:type="dxa"/>
            <w:gridSpan w:val="3"/>
            <w:shd w:val="clear" w:color="000000" w:fill="auto"/>
          </w:tcPr>
          <w:p w14:paraId="4BC3365D" w14:textId="77777777" w:rsidR="00B351EF" w:rsidRPr="00EB1F18" w:rsidRDefault="00B351EF">
            <w:pPr>
              <w:jc w:val="right"/>
              <w:rPr>
                <w:rFonts w:ascii="Arial" w:hAnsi="Arial" w:cs="Arial"/>
                <w:b/>
                <w:sz w:val="26"/>
              </w:rPr>
            </w:pPr>
          </w:p>
        </w:tc>
      </w:tr>
      <w:tr w:rsidR="00B351EF" w:rsidRPr="00EB1F18" w14:paraId="4E23643F" w14:textId="77777777">
        <w:trPr>
          <w:gridAfter w:val="1"/>
          <w:wAfter w:w="90" w:type="dxa"/>
        </w:trPr>
        <w:tc>
          <w:tcPr>
            <w:tcW w:w="6382" w:type="dxa"/>
            <w:tcBorders>
              <w:bottom w:val="nil"/>
            </w:tcBorders>
            <w:shd w:val="clear" w:color="000000" w:fill="auto"/>
          </w:tcPr>
          <w:p w14:paraId="515AE7FF"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498" w:type="dxa"/>
            <w:gridSpan w:val="6"/>
            <w:shd w:val="clear" w:color="000000" w:fill="auto"/>
          </w:tcPr>
          <w:p w14:paraId="2783060B"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(1,600</w:t>
            </w:r>
            <w:r w:rsidRPr="00EB1F18">
              <w:rPr>
                <w:rFonts w:ascii="Arial" w:hAnsi="Arial" w:cs="Arial"/>
                <w:b/>
                <w:sz w:val="26"/>
              </w:rPr>
              <w:t>)</w:t>
            </w:r>
          </w:p>
        </w:tc>
        <w:tc>
          <w:tcPr>
            <w:tcW w:w="1300" w:type="dxa"/>
            <w:gridSpan w:val="3"/>
            <w:shd w:val="clear" w:color="000000" w:fill="auto"/>
          </w:tcPr>
          <w:p w14:paraId="688B96C1" w14:textId="77777777" w:rsidR="00B351EF" w:rsidRPr="00EB1F18" w:rsidRDefault="00B351EF">
            <w:pPr>
              <w:jc w:val="right"/>
              <w:rPr>
                <w:rFonts w:ascii="Arial" w:hAnsi="Arial" w:cs="Arial"/>
                <w:b/>
                <w:sz w:val="26"/>
                <w:u w:val="single"/>
              </w:rPr>
            </w:pPr>
          </w:p>
        </w:tc>
      </w:tr>
      <w:tr w:rsidR="00B351EF" w:rsidRPr="00EB1F18" w14:paraId="1CC08CF1" w14:textId="77777777">
        <w:tblPrEx>
          <w:tblCellMar>
            <w:left w:w="19" w:type="dxa"/>
            <w:right w:w="19" w:type="dxa"/>
          </w:tblCellMar>
        </w:tblPrEx>
        <w:trPr>
          <w:gridAfter w:val="1"/>
          <w:wAfter w:w="90" w:type="dxa"/>
        </w:trPr>
        <w:tc>
          <w:tcPr>
            <w:tcW w:w="6389" w:type="dxa"/>
            <w:gridSpan w:val="2"/>
            <w:tcBorders>
              <w:bottom w:val="nil"/>
            </w:tcBorders>
            <w:shd w:val="clear" w:color="000000" w:fill="auto"/>
          </w:tcPr>
          <w:p w14:paraId="3EC9A193"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4"/>
            <w:shd w:val="clear" w:color="000000" w:fill="auto"/>
          </w:tcPr>
          <w:p w14:paraId="58485254" w14:textId="77777777" w:rsidR="00B351EF" w:rsidRPr="00EB1F18" w:rsidRDefault="00B351EF">
            <w:pPr>
              <w:ind w:left="-143" w:firstLine="143"/>
              <w:jc w:val="right"/>
              <w:rPr>
                <w:rFonts w:ascii="Arial" w:hAnsi="Arial" w:cs="Arial"/>
                <w:b/>
                <w:sz w:val="26"/>
              </w:rPr>
            </w:pPr>
          </w:p>
        </w:tc>
        <w:tc>
          <w:tcPr>
            <w:tcW w:w="1333" w:type="dxa"/>
            <w:gridSpan w:val="4"/>
            <w:shd w:val="clear" w:color="000000" w:fill="auto"/>
          </w:tcPr>
          <w:p w14:paraId="698B36C2" w14:textId="77777777" w:rsidR="00B351EF" w:rsidRPr="00EB1F18" w:rsidRDefault="00B351EF">
            <w:pPr>
              <w:jc w:val="right"/>
              <w:rPr>
                <w:rFonts w:ascii="Arial" w:hAnsi="Arial" w:cs="Arial"/>
                <w:b/>
                <w:sz w:val="26"/>
              </w:rPr>
            </w:pPr>
            <w:r w:rsidRPr="00EB1F18">
              <w:rPr>
                <w:rFonts w:ascii="Arial" w:hAnsi="Arial" w:cs="Arial"/>
                <w:b/>
                <w:sz w:val="26"/>
              </w:rPr>
              <w:t>$    6,460</w:t>
            </w:r>
          </w:p>
        </w:tc>
      </w:tr>
      <w:tr w:rsidR="00B351EF" w:rsidRPr="00EB1F18" w14:paraId="03C943BF" w14:textId="77777777">
        <w:trPr>
          <w:gridAfter w:val="2"/>
          <w:wAfter w:w="98" w:type="dxa"/>
        </w:trPr>
        <w:tc>
          <w:tcPr>
            <w:tcW w:w="6382" w:type="dxa"/>
            <w:tcBorders>
              <w:bottom w:val="nil"/>
            </w:tcBorders>
            <w:shd w:val="clear" w:color="000000" w:fill="auto"/>
          </w:tcPr>
          <w:p w14:paraId="21EBB293" w14:textId="77777777" w:rsidR="00B351EF" w:rsidRPr="00EB1F18" w:rsidRDefault="00B351EF">
            <w:pPr>
              <w:spacing w:line="120" w:lineRule="auto"/>
              <w:rPr>
                <w:rFonts w:ascii="Arial" w:hAnsi="Arial" w:cs="Arial"/>
                <w:b/>
                <w:sz w:val="26"/>
              </w:rPr>
            </w:pPr>
          </w:p>
        </w:tc>
        <w:tc>
          <w:tcPr>
            <w:tcW w:w="1558" w:type="dxa"/>
            <w:gridSpan w:val="7"/>
            <w:shd w:val="clear" w:color="000000" w:fill="auto"/>
          </w:tcPr>
          <w:p w14:paraId="6A2E6DA4" w14:textId="77777777" w:rsidR="00B351EF" w:rsidRPr="00EB1F18" w:rsidRDefault="00B351EF">
            <w:pPr>
              <w:spacing w:line="120" w:lineRule="auto"/>
              <w:ind w:left="-143" w:firstLine="143"/>
              <w:jc w:val="right"/>
              <w:rPr>
                <w:rFonts w:ascii="Arial" w:hAnsi="Arial" w:cs="Arial"/>
                <w:b/>
                <w:sz w:val="26"/>
              </w:rPr>
            </w:pPr>
          </w:p>
        </w:tc>
        <w:tc>
          <w:tcPr>
            <w:tcW w:w="1232" w:type="dxa"/>
            <w:shd w:val="clear" w:color="000000" w:fill="auto"/>
          </w:tcPr>
          <w:p w14:paraId="12312E48" w14:textId="77777777" w:rsidR="00B351EF" w:rsidRPr="00EB1F18" w:rsidRDefault="00B351EF">
            <w:pPr>
              <w:spacing w:line="120" w:lineRule="auto"/>
              <w:jc w:val="right"/>
              <w:rPr>
                <w:rFonts w:ascii="Arial" w:hAnsi="Arial" w:cs="Arial"/>
                <w:b/>
                <w:sz w:val="26"/>
              </w:rPr>
            </w:pPr>
          </w:p>
        </w:tc>
      </w:tr>
      <w:tr w:rsidR="00B351EF" w:rsidRPr="00EB1F18" w14:paraId="31B2844A" w14:textId="77777777">
        <w:trPr>
          <w:gridAfter w:val="2"/>
          <w:wAfter w:w="98" w:type="dxa"/>
        </w:trPr>
        <w:tc>
          <w:tcPr>
            <w:tcW w:w="6382" w:type="dxa"/>
            <w:tcBorders>
              <w:bottom w:val="nil"/>
            </w:tcBorders>
            <w:shd w:val="clear" w:color="000000" w:fill="auto"/>
          </w:tcPr>
          <w:p w14:paraId="5B38A3B8" w14:textId="77777777" w:rsidR="00B351EF" w:rsidRPr="00EB1F18" w:rsidRDefault="00B351EF">
            <w:pPr>
              <w:rPr>
                <w:rFonts w:ascii="Arial" w:hAnsi="Arial" w:cs="Arial"/>
                <w:b/>
                <w:sz w:val="26"/>
              </w:rPr>
            </w:pPr>
            <w:r w:rsidRPr="00EB1F18">
              <w:rPr>
                <w:rFonts w:ascii="Arial" w:hAnsi="Arial" w:cs="Arial"/>
                <w:b/>
                <w:sz w:val="26"/>
              </w:rPr>
              <w:t>Cash flows from investing activities</w:t>
            </w:r>
          </w:p>
        </w:tc>
        <w:tc>
          <w:tcPr>
            <w:tcW w:w="1558" w:type="dxa"/>
            <w:gridSpan w:val="7"/>
            <w:shd w:val="clear" w:color="000000" w:fill="auto"/>
          </w:tcPr>
          <w:p w14:paraId="26ED9F90" w14:textId="77777777" w:rsidR="00B351EF" w:rsidRPr="00EB1F18" w:rsidRDefault="00B351EF">
            <w:pPr>
              <w:ind w:left="-143" w:firstLine="143"/>
              <w:jc w:val="right"/>
              <w:rPr>
                <w:rFonts w:ascii="Arial" w:hAnsi="Arial" w:cs="Arial"/>
                <w:b/>
                <w:sz w:val="26"/>
              </w:rPr>
            </w:pPr>
          </w:p>
        </w:tc>
        <w:tc>
          <w:tcPr>
            <w:tcW w:w="1232" w:type="dxa"/>
            <w:shd w:val="clear" w:color="000000" w:fill="auto"/>
          </w:tcPr>
          <w:p w14:paraId="050F295D" w14:textId="77777777" w:rsidR="00B351EF" w:rsidRPr="00EB1F18" w:rsidRDefault="00B351EF">
            <w:pPr>
              <w:jc w:val="right"/>
              <w:rPr>
                <w:rFonts w:ascii="Arial" w:hAnsi="Arial" w:cs="Arial"/>
                <w:b/>
                <w:sz w:val="26"/>
              </w:rPr>
            </w:pPr>
          </w:p>
        </w:tc>
      </w:tr>
      <w:tr w:rsidR="00B351EF" w:rsidRPr="00EB1F18" w14:paraId="1A7BEBD8" w14:textId="77777777">
        <w:trPr>
          <w:gridAfter w:val="1"/>
          <w:wAfter w:w="90" w:type="dxa"/>
        </w:trPr>
        <w:tc>
          <w:tcPr>
            <w:tcW w:w="6382" w:type="dxa"/>
            <w:tcBorders>
              <w:bottom w:val="nil"/>
            </w:tcBorders>
            <w:shd w:val="clear" w:color="000000" w:fill="auto"/>
          </w:tcPr>
          <w:p w14:paraId="2889EADE" w14:textId="326C5CDE" w:rsidR="00B351EF" w:rsidRPr="00EB1F18" w:rsidRDefault="00091910">
            <w:pPr>
              <w:tabs>
                <w:tab w:val="right" w:leader="dot" w:pos="6336"/>
              </w:tabs>
              <w:rPr>
                <w:rFonts w:ascii="Arial" w:hAnsi="Arial" w:cs="Arial"/>
                <w:b/>
                <w:sz w:val="26"/>
              </w:rPr>
            </w:pPr>
            <w:r>
              <w:rPr>
                <w:rFonts w:ascii="Arial" w:hAnsi="Arial" w:cs="Arial"/>
                <w:b/>
                <w:sz w:val="26"/>
              </w:rPr>
              <w:t xml:space="preserve">Cash paid </w:t>
            </w:r>
            <w:r w:rsidR="00B351EF" w:rsidRPr="00EB1F18">
              <w:rPr>
                <w:rFonts w:ascii="Arial" w:hAnsi="Arial" w:cs="Arial"/>
                <w:b/>
                <w:sz w:val="26"/>
              </w:rPr>
              <w:t>f</w:t>
            </w:r>
            <w:r>
              <w:rPr>
                <w:rFonts w:ascii="Arial" w:hAnsi="Arial" w:cs="Arial"/>
                <w:b/>
                <w:sz w:val="26"/>
              </w:rPr>
              <w:t>or</w:t>
            </w:r>
            <w:r w:rsidR="00B351EF" w:rsidRPr="00EB1F18">
              <w:rPr>
                <w:rFonts w:ascii="Arial" w:hAnsi="Arial" w:cs="Arial"/>
                <w:b/>
                <w:sz w:val="26"/>
              </w:rPr>
              <w:t xml:space="preserve"> equipment</w:t>
            </w:r>
            <w:r w:rsidR="00B351EF" w:rsidRPr="00EB1F18">
              <w:rPr>
                <w:rFonts w:ascii="Arial" w:hAnsi="Arial" w:cs="Arial"/>
                <w:b/>
                <w:sz w:val="26"/>
              </w:rPr>
              <w:tab/>
            </w:r>
          </w:p>
        </w:tc>
        <w:tc>
          <w:tcPr>
            <w:tcW w:w="1498" w:type="dxa"/>
            <w:gridSpan w:val="6"/>
            <w:shd w:val="clear" w:color="000000" w:fill="auto"/>
          </w:tcPr>
          <w:p w14:paraId="4E041446"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(2,400</w:t>
            </w:r>
            <w:r w:rsidRPr="00EB1F18">
              <w:rPr>
                <w:rFonts w:ascii="Arial" w:hAnsi="Arial" w:cs="Arial"/>
                <w:b/>
                <w:sz w:val="26"/>
              </w:rPr>
              <w:t>)</w:t>
            </w:r>
          </w:p>
        </w:tc>
        <w:tc>
          <w:tcPr>
            <w:tcW w:w="1300" w:type="dxa"/>
            <w:gridSpan w:val="3"/>
            <w:shd w:val="clear" w:color="000000" w:fill="auto"/>
          </w:tcPr>
          <w:p w14:paraId="0D8AA22A" w14:textId="77777777" w:rsidR="00B351EF" w:rsidRPr="00EB1F18" w:rsidRDefault="00B351EF">
            <w:pPr>
              <w:jc w:val="right"/>
              <w:rPr>
                <w:rFonts w:ascii="Arial" w:hAnsi="Arial" w:cs="Arial"/>
                <w:b/>
                <w:sz w:val="26"/>
                <w:u w:val="single"/>
              </w:rPr>
            </w:pPr>
          </w:p>
        </w:tc>
      </w:tr>
      <w:tr w:rsidR="00B351EF" w:rsidRPr="00EB1F18" w14:paraId="435A6B47" w14:textId="77777777">
        <w:tblPrEx>
          <w:tblCellMar>
            <w:left w:w="19" w:type="dxa"/>
            <w:right w:w="19" w:type="dxa"/>
          </w:tblCellMar>
        </w:tblPrEx>
        <w:tc>
          <w:tcPr>
            <w:tcW w:w="6389" w:type="dxa"/>
            <w:gridSpan w:val="2"/>
            <w:tcBorders>
              <w:bottom w:val="nil"/>
            </w:tcBorders>
            <w:shd w:val="clear" w:color="000000" w:fill="auto"/>
          </w:tcPr>
          <w:p w14:paraId="1F1374FE"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4"/>
            <w:shd w:val="clear" w:color="000000" w:fill="auto"/>
          </w:tcPr>
          <w:p w14:paraId="487BFE9A" w14:textId="77777777" w:rsidR="00B351EF" w:rsidRPr="00EB1F18" w:rsidRDefault="00B351EF">
            <w:pPr>
              <w:ind w:left="-143" w:firstLine="143"/>
              <w:jc w:val="right"/>
              <w:rPr>
                <w:rFonts w:ascii="Arial" w:hAnsi="Arial" w:cs="Arial"/>
                <w:b/>
                <w:sz w:val="26"/>
              </w:rPr>
            </w:pPr>
          </w:p>
        </w:tc>
        <w:tc>
          <w:tcPr>
            <w:tcW w:w="1423" w:type="dxa"/>
            <w:gridSpan w:val="5"/>
            <w:shd w:val="clear" w:color="000000" w:fill="auto"/>
          </w:tcPr>
          <w:p w14:paraId="57E33AFA" w14:textId="77777777" w:rsidR="00B351EF" w:rsidRPr="00EB1F18" w:rsidRDefault="00B351EF">
            <w:pPr>
              <w:jc w:val="right"/>
              <w:rPr>
                <w:rFonts w:ascii="Arial" w:hAnsi="Arial" w:cs="Arial"/>
                <w:b/>
                <w:sz w:val="26"/>
              </w:rPr>
            </w:pPr>
            <w:r w:rsidRPr="00EB1F18">
              <w:rPr>
                <w:rFonts w:ascii="Arial" w:hAnsi="Arial" w:cs="Arial"/>
                <w:b/>
                <w:sz w:val="26"/>
              </w:rPr>
              <w:t>(2,400)</w:t>
            </w:r>
          </w:p>
        </w:tc>
      </w:tr>
      <w:tr w:rsidR="00B351EF" w:rsidRPr="00EB1F18" w14:paraId="76B1991A" w14:textId="77777777">
        <w:trPr>
          <w:gridAfter w:val="1"/>
          <w:wAfter w:w="90" w:type="dxa"/>
        </w:trPr>
        <w:tc>
          <w:tcPr>
            <w:tcW w:w="6382" w:type="dxa"/>
            <w:tcBorders>
              <w:bottom w:val="nil"/>
            </w:tcBorders>
            <w:shd w:val="clear" w:color="000000" w:fill="auto"/>
          </w:tcPr>
          <w:p w14:paraId="7ED25031" w14:textId="77777777" w:rsidR="00B351EF" w:rsidRPr="00EB1F18" w:rsidRDefault="00B351EF">
            <w:pPr>
              <w:spacing w:line="120" w:lineRule="auto"/>
              <w:rPr>
                <w:rFonts w:ascii="Arial" w:hAnsi="Arial" w:cs="Arial"/>
                <w:b/>
                <w:sz w:val="26"/>
              </w:rPr>
            </w:pPr>
          </w:p>
        </w:tc>
        <w:tc>
          <w:tcPr>
            <w:tcW w:w="1558" w:type="dxa"/>
            <w:gridSpan w:val="7"/>
            <w:shd w:val="clear" w:color="000000" w:fill="auto"/>
          </w:tcPr>
          <w:p w14:paraId="655B59FD" w14:textId="77777777" w:rsidR="00B351EF" w:rsidRPr="00EB1F18" w:rsidRDefault="00B351EF">
            <w:pPr>
              <w:spacing w:line="120" w:lineRule="auto"/>
              <w:ind w:left="-143" w:firstLine="143"/>
              <w:jc w:val="right"/>
              <w:rPr>
                <w:rFonts w:ascii="Arial" w:hAnsi="Arial" w:cs="Arial"/>
                <w:b/>
                <w:sz w:val="26"/>
              </w:rPr>
            </w:pPr>
          </w:p>
        </w:tc>
        <w:tc>
          <w:tcPr>
            <w:tcW w:w="1240" w:type="dxa"/>
            <w:gridSpan w:val="2"/>
            <w:shd w:val="clear" w:color="000000" w:fill="auto"/>
          </w:tcPr>
          <w:p w14:paraId="7C983837" w14:textId="77777777" w:rsidR="00B351EF" w:rsidRPr="00EB1F18" w:rsidRDefault="00B351EF">
            <w:pPr>
              <w:spacing w:line="120" w:lineRule="auto"/>
              <w:jc w:val="right"/>
              <w:rPr>
                <w:rFonts w:ascii="Arial" w:hAnsi="Arial" w:cs="Arial"/>
                <w:b/>
                <w:sz w:val="26"/>
              </w:rPr>
            </w:pPr>
          </w:p>
        </w:tc>
      </w:tr>
      <w:tr w:rsidR="00B351EF" w:rsidRPr="00EB1F18" w14:paraId="377CADC2" w14:textId="77777777">
        <w:trPr>
          <w:gridAfter w:val="1"/>
          <w:wAfter w:w="90" w:type="dxa"/>
        </w:trPr>
        <w:tc>
          <w:tcPr>
            <w:tcW w:w="6382" w:type="dxa"/>
            <w:tcBorders>
              <w:bottom w:val="nil"/>
            </w:tcBorders>
            <w:shd w:val="clear" w:color="000000" w:fill="auto"/>
          </w:tcPr>
          <w:p w14:paraId="164B75DB" w14:textId="77777777" w:rsidR="00B351EF" w:rsidRPr="00EB1F18" w:rsidRDefault="00B351EF">
            <w:pPr>
              <w:rPr>
                <w:rFonts w:ascii="Arial" w:hAnsi="Arial" w:cs="Arial"/>
                <w:b/>
                <w:sz w:val="26"/>
              </w:rPr>
            </w:pPr>
            <w:r w:rsidRPr="00EB1F18">
              <w:rPr>
                <w:rFonts w:ascii="Arial" w:hAnsi="Arial" w:cs="Arial"/>
                <w:b/>
                <w:sz w:val="26"/>
              </w:rPr>
              <w:t>Cash flows from financing activities</w:t>
            </w:r>
          </w:p>
        </w:tc>
        <w:tc>
          <w:tcPr>
            <w:tcW w:w="1558" w:type="dxa"/>
            <w:gridSpan w:val="7"/>
            <w:shd w:val="clear" w:color="000000" w:fill="auto"/>
          </w:tcPr>
          <w:p w14:paraId="67F50C54" w14:textId="77777777" w:rsidR="00B351EF" w:rsidRPr="00EB1F18" w:rsidRDefault="00B351EF">
            <w:pPr>
              <w:ind w:left="-143" w:firstLine="143"/>
              <w:jc w:val="right"/>
              <w:rPr>
                <w:rFonts w:ascii="Arial" w:hAnsi="Arial" w:cs="Arial"/>
                <w:b/>
                <w:sz w:val="26"/>
              </w:rPr>
            </w:pPr>
          </w:p>
        </w:tc>
        <w:tc>
          <w:tcPr>
            <w:tcW w:w="1240" w:type="dxa"/>
            <w:gridSpan w:val="2"/>
            <w:shd w:val="clear" w:color="000000" w:fill="auto"/>
          </w:tcPr>
          <w:p w14:paraId="3EE6CE14" w14:textId="77777777" w:rsidR="00B351EF" w:rsidRPr="00EB1F18" w:rsidRDefault="00B351EF">
            <w:pPr>
              <w:jc w:val="right"/>
              <w:rPr>
                <w:rFonts w:ascii="Arial" w:hAnsi="Arial" w:cs="Arial"/>
                <w:b/>
                <w:sz w:val="26"/>
              </w:rPr>
            </w:pPr>
          </w:p>
        </w:tc>
      </w:tr>
      <w:tr w:rsidR="00B351EF" w:rsidRPr="00EB1F18" w14:paraId="1923FC1A" w14:textId="77777777">
        <w:trPr>
          <w:gridAfter w:val="1"/>
          <w:wAfter w:w="90" w:type="dxa"/>
        </w:trPr>
        <w:tc>
          <w:tcPr>
            <w:tcW w:w="6382" w:type="dxa"/>
            <w:tcBorders>
              <w:bottom w:val="nil"/>
            </w:tcBorders>
            <w:shd w:val="clear" w:color="000000" w:fill="auto"/>
          </w:tcPr>
          <w:p w14:paraId="4522B2CF" w14:textId="0A63D37B" w:rsidR="00B351EF" w:rsidRPr="00EB1F18" w:rsidRDefault="00091910">
            <w:pPr>
              <w:tabs>
                <w:tab w:val="right" w:leader="dot" w:pos="6336"/>
              </w:tabs>
              <w:rPr>
                <w:rFonts w:ascii="Arial" w:hAnsi="Arial" w:cs="Arial"/>
                <w:b/>
                <w:sz w:val="26"/>
              </w:rPr>
            </w:pPr>
            <w:r>
              <w:rPr>
                <w:rFonts w:ascii="Arial" w:hAnsi="Arial" w:cs="Arial"/>
                <w:b/>
                <w:sz w:val="26"/>
              </w:rPr>
              <w:t>Cash i</w:t>
            </w:r>
            <w:r w:rsidR="00B351EF" w:rsidRPr="00EB1F18">
              <w:rPr>
                <w:rFonts w:ascii="Arial" w:hAnsi="Arial" w:cs="Arial"/>
                <w:b/>
                <w:sz w:val="26"/>
              </w:rPr>
              <w:t xml:space="preserve">nvestments </w:t>
            </w:r>
            <w:r>
              <w:rPr>
                <w:rFonts w:ascii="Arial" w:hAnsi="Arial" w:cs="Arial"/>
                <w:b/>
                <w:sz w:val="26"/>
              </w:rPr>
              <w:t>from stockholder</w:t>
            </w:r>
            <w:r w:rsidR="00B351EF" w:rsidRPr="00EB1F18">
              <w:rPr>
                <w:rFonts w:ascii="Arial" w:hAnsi="Arial" w:cs="Arial"/>
                <w:b/>
                <w:sz w:val="26"/>
              </w:rPr>
              <w:tab/>
            </w:r>
          </w:p>
        </w:tc>
        <w:tc>
          <w:tcPr>
            <w:tcW w:w="1382" w:type="dxa"/>
            <w:gridSpan w:val="3"/>
            <w:shd w:val="clear" w:color="000000" w:fill="auto"/>
          </w:tcPr>
          <w:p w14:paraId="5F32860A" w14:textId="77777777" w:rsidR="00B351EF" w:rsidRPr="00EB1F18" w:rsidRDefault="00B351EF">
            <w:pPr>
              <w:ind w:left="-143" w:firstLine="143"/>
              <w:jc w:val="right"/>
              <w:rPr>
                <w:rFonts w:ascii="Arial" w:hAnsi="Arial" w:cs="Arial"/>
                <w:b/>
                <w:sz w:val="26"/>
              </w:rPr>
            </w:pPr>
            <w:r w:rsidRPr="00EB1F18">
              <w:rPr>
                <w:rFonts w:ascii="Arial" w:hAnsi="Arial" w:cs="Arial"/>
                <w:b/>
                <w:sz w:val="26"/>
              </w:rPr>
              <w:t>130,000</w:t>
            </w:r>
          </w:p>
        </w:tc>
        <w:tc>
          <w:tcPr>
            <w:tcW w:w="1416" w:type="dxa"/>
            <w:gridSpan w:val="6"/>
            <w:shd w:val="clear" w:color="000000" w:fill="auto"/>
          </w:tcPr>
          <w:p w14:paraId="304D1B7B" w14:textId="77777777" w:rsidR="00B351EF" w:rsidRPr="00EB1F18" w:rsidRDefault="00B351EF">
            <w:pPr>
              <w:jc w:val="right"/>
              <w:rPr>
                <w:rFonts w:ascii="Arial" w:hAnsi="Arial" w:cs="Arial"/>
                <w:b/>
                <w:sz w:val="26"/>
              </w:rPr>
            </w:pPr>
          </w:p>
        </w:tc>
      </w:tr>
      <w:tr w:rsidR="00B351EF" w:rsidRPr="00EB1F18" w14:paraId="760E840A" w14:textId="77777777">
        <w:trPr>
          <w:gridAfter w:val="1"/>
          <w:wAfter w:w="90" w:type="dxa"/>
        </w:trPr>
        <w:tc>
          <w:tcPr>
            <w:tcW w:w="6382" w:type="dxa"/>
            <w:tcBorders>
              <w:bottom w:val="nil"/>
            </w:tcBorders>
            <w:shd w:val="clear" w:color="000000" w:fill="auto"/>
          </w:tcPr>
          <w:p w14:paraId="148B30B0" w14:textId="32B4DAB2" w:rsidR="00B351EF" w:rsidRPr="00EB1F18" w:rsidRDefault="00091910">
            <w:pPr>
              <w:tabs>
                <w:tab w:val="right" w:leader="dot" w:pos="6336"/>
              </w:tabs>
              <w:rPr>
                <w:rFonts w:ascii="Arial" w:hAnsi="Arial" w:cs="Arial"/>
                <w:b/>
                <w:sz w:val="26"/>
              </w:rPr>
            </w:pPr>
            <w:r>
              <w:rPr>
                <w:rFonts w:ascii="Arial" w:hAnsi="Arial" w:cs="Arial"/>
                <w:b/>
                <w:sz w:val="26"/>
              </w:rPr>
              <w:t>Cash dividends to stockholder</w:t>
            </w:r>
            <w:r w:rsidR="00B351EF" w:rsidRPr="00EB1F18">
              <w:rPr>
                <w:rFonts w:ascii="Arial" w:hAnsi="Arial" w:cs="Arial"/>
                <w:b/>
                <w:sz w:val="26"/>
              </w:rPr>
              <w:tab/>
            </w:r>
          </w:p>
        </w:tc>
        <w:tc>
          <w:tcPr>
            <w:tcW w:w="1498" w:type="dxa"/>
            <w:gridSpan w:val="6"/>
            <w:shd w:val="clear" w:color="000000" w:fill="auto"/>
          </w:tcPr>
          <w:p w14:paraId="3AD78F1A"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(4,000</w:t>
            </w:r>
            <w:r w:rsidRPr="00EB1F18">
              <w:rPr>
                <w:rFonts w:ascii="Arial" w:hAnsi="Arial" w:cs="Arial"/>
                <w:b/>
                <w:sz w:val="26"/>
              </w:rPr>
              <w:t>)</w:t>
            </w:r>
          </w:p>
        </w:tc>
        <w:tc>
          <w:tcPr>
            <w:tcW w:w="1300" w:type="dxa"/>
            <w:gridSpan w:val="3"/>
            <w:shd w:val="clear" w:color="000000" w:fill="auto"/>
          </w:tcPr>
          <w:p w14:paraId="7A99B700" w14:textId="77777777" w:rsidR="00B351EF" w:rsidRPr="00EB1F18" w:rsidRDefault="00B351EF">
            <w:pPr>
              <w:jc w:val="right"/>
              <w:rPr>
                <w:rFonts w:ascii="Arial" w:hAnsi="Arial" w:cs="Arial"/>
                <w:b/>
                <w:sz w:val="26"/>
                <w:u w:val="single"/>
              </w:rPr>
            </w:pPr>
          </w:p>
        </w:tc>
      </w:tr>
      <w:tr w:rsidR="00B351EF" w:rsidRPr="00EB1F18" w14:paraId="35EECFC9" w14:textId="77777777">
        <w:trPr>
          <w:gridAfter w:val="1"/>
          <w:wAfter w:w="90" w:type="dxa"/>
        </w:trPr>
        <w:tc>
          <w:tcPr>
            <w:tcW w:w="6382" w:type="dxa"/>
            <w:tcBorders>
              <w:bottom w:val="nil"/>
            </w:tcBorders>
            <w:shd w:val="clear" w:color="000000" w:fill="auto"/>
          </w:tcPr>
          <w:p w14:paraId="25EC7C6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7"/>
            <w:shd w:val="clear" w:color="000000" w:fill="auto"/>
          </w:tcPr>
          <w:p w14:paraId="7C6C5BBE"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auto"/>
          </w:tcPr>
          <w:p w14:paraId="6408854D" w14:textId="77777777" w:rsidR="00B351EF" w:rsidRPr="00EB1F18" w:rsidRDefault="00B351EF">
            <w:pPr>
              <w:ind w:hanging="24"/>
              <w:jc w:val="right"/>
              <w:rPr>
                <w:rFonts w:ascii="Arial" w:hAnsi="Arial" w:cs="Arial"/>
                <w:b/>
                <w:sz w:val="26"/>
                <w:u w:val="single"/>
              </w:rPr>
            </w:pPr>
            <w:r w:rsidRPr="00EB1F18">
              <w:rPr>
                <w:rFonts w:ascii="Arial" w:hAnsi="Arial" w:cs="Arial"/>
                <w:b/>
                <w:sz w:val="26"/>
                <w:u w:val="single"/>
              </w:rPr>
              <w:t xml:space="preserve">  126,000</w:t>
            </w:r>
          </w:p>
        </w:tc>
      </w:tr>
      <w:tr w:rsidR="00B351EF" w:rsidRPr="00EB1F18" w14:paraId="0724795A" w14:textId="77777777">
        <w:trPr>
          <w:gridAfter w:val="1"/>
          <w:wAfter w:w="90" w:type="dxa"/>
          <w:trHeight w:hRule="exact" w:val="120"/>
        </w:trPr>
        <w:tc>
          <w:tcPr>
            <w:tcW w:w="6382" w:type="dxa"/>
            <w:tcBorders>
              <w:bottom w:val="nil"/>
            </w:tcBorders>
            <w:shd w:val="clear" w:color="000000" w:fill="auto"/>
          </w:tcPr>
          <w:p w14:paraId="25A632AE" w14:textId="77777777" w:rsidR="00B351EF" w:rsidRPr="00EB1F18" w:rsidRDefault="00B351EF">
            <w:pPr>
              <w:tabs>
                <w:tab w:val="right" w:leader="dot" w:pos="6336"/>
              </w:tabs>
              <w:rPr>
                <w:rFonts w:ascii="Arial" w:hAnsi="Arial" w:cs="Arial"/>
                <w:b/>
                <w:sz w:val="26"/>
              </w:rPr>
            </w:pPr>
          </w:p>
        </w:tc>
        <w:tc>
          <w:tcPr>
            <w:tcW w:w="1558" w:type="dxa"/>
            <w:gridSpan w:val="7"/>
            <w:shd w:val="clear" w:color="000000" w:fill="auto"/>
          </w:tcPr>
          <w:p w14:paraId="73F2FCD2" w14:textId="77777777" w:rsidR="00B351EF" w:rsidRPr="00EB1F18" w:rsidRDefault="00B351EF">
            <w:pPr>
              <w:tabs>
                <w:tab w:val="right" w:leader="dot" w:pos="6336"/>
              </w:tabs>
              <w:ind w:left="-143" w:firstLine="143"/>
              <w:jc w:val="right"/>
              <w:rPr>
                <w:rFonts w:ascii="Arial" w:hAnsi="Arial" w:cs="Arial"/>
                <w:b/>
                <w:sz w:val="26"/>
              </w:rPr>
            </w:pPr>
          </w:p>
        </w:tc>
        <w:tc>
          <w:tcPr>
            <w:tcW w:w="1240" w:type="dxa"/>
            <w:gridSpan w:val="2"/>
            <w:shd w:val="clear" w:color="000000" w:fill="auto"/>
          </w:tcPr>
          <w:p w14:paraId="4BDA0CA8" w14:textId="77777777" w:rsidR="00B351EF" w:rsidRPr="00EB1F18" w:rsidRDefault="00B351EF">
            <w:pPr>
              <w:jc w:val="right"/>
              <w:rPr>
                <w:rFonts w:ascii="Arial" w:hAnsi="Arial" w:cs="Arial"/>
                <w:b/>
                <w:sz w:val="26"/>
              </w:rPr>
            </w:pPr>
          </w:p>
        </w:tc>
      </w:tr>
      <w:tr w:rsidR="00B351EF" w:rsidRPr="00EB1F18" w14:paraId="10AD2275" w14:textId="77777777">
        <w:trPr>
          <w:gridAfter w:val="1"/>
          <w:wAfter w:w="90" w:type="dxa"/>
        </w:trPr>
        <w:tc>
          <w:tcPr>
            <w:tcW w:w="6382" w:type="dxa"/>
            <w:tcBorders>
              <w:bottom w:val="nil"/>
            </w:tcBorders>
            <w:shd w:val="clear" w:color="000000" w:fill="auto"/>
          </w:tcPr>
          <w:p w14:paraId="1D502FE3"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358" w:type="dxa"/>
            <w:gridSpan w:val="2"/>
            <w:shd w:val="clear" w:color="000000" w:fill="auto"/>
          </w:tcPr>
          <w:p w14:paraId="2849E82A" w14:textId="77777777" w:rsidR="00B351EF" w:rsidRPr="00EB1F18" w:rsidRDefault="00B351EF">
            <w:pPr>
              <w:tabs>
                <w:tab w:val="right" w:leader="dot" w:pos="6336"/>
              </w:tabs>
              <w:ind w:left="-143" w:firstLine="143"/>
              <w:jc w:val="right"/>
              <w:rPr>
                <w:rFonts w:ascii="Arial" w:hAnsi="Arial" w:cs="Arial"/>
                <w:b/>
                <w:sz w:val="26"/>
              </w:rPr>
            </w:pPr>
          </w:p>
        </w:tc>
        <w:tc>
          <w:tcPr>
            <w:tcW w:w="1440" w:type="dxa"/>
            <w:gridSpan w:val="7"/>
            <w:shd w:val="clear" w:color="000000" w:fill="auto"/>
          </w:tcPr>
          <w:p w14:paraId="365C5EC9" w14:textId="77777777" w:rsidR="00B351EF" w:rsidRPr="00EB1F18" w:rsidRDefault="00B351EF">
            <w:pPr>
              <w:ind w:hanging="24"/>
              <w:jc w:val="right"/>
              <w:rPr>
                <w:rFonts w:ascii="Arial" w:hAnsi="Arial" w:cs="Arial"/>
                <w:b/>
                <w:sz w:val="26"/>
              </w:rPr>
            </w:pPr>
            <w:r w:rsidRPr="00EB1F18">
              <w:rPr>
                <w:rFonts w:ascii="Arial" w:hAnsi="Arial" w:cs="Arial"/>
                <w:b/>
                <w:sz w:val="26"/>
              </w:rPr>
              <w:t>$130,060</w:t>
            </w:r>
          </w:p>
        </w:tc>
      </w:tr>
      <w:tr w:rsidR="00B351EF" w:rsidRPr="00EB1F18" w14:paraId="0CBD6606" w14:textId="77777777">
        <w:trPr>
          <w:gridAfter w:val="1"/>
          <w:wAfter w:w="90" w:type="dxa"/>
        </w:trPr>
        <w:tc>
          <w:tcPr>
            <w:tcW w:w="6382" w:type="dxa"/>
            <w:tcBorders>
              <w:bottom w:val="nil"/>
            </w:tcBorders>
            <w:shd w:val="clear" w:color="000000" w:fill="auto"/>
          </w:tcPr>
          <w:p w14:paraId="5D0FA962"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June 1</w:t>
            </w:r>
            <w:r w:rsidRPr="00EB1F18">
              <w:rPr>
                <w:rFonts w:ascii="Arial" w:hAnsi="Arial" w:cs="Arial"/>
                <w:b/>
                <w:sz w:val="26"/>
              </w:rPr>
              <w:tab/>
            </w:r>
          </w:p>
        </w:tc>
        <w:tc>
          <w:tcPr>
            <w:tcW w:w="1358" w:type="dxa"/>
            <w:gridSpan w:val="2"/>
            <w:shd w:val="clear" w:color="000000" w:fill="auto"/>
          </w:tcPr>
          <w:p w14:paraId="3CE20E5C" w14:textId="77777777" w:rsidR="00B351EF" w:rsidRPr="00EB1F18" w:rsidRDefault="00B351EF">
            <w:pPr>
              <w:tabs>
                <w:tab w:val="right" w:leader="dot" w:pos="6336"/>
              </w:tabs>
              <w:ind w:left="-143" w:firstLine="143"/>
              <w:jc w:val="right"/>
              <w:rPr>
                <w:rFonts w:ascii="Arial" w:hAnsi="Arial" w:cs="Arial"/>
                <w:b/>
                <w:sz w:val="26"/>
                <w:u w:val="single"/>
              </w:rPr>
            </w:pPr>
          </w:p>
        </w:tc>
        <w:tc>
          <w:tcPr>
            <w:tcW w:w="1440" w:type="dxa"/>
            <w:gridSpan w:val="7"/>
            <w:shd w:val="clear" w:color="000000" w:fill="auto"/>
          </w:tcPr>
          <w:p w14:paraId="474DBFA1" w14:textId="77777777" w:rsidR="00B351EF" w:rsidRPr="00EB1F18" w:rsidRDefault="00B351EF">
            <w:pPr>
              <w:jc w:val="right"/>
              <w:rPr>
                <w:rFonts w:ascii="Arial" w:hAnsi="Arial" w:cs="Arial"/>
                <w:b/>
                <w:sz w:val="26"/>
                <w:u w:val="single"/>
              </w:rPr>
            </w:pP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r>
      <w:tr w:rsidR="00B351EF" w:rsidRPr="00EB1F18" w14:paraId="6CDBE314" w14:textId="77777777">
        <w:trPr>
          <w:gridAfter w:val="1"/>
          <w:wAfter w:w="90" w:type="dxa"/>
        </w:trPr>
        <w:tc>
          <w:tcPr>
            <w:tcW w:w="6389" w:type="dxa"/>
            <w:gridSpan w:val="2"/>
            <w:shd w:val="clear" w:color="000000" w:fill="auto"/>
          </w:tcPr>
          <w:p w14:paraId="58FFA22F" w14:textId="77777777" w:rsidR="00B351EF" w:rsidRPr="00EB1F18" w:rsidRDefault="00B351EF">
            <w:pPr>
              <w:tabs>
                <w:tab w:val="right" w:leader="dot" w:pos="6336"/>
              </w:tabs>
              <w:spacing w:after="120"/>
              <w:rPr>
                <w:rFonts w:ascii="Arial" w:hAnsi="Arial" w:cs="Arial"/>
                <w:b/>
                <w:sz w:val="26"/>
              </w:rPr>
            </w:pPr>
            <w:r w:rsidRPr="00EB1F18">
              <w:rPr>
                <w:rFonts w:ascii="Arial" w:hAnsi="Arial" w:cs="Arial"/>
                <w:b/>
                <w:sz w:val="26"/>
              </w:rPr>
              <w:t>Cash balance, June 30</w:t>
            </w:r>
            <w:r w:rsidRPr="00EB1F18">
              <w:rPr>
                <w:rFonts w:ascii="Arial" w:hAnsi="Arial" w:cs="Arial"/>
                <w:b/>
                <w:sz w:val="26"/>
              </w:rPr>
              <w:tab/>
            </w:r>
          </w:p>
        </w:tc>
        <w:tc>
          <w:tcPr>
            <w:tcW w:w="1351" w:type="dxa"/>
            <w:shd w:val="clear" w:color="000000" w:fill="auto"/>
          </w:tcPr>
          <w:p w14:paraId="61FDD324" w14:textId="77777777" w:rsidR="00B351EF" w:rsidRPr="00EB1F18" w:rsidRDefault="00B351EF">
            <w:pPr>
              <w:spacing w:after="120"/>
              <w:ind w:left="-143" w:firstLine="143"/>
              <w:jc w:val="right"/>
              <w:rPr>
                <w:rFonts w:ascii="Arial" w:hAnsi="Arial" w:cs="Arial"/>
                <w:b/>
                <w:sz w:val="26"/>
                <w:u w:val="double"/>
              </w:rPr>
            </w:pPr>
          </w:p>
        </w:tc>
        <w:tc>
          <w:tcPr>
            <w:tcW w:w="1440" w:type="dxa"/>
            <w:gridSpan w:val="7"/>
            <w:shd w:val="clear" w:color="000000" w:fill="auto"/>
          </w:tcPr>
          <w:p w14:paraId="619A05C3" w14:textId="77777777" w:rsidR="00B351EF" w:rsidRPr="00EB1F18" w:rsidRDefault="00B351EF">
            <w:pPr>
              <w:spacing w:after="120"/>
              <w:jc w:val="right"/>
              <w:rPr>
                <w:rFonts w:ascii="Arial" w:hAnsi="Arial" w:cs="Arial"/>
                <w:b/>
                <w:sz w:val="26"/>
                <w:u w:val="double"/>
              </w:rPr>
            </w:pPr>
            <w:r w:rsidRPr="00EB1F18">
              <w:rPr>
                <w:rFonts w:ascii="Arial" w:hAnsi="Arial" w:cs="Arial"/>
                <w:b/>
                <w:sz w:val="26"/>
                <w:u w:val="double"/>
              </w:rPr>
              <w:t>$130,060</w:t>
            </w:r>
          </w:p>
        </w:tc>
      </w:tr>
    </w:tbl>
    <w:p w14:paraId="4AA35CEB" w14:textId="77777777" w:rsidR="00B351EF" w:rsidRPr="00EB1F18" w:rsidRDefault="00B351EF" w:rsidP="00B351EF">
      <w:pPr>
        <w:pStyle w:val="Heading7"/>
        <w:spacing w:before="240"/>
        <w:ind w:left="180"/>
        <w:rPr>
          <w:rFonts w:cs="Arial"/>
          <w:sz w:val="20"/>
        </w:rPr>
        <w:sectPr w:rsidR="00B351EF" w:rsidRPr="00EB1F18" w:rsidSect="00B351EF">
          <w:pgSz w:w="12240" w:h="15840" w:code="1"/>
          <w:pgMar w:top="1296" w:right="1440" w:bottom="1296" w:left="1440" w:header="720" w:footer="648" w:gutter="0"/>
          <w:cols w:space="720"/>
          <w:noEndnote/>
        </w:sectPr>
      </w:pPr>
      <w:r w:rsidRPr="00EB1F18">
        <w:rPr>
          <w:rFonts w:cs="Arial"/>
          <w:sz w:val="20"/>
          <w:vertAlign w:val="superscript"/>
        </w:rPr>
        <w:t>1</w:t>
      </w:r>
      <w:r w:rsidRPr="00EB1F18">
        <w:rPr>
          <w:rFonts w:cs="Arial"/>
          <w:sz w:val="20"/>
        </w:rPr>
        <w:t>$850 + $7,500 + $7,900 = $16,250</w:t>
      </w:r>
    </w:p>
    <w:p w14:paraId="78307783" w14:textId="3EB86E3B" w:rsidR="00A82764" w:rsidRPr="00EB1F18" w:rsidRDefault="00A82764" w:rsidP="00A82764">
      <w:pPr>
        <w:pStyle w:val="Heading7"/>
        <w:rPr>
          <w:rFonts w:cs="Arial"/>
        </w:rPr>
      </w:pPr>
      <w:r w:rsidRPr="00EB1F18">
        <w:rPr>
          <w:rFonts w:cs="Arial"/>
        </w:rPr>
        <w:lastRenderedPageBreak/>
        <w:t>Problem 1-</w:t>
      </w:r>
      <w:r>
        <w:rPr>
          <w:rFonts w:cs="Arial"/>
        </w:rPr>
        <w:t>8</w:t>
      </w:r>
      <w:r w:rsidRPr="00EB1F18">
        <w:rPr>
          <w:rFonts w:cs="Arial"/>
        </w:rPr>
        <w:t xml:space="preserve">B (60 minutes) </w:t>
      </w:r>
      <w:r w:rsidRPr="00A426F8">
        <w:rPr>
          <w:rFonts w:cs="Arial"/>
          <w:i/>
        </w:rPr>
        <w:t>Part 1</w:t>
      </w:r>
    </w:p>
    <w:p w14:paraId="7665DC1D" w14:textId="77777777" w:rsidR="00A82764" w:rsidRPr="00EB1F18" w:rsidRDefault="00A82764" w:rsidP="00A82764">
      <w:pPr>
        <w:ind w:right="2880"/>
        <w:rPr>
          <w:rFonts w:ascii="Arial" w:hAnsi="Arial" w:cs="Arial"/>
          <w:b/>
          <w:i/>
          <w:sz w:val="4"/>
        </w:rPr>
      </w:pPr>
    </w:p>
    <w:tbl>
      <w:tblPr>
        <w:tblW w:w="12960" w:type="dxa"/>
        <w:tblInd w:w="-48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38"/>
        <w:gridCol w:w="988"/>
        <w:gridCol w:w="180"/>
        <w:gridCol w:w="1168"/>
        <w:gridCol w:w="224"/>
        <w:gridCol w:w="1064"/>
        <w:gridCol w:w="261"/>
        <w:gridCol w:w="1147"/>
        <w:gridCol w:w="191"/>
        <w:gridCol w:w="1067"/>
        <w:gridCol w:w="276"/>
        <w:gridCol w:w="1072"/>
        <w:gridCol w:w="14"/>
        <w:gridCol w:w="164"/>
        <w:gridCol w:w="16"/>
        <w:gridCol w:w="1256"/>
        <w:gridCol w:w="178"/>
        <w:gridCol w:w="1170"/>
        <w:gridCol w:w="180"/>
        <w:gridCol w:w="809"/>
        <w:gridCol w:w="180"/>
        <w:gridCol w:w="817"/>
      </w:tblGrid>
      <w:tr w:rsidR="00A82764" w:rsidRPr="00EB1F18" w14:paraId="3C5703BC" w14:textId="77777777" w:rsidTr="00A426F8">
        <w:trPr>
          <w:cantSplit/>
          <w:trHeight w:val="363"/>
        </w:trPr>
        <w:tc>
          <w:tcPr>
            <w:tcW w:w="6828" w:type="dxa"/>
            <w:gridSpan w:val="10"/>
            <w:tcBorders>
              <w:top w:val="single" w:sz="6" w:space="0" w:color="auto"/>
              <w:left w:val="nil"/>
              <w:bottom w:val="single" w:sz="4" w:space="0" w:color="auto"/>
            </w:tcBorders>
            <w:shd w:val="clear" w:color="auto" w:fill="D9D9D9"/>
          </w:tcPr>
          <w:p w14:paraId="3CBA4ABB" w14:textId="77777777" w:rsidR="00A82764" w:rsidRPr="00EB1F18" w:rsidRDefault="00A82764" w:rsidP="008953FE">
            <w:pPr>
              <w:spacing w:before="100"/>
              <w:jc w:val="center"/>
              <w:rPr>
                <w:rFonts w:ascii="Arial" w:hAnsi="Arial" w:cs="Arial"/>
                <w:b/>
              </w:rPr>
            </w:pPr>
            <w:r w:rsidRPr="00EB1F18">
              <w:rPr>
                <w:rFonts w:ascii="Arial" w:hAnsi="Arial" w:cs="Arial"/>
                <w:b/>
              </w:rPr>
              <w:t>Assets</w:t>
            </w:r>
          </w:p>
        </w:tc>
        <w:tc>
          <w:tcPr>
            <w:tcW w:w="276" w:type="dxa"/>
            <w:tcBorders>
              <w:top w:val="single" w:sz="6" w:space="0" w:color="auto"/>
              <w:bottom w:val="nil"/>
            </w:tcBorders>
            <w:shd w:val="clear" w:color="auto" w:fill="D9D9D9"/>
          </w:tcPr>
          <w:p w14:paraId="51D1CE0F" w14:textId="77777777" w:rsidR="00A82764" w:rsidRPr="00EB1F18" w:rsidRDefault="00A82764" w:rsidP="008953FE">
            <w:pPr>
              <w:spacing w:before="100"/>
              <w:jc w:val="center"/>
              <w:rPr>
                <w:rFonts w:ascii="Arial" w:hAnsi="Arial" w:cs="Arial"/>
                <w:b/>
                <w:sz w:val="24"/>
              </w:rPr>
            </w:pPr>
            <w:r w:rsidRPr="00EB1F18">
              <w:rPr>
                <w:rFonts w:ascii="Arial" w:hAnsi="Arial" w:cs="Arial"/>
                <w:b/>
                <w:sz w:val="24"/>
              </w:rPr>
              <w:t>=</w:t>
            </w:r>
          </w:p>
        </w:tc>
        <w:tc>
          <w:tcPr>
            <w:tcW w:w="1086" w:type="dxa"/>
            <w:gridSpan w:val="2"/>
            <w:tcBorders>
              <w:top w:val="single" w:sz="6" w:space="0" w:color="auto"/>
              <w:bottom w:val="single" w:sz="4" w:space="0" w:color="auto"/>
            </w:tcBorders>
            <w:shd w:val="clear" w:color="auto" w:fill="D9D9D9"/>
          </w:tcPr>
          <w:p w14:paraId="78DB0564" w14:textId="77777777" w:rsidR="00A82764" w:rsidRPr="00EB1F18" w:rsidRDefault="00A82764" w:rsidP="008953FE">
            <w:pPr>
              <w:spacing w:before="100"/>
              <w:jc w:val="center"/>
              <w:rPr>
                <w:rFonts w:ascii="Arial" w:hAnsi="Arial" w:cs="Arial"/>
                <w:b/>
              </w:rPr>
            </w:pPr>
            <w:r w:rsidRPr="00EB1F18">
              <w:rPr>
                <w:rFonts w:ascii="Arial" w:hAnsi="Arial" w:cs="Arial"/>
                <w:b/>
              </w:rPr>
              <w:t>Liabilities</w:t>
            </w:r>
          </w:p>
        </w:tc>
        <w:tc>
          <w:tcPr>
            <w:tcW w:w="180" w:type="dxa"/>
            <w:gridSpan w:val="2"/>
            <w:tcBorders>
              <w:top w:val="single" w:sz="6" w:space="0" w:color="auto"/>
              <w:bottom w:val="nil"/>
            </w:tcBorders>
            <w:shd w:val="clear" w:color="auto" w:fill="D9D9D9"/>
          </w:tcPr>
          <w:p w14:paraId="056AB568" w14:textId="77777777" w:rsidR="00A82764" w:rsidRPr="00EB1F18" w:rsidRDefault="00A82764" w:rsidP="008953FE">
            <w:pPr>
              <w:spacing w:before="100"/>
              <w:ind w:left="-57"/>
              <w:jc w:val="center"/>
              <w:rPr>
                <w:rFonts w:ascii="Arial" w:hAnsi="Arial" w:cs="Arial"/>
                <w:b/>
                <w:sz w:val="24"/>
              </w:rPr>
            </w:pPr>
            <w:r w:rsidRPr="00EB1F18">
              <w:rPr>
                <w:rFonts w:ascii="Arial" w:hAnsi="Arial" w:cs="Arial"/>
                <w:b/>
                <w:sz w:val="24"/>
              </w:rPr>
              <w:t>+</w:t>
            </w:r>
          </w:p>
        </w:tc>
        <w:tc>
          <w:tcPr>
            <w:tcW w:w="4590" w:type="dxa"/>
            <w:gridSpan w:val="7"/>
            <w:tcBorders>
              <w:top w:val="single" w:sz="6" w:space="0" w:color="auto"/>
              <w:bottom w:val="single" w:sz="4" w:space="0" w:color="auto"/>
              <w:right w:val="nil"/>
            </w:tcBorders>
            <w:shd w:val="clear" w:color="auto" w:fill="D9D9D9"/>
          </w:tcPr>
          <w:p w14:paraId="69BE15CB" w14:textId="77777777" w:rsidR="00A82764" w:rsidRPr="00EB1F18" w:rsidRDefault="00A82764" w:rsidP="008953FE">
            <w:pPr>
              <w:spacing w:before="100"/>
              <w:jc w:val="center"/>
              <w:rPr>
                <w:rFonts w:ascii="Arial" w:hAnsi="Arial" w:cs="Arial"/>
                <w:b/>
              </w:rPr>
            </w:pPr>
            <w:r w:rsidRPr="00EB1F18">
              <w:rPr>
                <w:rFonts w:ascii="Arial" w:hAnsi="Arial" w:cs="Arial"/>
                <w:b/>
              </w:rPr>
              <w:t>Equity</w:t>
            </w:r>
          </w:p>
        </w:tc>
      </w:tr>
      <w:tr w:rsidR="00C021DA" w:rsidRPr="00EB1F18" w14:paraId="63AADE78" w14:textId="77777777" w:rsidTr="00BE27D5">
        <w:tblPrEx>
          <w:tblCellMar>
            <w:left w:w="79" w:type="dxa"/>
            <w:right w:w="79" w:type="dxa"/>
          </w:tblCellMar>
        </w:tblPrEx>
        <w:trPr>
          <w:cantSplit/>
        </w:trPr>
        <w:tc>
          <w:tcPr>
            <w:tcW w:w="538" w:type="dxa"/>
            <w:tcBorders>
              <w:top w:val="single" w:sz="4" w:space="0" w:color="auto"/>
              <w:left w:val="nil"/>
              <w:bottom w:val="single" w:sz="4" w:space="0" w:color="auto"/>
            </w:tcBorders>
            <w:shd w:val="clear" w:color="auto" w:fill="D9D9D9"/>
            <w:vAlign w:val="center"/>
          </w:tcPr>
          <w:p w14:paraId="713707DB" w14:textId="77777777" w:rsidR="00BE27D5" w:rsidRPr="00EB1F18" w:rsidRDefault="00BE27D5" w:rsidP="008953FE">
            <w:pPr>
              <w:spacing w:before="100"/>
              <w:jc w:val="center"/>
              <w:rPr>
                <w:rFonts w:ascii="Arial" w:hAnsi="Arial" w:cs="Arial"/>
                <w:b/>
              </w:rPr>
            </w:pPr>
          </w:p>
        </w:tc>
        <w:tc>
          <w:tcPr>
            <w:tcW w:w="988" w:type="dxa"/>
            <w:tcBorders>
              <w:top w:val="single" w:sz="4" w:space="0" w:color="auto"/>
              <w:bottom w:val="single" w:sz="4" w:space="0" w:color="auto"/>
            </w:tcBorders>
            <w:shd w:val="clear" w:color="auto" w:fill="D9D9D9"/>
            <w:vAlign w:val="center"/>
          </w:tcPr>
          <w:p w14:paraId="67353E1D" w14:textId="77777777" w:rsidR="00BE27D5" w:rsidRPr="00EB1F18" w:rsidRDefault="00BE27D5" w:rsidP="008953FE">
            <w:pPr>
              <w:spacing w:before="100"/>
              <w:jc w:val="center"/>
              <w:rPr>
                <w:rFonts w:ascii="Arial" w:hAnsi="Arial" w:cs="Arial"/>
                <w:b/>
              </w:rPr>
            </w:pPr>
            <w:r w:rsidRPr="00EB1F18">
              <w:rPr>
                <w:rFonts w:ascii="Arial" w:hAnsi="Arial" w:cs="Arial"/>
                <w:b/>
              </w:rPr>
              <w:t>Cash</w:t>
            </w:r>
          </w:p>
        </w:tc>
        <w:tc>
          <w:tcPr>
            <w:tcW w:w="180" w:type="dxa"/>
            <w:tcBorders>
              <w:top w:val="single" w:sz="4" w:space="0" w:color="auto"/>
              <w:bottom w:val="single" w:sz="4" w:space="0" w:color="auto"/>
            </w:tcBorders>
            <w:shd w:val="clear" w:color="auto" w:fill="D9D9D9"/>
            <w:vAlign w:val="center"/>
          </w:tcPr>
          <w:p w14:paraId="009CCB8F"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168" w:type="dxa"/>
            <w:tcBorders>
              <w:top w:val="single" w:sz="4" w:space="0" w:color="auto"/>
              <w:bottom w:val="single" w:sz="4" w:space="0" w:color="auto"/>
            </w:tcBorders>
            <w:shd w:val="clear" w:color="auto" w:fill="D9D9D9"/>
            <w:vAlign w:val="center"/>
          </w:tcPr>
          <w:p w14:paraId="1A39EB71" w14:textId="77777777" w:rsidR="00BE27D5" w:rsidRPr="00EB1F18" w:rsidRDefault="00BE27D5" w:rsidP="008953FE">
            <w:pPr>
              <w:spacing w:before="100"/>
              <w:ind w:left="-79" w:right="-7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224" w:type="dxa"/>
            <w:tcBorders>
              <w:top w:val="single" w:sz="4" w:space="0" w:color="auto"/>
              <w:bottom w:val="single" w:sz="4" w:space="0" w:color="auto"/>
            </w:tcBorders>
            <w:shd w:val="clear" w:color="auto" w:fill="D9D9D9"/>
            <w:vAlign w:val="center"/>
          </w:tcPr>
          <w:p w14:paraId="3B0A1443"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064" w:type="dxa"/>
            <w:tcBorders>
              <w:top w:val="single" w:sz="4" w:space="0" w:color="auto"/>
              <w:bottom w:val="single" w:sz="4" w:space="0" w:color="auto"/>
            </w:tcBorders>
            <w:shd w:val="clear" w:color="auto" w:fill="D9D9D9"/>
            <w:vAlign w:val="center"/>
          </w:tcPr>
          <w:p w14:paraId="0CB814E3" w14:textId="77777777" w:rsidR="00BE27D5" w:rsidRPr="00EB1F18" w:rsidRDefault="00BE27D5" w:rsidP="008953FE">
            <w:pPr>
              <w:spacing w:before="100"/>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261" w:type="dxa"/>
            <w:tcBorders>
              <w:top w:val="single" w:sz="4" w:space="0" w:color="auto"/>
              <w:bottom w:val="single" w:sz="4" w:space="0" w:color="auto"/>
            </w:tcBorders>
            <w:shd w:val="clear" w:color="auto" w:fill="D9D9D9"/>
            <w:vAlign w:val="center"/>
          </w:tcPr>
          <w:p w14:paraId="0D060FA6"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147" w:type="dxa"/>
            <w:tcBorders>
              <w:top w:val="single" w:sz="4" w:space="0" w:color="auto"/>
              <w:bottom w:val="single" w:sz="4" w:space="0" w:color="auto"/>
            </w:tcBorders>
            <w:shd w:val="clear" w:color="auto" w:fill="D9D9D9"/>
            <w:vAlign w:val="center"/>
          </w:tcPr>
          <w:p w14:paraId="3C931C36" w14:textId="77777777" w:rsidR="00BE27D5" w:rsidRPr="00EB1F18" w:rsidRDefault="00BE27D5" w:rsidP="008953FE">
            <w:pPr>
              <w:spacing w:before="100"/>
              <w:ind w:left="-100" w:right="-79"/>
              <w:jc w:val="center"/>
              <w:rPr>
                <w:rFonts w:ascii="Arial" w:hAnsi="Arial" w:cs="Arial"/>
                <w:b/>
              </w:rPr>
            </w:pPr>
            <w:r w:rsidRPr="00EB1F18">
              <w:rPr>
                <w:rFonts w:ascii="Arial" w:hAnsi="Arial" w:cs="Arial"/>
                <w:b/>
              </w:rPr>
              <w:t>Office Equipment</w:t>
            </w:r>
          </w:p>
        </w:tc>
        <w:tc>
          <w:tcPr>
            <w:tcW w:w="191" w:type="dxa"/>
            <w:tcBorders>
              <w:top w:val="single" w:sz="4" w:space="0" w:color="auto"/>
              <w:bottom w:val="single" w:sz="4" w:space="0" w:color="auto"/>
            </w:tcBorders>
            <w:shd w:val="clear" w:color="auto" w:fill="D9D9D9"/>
            <w:vAlign w:val="center"/>
          </w:tcPr>
          <w:p w14:paraId="72AE1357"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067" w:type="dxa"/>
            <w:tcBorders>
              <w:top w:val="single" w:sz="4" w:space="0" w:color="auto"/>
              <w:bottom w:val="single" w:sz="4" w:space="0" w:color="auto"/>
            </w:tcBorders>
            <w:shd w:val="clear" w:color="auto" w:fill="D9D9D9"/>
            <w:vAlign w:val="center"/>
          </w:tcPr>
          <w:p w14:paraId="1B28D4A3" w14:textId="4469A51A" w:rsidR="00BE27D5" w:rsidRPr="00EB1F18" w:rsidRDefault="00BE27D5" w:rsidP="008953FE">
            <w:pPr>
              <w:pStyle w:val="Heading1"/>
              <w:spacing w:before="120" w:after="0"/>
              <w:jc w:val="center"/>
              <w:rPr>
                <w:rFonts w:cs="Arial"/>
                <w:i w:val="0"/>
                <w:sz w:val="20"/>
              </w:rPr>
            </w:pPr>
            <w:r>
              <w:rPr>
                <w:rFonts w:cs="Arial"/>
                <w:i w:val="0"/>
                <w:sz w:val="20"/>
              </w:rPr>
              <w:t>Office Suite</w:t>
            </w:r>
          </w:p>
        </w:tc>
        <w:tc>
          <w:tcPr>
            <w:tcW w:w="276" w:type="dxa"/>
            <w:tcBorders>
              <w:top w:val="nil"/>
              <w:bottom w:val="single" w:sz="4" w:space="0" w:color="auto"/>
            </w:tcBorders>
            <w:shd w:val="clear" w:color="auto" w:fill="D9D9D9"/>
            <w:vAlign w:val="center"/>
          </w:tcPr>
          <w:p w14:paraId="08723794" w14:textId="77777777" w:rsidR="00BE27D5" w:rsidRPr="00EB1F18" w:rsidRDefault="00BE27D5" w:rsidP="008953FE">
            <w:pPr>
              <w:spacing w:before="100"/>
              <w:jc w:val="center"/>
              <w:rPr>
                <w:rFonts w:ascii="Arial" w:hAnsi="Arial" w:cs="Arial"/>
                <w:b/>
                <w:sz w:val="24"/>
                <w:szCs w:val="24"/>
              </w:rPr>
            </w:pPr>
            <w:r w:rsidRPr="00EB1F18">
              <w:rPr>
                <w:rFonts w:ascii="Arial" w:hAnsi="Arial" w:cs="Arial"/>
                <w:b/>
                <w:sz w:val="24"/>
                <w:szCs w:val="24"/>
              </w:rPr>
              <w:t>=</w:t>
            </w:r>
          </w:p>
        </w:tc>
        <w:tc>
          <w:tcPr>
            <w:tcW w:w="1072" w:type="dxa"/>
            <w:tcBorders>
              <w:top w:val="single" w:sz="4" w:space="0" w:color="auto"/>
              <w:bottom w:val="single" w:sz="4" w:space="0" w:color="auto"/>
            </w:tcBorders>
            <w:shd w:val="clear" w:color="auto" w:fill="D9D9D9"/>
            <w:vAlign w:val="center"/>
          </w:tcPr>
          <w:p w14:paraId="20CACB62" w14:textId="77777777" w:rsidR="00BE27D5" w:rsidRPr="00EB1F18" w:rsidRDefault="00BE27D5" w:rsidP="008953FE">
            <w:pPr>
              <w:spacing w:before="80"/>
              <w:ind w:left="-85" w:right="-76"/>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178" w:type="dxa"/>
            <w:gridSpan w:val="2"/>
            <w:tcBorders>
              <w:top w:val="nil"/>
              <w:bottom w:val="single" w:sz="4" w:space="0" w:color="auto"/>
            </w:tcBorders>
            <w:shd w:val="clear" w:color="auto" w:fill="D9D9D9"/>
            <w:vAlign w:val="center"/>
          </w:tcPr>
          <w:p w14:paraId="1EE9454C" w14:textId="77777777" w:rsidR="00BE27D5" w:rsidRPr="00EB1F18" w:rsidRDefault="00BE27D5" w:rsidP="008953FE">
            <w:pPr>
              <w:spacing w:before="100"/>
              <w:ind w:left="-67" w:right="-3"/>
              <w:jc w:val="center"/>
              <w:rPr>
                <w:rFonts w:ascii="Arial" w:hAnsi="Arial" w:cs="Arial"/>
                <w:b/>
                <w:sz w:val="22"/>
              </w:rPr>
            </w:pPr>
            <w:r w:rsidRPr="00EB1F18">
              <w:rPr>
                <w:rFonts w:ascii="Arial" w:hAnsi="Arial" w:cs="Arial"/>
                <w:b/>
                <w:sz w:val="22"/>
              </w:rPr>
              <w:t>+</w:t>
            </w:r>
          </w:p>
        </w:tc>
        <w:tc>
          <w:tcPr>
            <w:tcW w:w="1272" w:type="dxa"/>
            <w:gridSpan w:val="2"/>
            <w:tcBorders>
              <w:top w:val="single" w:sz="4" w:space="0" w:color="auto"/>
              <w:bottom w:val="single" w:sz="4" w:space="0" w:color="auto"/>
            </w:tcBorders>
            <w:shd w:val="clear" w:color="auto" w:fill="D9D9D9"/>
            <w:vAlign w:val="center"/>
          </w:tcPr>
          <w:p w14:paraId="76142E27" w14:textId="7E120C10" w:rsidR="00BE27D5" w:rsidRPr="00EB1F18" w:rsidRDefault="00980B57" w:rsidP="008953FE">
            <w:pPr>
              <w:spacing w:before="100"/>
              <w:jc w:val="center"/>
              <w:rPr>
                <w:rFonts w:ascii="Arial" w:hAnsi="Arial" w:cs="Arial"/>
                <w:b/>
              </w:rPr>
            </w:pPr>
            <w:r>
              <w:rPr>
                <w:rFonts w:ascii="Arial" w:hAnsi="Arial" w:cs="Arial"/>
                <w:b/>
              </w:rPr>
              <w:t>Common Stock</w:t>
            </w:r>
          </w:p>
        </w:tc>
        <w:tc>
          <w:tcPr>
            <w:tcW w:w="178" w:type="dxa"/>
            <w:tcBorders>
              <w:top w:val="single" w:sz="4" w:space="0" w:color="auto"/>
              <w:bottom w:val="single" w:sz="4" w:space="0" w:color="auto"/>
            </w:tcBorders>
            <w:shd w:val="clear" w:color="auto" w:fill="D9D9D9"/>
            <w:vAlign w:val="center"/>
          </w:tcPr>
          <w:p w14:paraId="7F3B7B2F" w14:textId="77777777" w:rsidR="00BE27D5" w:rsidRPr="00EB1F18" w:rsidRDefault="00BE27D5" w:rsidP="008953FE">
            <w:pPr>
              <w:spacing w:before="100"/>
              <w:ind w:left="-52" w:right="-18"/>
              <w:jc w:val="center"/>
              <w:rPr>
                <w:rFonts w:ascii="Arial" w:hAnsi="Arial" w:cs="Arial"/>
                <w:b/>
                <w:sz w:val="26"/>
                <w:szCs w:val="26"/>
              </w:rPr>
            </w:pPr>
            <w:r w:rsidRPr="00EB1F18">
              <w:rPr>
                <w:rFonts w:ascii="Arial" w:hAnsi="Arial" w:cs="Arial"/>
                <w:b/>
                <w:sz w:val="26"/>
                <w:szCs w:val="26"/>
              </w:rPr>
              <w:t>-</w:t>
            </w:r>
          </w:p>
        </w:tc>
        <w:tc>
          <w:tcPr>
            <w:tcW w:w="1170" w:type="dxa"/>
            <w:tcBorders>
              <w:top w:val="single" w:sz="4" w:space="0" w:color="auto"/>
              <w:bottom w:val="single" w:sz="4" w:space="0" w:color="auto"/>
            </w:tcBorders>
            <w:shd w:val="clear" w:color="auto" w:fill="D9D9D9"/>
            <w:vAlign w:val="center"/>
          </w:tcPr>
          <w:p w14:paraId="27F1C55E" w14:textId="7E433832" w:rsidR="00BE27D5" w:rsidRPr="00EB1F18" w:rsidRDefault="00980B57" w:rsidP="00A426F8">
            <w:pPr>
              <w:spacing w:before="100"/>
              <w:ind w:left="-163" w:right="-175"/>
              <w:jc w:val="center"/>
              <w:rPr>
                <w:rFonts w:ascii="Arial" w:hAnsi="Arial" w:cs="Arial"/>
                <w:b/>
                <w:sz w:val="24"/>
              </w:rPr>
            </w:pPr>
            <w:r>
              <w:rPr>
                <w:rFonts w:ascii="Arial" w:hAnsi="Arial" w:cs="Arial"/>
                <w:b/>
              </w:rPr>
              <w:t>Dividends</w:t>
            </w:r>
          </w:p>
        </w:tc>
        <w:tc>
          <w:tcPr>
            <w:tcW w:w="180" w:type="dxa"/>
            <w:tcBorders>
              <w:top w:val="single" w:sz="4" w:space="0" w:color="auto"/>
              <w:bottom w:val="single" w:sz="4" w:space="0" w:color="auto"/>
            </w:tcBorders>
            <w:shd w:val="clear" w:color="auto" w:fill="D9D9D9"/>
            <w:vAlign w:val="center"/>
          </w:tcPr>
          <w:p w14:paraId="012D7467" w14:textId="77777777" w:rsidR="00BE27D5" w:rsidRPr="00EB1F18" w:rsidRDefault="00BE27D5" w:rsidP="008953FE">
            <w:pPr>
              <w:spacing w:before="100"/>
              <w:ind w:left="-79" w:right="-79"/>
              <w:jc w:val="center"/>
              <w:rPr>
                <w:rFonts w:ascii="Arial" w:hAnsi="Arial" w:cs="Arial"/>
                <w:b/>
                <w:sz w:val="22"/>
              </w:rPr>
            </w:pPr>
            <w:r w:rsidRPr="00EB1F18">
              <w:rPr>
                <w:rFonts w:ascii="Arial" w:hAnsi="Arial" w:cs="Arial"/>
                <w:b/>
                <w:sz w:val="22"/>
              </w:rPr>
              <w:t>+</w:t>
            </w:r>
          </w:p>
        </w:tc>
        <w:tc>
          <w:tcPr>
            <w:tcW w:w="809" w:type="dxa"/>
            <w:tcBorders>
              <w:top w:val="single" w:sz="4" w:space="0" w:color="auto"/>
              <w:bottom w:val="single" w:sz="4" w:space="0" w:color="auto"/>
            </w:tcBorders>
            <w:shd w:val="clear" w:color="auto" w:fill="D9D9D9"/>
            <w:vAlign w:val="center"/>
          </w:tcPr>
          <w:p w14:paraId="47D7514F" w14:textId="77777777" w:rsidR="00BE27D5" w:rsidRPr="00EB1F18" w:rsidRDefault="00BE27D5" w:rsidP="008953FE">
            <w:pPr>
              <w:spacing w:before="100"/>
              <w:ind w:left="-61" w:right="-79"/>
              <w:jc w:val="center"/>
              <w:rPr>
                <w:rFonts w:ascii="Arial" w:hAnsi="Arial" w:cs="Arial"/>
                <w:b/>
              </w:rPr>
            </w:pPr>
            <w:r w:rsidRPr="00EB1F18">
              <w:rPr>
                <w:rFonts w:ascii="Arial" w:hAnsi="Arial" w:cs="Arial"/>
                <w:b/>
              </w:rPr>
              <w:t>Reve-</w:t>
            </w:r>
            <w:proofErr w:type="spellStart"/>
            <w:r w:rsidRPr="00EB1F18">
              <w:rPr>
                <w:rFonts w:ascii="Arial" w:hAnsi="Arial" w:cs="Arial"/>
                <w:b/>
              </w:rPr>
              <w:t>nues</w:t>
            </w:r>
            <w:proofErr w:type="spellEnd"/>
          </w:p>
        </w:tc>
        <w:tc>
          <w:tcPr>
            <w:tcW w:w="180" w:type="dxa"/>
            <w:tcBorders>
              <w:top w:val="single" w:sz="4" w:space="0" w:color="auto"/>
              <w:bottom w:val="single" w:sz="4" w:space="0" w:color="auto"/>
            </w:tcBorders>
            <w:shd w:val="clear" w:color="auto" w:fill="D9D9D9"/>
            <w:vAlign w:val="center"/>
          </w:tcPr>
          <w:p w14:paraId="2A571EE4" w14:textId="77777777" w:rsidR="00BE27D5" w:rsidRPr="00EB1F18" w:rsidRDefault="00BE27D5" w:rsidP="008953FE">
            <w:pPr>
              <w:spacing w:before="100"/>
              <w:ind w:left="-79" w:right="-79"/>
              <w:jc w:val="center"/>
              <w:rPr>
                <w:rFonts w:ascii="Arial" w:hAnsi="Arial" w:cs="Arial"/>
                <w:b/>
                <w:sz w:val="24"/>
              </w:rPr>
            </w:pPr>
            <w:r w:rsidRPr="00EB1F18">
              <w:rPr>
                <w:rFonts w:ascii="Arial" w:hAnsi="Arial" w:cs="Arial"/>
                <w:b/>
                <w:sz w:val="26"/>
                <w:szCs w:val="26"/>
              </w:rPr>
              <w:t>-</w:t>
            </w:r>
          </w:p>
        </w:tc>
        <w:tc>
          <w:tcPr>
            <w:tcW w:w="815" w:type="dxa"/>
            <w:tcBorders>
              <w:top w:val="single" w:sz="4" w:space="0" w:color="auto"/>
              <w:bottom w:val="single" w:sz="4" w:space="0" w:color="auto"/>
              <w:right w:val="nil"/>
            </w:tcBorders>
            <w:shd w:val="clear" w:color="auto" w:fill="D9D9D9"/>
            <w:vAlign w:val="center"/>
          </w:tcPr>
          <w:p w14:paraId="6B48D1F0" w14:textId="77777777" w:rsidR="00BE27D5" w:rsidRPr="00EB1F18" w:rsidRDefault="00BE27D5" w:rsidP="008953FE">
            <w:pPr>
              <w:spacing w:before="100"/>
              <w:ind w:left="-94" w:right="-73"/>
              <w:jc w:val="center"/>
              <w:rPr>
                <w:rFonts w:ascii="Arial" w:hAnsi="Arial" w:cs="Arial"/>
                <w:b/>
              </w:rPr>
            </w:pPr>
            <w:proofErr w:type="spellStart"/>
            <w:r w:rsidRPr="00EB1F18">
              <w:rPr>
                <w:rFonts w:ascii="Arial" w:hAnsi="Arial" w:cs="Arial"/>
                <w:b/>
              </w:rPr>
              <w:t>Expen-ses</w:t>
            </w:r>
            <w:proofErr w:type="spellEnd"/>
          </w:p>
        </w:tc>
      </w:tr>
      <w:tr w:rsidR="00BE27D5" w:rsidRPr="00EB1F18" w14:paraId="51D3CA9A" w14:textId="77777777" w:rsidTr="00A426F8">
        <w:tblPrEx>
          <w:tblCellMar>
            <w:left w:w="79" w:type="dxa"/>
            <w:right w:w="79" w:type="dxa"/>
          </w:tblCellMar>
        </w:tblPrEx>
        <w:trPr>
          <w:cantSplit/>
        </w:trPr>
        <w:tc>
          <w:tcPr>
            <w:tcW w:w="538" w:type="dxa"/>
            <w:tcBorders>
              <w:top w:val="single" w:sz="4" w:space="0" w:color="auto"/>
              <w:left w:val="nil"/>
            </w:tcBorders>
          </w:tcPr>
          <w:p w14:paraId="2D258C38"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 a.</w:t>
            </w:r>
          </w:p>
        </w:tc>
        <w:tc>
          <w:tcPr>
            <w:tcW w:w="988" w:type="dxa"/>
            <w:tcBorders>
              <w:top w:val="single" w:sz="4" w:space="0" w:color="auto"/>
              <w:bottom w:val="nil"/>
            </w:tcBorders>
          </w:tcPr>
          <w:p w14:paraId="14810608" w14:textId="77777777" w:rsidR="00BE27D5" w:rsidRPr="00EB1F18" w:rsidRDefault="00BE27D5" w:rsidP="008953FE">
            <w:pPr>
              <w:spacing w:before="80"/>
              <w:ind w:left="-79"/>
              <w:jc w:val="right"/>
              <w:rPr>
                <w:rFonts w:ascii="Arial" w:hAnsi="Arial" w:cs="Arial"/>
                <w:b/>
              </w:rPr>
            </w:pPr>
            <w:r w:rsidRPr="00EB1F18">
              <w:rPr>
                <w:rFonts w:ascii="Arial" w:hAnsi="Arial" w:cs="Arial"/>
                <w:b/>
              </w:rPr>
              <w:t>+ $90,000</w:t>
            </w:r>
          </w:p>
        </w:tc>
        <w:tc>
          <w:tcPr>
            <w:tcW w:w="180" w:type="dxa"/>
            <w:tcBorders>
              <w:top w:val="single" w:sz="4" w:space="0" w:color="auto"/>
            </w:tcBorders>
          </w:tcPr>
          <w:p w14:paraId="34D11189" w14:textId="77777777" w:rsidR="00BE27D5" w:rsidRPr="00EB1F18" w:rsidRDefault="00BE27D5" w:rsidP="008953FE">
            <w:pPr>
              <w:spacing w:before="80"/>
              <w:ind w:left="-79" w:right="-79"/>
              <w:jc w:val="center"/>
              <w:rPr>
                <w:rFonts w:ascii="Arial" w:hAnsi="Arial" w:cs="Arial"/>
                <w:b/>
              </w:rPr>
            </w:pPr>
          </w:p>
        </w:tc>
        <w:tc>
          <w:tcPr>
            <w:tcW w:w="1168" w:type="dxa"/>
            <w:tcBorders>
              <w:top w:val="single" w:sz="4" w:space="0" w:color="auto"/>
            </w:tcBorders>
          </w:tcPr>
          <w:p w14:paraId="539A8A30" w14:textId="77777777" w:rsidR="00BE27D5" w:rsidRPr="00EB1F18" w:rsidRDefault="00BE27D5" w:rsidP="008953FE">
            <w:pPr>
              <w:spacing w:before="80"/>
              <w:ind w:right="11"/>
              <w:jc w:val="right"/>
              <w:rPr>
                <w:rFonts w:ascii="Arial" w:hAnsi="Arial" w:cs="Arial"/>
                <w:b/>
              </w:rPr>
            </w:pPr>
          </w:p>
        </w:tc>
        <w:tc>
          <w:tcPr>
            <w:tcW w:w="224" w:type="dxa"/>
            <w:tcBorders>
              <w:top w:val="single" w:sz="4" w:space="0" w:color="auto"/>
            </w:tcBorders>
          </w:tcPr>
          <w:p w14:paraId="6AB42FF9" w14:textId="77777777" w:rsidR="00BE27D5" w:rsidRPr="00EB1F18" w:rsidRDefault="00BE27D5" w:rsidP="008953FE">
            <w:pPr>
              <w:spacing w:before="80"/>
              <w:ind w:left="-79" w:right="-35"/>
              <w:jc w:val="center"/>
              <w:rPr>
                <w:rFonts w:ascii="Arial" w:hAnsi="Arial" w:cs="Arial"/>
                <w:b/>
              </w:rPr>
            </w:pPr>
          </w:p>
        </w:tc>
        <w:tc>
          <w:tcPr>
            <w:tcW w:w="1064" w:type="dxa"/>
            <w:tcBorders>
              <w:top w:val="single" w:sz="4" w:space="0" w:color="auto"/>
            </w:tcBorders>
          </w:tcPr>
          <w:p w14:paraId="1DA149D0" w14:textId="77777777" w:rsidR="00BE27D5" w:rsidRPr="00EB1F18" w:rsidRDefault="00BE27D5" w:rsidP="008953FE">
            <w:pPr>
              <w:spacing w:before="80"/>
              <w:jc w:val="right"/>
              <w:rPr>
                <w:rFonts w:ascii="Arial" w:hAnsi="Arial" w:cs="Arial"/>
                <w:b/>
              </w:rPr>
            </w:pPr>
          </w:p>
        </w:tc>
        <w:tc>
          <w:tcPr>
            <w:tcW w:w="261" w:type="dxa"/>
            <w:tcBorders>
              <w:top w:val="single" w:sz="4" w:space="0" w:color="auto"/>
            </w:tcBorders>
          </w:tcPr>
          <w:p w14:paraId="4F9968AF"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4" w:space="0" w:color="auto"/>
              <w:bottom w:val="nil"/>
            </w:tcBorders>
          </w:tcPr>
          <w:p w14:paraId="4B51DD49" w14:textId="77777777" w:rsidR="00BE27D5" w:rsidRPr="00EB1F18" w:rsidRDefault="00BE27D5" w:rsidP="00256391">
            <w:pPr>
              <w:spacing w:before="80"/>
              <w:ind w:left="-100" w:right="11"/>
              <w:jc w:val="right"/>
              <w:rPr>
                <w:rFonts w:ascii="Arial" w:hAnsi="Arial" w:cs="Arial"/>
                <w:b/>
              </w:rPr>
            </w:pPr>
            <w:r w:rsidRPr="00EB1F18">
              <w:rPr>
                <w:rFonts w:ascii="Arial" w:hAnsi="Arial" w:cs="Arial"/>
                <w:b/>
              </w:rPr>
              <w:t>$</w:t>
            </w:r>
            <w:r>
              <w:rPr>
                <w:rFonts w:ascii="Arial" w:hAnsi="Arial" w:cs="Arial"/>
                <w:b/>
              </w:rPr>
              <w:t>1</w:t>
            </w:r>
            <w:r w:rsidRPr="00EB1F18">
              <w:rPr>
                <w:rFonts w:ascii="Arial" w:hAnsi="Arial" w:cs="Arial"/>
                <w:b/>
              </w:rPr>
              <w:t>0,000</w:t>
            </w:r>
          </w:p>
        </w:tc>
        <w:tc>
          <w:tcPr>
            <w:tcW w:w="191" w:type="dxa"/>
            <w:tcBorders>
              <w:top w:val="single" w:sz="4" w:space="0" w:color="auto"/>
            </w:tcBorders>
          </w:tcPr>
          <w:p w14:paraId="1EA31FF3" w14:textId="77777777" w:rsidR="00BE27D5" w:rsidRPr="00EB1F18" w:rsidRDefault="00BE27D5" w:rsidP="008953FE">
            <w:pPr>
              <w:spacing w:before="80"/>
              <w:ind w:left="-79" w:right="-68"/>
              <w:jc w:val="center"/>
              <w:rPr>
                <w:rFonts w:ascii="Arial" w:hAnsi="Arial" w:cs="Arial"/>
                <w:b/>
              </w:rPr>
            </w:pPr>
          </w:p>
        </w:tc>
        <w:tc>
          <w:tcPr>
            <w:tcW w:w="1067" w:type="dxa"/>
            <w:tcBorders>
              <w:top w:val="single" w:sz="4" w:space="0" w:color="auto"/>
              <w:bottom w:val="nil"/>
            </w:tcBorders>
          </w:tcPr>
          <w:p w14:paraId="730D6C5D" w14:textId="77777777" w:rsidR="00BE27D5" w:rsidRPr="00EB1F18" w:rsidRDefault="00BE27D5" w:rsidP="008953FE">
            <w:pPr>
              <w:spacing w:before="80"/>
              <w:jc w:val="right"/>
              <w:rPr>
                <w:rFonts w:ascii="Arial" w:hAnsi="Arial" w:cs="Arial"/>
                <w:b/>
              </w:rPr>
            </w:pPr>
          </w:p>
        </w:tc>
        <w:tc>
          <w:tcPr>
            <w:tcW w:w="276" w:type="dxa"/>
            <w:tcBorders>
              <w:top w:val="single" w:sz="4" w:space="0" w:color="auto"/>
            </w:tcBorders>
          </w:tcPr>
          <w:p w14:paraId="650329BD" w14:textId="77777777" w:rsidR="00BE27D5" w:rsidRPr="00EB1F18" w:rsidRDefault="00BE27D5" w:rsidP="008953FE">
            <w:pPr>
              <w:spacing w:before="80"/>
              <w:jc w:val="center"/>
              <w:rPr>
                <w:rFonts w:ascii="Arial" w:hAnsi="Arial" w:cs="Arial"/>
                <w:b/>
                <w:sz w:val="22"/>
              </w:rPr>
            </w:pPr>
          </w:p>
        </w:tc>
        <w:tc>
          <w:tcPr>
            <w:tcW w:w="1072" w:type="dxa"/>
            <w:tcBorders>
              <w:top w:val="single" w:sz="4" w:space="0" w:color="auto"/>
            </w:tcBorders>
          </w:tcPr>
          <w:p w14:paraId="45651E89" w14:textId="77777777" w:rsidR="00BE27D5" w:rsidRPr="00EB1F18" w:rsidRDefault="00BE27D5" w:rsidP="008953FE">
            <w:pPr>
              <w:spacing w:before="80"/>
              <w:ind w:left="-85" w:right="-76"/>
              <w:jc w:val="right"/>
              <w:rPr>
                <w:rFonts w:ascii="Arial" w:hAnsi="Arial" w:cs="Arial"/>
                <w:b/>
              </w:rPr>
            </w:pPr>
          </w:p>
        </w:tc>
        <w:tc>
          <w:tcPr>
            <w:tcW w:w="178" w:type="dxa"/>
            <w:gridSpan w:val="2"/>
            <w:tcBorders>
              <w:top w:val="single" w:sz="4" w:space="0" w:color="auto"/>
            </w:tcBorders>
          </w:tcPr>
          <w:p w14:paraId="535156AB"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4" w:space="0" w:color="auto"/>
              <w:bottom w:val="nil"/>
            </w:tcBorders>
          </w:tcPr>
          <w:p w14:paraId="7276C359"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Borders>
              <w:top w:val="single" w:sz="4" w:space="0" w:color="auto"/>
            </w:tcBorders>
          </w:tcPr>
          <w:p w14:paraId="51311661" w14:textId="77777777" w:rsidR="00BE27D5" w:rsidRPr="00EB1F18" w:rsidRDefault="00BE27D5" w:rsidP="008953FE">
            <w:pPr>
              <w:spacing w:before="80"/>
              <w:ind w:left="-52" w:right="-18"/>
              <w:jc w:val="center"/>
              <w:rPr>
                <w:rFonts w:ascii="Arial" w:hAnsi="Arial" w:cs="Arial"/>
                <w:b/>
                <w:sz w:val="24"/>
              </w:rPr>
            </w:pPr>
          </w:p>
        </w:tc>
        <w:tc>
          <w:tcPr>
            <w:tcW w:w="1170" w:type="dxa"/>
            <w:tcBorders>
              <w:top w:val="single" w:sz="4" w:space="0" w:color="auto"/>
            </w:tcBorders>
          </w:tcPr>
          <w:p w14:paraId="63347A8D" w14:textId="77777777" w:rsidR="00BE27D5" w:rsidRPr="00EB1F18" w:rsidRDefault="00BE27D5" w:rsidP="008953FE">
            <w:pPr>
              <w:spacing w:before="80"/>
              <w:ind w:right="37"/>
              <w:jc w:val="right"/>
              <w:rPr>
                <w:rFonts w:ascii="Arial" w:hAnsi="Arial" w:cs="Arial"/>
                <w:b/>
              </w:rPr>
            </w:pPr>
          </w:p>
        </w:tc>
        <w:tc>
          <w:tcPr>
            <w:tcW w:w="180" w:type="dxa"/>
            <w:tcBorders>
              <w:top w:val="single" w:sz="4" w:space="0" w:color="auto"/>
            </w:tcBorders>
          </w:tcPr>
          <w:p w14:paraId="6F4E61F7" w14:textId="77777777" w:rsidR="00BE27D5" w:rsidRPr="00EB1F18" w:rsidRDefault="00BE27D5" w:rsidP="008953FE">
            <w:pPr>
              <w:spacing w:before="80"/>
              <w:ind w:left="-79" w:right="-79"/>
              <w:jc w:val="center"/>
              <w:rPr>
                <w:rFonts w:ascii="Arial" w:hAnsi="Arial" w:cs="Arial"/>
                <w:b/>
              </w:rPr>
            </w:pPr>
          </w:p>
        </w:tc>
        <w:tc>
          <w:tcPr>
            <w:tcW w:w="809" w:type="dxa"/>
            <w:tcBorders>
              <w:top w:val="single" w:sz="4" w:space="0" w:color="auto"/>
            </w:tcBorders>
          </w:tcPr>
          <w:p w14:paraId="2D112C67" w14:textId="77777777" w:rsidR="00BE27D5" w:rsidRPr="00EB1F18" w:rsidRDefault="00BE27D5" w:rsidP="008953FE">
            <w:pPr>
              <w:spacing w:before="80"/>
              <w:ind w:left="-82" w:right="-76"/>
              <w:jc w:val="right"/>
              <w:rPr>
                <w:rFonts w:ascii="Arial" w:hAnsi="Arial" w:cs="Arial"/>
                <w:b/>
              </w:rPr>
            </w:pPr>
          </w:p>
        </w:tc>
        <w:tc>
          <w:tcPr>
            <w:tcW w:w="180" w:type="dxa"/>
            <w:tcBorders>
              <w:top w:val="single" w:sz="4" w:space="0" w:color="auto"/>
            </w:tcBorders>
          </w:tcPr>
          <w:p w14:paraId="06E14603" w14:textId="77777777" w:rsidR="00BE27D5" w:rsidRPr="00EB1F18" w:rsidRDefault="00BE27D5" w:rsidP="008953FE">
            <w:pPr>
              <w:spacing w:before="80"/>
              <w:ind w:left="-79" w:right="-79"/>
              <w:jc w:val="center"/>
              <w:rPr>
                <w:rFonts w:ascii="Arial" w:hAnsi="Arial" w:cs="Arial"/>
                <w:b/>
                <w:sz w:val="24"/>
              </w:rPr>
            </w:pPr>
          </w:p>
        </w:tc>
        <w:tc>
          <w:tcPr>
            <w:tcW w:w="815" w:type="dxa"/>
            <w:tcBorders>
              <w:top w:val="single" w:sz="4" w:space="0" w:color="auto"/>
              <w:right w:val="nil"/>
            </w:tcBorders>
          </w:tcPr>
          <w:p w14:paraId="0B47855C" w14:textId="77777777" w:rsidR="00BE27D5" w:rsidRPr="00EB1F18" w:rsidRDefault="00BE27D5" w:rsidP="008953FE">
            <w:pPr>
              <w:spacing w:before="80"/>
              <w:ind w:left="-101"/>
              <w:jc w:val="right"/>
              <w:rPr>
                <w:rFonts w:ascii="Arial" w:hAnsi="Arial" w:cs="Arial"/>
                <w:b/>
              </w:rPr>
            </w:pPr>
          </w:p>
        </w:tc>
      </w:tr>
      <w:tr w:rsidR="00BE27D5" w:rsidRPr="00EB1F18" w14:paraId="71F9329D" w14:textId="77777777" w:rsidTr="00A426F8">
        <w:tblPrEx>
          <w:tblCellMar>
            <w:left w:w="79" w:type="dxa"/>
            <w:right w:w="79" w:type="dxa"/>
          </w:tblCellMar>
        </w:tblPrEx>
        <w:trPr>
          <w:cantSplit/>
        </w:trPr>
        <w:tc>
          <w:tcPr>
            <w:tcW w:w="538" w:type="dxa"/>
            <w:tcBorders>
              <w:left w:val="nil"/>
            </w:tcBorders>
          </w:tcPr>
          <w:p w14:paraId="451047EB"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  b.</w:t>
            </w:r>
          </w:p>
        </w:tc>
        <w:tc>
          <w:tcPr>
            <w:tcW w:w="988" w:type="dxa"/>
            <w:tcBorders>
              <w:top w:val="nil"/>
              <w:bottom w:val="single" w:sz="6" w:space="0" w:color="auto"/>
            </w:tcBorders>
          </w:tcPr>
          <w:p w14:paraId="1CA3D146" w14:textId="3A879202" w:rsidR="00BE27D5" w:rsidRPr="00EB1F18" w:rsidRDefault="00BE27D5">
            <w:pPr>
              <w:spacing w:before="80"/>
              <w:ind w:left="-79"/>
              <w:jc w:val="right"/>
              <w:rPr>
                <w:rFonts w:ascii="Arial" w:hAnsi="Arial" w:cs="Arial"/>
                <w:b/>
              </w:rPr>
            </w:pPr>
            <w:r w:rsidRPr="00EB1F18">
              <w:rPr>
                <w:rFonts w:ascii="Arial" w:hAnsi="Arial" w:cs="Arial"/>
                <w:b/>
                <w:sz w:val="24"/>
              </w:rPr>
              <w:t xml:space="preserve">- </w:t>
            </w:r>
            <w:r w:rsidRPr="00EB1F18">
              <w:rPr>
                <w:rFonts w:ascii="Arial" w:hAnsi="Arial" w:cs="Arial"/>
                <w:b/>
              </w:rPr>
              <w:t xml:space="preserve">  </w:t>
            </w:r>
            <w:r>
              <w:rPr>
                <w:rFonts w:ascii="Arial" w:hAnsi="Arial" w:cs="Arial"/>
                <w:b/>
              </w:rPr>
              <w:t>5</w:t>
            </w:r>
            <w:r w:rsidRPr="00EB1F18">
              <w:rPr>
                <w:rFonts w:ascii="Arial" w:hAnsi="Arial" w:cs="Arial"/>
                <w:b/>
              </w:rPr>
              <w:t xml:space="preserve">0,000 </w:t>
            </w:r>
          </w:p>
        </w:tc>
        <w:tc>
          <w:tcPr>
            <w:tcW w:w="180" w:type="dxa"/>
          </w:tcPr>
          <w:p w14:paraId="53A0282B" w14:textId="77777777" w:rsidR="00BE27D5" w:rsidRPr="00EB1F18" w:rsidRDefault="00BE27D5" w:rsidP="008953FE">
            <w:pPr>
              <w:spacing w:before="80"/>
              <w:ind w:left="-79" w:right="-79"/>
              <w:jc w:val="center"/>
              <w:rPr>
                <w:rFonts w:ascii="Arial" w:hAnsi="Arial" w:cs="Arial"/>
                <w:b/>
              </w:rPr>
            </w:pPr>
          </w:p>
        </w:tc>
        <w:tc>
          <w:tcPr>
            <w:tcW w:w="1168" w:type="dxa"/>
          </w:tcPr>
          <w:p w14:paraId="4231ED3C" w14:textId="77777777" w:rsidR="00BE27D5" w:rsidRPr="00EB1F18" w:rsidRDefault="00BE27D5" w:rsidP="008953FE">
            <w:pPr>
              <w:spacing w:before="80"/>
              <w:ind w:right="11"/>
              <w:jc w:val="right"/>
              <w:rPr>
                <w:rFonts w:ascii="Arial" w:hAnsi="Arial" w:cs="Arial"/>
                <w:b/>
              </w:rPr>
            </w:pPr>
          </w:p>
        </w:tc>
        <w:tc>
          <w:tcPr>
            <w:tcW w:w="224" w:type="dxa"/>
          </w:tcPr>
          <w:p w14:paraId="1066FB0E" w14:textId="77777777" w:rsidR="00BE27D5" w:rsidRPr="00EB1F18" w:rsidRDefault="00BE27D5" w:rsidP="008953FE">
            <w:pPr>
              <w:spacing w:before="80"/>
              <w:ind w:left="-79" w:right="-35"/>
              <w:jc w:val="center"/>
              <w:rPr>
                <w:rFonts w:ascii="Arial" w:hAnsi="Arial" w:cs="Arial"/>
                <w:b/>
              </w:rPr>
            </w:pPr>
          </w:p>
        </w:tc>
        <w:tc>
          <w:tcPr>
            <w:tcW w:w="1064" w:type="dxa"/>
          </w:tcPr>
          <w:p w14:paraId="59B9FCE9" w14:textId="77777777" w:rsidR="00BE27D5" w:rsidRPr="00EB1F18" w:rsidRDefault="00BE27D5" w:rsidP="008953FE">
            <w:pPr>
              <w:spacing w:before="80"/>
              <w:jc w:val="right"/>
              <w:rPr>
                <w:rFonts w:ascii="Arial" w:hAnsi="Arial" w:cs="Arial"/>
                <w:b/>
              </w:rPr>
            </w:pPr>
          </w:p>
        </w:tc>
        <w:tc>
          <w:tcPr>
            <w:tcW w:w="261" w:type="dxa"/>
          </w:tcPr>
          <w:p w14:paraId="4F2852A8"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58F7D2F8" w14:textId="77777777" w:rsidR="00BE27D5" w:rsidRPr="00EB1F18" w:rsidRDefault="00BE27D5" w:rsidP="008953FE">
            <w:pPr>
              <w:spacing w:before="80"/>
              <w:ind w:right="11"/>
              <w:jc w:val="right"/>
              <w:rPr>
                <w:rFonts w:ascii="Arial" w:hAnsi="Arial" w:cs="Arial"/>
                <w:b/>
              </w:rPr>
            </w:pPr>
          </w:p>
        </w:tc>
        <w:tc>
          <w:tcPr>
            <w:tcW w:w="191" w:type="dxa"/>
          </w:tcPr>
          <w:p w14:paraId="36654910"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nil"/>
              <w:bottom w:val="single" w:sz="6" w:space="0" w:color="auto"/>
            </w:tcBorders>
          </w:tcPr>
          <w:p w14:paraId="66B0C3E6" w14:textId="7DF91A15" w:rsidR="00BE27D5" w:rsidRPr="00EB1F18" w:rsidRDefault="00BE27D5">
            <w:pPr>
              <w:spacing w:before="80"/>
              <w:jc w:val="right"/>
              <w:rPr>
                <w:rFonts w:ascii="Arial" w:hAnsi="Arial" w:cs="Arial"/>
                <w:b/>
              </w:rPr>
            </w:pPr>
            <w:r w:rsidRPr="00EB1F18">
              <w:rPr>
                <w:rFonts w:ascii="Arial" w:hAnsi="Arial" w:cs="Arial"/>
                <w:b/>
              </w:rPr>
              <w:t xml:space="preserve"> $50,000</w:t>
            </w:r>
          </w:p>
        </w:tc>
        <w:tc>
          <w:tcPr>
            <w:tcW w:w="276" w:type="dxa"/>
          </w:tcPr>
          <w:p w14:paraId="26584DA3" w14:textId="77777777" w:rsidR="00BE27D5" w:rsidRPr="00EB1F18" w:rsidRDefault="00BE27D5" w:rsidP="008953FE">
            <w:pPr>
              <w:spacing w:before="80"/>
              <w:jc w:val="center"/>
              <w:rPr>
                <w:rFonts w:ascii="Arial" w:hAnsi="Arial" w:cs="Arial"/>
                <w:b/>
                <w:sz w:val="22"/>
              </w:rPr>
            </w:pPr>
          </w:p>
        </w:tc>
        <w:tc>
          <w:tcPr>
            <w:tcW w:w="1072" w:type="dxa"/>
          </w:tcPr>
          <w:p w14:paraId="24A71C17" w14:textId="77777777" w:rsidR="00BE27D5" w:rsidRPr="00EB1F18" w:rsidRDefault="00BE27D5" w:rsidP="008953FE">
            <w:pPr>
              <w:spacing w:before="80"/>
              <w:ind w:left="-85" w:right="-76"/>
              <w:jc w:val="right"/>
              <w:rPr>
                <w:rFonts w:ascii="Arial" w:hAnsi="Arial" w:cs="Arial"/>
                <w:b/>
              </w:rPr>
            </w:pPr>
          </w:p>
        </w:tc>
        <w:tc>
          <w:tcPr>
            <w:tcW w:w="178" w:type="dxa"/>
            <w:gridSpan w:val="2"/>
          </w:tcPr>
          <w:p w14:paraId="39ED68D6"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63DBA259" w14:textId="77777777" w:rsidR="00BE27D5" w:rsidRPr="00EB1F18" w:rsidRDefault="00BE27D5" w:rsidP="008953FE">
            <w:pPr>
              <w:spacing w:before="80"/>
              <w:ind w:left="-65" w:right="-13"/>
              <w:jc w:val="right"/>
              <w:rPr>
                <w:rFonts w:ascii="Arial" w:hAnsi="Arial" w:cs="Arial"/>
                <w:b/>
              </w:rPr>
            </w:pPr>
          </w:p>
        </w:tc>
        <w:tc>
          <w:tcPr>
            <w:tcW w:w="178" w:type="dxa"/>
          </w:tcPr>
          <w:p w14:paraId="7BF00A8B" w14:textId="77777777" w:rsidR="00BE27D5" w:rsidRPr="00EB1F18" w:rsidRDefault="00BE27D5" w:rsidP="008953FE">
            <w:pPr>
              <w:spacing w:before="80"/>
              <w:ind w:left="-52" w:right="-18"/>
              <w:jc w:val="center"/>
              <w:rPr>
                <w:rFonts w:ascii="Arial" w:hAnsi="Arial" w:cs="Arial"/>
                <w:b/>
                <w:sz w:val="24"/>
              </w:rPr>
            </w:pPr>
          </w:p>
        </w:tc>
        <w:tc>
          <w:tcPr>
            <w:tcW w:w="1170" w:type="dxa"/>
          </w:tcPr>
          <w:p w14:paraId="42D16B02" w14:textId="77777777" w:rsidR="00BE27D5" w:rsidRPr="00EB1F18" w:rsidRDefault="00BE27D5" w:rsidP="008953FE">
            <w:pPr>
              <w:spacing w:before="80"/>
              <w:ind w:right="37"/>
              <w:jc w:val="right"/>
              <w:rPr>
                <w:rFonts w:ascii="Arial" w:hAnsi="Arial" w:cs="Arial"/>
                <w:b/>
              </w:rPr>
            </w:pPr>
          </w:p>
        </w:tc>
        <w:tc>
          <w:tcPr>
            <w:tcW w:w="180" w:type="dxa"/>
          </w:tcPr>
          <w:p w14:paraId="770316F2" w14:textId="77777777" w:rsidR="00BE27D5" w:rsidRPr="00EB1F18" w:rsidRDefault="00BE27D5" w:rsidP="008953FE">
            <w:pPr>
              <w:spacing w:before="80"/>
              <w:ind w:left="-79" w:right="-79"/>
              <w:jc w:val="center"/>
              <w:rPr>
                <w:rFonts w:ascii="Arial" w:hAnsi="Arial" w:cs="Arial"/>
                <w:b/>
              </w:rPr>
            </w:pPr>
          </w:p>
        </w:tc>
        <w:tc>
          <w:tcPr>
            <w:tcW w:w="809" w:type="dxa"/>
          </w:tcPr>
          <w:p w14:paraId="4C943F58" w14:textId="77777777" w:rsidR="00BE27D5" w:rsidRPr="00EB1F18" w:rsidRDefault="00BE27D5" w:rsidP="008953FE">
            <w:pPr>
              <w:spacing w:before="80"/>
              <w:ind w:left="-82" w:right="-76"/>
              <w:jc w:val="right"/>
              <w:rPr>
                <w:rFonts w:ascii="Arial" w:hAnsi="Arial" w:cs="Arial"/>
                <w:b/>
              </w:rPr>
            </w:pPr>
          </w:p>
        </w:tc>
        <w:tc>
          <w:tcPr>
            <w:tcW w:w="180" w:type="dxa"/>
          </w:tcPr>
          <w:p w14:paraId="6E4EEF81"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65470E37" w14:textId="77777777" w:rsidR="00BE27D5" w:rsidRPr="00EB1F18" w:rsidRDefault="00BE27D5" w:rsidP="008953FE">
            <w:pPr>
              <w:spacing w:before="80"/>
              <w:ind w:left="-101"/>
              <w:jc w:val="right"/>
              <w:rPr>
                <w:rFonts w:ascii="Arial" w:hAnsi="Arial" w:cs="Arial"/>
                <w:b/>
              </w:rPr>
            </w:pPr>
          </w:p>
        </w:tc>
      </w:tr>
      <w:tr w:rsidR="00BE27D5" w:rsidRPr="00EB1F18" w14:paraId="29DB67EC" w14:textId="77777777" w:rsidTr="00A426F8">
        <w:tblPrEx>
          <w:tblCellMar>
            <w:left w:w="79" w:type="dxa"/>
            <w:right w:w="79" w:type="dxa"/>
          </w:tblCellMar>
        </w:tblPrEx>
        <w:trPr>
          <w:cantSplit/>
        </w:trPr>
        <w:tc>
          <w:tcPr>
            <w:tcW w:w="538" w:type="dxa"/>
            <w:tcBorders>
              <w:left w:val="nil"/>
            </w:tcBorders>
          </w:tcPr>
          <w:p w14:paraId="00179AB0"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Bal.  </w:t>
            </w:r>
          </w:p>
        </w:tc>
        <w:tc>
          <w:tcPr>
            <w:tcW w:w="988" w:type="dxa"/>
            <w:tcBorders>
              <w:top w:val="single" w:sz="6" w:space="0" w:color="auto"/>
              <w:bottom w:val="nil"/>
            </w:tcBorders>
          </w:tcPr>
          <w:p w14:paraId="249609E9" w14:textId="586AA325" w:rsidR="00BE27D5" w:rsidRPr="00EB1F18" w:rsidRDefault="00BE27D5">
            <w:pPr>
              <w:spacing w:before="80"/>
              <w:ind w:left="-79"/>
              <w:jc w:val="right"/>
              <w:rPr>
                <w:rFonts w:ascii="Arial" w:hAnsi="Arial" w:cs="Arial"/>
                <w:b/>
              </w:rPr>
            </w:pPr>
            <w:r>
              <w:rPr>
                <w:rFonts w:ascii="Arial" w:hAnsi="Arial" w:cs="Arial"/>
                <w:b/>
              </w:rPr>
              <w:t>4</w:t>
            </w:r>
            <w:r w:rsidRPr="00EB1F18">
              <w:rPr>
                <w:rFonts w:ascii="Arial" w:hAnsi="Arial" w:cs="Arial"/>
                <w:b/>
              </w:rPr>
              <w:t xml:space="preserve">0,000 </w:t>
            </w:r>
          </w:p>
        </w:tc>
        <w:tc>
          <w:tcPr>
            <w:tcW w:w="180" w:type="dxa"/>
          </w:tcPr>
          <w:p w14:paraId="2B06FD6C" w14:textId="77777777" w:rsidR="00BE27D5" w:rsidRPr="00EB1F18" w:rsidRDefault="00BE27D5" w:rsidP="008953FE">
            <w:pPr>
              <w:spacing w:before="80"/>
              <w:ind w:left="-79" w:right="-79"/>
              <w:jc w:val="center"/>
              <w:rPr>
                <w:rFonts w:ascii="Arial" w:hAnsi="Arial" w:cs="Arial"/>
                <w:b/>
              </w:rPr>
            </w:pPr>
          </w:p>
        </w:tc>
        <w:tc>
          <w:tcPr>
            <w:tcW w:w="1168" w:type="dxa"/>
          </w:tcPr>
          <w:p w14:paraId="4634EE2D" w14:textId="77777777" w:rsidR="00BE27D5" w:rsidRPr="00EB1F18" w:rsidRDefault="00BE27D5" w:rsidP="008953FE">
            <w:pPr>
              <w:spacing w:before="80"/>
              <w:ind w:right="11"/>
              <w:jc w:val="right"/>
              <w:rPr>
                <w:rFonts w:ascii="Arial" w:hAnsi="Arial" w:cs="Arial"/>
                <w:b/>
              </w:rPr>
            </w:pPr>
          </w:p>
        </w:tc>
        <w:tc>
          <w:tcPr>
            <w:tcW w:w="224" w:type="dxa"/>
          </w:tcPr>
          <w:p w14:paraId="77A21B4C" w14:textId="77777777" w:rsidR="00BE27D5" w:rsidRPr="00EB1F18" w:rsidRDefault="00BE27D5" w:rsidP="008953FE">
            <w:pPr>
              <w:spacing w:before="80"/>
              <w:ind w:left="-79" w:right="-35"/>
              <w:jc w:val="center"/>
              <w:rPr>
                <w:rFonts w:ascii="Arial" w:hAnsi="Arial" w:cs="Arial"/>
                <w:b/>
              </w:rPr>
            </w:pPr>
          </w:p>
        </w:tc>
        <w:tc>
          <w:tcPr>
            <w:tcW w:w="1064" w:type="dxa"/>
          </w:tcPr>
          <w:p w14:paraId="20FE227B" w14:textId="77777777" w:rsidR="00BE27D5" w:rsidRPr="00EB1F18" w:rsidRDefault="00BE27D5" w:rsidP="008953FE">
            <w:pPr>
              <w:spacing w:before="80"/>
              <w:jc w:val="right"/>
              <w:rPr>
                <w:rFonts w:ascii="Arial" w:hAnsi="Arial" w:cs="Arial"/>
                <w:b/>
              </w:rPr>
            </w:pPr>
          </w:p>
        </w:tc>
        <w:tc>
          <w:tcPr>
            <w:tcW w:w="261" w:type="dxa"/>
          </w:tcPr>
          <w:p w14:paraId="507D8380"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7A2AB5E4" w14:textId="77777777" w:rsidR="00BE27D5" w:rsidRPr="00EB1F18" w:rsidRDefault="00BE27D5" w:rsidP="00256391">
            <w:pPr>
              <w:spacing w:before="80"/>
              <w:ind w:right="11"/>
              <w:jc w:val="right"/>
              <w:rPr>
                <w:rFonts w:ascii="Arial" w:hAnsi="Arial" w:cs="Arial"/>
                <w:b/>
              </w:rPr>
            </w:pPr>
            <w:r>
              <w:rPr>
                <w:rFonts w:ascii="Arial" w:hAnsi="Arial" w:cs="Arial"/>
                <w:b/>
              </w:rPr>
              <w:t>1</w:t>
            </w:r>
            <w:r w:rsidRPr="00EB1F18">
              <w:rPr>
                <w:rFonts w:ascii="Arial" w:hAnsi="Arial" w:cs="Arial"/>
                <w:b/>
              </w:rPr>
              <w:t>0,000</w:t>
            </w:r>
          </w:p>
        </w:tc>
        <w:tc>
          <w:tcPr>
            <w:tcW w:w="191" w:type="dxa"/>
          </w:tcPr>
          <w:p w14:paraId="5390D759"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76A26458" w14:textId="0E01A4AD"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4EF07D34"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Pr>
          <w:p w14:paraId="7B0009D5" w14:textId="77777777" w:rsidR="00BE27D5" w:rsidRPr="00EB1F18" w:rsidRDefault="00BE27D5" w:rsidP="008953FE">
            <w:pPr>
              <w:spacing w:before="80"/>
              <w:ind w:left="-85" w:right="-76"/>
              <w:jc w:val="right"/>
              <w:rPr>
                <w:rFonts w:ascii="Arial" w:hAnsi="Arial" w:cs="Arial"/>
                <w:b/>
              </w:rPr>
            </w:pPr>
          </w:p>
        </w:tc>
        <w:tc>
          <w:tcPr>
            <w:tcW w:w="178" w:type="dxa"/>
            <w:gridSpan w:val="2"/>
          </w:tcPr>
          <w:p w14:paraId="4B861754"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7239E188"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318E0D74" w14:textId="77777777" w:rsidR="00BE27D5" w:rsidRPr="00EB1F18" w:rsidRDefault="00BE27D5" w:rsidP="008953FE">
            <w:pPr>
              <w:spacing w:before="80"/>
              <w:ind w:left="-52" w:right="-18"/>
              <w:jc w:val="center"/>
              <w:rPr>
                <w:rFonts w:ascii="Arial" w:hAnsi="Arial" w:cs="Arial"/>
                <w:b/>
                <w:sz w:val="24"/>
              </w:rPr>
            </w:pPr>
          </w:p>
        </w:tc>
        <w:tc>
          <w:tcPr>
            <w:tcW w:w="1170" w:type="dxa"/>
          </w:tcPr>
          <w:p w14:paraId="31A6D61C" w14:textId="77777777" w:rsidR="00BE27D5" w:rsidRPr="00EB1F18" w:rsidRDefault="00BE27D5" w:rsidP="008953FE">
            <w:pPr>
              <w:spacing w:before="80"/>
              <w:ind w:right="37"/>
              <w:jc w:val="right"/>
              <w:rPr>
                <w:rFonts w:ascii="Arial" w:hAnsi="Arial" w:cs="Arial"/>
                <w:b/>
              </w:rPr>
            </w:pPr>
          </w:p>
        </w:tc>
        <w:tc>
          <w:tcPr>
            <w:tcW w:w="180" w:type="dxa"/>
          </w:tcPr>
          <w:p w14:paraId="6870C823" w14:textId="77777777" w:rsidR="00BE27D5" w:rsidRPr="00EB1F18" w:rsidRDefault="00BE27D5" w:rsidP="008953FE">
            <w:pPr>
              <w:spacing w:before="80"/>
              <w:ind w:left="-79" w:right="-79"/>
              <w:jc w:val="center"/>
              <w:rPr>
                <w:rFonts w:ascii="Arial" w:hAnsi="Arial" w:cs="Arial"/>
                <w:b/>
              </w:rPr>
            </w:pPr>
          </w:p>
        </w:tc>
        <w:tc>
          <w:tcPr>
            <w:tcW w:w="809" w:type="dxa"/>
          </w:tcPr>
          <w:p w14:paraId="49BAC9FF" w14:textId="77777777" w:rsidR="00BE27D5" w:rsidRPr="00EB1F18" w:rsidRDefault="00BE27D5" w:rsidP="008953FE">
            <w:pPr>
              <w:spacing w:before="80"/>
              <w:ind w:left="-82" w:right="-76"/>
              <w:jc w:val="right"/>
              <w:rPr>
                <w:rFonts w:ascii="Arial" w:hAnsi="Arial" w:cs="Arial"/>
                <w:b/>
              </w:rPr>
            </w:pPr>
          </w:p>
        </w:tc>
        <w:tc>
          <w:tcPr>
            <w:tcW w:w="180" w:type="dxa"/>
          </w:tcPr>
          <w:p w14:paraId="1DE408F7"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5038B097" w14:textId="77777777" w:rsidR="00BE27D5" w:rsidRPr="00EB1F18" w:rsidRDefault="00BE27D5" w:rsidP="008953FE">
            <w:pPr>
              <w:spacing w:before="80"/>
              <w:ind w:left="-101"/>
              <w:jc w:val="right"/>
              <w:rPr>
                <w:rFonts w:ascii="Arial" w:hAnsi="Arial" w:cs="Arial"/>
                <w:b/>
              </w:rPr>
            </w:pPr>
          </w:p>
        </w:tc>
      </w:tr>
      <w:tr w:rsidR="00BE27D5" w:rsidRPr="00EB1F18" w14:paraId="1A43515E" w14:textId="77777777" w:rsidTr="00A426F8">
        <w:tblPrEx>
          <w:tblCellMar>
            <w:left w:w="79" w:type="dxa"/>
            <w:right w:w="79" w:type="dxa"/>
          </w:tblCellMar>
        </w:tblPrEx>
        <w:trPr>
          <w:cantSplit/>
        </w:trPr>
        <w:tc>
          <w:tcPr>
            <w:tcW w:w="538" w:type="dxa"/>
            <w:tcBorders>
              <w:left w:val="nil"/>
            </w:tcBorders>
          </w:tcPr>
          <w:p w14:paraId="612EA51F"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  c.</w:t>
            </w:r>
          </w:p>
        </w:tc>
        <w:tc>
          <w:tcPr>
            <w:tcW w:w="988" w:type="dxa"/>
            <w:tcBorders>
              <w:top w:val="nil"/>
              <w:bottom w:val="single" w:sz="6" w:space="0" w:color="auto"/>
            </w:tcBorders>
          </w:tcPr>
          <w:p w14:paraId="55816EAD"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25,000</w:t>
            </w:r>
          </w:p>
        </w:tc>
        <w:tc>
          <w:tcPr>
            <w:tcW w:w="180" w:type="dxa"/>
          </w:tcPr>
          <w:p w14:paraId="617FC993" w14:textId="77777777" w:rsidR="00BE27D5" w:rsidRPr="00EB1F18" w:rsidRDefault="00BE27D5" w:rsidP="008953FE">
            <w:pPr>
              <w:spacing w:before="80"/>
              <w:ind w:left="-79" w:right="-79"/>
              <w:jc w:val="center"/>
              <w:rPr>
                <w:rFonts w:ascii="Arial" w:hAnsi="Arial" w:cs="Arial"/>
                <w:b/>
              </w:rPr>
            </w:pPr>
          </w:p>
        </w:tc>
        <w:tc>
          <w:tcPr>
            <w:tcW w:w="1168" w:type="dxa"/>
          </w:tcPr>
          <w:p w14:paraId="7E64E75D" w14:textId="77777777" w:rsidR="00BE27D5" w:rsidRPr="00EB1F18" w:rsidRDefault="00BE27D5" w:rsidP="008953FE">
            <w:pPr>
              <w:spacing w:before="80"/>
              <w:ind w:right="11"/>
              <w:jc w:val="right"/>
              <w:rPr>
                <w:rFonts w:ascii="Arial" w:hAnsi="Arial" w:cs="Arial"/>
                <w:b/>
              </w:rPr>
            </w:pPr>
          </w:p>
        </w:tc>
        <w:tc>
          <w:tcPr>
            <w:tcW w:w="224" w:type="dxa"/>
          </w:tcPr>
          <w:p w14:paraId="000CC842" w14:textId="77777777" w:rsidR="00BE27D5" w:rsidRPr="00EB1F18" w:rsidRDefault="00BE27D5" w:rsidP="008953FE">
            <w:pPr>
              <w:spacing w:before="80"/>
              <w:ind w:left="-79" w:right="-35"/>
              <w:jc w:val="center"/>
              <w:rPr>
                <w:rFonts w:ascii="Arial" w:hAnsi="Arial" w:cs="Arial"/>
                <w:b/>
              </w:rPr>
            </w:pPr>
          </w:p>
        </w:tc>
        <w:tc>
          <w:tcPr>
            <w:tcW w:w="1064" w:type="dxa"/>
          </w:tcPr>
          <w:p w14:paraId="056B4DFE" w14:textId="77777777" w:rsidR="00BE27D5" w:rsidRPr="00EB1F18" w:rsidRDefault="00BE27D5" w:rsidP="008953FE">
            <w:pPr>
              <w:spacing w:before="80"/>
              <w:jc w:val="right"/>
              <w:rPr>
                <w:rFonts w:ascii="Arial" w:hAnsi="Arial" w:cs="Arial"/>
                <w:b/>
              </w:rPr>
            </w:pPr>
          </w:p>
        </w:tc>
        <w:tc>
          <w:tcPr>
            <w:tcW w:w="261" w:type="dxa"/>
          </w:tcPr>
          <w:p w14:paraId="009BBDBB"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nil"/>
              <w:bottom w:val="single" w:sz="6" w:space="0" w:color="auto"/>
            </w:tcBorders>
          </w:tcPr>
          <w:p w14:paraId="71CA4F65" w14:textId="77777777" w:rsidR="00BE27D5" w:rsidRPr="00EB1F18" w:rsidRDefault="00BE27D5" w:rsidP="008953FE">
            <w:pPr>
              <w:spacing w:before="80"/>
              <w:ind w:right="11"/>
              <w:jc w:val="right"/>
              <w:rPr>
                <w:rFonts w:ascii="Arial" w:hAnsi="Arial" w:cs="Arial"/>
                <w:b/>
              </w:rPr>
            </w:pPr>
            <w:r w:rsidRPr="00EB1F18">
              <w:rPr>
                <w:rFonts w:ascii="Arial" w:hAnsi="Arial" w:cs="Arial"/>
                <w:b/>
              </w:rPr>
              <w:t>25,000</w:t>
            </w:r>
          </w:p>
        </w:tc>
        <w:tc>
          <w:tcPr>
            <w:tcW w:w="191" w:type="dxa"/>
          </w:tcPr>
          <w:p w14:paraId="7954C0A1"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436EEC14" w14:textId="77777777" w:rsidR="00BE27D5" w:rsidRPr="00EB1F18" w:rsidRDefault="00BE27D5" w:rsidP="008953FE">
            <w:pPr>
              <w:spacing w:before="80"/>
              <w:jc w:val="right"/>
              <w:rPr>
                <w:rFonts w:ascii="Arial" w:hAnsi="Arial" w:cs="Arial"/>
                <w:b/>
              </w:rPr>
            </w:pPr>
          </w:p>
        </w:tc>
        <w:tc>
          <w:tcPr>
            <w:tcW w:w="276" w:type="dxa"/>
          </w:tcPr>
          <w:p w14:paraId="1163A465" w14:textId="77777777" w:rsidR="00BE27D5" w:rsidRPr="00EB1F18" w:rsidRDefault="00BE27D5" w:rsidP="008953FE">
            <w:pPr>
              <w:spacing w:before="80"/>
              <w:jc w:val="center"/>
              <w:rPr>
                <w:rFonts w:ascii="Arial" w:hAnsi="Arial" w:cs="Arial"/>
                <w:b/>
                <w:sz w:val="22"/>
              </w:rPr>
            </w:pPr>
          </w:p>
        </w:tc>
        <w:tc>
          <w:tcPr>
            <w:tcW w:w="1072" w:type="dxa"/>
          </w:tcPr>
          <w:p w14:paraId="36A66419" w14:textId="77777777" w:rsidR="00BE27D5" w:rsidRPr="00EB1F18" w:rsidRDefault="00BE27D5" w:rsidP="008953FE">
            <w:pPr>
              <w:spacing w:before="80"/>
              <w:ind w:left="-85" w:right="-76"/>
              <w:jc w:val="right"/>
              <w:rPr>
                <w:rFonts w:ascii="Arial" w:hAnsi="Arial" w:cs="Arial"/>
                <w:b/>
              </w:rPr>
            </w:pPr>
          </w:p>
        </w:tc>
        <w:tc>
          <w:tcPr>
            <w:tcW w:w="178" w:type="dxa"/>
            <w:gridSpan w:val="2"/>
          </w:tcPr>
          <w:p w14:paraId="285AEFC5"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43AD267E" w14:textId="77777777" w:rsidR="00BE27D5" w:rsidRPr="00EB1F18" w:rsidRDefault="00BE27D5" w:rsidP="008953FE">
            <w:pPr>
              <w:spacing w:before="80"/>
              <w:ind w:left="-65" w:right="-13"/>
              <w:jc w:val="right"/>
              <w:rPr>
                <w:rFonts w:ascii="Arial" w:hAnsi="Arial" w:cs="Arial"/>
                <w:b/>
              </w:rPr>
            </w:pPr>
          </w:p>
        </w:tc>
        <w:tc>
          <w:tcPr>
            <w:tcW w:w="178" w:type="dxa"/>
          </w:tcPr>
          <w:p w14:paraId="64AA8604" w14:textId="77777777" w:rsidR="00BE27D5" w:rsidRPr="00EB1F18" w:rsidRDefault="00BE27D5" w:rsidP="008953FE">
            <w:pPr>
              <w:spacing w:before="80"/>
              <w:ind w:left="-52" w:right="-18"/>
              <w:jc w:val="center"/>
              <w:rPr>
                <w:rFonts w:ascii="Arial" w:hAnsi="Arial" w:cs="Arial"/>
                <w:b/>
                <w:sz w:val="24"/>
              </w:rPr>
            </w:pPr>
          </w:p>
        </w:tc>
        <w:tc>
          <w:tcPr>
            <w:tcW w:w="1170" w:type="dxa"/>
          </w:tcPr>
          <w:p w14:paraId="7CE423E9" w14:textId="77777777" w:rsidR="00BE27D5" w:rsidRPr="00EB1F18" w:rsidRDefault="00BE27D5" w:rsidP="008953FE">
            <w:pPr>
              <w:spacing w:before="80"/>
              <w:ind w:right="37"/>
              <w:jc w:val="right"/>
              <w:rPr>
                <w:rFonts w:ascii="Arial" w:hAnsi="Arial" w:cs="Arial"/>
                <w:b/>
              </w:rPr>
            </w:pPr>
          </w:p>
        </w:tc>
        <w:tc>
          <w:tcPr>
            <w:tcW w:w="180" w:type="dxa"/>
          </w:tcPr>
          <w:p w14:paraId="5742A764" w14:textId="77777777" w:rsidR="00BE27D5" w:rsidRPr="00EB1F18" w:rsidRDefault="00BE27D5" w:rsidP="008953FE">
            <w:pPr>
              <w:spacing w:before="80"/>
              <w:ind w:left="-79" w:right="-79"/>
              <w:jc w:val="center"/>
              <w:rPr>
                <w:rFonts w:ascii="Arial" w:hAnsi="Arial" w:cs="Arial"/>
                <w:b/>
              </w:rPr>
            </w:pPr>
          </w:p>
        </w:tc>
        <w:tc>
          <w:tcPr>
            <w:tcW w:w="809" w:type="dxa"/>
          </w:tcPr>
          <w:p w14:paraId="331C8A03" w14:textId="77777777" w:rsidR="00BE27D5" w:rsidRPr="00EB1F18" w:rsidRDefault="00BE27D5" w:rsidP="008953FE">
            <w:pPr>
              <w:spacing w:before="80"/>
              <w:ind w:left="-82" w:right="-76"/>
              <w:jc w:val="right"/>
              <w:rPr>
                <w:rFonts w:ascii="Arial" w:hAnsi="Arial" w:cs="Arial"/>
                <w:b/>
              </w:rPr>
            </w:pPr>
          </w:p>
        </w:tc>
        <w:tc>
          <w:tcPr>
            <w:tcW w:w="180" w:type="dxa"/>
          </w:tcPr>
          <w:p w14:paraId="68E75108"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0D1C85BD" w14:textId="77777777" w:rsidR="00BE27D5" w:rsidRPr="00EB1F18" w:rsidRDefault="00BE27D5" w:rsidP="008953FE">
            <w:pPr>
              <w:spacing w:before="80"/>
              <w:ind w:left="-101"/>
              <w:jc w:val="right"/>
              <w:rPr>
                <w:rFonts w:ascii="Arial" w:hAnsi="Arial" w:cs="Arial"/>
                <w:b/>
              </w:rPr>
            </w:pPr>
          </w:p>
        </w:tc>
      </w:tr>
      <w:tr w:rsidR="00BE27D5" w:rsidRPr="00EB1F18" w14:paraId="27D9339E" w14:textId="77777777" w:rsidTr="00A426F8">
        <w:tblPrEx>
          <w:tblCellMar>
            <w:left w:w="79" w:type="dxa"/>
            <w:right w:w="79" w:type="dxa"/>
          </w:tblCellMar>
        </w:tblPrEx>
        <w:trPr>
          <w:cantSplit/>
        </w:trPr>
        <w:tc>
          <w:tcPr>
            <w:tcW w:w="538" w:type="dxa"/>
            <w:tcBorders>
              <w:left w:val="nil"/>
            </w:tcBorders>
          </w:tcPr>
          <w:p w14:paraId="23955559"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32F7F4C6" w14:textId="70173957"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 xml:space="preserve">5,000 </w:t>
            </w:r>
          </w:p>
        </w:tc>
        <w:tc>
          <w:tcPr>
            <w:tcW w:w="180" w:type="dxa"/>
          </w:tcPr>
          <w:p w14:paraId="6D7627AB" w14:textId="77777777" w:rsidR="00BE27D5" w:rsidRPr="00EB1F18" w:rsidRDefault="00BE27D5" w:rsidP="008953FE">
            <w:pPr>
              <w:spacing w:before="80"/>
              <w:ind w:left="-79" w:right="-79"/>
              <w:jc w:val="center"/>
              <w:rPr>
                <w:rFonts w:ascii="Arial" w:hAnsi="Arial" w:cs="Arial"/>
                <w:b/>
              </w:rPr>
            </w:pPr>
          </w:p>
        </w:tc>
        <w:tc>
          <w:tcPr>
            <w:tcW w:w="1168" w:type="dxa"/>
          </w:tcPr>
          <w:p w14:paraId="68DCBFDB" w14:textId="77777777" w:rsidR="00BE27D5" w:rsidRPr="00EB1F18" w:rsidRDefault="00BE27D5" w:rsidP="008953FE">
            <w:pPr>
              <w:spacing w:before="80"/>
              <w:ind w:right="11"/>
              <w:jc w:val="right"/>
              <w:rPr>
                <w:rFonts w:ascii="Arial" w:hAnsi="Arial" w:cs="Arial"/>
                <w:b/>
              </w:rPr>
            </w:pPr>
          </w:p>
        </w:tc>
        <w:tc>
          <w:tcPr>
            <w:tcW w:w="224" w:type="dxa"/>
          </w:tcPr>
          <w:p w14:paraId="77B934C2" w14:textId="77777777" w:rsidR="00BE27D5" w:rsidRPr="00EB1F18" w:rsidRDefault="00BE27D5" w:rsidP="008953FE">
            <w:pPr>
              <w:spacing w:before="80"/>
              <w:ind w:left="-79" w:right="-35"/>
              <w:jc w:val="center"/>
              <w:rPr>
                <w:rFonts w:ascii="Arial" w:hAnsi="Arial" w:cs="Arial"/>
                <w:b/>
              </w:rPr>
            </w:pPr>
          </w:p>
        </w:tc>
        <w:tc>
          <w:tcPr>
            <w:tcW w:w="1064" w:type="dxa"/>
            <w:tcBorders>
              <w:bottom w:val="nil"/>
            </w:tcBorders>
          </w:tcPr>
          <w:p w14:paraId="1729EE84" w14:textId="77777777" w:rsidR="00BE27D5" w:rsidRPr="00EB1F18" w:rsidRDefault="00BE27D5" w:rsidP="008953FE">
            <w:pPr>
              <w:spacing w:before="80"/>
              <w:jc w:val="right"/>
              <w:rPr>
                <w:rFonts w:ascii="Arial" w:hAnsi="Arial" w:cs="Arial"/>
                <w:b/>
              </w:rPr>
            </w:pPr>
          </w:p>
        </w:tc>
        <w:tc>
          <w:tcPr>
            <w:tcW w:w="261" w:type="dxa"/>
          </w:tcPr>
          <w:p w14:paraId="3EAFF121"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7EC25B26"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5,000</w:t>
            </w:r>
          </w:p>
        </w:tc>
        <w:tc>
          <w:tcPr>
            <w:tcW w:w="191" w:type="dxa"/>
          </w:tcPr>
          <w:p w14:paraId="012FAAAF"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1CB3A204" w14:textId="45FFBD29" w:rsidR="00BE27D5" w:rsidRPr="00EB1F18" w:rsidRDefault="00BE27D5" w:rsidP="008953FE">
            <w:pPr>
              <w:spacing w:before="80"/>
              <w:jc w:val="right"/>
              <w:rPr>
                <w:rFonts w:ascii="Arial" w:hAnsi="Arial" w:cs="Arial"/>
                <w:b/>
              </w:rPr>
            </w:pPr>
            <w:r w:rsidRPr="00EB1F18">
              <w:rPr>
                <w:rFonts w:ascii="Arial" w:hAnsi="Arial" w:cs="Arial"/>
                <w:b/>
              </w:rPr>
              <w:t xml:space="preserve">50,000 </w:t>
            </w:r>
          </w:p>
        </w:tc>
        <w:tc>
          <w:tcPr>
            <w:tcW w:w="276" w:type="dxa"/>
          </w:tcPr>
          <w:p w14:paraId="325B2DE6"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bottom w:val="nil"/>
            </w:tcBorders>
          </w:tcPr>
          <w:p w14:paraId="6EFCA99B" w14:textId="77777777" w:rsidR="00BE27D5" w:rsidRPr="00EB1F18" w:rsidRDefault="00BE27D5" w:rsidP="008953FE">
            <w:pPr>
              <w:spacing w:before="80"/>
              <w:ind w:left="-85" w:right="-76"/>
              <w:jc w:val="right"/>
              <w:rPr>
                <w:rFonts w:ascii="Arial" w:hAnsi="Arial" w:cs="Arial"/>
                <w:b/>
              </w:rPr>
            </w:pPr>
          </w:p>
        </w:tc>
        <w:tc>
          <w:tcPr>
            <w:tcW w:w="178" w:type="dxa"/>
            <w:gridSpan w:val="2"/>
          </w:tcPr>
          <w:p w14:paraId="6E0387B8"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187A8F5D"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30DA9D75" w14:textId="77777777" w:rsidR="00BE27D5" w:rsidRPr="00EB1F18" w:rsidRDefault="00BE27D5" w:rsidP="008953FE">
            <w:pPr>
              <w:spacing w:before="80"/>
              <w:ind w:left="-52" w:right="-18"/>
              <w:jc w:val="center"/>
              <w:rPr>
                <w:rFonts w:ascii="Arial" w:hAnsi="Arial" w:cs="Arial"/>
                <w:b/>
                <w:sz w:val="24"/>
              </w:rPr>
            </w:pPr>
          </w:p>
        </w:tc>
        <w:tc>
          <w:tcPr>
            <w:tcW w:w="1170" w:type="dxa"/>
          </w:tcPr>
          <w:p w14:paraId="4DD74D99" w14:textId="77777777" w:rsidR="00BE27D5" w:rsidRPr="00EB1F18" w:rsidRDefault="00BE27D5" w:rsidP="008953FE">
            <w:pPr>
              <w:spacing w:before="80"/>
              <w:ind w:right="37"/>
              <w:jc w:val="right"/>
              <w:rPr>
                <w:rFonts w:ascii="Arial" w:hAnsi="Arial" w:cs="Arial"/>
                <w:b/>
              </w:rPr>
            </w:pPr>
          </w:p>
        </w:tc>
        <w:tc>
          <w:tcPr>
            <w:tcW w:w="180" w:type="dxa"/>
          </w:tcPr>
          <w:p w14:paraId="57C8B3FB" w14:textId="77777777" w:rsidR="00BE27D5" w:rsidRPr="00EB1F18" w:rsidRDefault="00BE27D5" w:rsidP="008953FE">
            <w:pPr>
              <w:spacing w:before="80"/>
              <w:ind w:left="-79" w:right="-79"/>
              <w:jc w:val="center"/>
              <w:rPr>
                <w:rFonts w:ascii="Arial" w:hAnsi="Arial" w:cs="Arial"/>
                <w:b/>
              </w:rPr>
            </w:pPr>
          </w:p>
        </w:tc>
        <w:tc>
          <w:tcPr>
            <w:tcW w:w="809" w:type="dxa"/>
          </w:tcPr>
          <w:p w14:paraId="49AD9660" w14:textId="77777777" w:rsidR="00BE27D5" w:rsidRPr="00EB1F18" w:rsidRDefault="00BE27D5" w:rsidP="008953FE">
            <w:pPr>
              <w:spacing w:before="80"/>
              <w:ind w:left="-82" w:right="-76"/>
              <w:jc w:val="right"/>
              <w:rPr>
                <w:rFonts w:ascii="Arial" w:hAnsi="Arial" w:cs="Arial"/>
                <w:b/>
              </w:rPr>
            </w:pPr>
          </w:p>
        </w:tc>
        <w:tc>
          <w:tcPr>
            <w:tcW w:w="180" w:type="dxa"/>
          </w:tcPr>
          <w:p w14:paraId="236EB3D3"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68F55C0C" w14:textId="77777777" w:rsidR="00BE27D5" w:rsidRPr="00EB1F18" w:rsidRDefault="00BE27D5" w:rsidP="008953FE">
            <w:pPr>
              <w:spacing w:before="80"/>
              <w:ind w:left="-101"/>
              <w:jc w:val="right"/>
              <w:rPr>
                <w:rFonts w:ascii="Arial" w:hAnsi="Arial" w:cs="Arial"/>
                <w:b/>
              </w:rPr>
            </w:pPr>
          </w:p>
        </w:tc>
      </w:tr>
      <w:tr w:rsidR="00BE27D5" w:rsidRPr="00EB1F18" w14:paraId="2FFE0666" w14:textId="77777777" w:rsidTr="00A426F8">
        <w:tblPrEx>
          <w:tblCellMar>
            <w:left w:w="79" w:type="dxa"/>
            <w:right w:w="79" w:type="dxa"/>
          </w:tblCellMar>
        </w:tblPrEx>
        <w:trPr>
          <w:cantSplit/>
        </w:trPr>
        <w:tc>
          <w:tcPr>
            <w:tcW w:w="538" w:type="dxa"/>
            <w:tcBorders>
              <w:left w:val="nil"/>
            </w:tcBorders>
          </w:tcPr>
          <w:p w14:paraId="529E0685"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d.</w:t>
            </w:r>
          </w:p>
        </w:tc>
        <w:tc>
          <w:tcPr>
            <w:tcW w:w="988" w:type="dxa"/>
            <w:tcBorders>
              <w:top w:val="nil"/>
              <w:bottom w:val="single" w:sz="6" w:space="0" w:color="auto"/>
            </w:tcBorders>
          </w:tcPr>
          <w:p w14:paraId="136CF928" w14:textId="77777777" w:rsidR="00BE27D5" w:rsidRPr="00EB1F18" w:rsidRDefault="00BE27D5" w:rsidP="008953FE">
            <w:pPr>
              <w:spacing w:before="80"/>
              <w:ind w:left="-79"/>
              <w:jc w:val="right"/>
              <w:rPr>
                <w:rFonts w:ascii="Arial" w:hAnsi="Arial" w:cs="Arial"/>
                <w:b/>
              </w:rPr>
            </w:pPr>
          </w:p>
        </w:tc>
        <w:tc>
          <w:tcPr>
            <w:tcW w:w="180" w:type="dxa"/>
          </w:tcPr>
          <w:p w14:paraId="569F2907" w14:textId="77777777" w:rsidR="00BE27D5" w:rsidRPr="00EB1F18" w:rsidRDefault="00BE27D5" w:rsidP="008953FE">
            <w:pPr>
              <w:spacing w:before="80"/>
              <w:ind w:left="-79" w:right="-79"/>
              <w:jc w:val="center"/>
              <w:rPr>
                <w:rFonts w:ascii="Arial" w:hAnsi="Arial" w:cs="Arial"/>
                <w:b/>
              </w:rPr>
            </w:pPr>
          </w:p>
        </w:tc>
        <w:tc>
          <w:tcPr>
            <w:tcW w:w="1168" w:type="dxa"/>
          </w:tcPr>
          <w:p w14:paraId="32F5E5E8" w14:textId="77777777" w:rsidR="00BE27D5" w:rsidRPr="00EB1F18" w:rsidRDefault="00BE27D5" w:rsidP="008953FE">
            <w:pPr>
              <w:spacing w:before="80"/>
              <w:ind w:right="11"/>
              <w:jc w:val="right"/>
              <w:rPr>
                <w:rFonts w:ascii="Arial" w:hAnsi="Arial" w:cs="Arial"/>
                <w:b/>
              </w:rPr>
            </w:pPr>
          </w:p>
        </w:tc>
        <w:tc>
          <w:tcPr>
            <w:tcW w:w="224" w:type="dxa"/>
          </w:tcPr>
          <w:p w14:paraId="1E81D27F"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nil"/>
              <w:bottom w:val="single" w:sz="6" w:space="0" w:color="auto"/>
            </w:tcBorders>
          </w:tcPr>
          <w:p w14:paraId="7575041C" w14:textId="77777777" w:rsidR="00BE27D5" w:rsidRPr="00EB1F18" w:rsidRDefault="00BE27D5" w:rsidP="008953FE">
            <w:pPr>
              <w:spacing w:before="80"/>
              <w:jc w:val="right"/>
              <w:rPr>
                <w:rFonts w:ascii="Arial" w:hAnsi="Arial" w:cs="Arial"/>
                <w:b/>
              </w:rPr>
            </w:pPr>
            <w:r w:rsidRPr="00EB1F18">
              <w:rPr>
                <w:rFonts w:ascii="Arial" w:hAnsi="Arial" w:cs="Arial"/>
                <w:b/>
              </w:rPr>
              <w:t>$1,200</w:t>
            </w:r>
          </w:p>
        </w:tc>
        <w:tc>
          <w:tcPr>
            <w:tcW w:w="261" w:type="dxa"/>
          </w:tcPr>
          <w:p w14:paraId="252BAC4C"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nil"/>
              <w:bottom w:val="single" w:sz="6" w:space="0" w:color="auto"/>
            </w:tcBorders>
          </w:tcPr>
          <w:p w14:paraId="177D987C" w14:textId="77777777" w:rsidR="00BE27D5" w:rsidRPr="00EB1F18" w:rsidRDefault="00BE27D5" w:rsidP="008953FE">
            <w:pPr>
              <w:spacing w:before="80"/>
              <w:ind w:right="11"/>
              <w:jc w:val="right"/>
              <w:rPr>
                <w:rFonts w:ascii="Arial" w:hAnsi="Arial" w:cs="Arial"/>
                <w:b/>
              </w:rPr>
            </w:pPr>
            <w:r w:rsidRPr="00EB1F18">
              <w:rPr>
                <w:rFonts w:ascii="Arial" w:hAnsi="Arial" w:cs="Arial"/>
                <w:b/>
              </w:rPr>
              <w:t>1,700</w:t>
            </w:r>
          </w:p>
        </w:tc>
        <w:tc>
          <w:tcPr>
            <w:tcW w:w="191" w:type="dxa"/>
          </w:tcPr>
          <w:p w14:paraId="484F7B5A"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2C3C0F47" w14:textId="77777777" w:rsidR="00BE27D5" w:rsidRPr="00EB1F18" w:rsidRDefault="00BE27D5" w:rsidP="008953FE">
            <w:pPr>
              <w:spacing w:before="80"/>
              <w:jc w:val="right"/>
              <w:rPr>
                <w:rFonts w:ascii="Arial" w:hAnsi="Arial" w:cs="Arial"/>
                <w:b/>
              </w:rPr>
            </w:pPr>
          </w:p>
        </w:tc>
        <w:tc>
          <w:tcPr>
            <w:tcW w:w="276" w:type="dxa"/>
          </w:tcPr>
          <w:p w14:paraId="1722D9A2"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2F03D03A"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    $2,900</w:t>
            </w:r>
          </w:p>
        </w:tc>
        <w:tc>
          <w:tcPr>
            <w:tcW w:w="178" w:type="dxa"/>
            <w:gridSpan w:val="2"/>
          </w:tcPr>
          <w:p w14:paraId="405819A3"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0EDC5085" w14:textId="77777777" w:rsidR="00BE27D5" w:rsidRPr="00EB1F18" w:rsidRDefault="00BE27D5" w:rsidP="008953FE">
            <w:pPr>
              <w:spacing w:before="80"/>
              <w:ind w:left="-65" w:right="-13"/>
              <w:jc w:val="right"/>
              <w:rPr>
                <w:rFonts w:ascii="Arial" w:hAnsi="Arial" w:cs="Arial"/>
                <w:b/>
              </w:rPr>
            </w:pPr>
          </w:p>
        </w:tc>
        <w:tc>
          <w:tcPr>
            <w:tcW w:w="178" w:type="dxa"/>
          </w:tcPr>
          <w:p w14:paraId="3509AAAD" w14:textId="77777777" w:rsidR="00BE27D5" w:rsidRPr="00EB1F18" w:rsidRDefault="00BE27D5" w:rsidP="008953FE">
            <w:pPr>
              <w:spacing w:before="80"/>
              <w:ind w:left="-52" w:right="-18"/>
              <w:jc w:val="center"/>
              <w:rPr>
                <w:rFonts w:ascii="Arial" w:hAnsi="Arial" w:cs="Arial"/>
                <w:b/>
                <w:sz w:val="24"/>
              </w:rPr>
            </w:pPr>
          </w:p>
        </w:tc>
        <w:tc>
          <w:tcPr>
            <w:tcW w:w="1170" w:type="dxa"/>
          </w:tcPr>
          <w:p w14:paraId="4EE576B4" w14:textId="77777777" w:rsidR="00BE27D5" w:rsidRPr="00EB1F18" w:rsidRDefault="00BE27D5" w:rsidP="008953FE">
            <w:pPr>
              <w:spacing w:before="80"/>
              <w:ind w:right="37"/>
              <w:jc w:val="right"/>
              <w:rPr>
                <w:rFonts w:ascii="Arial" w:hAnsi="Arial" w:cs="Arial"/>
                <w:b/>
              </w:rPr>
            </w:pPr>
          </w:p>
        </w:tc>
        <w:tc>
          <w:tcPr>
            <w:tcW w:w="180" w:type="dxa"/>
          </w:tcPr>
          <w:p w14:paraId="5407B8A6" w14:textId="77777777" w:rsidR="00BE27D5" w:rsidRPr="00EB1F18" w:rsidRDefault="00BE27D5" w:rsidP="008953FE">
            <w:pPr>
              <w:spacing w:before="80"/>
              <w:ind w:left="-79" w:right="-79"/>
              <w:jc w:val="center"/>
              <w:rPr>
                <w:rFonts w:ascii="Arial" w:hAnsi="Arial" w:cs="Arial"/>
                <w:b/>
              </w:rPr>
            </w:pPr>
          </w:p>
        </w:tc>
        <w:tc>
          <w:tcPr>
            <w:tcW w:w="809" w:type="dxa"/>
          </w:tcPr>
          <w:p w14:paraId="4743894D" w14:textId="77777777" w:rsidR="00BE27D5" w:rsidRPr="00EB1F18" w:rsidRDefault="00BE27D5" w:rsidP="008953FE">
            <w:pPr>
              <w:spacing w:before="80"/>
              <w:ind w:left="-82" w:right="-76"/>
              <w:jc w:val="right"/>
              <w:rPr>
                <w:rFonts w:ascii="Arial" w:hAnsi="Arial" w:cs="Arial"/>
                <w:b/>
              </w:rPr>
            </w:pPr>
          </w:p>
        </w:tc>
        <w:tc>
          <w:tcPr>
            <w:tcW w:w="180" w:type="dxa"/>
          </w:tcPr>
          <w:p w14:paraId="04F73661"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1AEDCDD4" w14:textId="77777777" w:rsidR="00BE27D5" w:rsidRPr="00EB1F18" w:rsidRDefault="00BE27D5" w:rsidP="008953FE">
            <w:pPr>
              <w:spacing w:before="80"/>
              <w:ind w:left="-101"/>
              <w:jc w:val="right"/>
              <w:rPr>
                <w:rFonts w:ascii="Arial" w:hAnsi="Arial" w:cs="Arial"/>
                <w:b/>
              </w:rPr>
            </w:pPr>
          </w:p>
        </w:tc>
      </w:tr>
      <w:tr w:rsidR="00BE27D5" w:rsidRPr="00EB1F18" w14:paraId="3C17AD00" w14:textId="77777777" w:rsidTr="00A426F8">
        <w:tblPrEx>
          <w:tblCellMar>
            <w:left w:w="79" w:type="dxa"/>
            <w:right w:w="79" w:type="dxa"/>
          </w:tblCellMar>
        </w:tblPrEx>
        <w:trPr>
          <w:cantSplit/>
        </w:trPr>
        <w:tc>
          <w:tcPr>
            <w:tcW w:w="538" w:type="dxa"/>
            <w:tcBorders>
              <w:left w:val="nil"/>
            </w:tcBorders>
          </w:tcPr>
          <w:p w14:paraId="3F483C5D"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5140964C" w14:textId="7F089FCA"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 xml:space="preserve">5,000 </w:t>
            </w:r>
          </w:p>
        </w:tc>
        <w:tc>
          <w:tcPr>
            <w:tcW w:w="180" w:type="dxa"/>
          </w:tcPr>
          <w:p w14:paraId="35D2CBA2" w14:textId="77777777" w:rsidR="00BE27D5" w:rsidRPr="00EB1F18" w:rsidRDefault="00BE27D5" w:rsidP="008953FE">
            <w:pPr>
              <w:spacing w:before="80"/>
              <w:ind w:left="-79" w:right="-79"/>
              <w:jc w:val="center"/>
              <w:rPr>
                <w:rFonts w:ascii="Arial" w:hAnsi="Arial" w:cs="Arial"/>
                <w:b/>
              </w:rPr>
            </w:pPr>
          </w:p>
        </w:tc>
        <w:tc>
          <w:tcPr>
            <w:tcW w:w="1168" w:type="dxa"/>
          </w:tcPr>
          <w:p w14:paraId="72DAE083" w14:textId="77777777" w:rsidR="00BE27D5" w:rsidRPr="00EB1F18" w:rsidRDefault="00BE27D5" w:rsidP="008953FE">
            <w:pPr>
              <w:spacing w:before="80"/>
              <w:ind w:right="11"/>
              <w:jc w:val="right"/>
              <w:rPr>
                <w:rFonts w:ascii="Arial" w:hAnsi="Arial" w:cs="Arial"/>
                <w:b/>
              </w:rPr>
            </w:pPr>
          </w:p>
        </w:tc>
        <w:tc>
          <w:tcPr>
            <w:tcW w:w="224" w:type="dxa"/>
          </w:tcPr>
          <w:p w14:paraId="51E3F98D" w14:textId="77777777" w:rsidR="00BE27D5" w:rsidRPr="00EB1F18" w:rsidRDefault="00BE27D5" w:rsidP="008953FE">
            <w:pPr>
              <w:spacing w:before="80"/>
              <w:ind w:left="-79" w:right="-35"/>
              <w:jc w:val="center"/>
              <w:rPr>
                <w:rFonts w:ascii="Arial" w:hAnsi="Arial" w:cs="Arial"/>
                <w:b/>
              </w:rPr>
            </w:pPr>
          </w:p>
        </w:tc>
        <w:tc>
          <w:tcPr>
            <w:tcW w:w="1064" w:type="dxa"/>
            <w:tcBorders>
              <w:top w:val="single" w:sz="6" w:space="0" w:color="auto"/>
              <w:bottom w:val="nil"/>
            </w:tcBorders>
          </w:tcPr>
          <w:p w14:paraId="31E968B8" w14:textId="77777777" w:rsidR="00BE27D5" w:rsidRPr="00EB1F18" w:rsidRDefault="00BE27D5" w:rsidP="008953FE">
            <w:pPr>
              <w:spacing w:before="80"/>
              <w:jc w:val="right"/>
              <w:rPr>
                <w:rFonts w:ascii="Arial" w:hAnsi="Arial" w:cs="Arial"/>
                <w:b/>
              </w:rPr>
            </w:pPr>
            <w:r w:rsidRPr="00EB1F18">
              <w:rPr>
                <w:rFonts w:ascii="Arial" w:hAnsi="Arial" w:cs="Arial"/>
                <w:b/>
              </w:rPr>
              <w:t>1,200</w:t>
            </w:r>
          </w:p>
        </w:tc>
        <w:tc>
          <w:tcPr>
            <w:tcW w:w="261" w:type="dxa"/>
          </w:tcPr>
          <w:p w14:paraId="62633428"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12D4D028"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0942380C"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4C6CC999" w14:textId="08E6F6AE"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047ED6FD"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110A6AAD"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57AB1C41"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5A67C64C"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5A2F45E6" w14:textId="77777777" w:rsidR="00BE27D5" w:rsidRPr="00EB1F18" w:rsidRDefault="00BE27D5" w:rsidP="008953FE">
            <w:pPr>
              <w:spacing w:before="80"/>
              <w:ind w:left="-52" w:right="-18"/>
              <w:jc w:val="center"/>
              <w:rPr>
                <w:rFonts w:ascii="Arial" w:hAnsi="Arial" w:cs="Arial"/>
                <w:b/>
                <w:sz w:val="24"/>
              </w:rPr>
            </w:pPr>
          </w:p>
        </w:tc>
        <w:tc>
          <w:tcPr>
            <w:tcW w:w="1170" w:type="dxa"/>
          </w:tcPr>
          <w:p w14:paraId="62995ECC" w14:textId="77777777" w:rsidR="00BE27D5" w:rsidRPr="00EB1F18" w:rsidRDefault="00BE27D5" w:rsidP="008953FE">
            <w:pPr>
              <w:spacing w:before="80"/>
              <w:ind w:right="37"/>
              <w:jc w:val="right"/>
              <w:rPr>
                <w:rFonts w:ascii="Arial" w:hAnsi="Arial" w:cs="Arial"/>
                <w:b/>
              </w:rPr>
            </w:pPr>
          </w:p>
        </w:tc>
        <w:tc>
          <w:tcPr>
            <w:tcW w:w="180" w:type="dxa"/>
          </w:tcPr>
          <w:p w14:paraId="30D69492" w14:textId="77777777" w:rsidR="00BE27D5" w:rsidRPr="00EB1F18" w:rsidRDefault="00BE27D5" w:rsidP="008953FE">
            <w:pPr>
              <w:spacing w:before="80"/>
              <w:ind w:left="-79" w:right="-79"/>
              <w:jc w:val="center"/>
              <w:rPr>
                <w:rFonts w:ascii="Arial" w:hAnsi="Arial" w:cs="Arial"/>
                <w:b/>
              </w:rPr>
            </w:pPr>
          </w:p>
        </w:tc>
        <w:tc>
          <w:tcPr>
            <w:tcW w:w="809" w:type="dxa"/>
          </w:tcPr>
          <w:p w14:paraId="330E846D" w14:textId="77777777" w:rsidR="00BE27D5" w:rsidRPr="00EB1F18" w:rsidRDefault="00BE27D5" w:rsidP="008953FE">
            <w:pPr>
              <w:spacing w:before="80"/>
              <w:ind w:left="-82" w:right="-76"/>
              <w:jc w:val="right"/>
              <w:rPr>
                <w:rFonts w:ascii="Arial" w:hAnsi="Arial" w:cs="Arial"/>
                <w:b/>
              </w:rPr>
            </w:pPr>
          </w:p>
        </w:tc>
        <w:tc>
          <w:tcPr>
            <w:tcW w:w="180" w:type="dxa"/>
          </w:tcPr>
          <w:p w14:paraId="4EFB05D7" w14:textId="77777777" w:rsidR="00BE27D5" w:rsidRPr="00EB1F18" w:rsidRDefault="00BE27D5" w:rsidP="008953FE">
            <w:pPr>
              <w:spacing w:before="80"/>
              <w:ind w:left="-79" w:right="-79"/>
              <w:jc w:val="center"/>
              <w:rPr>
                <w:rFonts w:ascii="Arial" w:hAnsi="Arial" w:cs="Arial"/>
                <w:b/>
                <w:sz w:val="24"/>
              </w:rPr>
            </w:pPr>
          </w:p>
        </w:tc>
        <w:tc>
          <w:tcPr>
            <w:tcW w:w="815" w:type="dxa"/>
            <w:tcBorders>
              <w:bottom w:val="nil"/>
              <w:right w:val="nil"/>
            </w:tcBorders>
          </w:tcPr>
          <w:p w14:paraId="0F1BE472" w14:textId="77777777" w:rsidR="00BE27D5" w:rsidRPr="00EB1F18" w:rsidRDefault="00BE27D5" w:rsidP="008953FE">
            <w:pPr>
              <w:spacing w:before="80"/>
              <w:ind w:left="-101"/>
              <w:jc w:val="right"/>
              <w:rPr>
                <w:rFonts w:ascii="Arial" w:hAnsi="Arial" w:cs="Arial"/>
                <w:b/>
              </w:rPr>
            </w:pPr>
          </w:p>
        </w:tc>
      </w:tr>
      <w:tr w:rsidR="00BE27D5" w:rsidRPr="00EB1F18" w14:paraId="5C326CCA" w14:textId="77777777" w:rsidTr="00A426F8">
        <w:tblPrEx>
          <w:tblCellMar>
            <w:left w:w="79" w:type="dxa"/>
            <w:right w:w="79" w:type="dxa"/>
          </w:tblCellMar>
        </w:tblPrEx>
        <w:trPr>
          <w:cantSplit/>
        </w:trPr>
        <w:tc>
          <w:tcPr>
            <w:tcW w:w="538" w:type="dxa"/>
            <w:tcBorders>
              <w:left w:val="nil"/>
            </w:tcBorders>
          </w:tcPr>
          <w:p w14:paraId="7354ACB1"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e.</w:t>
            </w:r>
          </w:p>
        </w:tc>
        <w:tc>
          <w:tcPr>
            <w:tcW w:w="988" w:type="dxa"/>
            <w:tcBorders>
              <w:top w:val="nil"/>
              <w:bottom w:val="single" w:sz="6" w:space="0" w:color="auto"/>
            </w:tcBorders>
          </w:tcPr>
          <w:p w14:paraId="1271FE63"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 xml:space="preserve">- </w:t>
            </w:r>
            <w:r w:rsidRPr="00EB1F18">
              <w:rPr>
                <w:rFonts w:ascii="Arial" w:hAnsi="Arial" w:cs="Arial"/>
                <w:b/>
              </w:rPr>
              <w:t xml:space="preserve">       750 </w:t>
            </w:r>
          </w:p>
        </w:tc>
        <w:tc>
          <w:tcPr>
            <w:tcW w:w="180" w:type="dxa"/>
          </w:tcPr>
          <w:p w14:paraId="3A38C7A6" w14:textId="77777777" w:rsidR="00BE27D5" w:rsidRPr="00EB1F18" w:rsidRDefault="00BE27D5" w:rsidP="008953FE">
            <w:pPr>
              <w:spacing w:before="80"/>
              <w:ind w:left="-79" w:right="-79"/>
              <w:jc w:val="center"/>
              <w:rPr>
                <w:rFonts w:ascii="Arial" w:hAnsi="Arial" w:cs="Arial"/>
                <w:b/>
              </w:rPr>
            </w:pPr>
          </w:p>
        </w:tc>
        <w:tc>
          <w:tcPr>
            <w:tcW w:w="1168" w:type="dxa"/>
          </w:tcPr>
          <w:p w14:paraId="2F50012D" w14:textId="77777777" w:rsidR="00BE27D5" w:rsidRPr="00EB1F18" w:rsidRDefault="00BE27D5" w:rsidP="008953FE">
            <w:pPr>
              <w:spacing w:before="80"/>
              <w:ind w:right="11"/>
              <w:jc w:val="right"/>
              <w:rPr>
                <w:rFonts w:ascii="Arial" w:hAnsi="Arial" w:cs="Arial"/>
                <w:b/>
              </w:rPr>
            </w:pPr>
          </w:p>
        </w:tc>
        <w:tc>
          <w:tcPr>
            <w:tcW w:w="224" w:type="dxa"/>
          </w:tcPr>
          <w:p w14:paraId="2B49D4F8"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4A7BFBB8" w14:textId="77777777" w:rsidR="00BE27D5" w:rsidRPr="00EB1F18" w:rsidRDefault="00BE27D5" w:rsidP="008953FE">
            <w:pPr>
              <w:spacing w:before="80"/>
              <w:jc w:val="right"/>
              <w:rPr>
                <w:rFonts w:ascii="Arial" w:hAnsi="Arial" w:cs="Arial"/>
                <w:b/>
              </w:rPr>
            </w:pPr>
          </w:p>
        </w:tc>
        <w:tc>
          <w:tcPr>
            <w:tcW w:w="261" w:type="dxa"/>
          </w:tcPr>
          <w:p w14:paraId="1174A294"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428DCE59" w14:textId="77777777" w:rsidR="00BE27D5" w:rsidRPr="00EB1F18" w:rsidRDefault="00BE27D5" w:rsidP="008953FE">
            <w:pPr>
              <w:spacing w:before="80"/>
              <w:ind w:right="11"/>
              <w:jc w:val="right"/>
              <w:rPr>
                <w:rFonts w:ascii="Arial" w:hAnsi="Arial" w:cs="Arial"/>
                <w:b/>
              </w:rPr>
            </w:pPr>
          </w:p>
        </w:tc>
        <w:tc>
          <w:tcPr>
            <w:tcW w:w="191" w:type="dxa"/>
          </w:tcPr>
          <w:p w14:paraId="55320A37"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7BBED0AB" w14:textId="77777777" w:rsidR="00BE27D5" w:rsidRPr="00EB1F18" w:rsidRDefault="00BE27D5" w:rsidP="008953FE">
            <w:pPr>
              <w:spacing w:before="80"/>
              <w:jc w:val="right"/>
              <w:rPr>
                <w:rFonts w:ascii="Arial" w:hAnsi="Arial" w:cs="Arial"/>
                <w:b/>
              </w:rPr>
            </w:pPr>
          </w:p>
        </w:tc>
        <w:tc>
          <w:tcPr>
            <w:tcW w:w="276" w:type="dxa"/>
          </w:tcPr>
          <w:p w14:paraId="62583784"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6D56A57B" w14:textId="77777777" w:rsidR="00BE27D5" w:rsidRPr="00EB1F18" w:rsidRDefault="00BE27D5" w:rsidP="008953FE">
            <w:pPr>
              <w:spacing w:before="80"/>
              <w:ind w:left="-85" w:right="-76"/>
              <w:jc w:val="right"/>
              <w:rPr>
                <w:rFonts w:ascii="Arial" w:hAnsi="Arial" w:cs="Arial"/>
                <w:b/>
              </w:rPr>
            </w:pPr>
          </w:p>
        </w:tc>
        <w:tc>
          <w:tcPr>
            <w:tcW w:w="178" w:type="dxa"/>
            <w:gridSpan w:val="2"/>
          </w:tcPr>
          <w:p w14:paraId="30175A6B"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0AF482BB" w14:textId="77777777" w:rsidR="00BE27D5" w:rsidRPr="00EB1F18" w:rsidRDefault="00BE27D5" w:rsidP="008953FE">
            <w:pPr>
              <w:spacing w:before="80"/>
              <w:ind w:left="-65" w:right="-13"/>
              <w:jc w:val="right"/>
              <w:rPr>
                <w:rFonts w:ascii="Arial" w:hAnsi="Arial" w:cs="Arial"/>
                <w:b/>
              </w:rPr>
            </w:pPr>
          </w:p>
        </w:tc>
        <w:tc>
          <w:tcPr>
            <w:tcW w:w="178" w:type="dxa"/>
          </w:tcPr>
          <w:p w14:paraId="6147FAD3" w14:textId="77777777" w:rsidR="00BE27D5" w:rsidRPr="00EB1F18" w:rsidRDefault="00BE27D5" w:rsidP="008953FE">
            <w:pPr>
              <w:spacing w:before="80"/>
              <w:ind w:left="-52" w:right="-18"/>
              <w:jc w:val="center"/>
              <w:rPr>
                <w:rFonts w:ascii="Arial" w:hAnsi="Arial" w:cs="Arial"/>
                <w:b/>
                <w:sz w:val="24"/>
              </w:rPr>
            </w:pPr>
          </w:p>
        </w:tc>
        <w:tc>
          <w:tcPr>
            <w:tcW w:w="1170" w:type="dxa"/>
          </w:tcPr>
          <w:p w14:paraId="216E6804" w14:textId="77777777" w:rsidR="00BE27D5" w:rsidRPr="00EB1F18" w:rsidRDefault="00BE27D5" w:rsidP="008953FE">
            <w:pPr>
              <w:spacing w:before="80"/>
              <w:ind w:right="37"/>
              <w:jc w:val="right"/>
              <w:rPr>
                <w:rFonts w:ascii="Arial" w:hAnsi="Arial" w:cs="Arial"/>
                <w:b/>
              </w:rPr>
            </w:pPr>
          </w:p>
        </w:tc>
        <w:tc>
          <w:tcPr>
            <w:tcW w:w="180" w:type="dxa"/>
          </w:tcPr>
          <w:p w14:paraId="2399227E" w14:textId="77777777" w:rsidR="00BE27D5" w:rsidRPr="00EB1F18" w:rsidRDefault="00BE27D5" w:rsidP="008953FE">
            <w:pPr>
              <w:spacing w:before="80"/>
              <w:ind w:left="-79" w:right="-79"/>
              <w:jc w:val="center"/>
              <w:rPr>
                <w:rFonts w:ascii="Arial" w:hAnsi="Arial" w:cs="Arial"/>
                <w:b/>
              </w:rPr>
            </w:pPr>
          </w:p>
        </w:tc>
        <w:tc>
          <w:tcPr>
            <w:tcW w:w="809" w:type="dxa"/>
          </w:tcPr>
          <w:p w14:paraId="44CD08BA" w14:textId="77777777" w:rsidR="00BE27D5" w:rsidRPr="00EB1F18" w:rsidRDefault="00BE27D5" w:rsidP="008953FE">
            <w:pPr>
              <w:spacing w:before="80"/>
              <w:ind w:left="-82" w:right="-76"/>
              <w:jc w:val="right"/>
              <w:rPr>
                <w:rFonts w:ascii="Arial" w:hAnsi="Arial" w:cs="Arial"/>
                <w:b/>
              </w:rPr>
            </w:pPr>
          </w:p>
        </w:tc>
        <w:tc>
          <w:tcPr>
            <w:tcW w:w="180" w:type="dxa"/>
          </w:tcPr>
          <w:p w14:paraId="08D48FF4"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nil"/>
              <w:bottom w:val="single" w:sz="6" w:space="0" w:color="auto"/>
              <w:right w:val="nil"/>
            </w:tcBorders>
          </w:tcPr>
          <w:p w14:paraId="5DA348F3" w14:textId="77777777" w:rsidR="00BE27D5" w:rsidRPr="00EB1F18" w:rsidRDefault="00BE27D5" w:rsidP="008953FE">
            <w:pPr>
              <w:spacing w:before="80"/>
              <w:ind w:left="-101"/>
              <w:jc w:val="right"/>
              <w:rPr>
                <w:rFonts w:ascii="Arial" w:hAnsi="Arial" w:cs="Arial"/>
                <w:b/>
              </w:rPr>
            </w:pPr>
            <w:r w:rsidRPr="00EB1F18">
              <w:rPr>
                <w:rFonts w:ascii="Arial" w:hAnsi="Arial" w:cs="Arial"/>
                <w:b/>
              </w:rPr>
              <w:t>$  750</w:t>
            </w:r>
          </w:p>
        </w:tc>
      </w:tr>
      <w:tr w:rsidR="00BE27D5" w:rsidRPr="00EB1F18" w14:paraId="03F91A2E" w14:textId="77777777" w:rsidTr="00A426F8">
        <w:tblPrEx>
          <w:tblCellMar>
            <w:left w:w="79" w:type="dxa"/>
            <w:right w:w="79" w:type="dxa"/>
          </w:tblCellMar>
        </w:tblPrEx>
        <w:trPr>
          <w:cantSplit/>
        </w:trPr>
        <w:tc>
          <w:tcPr>
            <w:tcW w:w="538" w:type="dxa"/>
            <w:tcBorders>
              <w:left w:val="nil"/>
            </w:tcBorders>
          </w:tcPr>
          <w:p w14:paraId="15846B69"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14194F73" w14:textId="1F923313"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 xml:space="preserve">4,250 </w:t>
            </w:r>
          </w:p>
        </w:tc>
        <w:tc>
          <w:tcPr>
            <w:tcW w:w="180" w:type="dxa"/>
          </w:tcPr>
          <w:p w14:paraId="2A099A03" w14:textId="77777777" w:rsidR="00BE27D5" w:rsidRPr="00EB1F18" w:rsidRDefault="00BE27D5" w:rsidP="008953FE">
            <w:pPr>
              <w:spacing w:before="80"/>
              <w:ind w:left="-79" w:right="-79"/>
              <w:jc w:val="center"/>
              <w:rPr>
                <w:rFonts w:ascii="Arial" w:hAnsi="Arial" w:cs="Arial"/>
                <w:b/>
              </w:rPr>
            </w:pPr>
          </w:p>
        </w:tc>
        <w:tc>
          <w:tcPr>
            <w:tcW w:w="1168" w:type="dxa"/>
            <w:tcBorders>
              <w:bottom w:val="nil"/>
            </w:tcBorders>
          </w:tcPr>
          <w:p w14:paraId="4D663783" w14:textId="77777777" w:rsidR="00BE27D5" w:rsidRPr="00EB1F18" w:rsidRDefault="00BE27D5" w:rsidP="008953FE">
            <w:pPr>
              <w:spacing w:before="80"/>
              <w:ind w:right="11"/>
              <w:jc w:val="right"/>
              <w:rPr>
                <w:rFonts w:ascii="Arial" w:hAnsi="Arial" w:cs="Arial"/>
                <w:b/>
              </w:rPr>
            </w:pPr>
          </w:p>
        </w:tc>
        <w:tc>
          <w:tcPr>
            <w:tcW w:w="224" w:type="dxa"/>
          </w:tcPr>
          <w:p w14:paraId="656C6EEF"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0BE8B892"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79FD622C"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08AC277A"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4F731F9A"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0E903E33" w14:textId="46BE2CC7"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4EAEE98B"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27424A1F"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35224BD2"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7FC398D8"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0DCB8358" w14:textId="77777777" w:rsidR="00BE27D5" w:rsidRPr="00EB1F18" w:rsidRDefault="00BE27D5" w:rsidP="008953FE">
            <w:pPr>
              <w:spacing w:before="80"/>
              <w:ind w:left="-52" w:right="-18"/>
              <w:jc w:val="center"/>
              <w:rPr>
                <w:rFonts w:ascii="Arial" w:hAnsi="Arial" w:cs="Arial"/>
                <w:b/>
                <w:sz w:val="24"/>
              </w:rPr>
            </w:pPr>
          </w:p>
        </w:tc>
        <w:tc>
          <w:tcPr>
            <w:tcW w:w="1170" w:type="dxa"/>
          </w:tcPr>
          <w:p w14:paraId="537A7799" w14:textId="77777777" w:rsidR="00BE27D5" w:rsidRPr="00EB1F18" w:rsidRDefault="00BE27D5" w:rsidP="008953FE">
            <w:pPr>
              <w:spacing w:before="80"/>
              <w:ind w:right="37"/>
              <w:jc w:val="right"/>
              <w:rPr>
                <w:rFonts w:ascii="Arial" w:hAnsi="Arial" w:cs="Arial"/>
                <w:b/>
              </w:rPr>
            </w:pPr>
          </w:p>
        </w:tc>
        <w:tc>
          <w:tcPr>
            <w:tcW w:w="180" w:type="dxa"/>
          </w:tcPr>
          <w:p w14:paraId="1C4AFE01" w14:textId="77777777" w:rsidR="00BE27D5" w:rsidRPr="00EB1F18" w:rsidRDefault="00BE27D5" w:rsidP="008953FE">
            <w:pPr>
              <w:spacing w:before="80"/>
              <w:ind w:left="-79" w:right="-79"/>
              <w:jc w:val="center"/>
              <w:rPr>
                <w:rFonts w:ascii="Arial" w:hAnsi="Arial" w:cs="Arial"/>
                <w:b/>
              </w:rPr>
            </w:pPr>
          </w:p>
        </w:tc>
        <w:tc>
          <w:tcPr>
            <w:tcW w:w="809" w:type="dxa"/>
            <w:tcBorders>
              <w:bottom w:val="nil"/>
            </w:tcBorders>
          </w:tcPr>
          <w:p w14:paraId="03FF228A" w14:textId="77777777" w:rsidR="00BE27D5" w:rsidRPr="00EB1F18" w:rsidRDefault="00BE27D5" w:rsidP="008953FE">
            <w:pPr>
              <w:spacing w:before="80"/>
              <w:ind w:left="-82" w:right="-76"/>
              <w:jc w:val="right"/>
              <w:rPr>
                <w:rFonts w:ascii="Arial" w:hAnsi="Arial" w:cs="Arial"/>
                <w:b/>
              </w:rPr>
            </w:pPr>
          </w:p>
        </w:tc>
        <w:tc>
          <w:tcPr>
            <w:tcW w:w="180" w:type="dxa"/>
          </w:tcPr>
          <w:p w14:paraId="6DDCC81E"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49F62BBF"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2D2D8BED" w14:textId="77777777" w:rsidTr="00A426F8">
        <w:tblPrEx>
          <w:tblCellMar>
            <w:left w:w="79" w:type="dxa"/>
            <w:right w:w="79" w:type="dxa"/>
          </w:tblCellMar>
        </w:tblPrEx>
        <w:trPr>
          <w:cantSplit/>
        </w:trPr>
        <w:tc>
          <w:tcPr>
            <w:tcW w:w="538" w:type="dxa"/>
            <w:tcBorders>
              <w:left w:val="nil"/>
            </w:tcBorders>
          </w:tcPr>
          <w:p w14:paraId="066DF762"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f.</w:t>
            </w:r>
          </w:p>
        </w:tc>
        <w:tc>
          <w:tcPr>
            <w:tcW w:w="988" w:type="dxa"/>
            <w:tcBorders>
              <w:top w:val="nil"/>
              <w:bottom w:val="single" w:sz="6" w:space="0" w:color="auto"/>
            </w:tcBorders>
          </w:tcPr>
          <w:p w14:paraId="43B82592" w14:textId="77777777" w:rsidR="00BE27D5" w:rsidRPr="00EB1F18" w:rsidRDefault="00BE27D5" w:rsidP="008953FE">
            <w:pPr>
              <w:spacing w:before="80"/>
              <w:ind w:left="-79"/>
              <w:jc w:val="right"/>
              <w:rPr>
                <w:rFonts w:ascii="Arial" w:hAnsi="Arial" w:cs="Arial"/>
                <w:b/>
              </w:rPr>
            </w:pPr>
          </w:p>
        </w:tc>
        <w:tc>
          <w:tcPr>
            <w:tcW w:w="180" w:type="dxa"/>
          </w:tcPr>
          <w:p w14:paraId="0A862A02"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nil"/>
              <w:bottom w:val="single" w:sz="6" w:space="0" w:color="auto"/>
            </w:tcBorders>
          </w:tcPr>
          <w:p w14:paraId="58064BA4" w14:textId="77777777" w:rsidR="00BE27D5" w:rsidRPr="00EB1F18" w:rsidRDefault="00BE27D5" w:rsidP="008953FE">
            <w:pPr>
              <w:spacing w:before="80"/>
              <w:ind w:right="11"/>
              <w:jc w:val="right"/>
              <w:rPr>
                <w:rFonts w:ascii="Arial" w:hAnsi="Arial" w:cs="Arial"/>
                <w:b/>
              </w:rPr>
            </w:pPr>
            <w:r w:rsidRPr="00EB1F18">
              <w:rPr>
                <w:rFonts w:ascii="Arial" w:hAnsi="Arial" w:cs="Arial"/>
                <w:b/>
              </w:rPr>
              <w:t>$2,800</w:t>
            </w:r>
          </w:p>
        </w:tc>
        <w:tc>
          <w:tcPr>
            <w:tcW w:w="224" w:type="dxa"/>
          </w:tcPr>
          <w:p w14:paraId="0490C645"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411309ED" w14:textId="77777777" w:rsidR="00BE27D5" w:rsidRPr="00EB1F18" w:rsidRDefault="00BE27D5" w:rsidP="008953FE">
            <w:pPr>
              <w:spacing w:before="80"/>
              <w:jc w:val="right"/>
              <w:rPr>
                <w:rFonts w:ascii="Arial" w:hAnsi="Arial" w:cs="Arial"/>
                <w:b/>
              </w:rPr>
            </w:pPr>
          </w:p>
        </w:tc>
        <w:tc>
          <w:tcPr>
            <w:tcW w:w="261" w:type="dxa"/>
          </w:tcPr>
          <w:p w14:paraId="1270A02B"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05BD47A6" w14:textId="77777777" w:rsidR="00BE27D5" w:rsidRPr="00EB1F18" w:rsidRDefault="00BE27D5" w:rsidP="008953FE">
            <w:pPr>
              <w:spacing w:before="80"/>
              <w:ind w:right="11"/>
              <w:jc w:val="right"/>
              <w:rPr>
                <w:rFonts w:ascii="Arial" w:hAnsi="Arial" w:cs="Arial"/>
                <w:b/>
              </w:rPr>
            </w:pPr>
          </w:p>
        </w:tc>
        <w:tc>
          <w:tcPr>
            <w:tcW w:w="191" w:type="dxa"/>
          </w:tcPr>
          <w:p w14:paraId="49725D5B"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437452C9" w14:textId="77777777" w:rsidR="00BE27D5" w:rsidRPr="00EB1F18" w:rsidRDefault="00BE27D5" w:rsidP="008953FE">
            <w:pPr>
              <w:spacing w:before="80"/>
              <w:jc w:val="right"/>
              <w:rPr>
                <w:rFonts w:ascii="Arial" w:hAnsi="Arial" w:cs="Arial"/>
                <w:b/>
              </w:rPr>
            </w:pPr>
          </w:p>
        </w:tc>
        <w:tc>
          <w:tcPr>
            <w:tcW w:w="276" w:type="dxa"/>
          </w:tcPr>
          <w:p w14:paraId="6098C3FB"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5FA361A7" w14:textId="77777777" w:rsidR="00BE27D5" w:rsidRPr="00EB1F18" w:rsidRDefault="00BE27D5" w:rsidP="008953FE">
            <w:pPr>
              <w:spacing w:before="80"/>
              <w:ind w:left="-85" w:right="-76"/>
              <w:jc w:val="right"/>
              <w:rPr>
                <w:rFonts w:ascii="Arial" w:hAnsi="Arial" w:cs="Arial"/>
                <w:b/>
              </w:rPr>
            </w:pPr>
          </w:p>
        </w:tc>
        <w:tc>
          <w:tcPr>
            <w:tcW w:w="178" w:type="dxa"/>
            <w:gridSpan w:val="2"/>
          </w:tcPr>
          <w:p w14:paraId="19E62BF9"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2E319CF1" w14:textId="77777777" w:rsidR="00BE27D5" w:rsidRPr="00EB1F18" w:rsidRDefault="00BE27D5" w:rsidP="008953FE">
            <w:pPr>
              <w:spacing w:before="80"/>
              <w:ind w:left="-65" w:right="-13"/>
              <w:jc w:val="right"/>
              <w:rPr>
                <w:rFonts w:ascii="Arial" w:hAnsi="Arial" w:cs="Arial"/>
                <w:b/>
              </w:rPr>
            </w:pPr>
          </w:p>
        </w:tc>
        <w:tc>
          <w:tcPr>
            <w:tcW w:w="178" w:type="dxa"/>
          </w:tcPr>
          <w:p w14:paraId="405E86D8" w14:textId="77777777" w:rsidR="00BE27D5" w:rsidRPr="00EB1F18" w:rsidRDefault="00BE27D5" w:rsidP="008953FE">
            <w:pPr>
              <w:spacing w:before="80"/>
              <w:ind w:left="-52" w:right="-18"/>
              <w:jc w:val="center"/>
              <w:rPr>
                <w:rFonts w:ascii="Arial" w:hAnsi="Arial" w:cs="Arial"/>
                <w:b/>
                <w:sz w:val="24"/>
              </w:rPr>
            </w:pPr>
          </w:p>
        </w:tc>
        <w:tc>
          <w:tcPr>
            <w:tcW w:w="1170" w:type="dxa"/>
          </w:tcPr>
          <w:p w14:paraId="0567D647" w14:textId="77777777" w:rsidR="00BE27D5" w:rsidRPr="00EB1F18" w:rsidRDefault="00BE27D5" w:rsidP="008953FE">
            <w:pPr>
              <w:spacing w:before="80"/>
              <w:ind w:right="37"/>
              <w:jc w:val="right"/>
              <w:rPr>
                <w:rFonts w:ascii="Arial" w:hAnsi="Arial" w:cs="Arial"/>
                <w:b/>
              </w:rPr>
            </w:pPr>
          </w:p>
        </w:tc>
        <w:tc>
          <w:tcPr>
            <w:tcW w:w="180" w:type="dxa"/>
          </w:tcPr>
          <w:p w14:paraId="7B94120B"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nil"/>
              <w:bottom w:val="single" w:sz="6" w:space="0" w:color="auto"/>
            </w:tcBorders>
          </w:tcPr>
          <w:p w14:paraId="7A852F4C"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$2,800</w:t>
            </w:r>
          </w:p>
        </w:tc>
        <w:tc>
          <w:tcPr>
            <w:tcW w:w="180" w:type="dxa"/>
          </w:tcPr>
          <w:p w14:paraId="627467D3"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26BFF52D" w14:textId="77777777" w:rsidR="00BE27D5" w:rsidRPr="00EB1F18" w:rsidRDefault="00BE27D5" w:rsidP="008953FE">
            <w:pPr>
              <w:spacing w:before="80"/>
              <w:ind w:left="-101"/>
              <w:jc w:val="right"/>
              <w:rPr>
                <w:rFonts w:ascii="Arial" w:hAnsi="Arial" w:cs="Arial"/>
                <w:b/>
              </w:rPr>
            </w:pPr>
          </w:p>
        </w:tc>
      </w:tr>
      <w:tr w:rsidR="00BE27D5" w:rsidRPr="00EB1F18" w14:paraId="5977CF54" w14:textId="77777777" w:rsidTr="00A426F8">
        <w:tblPrEx>
          <w:tblCellMar>
            <w:left w:w="79" w:type="dxa"/>
            <w:right w:w="79" w:type="dxa"/>
          </w:tblCellMar>
        </w:tblPrEx>
        <w:trPr>
          <w:cantSplit/>
        </w:trPr>
        <w:tc>
          <w:tcPr>
            <w:tcW w:w="538" w:type="dxa"/>
            <w:tcBorders>
              <w:left w:val="nil"/>
            </w:tcBorders>
          </w:tcPr>
          <w:p w14:paraId="475DCF00"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74DB0CE9" w14:textId="08C8B613"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4,250</w:t>
            </w:r>
          </w:p>
        </w:tc>
        <w:tc>
          <w:tcPr>
            <w:tcW w:w="180" w:type="dxa"/>
          </w:tcPr>
          <w:p w14:paraId="128B45A7"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03FBC6A7" w14:textId="77777777" w:rsidR="00BE27D5" w:rsidRPr="00EB1F18" w:rsidRDefault="00BE27D5" w:rsidP="008953FE">
            <w:pPr>
              <w:spacing w:before="80"/>
              <w:ind w:right="11"/>
              <w:jc w:val="right"/>
              <w:rPr>
                <w:rFonts w:ascii="Arial" w:hAnsi="Arial" w:cs="Arial"/>
                <w:b/>
              </w:rPr>
            </w:pPr>
            <w:r w:rsidRPr="00EB1F18">
              <w:rPr>
                <w:rFonts w:ascii="Arial" w:hAnsi="Arial" w:cs="Arial"/>
                <w:b/>
              </w:rPr>
              <w:t>2,800</w:t>
            </w:r>
          </w:p>
        </w:tc>
        <w:tc>
          <w:tcPr>
            <w:tcW w:w="224" w:type="dxa"/>
          </w:tcPr>
          <w:p w14:paraId="6D00A3DF"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4C9B8C7C"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06694F3C"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111170A4"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651AEDC3"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552035CB" w14:textId="16FD99F9"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4FBC926C"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104A25BC"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07965160"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2CBC8C92"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58697575" w14:textId="77777777" w:rsidR="00BE27D5" w:rsidRPr="00EB1F18" w:rsidRDefault="00BE27D5" w:rsidP="008953FE">
            <w:pPr>
              <w:spacing w:before="80"/>
              <w:ind w:left="-52" w:right="-18"/>
              <w:jc w:val="center"/>
              <w:rPr>
                <w:rFonts w:ascii="Arial" w:hAnsi="Arial" w:cs="Arial"/>
                <w:b/>
                <w:sz w:val="24"/>
              </w:rPr>
            </w:pPr>
          </w:p>
        </w:tc>
        <w:tc>
          <w:tcPr>
            <w:tcW w:w="1170" w:type="dxa"/>
          </w:tcPr>
          <w:p w14:paraId="60CC0116" w14:textId="77777777" w:rsidR="00BE27D5" w:rsidRPr="00EB1F18" w:rsidRDefault="00BE27D5" w:rsidP="008953FE">
            <w:pPr>
              <w:spacing w:before="80"/>
              <w:ind w:right="37"/>
              <w:jc w:val="right"/>
              <w:rPr>
                <w:rFonts w:ascii="Arial" w:hAnsi="Arial" w:cs="Arial"/>
                <w:b/>
              </w:rPr>
            </w:pPr>
          </w:p>
        </w:tc>
        <w:tc>
          <w:tcPr>
            <w:tcW w:w="180" w:type="dxa"/>
          </w:tcPr>
          <w:p w14:paraId="0D52A54D"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369C3B90"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 xml:space="preserve"> 2,800</w:t>
            </w:r>
          </w:p>
        </w:tc>
        <w:tc>
          <w:tcPr>
            <w:tcW w:w="180" w:type="dxa"/>
          </w:tcPr>
          <w:p w14:paraId="22A5CCD2"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4DAF4F08"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49F5B752" w14:textId="77777777" w:rsidTr="00A426F8">
        <w:tblPrEx>
          <w:tblCellMar>
            <w:left w:w="79" w:type="dxa"/>
            <w:right w:w="79" w:type="dxa"/>
          </w:tblCellMar>
        </w:tblPrEx>
        <w:trPr>
          <w:cantSplit/>
        </w:trPr>
        <w:tc>
          <w:tcPr>
            <w:tcW w:w="538" w:type="dxa"/>
            <w:tcBorders>
              <w:left w:val="nil"/>
            </w:tcBorders>
          </w:tcPr>
          <w:p w14:paraId="6459B928"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g.</w:t>
            </w:r>
          </w:p>
        </w:tc>
        <w:tc>
          <w:tcPr>
            <w:tcW w:w="988" w:type="dxa"/>
            <w:tcBorders>
              <w:top w:val="nil"/>
              <w:bottom w:val="single" w:sz="6" w:space="0" w:color="auto"/>
            </w:tcBorders>
          </w:tcPr>
          <w:p w14:paraId="61212618" w14:textId="77777777" w:rsidR="00BE27D5" w:rsidRPr="00EB1F18" w:rsidRDefault="00BE27D5" w:rsidP="008953FE">
            <w:pPr>
              <w:spacing w:before="80"/>
              <w:ind w:left="-79"/>
              <w:jc w:val="right"/>
              <w:rPr>
                <w:rFonts w:ascii="Arial" w:hAnsi="Arial" w:cs="Arial"/>
                <w:b/>
              </w:rPr>
            </w:pPr>
            <w:r w:rsidRPr="00EB1F18">
              <w:rPr>
                <w:rFonts w:ascii="Arial" w:hAnsi="Arial" w:cs="Arial"/>
                <w:b/>
              </w:rPr>
              <w:t>+     4,000</w:t>
            </w:r>
          </w:p>
        </w:tc>
        <w:tc>
          <w:tcPr>
            <w:tcW w:w="180" w:type="dxa"/>
          </w:tcPr>
          <w:p w14:paraId="4FBF5C81"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7B4CAF61" w14:textId="77777777" w:rsidR="00BE27D5" w:rsidRPr="00EB1F18" w:rsidRDefault="00BE27D5" w:rsidP="008953FE">
            <w:pPr>
              <w:spacing w:before="80"/>
              <w:ind w:right="11"/>
              <w:jc w:val="right"/>
              <w:rPr>
                <w:rFonts w:ascii="Arial" w:hAnsi="Arial" w:cs="Arial"/>
                <w:b/>
              </w:rPr>
            </w:pPr>
          </w:p>
        </w:tc>
        <w:tc>
          <w:tcPr>
            <w:tcW w:w="224" w:type="dxa"/>
          </w:tcPr>
          <w:p w14:paraId="47F1195E"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0767122E" w14:textId="77777777" w:rsidR="00BE27D5" w:rsidRPr="00EB1F18" w:rsidRDefault="00BE27D5" w:rsidP="008953FE">
            <w:pPr>
              <w:spacing w:before="80"/>
              <w:jc w:val="right"/>
              <w:rPr>
                <w:rFonts w:ascii="Arial" w:hAnsi="Arial" w:cs="Arial"/>
                <w:b/>
              </w:rPr>
            </w:pPr>
          </w:p>
        </w:tc>
        <w:tc>
          <w:tcPr>
            <w:tcW w:w="261" w:type="dxa"/>
          </w:tcPr>
          <w:p w14:paraId="183118D3"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2E920D47" w14:textId="77777777" w:rsidR="00BE27D5" w:rsidRPr="00EB1F18" w:rsidRDefault="00BE27D5" w:rsidP="008953FE">
            <w:pPr>
              <w:spacing w:before="80"/>
              <w:ind w:right="11"/>
              <w:jc w:val="right"/>
              <w:rPr>
                <w:rFonts w:ascii="Arial" w:hAnsi="Arial" w:cs="Arial"/>
                <w:b/>
              </w:rPr>
            </w:pPr>
          </w:p>
        </w:tc>
        <w:tc>
          <w:tcPr>
            <w:tcW w:w="191" w:type="dxa"/>
          </w:tcPr>
          <w:p w14:paraId="3414203B"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03253D32" w14:textId="77777777" w:rsidR="00BE27D5" w:rsidRPr="00EB1F18" w:rsidRDefault="00BE27D5" w:rsidP="008953FE">
            <w:pPr>
              <w:spacing w:before="80"/>
              <w:jc w:val="right"/>
              <w:rPr>
                <w:rFonts w:ascii="Arial" w:hAnsi="Arial" w:cs="Arial"/>
                <w:b/>
              </w:rPr>
            </w:pPr>
          </w:p>
        </w:tc>
        <w:tc>
          <w:tcPr>
            <w:tcW w:w="276" w:type="dxa"/>
          </w:tcPr>
          <w:p w14:paraId="46A95EC3"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6AA53023" w14:textId="77777777" w:rsidR="00BE27D5" w:rsidRPr="00EB1F18" w:rsidRDefault="00BE27D5" w:rsidP="008953FE">
            <w:pPr>
              <w:spacing w:before="80"/>
              <w:ind w:left="-85" w:right="-76"/>
              <w:jc w:val="right"/>
              <w:rPr>
                <w:rFonts w:ascii="Arial" w:hAnsi="Arial" w:cs="Arial"/>
                <w:b/>
              </w:rPr>
            </w:pPr>
          </w:p>
        </w:tc>
        <w:tc>
          <w:tcPr>
            <w:tcW w:w="178" w:type="dxa"/>
            <w:gridSpan w:val="2"/>
          </w:tcPr>
          <w:p w14:paraId="5E34A2A1"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244FD441" w14:textId="77777777" w:rsidR="00BE27D5" w:rsidRPr="00EB1F18" w:rsidRDefault="00BE27D5" w:rsidP="008953FE">
            <w:pPr>
              <w:spacing w:before="80"/>
              <w:ind w:left="-65" w:right="-13"/>
              <w:jc w:val="right"/>
              <w:rPr>
                <w:rFonts w:ascii="Arial" w:hAnsi="Arial" w:cs="Arial"/>
                <w:b/>
              </w:rPr>
            </w:pPr>
          </w:p>
        </w:tc>
        <w:tc>
          <w:tcPr>
            <w:tcW w:w="178" w:type="dxa"/>
          </w:tcPr>
          <w:p w14:paraId="258E8C52" w14:textId="77777777" w:rsidR="00BE27D5" w:rsidRPr="00EB1F18" w:rsidRDefault="00BE27D5" w:rsidP="008953FE">
            <w:pPr>
              <w:spacing w:before="80"/>
              <w:ind w:left="-52" w:right="-18"/>
              <w:jc w:val="center"/>
              <w:rPr>
                <w:rFonts w:ascii="Arial" w:hAnsi="Arial" w:cs="Arial"/>
                <w:b/>
                <w:sz w:val="24"/>
              </w:rPr>
            </w:pPr>
          </w:p>
        </w:tc>
        <w:tc>
          <w:tcPr>
            <w:tcW w:w="1170" w:type="dxa"/>
          </w:tcPr>
          <w:p w14:paraId="68A9DCEF" w14:textId="77777777" w:rsidR="00BE27D5" w:rsidRPr="00EB1F18" w:rsidRDefault="00BE27D5" w:rsidP="008953FE">
            <w:pPr>
              <w:spacing w:before="80"/>
              <w:ind w:right="37"/>
              <w:jc w:val="right"/>
              <w:rPr>
                <w:rFonts w:ascii="Arial" w:hAnsi="Arial" w:cs="Arial"/>
                <w:b/>
              </w:rPr>
            </w:pPr>
          </w:p>
        </w:tc>
        <w:tc>
          <w:tcPr>
            <w:tcW w:w="180" w:type="dxa"/>
          </w:tcPr>
          <w:p w14:paraId="578DB109"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nil"/>
              <w:bottom w:val="single" w:sz="6" w:space="0" w:color="auto"/>
            </w:tcBorders>
          </w:tcPr>
          <w:p w14:paraId="71CD9BE7"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4,000</w:t>
            </w:r>
          </w:p>
        </w:tc>
        <w:tc>
          <w:tcPr>
            <w:tcW w:w="180" w:type="dxa"/>
          </w:tcPr>
          <w:p w14:paraId="77E2F3DC"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58B2445E" w14:textId="77777777" w:rsidR="00BE27D5" w:rsidRPr="00EB1F18" w:rsidRDefault="00BE27D5" w:rsidP="008953FE">
            <w:pPr>
              <w:spacing w:before="80"/>
              <w:ind w:left="-101"/>
              <w:jc w:val="right"/>
              <w:rPr>
                <w:rFonts w:ascii="Arial" w:hAnsi="Arial" w:cs="Arial"/>
                <w:b/>
              </w:rPr>
            </w:pPr>
          </w:p>
        </w:tc>
      </w:tr>
      <w:tr w:rsidR="00BE27D5" w:rsidRPr="00EB1F18" w14:paraId="0DE3958F" w14:textId="77777777" w:rsidTr="00A426F8">
        <w:tblPrEx>
          <w:tblCellMar>
            <w:left w:w="79" w:type="dxa"/>
            <w:right w:w="79" w:type="dxa"/>
          </w:tblCellMar>
        </w:tblPrEx>
        <w:trPr>
          <w:cantSplit/>
        </w:trPr>
        <w:tc>
          <w:tcPr>
            <w:tcW w:w="538" w:type="dxa"/>
            <w:tcBorders>
              <w:left w:val="nil"/>
            </w:tcBorders>
          </w:tcPr>
          <w:p w14:paraId="72869137"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2F7DCF50" w14:textId="1A08993C"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8,250</w:t>
            </w:r>
          </w:p>
        </w:tc>
        <w:tc>
          <w:tcPr>
            <w:tcW w:w="180" w:type="dxa"/>
          </w:tcPr>
          <w:p w14:paraId="0886EBEF"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3B15E852" w14:textId="77777777" w:rsidR="00BE27D5" w:rsidRPr="00EB1F18" w:rsidRDefault="00BE27D5" w:rsidP="008953FE">
            <w:pPr>
              <w:spacing w:before="80"/>
              <w:ind w:right="11"/>
              <w:jc w:val="right"/>
              <w:rPr>
                <w:rFonts w:ascii="Arial" w:hAnsi="Arial" w:cs="Arial"/>
                <w:b/>
              </w:rPr>
            </w:pPr>
            <w:r w:rsidRPr="00EB1F18">
              <w:rPr>
                <w:rFonts w:ascii="Arial" w:hAnsi="Arial" w:cs="Arial"/>
                <w:b/>
              </w:rPr>
              <w:t xml:space="preserve">2,800 </w:t>
            </w:r>
          </w:p>
        </w:tc>
        <w:tc>
          <w:tcPr>
            <w:tcW w:w="224" w:type="dxa"/>
          </w:tcPr>
          <w:p w14:paraId="527E69FB"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56B49401"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689ED1B0"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2FDF3949"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21A57206"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6314151D" w14:textId="56EB59FA"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147AD793"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47ACD44E"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4C598D20"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2287E7D5"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52D59CBC" w14:textId="77777777" w:rsidR="00BE27D5" w:rsidRPr="00EB1F18" w:rsidRDefault="00BE27D5" w:rsidP="008953FE">
            <w:pPr>
              <w:spacing w:before="80"/>
              <w:ind w:left="-52" w:right="-18"/>
              <w:jc w:val="center"/>
              <w:rPr>
                <w:rFonts w:ascii="Arial" w:hAnsi="Arial" w:cs="Arial"/>
                <w:b/>
                <w:sz w:val="24"/>
              </w:rPr>
            </w:pPr>
          </w:p>
        </w:tc>
        <w:tc>
          <w:tcPr>
            <w:tcW w:w="1170" w:type="dxa"/>
            <w:tcBorders>
              <w:bottom w:val="nil"/>
            </w:tcBorders>
          </w:tcPr>
          <w:p w14:paraId="67EAC7A3" w14:textId="77777777" w:rsidR="00BE27D5" w:rsidRPr="00EB1F18" w:rsidRDefault="00BE27D5" w:rsidP="008953FE">
            <w:pPr>
              <w:spacing w:before="80"/>
              <w:ind w:right="37"/>
              <w:jc w:val="right"/>
              <w:rPr>
                <w:rFonts w:ascii="Arial" w:hAnsi="Arial" w:cs="Arial"/>
                <w:b/>
              </w:rPr>
            </w:pPr>
          </w:p>
        </w:tc>
        <w:tc>
          <w:tcPr>
            <w:tcW w:w="180" w:type="dxa"/>
          </w:tcPr>
          <w:p w14:paraId="34F9B545"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6AABF7F9"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6254F87A"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70CD452C"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363F600F" w14:textId="77777777" w:rsidTr="00A426F8">
        <w:tblPrEx>
          <w:tblCellMar>
            <w:left w:w="79" w:type="dxa"/>
            <w:right w:w="79" w:type="dxa"/>
          </w:tblCellMar>
        </w:tblPrEx>
        <w:trPr>
          <w:cantSplit/>
        </w:trPr>
        <w:tc>
          <w:tcPr>
            <w:tcW w:w="538" w:type="dxa"/>
            <w:tcBorders>
              <w:left w:val="nil"/>
            </w:tcBorders>
          </w:tcPr>
          <w:p w14:paraId="6EED4A11"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h.</w:t>
            </w:r>
          </w:p>
        </w:tc>
        <w:tc>
          <w:tcPr>
            <w:tcW w:w="988" w:type="dxa"/>
            <w:tcBorders>
              <w:top w:val="nil"/>
              <w:bottom w:val="single" w:sz="6" w:space="0" w:color="auto"/>
            </w:tcBorders>
          </w:tcPr>
          <w:p w14:paraId="203F5415"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11,500</w:t>
            </w:r>
          </w:p>
        </w:tc>
        <w:tc>
          <w:tcPr>
            <w:tcW w:w="180" w:type="dxa"/>
          </w:tcPr>
          <w:p w14:paraId="38895E4E"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08F3A46A" w14:textId="77777777" w:rsidR="00BE27D5" w:rsidRPr="00EB1F18" w:rsidRDefault="00BE27D5" w:rsidP="008953FE">
            <w:pPr>
              <w:spacing w:before="80"/>
              <w:ind w:right="11"/>
              <w:jc w:val="right"/>
              <w:rPr>
                <w:rFonts w:ascii="Arial" w:hAnsi="Arial" w:cs="Arial"/>
                <w:b/>
              </w:rPr>
            </w:pPr>
          </w:p>
        </w:tc>
        <w:tc>
          <w:tcPr>
            <w:tcW w:w="224" w:type="dxa"/>
          </w:tcPr>
          <w:p w14:paraId="05F73454"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779F285E" w14:textId="77777777" w:rsidR="00BE27D5" w:rsidRPr="00EB1F18" w:rsidRDefault="00BE27D5" w:rsidP="008953FE">
            <w:pPr>
              <w:spacing w:before="80"/>
              <w:jc w:val="right"/>
              <w:rPr>
                <w:rFonts w:ascii="Arial" w:hAnsi="Arial" w:cs="Arial"/>
                <w:b/>
              </w:rPr>
            </w:pPr>
          </w:p>
        </w:tc>
        <w:tc>
          <w:tcPr>
            <w:tcW w:w="261" w:type="dxa"/>
          </w:tcPr>
          <w:p w14:paraId="2FDCA4A5"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3EA52994" w14:textId="77777777" w:rsidR="00BE27D5" w:rsidRPr="00EB1F18" w:rsidRDefault="00BE27D5" w:rsidP="008953FE">
            <w:pPr>
              <w:spacing w:before="80"/>
              <w:ind w:right="11"/>
              <w:jc w:val="right"/>
              <w:rPr>
                <w:rFonts w:ascii="Arial" w:hAnsi="Arial" w:cs="Arial"/>
                <w:b/>
              </w:rPr>
            </w:pPr>
          </w:p>
        </w:tc>
        <w:tc>
          <w:tcPr>
            <w:tcW w:w="191" w:type="dxa"/>
          </w:tcPr>
          <w:p w14:paraId="6138F239"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60B15E48" w14:textId="77777777" w:rsidR="00BE27D5" w:rsidRPr="00EB1F18" w:rsidRDefault="00BE27D5" w:rsidP="008953FE">
            <w:pPr>
              <w:spacing w:before="80"/>
              <w:jc w:val="right"/>
              <w:rPr>
                <w:rFonts w:ascii="Arial" w:hAnsi="Arial" w:cs="Arial"/>
                <w:b/>
              </w:rPr>
            </w:pPr>
          </w:p>
        </w:tc>
        <w:tc>
          <w:tcPr>
            <w:tcW w:w="276" w:type="dxa"/>
          </w:tcPr>
          <w:p w14:paraId="0F7AC760"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743F71D5" w14:textId="77777777" w:rsidR="00BE27D5" w:rsidRPr="00EB1F18" w:rsidRDefault="00BE27D5" w:rsidP="008953FE">
            <w:pPr>
              <w:spacing w:before="80"/>
              <w:ind w:left="-85" w:right="-76"/>
              <w:jc w:val="right"/>
              <w:rPr>
                <w:rFonts w:ascii="Arial" w:hAnsi="Arial" w:cs="Arial"/>
                <w:b/>
              </w:rPr>
            </w:pPr>
          </w:p>
        </w:tc>
        <w:tc>
          <w:tcPr>
            <w:tcW w:w="178" w:type="dxa"/>
            <w:gridSpan w:val="2"/>
          </w:tcPr>
          <w:p w14:paraId="40FEEEEA"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0F206EA3" w14:textId="77777777" w:rsidR="00BE27D5" w:rsidRPr="00EB1F18" w:rsidRDefault="00BE27D5" w:rsidP="008953FE">
            <w:pPr>
              <w:spacing w:before="80"/>
              <w:ind w:left="-65" w:right="-13"/>
              <w:jc w:val="right"/>
              <w:rPr>
                <w:rFonts w:ascii="Arial" w:hAnsi="Arial" w:cs="Arial"/>
                <w:b/>
              </w:rPr>
            </w:pPr>
          </w:p>
        </w:tc>
        <w:tc>
          <w:tcPr>
            <w:tcW w:w="178" w:type="dxa"/>
          </w:tcPr>
          <w:p w14:paraId="6A411EB5"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nil"/>
              <w:bottom w:val="single" w:sz="6" w:space="0" w:color="auto"/>
            </w:tcBorders>
          </w:tcPr>
          <w:p w14:paraId="5F43E822"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4B2D4D26"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23F57AC1" w14:textId="77777777" w:rsidR="00BE27D5" w:rsidRPr="00EB1F18" w:rsidRDefault="00BE27D5" w:rsidP="008953FE">
            <w:pPr>
              <w:spacing w:before="80"/>
              <w:ind w:left="-82" w:right="-76"/>
              <w:jc w:val="right"/>
              <w:rPr>
                <w:rFonts w:ascii="Arial" w:hAnsi="Arial" w:cs="Arial"/>
                <w:b/>
              </w:rPr>
            </w:pPr>
          </w:p>
        </w:tc>
        <w:tc>
          <w:tcPr>
            <w:tcW w:w="180" w:type="dxa"/>
          </w:tcPr>
          <w:p w14:paraId="1B7310B0"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2853E9DC" w14:textId="77777777" w:rsidR="00BE27D5" w:rsidRPr="00EB1F18" w:rsidRDefault="00BE27D5" w:rsidP="008953FE">
            <w:pPr>
              <w:spacing w:before="80"/>
              <w:ind w:left="-101"/>
              <w:jc w:val="right"/>
              <w:rPr>
                <w:rFonts w:ascii="Arial" w:hAnsi="Arial" w:cs="Arial"/>
                <w:b/>
              </w:rPr>
            </w:pPr>
          </w:p>
        </w:tc>
      </w:tr>
      <w:tr w:rsidR="00BE27D5" w:rsidRPr="00EB1F18" w14:paraId="61D7A4DD" w14:textId="77777777" w:rsidTr="00A426F8">
        <w:tblPrEx>
          <w:tblCellMar>
            <w:left w:w="79" w:type="dxa"/>
            <w:right w:w="79" w:type="dxa"/>
          </w:tblCellMar>
        </w:tblPrEx>
        <w:trPr>
          <w:cantSplit/>
        </w:trPr>
        <w:tc>
          <w:tcPr>
            <w:tcW w:w="538" w:type="dxa"/>
            <w:tcBorders>
              <w:left w:val="nil"/>
            </w:tcBorders>
          </w:tcPr>
          <w:p w14:paraId="3854EFB3"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2D7C6E1C" w14:textId="1DE7BB17" w:rsidR="00BE27D5" w:rsidRPr="00EB1F18" w:rsidRDefault="00BE27D5" w:rsidP="008953FE">
            <w:pPr>
              <w:spacing w:before="80"/>
              <w:ind w:left="-79"/>
              <w:jc w:val="right"/>
              <w:rPr>
                <w:rFonts w:ascii="Arial" w:hAnsi="Arial" w:cs="Arial"/>
                <w:b/>
              </w:rPr>
            </w:pPr>
            <w:r w:rsidRPr="00EB1F18">
              <w:rPr>
                <w:rFonts w:ascii="Arial" w:hAnsi="Arial" w:cs="Arial"/>
                <w:b/>
              </w:rPr>
              <w:t>6,750</w:t>
            </w:r>
          </w:p>
        </w:tc>
        <w:tc>
          <w:tcPr>
            <w:tcW w:w="180" w:type="dxa"/>
          </w:tcPr>
          <w:p w14:paraId="1998F7F9"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1C6DD018" w14:textId="77777777" w:rsidR="00BE27D5" w:rsidRPr="00EB1F18" w:rsidRDefault="00BE27D5" w:rsidP="008953FE">
            <w:pPr>
              <w:spacing w:before="80"/>
              <w:ind w:right="11"/>
              <w:jc w:val="right"/>
              <w:rPr>
                <w:rFonts w:ascii="Arial" w:hAnsi="Arial" w:cs="Arial"/>
                <w:b/>
              </w:rPr>
            </w:pPr>
            <w:r w:rsidRPr="00EB1F18">
              <w:rPr>
                <w:rFonts w:ascii="Arial" w:hAnsi="Arial" w:cs="Arial"/>
                <w:b/>
              </w:rPr>
              <w:t xml:space="preserve">2,800 </w:t>
            </w:r>
          </w:p>
        </w:tc>
        <w:tc>
          <w:tcPr>
            <w:tcW w:w="224" w:type="dxa"/>
          </w:tcPr>
          <w:p w14:paraId="3BD4EAE2"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7243A27C"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27BD6CB4"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29000065"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001BF5B7"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4BAE2AD9" w14:textId="5E013114"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73AE979A"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0BFAF632"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35C38A65"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29A1214E"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2587744C"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nil"/>
            </w:tcBorders>
          </w:tcPr>
          <w:p w14:paraId="58853B9C"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0A4CABC3"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3A661462"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7928C472"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2C05493E"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5D71FB20" w14:textId="77777777" w:rsidTr="00A426F8">
        <w:tblPrEx>
          <w:tblCellMar>
            <w:left w:w="79" w:type="dxa"/>
            <w:right w:w="79" w:type="dxa"/>
          </w:tblCellMar>
        </w:tblPrEx>
        <w:trPr>
          <w:cantSplit/>
        </w:trPr>
        <w:tc>
          <w:tcPr>
            <w:tcW w:w="538" w:type="dxa"/>
            <w:tcBorders>
              <w:left w:val="nil"/>
            </w:tcBorders>
          </w:tcPr>
          <w:p w14:paraId="28DCAE38" w14:textId="77777777" w:rsidR="00BE27D5" w:rsidRPr="00EB1F18" w:rsidRDefault="00BE27D5" w:rsidP="008953FE">
            <w:pPr>
              <w:spacing w:before="80"/>
              <w:ind w:left="-169" w:right="11"/>
              <w:jc w:val="right"/>
              <w:rPr>
                <w:rFonts w:ascii="Arial" w:hAnsi="Arial" w:cs="Arial"/>
                <w:b/>
              </w:rPr>
            </w:pPr>
            <w:proofErr w:type="spellStart"/>
            <w:r w:rsidRPr="00EB1F18">
              <w:rPr>
                <w:rFonts w:ascii="Arial" w:hAnsi="Arial" w:cs="Arial"/>
                <w:b/>
              </w:rPr>
              <w:t>i</w:t>
            </w:r>
            <w:proofErr w:type="spellEnd"/>
            <w:r w:rsidRPr="00EB1F18">
              <w:rPr>
                <w:rFonts w:ascii="Arial" w:hAnsi="Arial" w:cs="Arial"/>
                <w:b/>
              </w:rPr>
              <w:t>.</w:t>
            </w:r>
          </w:p>
        </w:tc>
        <w:tc>
          <w:tcPr>
            <w:tcW w:w="988" w:type="dxa"/>
            <w:tcBorders>
              <w:top w:val="nil"/>
              <w:bottom w:val="single" w:sz="6" w:space="0" w:color="auto"/>
            </w:tcBorders>
          </w:tcPr>
          <w:p w14:paraId="35145E74" w14:textId="77777777" w:rsidR="00BE27D5" w:rsidRPr="00EB1F18" w:rsidRDefault="00BE27D5" w:rsidP="008953FE">
            <w:pPr>
              <w:spacing w:before="80"/>
              <w:ind w:left="-79"/>
              <w:jc w:val="right"/>
              <w:rPr>
                <w:rFonts w:ascii="Arial" w:hAnsi="Arial" w:cs="Arial"/>
                <w:b/>
              </w:rPr>
            </w:pPr>
            <w:r w:rsidRPr="00EB1F18">
              <w:rPr>
                <w:rFonts w:ascii="Arial" w:hAnsi="Arial" w:cs="Arial"/>
                <w:b/>
              </w:rPr>
              <w:t>+     1,800</w:t>
            </w:r>
          </w:p>
        </w:tc>
        <w:tc>
          <w:tcPr>
            <w:tcW w:w="180" w:type="dxa"/>
          </w:tcPr>
          <w:p w14:paraId="69786640"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1168" w:type="dxa"/>
            <w:tcBorders>
              <w:top w:val="nil"/>
              <w:bottom w:val="single" w:sz="6" w:space="0" w:color="auto"/>
            </w:tcBorders>
          </w:tcPr>
          <w:p w14:paraId="4AF7847C" w14:textId="77777777" w:rsidR="00BE27D5" w:rsidRPr="00EB1F18" w:rsidRDefault="00BE27D5" w:rsidP="008953FE">
            <w:pPr>
              <w:spacing w:before="80"/>
              <w:ind w:right="11"/>
              <w:jc w:val="right"/>
              <w:rPr>
                <w:rFonts w:ascii="Arial" w:hAnsi="Arial" w:cs="Arial"/>
                <w:b/>
              </w:rPr>
            </w:pPr>
            <w:r w:rsidRPr="00EB1F18">
              <w:rPr>
                <w:rFonts w:ascii="Arial" w:hAnsi="Arial" w:cs="Arial"/>
                <w:b/>
              </w:rPr>
              <w:t>1,800</w:t>
            </w:r>
          </w:p>
        </w:tc>
        <w:tc>
          <w:tcPr>
            <w:tcW w:w="224" w:type="dxa"/>
          </w:tcPr>
          <w:p w14:paraId="14A25DB8"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33F21910" w14:textId="77777777" w:rsidR="00BE27D5" w:rsidRPr="00EB1F18" w:rsidRDefault="00BE27D5" w:rsidP="008953FE">
            <w:pPr>
              <w:spacing w:before="80"/>
              <w:jc w:val="right"/>
              <w:rPr>
                <w:rFonts w:ascii="Arial" w:hAnsi="Arial" w:cs="Arial"/>
                <w:b/>
              </w:rPr>
            </w:pPr>
          </w:p>
        </w:tc>
        <w:tc>
          <w:tcPr>
            <w:tcW w:w="261" w:type="dxa"/>
          </w:tcPr>
          <w:p w14:paraId="69B83DA5"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5C21E40B" w14:textId="77777777" w:rsidR="00BE27D5" w:rsidRPr="00EB1F18" w:rsidRDefault="00BE27D5" w:rsidP="008953FE">
            <w:pPr>
              <w:spacing w:before="80"/>
              <w:ind w:right="11"/>
              <w:jc w:val="right"/>
              <w:rPr>
                <w:rFonts w:ascii="Arial" w:hAnsi="Arial" w:cs="Arial"/>
                <w:b/>
              </w:rPr>
            </w:pPr>
          </w:p>
        </w:tc>
        <w:tc>
          <w:tcPr>
            <w:tcW w:w="191" w:type="dxa"/>
          </w:tcPr>
          <w:p w14:paraId="1B365290"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0E0A2C9E" w14:textId="77777777" w:rsidR="00BE27D5" w:rsidRPr="00EB1F18" w:rsidRDefault="00BE27D5" w:rsidP="008953FE">
            <w:pPr>
              <w:spacing w:before="80"/>
              <w:jc w:val="right"/>
              <w:rPr>
                <w:rFonts w:ascii="Arial" w:hAnsi="Arial" w:cs="Arial"/>
                <w:b/>
              </w:rPr>
            </w:pPr>
          </w:p>
        </w:tc>
        <w:tc>
          <w:tcPr>
            <w:tcW w:w="276" w:type="dxa"/>
          </w:tcPr>
          <w:p w14:paraId="375E55C2"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390CBB55" w14:textId="77777777" w:rsidR="00BE27D5" w:rsidRPr="00EB1F18" w:rsidRDefault="00BE27D5" w:rsidP="008953FE">
            <w:pPr>
              <w:spacing w:before="80"/>
              <w:ind w:left="-85" w:right="-76"/>
              <w:jc w:val="right"/>
              <w:rPr>
                <w:rFonts w:ascii="Arial" w:hAnsi="Arial" w:cs="Arial"/>
                <w:b/>
              </w:rPr>
            </w:pPr>
          </w:p>
        </w:tc>
        <w:tc>
          <w:tcPr>
            <w:tcW w:w="178" w:type="dxa"/>
            <w:gridSpan w:val="2"/>
          </w:tcPr>
          <w:p w14:paraId="387B8D23"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76E248B6" w14:textId="77777777" w:rsidR="00BE27D5" w:rsidRPr="00EB1F18" w:rsidRDefault="00BE27D5" w:rsidP="008953FE">
            <w:pPr>
              <w:spacing w:before="80"/>
              <w:ind w:left="-65" w:right="-13"/>
              <w:jc w:val="right"/>
              <w:rPr>
                <w:rFonts w:ascii="Arial" w:hAnsi="Arial" w:cs="Arial"/>
                <w:b/>
              </w:rPr>
            </w:pPr>
          </w:p>
        </w:tc>
        <w:tc>
          <w:tcPr>
            <w:tcW w:w="178" w:type="dxa"/>
          </w:tcPr>
          <w:p w14:paraId="620C5584" w14:textId="77777777" w:rsidR="00BE27D5" w:rsidRPr="00EB1F18" w:rsidRDefault="00BE27D5" w:rsidP="008953FE">
            <w:pPr>
              <w:spacing w:before="80"/>
              <w:ind w:left="-52" w:right="-18"/>
              <w:jc w:val="center"/>
              <w:rPr>
                <w:rFonts w:ascii="Arial" w:hAnsi="Arial" w:cs="Arial"/>
                <w:b/>
                <w:sz w:val="24"/>
              </w:rPr>
            </w:pPr>
          </w:p>
        </w:tc>
        <w:tc>
          <w:tcPr>
            <w:tcW w:w="1170" w:type="dxa"/>
            <w:tcBorders>
              <w:top w:val="nil"/>
              <w:bottom w:val="single" w:sz="6" w:space="0" w:color="auto"/>
            </w:tcBorders>
          </w:tcPr>
          <w:p w14:paraId="0E399C45" w14:textId="77777777" w:rsidR="00BE27D5" w:rsidRPr="00EB1F18" w:rsidRDefault="00BE27D5" w:rsidP="008953FE">
            <w:pPr>
              <w:spacing w:before="80"/>
              <w:ind w:right="37"/>
              <w:jc w:val="right"/>
              <w:rPr>
                <w:rFonts w:ascii="Arial" w:hAnsi="Arial" w:cs="Arial"/>
                <w:b/>
              </w:rPr>
            </w:pPr>
          </w:p>
        </w:tc>
        <w:tc>
          <w:tcPr>
            <w:tcW w:w="180" w:type="dxa"/>
          </w:tcPr>
          <w:p w14:paraId="532CCB72"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7885C015" w14:textId="77777777" w:rsidR="00BE27D5" w:rsidRPr="00EB1F18" w:rsidRDefault="00BE27D5" w:rsidP="008953FE">
            <w:pPr>
              <w:spacing w:before="80"/>
              <w:ind w:left="-82" w:right="-76"/>
              <w:jc w:val="right"/>
              <w:rPr>
                <w:rFonts w:ascii="Arial" w:hAnsi="Arial" w:cs="Arial"/>
                <w:b/>
              </w:rPr>
            </w:pPr>
          </w:p>
        </w:tc>
        <w:tc>
          <w:tcPr>
            <w:tcW w:w="180" w:type="dxa"/>
          </w:tcPr>
          <w:p w14:paraId="3E26E682"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7565CCE2" w14:textId="77777777" w:rsidR="00BE27D5" w:rsidRPr="00EB1F18" w:rsidRDefault="00BE27D5" w:rsidP="008953FE">
            <w:pPr>
              <w:spacing w:before="80"/>
              <w:ind w:left="-101"/>
              <w:jc w:val="right"/>
              <w:rPr>
                <w:rFonts w:ascii="Arial" w:hAnsi="Arial" w:cs="Arial"/>
                <w:b/>
              </w:rPr>
            </w:pPr>
          </w:p>
        </w:tc>
      </w:tr>
      <w:tr w:rsidR="00BE27D5" w:rsidRPr="00EB1F18" w14:paraId="62510FE8" w14:textId="77777777" w:rsidTr="00A426F8">
        <w:tblPrEx>
          <w:tblCellMar>
            <w:left w:w="79" w:type="dxa"/>
            <w:right w:w="79" w:type="dxa"/>
          </w:tblCellMar>
        </w:tblPrEx>
        <w:trPr>
          <w:cantSplit/>
        </w:trPr>
        <w:tc>
          <w:tcPr>
            <w:tcW w:w="538" w:type="dxa"/>
            <w:tcBorders>
              <w:left w:val="nil"/>
            </w:tcBorders>
          </w:tcPr>
          <w:p w14:paraId="78BBF2BB"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5D5BF6A7" w14:textId="6EC4B04B" w:rsidR="00BE27D5" w:rsidRPr="00EB1F18" w:rsidRDefault="00BE27D5" w:rsidP="008953FE">
            <w:pPr>
              <w:spacing w:before="80"/>
              <w:ind w:left="-79"/>
              <w:jc w:val="right"/>
              <w:rPr>
                <w:rFonts w:ascii="Arial" w:hAnsi="Arial" w:cs="Arial"/>
                <w:b/>
              </w:rPr>
            </w:pPr>
            <w:r w:rsidRPr="00EB1F18">
              <w:rPr>
                <w:rFonts w:ascii="Arial" w:hAnsi="Arial" w:cs="Arial"/>
                <w:b/>
              </w:rPr>
              <w:t xml:space="preserve">8,550 </w:t>
            </w:r>
          </w:p>
        </w:tc>
        <w:tc>
          <w:tcPr>
            <w:tcW w:w="180" w:type="dxa"/>
          </w:tcPr>
          <w:p w14:paraId="2C125549"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565EAB95" w14:textId="77777777" w:rsidR="00BE27D5" w:rsidRPr="00EB1F18" w:rsidRDefault="00BE27D5" w:rsidP="008953FE">
            <w:pPr>
              <w:spacing w:before="80"/>
              <w:ind w:right="11"/>
              <w:jc w:val="right"/>
              <w:rPr>
                <w:rFonts w:ascii="Arial" w:hAnsi="Arial" w:cs="Arial"/>
                <w:b/>
              </w:rPr>
            </w:pPr>
            <w:r w:rsidRPr="00EB1F18">
              <w:rPr>
                <w:rFonts w:ascii="Arial" w:hAnsi="Arial" w:cs="Arial"/>
                <w:b/>
              </w:rPr>
              <w:t>1,000</w:t>
            </w:r>
          </w:p>
        </w:tc>
        <w:tc>
          <w:tcPr>
            <w:tcW w:w="224" w:type="dxa"/>
          </w:tcPr>
          <w:p w14:paraId="08E959B6"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7B2341C7"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129F6502"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07F2BEFE"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0695D1C5"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3C9D2E96" w14:textId="0AAC19E5"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7510F6EC"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26DDB20C"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22044902"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1971929E"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3512766A"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nil"/>
            </w:tcBorders>
          </w:tcPr>
          <w:p w14:paraId="20559122"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0DAD89EA"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55909133"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261F3E66"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17A9A5F9"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62C1FD3E" w14:textId="77777777" w:rsidTr="00A426F8">
        <w:tblPrEx>
          <w:tblCellMar>
            <w:left w:w="79" w:type="dxa"/>
            <w:right w:w="79" w:type="dxa"/>
          </w:tblCellMar>
        </w:tblPrEx>
        <w:trPr>
          <w:cantSplit/>
        </w:trPr>
        <w:tc>
          <w:tcPr>
            <w:tcW w:w="538" w:type="dxa"/>
            <w:tcBorders>
              <w:left w:val="nil"/>
            </w:tcBorders>
          </w:tcPr>
          <w:p w14:paraId="5ADC17F0"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j.</w:t>
            </w:r>
          </w:p>
        </w:tc>
        <w:tc>
          <w:tcPr>
            <w:tcW w:w="988" w:type="dxa"/>
            <w:tcBorders>
              <w:top w:val="nil"/>
              <w:bottom w:val="single" w:sz="6" w:space="0" w:color="auto"/>
            </w:tcBorders>
          </w:tcPr>
          <w:p w14:paraId="488F382A"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700</w:t>
            </w:r>
          </w:p>
        </w:tc>
        <w:tc>
          <w:tcPr>
            <w:tcW w:w="180" w:type="dxa"/>
          </w:tcPr>
          <w:p w14:paraId="396A8544"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46874BA8" w14:textId="77777777" w:rsidR="00BE27D5" w:rsidRPr="00EB1F18" w:rsidRDefault="00BE27D5" w:rsidP="008953FE">
            <w:pPr>
              <w:spacing w:before="80"/>
              <w:ind w:right="11"/>
              <w:jc w:val="right"/>
              <w:rPr>
                <w:rFonts w:ascii="Arial" w:hAnsi="Arial" w:cs="Arial"/>
                <w:b/>
              </w:rPr>
            </w:pPr>
          </w:p>
        </w:tc>
        <w:tc>
          <w:tcPr>
            <w:tcW w:w="224" w:type="dxa"/>
          </w:tcPr>
          <w:p w14:paraId="4F6E5096"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56165B30" w14:textId="77777777" w:rsidR="00BE27D5" w:rsidRPr="00EB1F18" w:rsidRDefault="00BE27D5" w:rsidP="008953FE">
            <w:pPr>
              <w:spacing w:before="80"/>
              <w:jc w:val="right"/>
              <w:rPr>
                <w:rFonts w:ascii="Arial" w:hAnsi="Arial" w:cs="Arial"/>
                <w:b/>
              </w:rPr>
            </w:pPr>
          </w:p>
        </w:tc>
        <w:tc>
          <w:tcPr>
            <w:tcW w:w="261" w:type="dxa"/>
          </w:tcPr>
          <w:p w14:paraId="32B53254"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6C589DF3" w14:textId="77777777" w:rsidR="00BE27D5" w:rsidRPr="00EB1F18" w:rsidRDefault="00BE27D5" w:rsidP="008953FE">
            <w:pPr>
              <w:spacing w:before="80"/>
              <w:ind w:right="11"/>
              <w:jc w:val="right"/>
              <w:rPr>
                <w:rFonts w:ascii="Arial" w:hAnsi="Arial" w:cs="Arial"/>
                <w:b/>
              </w:rPr>
            </w:pPr>
          </w:p>
        </w:tc>
        <w:tc>
          <w:tcPr>
            <w:tcW w:w="191" w:type="dxa"/>
          </w:tcPr>
          <w:p w14:paraId="1EB06086"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6F73C839" w14:textId="77777777" w:rsidR="00BE27D5" w:rsidRPr="00EB1F18" w:rsidRDefault="00BE27D5" w:rsidP="008953FE">
            <w:pPr>
              <w:spacing w:before="80"/>
              <w:jc w:val="right"/>
              <w:rPr>
                <w:rFonts w:ascii="Arial" w:hAnsi="Arial" w:cs="Arial"/>
                <w:b/>
              </w:rPr>
            </w:pPr>
          </w:p>
        </w:tc>
        <w:tc>
          <w:tcPr>
            <w:tcW w:w="276" w:type="dxa"/>
          </w:tcPr>
          <w:p w14:paraId="47D520DA" w14:textId="77777777" w:rsidR="00BE27D5" w:rsidRPr="00EB1F18" w:rsidRDefault="00BE27D5" w:rsidP="008953FE">
            <w:pPr>
              <w:pStyle w:val="1A"/>
              <w:widowControl/>
              <w:spacing w:before="80" w:after="0"/>
              <w:rPr>
                <w:rFonts w:ascii="Arial" w:hAnsi="Arial" w:cs="Arial"/>
              </w:rPr>
            </w:pPr>
          </w:p>
        </w:tc>
        <w:tc>
          <w:tcPr>
            <w:tcW w:w="1072" w:type="dxa"/>
            <w:tcBorders>
              <w:top w:val="nil"/>
              <w:bottom w:val="single" w:sz="6" w:space="0" w:color="auto"/>
            </w:tcBorders>
          </w:tcPr>
          <w:p w14:paraId="565A25A2" w14:textId="77777777" w:rsidR="00BE27D5" w:rsidRPr="00EB1F18" w:rsidRDefault="00BE27D5" w:rsidP="008953FE">
            <w:pPr>
              <w:spacing w:before="80"/>
              <w:ind w:left="-85" w:right="-76"/>
              <w:jc w:val="right"/>
              <w:rPr>
                <w:rFonts w:ascii="Arial" w:hAnsi="Arial" w:cs="Arial"/>
                <w:b/>
              </w:rPr>
            </w:pPr>
            <w:r w:rsidRPr="00EB1F18">
              <w:rPr>
                <w:rFonts w:ascii="Arial" w:hAnsi="Arial" w:cs="Arial"/>
                <w:b/>
                <w:sz w:val="24"/>
              </w:rPr>
              <w:t>-</w:t>
            </w:r>
            <w:r w:rsidRPr="00EB1F18">
              <w:rPr>
                <w:rFonts w:ascii="Arial" w:hAnsi="Arial" w:cs="Arial"/>
                <w:b/>
              </w:rPr>
              <w:t xml:space="preserve">       700</w:t>
            </w:r>
          </w:p>
        </w:tc>
        <w:tc>
          <w:tcPr>
            <w:tcW w:w="178" w:type="dxa"/>
            <w:gridSpan w:val="2"/>
          </w:tcPr>
          <w:p w14:paraId="5B629AE8"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70DD9510" w14:textId="77777777" w:rsidR="00BE27D5" w:rsidRPr="00EB1F18" w:rsidRDefault="00BE27D5" w:rsidP="008953FE">
            <w:pPr>
              <w:spacing w:before="80"/>
              <w:ind w:left="-65" w:right="-13"/>
              <w:jc w:val="right"/>
              <w:rPr>
                <w:rFonts w:ascii="Arial" w:hAnsi="Arial" w:cs="Arial"/>
                <w:b/>
              </w:rPr>
            </w:pPr>
          </w:p>
        </w:tc>
        <w:tc>
          <w:tcPr>
            <w:tcW w:w="178" w:type="dxa"/>
          </w:tcPr>
          <w:p w14:paraId="7FAC7E65" w14:textId="77777777" w:rsidR="00BE27D5" w:rsidRPr="00EB1F18" w:rsidRDefault="00BE27D5" w:rsidP="008953FE">
            <w:pPr>
              <w:spacing w:before="80"/>
              <w:ind w:left="-52" w:right="-18"/>
              <w:jc w:val="center"/>
              <w:rPr>
                <w:rFonts w:ascii="Arial" w:hAnsi="Arial" w:cs="Arial"/>
                <w:b/>
                <w:sz w:val="24"/>
              </w:rPr>
            </w:pPr>
          </w:p>
        </w:tc>
        <w:tc>
          <w:tcPr>
            <w:tcW w:w="1170" w:type="dxa"/>
            <w:tcBorders>
              <w:top w:val="nil"/>
              <w:bottom w:val="single" w:sz="6" w:space="0" w:color="auto"/>
            </w:tcBorders>
          </w:tcPr>
          <w:p w14:paraId="1779E500" w14:textId="77777777" w:rsidR="00BE27D5" w:rsidRPr="00EB1F18" w:rsidRDefault="00BE27D5" w:rsidP="008953FE">
            <w:pPr>
              <w:spacing w:before="80"/>
              <w:ind w:right="37"/>
              <w:jc w:val="right"/>
              <w:rPr>
                <w:rFonts w:ascii="Arial" w:hAnsi="Arial" w:cs="Arial"/>
                <w:b/>
              </w:rPr>
            </w:pPr>
          </w:p>
        </w:tc>
        <w:tc>
          <w:tcPr>
            <w:tcW w:w="180" w:type="dxa"/>
          </w:tcPr>
          <w:p w14:paraId="3A52F1AA"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1B0DD73C" w14:textId="77777777" w:rsidR="00BE27D5" w:rsidRPr="00EB1F18" w:rsidRDefault="00BE27D5" w:rsidP="008953FE">
            <w:pPr>
              <w:spacing w:before="80"/>
              <w:ind w:left="-82" w:right="-76"/>
              <w:jc w:val="right"/>
              <w:rPr>
                <w:rFonts w:ascii="Arial" w:hAnsi="Arial" w:cs="Arial"/>
                <w:b/>
              </w:rPr>
            </w:pPr>
          </w:p>
        </w:tc>
        <w:tc>
          <w:tcPr>
            <w:tcW w:w="180" w:type="dxa"/>
          </w:tcPr>
          <w:p w14:paraId="7D06CF6B"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095025AC" w14:textId="77777777" w:rsidR="00BE27D5" w:rsidRPr="00EB1F18" w:rsidRDefault="00BE27D5" w:rsidP="008953FE">
            <w:pPr>
              <w:spacing w:before="80"/>
              <w:ind w:left="-101"/>
              <w:jc w:val="right"/>
              <w:rPr>
                <w:rFonts w:ascii="Arial" w:hAnsi="Arial" w:cs="Arial"/>
                <w:b/>
              </w:rPr>
            </w:pPr>
          </w:p>
        </w:tc>
      </w:tr>
      <w:tr w:rsidR="00BE27D5" w:rsidRPr="00EB1F18" w14:paraId="5B5EA1BC" w14:textId="77777777" w:rsidTr="00A426F8">
        <w:tblPrEx>
          <w:tblCellMar>
            <w:left w:w="79" w:type="dxa"/>
            <w:right w:w="79" w:type="dxa"/>
          </w:tblCellMar>
        </w:tblPrEx>
        <w:trPr>
          <w:cantSplit/>
        </w:trPr>
        <w:tc>
          <w:tcPr>
            <w:tcW w:w="538" w:type="dxa"/>
            <w:tcBorders>
              <w:left w:val="nil"/>
            </w:tcBorders>
          </w:tcPr>
          <w:p w14:paraId="471D117C"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41349358" w14:textId="076A285B" w:rsidR="00BE27D5" w:rsidRPr="00EB1F18" w:rsidRDefault="00BE27D5" w:rsidP="008953FE">
            <w:pPr>
              <w:spacing w:before="80"/>
              <w:ind w:left="-79"/>
              <w:jc w:val="right"/>
              <w:rPr>
                <w:rFonts w:ascii="Arial" w:hAnsi="Arial" w:cs="Arial"/>
                <w:b/>
              </w:rPr>
            </w:pPr>
            <w:r w:rsidRPr="00EB1F18">
              <w:rPr>
                <w:rFonts w:ascii="Arial" w:hAnsi="Arial" w:cs="Arial"/>
                <w:b/>
              </w:rPr>
              <w:t xml:space="preserve">7,850 </w:t>
            </w:r>
          </w:p>
        </w:tc>
        <w:tc>
          <w:tcPr>
            <w:tcW w:w="180" w:type="dxa"/>
          </w:tcPr>
          <w:p w14:paraId="190573E2"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013B6193" w14:textId="77777777" w:rsidR="00BE27D5" w:rsidRPr="00EB1F18" w:rsidRDefault="00BE27D5" w:rsidP="008953FE">
            <w:pPr>
              <w:spacing w:before="80"/>
              <w:ind w:right="11"/>
              <w:jc w:val="right"/>
              <w:rPr>
                <w:rFonts w:ascii="Arial" w:hAnsi="Arial" w:cs="Arial"/>
                <w:b/>
              </w:rPr>
            </w:pPr>
            <w:r w:rsidRPr="00EB1F18">
              <w:rPr>
                <w:rFonts w:ascii="Arial" w:hAnsi="Arial" w:cs="Arial"/>
                <w:b/>
              </w:rPr>
              <w:t>1,000</w:t>
            </w:r>
          </w:p>
        </w:tc>
        <w:tc>
          <w:tcPr>
            <w:tcW w:w="224" w:type="dxa"/>
          </w:tcPr>
          <w:p w14:paraId="5E1AE7EB"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493FFFF5" w14:textId="77777777" w:rsidR="00BE27D5" w:rsidRPr="00EB1F18" w:rsidRDefault="00BE27D5" w:rsidP="008953FE">
            <w:pPr>
              <w:spacing w:before="80"/>
              <w:jc w:val="right"/>
              <w:rPr>
                <w:rFonts w:ascii="Arial" w:hAnsi="Arial" w:cs="Arial"/>
                <w:b/>
              </w:rPr>
            </w:pPr>
            <w:r w:rsidRPr="00EB1F18">
              <w:rPr>
                <w:rFonts w:ascii="Arial" w:hAnsi="Arial" w:cs="Arial"/>
                <w:b/>
              </w:rPr>
              <w:t>1,200</w:t>
            </w:r>
          </w:p>
        </w:tc>
        <w:tc>
          <w:tcPr>
            <w:tcW w:w="261" w:type="dxa"/>
          </w:tcPr>
          <w:p w14:paraId="374B3A4A"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5C07EC04"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36F64C11"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21D0F042" w14:textId="0E9AED73"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679DE3C6"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2F380DEE"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2,200</w:t>
            </w:r>
          </w:p>
        </w:tc>
        <w:tc>
          <w:tcPr>
            <w:tcW w:w="178" w:type="dxa"/>
            <w:gridSpan w:val="2"/>
          </w:tcPr>
          <w:p w14:paraId="147B25A0"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535F2D83"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0561D1E3"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nil"/>
            </w:tcBorders>
          </w:tcPr>
          <w:p w14:paraId="14BD9608"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48317CF5"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2D93AADB"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150E63F6"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641D8405"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C021DA" w:rsidRPr="00EB1F18" w14:paraId="646030EE" w14:textId="77777777" w:rsidTr="00BE27D5">
        <w:tblPrEx>
          <w:tblCellMar>
            <w:left w:w="79" w:type="dxa"/>
            <w:right w:w="79" w:type="dxa"/>
          </w:tblCellMar>
        </w:tblPrEx>
        <w:trPr>
          <w:cantSplit/>
        </w:trPr>
        <w:tc>
          <w:tcPr>
            <w:tcW w:w="538" w:type="dxa"/>
            <w:tcBorders>
              <w:left w:val="nil"/>
            </w:tcBorders>
          </w:tcPr>
          <w:p w14:paraId="586F950B"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k.</w:t>
            </w:r>
          </w:p>
        </w:tc>
        <w:tc>
          <w:tcPr>
            <w:tcW w:w="988" w:type="dxa"/>
            <w:tcBorders>
              <w:top w:val="nil"/>
              <w:bottom w:val="single" w:sz="6" w:space="0" w:color="auto"/>
            </w:tcBorders>
          </w:tcPr>
          <w:p w14:paraId="4BB5A87A"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2,500 </w:t>
            </w:r>
          </w:p>
        </w:tc>
        <w:tc>
          <w:tcPr>
            <w:tcW w:w="180" w:type="dxa"/>
            <w:tcBorders>
              <w:bottom w:val="nil"/>
            </w:tcBorders>
          </w:tcPr>
          <w:p w14:paraId="130D363A"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7CE603BE" w14:textId="77777777" w:rsidR="00BE27D5" w:rsidRPr="00EB1F18" w:rsidRDefault="00BE27D5" w:rsidP="008953FE">
            <w:pPr>
              <w:spacing w:before="80"/>
              <w:ind w:right="11"/>
              <w:jc w:val="right"/>
              <w:rPr>
                <w:rFonts w:ascii="Arial" w:hAnsi="Arial" w:cs="Arial"/>
                <w:b/>
              </w:rPr>
            </w:pPr>
            <w:r w:rsidRPr="00EB1F18">
              <w:rPr>
                <w:rFonts w:ascii="Arial" w:hAnsi="Arial" w:cs="Arial"/>
                <w:b/>
              </w:rPr>
              <w:t xml:space="preserve"> </w:t>
            </w:r>
          </w:p>
        </w:tc>
        <w:tc>
          <w:tcPr>
            <w:tcW w:w="224" w:type="dxa"/>
            <w:tcBorders>
              <w:bottom w:val="nil"/>
            </w:tcBorders>
          </w:tcPr>
          <w:p w14:paraId="1F2A8477"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3D288732" w14:textId="77777777" w:rsidR="00BE27D5" w:rsidRPr="00EB1F18" w:rsidRDefault="00BE27D5" w:rsidP="008953FE">
            <w:pPr>
              <w:spacing w:before="80"/>
              <w:jc w:val="right"/>
              <w:rPr>
                <w:rFonts w:ascii="Arial" w:hAnsi="Arial" w:cs="Arial"/>
                <w:b/>
              </w:rPr>
            </w:pPr>
          </w:p>
        </w:tc>
        <w:tc>
          <w:tcPr>
            <w:tcW w:w="261" w:type="dxa"/>
            <w:tcBorders>
              <w:bottom w:val="nil"/>
            </w:tcBorders>
          </w:tcPr>
          <w:p w14:paraId="56D76B52"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213D00AF" w14:textId="77777777" w:rsidR="00BE27D5" w:rsidRPr="00EB1F18" w:rsidRDefault="00BE27D5" w:rsidP="008953FE">
            <w:pPr>
              <w:spacing w:before="80"/>
              <w:ind w:right="11"/>
              <w:jc w:val="right"/>
              <w:rPr>
                <w:rFonts w:ascii="Arial" w:hAnsi="Arial" w:cs="Arial"/>
                <w:b/>
              </w:rPr>
            </w:pPr>
          </w:p>
        </w:tc>
        <w:tc>
          <w:tcPr>
            <w:tcW w:w="191" w:type="dxa"/>
            <w:tcBorders>
              <w:bottom w:val="nil"/>
            </w:tcBorders>
          </w:tcPr>
          <w:p w14:paraId="3C4FEF86"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61A4B920" w14:textId="77777777" w:rsidR="00BE27D5" w:rsidRPr="00EB1F18" w:rsidRDefault="00BE27D5" w:rsidP="008953FE">
            <w:pPr>
              <w:spacing w:before="80"/>
              <w:jc w:val="right"/>
              <w:rPr>
                <w:rFonts w:ascii="Arial" w:hAnsi="Arial" w:cs="Arial"/>
                <w:b/>
              </w:rPr>
            </w:pPr>
          </w:p>
        </w:tc>
        <w:tc>
          <w:tcPr>
            <w:tcW w:w="276" w:type="dxa"/>
            <w:tcBorders>
              <w:bottom w:val="nil"/>
            </w:tcBorders>
          </w:tcPr>
          <w:p w14:paraId="075EEB7A"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5F7C5B8B" w14:textId="77777777" w:rsidR="00BE27D5" w:rsidRPr="00EB1F18" w:rsidRDefault="00BE27D5" w:rsidP="008953FE">
            <w:pPr>
              <w:spacing w:before="80"/>
              <w:ind w:left="-85" w:right="-76"/>
              <w:jc w:val="right"/>
              <w:rPr>
                <w:rFonts w:ascii="Arial" w:hAnsi="Arial" w:cs="Arial"/>
                <w:b/>
              </w:rPr>
            </w:pPr>
          </w:p>
        </w:tc>
        <w:tc>
          <w:tcPr>
            <w:tcW w:w="178" w:type="dxa"/>
            <w:gridSpan w:val="2"/>
            <w:tcBorders>
              <w:bottom w:val="nil"/>
            </w:tcBorders>
          </w:tcPr>
          <w:p w14:paraId="40D0D47D"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267495F4" w14:textId="77777777" w:rsidR="00BE27D5" w:rsidRPr="00EB1F18" w:rsidRDefault="00BE27D5" w:rsidP="008953FE">
            <w:pPr>
              <w:spacing w:before="80"/>
              <w:ind w:left="-65" w:right="-13"/>
              <w:jc w:val="right"/>
              <w:rPr>
                <w:rFonts w:ascii="Arial" w:hAnsi="Arial" w:cs="Arial"/>
                <w:b/>
              </w:rPr>
            </w:pPr>
          </w:p>
        </w:tc>
        <w:tc>
          <w:tcPr>
            <w:tcW w:w="178" w:type="dxa"/>
            <w:tcBorders>
              <w:bottom w:val="nil"/>
            </w:tcBorders>
          </w:tcPr>
          <w:p w14:paraId="61A9839C" w14:textId="77777777" w:rsidR="00BE27D5" w:rsidRPr="00EB1F18" w:rsidRDefault="00BE27D5" w:rsidP="008953FE">
            <w:pPr>
              <w:spacing w:before="80"/>
              <w:ind w:left="-52" w:right="-18"/>
              <w:jc w:val="center"/>
              <w:rPr>
                <w:rFonts w:ascii="Arial" w:hAnsi="Arial" w:cs="Arial"/>
                <w:b/>
                <w:sz w:val="24"/>
              </w:rPr>
            </w:pPr>
          </w:p>
        </w:tc>
        <w:tc>
          <w:tcPr>
            <w:tcW w:w="1170" w:type="dxa"/>
            <w:tcBorders>
              <w:top w:val="nil"/>
              <w:bottom w:val="single" w:sz="6" w:space="0" w:color="auto"/>
            </w:tcBorders>
          </w:tcPr>
          <w:p w14:paraId="3F2AECEF" w14:textId="77777777" w:rsidR="00BE27D5" w:rsidRPr="00EB1F18" w:rsidRDefault="00BE27D5" w:rsidP="008953FE">
            <w:pPr>
              <w:spacing w:before="80"/>
              <w:ind w:right="37"/>
              <w:jc w:val="right"/>
              <w:rPr>
                <w:rFonts w:ascii="Arial" w:hAnsi="Arial" w:cs="Arial"/>
                <w:b/>
              </w:rPr>
            </w:pPr>
          </w:p>
        </w:tc>
        <w:tc>
          <w:tcPr>
            <w:tcW w:w="180" w:type="dxa"/>
            <w:tcBorders>
              <w:bottom w:val="nil"/>
            </w:tcBorders>
          </w:tcPr>
          <w:p w14:paraId="6CD070ED"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138927B7" w14:textId="77777777" w:rsidR="00BE27D5" w:rsidRPr="00EB1F18" w:rsidRDefault="00BE27D5" w:rsidP="008953FE">
            <w:pPr>
              <w:spacing w:before="80"/>
              <w:ind w:left="-82" w:right="-76"/>
              <w:jc w:val="right"/>
              <w:rPr>
                <w:rFonts w:ascii="Arial" w:hAnsi="Arial" w:cs="Arial"/>
                <w:b/>
              </w:rPr>
            </w:pPr>
          </w:p>
        </w:tc>
        <w:tc>
          <w:tcPr>
            <w:tcW w:w="180" w:type="dxa"/>
            <w:tcBorders>
              <w:bottom w:val="nil"/>
            </w:tcBorders>
          </w:tcPr>
          <w:p w14:paraId="0FC55573"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nil"/>
              <w:bottom w:val="single" w:sz="6" w:space="0" w:color="auto"/>
              <w:right w:val="nil"/>
            </w:tcBorders>
          </w:tcPr>
          <w:p w14:paraId="206BD893" w14:textId="77777777" w:rsidR="00BE27D5" w:rsidRPr="00EB1F18" w:rsidRDefault="00BE27D5" w:rsidP="008953FE">
            <w:pPr>
              <w:spacing w:before="80"/>
              <w:ind w:left="-101"/>
              <w:jc w:val="right"/>
              <w:rPr>
                <w:rFonts w:ascii="Arial" w:hAnsi="Arial" w:cs="Arial"/>
                <w:b/>
              </w:rPr>
            </w:pPr>
            <w:r w:rsidRPr="00EB1F18">
              <w:rPr>
                <w:rFonts w:ascii="Arial" w:hAnsi="Arial" w:cs="Arial"/>
                <w:b/>
              </w:rPr>
              <w:t>2,500</w:t>
            </w:r>
          </w:p>
        </w:tc>
      </w:tr>
      <w:tr w:rsidR="00C021DA" w:rsidRPr="00EB1F18" w14:paraId="51C8A76E" w14:textId="77777777" w:rsidTr="00BE27D5">
        <w:tblPrEx>
          <w:tblCellMar>
            <w:left w:w="79" w:type="dxa"/>
            <w:right w:w="79" w:type="dxa"/>
          </w:tblCellMar>
        </w:tblPrEx>
        <w:trPr>
          <w:cantSplit/>
        </w:trPr>
        <w:tc>
          <w:tcPr>
            <w:tcW w:w="538" w:type="dxa"/>
            <w:tcBorders>
              <w:left w:val="nil"/>
              <w:right w:val="nil"/>
            </w:tcBorders>
          </w:tcPr>
          <w:p w14:paraId="5941F6C5"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left w:val="nil"/>
              <w:bottom w:val="double" w:sz="4" w:space="0" w:color="auto"/>
              <w:right w:val="nil"/>
            </w:tcBorders>
          </w:tcPr>
          <w:p w14:paraId="52A4DB60" w14:textId="689405B4" w:rsidR="00BE27D5" w:rsidRPr="00EB1F18" w:rsidRDefault="00BE27D5">
            <w:pPr>
              <w:spacing w:before="80"/>
              <w:ind w:left="-79"/>
              <w:jc w:val="right"/>
              <w:rPr>
                <w:rFonts w:ascii="Arial" w:hAnsi="Arial" w:cs="Arial"/>
                <w:b/>
              </w:rPr>
            </w:pPr>
            <w:r w:rsidRPr="00EB1F18">
              <w:rPr>
                <w:rFonts w:ascii="Arial" w:hAnsi="Arial" w:cs="Arial"/>
                <w:b/>
              </w:rPr>
              <w:t>$</w:t>
            </w:r>
            <w:r>
              <w:rPr>
                <w:rFonts w:ascii="Arial" w:hAnsi="Arial" w:cs="Arial"/>
                <w:b/>
              </w:rPr>
              <w:t xml:space="preserve">  </w:t>
            </w:r>
            <w:r w:rsidRPr="00EB1F18">
              <w:rPr>
                <w:rFonts w:ascii="Arial" w:hAnsi="Arial" w:cs="Arial"/>
                <w:b/>
              </w:rPr>
              <w:t>5,350</w:t>
            </w:r>
          </w:p>
        </w:tc>
        <w:tc>
          <w:tcPr>
            <w:tcW w:w="180" w:type="dxa"/>
            <w:tcBorders>
              <w:top w:val="nil"/>
              <w:left w:val="nil"/>
              <w:bottom w:val="nil"/>
            </w:tcBorders>
          </w:tcPr>
          <w:p w14:paraId="1980DCBA"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double" w:sz="4" w:space="0" w:color="auto"/>
            </w:tcBorders>
          </w:tcPr>
          <w:p w14:paraId="7FA07FCB" w14:textId="77777777" w:rsidR="00BE27D5" w:rsidRPr="00EB1F18" w:rsidRDefault="00BE27D5" w:rsidP="008953FE">
            <w:pPr>
              <w:spacing w:before="80"/>
              <w:ind w:right="11"/>
              <w:jc w:val="right"/>
              <w:rPr>
                <w:rFonts w:ascii="Arial" w:hAnsi="Arial" w:cs="Arial"/>
                <w:b/>
              </w:rPr>
            </w:pPr>
            <w:r w:rsidRPr="00EB1F18">
              <w:rPr>
                <w:rFonts w:ascii="Arial" w:hAnsi="Arial" w:cs="Arial"/>
                <w:b/>
              </w:rPr>
              <w:t>$1,000</w:t>
            </w:r>
          </w:p>
        </w:tc>
        <w:tc>
          <w:tcPr>
            <w:tcW w:w="224" w:type="dxa"/>
            <w:tcBorders>
              <w:top w:val="nil"/>
              <w:bottom w:val="nil"/>
            </w:tcBorders>
          </w:tcPr>
          <w:p w14:paraId="4B537FBD"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double" w:sz="4" w:space="0" w:color="auto"/>
            </w:tcBorders>
          </w:tcPr>
          <w:p w14:paraId="5D584C33"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Borders>
              <w:top w:val="nil"/>
              <w:bottom w:val="nil"/>
            </w:tcBorders>
          </w:tcPr>
          <w:p w14:paraId="1F7038DD"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double" w:sz="4" w:space="0" w:color="auto"/>
            </w:tcBorders>
          </w:tcPr>
          <w:p w14:paraId="2F424530" w14:textId="77777777" w:rsidR="00BE27D5" w:rsidRPr="00EB1F18" w:rsidRDefault="00BE27D5" w:rsidP="00256391">
            <w:pPr>
              <w:spacing w:before="80"/>
              <w:ind w:right="11"/>
              <w:jc w:val="right"/>
              <w:rPr>
                <w:rFonts w:ascii="Arial" w:hAnsi="Arial" w:cs="Arial"/>
                <w:b/>
              </w:rPr>
            </w:pPr>
            <w:r w:rsidRPr="00EB1F18">
              <w:rPr>
                <w:rFonts w:ascii="Arial" w:hAnsi="Arial" w:cs="Arial"/>
                <w:b/>
              </w:rPr>
              <w:t>$</w:t>
            </w:r>
            <w:r>
              <w:rPr>
                <w:rFonts w:ascii="Arial" w:hAnsi="Arial" w:cs="Arial"/>
                <w:b/>
              </w:rPr>
              <w:t>3</w:t>
            </w:r>
            <w:r w:rsidRPr="00EB1F18">
              <w:rPr>
                <w:rFonts w:ascii="Arial" w:hAnsi="Arial" w:cs="Arial"/>
                <w:b/>
              </w:rPr>
              <w:t>6,700</w:t>
            </w:r>
          </w:p>
        </w:tc>
        <w:tc>
          <w:tcPr>
            <w:tcW w:w="191" w:type="dxa"/>
            <w:tcBorders>
              <w:top w:val="nil"/>
              <w:bottom w:val="nil"/>
            </w:tcBorders>
          </w:tcPr>
          <w:p w14:paraId="1C65002E"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double" w:sz="4" w:space="0" w:color="auto"/>
            </w:tcBorders>
          </w:tcPr>
          <w:p w14:paraId="69C4B1F6" w14:textId="11ABBBAF" w:rsidR="00BE27D5" w:rsidRPr="00EB1F18" w:rsidRDefault="00BE27D5">
            <w:pPr>
              <w:spacing w:before="80"/>
              <w:jc w:val="right"/>
              <w:rPr>
                <w:rFonts w:ascii="Arial" w:hAnsi="Arial" w:cs="Arial"/>
                <w:b/>
              </w:rPr>
            </w:pPr>
            <w:r w:rsidRPr="00EB1F18">
              <w:rPr>
                <w:rFonts w:ascii="Arial" w:hAnsi="Arial" w:cs="Arial"/>
                <w:b/>
              </w:rPr>
              <w:t>$50,000</w:t>
            </w:r>
          </w:p>
        </w:tc>
        <w:tc>
          <w:tcPr>
            <w:tcW w:w="276" w:type="dxa"/>
            <w:tcBorders>
              <w:top w:val="nil"/>
              <w:bottom w:val="nil"/>
            </w:tcBorders>
          </w:tcPr>
          <w:p w14:paraId="39EC0E9F"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double" w:sz="4" w:space="0" w:color="auto"/>
            </w:tcBorders>
          </w:tcPr>
          <w:p w14:paraId="2FF9C4F3"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$2,200</w:t>
            </w:r>
          </w:p>
        </w:tc>
        <w:tc>
          <w:tcPr>
            <w:tcW w:w="178" w:type="dxa"/>
            <w:gridSpan w:val="2"/>
            <w:tcBorders>
              <w:top w:val="nil"/>
              <w:bottom w:val="nil"/>
            </w:tcBorders>
          </w:tcPr>
          <w:p w14:paraId="1C057A4B"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double" w:sz="4" w:space="0" w:color="auto"/>
            </w:tcBorders>
          </w:tcPr>
          <w:p w14:paraId="193144D3"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Borders>
              <w:top w:val="nil"/>
              <w:bottom w:val="nil"/>
            </w:tcBorders>
          </w:tcPr>
          <w:p w14:paraId="122A0143"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double" w:sz="4" w:space="0" w:color="auto"/>
            </w:tcBorders>
          </w:tcPr>
          <w:p w14:paraId="707F1A10"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Borders>
              <w:top w:val="nil"/>
              <w:bottom w:val="nil"/>
            </w:tcBorders>
          </w:tcPr>
          <w:p w14:paraId="5717D6E4"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double" w:sz="4" w:space="0" w:color="auto"/>
            </w:tcBorders>
          </w:tcPr>
          <w:p w14:paraId="489BC511"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Borders>
              <w:top w:val="nil"/>
              <w:bottom w:val="nil"/>
            </w:tcBorders>
          </w:tcPr>
          <w:p w14:paraId="1AE3E7A8"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double" w:sz="4" w:space="0" w:color="auto"/>
              <w:right w:val="nil"/>
            </w:tcBorders>
          </w:tcPr>
          <w:p w14:paraId="343AE0A3" w14:textId="77777777" w:rsidR="00BE27D5" w:rsidRPr="00EB1F18" w:rsidRDefault="00BE27D5" w:rsidP="008953FE">
            <w:pPr>
              <w:spacing w:before="80"/>
              <w:ind w:left="-101"/>
              <w:jc w:val="right"/>
              <w:rPr>
                <w:rFonts w:ascii="Arial" w:hAnsi="Arial" w:cs="Arial"/>
                <w:b/>
              </w:rPr>
            </w:pPr>
            <w:r w:rsidRPr="00EB1F18">
              <w:rPr>
                <w:rFonts w:ascii="Arial" w:hAnsi="Arial" w:cs="Arial"/>
                <w:b/>
              </w:rPr>
              <w:t>$3,250</w:t>
            </w:r>
          </w:p>
        </w:tc>
      </w:tr>
      <w:tr w:rsidR="00BE27D5" w:rsidRPr="00EB1F18" w14:paraId="355E24E0" w14:textId="77777777" w:rsidTr="00A426F8">
        <w:tblPrEx>
          <w:tblCellMar>
            <w:left w:w="79" w:type="dxa"/>
            <w:right w:w="79" w:type="dxa"/>
          </w:tblCellMar>
        </w:tblPrEx>
        <w:trPr>
          <w:cantSplit/>
        </w:trPr>
        <w:tc>
          <w:tcPr>
            <w:tcW w:w="538" w:type="dxa"/>
            <w:tcBorders>
              <w:left w:val="nil"/>
              <w:bottom w:val="single" w:sz="6" w:space="0" w:color="auto"/>
            </w:tcBorders>
          </w:tcPr>
          <w:p w14:paraId="19CBF51D" w14:textId="77777777" w:rsidR="00BE27D5" w:rsidRPr="00EB1F18" w:rsidRDefault="00BE27D5" w:rsidP="008953FE">
            <w:pPr>
              <w:spacing w:line="120" w:lineRule="auto"/>
              <w:ind w:left="-169" w:right="11"/>
              <w:jc w:val="right"/>
              <w:rPr>
                <w:rFonts w:ascii="Arial" w:hAnsi="Arial" w:cs="Arial"/>
                <w:b/>
                <w:sz w:val="18"/>
              </w:rPr>
            </w:pPr>
          </w:p>
        </w:tc>
        <w:tc>
          <w:tcPr>
            <w:tcW w:w="988" w:type="dxa"/>
            <w:tcBorders>
              <w:top w:val="double" w:sz="4" w:space="0" w:color="auto"/>
              <w:bottom w:val="single" w:sz="6" w:space="0" w:color="auto"/>
            </w:tcBorders>
          </w:tcPr>
          <w:p w14:paraId="40871E52" w14:textId="77777777" w:rsidR="00BE27D5" w:rsidRPr="00EB1F18" w:rsidRDefault="00BE27D5" w:rsidP="008953FE">
            <w:pPr>
              <w:spacing w:line="120" w:lineRule="auto"/>
              <w:ind w:right="-79"/>
              <w:jc w:val="right"/>
              <w:rPr>
                <w:rFonts w:ascii="Arial" w:hAnsi="Arial" w:cs="Arial"/>
                <w:b/>
                <w:sz w:val="18"/>
              </w:rPr>
            </w:pPr>
          </w:p>
        </w:tc>
        <w:tc>
          <w:tcPr>
            <w:tcW w:w="180" w:type="dxa"/>
            <w:tcBorders>
              <w:top w:val="nil"/>
              <w:bottom w:val="single" w:sz="6" w:space="0" w:color="auto"/>
            </w:tcBorders>
          </w:tcPr>
          <w:p w14:paraId="1AA2FFE4" w14:textId="77777777" w:rsidR="00BE27D5" w:rsidRPr="00EB1F18" w:rsidRDefault="00BE27D5" w:rsidP="008953FE">
            <w:pPr>
              <w:spacing w:line="120" w:lineRule="auto"/>
              <w:ind w:left="-79" w:right="-79"/>
              <w:jc w:val="center"/>
              <w:rPr>
                <w:rFonts w:ascii="Arial" w:hAnsi="Arial" w:cs="Arial"/>
                <w:b/>
              </w:rPr>
            </w:pPr>
          </w:p>
        </w:tc>
        <w:tc>
          <w:tcPr>
            <w:tcW w:w="1168" w:type="dxa"/>
            <w:tcBorders>
              <w:top w:val="double" w:sz="4" w:space="0" w:color="auto"/>
              <w:bottom w:val="single" w:sz="6" w:space="0" w:color="auto"/>
            </w:tcBorders>
          </w:tcPr>
          <w:p w14:paraId="7A3F87F8" w14:textId="77777777" w:rsidR="00BE27D5" w:rsidRPr="00EB1F18" w:rsidRDefault="00BE27D5" w:rsidP="008953FE">
            <w:pPr>
              <w:spacing w:line="120" w:lineRule="auto"/>
              <w:ind w:right="11"/>
              <w:jc w:val="right"/>
              <w:rPr>
                <w:rFonts w:ascii="Arial" w:hAnsi="Arial" w:cs="Arial"/>
                <w:b/>
                <w:sz w:val="18"/>
              </w:rPr>
            </w:pPr>
          </w:p>
        </w:tc>
        <w:tc>
          <w:tcPr>
            <w:tcW w:w="224" w:type="dxa"/>
            <w:tcBorders>
              <w:top w:val="nil"/>
              <w:bottom w:val="single" w:sz="6" w:space="0" w:color="auto"/>
            </w:tcBorders>
          </w:tcPr>
          <w:p w14:paraId="7250337F" w14:textId="77777777" w:rsidR="00BE27D5" w:rsidRPr="00EB1F18" w:rsidRDefault="00BE27D5" w:rsidP="008953FE">
            <w:pPr>
              <w:spacing w:line="120" w:lineRule="auto"/>
              <w:ind w:left="-79" w:right="-35"/>
              <w:jc w:val="center"/>
              <w:rPr>
                <w:rFonts w:ascii="Arial" w:hAnsi="Arial" w:cs="Arial"/>
                <w:b/>
              </w:rPr>
            </w:pPr>
          </w:p>
        </w:tc>
        <w:tc>
          <w:tcPr>
            <w:tcW w:w="1064" w:type="dxa"/>
            <w:tcBorders>
              <w:top w:val="double" w:sz="4" w:space="0" w:color="auto"/>
              <w:bottom w:val="single" w:sz="6" w:space="0" w:color="auto"/>
            </w:tcBorders>
          </w:tcPr>
          <w:p w14:paraId="09D47977" w14:textId="77777777" w:rsidR="00BE27D5" w:rsidRPr="00EB1F18" w:rsidRDefault="00BE27D5" w:rsidP="008953FE">
            <w:pPr>
              <w:spacing w:line="120" w:lineRule="auto"/>
              <w:jc w:val="right"/>
              <w:rPr>
                <w:rFonts w:ascii="Arial" w:hAnsi="Arial" w:cs="Arial"/>
                <w:b/>
                <w:sz w:val="18"/>
              </w:rPr>
            </w:pPr>
          </w:p>
        </w:tc>
        <w:tc>
          <w:tcPr>
            <w:tcW w:w="261" w:type="dxa"/>
            <w:tcBorders>
              <w:top w:val="nil"/>
              <w:bottom w:val="single" w:sz="6" w:space="0" w:color="auto"/>
            </w:tcBorders>
          </w:tcPr>
          <w:p w14:paraId="3744741E" w14:textId="77777777" w:rsidR="00BE27D5" w:rsidRPr="00EB1F18" w:rsidRDefault="00BE27D5" w:rsidP="008953FE">
            <w:pPr>
              <w:spacing w:line="120" w:lineRule="auto"/>
              <w:ind w:left="-109" w:right="-58"/>
              <w:jc w:val="center"/>
              <w:rPr>
                <w:rFonts w:ascii="Arial" w:hAnsi="Arial" w:cs="Arial"/>
                <w:b/>
              </w:rPr>
            </w:pPr>
          </w:p>
        </w:tc>
        <w:tc>
          <w:tcPr>
            <w:tcW w:w="1147" w:type="dxa"/>
            <w:tcBorders>
              <w:top w:val="double" w:sz="4" w:space="0" w:color="auto"/>
              <w:bottom w:val="single" w:sz="6" w:space="0" w:color="auto"/>
            </w:tcBorders>
          </w:tcPr>
          <w:p w14:paraId="58276AFA" w14:textId="77777777" w:rsidR="00BE27D5" w:rsidRPr="00EB1F18" w:rsidRDefault="00BE27D5" w:rsidP="008953FE">
            <w:pPr>
              <w:spacing w:line="120" w:lineRule="auto"/>
              <w:ind w:right="11"/>
              <w:jc w:val="right"/>
              <w:rPr>
                <w:rFonts w:ascii="Arial" w:hAnsi="Arial" w:cs="Arial"/>
                <w:b/>
                <w:sz w:val="18"/>
              </w:rPr>
            </w:pPr>
          </w:p>
        </w:tc>
        <w:tc>
          <w:tcPr>
            <w:tcW w:w="191" w:type="dxa"/>
            <w:tcBorders>
              <w:top w:val="nil"/>
              <w:bottom w:val="single" w:sz="6" w:space="0" w:color="auto"/>
            </w:tcBorders>
          </w:tcPr>
          <w:p w14:paraId="7B3FEEFB" w14:textId="77777777" w:rsidR="00BE27D5" w:rsidRPr="00EB1F18" w:rsidRDefault="00BE27D5" w:rsidP="008953FE">
            <w:pPr>
              <w:spacing w:line="120" w:lineRule="auto"/>
              <w:ind w:left="-79" w:right="-68"/>
              <w:jc w:val="center"/>
              <w:rPr>
                <w:rFonts w:ascii="Arial" w:hAnsi="Arial" w:cs="Arial"/>
                <w:b/>
              </w:rPr>
            </w:pPr>
          </w:p>
        </w:tc>
        <w:tc>
          <w:tcPr>
            <w:tcW w:w="1067" w:type="dxa"/>
            <w:tcBorders>
              <w:top w:val="double" w:sz="4" w:space="0" w:color="auto"/>
              <w:bottom w:val="single" w:sz="6" w:space="0" w:color="auto"/>
            </w:tcBorders>
          </w:tcPr>
          <w:p w14:paraId="5EBFFE2E" w14:textId="77777777" w:rsidR="00BE27D5" w:rsidRPr="00EB1F18" w:rsidRDefault="00BE27D5" w:rsidP="008953FE">
            <w:pPr>
              <w:spacing w:line="120" w:lineRule="auto"/>
              <w:jc w:val="right"/>
              <w:rPr>
                <w:rFonts w:ascii="Arial" w:hAnsi="Arial" w:cs="Arial"/>
                <w:b/>
                <w:sz w:val="18"/>
              </w:rPr>
            </w:pPr>
          </w:p>
        </w:tc>
        <w:tc>
          <w:tcPr>
            <w:tcW w:w="276" w:type="dxa"/>
            <w:tcBorders>
              <w:top w:val="nil"/>
              <w:bottom w:val="single" w:sz="6" w:space="0" w:color="auto"/>
            </w:tcBorders>
          </w:tcPr>
          <w:p w14:paraId="0687133D" w14:textId="77777777" w:rsidR="00BE27D5" w:rsidRPr="00EB1F18" w:rsidRDefault="00BE27D5" w:rsidP="008953FE">
            <w:pPr>
              <w:spacing w:line="120" w:lineRule="auto"/>
              <w:jc w:val="center"/>
              <w:rPr>
                <w:rFonts w:ascii="Arial" w:hAnsi="Arial" w:cs="Arial"/>
                <w:b/>
                <w:sz w:val="22"/>
              </w:rPr>
            </w:pPr>
          </w:p>
        </w:tc>
        <w:tc>
          <w:tcPr>
            <w:tcW w:w="1072" w:type="dxa"/>
            <w:tcBorders>
              <w:top w:val="double" w:sz="4" w:space="0" w:color="auto"/>
              <w:bottom w:val="single" w:sz="6" w:space="0" w:color="auto"/>
            </w:tcBorders>
          </w:tcPr>
          <w:p w14:paraId="06F9CD8D" w14:textId="77777777" w:rsidR="00BE27D5" w:rsidRPr="00EB1F18" w:rsidRDefault="00BE27D5" w:rsidP="008953FE">
            <w:pPr>
              <w:spacing w:line="120" w:lineRule="auto"/>
              <w:ind w:left="-85" w:right="-76"/>
              <w:jc w:val="right"/>
              <w:rPr>
                <w:rFonts w:ascii="Arial" w:hAnsi="Arial" w:cs="Arial"/>
                <w:b/>
                <w:sz w:val="18"/>
              </w:rPr>
            </w:pPr>
          </w:p>
        </w:tc>
        <w:tc>
          <w:tcPr>
            <w:tcW w:w="178" w:type="dxa"/>
            <w:gridSpan w:val="2"/>
            <w:tcBorders>
              <w:top w:val="nil"/>
              <w:bottom w:val="single" w:sz="6" w:space="0" w:color="auto"/>
            </w:tcBorders>
          </w:tcPr>
          <w:p w14:paraId="384F4B27" w14:textId="77777777" w:rsidR="00BE27D5" w:rsidRPr="00EB1F18" w:rsidRDefault="00BE27D5" w:rsidP="008953FE">
            <w:pPr>
              <w:spacing w:line="120" w:lineRule="auto"/>
              <w:ind w:left="-67" w:right="-3"/>
              <w:jc w:val="center"/>
              <w:rPr>
                <w:rFonts w:ascii="Arial" w:hAnsi="Arial" w:cs="Arial"/>
                <w:b/>
              </w:rPr>
            </w:pPr>
          </w:p>
        </w:tc>
        <w:tc>
          <w:tcPr>
            <w:tcW w:w="1272" w:type="dxa"/>
            <w:gridSpan w:val="2"/>
            <w:tcBorders>
              <w:top w:val="double" w:sz="4" w:space="0" w:color="auto"/>
              <w:bottom w:val="single" w:sz="6" w:space="0" w:color="auto"/>
            </w:tcBorders>
          </w:tcPr>
          <w:p w14:paraId="5502E218" w14:textId="77777777" w:rsidR="00BE27D5" w:rsidRPr="00EB1F18" w:rsidRDefault="00BE27D5" w:rsidP="008953FE">
            <w:pPr>
              <w:spacing w:line="120" w:lineRule="auto"/>
              <w:ind w:right="37"/>
              <w:jc w:val="right"/>
              <w:rPr>
                <w:rFonts w:ascii="Arial" w:hAnsi="Arial" w:cs="Arial"/>
                <w:b/>
                <w:sz w:val="18"/>
              </w:rPr>
            </w:pPr>
          </w:p>
        </w:tc>
        <w:tc>
          <w:tcPr>
            <w:tcW w:w="178" w:type="dxa"/>
            <w:tcBorders>
              <w:top w:val="nil"/>
              <w:bottom w:val="single" w:sz="6" w:space="0" w:color="auto"/>
            </w:tcBorders>
          </w:tcPr>
          <w:p w14:paraId="6AA8A522" w14:textId="77777777" w:rsidR="00BE27D5" w:rsidRPr="00EB1F18" w:rsidRDefault="00BE27D5" w:rsidP="008953FE">
            <w:pPr>
              <w:spacing w:line="120" w:lineRule="auto"/>
              <w:ind w:left="-52" w:right="-18"/>
              <w:jc w:val="center"/>
              <w:rPr>
                <w:rFonts w:ascii="Arial" w:hAnsi="Arial" w:cs="Arial"/>
                <w:b/>
                <w:sz w:val="24"/>
              </w:rPr>
            </w:pPr>
          </w:p>
        </w:tc>
        <w:tc>
          <w:tcPr>
            <w:tcW w:w="1170" w:type="dxa"/>
            <w:tcBorders>
              <w:top w:val="double" w:sz="4" w:space="0" w:color="auto"/>
              <w:bottom w:val="single" w:sz="6" w:space="0" w:color="auto"/>
            </w:tcBorders>
          </w:tcPr>
          <w:p w14:paraId="62D3F133" w14:textId="77777777" w:rsidR="00BE27D5" w:rsidRPr="00EB1F18" w:rsidRDefault="00BE27D5" w:rsidP="008953FE">
            <w:pPr>
              <w:spacing w:line="120" w:lineRule="auto"/>
              <w:ind w:right="37"/>
              <w:jc w:val="right"/>
              <w:rPr>
                <w:rFonts w:ascii="Arial" w:hAnsi="Arial" w:cs="Arial"/>
                <w:b/>
                <w:sz w:val="18"/>
              </w:rPr>
            </w:pPr>
          </w:p>
        </w:tc>
        <w:tc>
          <w:tcPr>
            <w:tcW w:w="180" w:type="dxa"/>
            <w:tcBorders>
              <w:top w:val="nil"/>
              <w:bottom w:val="single" w:sz="6" w:space="0" w:color="auto"/>
            </w:tcBorders>
          </w:tcPr>
          <w:p w14:paraId="77D92849" w14:textId="77777777" w:rsidR="00BE27D5" w:rsidRPr="00EB1F18" w:rsidRDefault="00BE27D5" w:rsidP="008953FE">
            <w:pPr>
              <w:spacing w:line="120" w:lineRule="auto"/>
              <w:ind w:left="-79" w:right="-79"/>
              <w:jc w:val="center"/>
              <w:rPr>
                <w:rFonts w:ascii="Arial" w:hAnsi="Arial" w:cs="Arial"/>
                <w:b/>
              </w:rPr>
            </w:pPr>
          </w:p>
        </w:tc>
        <w:tc>
          <w:tcPr>
            <w:tcW w:w="809" w:type="dxa"/>
            <w:tcBorders>
              <w:top w:val="double" w:sz="4" w:space="0" w:color="auto"/>
              <w:bottom w:val="single" w:sz="6" w:space="0" w:color="auto"/>
            </w:tcBorders>
          </w:tcPr>
          <w:p w14:paraId="60EB74E6" w14:textId="77777777" w:rsidR="00BE27D5" w:rsidRPr="00EB1F18" w:rsidRDefault="00BE27D5" w:rsidP="008953FE">
            <w:pPr>
              <w:spacing w:line="120" w:lineRule="auto"/>
              <w:ind w:left="-82" w:right="-76"/>
              <w:jc w:val="right"/>
              <w:rPr>
                <w:rFonts w:ascii="Arial" w:hAnsi="Arial" w:cs="Arial"/>
                <w:b/>
                <w:sz w:val="18"/>
              </w:rPr>
            </w:pPr>
          </w:p>
        </w:tc>
        <w:tc>
          <w:tcPr>
            <w:tcW w:w="180" w:type="dxa"/>
            <w:tcBorders>
              <w:top w:val="nil"/>
              <w:bottom w:val="single" w:sz="6" w:space="0" w:color="auto"/>
            </w:tcBorders>
          </w:tcPr>
          <w:p w14:paraId="43F08979" w14:textId="77777777" w:rsidR="00BE27D5" w:rsidRPr="00EB1F18" w:rsidRDefault="00BE27D5" w:rsidP="008953FE">
            <w:pPr>
              <w:spacing w:line="120" w:lineRule="auto"/>
              <w:ind w:left="-79" w:right="-79"/>
              <w:jc w:val="center"/>
              <w:rPr>
                <w:rFonts w:ascii="Arial" w:hAnsi="Arial" w:cs="Arial"/>
                <w:b/>
                <w:sz w:val="24"/>
              </w:rPr>
            </w:pPr>
          </w:p>
        </w:tc>
        <w:tc>
          <w:tcPr>
            <w:tcW w:w="815" w:type="dxa"/>
            <w:tcBorders>
              <w:top w:val="double" w:sz="4" w:space="0" w:color="auto"/>
              <w:bottom w:val="single" w:sz="6" w:space="0" w:color="auto"/>
              <w:right w:val="nil"/>
            </w:tcBorders>
          </w:tcPr>
          <w:p w14:paraId="7DD6D2B3" w14:textId="77777777" w:rsidR="00BE27D5" w:rsidRPr="00EB1F18" w:rsidRDefault="00BE27D5" w:rsidP="008953FE">
            <w:pPr>
              <w:spacing w:line="120" w:lineRule="auto"/>
              <w:ind w:left="-101"/>
              <w:jc w:val="center"/>
              <w:rPr>
                <w:rFonts w:ascii="Arial" w:hAnsi="Arial" w:cs="Arial"/>
                <w:b/>
                <w:sz w:val="18"/>
              </w:rPr>
            </w:pPr>
          </w:p>
        </w:tc>
      </w:tr>
    </w:tbl>
    <w:p w14:paraId="77B964FC" w14:textId="77777777" w:rsidR="00A82764" w:rsidRPr="00EB1F18" w:rsidRDefault="00612671" w:rsidP="00A82764">
      <w:pPr>
        <w:rPr>
          <w:rFonts w:ascii="Arial" w:hAnsi="Arial" w:cs="Arial"/>
          <w:b/>
          <w:sz w:val="2"/>
          <w:szCs w:val="2"/>
        </w:rPr>
        <w:sectPr w:rsidR="00A82764" w:rsidRPr="00EB1F18" w:rsidSect="00B351EF">
          <w:pgSz w:w="15840" w:h="12240" w:orient="landscape" w:code="1"/>
          <w:pgMar w:top="1350" w:right="1296" w:bottom="1260" w:left="1296" w:header="720" w:footer="648" w:gutter="0"/>
          <w:cols w:space="720"/>
          <w:noEndnote/>
        </w:sectPr>
      </w:pPr>
      <w:r>
        <w:rPr>
          <w:rFonts w:ascii="Arial" w:hAnsi="Arial" w:cs="Arial"/>
          <w:b/>
          <w:noProof/>
          <w:sz w:val="2"/>
          <w:szCs w:val="2"/>
        </w:rPr>
        <mc:AlternateContent>
          <mc:Choice Requires="wps">
            <w:drawing>
              <wp:anchor distT="0" distB="0" distL="114300" distR="114300" simplePos="0" relativeHeight="251660800" behindDoc="0" locked="0" layoutInCell="1" allowOverlap="1" wp14:anchorId="75EE5018" wp14:editId="52839763">
                <wp:simplePos x="0" y="0"/>
                <wp:positionH relativeFrom="column">
                  <wp:posOffset>-85725</wp:posOffset>
                </wp:positionH>
                <wp:positionV relativeFrom="paragraph">
                  <wp:posOffset>345440</wp:posOffset>
                </wp:positionV>
                <wp:extent cx="8572500" cy="443230"/>
                <wp:effectExtent l="0" t="0" r="0" b="0"/>
                <wp:wrapNone/>
                <wp:docPr id="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B223A" w14:textId="77777777" w:rsidR="008967AA" w:rsidRDefault="008967AA" w:rsidP="00A82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EE5018" id="Text Box 109" o:spid="_x0000_s1033" type="#_x0000_t202" style="position:absolute;margin-left:-6.75pt;margin-top:27.2pt;width:675pt;height:3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" stroked="f">
                <v:textbox>
                  <w:txbxContent>
                    <w:p w14:paraId="0A9B223A" w14:textId="77777777" w:rsidR="008967AA" w:rsidRDefault="008967AA" w:rsidP="00A82764"/>
                  </w:txbxContent>
                </v:textbox>
              </v:shape>
            </w:pict>
          </mc:Fallback>
        </mc:AlternateContent>
      </w:r>
    </w:p>
    <w:p w14:paraId="1E641FEB" w14:textId="77777777" w:rsidR="003407B2" w:rsidRPr="00EB1F18" w:rsidRDefault="003407B2" w:rsidP="003407B2">
      <w:pPr>
        <w:pStyle w:val="Heading7"/>
        <w:rPr>
          <w:rFonts w:cs="Arial"/>
        </w:rPr>
      </w:pPr>
      <w:r w:rsidRPr="00EB1F18">
        <w:rPr>
          <w:rFonts w:cs="Arial"/>
        </w:rPr>
        <w:lastRenderedPageBreak/>
        <w:t>Problem 1-</w:t>
      </w:r>
      <w:r>
        <w:rPr>
          <w:rFonts w:cs="Arial"/>
        </w:rPr>
        <w:t>8</w:t>
      </w:r>
      <w:r w:rsidRPr="00EB1F18">
        <w:rPr>
          <w:rFonts w:cs="Arial"/>
        </w:rPr>
        <w:t xml:space="preserve">B </w:t>
      </w:r>
      <w:r w:rsidRPr="00EB1F18">
        <w:rPr>
          <w:rFonts w:cs="Arial"/>
          <w:i/>
        </w:rPr>
        <w:t>(Concluded)</w:t>
      </w:r>
    </w:p>
    <w:p w14:paraId="02294454" w14:textId="77777777" w:rsidR="003407B2" w:rsidRPr="00EB1F18" w:rsidRDefault="003407B2" w:rsidP="003407B2">
      <w:pPr>
        <w:rPr>
          <w:rFonts w:ascii="Arial" w:hAnsi="Arial" w:cs="Arial"/>
          <w:b/>
          <w:sz w:val="16"/>
        </w:rPr>
      </w:pPr>
    </w:p>
    <w:p w14:paraId="042F08B6" w14:textId="77777777" w:rsidR="003407B2" w:rsidRPr="00EB1F18" w:rsidRDefault="003407B2" w:rsidP="003407B2">
      <w:pPr>
        <w:rPr>
          <w:rFonts w:ascii="Arial" w:hAnsi="Arial" w:cs="Arial"/>
          <w:b/>
          <w:sz w:val="16"/>
        </w:rPr>
      </w:pPr>
    </w:p>
    <w:p w14:paraId="1B6DD875" w14:textId="044BF4A1" w:rsidR="003407B2" w:rsidRPr="00EB1F18" w:rsidRDefault="003407B2" w:rsidP="003407B2">
      <w:pPr>
        <w:pStyle w:val="Heading1"/>
        <w:spacing w:after="0"/>
        <w:rPr>
          <w:rFonts w:cs="Arial"/>
        </w:rPr>
      </w:pPr>
      <w:r w:rsidRPr="00EB1F18">
        <w:rPr>
          <w:rFonts w:cs="Arial"/>
        </w:rPr>
        <w:t xml:space="preserve">Part </w:t>
      </w:r>
      <w:r w:rsidR="00994957">
        <w:rPr>
          <w:rFonts w:cs="Arial"/>
        </w:rPr>
        <w:t>2</w:t>
      </w:r>
    </w:p>
    <w:p w14:paraId="6015BCA9" w14:textId="77777777" w:rsidR="003407B2" w:rsidRPr="00EB1F18" w:rsidRDefault="003407B2" w:rsidP="003407B2">
      <w:pPr>
        <w:rPr>
          <w:rFonts w:ascii="Arial" w:hAnsi="Arial" w:cs="Arial"/>
          <w:b/>
          <w:sz w:val="26"/>
        </w:rPr>
      </w:pPr>
    </w:p>
    <w:p w14:paraId="3CF38AE1" w14:textId="77777777" w:rsidR="003407B2" w:rsidRPr="00EB1F18" w:rsidRDefault="003407B2" w:rsidP="003407B2">
      <w:pPr>
        <w:rPr>
          <w:rFonts w:ascii="Arial" w:hAnsi="Arial" w:cs="Arial"/>
          <w:b/>
          <w:sz w:val="26"/>
        </w:rPr>
      </w:pPr>
      <w:r>
        <w:rPr>
          <w:rFonts w:ascii="Arial" w:hAnsi="Arial" w:cs="Arial"/>
          <w:b/>
          <w:sz w:val="26"/>
        </w:rPr>
        <w:t>The company’s</w:t>
      </w:r>
      <w:r w:rsidRPr="00EB1F18">
        <w:rPr>
          <w:rFonts w:ascii="Arial" w:hAnsi="Arial" w:cs="Arial"/>
          <w:b/>
          <w:sz w:val="26"/>
        </w:rPr>
        <w:t xml:space="preserve"> net income = $6,800 - $3,250 = </w:t>
      </w:r>
      <w:r w:rsidRPr="00EB1F18">
        <w:rPr>
          <w:rFonts w:ascii="Arial" w:hAnsi="Arial" w:cs="Arial"/>
          <w:b/>
          <w:sz w:val="26"/>
          <w:u w:val="double"/>
        </w:rPr>
        <w:t>$3,550</w:t>
      </w:r>
    </w:p>
    <w:p w14:paraId="6623B60C" w14:textId="77777777" w:rsidR="003407B2" w:rsidRPr="00EB1F18" w:rsidRDefault="003407B2" w:rsidP="003407B2">
      <w:pPr>
        <w:tabs>
          <w:tab w:val="left" w:pos="540"/>
        </w:tabs>
        <w:rPr>
          <w:rFonts w:ascii="Arial" w:hAnsi="Arial" w:cs="Arial"/>
          <w:b/>
          <w:sz w:val="26"/>
        </w:rPr>
      </w:pPr>
    </w:p>
    <w:p w14:paraId="030BE22C" w14:textId="77777777" w:rsidR="003407B2" w:rsidRDefault="003407B2" w:rsidP="00B351EF">
      <w:pPr>
        <w:pStyle w:val="Heading7"/>
        <w:rPr>
          <w:rFonts w:cs="Arial"/>
        </w:rPr>
        <w:sectPr w:rsidR="003407B2" w:rsidSect="003407B2">
          <w:pgSz w:w="12240" w:h="15840" w:code="1"/>
          <w:pgMar w:top="1296" w:right="1170" w:bottom="1296" w:left="1440" w:header="720" w:footer="648" w:gutter="0"/>
          <w:cols w:space="720"/>
          <w:noEndnote/>
          <w:docGrid w:linePitch="272"/>
        </w:sectPr>
      </w:pPr>
    </w:p>
    <w:p w14:paraId="79F07677" w14:textId="6FC49837" w:rsidR="00B351EF" w:rsidRPr="00EB1F18" w:rsidRDefault="00B351EF" w:rsidP="00B351EF">
      <w:pPr>
        <w:pStyle w:val="Heading7"/>
        <w:rPr>
          <w:rFonts w:cs="Arial"/>
        </w:rPr>
      </w:pPr>
      <w:r w:rsidRPr="00EB1F18">
        <w:rPr>
          <w:rFonts w:cs="Arial"/>
        </w:rPr>
        <w:lastRenderedPageBreak/>
        <w:t>Problem 1-</w:t>
      </w:r>
      <w:r w:rsidR="00CB1566">
        <w:rPr>
          <w:rFonts w:cs="Arial"/>
        </w:rPr>
        <w:t>9</w:t>
      </w:r>
      <w:r w:rsidRPr="00EB1F18">
        <w:rPr>
          <w:rFonts w:cs="Arial"/>
        </w:rPr>
        <w:t xml:space="preserve">B (60 minutes) </w:t>
      </w:r>
      <w:r w:rsidRPr="00A426F8">
        <w:rPr>
          <w:rFonts w:cs="Arial"/>
          <w:i/>
        </w:rPr>
        <w:t>Part 1</w:t>
      </w:r>
    </w:p>
    <w:p w14:paraId="18FDB430" w14:textId="77777777" w:rsidR="00B351EF" w:rsidRPr="00EB1F18" w:rsidRDefault="00B351EF" w:rsidP="00B351EF">
      <w:pPr>
        <w:ind w:right="2880"/>
        <w:rPr>
          <w:rFonts w:ascii="Arial" w:hAnsi="Arial" w:cs="Arial"/>
          <w:b/>
          <w:i/>
          <w:sz w:val="4"/>
        </w:rPr>
      </w:pPr>
    </w:p>
    <w:tbl>
      <w:tblPr>
        <w:tblW w:w="13500" w:type="dxa"/>
        <w:tblInd w:w="-303" w:type="dxa"/>
        <w:tblLayout w:type="fixed"/>
        <w:tblCellMar>
          <w:left w:w="57" w:type="dxa"/>
          <w:right w:w="57" w:type="dxa"/>
        </w:tblCellMar>
        <w:tblLook w:val="0000" w:firstRow="0" w:lastRow="0" w:firstColumn="0" w:lastColumn="0" w:noHBand="0" w:noVBand="0"/>
      </w:tblPr>
      <w:tblGrid>
        <w:gridCol w:w="536"/>
        <w:gridCol w:w="447"/>
        <w:gridCol w:w="1136"/>
        <w:gridCol w:w="180"/>
        <w:gridCol w:w="1121"/>
        <w:gridCol w:w="178"/>
        <w:gridCol w:w="902"/>
        <w:gridCol w:w="360"/>
        <w:gridCol w:w="1080"/>
        <w:gridCol w:w="274"/>
        <w:gridCol w:w="1076"/>
        <w:gridCol w:w="360"/>
        <w:gridCol w:w="1078"/>
        <w:gridCol w:w="60"/>
        <w:gridCol w:w="210"/>
        <w:gridCol w:w="1048"/>
        <w:gridCol w:w="180"/>
        <w:gridCol w:w="1114"/>
        <w:gridCol w:w="180"/>
        <w:gridCol w:w="898"/>
        <w:gridCol w:w="180"/>
        <w:gridCol w:w="902"/>
      </w:tblGrid>
      <w:tr w:rsidR="00B351EF" w:rsidRPr="00EB1F18" w14:paraId="7F029E9A" w14:textId="77777777" w:rsidTr="00A426F8">
        <w:trPr>
          <w:cantSplit/>
          <w:trHeight w:val="363"/>
        </w:trPr>
        <w:tc>
          <w:tcPr>
            <w:tcW w:w="536" w:type="dxa"/>
            <w:tcBorders>
              <w:top w:val="single" w:sz="6" w:space="0" w:color="auto"/>
            </w:tcBorders>
            <w:shd w:val="clear" w:color="auto" w:fill="D9D9D9"/>
          </w:tcPr>
          <w:p w14:paraId="57F650B4" w14:textId="77777777" w:rsidR="00B351EF" w:rsidRPr="00EB1F18" w:rsidRDefault="00B351EF">
            <w:pPr>
              <w:spacing w:before="100"/>
              <w:jc w:val="center"/>
              <w:rPr>
                <w:rFonts w:ascii="Arial" w:hAnsi="Arial" w:cs="Arial"/>
                <w:b/>
                <w:sz w:val="22"/>
              </w:rPr>
            </w:pPr>
          </w:p>
        </w:tc>
        <w:tc>
          <w:tcPr>
            <w:tcW w:w="447" w:type="dxa"/>
            <w:tcBorders>
              <w:top w:val="single" w:sz="6" w:space="0" w:color="auto"/>
            </w:tcBorders>
            <w:shd w:val="clear" w:color="auto" w:fill="D9D9D9"/>
          </w:tcPr>
          <w:p w14:paraId="1F82FD3B" w14:textId="77777777" w:rsidR="00B351EF" w:rsidRPr="00EB1F18" w:rsidRDefault="00B351EF">
            <w:pPr>
              <w:spacing w:before="100"/>
              <w:jc w:val="right"/>
              <w:rPr>
                <w:rFonts w:ascii="Arial" w:hAnsi="Arial" w:cs="Arial"/>
                <w:b/>
                <w:sz w:val="22"/>
              </w:rPr>
            </w:pPr>
          </w:p>
        </w:tc>
        <w:tc>
          <w:tcPr>
            <w:tcW w:w="6307" w:type="dxa"/>
            <w:gridSpan w:val="9"/>
            <w:tcBorders>
              <w:top w:val="single" w:sz="6" w:space="0" w:color="auto"/>
              <w:left w:val="nil"/>
              <w:bottom w:val="single" w:sz="4" w:space="0" w:color="auto"/>
            </w:tcBorders>
            <w:shd w:val="clear" w:color="auto" w:fill="D9D9D9"/>
          </w:tcPr>
          <w:p w14:paraId="7F39933A" w14:textId="77777777" w:rsidR="00B351EF" w:rsidRPr="00EB1F18" w:rsidRDefault="00B351EF">
            <w:pPr>
              <w:spacing w:before="100"/>
              <w:jc w:val="center"/>
              <w:rPr>
                <w:rFonts w:ascii="Arial" w:hAnsi="Arial" w:cs="Arial"/>
                <w:b/>
                <w:sz w:val="22"/>
              </w:rPr>
            </w:pPr>
            <w:r w:rsidRPr="00EB1F18">
              <w:rPr>
                <w:rFonts w:ascii="Arial" w:hAnsi="Arial" w:cs="Arial"/>
                <w:b/>
                <w:sz w:val="22"/>
              </w:rPr>
              <w:t>Assets</w:t>
            </w:r>
          </w:p>
        </w:tc>
        <w:tc>
          <w:tcPr>
            <w:tcW w:w="360" w:type="dxa"/>
            <w:tcBorders>
              <w:top w:val="single" w:sz="6" w:space="0" w:color="auto"/>
            </w:tcBorders>
            <w:shd w:val="clear" w:color="auto" w:fill="D9D9D9"/>
          </w:tcPr>
          <w:p w14:paraId="5ED20D42" w14:textId="77777777" w:rsidR="00B351EF" w:rsidRPr="00EB1F18" w:rsidRDefault="00B351EF">
            <w:pPr>
              <w:spacing w:before="100"/>
              <w:jc w:val="center"/>
              <w:rPr>
                <w:rFonts w:ascii="Arial" w:hAnsi="Arial" w:cs="Arial"/>
                <w:b/>
                <w:sz w:val="22"/>
              </w:rPr>
            </w:pPr>
            <w:r w:rsidRPr="00EB1F18">
              <w:rPr>
                <w:rFonts w:ascii="Arial" w:hAnsi="Arial" w:cs="Arial"/>
                <w:b/>
                <w:sz w:val="22"/>
              </w:rPr>
              <w:t>=</w:t>
            </w:r>
          </w:p>
        </w:tc>
        <w:tc>
          <w:tcPr>
            <w:tcW w:w="1138" w:type="dxa"/>
            <w:gridSpan w:val="2"/>
            <w:tcBorders>
              <w:top w:val="single" w:sz="6" w:space="0" w:color="auto"/>
              <w:bottom w:val="single" w:sz="4" w:space="0" w:color="auto"/>
            </w:tcBorders>
            <w:shd w:val="clear" w:color="auto" w:fill="D9D9D9"/>
          </w:tcPr>
          <w:p w14:paraId="3B537A1D" w14:textId="77777777" w:rsidR="00B351EF" w:rsidRPr="00EB1F18" w:rsidRDefault="00B351EF">
            <w:pPr>
              <w:spacing w:before="100"/>
              <w:jc w:val="center"/>
              <w:rPr>
                <w:rFonts w:ascii="Arial" w:hAnsi="Arial" w:cs="Arial"/>
                <w:b/>
                <w:sz w:val="22"/>
              </w:rPr>
            </w:pPr>
            <w:r w:rsidRPr="00EB1F18">
              <w:rPr>
                <w:rFonts w:ascii="Arial" w:hAnsi="Arial" w:cs="Arial"/>
                <w:b/>
                <w:sz w:val="22"/>
              </w:rPr>
              <w:t>Liabilities</w:t>
            </w:r>
          </w:p>
        </w:tc>
        <w:tc>
          <w:tcPr>
            <w:tcW w:w="210" w:type="dxa"/>
            <w:tcBorders>
              <w:top w:val="single" w:sz="6" w:space="0" w:color="auto"/>
            </w:tcBorders>
            <w:shd w:val="clear" w:color="auto" w:fill="D9D9D9"/>
          </w:tcPr>
          <w:p w14:paraId="0C807BE9" w14:textId="77777777" w:rsidR="00B351EF" w:rsidRPr="00EB1F18" w:rsidRDefault="00B351EF" w:rsidP="00B351EF">
            <w:pPr>
              <w:spacing w:before="100"/>
              <w:ind w:left="-98" w:right="-86"/>
              <w:jc w:val="center"/>
              <w:rPr>
                <w:rFonts w:ascii="Arial" w:hAnsi="Arial" w:cs="Arial"/>
                <w:b/>
                <w:sz w:val="22"/>
              </w:rPr>
            </w:pPr>
            <w:r w:rsidRPr="00EB1F18">
              <w:rPr>
                <w:rFonts w:ascii="Arial" w:hAnsi="Arial" w:cs="Arial"/>
                <w:b/>
                <w:sz w:val="22"/>
              </w:rPr>
              <w:t>+</w:t>
            </w:r>
          </w:p>
        </w:tc>
        <w:tc>
          <w:tcPr>
            <w:tcW w:w="4502" w:type="dxa"/>
            <w:gridSpan w:val="7"/>
            <w:tcBorders>
              <w:top w:val="single" w:sz="6" w:space="0" w:color="auto"/>
              <w:bottom w:val="single" w:sz="4" w:space="0" w:color="auto"/>
            </w:tcBorders>
            <w:shd w:val="clear" w:color="auto" w:fill="D9D9D9"/>
          </w:tcPr>
          <w:p w14:paraId="381E5729" w14:textId="77777777" w:rsidR="00B351EF" w:rsidRPr="00EB1F18" w:rsidRDefault="00B351EF">
            <w:pPr>
              <w:spacing w:before="100"/>
              <w:jc w:val="center"/>
              <w:rPr>
                <w:rFonts w:ascii="Arial" w:hAnsi="Arial" w:cs="Arial"/>
                <w:b/>
                <w:sz w:val="22"/>
              </w:rPr>
            </w:pPr>
            <w:r w:rsidRPr="00EB1F18">
              <w:rPr>
                <w:rFonts w:ascii="Arial" w:hAnsi="Arial" w:cs="Arial"/>
                <w:b/>
                <w:sz w:val="22"/>
              </w:rPr>
              <w:t>Equity</w:t>
            </w:r>
          </w:p>
        </w:tc>
      </w:tr>
      <w:tr w:rsidR="00C021DA" w:rsidRPr="00EB1F18" w14:paraId="6C03A2A7" w14:textId="77777777" w:rsidTr="00903C5A">
        <w:tblPrEx>
          <w:tblCellMar>
            <w:left w:w="79" w:type="dxa"/>
            <w:right w:w="79" w:type="dxa"/>
          </w:tblCellMar>
        </w:tblPrEx>
        <w:trPr>
          <w:cantSplit/>
        </w:trPr>
        <w:tc>
          <w:tcPr>
            <w:tcW w:w="536" w:type="dxa"/>
            <w:tcBorders>
              <w:bottom w:val="single" w:sz="6" w:space="0" w:color="auto"/>
            </w:tcBorders>
            <w:shd w:val="clear" w:color="auto" w:fill="D9D9D9"/>
            <w:vAlign w:val="center"/>
          </w:tcPr>
          <w:p w14:paraId="228B6A91" w14:textId="77777777" w:rsidR="00B351EF" w:rsidRPr="00EB1F18" w:rsidRDefault="00B351EF" w:rsidP="00B351EF">
            <w:pPr>
              <w:spacing w:before="100"/>
              <w:ind w:left="-79" w:right="-80"/>
              <w:jc w:val="center"/>
              <w:rPr>
                <w:rFonts w:ascii="Arial" w:hAnsi="Arial" w:cs="Arial"/>
                <w:b/>
              </w:rPr>
            </w:pPr>
            <w:r w:rsidRPr="00EB1F18">
              <w:rPr>
                <w:rFonts w:ascii="Arial" w:hAnsi="Arial" w:cs="Arial"/>
                <w:b/>
              </w:rPr>
              <w:t>Date</w:t>
            </w:r>
          </w:p>
        </w:tc>
        <w:tc>
          <w:tcPr>
            <w:tcW w:w="447" w:type="dxa"/>
            <w:tcBorders>
              <w:bottom w:val="single" w:sz="6" w:space="0" w:color="auto"/>
            </w:tcBorders>
            <w:shd w:val="clear" w:color="auto" w:fill="D9D9D9"/>
            <w:vAlign w:val="center"/>
          </w:tcPr>
          <w:p w14:paraId="5983F073" w14:textId="77777777" w:rsidR="00B351EF" w:rsidRPr="00EB1F18" w:rsidRDefault="00B351EF">
            <w:pPr>
              <w:spacing w:before="100"/>
              <w:jc w:val="right"/>
              <w:rPr>
                <w:rFonts w:ascii="Arial" w:hAnsi="Arial" w:cs="Arial"/>
                <w:b/>
              </w:rPr>
            </w:pPr>
          </w:p>
        </w:tc>
        <w:tc>
          <w:tcPr>
            <w:tcW w:w="1136" w:type="dxa"/>
            <w:tcBorders>
              <w:top w:val="single" w:sz="4" w:space="0" w:color="auto"/>
              <w:left w:val="nil"/>
              <w:bottom w:val="single" w:sz="6" w:space="0" w:color="auto"/>
            </w:tcBorders>
            <w:shd w:val="clear" w:color="auto" w:fill="D9D9D9"/>
            <w:vAlign w:val="center"/>
          </w:tcPr>
          <w:p w14:paraId="35AC5953" w14:textId="77777777" w:rsidR="00B351EF" w:rsidRPr="00EB1F18" w:rsidRDefault="00B351EF">
            <w:pPr>
              <w:spacing w:before="100"/>
              <w:jc w:val="center"/>
              <w:rPr>
                <w:rFonts w:ascii="Arial" w:hAnsi="Arial" w:cs="Arial"/>
                <w:b/>
              </w:rPr>
            </w:pPr>
            <w:r w:rsidRPr="00EB1F18">
              <w:rPr>
                <w:rFonts w:ascii="Arial" w:hAnsi="Arial" w:cs="Arial"/>
                <w:b/>
              </w:rPr>
              <w:t>Cash</w:t>
            </w:r>
          </w:p>
        </w:tc>
        <w:tc>
          <w:tcPr>
            <w:tcW w:w="180" w:type="dxa"/>
            <w:tcBorders>
              <w:top w:val="single" w:sz="4" w:space="0" w:color="auto"/>
              <w:bottom w:val="single" w:sz="6" w:space="0" w:color="auto"/>
            </w:tcBorders>
            <w:shd w:val="clear" w:color="auto" w:fill="D9D9D9"/>
            <w:vAlign w:val="center"/>
          </w:tcPr>
          <w:p w14:paraId="2FEB8E0F" w14:textId="77777777" w:rsidR="00B351EF" w:rsidRPr="00EB1F18" w:rsidRDefault="00B351EF" w:rsidP="00B351EF">
            <w:pPr>
              <w:spacing w:before="100"/>
              <w:ind w:left="-133" w:right="-115"/>
              <w:jc w:val="center"/>
              <w:rPr>
                <w:rFonts w:ascii="Arial" w:hAnsi="Arial" w:cs="Arial"/>
                <w:b/>
                <w:sz w:val="22"/>
                <w:szCs w:val="22"/>
              </w:rPr>
            </w:pPr>
            <w:r w:rsidRPr="00EB1F18">
              <w:rPr>
                <w:rFonts w:ascii="Arial" w:hAnsi="Arial" w:cs="Arial"/>
                <w:b/>
                <w:sz w:val="22"/>
                <w:szCs w:val="22"/>
              </w:rPr>
              <w:t>+</w:t>
            </w:r>
          </w:p>
        </w:tc>
        <w:tc>
          <w:tcPr>
            <w:tcW w:w="1121" w:type="dxa"/>
            <w:tcBorders>
              <w:top w:val="single" w:sz="4" w:space="0" w:color="auto"/>
              <w:bottom w:val="single" w:sz="6" w:space="0" w:color="auto"/>
            </w:tcBorders>
            <w:shd w:val="clear" w:color="auto" w:fill="D9D9D9"/>
            <w:vAlign w:val="center"/>
          </w:tcPr>
          <w:p w14:paraId="7AB5A52B" w14:textId="77777777" w:rsidR="00B351EF" w:rsidRPr="00EB1F18" w:rsidRDefault="00B351EF" w:rsidP="00903C5A">
            <w:pPr>
              <w:spacing w:before="100"/>
              <w:ind w:left="-128" w:right="-16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14:paraId="258E6D04" w14:textId="77777777" w:rsidR="00B351EF" w:rsidRPr="00EB1F18" w:rsidRDefault="00B351EF" w:rsidP="00B351EF">
            <w:pPr>
              <w:spacing w:before="100"/>
              <w:ind w:left="-76" w:right="-84"/>
              <w:jc w:val="center"/>
              <w:rPr>
                <w:rFonts w:ascii="Arial" w:hAnsi="Arial" w:cs="Arial"/>
                <w:b/>
              </w:rPr>
            </w:pPr>
            <w:r w:rsidRPr="00EB1F18">
              <w:rPr>
                <w:rFonts w:ascii="Arial" w:hAnsi="Arial" w:cs="Arial"/>
                <w:b/>
                <w:sz w:val="22"/>
                <w:szCs w:val="22"/>
              </w:rPr>
              <w:t>+</w:t>
            </w:r>
          </w:p>
        </w:tc>
        <w:tc>
          <w:tcPr>
            <w:tcW w:w="902" w:type="dxa"/>
            <w:tcBorders>
              <w:top w:val="single" w:sz="4" w:space="0" w:color="auto"/>
              <w:bottom w:val="single" w:sz="6" w:space="0" w:color="auto"/>
            </w:tcBorders>
            <w:shd w:val="clear" w:color="auto" w:fill="D9D9D9"/>
            <w:vAlign w:val="center"/>
          </w:tcPr>
          <w:p w14:paraId="63F8F8CF" w14:textId="77777777" w:rsidR="00B351EF" w:rsidRPr="00EB1F18" w:rsidRDefault="00B351EF" w:rsidP="00B351EF">
            <w:pPr>
              <w:spacing w:before="100"/>
              <w:ind w:left="-74" w:right="-84"/>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360" w:type="dxa"/>
            <w:tcBorders>
              <w:top w:val="single" w:sz="4" w:space="0" w:color="auto"/>
              <w:bottom w:val="single" w:sz="6" w:space="0" w:color="auto"/>
            </w:tcBorders>
            <w:shd w:val="clear" w:color="auto" w:fill="D9D9D9"/>
            <w:vAlign w:val="center"/>
          </w:tcPr>
          <w:p w14:paraId="616E0C8A"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080" w:type="dxa"/>
            <w:tcBorders>
              <w:top w:val="single" w:sz="4" w:space="0" w:color="auto"/>
              <w:bottom w:val="single" w:sz="6" w:space="0" w:color="auto"/>
            </w:tcBorders>
            <w:shd w:val="clear" w:color="auto" w:fill="D9D9D9"/>
            <w:vAlign w:val="center"/>
          </w:tcPr>
          <w:p w14:paraId="55E40730" w14:textId="77777777" w:rsidR="00B351EF" w:rsidRPr="00EB1F18" w:rsidRDefault="00B351EF" w:rsidP="00B351EF">
            <w:pPr>
              <w:spacing w:before="100"/>
              <w:ind w:left="-74" w:right="-85"/>
              <w:jc w:val="center"/>
              <w:rPr>
                <w:rFonts w:ascii="Arial" w:hAnsi="Arial" w:cs="Arial"/>
                <w:b/>
              </w:rPr>
            </w:pPr>
            <w:r w:rsidRPr="00EB1F18">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14:paraId="27F49C59"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076" w:type="dxa"/>
            <w:tcBorders>
              <w:top w:val="single" w:sz="4" w:space="0" w:color="auto"/>
              <w:bottom w:val="single" w:sz="6" w:space="0" w:color="auto"/>
            </w:tcBorders>
            <w:shd w:val="clear" w:color="auto" w:fill="D9D9D9"/>
            <w:vAlign w:val="center"/>
          </w:tcPr>
          <w:p w14:paraId="6E1EC8FD" w14:textId="77777777" w:rsidR="00B351EF" w:rsidRPr="00EB1F18" w:rsidRDefault="00CB1566" w:rsidP="00B351EF">
            <w:pPr>
              <w:pStyle w:val="Heading1"/>
              <w:spacing w:before="120" w:after="0"/>
              <w:ind w:left="-79" w:right="-83"/>
              <w:jc w:val="center"/>
              <w:rPr>
                <w:rFonts w:cs="Arial"/>
                <w:i w:val="0"/>
                <w:sz w:val="20"/>
              </w:rPr>
            </w:pPr>
            <w:r>
              <w:rPr>
                <w:rFonts w:cs="Arial"/>
                <w:i w:val="0"/>
                <w:sz w:val="20"/>
              </w:rPr>
              <w:t>Roofin</w:t>
            </w:r>
            <w:r w:rsidR="00B351EF" w:rsidRPr="00EB1F18">
              <w:rPr>
                <w:rFonts w:cs="Arial"/>
                <w:i w:val="0"/>
                <w:sz w:val="20"/>
              </w:rPr>
              <w:t>g Equipment</w:t>
            </w:r>
          </w:p>
        </w:tc>
        <w:tc>
          <w:tcPr>
            <w:tcW w:w="360" w:type="dxa"/>
            <w:tcBorders>
              <w:bottom w:val="single" w:sz="6" w:space="0" w:color="auto"/>
            </w:tcBorders>
            <w:shd w:val="clear" w:color="auto" w:fill="D9D9D9"/>
            <w:vAlign w:val="center"/>
          </w:tcPr>
          <w:p w14:paraId="2E1176C4" w14:textId="77777777" w:rsidR="00B351EF" w:rsidRPr="00EB1F18" w:rsidRDefault="00B351EF">
            <w:pPr>
              <w:spacing w:before="100"/>
              <w:jc w:val="center"/>
              <w:rPr>
                <w:rFonts w:ascii="Arial" w:hAnsi="Arial" w:cs="Arial"/>
                <w:b/>
              </w:rPr>
            </w:pPr>
            <w:r w:rsidRPr="00EB1F18">
              <w:rPr>
                <w:rFonts w:ascii="Arial" w:hAnsi="Arial" w:cs="Arial"/>
                <w:b/>
              </w:rPr>
              <w:t>=</w:t>
            </w:r>
          </w:p>
        </w:tc>
        <w:tc>
          <w:tcPr>
            <w:tcW w:w="1078" w:type="dxa"/>
            <w:tcBorders>
              <w:bottom w:val="single" w:sz="6" w:space="0" w:color="auto"/>
            </w:tcBorders>
            <w:shd w:val="clear" w:color="auto" w:fill="D9D9D9"/>
            <w:vAlign w:val="center"/>
          </w:tcPr>
          <w:p w14:paraId="6F06038F" w14:textId="77777777" w:rsidR="00B351EF" w:rsidRPr="00EB1F18" w:rsidRDefault="00B351EF">
            <w:pPr>
              <w:spacing w:before="100"/>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270" w:type="dxa"/>
            <w:gridSpan w:val="2"/>
            <w:tcBorders>
              <w:bottom w:val="single" w:sz="6" w:space="0" w:color="auto"/>
            </w:tcBorders>
            <w:shd w:val="clear" w:color="auto" w:fill="D9D9D9"/>
            <w:vAlign w:val="center"/>
          </w:tcPr>
          <w:p w14:paraId="54C3744B"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048" w:type="dxa"/>
            <w:tcBorders>
              <w:top w:val="single" w:sz="4" w:space="0" w:color="auto"/>
              <w:bottom w:val="single" w:sz="6" w:space="0" w:color="auto"/>
            </w:tcBorders>
            <w:shd w:val="clear" w:color="auto" w:fill="D9D9D9"/>
            <w:vAlign w:val="center"/>
          </w:tcPr>
          <w:p w14:paraId="69513816" w14:textId="07EF5F6F" w:rsidR="00B351EF" w:rsidRPr="00EB1F18" w:rsidRDefault="00A168E9" w:rsidP="00CB1566">
            <w:pPr>
              <w:spacing w:before="100"/>
              <w:ind w:left="-73" w:right="-83"/>
              <w:jc w:val="center"/>
              <w:rPr>
                <w:rFonts w:ascii="Arial" w:hAnsi="Arial" w:cs="Arial"/>
                <w:b/>
              </w:rPr>
            </w:pPr>
            <w:r>
              <w:rPr>
                <w:rFonts w:ascii="Arial" w:hAnsi="Arial" w:cs="Arial"/>
                <w:b/>
              </w:rPr>
              <w:t>Common Stock</w:t>
            </w:r>
          </w:p>
        </w:tc>
        <w:tc>
          <w:tcPr>
            <w:tcW w:w="180" w:type="dxa"/>
            <w:tcBorders>
              <w:top w:val="single" w:sz="4" w:space="0" w:color="auto"/>
              <w:bottom w:val="single" w:sz="6" w:space="0" w:color="auto"/>
            </w:tcBorders>
            <w:shd w:val="clear" w:color="auto" w:fill="D9D9D9"/>
            <w:vAlign w:val="center"/>
          </w:tcPr>
          <w:p w14:paraId="6BE191D6" w14:textId="77777777" w:rsidR="00B351EF" w:rsidRPr="00EB1F18" w:rsidRDefault="00B351EF" w:rsidP="00B351EF">
            <w:pPr>
              <w:spacing w:before="100"/>
              <w:ind w:left="-133" w:right="-115"/>
              <w:jc w:val="center"/>
              <w:rPr>
                <w:rFonts w:ascii="Arial" w:hAnsi="Arial" w:cs="Arial"/>
                <w:b/>
                <w:sz w:val="26"/>
                <w:szCs w:val="26"/>
              </w:rPr>
            </w:pPr>
            <w:r w:rsidRPr="00EB1F18">
              <w:rPr>
                <w:rFonts w:ascii="Arial" w:hAnsi="Arial" w:cs="Arial"/>
                <w:b/>
                <w:sz w:val="26"/>
                <w:szCs w:val="26"/>
              </w:rPr>
              <w:t>-</w:t>
            </w:r>
          </w:p>
        </w:tc>
        <w:tc>
          <w:tcPr>
            <w:tcW w:w="1114" w:type="dxa"/>
            <w:tcBorders>
              <w:top w:val="single" w:sz="4" w:space="0" w:color="auto"/>
              <w:bottom w:val="single" w:sz="6" w:space="0" w:color="auto"/>
            </w:tcBorders>
            <w:shd w:val="clear" w:color="auto" w:fill="D9D9D9"/>
            <w:vAlign w:val="center"/>
          </w:tcPr>
          <w:p w14:paraId="47A4A385" w14:textId="75FCAAEB" w:rsidR="00B351EF" w:rsidRPr="00EB1F18" w:rsidRDefault="00A168E9" w:rsidP="00A426F8">
            <w:pPr>
              <w:spacing w:before="100"/>
              <w:ind w:left="-122" w:right="-92"/>
              <w:jc w:val="center"/>
              <w:rPr>
                <w:rFonts w:ascii="Arial" w:hAnsi="Arial" w:cs="Arial"/>
                <w:b/>
                <w:sz w:val="24"/>
              </w:rPr>
            </w:pPr>
            <w:r>
              <w:rPr>
                <w:rFonts w:ascii="Arial" w:hAnsi="Arial" w:cs="Arial"/>
                <w:b/>
              </w:rPr>
              <w:t>Dividends</w:t>
            </w:r>
          </w:p>
        </w:tc>
        <w:tc>
          <w:tcPr>
            <w:tcW w:w="180" w:type="dxa"/>
            <w:tcBorders>
              <w:top w:val="single" w:sz="4" w:space="0" w:color="auto"/>
              <w:bottom w:val="single" w:sz="6" w:space="0" w:color="auto"/>
            </w:tcBorders>
            <w:shd w:val="clear" w:color="auto" w:fill="D9D9D9"/>
            <w:vAlign w:val="center"/>
          </w:tcPr>
          <w:p w14:paraId="12220AFF" w14:textId="77777777" w:rsidR="00B351EF" w:rsidRPr="00EB1F18" w:rsidRDefault="00B351EF" w:rsidP="00B351EF">
            <w:pPr>
              <w:spacing w:before="100"/>
              <w:ind w:left="-133" w:right="-115"/>
              <w:jc w:val="center"/>
              <w:rPr>
                <w:rFonts w:ascii="Arial" w:hAnsi="Arial" w:cs="Arial"/>
                <w:b/>
              </w:rPr>
            </w:pPr>
            <w:r w:rsidRPr="00EB1F18">
              <w:rPr>
                <w:rFonts w:ascii="Arial" w:hAnsi="Arial" w:cs="Arial"/>
                <w:b/>
                <w:sz w:val="22"/>
                <w:szCs w:val="22"/>
              </w:rPr>
              <w:t>+</w:t>
            </w:r>
          </w:p>
        </w:tc>
        <w:tc>
          <w:tcPr>
            <w:tcW w:w="898" w:type="dxa"/>
            <w:tcBorders>
              <w:top w:val="single" w:sz="4" w:space="0" w:color="auto"/>
              <w:bottom w:val="single" w:sz="6" w:space="0" w:color="auto"/>
            </w:tcBorders>
            <w:shd w:val="clear" w:color="auto" w:fill="D9D9D9"/>
            <w:vAlign w:val="center"/>
          </w:tcPr>
          <w:p w14:paraId="3F0C9EC5" w14:textId="66030149" w:rsidR="00B351EF" w:rsidRPr="00A426F8" w:rsidRDefault="00B351EF">
            <w:pPr>
              <w:spacing w:before="100"/>
              <w:ind w:left="-79" w:right="-79"/>
              <w:jc w:val="center"/>
              <w:rPr>
                <w:rFonts w:ascii="Arial" w:hAnsi="Arial" w:cs="Arial"/>
                <w:b/>
                <w:sz w:val="19"/>
                <w:szCs w:val="19"/>
              </w:rPr>
            </w:pPr>
            <w:r w:rsidRPr="00A426F8">
              <w:rPr>
                <w:rFonts w:ascii="Arial" w:hAnsi="Arial" w:cs="Arial"/>
                <w:b/>
                <w:sz w:val="19"/>
                <w:szCs w:val="19"/>
              </w:rPr>
              <w:t>Revenues</w:t>
            </w:r>
          </w:p>
        </w:tc>
        <w:tc>
          <w:tcPr>
            <w:tcW w:w="180" w:type="dxa"/>
            <w:tcBorders>
              <w:top w:val="single" w:sz="4" w:space="0" w:color="auto"/>
              <w:bottom w:val="single" w:sz="6" w:space="0" w:color="auto"/>
            </w:tcBorders>
            <w:shd w:val="clear" w:color="auto" w:fill="D9D9D9"/>
            <w:vAlign w:val="center"/>
          </w:tcPr>
          <w:p w14:paraId="6233C601" w14:textId="77777777" w:rsidR="00B351EF" w:rsidRPr="00EB1F18" w:rsidRDefault="00B351EF" w:rsidP="00B351EF">
            <w:pPr>
              <w:pStyle w:val="1A"/>
              <w:widowControl/>
              <w:spacing w:before="100" w:after="0"/>
              <w:ind w:left="-133" w:right="-115"/>
              <w:rPr>
                <w:rFonts w:ascii="Arial" w:hAnsi="Arial" w:cs="Arial"/>
              </w:rPr>
            </w:pPr>
            <w:r w:rsidRPr="00EB1F18">
              <w:rPr>
                <w:rFonts w:ascii="Arial" w:hAnsi="Arial" w:cs="Arial"/>
                <w:sz w:val="26"/>
                <w:szCs w:val="26"/>
              </w:rPr>
              <w:t>-</w:t>
            </w:r>
          </w:p>
        </w:tc>
        <w:tc>
          <w:tcPr>
            <w:tcW w:w="902" w:type="dxa"/>
            <w:tcBorders>
              <w:top w:val="single" w:sz="4" w:space="0" w:color="auto"/>
              <w:bottom w:val="single" w:sz="6" w:space="0" w:color="auto"/>
            </w:tcBorders>
            <w:shd w:val="clear" w:color="auto" w:fill="D9D9D9"/>
            <w:vAlign w:val="center"/>
          </w:tcPr>
          <w:p w14:paraId="773FF76A" w14:textId="1C553C1E" w:rsidR="00B351EF" w:rsidRPr="00A426F8" w:rsidRDefault="00B351EF">
            <w:pPr>
              <w:spacing w:before="100"/>
              <w:ind w:left="-79" w:right="-79"/>
              <w:jc w:val="center"/>
              <w:rPr>
                <w:rFonts w:ascii="Arial" w:hAnsi="Arial" w:cs="Arial"/>
                <w:b/>
                <w:sz w:val="19"/>
                <w:szCs w:val="19"/>
              </w:rPr>
            </w:pPr>
            <w:r w:rsidRPr="00A426F8">
              <w:rPr>
                <w:rFonts w:ascii="Arial" w:hAnsi="Arial" w:cs="Arial"/>
                <w:b/>
                <w:sz w:val="19"/>
                <w:szCs w:val="19"/>
              </w:rPr>
              <w:t>Expenses</w:t>
            </w:r>
          </w:p>
        </w:tc>
      </w:tr>
      <w:tr w:rsidR="00B351EF" w:rsidRPr="00EB1F18" w14:paraId="0F064C05" w14:textId="77777777" w:rsidTr="00A426F8">
        <w:tblPrEx>
          <w:tblCellMar>
            <w:left w:w="79" w:type="dxa"/>
            <w:right w:w="79" w:type="dxa"/>
          </w:tblCellMar>
        </w:tblPrEx>
        <w:trPr>
          <w:cantSplit/>
        </w:trPr>
        <w:tc>
          <w:tcPr>
            <w:tcW w:w="536" w:type="dxa"/>
          </w:tcPr>
          <w:p w14:paraId="6283D854" w14:textId="77777777" w:rsidR="00B351EF" w:rsidRPr="00EB1F18" w:rsidRDefault="00B351EF" w:rsidP="00B351EF">
            <w:pPr>
              <w:spacing w:before="80" w:line="228" w:lineRule="auto"/>
              <w:ind w:left="-79" w:right="-81"/>
              <w:jc w:val="center"/>
              <w:rPr>
                <w:rFonts w:ascii="Arial" w:hAnsi="Arial" w:cs="Arial"/>
                <w:b/>
              </w:rPr>
            </w:pPr>
            <w:r w:rsidRPr="00EB1F18">
              <w:rPr>
                <w:rFonts w:ascii="Arial" w:hAnsi="Arial" w:cs="Arial"/>
                <w:b/>
              </w:rPr>
              <w:t>July</w:t>
            </w:r>
          </w:p>
        </w:tc>
        <w:tc>
          <w:tcPr>
            <w:tcW w:w="447" w:type="dxa"/>
          </w:tcPr>
          <w:p w14:paraId="770EEB80" w14:textId="77777777" w:rsidR="00B351EF" w:rsidRPr="00EB1F18" w:rsidRDefault="00B351EF" w:rsidP="00B351EF">
            <w:pPr>
              <w:spacing w:before="80" w:line="228" w:lineRule="auto"/>
              <w:ind w:left="-80" w:right="100"/>
              <w:jc w:val="right"/>
              <w:rPr>
                <w:rFonts w:ascii="Arial" w:hAnsi="Arial" w:cs="Arial"/>
                <w:b/>
              </w:rPr>
            </w:pPr>
            <w:r w:rsidRPr="00EB1F18">
              <w:rPr>
                <w:rFonts w:ascii="Arial" w:hAnsi="Arial" w:cs="Arial"/>
                <w:b/>
              </w:rPr>
              <w:t>1</w:t>
            </w:r>
          </w:p>
        </w:tc>
        <w:tc>
          <w:tcPr>
            <w:tcW w:w="1136" w:type="dxa"/>
          </w:tcPr>
          <w:p w14:paraId="126D774D" w14:textId="77777777" w:rsidR="00B351EF" w:rsidRPr="00EB1F18" w:rsidRDefault="00B351EF" w:rsidP="00B351EF">
            <w:pPr>
              <w:spacing w:before="80" w:line="228" w:lineRule="auto"/>
              <w:ind w:left="-77"/>
              <w:jc w:val="right"/>
              <w:rPr>
                <w:rFonts w:ascii="Arial" w:hAnsi="Arial" w:cs="Arial"/>
                <w:b/>
              </w:rPr>
            </w:pPr>
            <w:r w:rsidRPr="00EB1F18">
              <w:rPr>
                <w:rFonts w:ascii="Arial" w:hAnsi="Arial" w:cs="Arial"/>
                <w:b/>
              </w:rPr>
              <w:t xml:space="preserve">+ $80,000 </w:t>
            </w:r>
          </w:p>
        </w:tc>
        <w:tc>
          <w:tcPr>
            <w:tcW w:w="180" w:type="dxa"/>
          </w:tcPr>
          <w:p w14:paraId="0C868ABC" w14:textId="77777777" w:rsidR="00B351EF" w:rsidRPr="00EB1F18" w:rsidRDefault="00B351EF" w:rsidP="00B351EF">
            <w:pPr>
              <w:spacing w:before="80" w:line="228" w:lineRule="auto"/>
              <w:ind w:left="-43"/>
              <w:rPr>
                <w:rFonts w:ascii="Arial" w:hAnsi="Arial" w:cs="Arial"/>
                <w:b/>
              </w:rPr>
            </w:pPr>
          </w:p>
        </w:tc>
        <w:tc>
          <w:tcPr>
            <w:tcW w:w="1121" w:type="dxa"/>
          </w:tcPr>
          <w:p w14:paraId="208505E5" w14:textId="77777777" w:rsidR="00B351EF" w:rsidRPr="00EB1F18" w:rsidRDefault="00B351EF" w:rsidP="00B351EF">
            <w:pPr>
              <w:spacing w:before="80" w:line="228" w:lineRule="auto"/>
              <w:ind w:right="188"/>
              <w:jc w:val="right"/>
              <w:rPr>
                <w:rFonts w:ascii="Arial" w:hAnsi="Arial" w:cs="Arial"/>
                <w:b/>
              </w:rPr>
            </w:pPr>
          </w:p>
        </w:tc>
        <w:tc>
          <w:tcPr>
            <w:tcW w:w="178" w:type="dxa"/>
          </w:tcPr>
          <w:p w14:paraId="2A3FF37E" w14:textId="77777777" w:rsidR="00B351EF" w:rsidRPr="00EB1F18" w:rsidRDefault="00B351EF" w:rsidP="00B351EF">
            <w:pPr>
              <w:spacing w:before="80" w:line="228" w:lineRule="auto"/>
              <w:ind w:left="-76"/>
              <w:jc w:val="right"/>
              <w:rPr>
                <w:rFonts w:ascii="Arial" w:hAnsi="Arial" w:cs="Arial"/>
                <w:b/>
              </w:rPr>
            </w:pPr>
          </w:p>
        </w:tc>
        <w:tc>
          <w:tcPr>
            <w:tcW w:w="902" w:type="dxa"/>
          </w:tcPr>
          <w:p w14:paraId="726CDF52" w14:textId="77777777" w:rsidR="00B351EF" w:rsidRPr="00EB1F18" w:rsidRDefault="00B351EF" w:rsidP="00B351EF">
            <w:pPr>
              <w:spacing w:before="80" w:line="228" w:lineRule="auto"/>
              <w:jc w:val="right"/>
              <w:rPr>
                <w:rFonts w:ascii="Arial" w:hAnsi="Arial" w:cs="Arial"/>
                <w:b/>
              </w:rPr>
            </w:pPr>
          </w:p>
        </w:tc>
        <w:tc>
          <w:tcPr>
            <w:tcW w:w="360" w:type="dxa"/>
          </w:tcPr>
          <w:p w14:paraId="55C02F9E" w14:textId="77777777" w:rsidR="00B351EF" w:rsidRPr="00EB1F18" w:rsidRDefault="00B351EF" w:rsidP="00B351EF">
            <w:pPr>
              <w:spacing w:before="80" w:line="228" w:lineRule="auto"/>
              <w:jc w:val="right"/>
              <w:rPr>
                <w:rFonts w:ascii="Arial" w:hAnsi="Arial" w:cs="Arial"/>
                <w:b/>
              </w:rPr>
            </w:pPr>
          </w:p>
        </w:tc>
        <w:tc>
          <w:tcPr>
            <w:tcW w:w="1080" w:type="dxa"/>
          </w:tcPr>
          <w:p w14:paraId="48EFB0B7" w14:textId="77777777" w:rsidR="00B351EF" w:rsidRPr="00EB1F18" w:rsidRDefault="00B351EF" w:rsidP="00B351EF">
            <w:pPr>
              <w:spacing w:before="80" w:line="228" w:lineRule="auto"/>
              <w:ind w:right="84"/>
              <w:jc w:val="right"/>
              <w:rPr>
                <w:rFonts w:ascii="Arial" w:hAnsi="Arial" w:cs="Arial"/>
                <w:b/>
              </w:rPr>
            </w:pPr>
          </w:p>
        </w:tc>
        <w:tc>
          <w:tcPr>
            <w:tcW w:w="274" w:type="dxa"/>
          </w:tcPr>
          <w:p w14:paraId="2E5B4109" w14:textId="77777777" w:rsidR="00B351EF" w:rsidRPr="00EB1F18" w:rsidRDefault="00B351EF" w:rsidP="00B351EF">
            <w:pPr>
              <w:spacing w:before="80" w:line="228" w:lineRule="auto"/>
              <w:jc w:val="right"/>
              <w:rPr>
                <w:rFonts w:ascii="Arial" w:hAnsi="Arial" w:cs="Arial"/>
                <w:b/>
              </w:rPr>
            </w:pPr>
          </w:p>
        </w:tc>
        <w:tc>
          <w:tcPr>
            <w:tcW w:w="1076" w:type="dxa"/>
          </w:tcPr>
          <w:p w14:paraId="7DDAC6F7" w14:textId="77777777" w:rsidR="00B351EF" w:rsidRPr="00EB1F18" w:rsidRDefault="00B351EF" w:rsidP="00B351EF">
            <w:pPr>
              <w:spacing w:before="80" w:line="228" w:lineRule="auto"/>
              <w:jc w:val="right"/>
              <w:rPr>
                <w:rFonts w:ascii="Arial" w:hAnsi="Arial" w:cs="Arial"/>
                <w:b/>
              </w:rPr>
            </w:pPr>
          </w:p>
        </w:tc>
        <w:tc>
          <w:tcPr>
            <w:tcW w:w="360" w:type="dxa"/>
          </w:tcPr>
          <w:p w14:paraId="4D0FE39F" w14:textId="77777777" w:rsidR="00B351EF" w:rsidRPr="00EB1F18" w:rsidRDefault="00B351EF" w:rsidP="00B351EF">
            <w:pPr>
              <w:spacing w:before="80" w:line="228" w:lineRule="auto"/>
              <w:jc w:val="center"/>
              <w:rPr>
                <w:rFonts w:ascii="Arial" w:hAnsi="Arial" w:cs="Arial"/>
                <w:b/>
              </w:rPr>
            </w:pPr>
            <w:r w:rsidRPr="00EB1F18">
              <w:rPr>
                <w:rFonts w:ascii="Arial" w:hAnsi="Arial" w:cs="Arial"/>
                <w:b/>
              </w:rPr>
              <w:t>=</w:t>
            </w:r>
          </w:p>
        </w:tc>
        <w:tc>
          <w:tcPr>
            <w:tcW w:w="1078" w:type="dxa"/>
          </w:tcPr>
          <w:p w14:paraId="759C2832" w14:textId="77777777" w:rsidR="00B351EF" w:rsidRPr="00EB1F18" w:rsidRDefault="00B351EF" w:rsidP="00B351EF">
            <w:pPr>
              <w:spacing w:before="80" w:line="228" w:lineRule="auto"/>
              <w:ind w:right="95"/>
              <w:jc w:val="right"/>
              <w:rPr>
                <w:rFonts w:ascii="Arial" w:hAnsi="Arial" w:cs="Arial"/>
                <w:b/>
              </w:rPr>
            </w:pPr>
          </w:p>
        </w:tc>
        <w:tc>
          <w:tcPr>
            <w:tcW w:w="270" w:type="dxa"/>
            <w:gridSpan w:val="2"/>
          </w:tcPr>
          <w:p w14:paraId="02BEF36A" w14:textId="77777777" w:rsidR="00B351EF" w:rsidRPr="00EB1F18" w:rsidRDefault="00B351EF" w:rsidP="00B351EF">
            <w:pPr>
              <w:spacing w:before="80" w:line="228" w:lineRule="auto"/>
              <w:jc w:val="right"/>
              <w:rPr>
                <w:rFonts w:ascii="Arial" w:hAnsi="Arial" w:cs="Arial"/>
                <w:b/>
              </w:rPr>
            </w:pPr>
            <w:r w:rsidRPr="00EB1F18">
              <w:rPr>
                <w:rFonts w:ascii="Arial" w:hAnsi="Arial" w:cs="Arial"/>
                <w:b/>
              </w:rPr>
              <w:t>+</w:t>
            </w:r>
          </w:p>
        </w:tc>
        <w:tc>
          <w:tcPr>
            <w:tcW w:w="1048" w:type="dxa"/>
          </w:tcPr>
          <w:p w14:paraId="728CD6B0" w14:textId="77777777" w:rsidR="00B351EF" w:rsidRPr="00EB1F18" w:rsidRDefault="00B351EF" w:rsidP="00B351EF">
            <w:pPr>
              <w:spacing w:before="80" w:line="228" w:lineRule="auto"/>
              <w:ind w:right="65"/>
              <w:jc w:val="right"/>
              <w:rPr>
                <w:rFonts w:ascii="Arial" w:hAnsi="Arial" w:cs="Arial"/>
                <w:b/>
              </w:rPr>
            </w:pPr>
            <w:r w:rsidRPr="00EB1F18">
              <w:rPr>
                <w:rFonts w:ascii="Arial" w:hAnsi="Arial" w:cs="Arial"/>
                <w:b/>
              </w:rPr>
              <w:t>$80,000</w:t>
            </w:r>
          </w:p>
        </w:tc>
        <w:tc>
          <w:tcPr>
            <w:tcW w:w="180" w:type="dxa"/>
          </w:tcPr>
          <w:p w14:paraId="20150C16" w14:textId="77777777" w:rsidR="00B351EF" w:rsidRPr="00EB1F18" w:rsidRDefault="00B351EF" w:rsidP="00B351EF">
            <w:pPr>
              <w:spacing w:before="80" w:line="228" w:lineRule="auto"/>
              <w:rPr>
                <w:rFonts w:ascii="Arial" w:hAnsi="Arial" w:cs="Arial"/>
                <w:b/>
              </w:rPr>
            </w:pPr>
          </w:p>
        </w:tc>
        <w:tc>
          <w:tcPr>
            <w:tcW w:w="1114" w:type="dxa"/>
          </w:tcPr>
          <w:p w14:paraId="627D72FE" w14:textId="77777777" w:rsidR="00B351EF" w:rsidRPr="00EB1F18" w:rsidRDefault="00B351EF" w:rsidP="00B351EF">
            <w:pPr>
              <w:spacing w:before="80" w:line="228" w:lineRule="auto"/>
              <w:ind w:right="37"/>
              <w:jc w:val="right"/>
              <w:rPr>
                <w:rFonts w:ascii="Arial" w:hAnsi="Arial" w:cs="Arial"/>
                <w:b/>
              </w:rPr>
            </w:pPr>
          </w:p>
        </w:tc>
        <w:tc>
          <w:tcPr>
            <w:tcW w:w="180" w:type="dxa"/>
          </w:tcPr>
          <w:p w14:paraId="01B173A9" w14:textId="77777777" w:rsidR="00B351EF" w:rsidRPr="00EB1F18" w:rsidRDefault="00B351EF" w:rsidP="00B351EF">
            <w:pPr>
              <w:spacing w:before="80" w:line="228" w:lineRule="auto"/>
              <w:ind w:left="-43"/>
              <w:rPr>
                <w:rFonts w:ascii="Arial" w:hAnsi="Arial" w:cs="Arial"/>
                <w:b/>
              </w:rPr>
            </w:pPr>
          </w:p>
        </w:tc>
        <w:tc>
          <w:tcPr>
            <w:tcW w:w="898" w:type="dxa"/>
          </w:tcPr>
          <w:p w14:paraId="0FAED7C4" w14:textId="77777777" w:rsidR="00B351EF" w:rsidRPr="00EB1F18" w:rsidRDefault="00B351EF" w:rsidP="00B351EF">
            <w:pPr>
              <w:spacing w:before="80" w:line="228" w:lineRule="auto"/>
              <w:ind w:left="-43" w:right="-25"/>
              <w:jc w:val="right"/>
              <w:rPr>
                <w:rFonts w:ascii="Arial" w:hAnsi="Arial" w:cs="Arial"/>
                <w:b/>
              </w:rPr>
            </w:pPr>
          </w:p>
        </w:tc>
        <w:tc>
          <w:tcPr>
            <w:tcW w:w="180" w:type="dxa"/>
          </w:tcPr>
          <w:p w14:paraId="4198249D" w14:textId="77777777" w:rsidR="00B351EF" w:rsidRPr="00EB1F18" w:rsidRDefault="00B351EF" w:rsidP="00B351EF">
            <w:pPr>
              <w:spacing w:before="80" w:line="228" w:lineRule="auto"/>
              <w:ind w:left="-43"/>
              <w:rPr>
                <w:rFonts w:ascii="Arial" w:hAnsi="Arial" w:cs="Arial"/>
                <w:b/>
              </w:rPr>
            </w:pPr>
          </w:p>
        </w:tc>
        <w:tc>
          <w:tcPr>
            <w:tcW w:w="902" w:type="dxa"/>
          </w:tcPr>
          <w:p w14:paraId="04C1848A" w14:textId="77777777" w:rsidR="00B351EF" w:rsidRPr="00EB1F18" w:rsidRDefault="00B351EF" w:rsidP="00B351EF">
            <w:pPr>
              <w:spacing w:before="80" w:line="228" w:lineRule="auto"/>
              <w:jc w:val="right"/>
              <w:rPr>
                <w:rFonts w:ascii="Arial" w:hAnsi="Arial" w:cs="Arial"/>
                <w:b/>
              </w:rPr>
            </w:pPr>
          </w:p>
        </w:tc>
      </w:tr>
      <w:tr w:rsidR="00B351EF" w:rsidRPr="00EB1F18" w14:paraId="00BC3C30" w14:textId="77777777" w:rsidTr="00A426F8">
        <w:tblPrEx>
          <w:tblCellMar>
            <w:left w:w="79" w:type="dxa"/>
            <w:right w:w="79" w:type="dxa"/>
          </w:tblCellMar>
        </w:tblPrEx>
        <w:trPr>
          <w:cantSplit/>
        </w:trPr>
        <w:tc>
          <w:tcPr>
            <w:tcW w:w="536" w:type="dxa"/>
          </w:tcPr>
          <w:p w14:paraId="7F9F23E5" w14:textId="77777777" w:rsidR="00B351EF" w:rsidRPr="00EB1F18" w:rsidRDefault="00B351EF" w:rsidP="00B351EF">
            <w:pPr>
              <w:spacing w:before="20" w:line="228" w:lineRule="auto"/>
              <w:rPr>
                <w:rFonts w:ascii="Arial" w:hAnsi="Arial" w:cs="Arial"/>
                <w:b/>
              </w:rPr>
            </w:pPr>
          </w:p>
        </w:tc>
        <w:tc>
          <w:tcPr>
            <w:tcW w:w="447" w:type="dxa"/>
          </w:tcPr>
          <w:p w14:paraId="1730FE5B"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2</w:t>
            </w:r>
          </w:p>
        </w:tc>
        <w:tc>
          <w:tcPr>
            <w:tcW w:w="1136" w:type="dxa"/>
            <w:tcBorders>
              <w:bottom w:val="single" w:sz="6" w:space="0" w:color="auto"/>
            </w:tcBorders>
          </w:tcPr>
          <w:p w14:paraId="4D9AADC4"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700 </w:t>
            </w:r>
          </w:p>
        </w:tc>
        <w:tc>
          <w:tcPr>
            <w:tcW w:w="180" w:type="dxa"/>
          </w:tcPr>
          <w:p w14:paraId="420927B2" w14:textId="77777777" w:rsidR="00B351EF" w:rsidRPr="00EB1F18" w:rsidRDefault="00B351EF" w:rsidP="00B351EF">
            <w:pPr>
              <w:spacing w:before="20" w:line="228" w:lineRule="auto"/>
              <w:ind w:left="-43"/>
              <w:rPr>
                <w:rFonts w:ascii="Arial" w:hAnsi="Arial" w:cs="Arial"/>
                <w:b/>
              </w:rPr>
            </w:pPr>
          </w:p>
        </w:tc>
        <w:tc>
          <w:tcPr>
            <w:tcW w:w="1121" w:type="dxa"/>
          </w:tcPr>
          <w:p w14:paraId="7444BC4A" w14:textId="77777777" w:rsidR="00B351EF" w:rsidRPr="00EB1F18" w:rsidRDefault="00B351EF" w:rsidP="00B351EF">
            <w:pPr>
              <w:spacing w:before="20" w:line="228" w:lineRule="auto"/>
              <w:ind w:right="188"/>
              <w:jc w:val="right"/>
              <w:rPr>
                <w:rFonts w:ascii="Arial" w:hAnsi="Arial" w:cs="Arial"/>
                <w:b/>
              </w:rPr>
            </w:pPr>
          </w:p>
        </w:tc>
        <w:tc>
          <w:tcPr>
            <w:tcW w:w="178" w:type="dxa"/>
          </w:tcPr>
          <w:p w14:paraId="0BF860EA" w14:textId="77777777" w:rsidR="00B351EF" w:rsidRPr="00EB1F18" w:rsidRDefault="00B351EF" w:rsidP="00B351EF">
            <w:pPr>
              <w:spacing w:before="20" w:line="228" w:lineRule="auto"/>
              <w:ind w:left="-76"/>
              <w:jc w:val="right"/>
              <w:rPr>
                <w:rFonts w:ascii="Arial" w:hAnsi="Arial" w:cs="Arial"/>
                <w:b/>
              </w:rPr>
            </w:pPr>
          </w:p>
        </w:tc>
        <w:tc>
          <w:tcPr>
            <w:tcW w:w="902" w:type="dxa"/>
          </w:tcPr>
          <w:p w14:paraId="52AAB890" w14:textId="77777777" w:rsidR="00B351EF" w:rsidRPr="00EB1F18" w:rsidRDefault="00B351EF" w:rsidP="00B351EF">
            <w:pPr>
              <w:spacing w:before="20" w:line="228" w:lineRule="auto"/>
              <w:jc w:val="right"/>
              <w:rPr>
                <w:rFonts w:ascii="Arial" w:hAnsi="Arial" w:cs="Arial"/>
                <w:b/>
              </w:rPr>
            </w:pPr>
          </w:p>
        </w:tc>
        <w:tc>
          <w:tcPr>
            <w:tcW w:w="360" w:type="dxa"/>
          </w:tcPr>
          <w:p w14:paraId="7A77580E" w14:textId="77777777" w:rsidR="00B351EF" w:rsidRPr="00EB1F18" w:rsidRDefault="00B351EF" w:rsidP="00B351EF">
            <w:pPr>
              <w:spacing w:before="20" w:line="228" w:lineRule="auto"/>
              <w:jc w:val="right"/>
              <w:rPr>
                <w:rFonts w:ascii="Arial" w:hAnsi="Arial" w:cs="Arial"/>
                <w:b/>
              </w:rPr>
            </w:pPr>
          </w:p>
        </w:tc>
        <w:tc>
          <w:tcPr>
            <w:tcW w:w="1080" w:type="dxa"/>
          </w:tcPr>
          <w:p w14:paraId="4F7A18EE" w14:textId="77777777" w:rsidR="00B351EF" w:rsidRPr="00EB1F18" w:rsidRDefault="00B351EF" w:rsidP="00B351EF">
            <w:pPr>
              <w:spacing w:before="20" w:line="228" w:lineRule="auto"/>
              <w:ind w:right="84"/>
              <w:jc w:val="right"/>
              <w:rPr>
                <w:rFonts w:ascii="Arial" w:hAnsi="Arial" w:cs="Arial"/>
                <w:b/>
              </w:rPr>
            </w:pPr>
          </w:p>
        </w:tc>
        <w:tc>
          <w:tcPr>
            <w:tcW w:w="274" w:type="dxa"/>
          </w:tcPr>
          <w:p w14:paraId="1A1B4871" w14:textId="77777777" w:rsidR="00B351EF" w:rsidRPr="00EB1F18" w:rsidRDefault="00B351EF" w:rsidP="00B351EF">
            <w:pPr>
              <w:spacing w:before="20" w:line="228" w:lineRule="auto"/>
              <w:jc w:val="right"/>
              <w:rPr>
                <w:rFonts w:ascii="Arial" w:hAnsi="Arial" w:cs="Arial"/>
                <w:b/>
              </w:rPr>
            </w:pPr>
          </w:p>
        </w:tc>
        <w:tc>
          <w:tcPr>
            <w:tcW w:w="1076" w:type="dxa"/>
          </w:tcPr>
          <w:p w14:paraId="23B6D2B2" w14:textId="77777777" w:rsidR="00B351EF" w:rsidRPr="00EB1F18" w:rsidRDefault="00B351EF" w:rsidP="00B351EF">
            <w:pPr>
              <w:spacing w:before="20" w:line="228" w:lineRule="auto"/>
              <w:ind w:right="84"/>
              <w:jc w:val="right"/>
              <w:rPr>
                <w:rFonts w:ascii="Arial" w:hAnsi="Arial" w:cs="Arial"/>
                <w:b/>
              </w:rPr>
            </w:pPr>
          </w:p>
        </w:tc>
        <w:tc>
          <w:tcPr>
            <w:tcW w:w="360" w:type="dxa"/>
          </w:tcPr>
          <w:p w14:paraId="37BDC09E" w14:textId="77777777" w:rsidR="00B351EF" w:rsidRPr="00EB1F18" w:rsidRDefault="00B351EF" w:rsidP="00B351EF">
            <w:pPr>
              <w:spacing w:before="20" w:line="228" w:lineRule="auto"/>
              <w:jc w:val="center"/>
              <w:rPr>
                <w:rFonts w:ascii="Arial" w:hAnsi="Arial" w:cs="Arial"/>
                <w:b/>
              </w:rPr>
            </w:pPr>
          </w:p>
        </w:tc>
        <w:tc>
          <w:tcPr>
            <w:tcW w:w="1078" w:type="dxa"/>
          </w:tcPr>
          <w:p w14:paraId="059351F5"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7FBBCE56"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62E7AB22" w14:textId="77777777" w:rsidR="00B351EF" w:rsidRPr="00EB1F18" w:rsidRDefault="00B351EF" w:rsidP="00B351EF">
            <w:pPr>
              <w:spacing w:before="20" w:line="228" w:lineRule="auto"/>
              <w:ind w:right="65"/>
              <w:jc w:val="right"/>
              <w:rPr>
                <w:rFonts w:ascii="Arial" w:hAnsi="Arial" w:cs="Arial"/>
                <w:b/>
              </w:rPr>
            </w:pPr>
          </w:p>
        </w:tc>
        <w:tc>
          <w:tcPr>
            <w:tcW w:w="180" w:type="dxa"/>
          </w:tcPr>
          <w:p w14:paraId="6C9D14C9" w14:textId="77777777" w:rsidR="00B351EF" w:rsidRPr="00EB1F18" w:rsidRDefault="00B351EF" w:rsidP="00B351EF">
            <w:pPr>
              <w:spacing w:before="20" w:line="228" w:lineRule="auto"/>
              <w:rPr>
                <w:rFonts w:ascii="Arial" w:hAnsi="Arial" w:cs="Arial"/>
                <w:b/>
              </w:rPr>
            </w:pPr>
          </w:p>
        </w:tc>
        <w:tc>
          <w:tcPr>
            <w:tcW w:w="1114" w:type="dxa"/>
          </w:tcPr>
          <w:p w14:paraId="61335043"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089B1440" w14:textId="77777777" w:rsidR="00B351EF" w:rsidRPr="00EB1F18" w:rsidRDefault="00B351EF" w:rsidP="00B351EF">
            <w:pPr>
              <w:spacing w:before="20" w:line="228" w:lineRule="auto"/>
              <w:ind w:left="-43"/>
              <w:rPr>
                <w:rFonts w:ascii="Arial" w:hAnsi="Arial" w:cs="Arial"/>
                <w:b/>
              </w:rPr>
            </w:pPr>
          </w:p>
        </w:tc>
        <w:tc>
          <w:tcPr>
            <w:tcW w:w="898" w:type="dxa"/>
          </w:tcPr>
          <w:p w14:paraId="4064A308"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6FCF4431"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bottom w:val="single" w:sz="4" w:space="0" w:color="auto"/>
            </w:tcBorders>
          </w:tcPr>
          <w:p w14:paraId="7D78074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3D86D014" w14:textId="77777777" w:rsidTr="00A426F8">
        <w:tblPrEx>
          <w:tblCellMar>
            <w:left w:w="79" w:type="dxa"/>
            <w:right w:w="79" w:type="dxa"/>
          </w:tblCellMar>
        </w:tblPrEx>
        <w:trPr>
          <w:cantSplit/>
        </w:trPr>
        <w:tc>
          <w:tcPr>
            <w:tcW w:w="536" w:type="dxa"/>
          </w:tcPr>
          <w:p w14:paraId="505DA79F"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33F462B8"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417BF79F"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79,300 </w:t>
            </w:r>
          </w:p>
        </w:tc>
        <w:tc>
          <w:tcPr>
            <w:tcW w:w="180" w:type="dxa"/>
          </w:tcPr>
          <w:p w14:paraId="4BD7733D" w14:textId="77777777" w:rsidR="00B351EF" w:rsidRPr="00EB1F18" w:rsidRDefault="00B351EF" w:rsidP="00B351EF">
            <w:pPr>
              <w:spacing w:before="20" w:line="228" w:lineRule="auto"/>
              <w:ind w:left="-43"/>
              <w:rPr>
                <w:rFonts w:ascii="Arial" w:hAnsi="Arial" w:cs="Arial"/>
                <w:b/>
              </w:rPr>
            </w:pPr>
          </w:p>
        </w:tc>
        <w:tc>
          <w:tcPr>
            <w:tcW w:w="1121" w:type="dxa"/>
          </w:tcPr>
          <w:p w14:paraId="236CDB41" w14:textId="77777777" w:rsidR="00B351EF" w:rsidRPr="00EB1F18" w:rsidRDefault="00B351EF" w:rsidP="00B351EF">
            <w:pPr>
              <w:spacing w:before="20" w:line="228" w:lineRule="auto"/>
              <w:ind w:right="188"/>
              <w:jc w:val="right"/>
              <w:rPr>
                <w:rFonts w:ascii="Arial" w:hAnsi="Arial" w:cs="Arial"/>
                <w:b/>
              </w:rPr>
            </w:pPr>
          </w:p>
        </w:tc>
        <w:tc>
          <w:tcPr>
            <w:tcW w:w="178" w:type="dxa"/>
          </w:tcPr>
          <w:p w14:paraId="22241C44" w14:textId="77777777" w:rsidR="00B351EF" w:rsidRPr="00EB1F18" w:rsidRDefault="00B351EF" w:rsidP="00B351EF">
            <w:pPr>
              <w:spacing w:before="20" w:line="228" w:lineRule="auto"/>
              <w:ind w:left="-76"/>
              <w:jc w:val="right"/>
              <w:rPr>
                <w:rFonts w:ascii="Arial" w:hAnsi="Arial" w:cs="Arial"/>
                <w:b/>
              </w:rPr>
            </w:pPr>
          </w:p>
        </w:tc>
        <w:tc>
          <w:tcPr>
            <w:tcW w:w="902" w:type="dxa"/>
          </w:tcPr>
          <w:p w14:paraId="5E5D1366" w14:textId="77777777" w:rsidR="00B351EF" w:rsidRPr="00EB1F18" w:rsidRDefault="00B351EF" w:rsidP="00B351EF">
            <w:pPr>
              <w:spacing w:before="20" w:line="228" w:lineRule="auto"/>
              <w:jc w:val="right"/>
              <w:rPr>
                <w:rFonts w:ascii="Arial" w:hAnsi="Arial" w:cs="Arial"/>
                <w:b/>
              </w:rPr>
            </w:pPr>
          </w:p>
        </w:tc>
        <w:tc>
          <w:tcPr>
            <w:tcW w:w="360" w:type="dxa"/>
          </w:tcPr>
          <w:p w14:paraId="33BE20D3" w14:textId="77777777" w:rsidR="00B351EF" w:rsidRPr="00EB1F18" w:rsidRDefault="00B351EF" w:rsidP="00B351EF">
            <w:pPr>
              <w:spacing w:before="20" w:line="228" w:lineRule="auto"/>
              <w:jc w:val="right"/>
              <w:rPr>
                <w:rFonts w:ascii="Arial" w:hAnsi="Arial" w:cs="Arial"/>
                <w:b/>
              </w:rPr>
            </w:pPr>
          </w:p>
        </w:tc>
        <w:tc>
          <w:tcPr>
            <w:tcW w:w="1080" w:type="dxa"/>
          </w:tcPr>
          <w:p w14:paraId="1FFE004B" w14:textId="77777777" w:rsidR="00B351EF" w:rsidRPr="00EB1F18" w:rsidRDefault="00B351EF" w:rsidP="00B351EF">
            <w:pPr>
              <w:spacing w:before="20" w:line="228" w:lineRule="auto"/>
              <w:ind w:right="84"/>
              <w:jc w:val="right"/>
              <w:rPr>
                <w:rFonts w:ascii="Arial" w:hAnsi="Arial" w:cs="Arial"/>
                <w:b/>
              </w:rPr>
            </w:pPr>
          </w:p>
        </w:tc>
        <w:tc>
          <w:tcPr>
            <w:tcW w:w="274" w:type="dxa"/>
          </w:tcPr>
          <w:p w14:paraId="6E5DF537" w14:textId="77777777" w:rsidR="00B351EF" w:rsidRPr="00EB1F18" w:rsidRDefault="00B351EF" w:rsidP="00B351EF">
            <w:pPr>
              <w:spacing w:before="20" w:line="228" w:lineRule="auto"/>
              <w:jc w:val="right"/>
              <w:rPr>
                <w:rFonts w:ascii="Arial" w:hAnsi="Arial" w:cs="Arial"/>
                <w:b/>
              </w:rPr>
            </w:pPr>
          </w:p>
        </w:tc>
        <w:tc>
          <w:tcPr>
            <w:tcW w:w="1076" w:type="dxa"/>
          </w:tcPr>
          <w:p w14:paraId="2595331F" w14:textId="77777777" w:rsidR="00B351EF" w:rsidRPr="00EB1F18" w:rsidRDefault="00B351EF" w:rsidP="00B351EF">
            <w:pPr>
              <w:spacing w:before="20" w:line="228" w:lineRule="auto"/>
              <w:ind w:right="84"/>
              <w:jc w:val="right"/>
              <w:rPr>
                <w:rFonts w:ascii="Arial" w:hAnsi="Arial" w:cs="Arial"/>
                <w:b/>
              </w:rPr>
            </w:pPr>
          </w:p>
        </w:tc>
        <w:tc>
          <w:tcPr>
            <w:tcW w:w="360" w:type="dxa"/>
          </w:tcPr>
          <w:p w14:paraId="67D6F4B7"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Pr>
          <w:p w14:paraId="3C77031F"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3CBF92A8" w14:textId="77777777" w:rsidR="00B351EF" w:rsidRPr="00EB1F18" w:rsidRDefault="00B351EF" w:rsidP="00B351EF">
            <w:pPr>
              <w:spacing w:before="20" w:line="228" w:lineRule="auto"/>
              <w:jc w:val="right"/>
              <w:rPr>
                <w:rFonts w:ascii="Arial" w:hAnsi="Arial" w:cs="Arial"/>
                <w:b/>
              </w:rPr>
            </w:pPr>
          </w:p>
        </w:tc>
        <w:tc>
          <w:tcPr>
            <w:tcW w:w="1048" w:type="dxa"/>
            <w:tcBorders>
              <w:top w:val="single" w:sz="6" w:space="0" w:color="auto"/>
            </w:tcBorders>
          </w:tcPr>
          <w:p w14:paraId="1C69FB12"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28D19252" w14:textId="77777777" w:rsidR="00B351EF" w:rsidRPr="00EB1F18" w:rsidRDefault="00B351EF" w:rsidP="00B351EF">
            <w:pPr>
              <w:spacing w:before="20" w:line="228" w:lineRule="auto"/>
              <w:rPr>
                <w:rFonts w:ascii="Arial" w:hAnsi="Arial" w:cs="Arial"/>
                <w:b/>
              </w:rPr>
            </w:pPr>
          </w:p>
        </w:tc>
        <w:tc>
          <w:tcPr>
            <w:tcW w:w="1114" w:type="dxa"/>
          </w:tcPr>
          <w:p w14:paraId="0AE710C9" w14:textId="77777777" w:rsidR="00B351EF" w:rsidRPr="00EB1F18" w:rsidRDefault="00B351EF" w:rsidP="00B351EF">
            <w:pPr>
              <w:spacing w:before="20" w:line="228" w:lineRule="auto"/>
              <w:ind w:right="37"/>
              <w:jc w:val="right"/>
              <w:rPr>
                <w:rFonts w:ascii="Arial" w:hAnsi="Arial" w:cs="Arial"/>
                <w:b/>
              </w:rPr>
            </w:pPr>
          </w:p>
        </w:tc>
        <w:tc>
          <w:tcPr>
            <w:tcW w:w="180" w:type="dxa"/>
          </w:tcPr>
          <w:p w14:paraId="5D7B9CF3" w14:textId="77777777" w:rsidR="00B351EF" w:rsidRPr="00EB1F18" w:rsidRDefault="00B351EF" w:rsidP="00B351EF">
            <w:pPr>
              <w:spacing w:before="20" w:line="228" w:lineRule="auto"/>
              <w:ind w:left="-43"/>
              <w:rPr>
                <w:rFonts w:ascii="Arial" w:hAnsi="Arial" w:cs="Arial"/>
                <w:b/>
              </w:rPr>
            </w:pPr>
          </w:p>
        </w:tc>
        <w:tc>
          <w:tcPr>
            <w:tcW w:w="898" w:type="dxa"/>
          </w:tcPr>
          <w:p w14:paraId="6A40FD60"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5A4549AE"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2F287114"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7506CAF4" w14:textId="77777777" w:rsidTr="00A426F8">
        <w:tblPrEx>
          <w:tblCellMar>
            <w:left w:w="79" w:type="dxa"/>
            <w:right w:w="79" w:type="dxa"/>
          </w:tblCellMar>
        </w:tblPrEx>
        <w:trPr>
          <w:cantSplit/>
        </w:trPr>
        <w:tc>
          <w:tcPr>
            <w:tcW w:w="536" w:type="dxa"/>
          </w:tcPr>
          <w:p w14:paraId="77E95180" w14:textId="77777777" w:rsidR="00B351EF" w:rsidRPr="00EB1F18" w:rsidRDefault="00B351EF" w:rsidP="00B351EF">
            <w:pPr>
              <w:spacing w:before="20" w:line="228" w:lineRule="auto"/>
              <w:rPr>
                <w:rFonts w:ascii="Arial" w:hAnsi="Arial" w:cs="Arial"/>
                <w:b/>
              </w:rPr>
            </w:pPr>
          </w:p>
        </w:tc>
        <w:tc>
          <w:tcPr>
            <w:tcW w:w="447" w:type="dxa"/>
          </w:tcPr>
          <w:p w14:paraId="4CE88B38"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3</w:t>
            </w:r>
          </w:p>
        </w:tc>
        <w:tc>
          <w:tcPr>
            <w:tcW w:w="1136" w:type="dxa"/>
            <w:tcBorders>
              <w:bottom w:val="single" w:sz="6" w:space="0" w:color="auto"/>
            </w:tcBorders>
          </w:tcPr>
          <w:p w14:paraId="1031B698"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1,000 </w:t>
            </w:r>
          </w:p>
        </w:tc>
        <w:tc>
          <w:tcPr>
            <w:tcW w:w="180" w:type="dxa"/>
          </w:tcPr>
          <w:p w14:paraId="5E369120" w14:textId="77777777" w:rsidR="00B351EF" w:rsidRPr="00EB1F18" w:rsidRDefault="00B351EF" w:rsidP="00B351EF">
            <w:pPr>
              <w:spacing w:before="20" w:line="228" w:lineRule="auto"/>
              <w:ind w:left="-43"/>
              <w:rPr>
                <w:rFonts w:ascii="Arial" w:hAnsi="Arial" w:cs="Arial"/>
                <w:b/>
              </w:rPr>
            </w:pPr>
          </w:p>
        </w:tc>
        <w:tc>
          <w:tcPr>
            <w:tcW w:w="1121" w:type="dxa"/>
          </w:tcPr>
          <w:p w14:paraId="6E6A6365" w14:textId="77777777" w:rsidR="00B351EF" w:rsidRPr="00EB1F18" w:rsidRDefault="00B351EF" w:rsidP="00B351EF">
            <w:pPr>
              <w:spacing w:before="20" w:line="228" w:lineRule="auto"/>
              <w:ind w:right="188"/>
              <w:jc w:val="right"/>
              <w:rPr>
                <w:rFonts w:ascii="Arial" w:hAnsi="Arial" w:cs="Arial"/>
                <w:b/>
              </w:rPr>
            </w:pPr>
          </w:p>
        </w:tc>
        <w:tc>
          <w:tcPr>
            <w:tcW w:w="178" w:type="dxa"/>
          </w:tcPr>
          <w:p w14:paraId="027413AE" w14:textId="77777777" w:rsidR="00B351EF" w:rsidRPr="00EB1F18" w:rsidRDefault="00B351EF" w:rsidP="00B351EF">
            <w:pPr>
              <w:spacing w:before="20" w:line="228" w:lineRule="auto"/>
              <w:ind w:left="-76"/>
              <w:jc w:val="right"/>
              <w:rPr>
                <w:rFonts w:ascii="Arial" w:hAnsi="Arial" w:cs="Arial"/>
                <w:b/>
              </w:rPr>
            </w:pPr>
          </w:p>
        </w:tc>
        <w:tc>
          <w:tcPr>
            <w:tcW w:w="902" w:type="dxa"/>
          </w:tcPr>
          <w:p w14:paraId="3A23A299" w14:textId="77777777" w:rsidR="00B351EF" w:rsidRPr="00EB1F18" w:rsidRDefault="00B351EF" w:rsidP="00B351EF">
            <w:pPr>
              <w:spacing w:before="20" w:line="228" w:lineRule="auto"/>
              <w:jc w:val="right"/>
              <w:rPr>
                <w:rFonts w:ascii="Arial" w:hAnsi="Arial" w:cs="Arial"/>
                <w:b/>
              </w:rPr>
            </w:pPr>
          </w:p>
        </w:tc>
        <w:tc>
          <w:tcPr>
            <w:tcW w:w="360" w:type="dxa"/>
          </w:tcPr>
          <w:p w14:paraId="04219DC2" w14:textId="77777777" w:rsidR="00B351EF" w:rsidRPr="00EB1F18" w:rsidRDefault="00B351EF" w:rsidP="00B351EF">
            <w:pPr>
              <w:spacing w:before="20" w:line="228" w:lineRule="auto"/>
              <w:jc w:val="right"/>
              <w:rPr>
                <w:rFonts w:ascii="Arial" w:hAnsi="Arial" w:cs="Arial"/>
                <w:b/>
              </w:rPr>
            </w:pPr>
          </w:p>
        </w:tc>
        <w:tc>
          <w:tcPr>
            <w:tcW w:w="1080" w:type="dxa"/>
          </w:tcPr>
          <w:p w14:paraId="18ADBB40" w14:textId="77777777" w:rsidR="00B351EF" w:rsidRPr="00EB1F18" w:rsidRDefault="00B351EF" w:rsidP="00B351EF">
            <w:pPr>
              <w:spacing w:before="20" w:line="228" w:lineRule="auto"/>
              <w:ind w:right="84"/>
              <w:jc w:val="right"/>
              <w:rPr>
                <w:rFonts w:ascii="Arial" w:hAnsi="Arial" w:cs="Arial"/>
                <w:b/>
              </w:rPr>
            </w:pPr>
          </w:p>
        </w:tc>
        <w:tc>
          <w:tcPr>
            <w:tcW w:w="274" w:type="dxa"/>
          </w:tcPr>
          <w:p w14:paraId="5BF53A5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Borders>
              <w:bottom w:val="single" w:sz="6" w:space="0" w:color="auto"/>
            </w:tcBorders>
          </w:tcPr>
          <w:p w14:paraId="69CB6535"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 xml:space="preserve">$5,000 </w:t>
            </w:r>
          </w:p>
        </w:tc>
        <w:tc>
          <w:tcPr>
            <w:tcW w:w="360" w:type="dxa"/>
          </w:tcPr>
          <w:p w14:paraId="3AF6810A"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1DC12DDC"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$4,000</w:t>
            </w:r>
          </w:p>
        </w:tc>
        <w:tc>
          <w:tcPr>
            <w:tcW w:w="270" w:type="dxa"/>
            <w:gridSpan w:val="2"/>
          </w:tcPr>
          <w:p w14:paraId="17090081" w14:textId="77777777" w:rsidR="00B351EF" w:rsidRPr="00EB1F18" w:rsidRDefault="00B351EF" w:rsidP="00B351EF">
            <w:pPr>
              <w:spacing w:before="20" w:line="228" w:lineRule="auto"/>
              <w:ind w:right="37"/>
              <w:jc w:val="right"/>
              <w:rPr>
                <w:rFonts w:ascii="Arial" w:hAnsi="Arial" w:cs="Arial"/>
                <w:b/>
              </w:rPr>
            </w:pPr>
          </w:p>
        </w:tc>
        <w:tc>
          <w:tcPr>
            <w:tcW w:w="1048" w:type="dxa"/>
            <w:tcBorders>
              <w:bottom w:val="single" w:sz="6" w:space="0" w:color="auto"/>
            </w:tcBorders>
          </w:tcPr>
          <w:p w14:paraId="4F651573" w14:textId="77777777" w:rsidR="00B351EF" w:rsidRPr="00EB1F18" w:rsidRDefault="00B351EF" w:rsidP="00B351EF">
            <w:pPr>
              <w:spacing w:before="20" w:line="228" w:lineRule="auto"/>
              <w:ind w:right="65"/>
              <w:jc w:val="right"/>
              <w:rPr>
                <w:rFonts w:ascii="Arial" w:hAnsi="Arial" w:cs="Arial"/>
                <w:b/>
              </w:rPr>
            </w:pPr>
          </w:p>
        </w:tc>
        <w:tc>
          <w:tcPr>
            <w:tcW w:w="180" w:type="dxa"/>
          </w:tcPr>
          <w:p w14:paraId="73F4CCA4" w14:textId="77777777" w:rsidR="00B351EF" w:rsidRPr="00EB1F18" w:rsidRDefault="00B351EF" w:rsidP="00B351EF">
            <w:pPr>
              <w:spacing w:before="20" w:line="228" w:lineRule="auto"/>
              <w:rPr>
                <w:rFonts w:ascii="Arial" w:hAnsi="Arial" w:cs="Arial"/>
                <w:b/>
              </w:rPr>
            </w:pPr>
          </w:p>
        </w:tc>
        <w:tc>
          <w:tcPr>
            <w:tcW w:w="1114" w:type="dxa"/>
          </w:tcPr>
          <w:p w14:paraId="115BB70D"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068A30CA" w14:textId="77777777" w:rsidR="00B351EF" w:rsidRPr="00EB1F18" w:rsidRDefault="00B351EF" w:rsidP="00B351EF">
            <w:pPr>
              <w:spacing w:before="20" w:line="228" w:lineRule="auto"/>
              <w:ind w:left="-43"/>
              <w:rPr>
                <w:rFonts w:ascii="Arial" w:hAnsi="Arial" w:cs="Arial"/>
                <w:b/>
              </w:rPr>
            </w:pPr>
          </w:p>
        </w:tc>
        <w:tc>
          <w:tcPr>
            <w:tcW w:w="898" w:type="dxa"/>
          </w:tcPr>
          <w:p w14:paraId="7E7E584C"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500E4E2D"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4FD9E3D9" w14:textId="77777777" w:rsidR="00B351EF" w:rsidRPr="00EB1F18" w:rsidRDefault="00B351EF" w:rsidP="00B351EF">
            <w:pPr>
              <w:spacing w:before="20" w:line="228" w:lineRule="auto"/>
              <w:jc w:val="right"/>
              <w:rPr>
                <w:rFonts w:ascii="Arial" w:hAnsi="Arial" w:cs="Arial"/>
                <w:b/>
              </w:rPr>
            </w:pPr>
          </w:p>
        </w:tc>
      </w:tr>
      <w:tr w:rsidR="00B351EF" w:rsidRPr="00EB1F18" w14:paraId="1ED703FC" w14:textId="77777777" w:rsidTr="00A426F8">
        <w:tblPrEx>
          <w:tblCellMar>
            <w:left w:w="79" w:type="dxa"/>
            <w:right w:w="79" w:type="dxa"/>
          </w:tblCellMar>
        </w:tblPrEx>
        <w:trPr>
          <w:cantSplit/>
        </w:trPr>
        <w:tc>
          <w:tcPr>
            <w:tcW w:w="536" w:type="dxa"/>
          </w:tcPr>
          <w:p w14:paraId="20A4EBA7"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71F126A1"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4B63DAD6"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78,300 </w:t>
            </w:r>
          </w:p>
        </w:tc>
        <w:tc>
          <w:tcPr>
            <w:tcW w:w="180" w:type="dxa"/>
          </w:tcPr>
          <w:p w14:paraId="50CF1065" w14:textId="77777777" w:rsidR="00B351EF" w:rsidRPr="00EB1F18" w:rsidRDefault="00B351EF" w:rsidP="00B351EF">
            <w:pPr>
              <w:spacing w:before="20" w:line="228" w:lineRule="auto"/>
              <w:ind w:left="-43"/>
              <w:rPr>
                <w:rFonts w:ascii="Arial" w:hAnsi="Arial" w:cs="Arial"/>
                <w:b/>
              </w:rPr>
            </w:pPr>
          </w:p>
        </w:tc>
        <w:tc>
          <w:tcPr>
            <w:tcW w:w="1121" w:type="dxa"/>
          </w:tcPr>
          <w:p w14:paraId="32B4C590" w14:textId="77777777" w:rsidR="00B351EF" w:rsidRPr="00EB1F18" w:rsidRDefault="00B351EF" w:rsidP="00B351EF">
            <w:pPr>
              <w:spacing w:before="20" w:line="228" w:lineRule="auto"/>
              <w:ind w:right="188"/>
              <w:jc w:val="right"/>
              <w:rPr>
                <w:rFonts w:ascii="Arial" w:hAnsi="Arial" w:cs="Arial"/>
                <w:b/>
              </w:rPr>
            </w:pPr>
          </w:p>
        </w:tc>
        <w:tc>
          <w:tcPr>
            <w:tcW w:w="178" w:type="dxa"/>
          </w:tcPr>
          <w:p w14:paraId="5C0BFB1B" w14:textId="77777777" w:rsidR="00B351EF" w:rsidRPr="00EB1F18" w:rsidRDefault="00B351EF" w:rsidP="00B351EF">
            <w:pPr>
              <w:spacing w:before="20" w:line="228" w:lineRule="auto"/>
              <w:ind w:left="-76"/>
              <w:jc w:val="right"/>
              <w:rPr>
                <w:rFonts w:ascii="Arial" w:hAnsi="Arial" w:cs="Arial"/>
                <w:b/>
              </w:rPr>
            </w:pPr>
          </w:p>
        </w:tc>
        <w:tc>
          <w:tcPr>
            <w:tcW w:w="902" w:type="dxa"/>
          </w:tcPr>
          <w:p w14:paraId="52AD13D3" w14:textId="77777777" w:rsidR="00B351EF" w:rsidRPr="00EB1F18" w:rsidRDefault="00B351EF" w:rsidP="00B351EF">
            <w:pPr>
              <w:spacing w:before="20" w:line="228" w:lineRule="auto"/>
              <w:jc w:val="right"/>
              <w:rPr>
                <w:rFonts w:ascii="Arial" w:hAnsi="Arial" w:cs="Arial"/>
                <w:b/>
              </w:rPr>
            </w:pPr>
          </w:p>
        </w:tc>
        <w:tc>
          <w:tcPr>
            <w:tcW w:w="360" w:type="dxa"/>
          </w:tcPr>
          <w:p w14:paraId="54DE5766" w14:textId="77777777" w:rsidR="00B351EF" w:rsidRPr="00EB1F18" w:rsidRDefault="00B351EF" w:rsidP="00B351EF">
            <w:pPr>
              <w:spacing w:before="20" w:line="228" w:lineRule="auto"/>
              <w:jc w:val="right"/>
              <w:rPr>
                <w:rFonts w:ascii="Arial" w:hAnsi="Arial" w:cs="Arial"/>
                <w:b/>
              </w:rPr>
            </w:pPr>
          </w:p>
        </w:tc>
        <w:tc>
          <w:tcPr>
            <w:tcW w:w="1080" w:type="dxa"/>
          </w:tcPr>
          <w:p w14:paraId="70CBC469" w14:textId="77777777" w:rsidR="00B351EF" w:rsidRPr="00EB1F18" w:rsidRDefault="00B351EF" w:rsidP="00B351EF">
            <w:pPr>
              <w:spacing w:before="20" w:line="228" w:lineRule="auto"/>
              <w:ind w:right="84"/>
              <w:jc w:val="right"/>
              <w:rPr>
                <w:rFonts w:ascii="Arial" w:hAnsi="Arial" w:cs="Arial"/>
                <w:b/>
              </w:rPr>
            </w:pPr>
          </w:p>
        </w:tc>
        <w:tc>
          <w:tcPr>
            <w:tcW w:w="274" w:type="dxa"/>
          </w:tcPr>
          <w:p w14:paraId="543AE09C"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Pr>
          <w:p w14:paraId="71C7B33C"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 xml:space="preserve"> 5,000 </w:t>
            </w:r>
          </w:p>
        </w:tc>
        <w:tc>
          <w:tcPr>
            <w:tcW w:w="360" w:type="dxa"/>
          </w:tcPr>
          <w:p w14:paraId="1533FA96"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062114A7"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4,000</w:t>
            </w:r>
          </w:p>
        </w:tc>
        <w:tc>
          <w:tcPr>
            <w:tcW w:w="270" w:type="dxa"/>
            <w:gridSpan w:val="2"/>
          </w:tcPr>
          <w:p w14:paraId="3E21FB1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38A9C86B"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647A7368" w14:textId="77777777" w:rsidR="00B351EF" w:rsidRPr="00EB1F18" w:rsidRDefault="00B351EF" w:rsidP="00B351EF">
            <w:pPr>
              <w:spacing w:before="20" w:line="228" w:lineRule="auto"/>
              <w:rPr>
                <w:rFonts w:ascii="Arial" w:hAnsi="Arial" w:cs="Arial"/>
                <w:b/>
              </w:rPr>
            </w:pPr>
          </w:p>
        </w:tc>
        <w:tc>
          <w:tcPr>
            <w:tcW w:w="1114" w:type="dxa"/>
          </w:tcPr>
          <w:p w14:paraId="48AA4202" w14:textId="77777777" w:rsidR="00B351EF" w:rsidRPr="00EB1F18" w:rsidRDefault="00B351EF" w:rsidP="00B351EF">
            <w:pPr>
              <w:spacing w:before="20" w:line="228" w:lineRule="auto"/>
              <w:ind w:right="37"/>
              <w:jc w:val="right"/>
              <w:rPr>
                <w:rFonts w:ascii="Arial" w:hAnsi="Arial" w:cs="Arial"/>
                <w:b/>
              </w:rPr>
            </w:pPr>
          </w:p>
        </w:tc>
        <w:tc>
          <w:tcPr>
            <w:tcW w:w="180" w:type="dxa"/>
          </w:tcPr>
          <w:p w14:paraId="46B32FC7" w14:textId="77777777" w:rsidR="00B351EF" w:rsidRPr="00EB1F18" w:rsidRDefault="00B351EF" w:rsidP="00B351EF">
            <w:pPr>
              <w:spacing w:before="20" w:line="228" w:lineRule="auto"/>
              <w:ind w:left="-43"/>
              <w:rPr>
                <w:rFonts w:ascii="Arial" w:hAnsi="Arial" w:cs="Arial"/>
                <w:b/>
              </w:rPr>
            </w:pPr>
          </w:p>
        </w:tc>
        <w:tc>
          <w:tcPr>
            <w:tcW w:w="898" w:type="dxa"/>
          </w:tcPr>
          <w:p w14:paraId="633CB218"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2A892387"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6A24BF9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4ACCA8F0" w14:textId="77777777" w:rsidTr="00A426F8">
        <w:tblPrEx>
          <w:tblCellMar>
            <w:left w:w="79" w:type="dxa"/>
            <w:right w:w="79" w:type="dxa"/>
          </w:tblCellMar>
        </w:tblPrEx>
        <w:trPr>
          <w:cantSplit/>
        </w:trPr>
        <w:tc>
          <w:tcPr>
            <w:tcW w:w="536" w:type="dxa"/>
          </w:tcPr>
          <w:p w14:paraId="39C0A540" w14:textId="77777777" w:rsidR="00B351EF" w:rsidRPr="00EB1F18" w:rsidRDefault="00B351EF" w:rsidP="00B351EF">
            <w:pPr>
              <w:spacing w:before="20" w:line="228" w:lineRule="auto"/>
              <w:rPr>
                <w:rFonts w:ascii="Arial" w:hAnsi="Arial" w:cs="Arial"/>
                <w:b/>
              </w:rPr>
            </w:pPr>
          </w:p>
        </w:tc>
        <w:tc>
          <w:tcPr>
            <w:tcW w:w="447" w:type="dxa"/>
          </w:tcPr>
          <w:p w14:paraId="2E9065C3"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6</w:t>
            </w:r>
          </w:p>
        </w:tc>
        <w:tc>
          <w:tcPr>
            <w:tcW w:w="1136" w:type="dxa"/>
            <w:tcBorders>
              <w:bottom w:val="single" w:sz="6" w:space="0" w:color="auto"/>
            </w:tcBorders>
          </w:tcPr>
          <w:p w14:paraId="749CB7B0"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600 </w:t>
            </w:r>
          </w:p>
        </w:tc>
        <w:tc>
          <w:tcPr>
            <w:tcW w:w="180" w:type="dxa"/>
          </w:tcPr>
          <w:p w14:paraId="3B3FD093" w14:textId="77777777" w:rsidR="00B351EF" w:rsidRPr="00EB1F18" w:rsidRDefault="00B351EF" w:rsidP="00B351EF">
            <w:pPr>
              <w:spacing w:before="20" w:line="228" w:lineRule="auto"/>
              <w:ind w:left="-43"/>
              <w:rPr>
                <w:rFonts w:ascii="Arial" w:hAnsi="Arial" w:cs="Arial"/>
                <w:b/>
              </w:rPr>
            </w:pPr>
          </w:p>
        </w:tc>
        <w:tc>
          <w:tcPr>
            <w:tcW w:w="1121" w:type="dxa"/>
          </w:tcPr>
          <w:p w14:paraId="1A317823" w14:textId="77777777" w:rsidR="00B351EF" w:rsidRPr="00EB1F18" w:rsidRDefault="00B351EF" w:rsidP="00B351EF">
            <w:pPr>
              <w:spacing w:before="20" w:line="228" w:lineRule="auto"/>
              <w:ind w:right="188"/>
              <w:jc w:val="right"/>
              <w:rPr>
                <w:rFonts w:ascii="Arial" w:hAnsi="Arial" w:cs="Arial"/>
                <w:b/>
              </w:rPr>
            </w:pPr>
          </w:p>
        </w:tc>
        <w:tc>
          <w:tcPr>
            <w:tcW w:w="178" w:type="dxa"/>
          </w:tcPr>
          <w:p w14:paraId="76DA9D4B"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bottom w:val="single" w:sz="6" w:space="0" w:color="auto"/>
            </w:tcBorders>
          </w:tcPr>
          <w:p w14:paraId="3BD14A7F"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6723B48A" w14:textId="77777777" w:rsidR="00B351EF" w:rsidRPr="00EB1F18" w:rsidRDefault="00B351EF" w:rsidP="00B351EF">
            <w:pPr>
              <w:spacing w:before="20" w:line="228" w:lineRule="auto"/>
              <w:jc w:val="right"/>
              <w:rPr>
                <w:rFonts w:ascii="Arial" w:hAnsi="Arial" w:cs="Arial"/>
                <w:b/>
              </w:rPr>
            </w:pPr>
          </w:p>
        </w:tc>
        <w:tc>
          <w:tcPr>
            <w:tcW w:w="1080" w:type="dxa"/>
          </w:tcPr>
          <w:p w14:paraId="5FD1FA22" w14:textId="77777777" w:rsidR="00B351EF" w:rsidRPr="00EB1F18" w:rsidRDefault="00B351EF" w:rsidP="00B351EF">
            <w:pPr>
              <w:spacing w:before="20" w:line="228" w:lineRule="auto"/>
              <w:ind w:right="84"/>
              <w:jc w:val="right"/>
              <w:rPr>
                <w:rFonts w:ascii="Arial" w:hAnsi="Arial" w:cs="Arial"/>
                <w:b/>
              </w:rPr>
            </w:pPr>
          </w:p>
        </w:tc>
        <w:tc>
          <w:tcPr>
            <w:tcW w:w="274" w:type="dxa"/>
          </w:tcPr>
          <w:p w14:paraId="1575C8B0" w14:textId="77777777" w:rsidR="00B351EF" w:rsidRPr="00EB1F18" w:rsidRDefault="00B351EF" w:rsidP="00B351EF">
            <w:pPr>
              <w:spacing w:before="20" w:line="228" w:lineRule="auto"/>
              <w:jc w:val="right"/>
              <w:rPr>
                <w:rFonts w:ascii="Arial" w:hAnsi="Arial" w:cs="Arial"/>
                <w:b/>
              </w:rPr>
            </w:pPr>
          </w:p>
        </w:tc>
        <w:tc>
          <w:tcPr>
            <w:tcW w:w="1076" w:type="dxa"/>
            <w:tcBorders>
              <w:bottom w:val="single" w:sz="6" w:space="0" w:color="auto"/>
            </w:tcBorders>
          </w:tcPr>
          <w:p w14:paraId="62A0D5B6" w14:textId="77777777" w:rsidR="00B351EF" w:rsidRPr="00EB1F18" w:rsidRDefault="00B351EF" w:rsidP="00B351EF">
            <w:pPr>
              <w:spacing w:before="20" w:line="228" w:lineRule="auto"/>
              <w:ind w:right="84"/>
              <w:jc w:val="right"/>
              <w:rPr>
                <w:rFonts w:ascii="Arial" w:hAnsi="Arial" w:cs="Arial"/>
                <w:b/>
              </w:rPr>
            </w:pPr>
          </w:p>
        </w:tc>
        <w:tc>
          <w:tcPr>
            <w:tcW w:w="360" w:type="dxa"/>
          </w:tcPr>
          <w:p w14:paraId="4F3395C9"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090624BA"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4BBBABD7"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79BC40C0" w14:textId="77777777" w:rsidR="00B351EF" w:rsidRPr="00EB1F18" w:rsidRDefault="00B351EF" w:rsidP="00B351EF">
            <w:pPr>
              <w:spacing w:before="20" w:line="228" w:lineRule="auto"/>
              <w:ind w:right="65"/>
              <w:jc w:val="right"/>
              <w:rPr>
                <w:rFonts w:ascii="Arial" w:hAnsi="Arial" w:cs="Arial"/>
                <w:b/>
              </w:rPr>
            </w:pPr>
          </w:p>
        </w:tc>
        <w:tc>
          <w:tcPr>
            <w:tcW w:w="180" w:type="dxa"/>
          </w:tcPr>
          <w:p w14:paraId="460D0A4C" w14:textId="77777777" w:rsidR="00B351EF" w:rsidRPr="00EB1F18" w:rsidRDefault="00B351EF" w:rsidP="00B351EF">
            <w:pPr>
              <w:spacing w:before="20" w:line="228" w:lineRule="auto"/>
              <w:rPr>
                <w:rFonts w:ascii="Arial" w:hAnsi="Arial" w:cs="Arial"/>
                <w:b/>
              </w:rPr>
            </w:pPr>
          </w:p>
        </w:tc>
        <w:tc>
          <w:tcPr>
            <w:tcW w:w="1114" w:type="dxa"/>
          </w:tcPr>
          <w:p w14:paraId="7D50EBE2"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24763AFC" w14:textId="77777777" w:rsidR="00B351EF" w:rsidRPr="00EB1F18" w:rsidRDefault="00B351EF" w:rsidP="00B351EF">
            <w:pPr>
              <w:spacing w:before="20" w:line="228" w:lineRule="auto"/>
              <w:ind w:left="-43"/>
              <w:rPr>
                <w:rFonts w:ascii="Arial" w:hAnsi="Arial" w:cs="Arial"/>
                <w:b/>
              </w:rPr>
            </w:pPr>
          </w:p>
        </w:tc>
        <w:tc>
          <w:tcPr>
            <w:tcW w:w="898" w:type="dxa"/>
          </w:tcPr>
          <w:p w14:paraId="66C18F04"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2A987282"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356DA7D7" w14:textId="77777777" w:rsidR="00B351EF" w:rsidRPr="00EB1F18" w:rsidRDefault="00B351EF" w:rsidP="00B351EF">
            <w:pPr>
              <w:spacing w:before="20" w:line="228" w:lineRule="auto"/>
              <w:jc w:val="right"/>
              <w:rPr>
                <w:rFonts w:ascii="Arial" w:hAnsi="Arial" w:cs="Arial"/>
                <w:b/>
              </w:rPr>
            </w:pPr>
          </w:p>
        </w:tc>
      </w:tr>
      <w:tr w:rsidR="00B351EF" w:rsidRPr="00EB1F18" w14:paraId="39F72DD5" w14:textId="77777777" w:rsidTr="00A426F8">
        <w:tblPrEx>
          <w:tblCellMar>
            <w:left w:w="79" w:type="dxa"/>
            <w:right w:w="79" w:type="dxa"/>
          </w:tblCellMar>
        </w:tblPrEx>
        <w:trPr>
          <w:cantSplit/>
        </w:trPr>
        <w:tc>
          <w:tcPr>
            <w:tcW w:w="536" w:type="dxa"/>
          </w:tcPr>
          <w:p w14:paraId="2879E41E"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67312013"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62A85630"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77,700</w:t>
            </w:r>
          </w:p>
        </w:tc>
        <w:tc>
          <w:tcPr>
            <w:tcW w:w="180" w:type="dxa"/>
          </w:tcPr>
          <w:p w14:paraId="6EFF4EBE" w14:textId="77777777" w:rsidR="00B351EF" w:rsidRPr="00EB1F18" w:rsidRDefault="00B351EF" w:rsidP="00B351EF">
            <w:pPr>
              <w:spacing w:before="20" w:line="228" w:lineRule="auto"/>
              <w:ind w:left="-43"/>
              <w:rPr>
                <w:rFonts w:ascii="Arial" w:hAnsi="Arial" w:cs="Arial"/>
                <w:b/>
              </w:rPr>
            </w:pPr>
          </w:p>
        </w:tc>
        <w:tc>
          <w:tcPr>
            <w:tcW w:w="1121" w:type="dxa"/>
          </w:tcPr>
          <w:p w14:paraId="537CD106" w14:textId="77777777" w:rsidR="00B351EF" w:rsidRPr="00EB1F18" w:rsidRDefault="00B351EF" w:rsidP="00B351EF">
            <w:pPr>
              <w:spacing w:before="20" w:line="228" w:lineRule="auto"/>
              <w:ind w:right="188"/>
              <w:jc w:val="right"/>
              <w:rPr>
                <w:rFonts w:ascii="Arial" w:hAnsi="Arial" w:cs="Arial"/>
                <w:b/>
              </w:rPr>
            </w:pPr>
          </w:p>
        </w:tc>
        <w:tc>
          <w:tcPr>
            <w:tcW w:w="178" w:type="dxa"/>
          </w:tcPr>
          <w:p w14:paraId="766BB2B6"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1CB3E0A9"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3BBE86A4" w14:textId="77777777" w:rsidR="00B351EF" w:rsidRPr="00EB1F18" w:rsidRDefault="00B351EF" w:rsidP="00B351EF">
            <w:pPr>
              <w:spacing w:before="20" w:line="228" w:lineRule="auto"/>
              <w:jc w:val="right"/>
              <w:rPr>
                <w:rFonts w:ascii="Arial" w:hAnsi="Arial" w:cs="Arial"/>
                <w:b/>
              </w:rPr>
            </w:pPr>
          </w:p>
        </w:tc>
        <w:tc>
          <w:tcPr>
            <w:tcW w:w="1080" w:type="dxa"/>
          </w:tcPr>
          <w:p w14:paraId="174013DA" w14:textId="77777777" w:rsidR="00B351EF" w:rsidRPr="00EB1F18" w:rsidRDefault="00B351EF" w:rsidP="00B351EF">
            <w:pPr>
              <w:spacing w:before="20" w:line="228" w:lineRule="auto"/>
              <w:ind w:right="84"/>
              <w:jc w:val="right"/>
              <w:rPr>
                <w:rFonts w:ascii="Arial" w:hAnsi="Arial" w:cs="Arial"/>
                <w:b/>
              </w:rPr>
            </w:pPr>
          </w:p>
        </w:tc>
        <w:tc>
          <w:tcPr>
            <w:tcW w:w="274" w:type="dxa"/>
          </w:tcPr>
          <w:p w14:paraId="1046569C"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Pr>
          <w:p w14:paraId="75754BED"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14:paraId="2FEEB836"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741DC5DB"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4,000 </w:t>
            </w:r>
          </w:p>
        </w:tc>
        <w:tc>
          <w:tcPr>
            <w:tcW w:w="270" w:type="dxa"/>
            <w:gridSpan w:val="2"/>
          </w:tcPr>
          <w:p w14:paraId="353C656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90A4022"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494B48E5" w14:textId="77777777" w:rsidR="00B351EF" w:rsidRPr="00EB1F18" w:rsidRDefault="00B351EF" w:rsidP="00B351EF">
            <w:pPr>
              <w:spacing w:before="20" w:line="228" w:lineRule="auto"/>
              <w:rPr>
                <w:rFonts w:ascii="Arial" w:hAnsi="Arial" w:cs="Arial"/>
                <w:b/>
              </w:rPr>
            </w:pPr>
          </w:p>
        </w:tc>
        <w:tc>
          <w:tcPr>
            <w:tcW w:w="1114" w:type="dxa"/>
          </w:tcPr>
          <w:p w14:paraId="68384C49" w14:textId="77777777" w:rsidR="00B351EF" w:rsidRPr="00EB1F18" w:rsidRDefault="00B351EF" w:rsidP="00B351EF">
            <w:pPr>
              <w:spacing w:before="20" w:line="228" w:lineRule="auto"/>
              <w:ind w:right="37"/>
              <w:jc w:val="right"/>
              <w:rPr>
                <w:rFonts w:ascii="Arial" w:hAnsi="Arial" w:cs="Arial"/>
                <w:b/>
              </w:rPr>
            </w:pPr>
          </w:p>
        </w:tc>
        <w:tc>
          <w:tcPr>
            <w:tcW w:w="180" w:type="dxa"/>
          </w:tcPr>
          <w:p w14:paraId="52D37737" w14:textId="77777777" w:rsidR="00B351EF" w:rsidRPr="00EB1F18" w:rsidRDefault="00B351EF" w:rsidP="00B351EF">
            <w:pPr>
              <w:spacing w:before="20" w:line="228" w:lineRule="auto"/>
              <w:ind w:left="-43"/>
              <w:rPr>
                <w:rFonts w:ascii="Arial" w:hAnsi="Arial" w:cs="Arial"/>
                <w:b/>
              </w:rPr>
            </w:pPr>
          </w:p>
        </w:tc>
        <w:tc>
          <w:tcPr>
            <w:tcW w:w="898" w:type="dxa"/>
          </w:tcPr>
          <w:p w14:paraId="15916C00"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06E8E883"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302C9905"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76F29A45" w14:textId="77777777" w:rsidTr="00A426F8">
        <w:tblPrEx>
          <w:tblCellMar>
            <w:left w:w="79" w:type="dxa"/>
            <w:right w:w="79" w:type="dxa"/>
          </w:tblCellMar>
        </w:tblPrEx>
        <w:trPr>
          <w:cantSplit/>
        </w:trPr>
        <w:tc>
          <w:tcPr>
            <w:tcW w:w="536" w:type="dxa"/>
          </w:tcPr>
          <w:p w14:paraId="5AA61620" w14:textId="77777777" w:rsidR="00B351EF" w:rsidRPr="00EB1F18" w:rsidRDefault="00B351EF" w:rsidP="00B351EF">
            <w:pPr>
              <w:spacing w:before="20" w:line="228" w:lineRule="auto"/>
              <w:rPr>
                <w:rFonts w:ascii="Arial" w:hAnsi="Arial" w:cs="Arial"/>
                <w:b/>
              </w:rPr>
            </w:pPr>
          </w:p>
        </w:tc>
        <w:tc>
          <w:tcPr>
            <w:tcW w:w="447" w:type="dxa"/>
          </w:tcPr>
          <w:p w14:paraId="30ABA9FC"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8</w:t>
            </w:r>
          </w:p>
        </w:tc>
        <w:tc>
          <w:tcPr>
            <w:tcW w:w="1136" w:type="dxa"/>
            <w:tcBorders>
              <w:bottom w:val="single" w:sz="6" w:space="0" w:color="auto"/>
            </w:tcBorders>
          </w:tcPr>
          <w:p w14:paraId="44A4F2A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7,600 </w:t>
            </w:r>
          </w:p>
        </w:tc>
        <w:tc>
          <w:tcPr>
            <w:tcW w:w="180" w:type="dxa"/>
          </w:tcPr>
          <w:p w14:paraId="06FDBCCD" w14:textId="77777777" w:rsidR="00B351EF" w:rsidRPr="00EB1F18" w:rsidRDefault="00B351EF" w:rsidP="00B351EF">
            <w:pPr>
              <w:spacing w:before="20" w:line="228" w:lineRule="auto"/>
              <w:ind w:left="-43"/>
              <w:rPr>
                <w:rFonts w:ascii="Arial" w:hAnsi="Arial" w:cs="Arial"/>
                <w:b/>
              </w:rPr>
            </w:pPr>
          </w:p>
        </w:tc>
        <w:tc>
          <w:tcPr>
            <w:tcW w:w="1121" w:type="dxa"/>
          </w:tcPr>
          <w:p w14:paraId="4F40A690" w14:textId="77777777" w:rsidR="00B351EF" w:rsidRPr="00EB1F18" w:rsidRDefault="00B351EF" w:rsidP="00B351EF">
            <w:pPr>
              <w:spacing w:before="20" w:line="228" w:lineRule="auto"/>
              <w:ind w:right="188"/>
              <w:jc w:val="right"/>
              <w:rPr>
                <w:rFonts w:ascii="Arial" w:hAnsi="Arial" w:cs="Arial"/>
                <w:b/>
              </w:rPr>
            </w:pPr>
          </w:p>
        </w:tc>
        <w:tc>
          <w:tcPr>
            <w:tcW w:w="178" w:type="dxa"/>
          </w:tcPr>
          <w:p w14:paraId="7E42D4F3" w14:textId="77777777" w:rsidR="00B351EF" w:rsidRPr="00EB1F18" w:rsidRDefault="00B351EF" w:rsidP="00B351EF">
            <w:pPr>
              <w:spacing w:before="20" w:line="228" w:lineRule="auto"/>
              <w:ind w:left="-76"/>
              <w:jc w:val="right"/>
              <w:rPr>
                <w:rFonts w:ascii="Arial" w:hAnsi="Arial" w:cs="Arial"/>
                <w:b/>
              </w:rPr>
            </w:pPr>
          </w:p>
        </w:tc>
        <w:tc>
          <w:tcPr>
            <w:tcW w:w="902" w:type="dxa"/>
            <w:tcBorders>
              <w:bottom w:val="single" w:sz="6" w:space="0" w:color="auto"/>
            </w:tcBorders>
          </w:tcPr>
          <w:p w14:paraId="64F06B08" w14:textId="77777777" w:rsidR="00B351EF" w:rsidRPr="00EB1F18" w:rsidRDefault="00B351EF" w:rsidP="00B351EF">
            <w:pPr>
              <w:spacing w:before="20" w:line="228" w:lineRule="auto"/>
              <w:jc w:val="right"/>
              <w:rPr>
                <w:rFonts w:ascii="Arial" w:hAnsi="Arial" w:cs="Arial"/>
                <w:b/>
              </w:rPr>
            </w:pPr>
          </w:p>
        </w:tc>
        <w:tc>
          <w:tcPr>
            <w:tcW w:w="360" w:type="dxa"/>
          </w:tcPr>
          <w:p w14:paraId="7646FC60" w14:textId="77777777" w:rsidR="00B351EF" w:rsidRPr="00EB1F18" w:rsidRDefault="00B351EF" w:rsidP="00B351EF">
            <w:pPr>
              <w:spacing w:before="20" w:line="228" w:lineRule="auto"/>
              <w:jc w:val="right"/>
              <w:rPr>
                <w:rFonts w:ascii="Arial" w:hAnsi="Arial" w:cs="Arial"/>
                <w:b/>
              </w:rPr>
            </w:pPr>
          </w:p>
        </w:tc>
        <w:tc>
          <w:tcPr>
            <w:tcW w:w="1080" w:type="dxa"/>
          </w:tcPr>
          <w:p w14:paraId="1C4CF35A" w14:textId="77777777" w:rsidR="00B351EF" w:rsidRPr="00EB1F18" w:rsidRDefault="00B351EF" w:rsidP="00B351EF">
            <w:pPr>
              <w:spacing w:before="20" w:line="228" w:lineRule="auto"/>
              <w:ind w:right="84"/>
              <w:jc w:val="right"/>
              <w:rPr>
                <w:rFonts w:ascii="Arial" w:hAnsi="Arial" w:cs="Arial"/>
                <w:b/>
              </w:rPr>
            </w:pPr>
          </w:p>
        </w:tc>
        <w:tc>
          <w:tcPr>
            <w:tcW w:w="274" w:type="dxa"/>
          </w:tcPr>
          <w:p w14:paraId="4F207C91" w14:textId="77777777" w:rsidR="00B351EF" w:rsidRPr="00EB1F18" w:rsidRDefault="00B351EF" w:rsidP="00B351EF">
            <w:pPr>
              <w:spacing w:before="20" w:line="228" w:lineRule="auto"/>
              <w:jc w:val="right"/>
              <w:rPr>
                <w:rFonts w:ascii="Arial" w:hAnsi="Arial" w:cs="Arial"/>
                <w:b/>
              </w:rPr>
            </w:pPr>
          </w:p>
        </w:tc>
        <w:tc>
          <w:tcPr>
            <w:tcW w:w="1076" w:type="dxa"/>
            <w:tcBorders>
              <w:bottom w:val="single" w:sz="6" w:space="0" w:color="auto"/>
            </w:tcBorders>
          </w:tcPr>
          <w:p w14:paraId="2C579B59" w14:textId="77777777" w:rsidR="00B351EF" w:rsidRPr="00EB1F18" w:rsidRDefault="00B351EF" w:rsidP="00B351EF">
            <w:pPr>
              <w:spacing w:before="20" w:line="228" w:lineRule="auto"/>
              <w:ind w:right="84"/>
              <w:jc w:val="right"/>
              <w:rPr>
                <w:rFonts w:ascii="Arial" w:hAnsi="Arial" w:cs="Arial"/>
                <w:b/>
              </w:rPr>
            </w:pPr>
          </w:p>
        </w:tc>
        <w:tc>
          <w:tcPr>
            <w:tcW w:w="360" w:type="dxa"/>
          </w:tcPr>
          <w:p w14:paraId="37EF628D"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75A47E0E"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4284E030"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7E996A13" w14:textId="77777777" w:rsidR="00B351EF" w:rsidRPr="00EB1F18" w:rsidRDefault="00B351EF" w:rsidP="00B351EF">
            <w:pPr>
              <w:spacing w:before="20" w:line="228" w:lineRule="auto"/>
              <w:ind w:right="65"/>
              <w:jc w:val="right"/>
              <w:rPr>
                <w:rFonts w:ascii="Arial" w:hAnsi="Arial" w:cs="Arial"/>
                <w:b/>
              </w:rPr>
            </w:pPr>
          </w:p>
        </w:tc>
        <w:tc>
          <w:tcPr>
            <w:tcW w:w="180" w:type="dxa"/>
          </w:tcPr>
          <w:p w14:paraId="5E875688" w14:textId="77777777" w:rsidR="00B351EF" w:rsidRPr="00EB1F18" w:rsidRDefault="00B351EF" w:rsidP="00B351EF">
            <w:pPr>
              <w:spacing w:before="20" w:line="228" w:lineRule="auto"/>
              <w:rPr>
                <w:rFonts w:ascii="Arial" w:hAnsi="Arial" w:cs="Arial"/>
                <w:b/>
              </w:rPr>
            </w:pPr>
          </w:p>
        </w:tc>
        <w:tc>
          <w:tcPr>
            <w:tcW w:w="1114" w:type="dxa"/>
          </w:tcPr>
          <w:p w14:paraId="090F9486"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35C1887C"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5C9DD28A"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2DA2DBA4"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5BD0DE72" w14:textId="77777777" w:rsidR="00B351EF" w:rsidRPr="00EB1F18" w:rsidRDefault="00B351EF" w:rsidP="00B351EF">
            <w:pPr>
              <w:spacing w:before="20" w:line="228" w:lineRule="auto"/>
              <w:jc w:val="right"/>
              <w:rPr>
                <w:rFonts w:ascii="Arial" w:hAnsi="Arial" w:cs="Arial"/>
                <w:b/>
              </w:rPr>
            </w:pPr>
          </w:p>
        </w:tc>
      </w:tr>
      <w:tr w:rsidR="00B351EF" w:rsidRPr="00EB1F18" w14:paraId="50E368B8" w14:textId="77777777" w:rsidTr="00A426F8">
        <w:tblPrEx>
          <w:tblCellMar>
            <w:left w:w="79" w:type="dxa"/>
            <w:right w:w="79" w:type="dxa"/>
          </w:tblCellMar>
        </w:tblPrEx>
        <w:trPr>
          <w:cantSplit/>
        </w:trPr>
        <w:tc>
          <w:tcPr>
            <w:tcW w:w="536" w:type="dxa"/>
          </w:tcPr>
          <w:p w14:paraId="5415479F"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4F6970A8"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1B13CB54"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85,300 </w:t>
            </w:r>
          </w:p>
        </w:tc>
        <w:tc>
          <w:tcPr>
            <w:tcW w:w="180" w:type="dxa"/>
          </w:tcPr>
          <w:p w14:paraId="616C1760" w14:textId="77777777" w:rsidR="00B351EF" w:rsidRPr="00EB1F18" w:rsidRDefault="00B351EF" w:rsidP="00B351EF">
            <w:pPr>
              <w:spacing w:before="20" w:line="228" w:lineRule="auto"/>
              <w:ind w:left="-43"/>
              <w:rPr>
                <w:rFonts w:ascii="Arial" w:hAnsi="Arial" w:cs="Arial"/>
                <w:b/>
              </w:rPr>
            </w:pPr>
          </w:p>
        </w:tc>
        <w:tc>
          <w:tcPr>
            <w:tcW w:w="1121" w:type="dxa"/>
          </w:tcPr>
          <w:p w14:paraId="0AC9B11E" w14:textId="77777777" w:rsidR="00B351EF" w:rsidRPr="00EB1F18" w:rsidRDefault="00B351EF" w:rsidP="00B351EF">
            <w:pPr>
              <w:spacing w:before="20" w:line="228" w:lineRule="auto"/>
              <w:ind w:right="188"/>
              <w:jc w:val="right"/>
              <w:rPr>
                <w:rFonts w:ascii="Arial" w:hAnsi="Arial" w:cs="Arial"/>
                <w:b/>
              </w:rPr>
            </w:pPr>
          </w:p>
        </w:tc>
        <w:tc>
          <w:tcPr>
            <w:tcW w:w="178" w:type="dxa"/>
          </w:tcPr>
          <w:p w14:paraId="769C8D4F"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6EE5FF7D"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08875EEA" w14:textId="77777777" w:rsidR="00B351EF" w:rsidRPr="00EB1F18" w:rsidRDefault="00B351EF" w:rsidP="00B351EF">
            <w:pPr>
              <w:spacing w:before="20" w:line="228" w:lineRule="auto"/>
              <w:jc w:val="right"/>
              <w:rPr>
                <w:rFonts w:ascii="Arial" w:hAnsi="Arial" w:cs="Arial"/>
                <w:b/>
              </w:rPr>
            </w:pPr>
          </w:p>
        </w:tc>
        <w:tc>
          <w:tcPr>
            <w:tcW w:w="1080" w:type="dxa"/>
          </w:tcPr>
          <w:p w14:paraId="4C50FE44" w14:textId="77777777" w:rsidR="00B351EF" w:rsidRPr="00EB1F18" w:rsidRDefault="00B351EF" w:rsidP="00B351EF">
            <w:pPr>
              <w:spacing w:before="20" w:line="228" w:lineRule="auto"/>
              <w:ind w:right="84"/>
              <w:jc w:val="right"/>
              <w:rPr>
                <w:rFonts w:ascii="Arial" w:hAnsi="Arial" w:cs="Arial"/>
                <w:b/>
              </w:rPr>
            </w:pPr>
          </w:p>
        </w:tc>
        <w:tc>
          <w:tcPr>
            <w:tcW w:w="274" w:type="dxa"/>
          </w:tcPr>
          <w:p w14:paraId="5A37469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Pr>
          <w:p w14:paraId="159B675F"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14:paraId="05D9658E"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0019BB5A"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4,000 </w:t>
            </w:r>
          </w:p>
        </w:tc>
        <w:tc>
          <w:tcPr>
            <w:tcW w:w="270" w:type="dxa"/>
            <w:gridSpan w:val="2"/>
          </w:tcPr>
          <w:p w14:paraId="76351919"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E10D721"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171A0EFE" w14:textId="77777777" w:rsidR="00B351EF" w:rsidRPr="00EB1F18" w:rsidRDefault="00B351EF" w:rsidP="00B351EF">
            <w:pPr>
              <w:spacing w:before="20" w:line="228" w:lineRule="auto"/>
              <w:rPr>
                <w:rFonts w:ascii="Arial" w:hAnsi="Arial" w:cs="Arial"/>
                <w:b/>
              </w:rPr>
            </w:pPr>
          </w:p>
        </w:tc>
        <w:tc>
          <w:tcPr>
            <w:tcW w:w="1114" w:type="dxa"/>
          </w:tcPr>
          <w:p w14:paraId="5DBDDF71" w14:textId="77777777" w:rsidR="00B351EF" w:rsidRPr="00EB1F18" w:rsidRDefault="00B351EF" w:rsidP="00B351EF">
            <w:pPr>
              <w:spacing w:before="20" w:line="228" w:lineRule="auto"/>
              <w:ind w:right="37"/>
              <w:jc w:val="right"/>
              <w:rPr>
                <w:rFonts w:ascii="Arial" w:hAnsi="Arial" w:cs="Arial"/>
                <w:b/>
              </w:rPr>
            </w:pPr>
          </w:p>
        </w:tc>
        <w:tc>
          <w:tcPr>
            <w:tcW w:w="180" w:type="dxa"/>
          </w:tcPr>
          <w:p w14:paraId="5831E298"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CCEB451"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70E84BC2"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1AAF447E"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0BD65334" w14:textId="77777777" w:rsidTr="00A426F8">
        <w:tblPrEx>
          <w:tblCellMar>
            <w:left w:w="79" w:type="dxa"/>
            <w:right w:w="79" w:type="dxa"/>
          </w:tblCellMar>
        </w:tblPrEx>
        <w:trPr>
          <w:cantSplit/>
        </w:trPr>
        <w:tc>
          <w:tcPr>
            <w:tcW w:w="536" w:type="dxa"/>
          </w:tcPr>
          <w:p w14:paraId="3F35379B" w14:textId="77777777" w:rsidR="00B351EF" w:rsidRPr="00EB1F18" w:rsidRDefault="00B351EF" w:rsidP="00B351EF">
            <w:pPr>
              <w:spacing w:before="20" w:line="228" w:lineRule="auto"/>
              <w:rPr>
                <w:rFonts w:ascii="Arial" w:hAnsi="Arial" w:cs="Arial"/>
                <w:b/>
              </w:rPr>
            </w:pPr>
          </w:p>
        </w:tc>
        <w:tc>
          <w:tcPr>
            <w:tcW w:w="447" w:type="dxa"/>
          </w:tcPr>
          <w:p w14:paraId="77A30A33"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10</w:t>
            </w:r>
          </w:p>
        </w:tc>
        <w:tc>
          <w:tcPr>
            <w:tcW w:w="1136" w:type="dxa"/>
            <w:tcBorders>
              <w:bottom w:val="single" w:sz="6" w:space="0" w:color="auto"/>
            </w:tcBorders>
          </w:tcPr>
          <w:p w14:paraId="44CB3F03" w14:textId="77777777" w:rsidR="00B351EF" w:rsidRPr="00EB1F18" w:rsidRDefault="00B351EF" w:rsidP="00B351EF">
            <w:pPr>
              <w:spacing w:before="20" w:line="228" w:lineRule="auto"/>
              <w:jc w:val="right"/>
              <w:rPr>
                <w:rFonts w:ascii="Arial" w:hAnsi="Arial" w:cs="Arial"/>
                <w:b/>
              </w:rPr>
            </w:pPr>
          </w:p>
        </w:tc>
        <w:tc>
          <w:tcPr>
            <w:tcW w:w="180" w:type="dxa"/>
          </w:tcPr>
          <w:p w14:paraId="443D32ED" w14:textId="77777777" w:rsidR="00B351EF" w:rsidRPr="00EB1F18" w:rsidRDefault="00B351EF" w:rsidP="00B351EF">
            <w:pPr>
              <w:spacing w:before="20" w:line="228" w:lineRule="auto"/>
              <w:ind w:left="-43"/>
              <w:rPr>
                <w:rFonts w:ascii="Arial" w:hAnsi="Arial" w:cs="Arial"/>
                <w:b/>
              </w:rPr>
            </w:pPr>
          </w:p>
        </w:tc>
        <w:tc>
          <w:tcPr>
            <w:tcW w:w="1121" w:type="dxa"/>
          </w:tcPr>
          <w:p w14:paraId="7AD789F5" w14:textId="77777777" w:rsidR="00B351EF" w:rsidRPr="00EB1F18" w:rsidRDefault="00B351EF" w:rsidP="00B351EF">
            <w:pPr>
              <w:spacing w:before="20" w:line="228" w:lineRule="auto"/>
              <w:ind w:right="188"/>
              <w:jc w:val="right"/>
              <w:rPr>
                <w:rFonts w:ascii="Arial" w:hAnsi="Arial" w:cs="Arial"/>
                <w:b/>
              </w:rPr>
            </w:pPr>
          </w:p>
        </w:tc>
        <w:tc>
          <w:tcPr>
            <w:tcW w:w="178" w:type="dxa"/>
          </w:tcPr>
          <w:p w14:paraId="39D4705E" w14:textId="77777777" w:rsidR="00B351EF" w:rsidRPr="00EB1F18" w:rsidRDefault="00B351EF" w:rsidP="00B351EF">
            <w:pPr>
              <w:spacing w:before="20" w:line="228" w:lineRule="auto"/>
              <w:ind w:left="-76"/>
              <w:jc w:val="right"/>
              <w:rPr>
                <w:rFonts w:ascii="Arial" w:hAnsi="Arial" w:cs="Arial"/>
                <w:b/>
              </w:rPr>
            </w:pPr>
          </w:p>
        </w:tc>
        <w:tc>
          <w:tcPr>
            <w:tcW w:w="902" w:type="dxa"/>
            <w:tcBorders>
              <w:bottom w:val="single" w:sz="6" w:space="0" w:color="auto"/>
            </w:tcBorders>
          </w:tcPr>
          <w:p w14:paraId="25E7A370" w14:textId="77777777" w:rsidR="00B351EF" w:rsidRPr="00EB1F18" w:rsidRDefault="00B351EF" w:rsidP="00B351EF">
            <w:pPr>
              <w:spacing w:before="20" w:line="228" w:lineRule="auto"/>
              <w:jc w:val="right"/>
              <w:rPr>
                <w:rFonts w:ascii="Arial" w:hAnsi="Arial" w:cs="Arial"/>
                <w:b/>
              </w:rPr>
            </w:pPr>
          </w:p>
        </w:tc>
        <w:tc>
          <w:tcPr>
            <w:tcW w:w="360" w:type="dxa"/>
          </w:tcPr>
          <w:p w14:paraId="4275B8A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80" w:type="dxa"/>
            <w:tcBorders>
              <w:bottom w:val="single" w:sz="6" w:space="0" w:color="auto"/>
            </w:tcBorders>
          </w:tcPr>
          <w:p w14:paraId="3938FA7D"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$2,300</w:t>
            </w:r>
          </w:p>
        </w:tc>
        <w:tc>
          <w:tcPr>
            <w:tcW w:w="274" w:type="dxa"/>
          </w:tcPr>
          <w:p w14:paraId="59EE6CDE" w14:textId="77777777" w:rsidR="00B351EF" w:rsidRPr="00EB1F18" w:rsidRDefault="00B351EF" w:rsidP="00B351EF">
            <w:pPr>
              <w:spacing w:before="20" w:line="228" w:lineRule="auto"/>
              <w:jc w:val="right"/>
              <w:rPr>
                <w:rFonts w:ascii="Arial" w:hAnsi="Arial" w:cs="Arial"/>
                <w:b/>
              </w:rPr>
            </w:pPr>
          </w:p>
        </w:tc>
        <w:tc>
          <w:tcPr>
            <w:tcW w:w="1076" w:type="dxa"/>
            <w:tcBorders>
              <w:bottom w:val="single" w:sz="6" w:space="0" w:color="auto"/>
            </w:tcBorders>
          </w:tcPr>
          <w:p w14:paraId="2AD36A39" w14:textId="77777777" w:rsidR="00B351EF" w:rsidRPr="00EB1F18" w:rsidRDefault="00B351EF" w:rsidP="00B351EF">
            <w:pPr>
              <w:spacing w:before="20" w:line="228" w:lineRule="auto"/>
              <w:ind w:right="84"/>
              <w:jc w:val="right"/>
              <w:rPr>
                <w:rFonts w:ascii="Arial" w:hAnsi="Arial" w:cs="Arial"/>
                <w:b/>
              </w:rPr>
            </w:pPr>
          </w:p>
        </w:tc>
        <w:tc>
          <w:tcPr>
            <w:tcW w:w="360" w:type="dxa"/>
          </w:tcPr>
          <w:p w14:paraId="0B9EE3ED"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699ABF0E"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   2,300 </w:t>
            </w:r>
          </w:p>
        </w:tc>
        <w:tc>
          <w:tcPr>
            <w:tcW w:w="270" w:type="dxa"/>
            <w:gridSpan w:val="2"/>
          </w:tcPr>
          <w:p w14:paraId="70A0729F"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565A253D" w14:textId="77777777" w:rsidR="00B351EF" w:rsidRPr="00EB1F18" w:rsidRDefault="00B351EF" w:rsidP="00B351EF">
            <w:pPr>
              <w:spacing w:before="20" w:line="228" w:lineRule="auto"/>
              <w:ind w:right="65"/>
              <w:jc w:val="right"/>
              <w:rPr>
                <w:rFonts w:ascii="Arial" w:hAnsi="Arial" w:cs="Arial"/>
                <w:b/>
              </w:rPr>
            </w:pPr>
          </w:p>
        </w:tc>
        <w:tc>
          <w:tcPr>
            <w:tcW w:w="180" w:type="dxa"/>
          </w:tcPr>
          <w:p w14:paraId="5B536927" w14:textId="77777777" w:rsidR="00B351EF" w:rsidRPr="00EB1F18" w:rsidRDefault="00B351EF" w:rsidP="00B351EF">
            <w:pPr>
              <w:spacing w:before="20" w:line="228" w:lineRule="auto"/>
              <w:rPr>
                <w:rFonts w:ascii="Arial" w:hAnsi="Arial" w:cs="Arial"/>
                <w:b/>
              </w:rPr>
            </w:pPr>
          </w:p>
        </w:tc>
        <w:tc>
          <w:tcPr>
            <w:tcW w:w="1114" w:type="dxa"/>
          </w:tcPr>
          <w:p w14:paraId="29F5EEC3" w14:textId="77777777" w:rsidR="00B351EF" w:rsidRPr="00EB1F18" w:rsidRDefault="00B351EF" w:rsidP="00B351EF">
            <w:pPr>
              <w:spacing w:before="20" w:line="228" w:lineRule="auto"/>
              <w:ind w:right="37"/>
              <w:jc w:val="right"/>
              <w:rPr>
                <w:rFonts w:ascii="Arial" w:hAnsi="Arial" w:cs="Arial"/>
                <w:b/>
              </w:rPr>
            </w:pPr>
          </w:p>
        </w:tc>
        <w:tc>
          <w:tcPr>
            <w:tcW w:w="180" w:type="dxa"/>
          </w:tcPr>
          <w:p w14:paraId="5AD57067" w14:textId="77777777" w:rsidR="00B351EF" w:rsidRPr="00EB1F18" w:rsidRDefault="00B351EF" w:rsidP="00B351EF">
            <w:pPr>
              <w:spacing w:before="20" w:line="228" w:lineRule="auto"/>
              <w:ind w:left="-43"/>
              <w:rPr>
                <w:rFonts w:ascii="Arial" w:hAnsi="Arial" w:cs="Arial"/>
                <w:b/>
              </w:rPr>
            </w:pPr>
          </w:p>
        </w:tc>
        <w:tc>
          <w:tcPr>
            <w:tcW w:w="898" w:type="dxa"/>
            <w:tcBorders>
              <w:bottom w:val="single" w:sz="4" w:space="0" w:color="auto"/>
            </w:tcBorders>
          </w:tcPr>
          <w:p w14:paraId="4945F6C9"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1C194EEB"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11F5554E" w14:textId="77777777" w:rsidR="00B351EF" w:rsidRPr="00EB1F18" w:rsidRDefault="00B351EF" w:rsidP="00B351EF">
            <w:pPr>
              <w:spacing w:before="20" w:line="228" w:lineRule="auto"/>
              <w:jc w:val="right"/>
              <w:rPr>
                <w:rFonts w:ascii="Arial" w:hAnsi="Arial" w:cs="Arial"/>
                <w:b/>
              </w:rPr>
            </w:pPr>
          </w:p>
        </w:tc>
      </w:tr>
      <w:tr w:rsidR="00B351EF" w:rsidRPr="00EB1F18" w14:paraId="2DE5806F" w14:textId="77777777" w:rsidTr="00A426F8">
        <w:tblPrEx>
          <w:tblCellMar>
            <w:left w:w="79" w:type="dxa"/>
            <w:right w:w="79" w:type="dxa"/>
          </w:tblCellMar>
        </w:tblPrEx>
        <w:trPr>
          <w:cantSplit/>
        </w:trPr>
        <w:tc>
          <w:tcPr>
            <w:tcW w:w="536" w:type="dxa"/>
          </w:tcPr>
          <w:p w14:paraId="38429868"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6DDD8F31"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67CB3A9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85,300</w:t>
            </w:r>
          </w:p>
        </w:tc>
        <w:tc>
          <w:tcPr>
            <w:tcW w:w="180" w:type="dxa"/>
          </w:tcPr>
          <w:p w14:paraId="7A93B35B" w14:textId="77777777" w:rsidR="00B351EF" w:rsidRPr="00EB1F18" w:rsidRDefault="00B351EF" w:rsidP="00B351EF">
            <w:pPr>
              <w:spacing w:before="20" w:line="228" w:lineRule="auto"/>
              <w:ind w:left="-43"/>
              <w:rPr>
                <w:rFonts w:ascii="Arial" w:hAnsi="Arial" w:cs="Arial"/>
                <w:b/>
              </w:rPr>
            </w:pPr>
          </w:p>
        </w:tc>
        <w:tc>
          <w:tcPr>
            <w:tcW w:w="1121" w:type="dxa"/>
          </w:tcPr>
          <w:p w14:paraId="0F54979B" w14:textId="77777777" w:rsidR="00B351EF" w:rsidRPr="00EB1F18" w:rsidRDefault="00B351EF" w:rsidP="00B351EF">
            <w:pPr>
              <w:spacing w:before="20" w:line="228" w:lineRule="auto"/>
              <w:ind w:right="188"/>
              <w:jc w:val="right"/>
              <w:rPr>
                <w:rFonts w:ascii="Arial" w:hAnsi="Arial" w:cs="Arial"/>
                <w:b/>
              </w:rPr>
            </w:pPr>
          </w:p>
        </w:tc>
        <w:tc>
          <w:tcPr>
            <w:tcW w:w="178" w:type="dxa"/>
          </w:tcPr>
          <w:p w14:paraId="3B48DE5D"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5877371"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600</w:t>
            </w:r>
          </w:p>
        </w:tc>
        <w:tc>
          <w:tcPr>
            <w:tcW w:w="360" w:type="dxa"/>
          </w:tcPr>
          <w:p w14:paraId="6864B83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7AFB69FF"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2,300</w:t>
            </w:r>
          </w:p>
        </w:tc>
        <w:tc>
          <w:tcPr>
            <w:tcW w:w="274" w:type="dxa"/>
          </w:tcPr>
          <w:p w14:paraId="1A1E43F1"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16212209"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14:paraId="10237090"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3AA20E1E"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6,300</w:t>
            </w:r>
          </w:p>
        </w:tc>
        <w:tc>
          <w:tcPr>
            <w:tcW w:w="270" w:type="dxa"/>
            <w:gridSpan w:val="2"/>
          </w:tcPr>
          <w:p w14:paraId="76046B8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229D7FE5"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0F403F0C" w14:textId="77777777" w:rsidR="00B351EF" w:rsidRPr="00EB1F18" w:rsidRDefault="00B351EF" w:rsidP="00B351EF">
            <w:pPr>
              <w:spacing w:before="20" w:line="228" w:lineRule="auto"/>
              <w:rPr>
                <w:rFonts w:ascii="Arial" w:hAnsi="Arial" w:cs="Arial"/>
                <w:b/>
              </w:rPr>
            </w:pPr>
          </w:p>
        </w:tc>
        <w:tc>
          <w:tcPr>
            <w:tcW w:w="1114" w:type="dxa"/>
          </w:tcPr>
          <w:p w14:paraId="2EBF7472" w14:textId="77777777" w:rsidR="00B351EF" w:rsidRPr="00EB1F18" w:rsidRDefault="00B351EF" w:rsidP="00B351EF">
            <w:pPr>
              <w:spacing w:before="20" w:line="228" w:lineRule="auto"/>
              <w:ind w:right="37"/>
              <w:jc w:val="right"/>
              <w:rPr>
                <w:rFonts w:ascii="Arial" w:hAnsi="Arial" w:cs="Arial"/>
                <w:b/>
              </w:rPr>
            </w:pPr>
          </w:p>
        </w:tc>
        <w:tc>
          <w:tcPr>
            <w:tcW w:w="180" w:type="dxa"/>
          </w:tcPr>
          <w:p w14:paraId="01E2FF07"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7C5E5933"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4A90F96F"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36BDE420"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4E760BB9" w14:textId="77777777" w:rsidTr="00A426F8">
        <w:tblPrEx>
          <w:tblCellMar>
            <w:left w:w="79" w:type="dxa"/>
            <w:right w:w="79" w:type="dxa"/>
          </w:tblCellMar>
        </w:tblPrEx>
        <w:trPr>
          <w:cantSplit/>
        </w:trPr>
        <w:tc>
          <w:tcPr>
            <w:tcW w:w="536" w:type="dxa"/>
          </w:tcPr>
          <w:p w14:paraId="587CEFE0" w14:textId="77777777" w:rsidR="00B351EF" w:rsidRPr="00EB1F18" w:rsidRDefault="00B351EF" w:rsidP="00B351EF">
            <w:pPr>
              <w:spacing w:before="40" w:line="228" w:lineRule="auto"/>
              <w:rPr>
                <w:rFonts w:ascii="Arial" w:hAnsi="Arial" w:cs="Arial"/>
                <w:b/>
              </w:rPr>
            </w:pPr>
          </w:p>
        </w:tc>
        <w:tc>
          <w:tcPr>
            <w:tcW w:w="447" w:type="dxa"/>
          </w:tcPr>
          <w:p w14:paraId="4C0B3E24"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15</w:t>
            </w:r>
          </w:p>
        </w:tc>
        <w:tc>
          <w:tcPr>
            <w:tcW w:w="1136" w:type="dxa"/>
            <w:tcBorders>
              <w:bottom w:val="single" w:sz="6" w:space="0" w:color="auto"/>
            </w:tcBorders>
          </w:tcPr>
          <w:p w14:paraId="665BB5C8" w14:textId="77777777" w:rsidR="00B351EF" w:rsidRPr="00EB1F18" w:rsidRDefault="00B351EF" w:rsidP="00B351EF">
            <w:pPr>
              <w:spacing w:before="40" w:line="228" w:lineRule="auto"/>
              <w:jc w:val="right"/>
              <w:rPr>
                <w:rFonts w:ascii="Arial" w:hAnsi="Arial" w:cs="Arial"/>
                <w:b/>
              </w:rPr>
            </w:pPr>
          </w:p>
        </w:tc>
        <w:tc>
          <w:tcPr>
            <w:tcW w:w="180" w:type="dxa"/>
          </w:tcPr>
          <w:p w14:paraId="6759972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bottom w:val="single" w:sz="6" w:space="0" w:color="auto"/>
            </w:tcBorders>
          </w:tcPr>
          <w:p w14:paraId="73091A78"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3F49633B"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7D70AF2A" w14:textId="77777777" w:rsidR="00B351EF" w:rsidRPr="00EB1F18" w:rsidRDefault="00B351EF" w:rsidP="00B351EF">
            <w:pPr>
              <w:spacing w:before="40" w:line="228" w:lineRule="auto"/>
              <w:jc w:val="right"/>
              <w:rPr>
                <w:rFonts w:ascii="Arial" w:hAnsi="Arial" w:cs="Arial"/>
                <w:b/>
              </w:rPr>
            </w:pPr>
          </w:p>
        </w:tc>
        <w:tc>
          <w:tcPr>
            <w:tcW w:w="360" w:type="dxa"/>
          </w:tcPr>
          <w:p w14:paraId="66FCCB34"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0B0C67EE" w14:textId="77777777" w:rsidR="00B351EF" w:rsidRPr="00EB1F18" w:rsidRDefault="00B351EF" w:rsidP="00B351EF">
            <w:pPr>
              <w:spacing w:before="40" w:line="228" w:lineRule="auto"/>
              <w:ind w:right="84"/>
              <w:jc w:val="right"/>
              <w:rPr>
                <w:rFonts w:ascii="Arial" w:hAnsi="Arial" w:cs="Arial"/>
                <w:b/>
              </w:rPr>
            </w:pPr>
          </w:p>
        </w:tc>
        <w:tc>
          <w:tcPr>
            <w:tcW w:w="274" w:type="dxa"/>
          </w:tcPr>
          <w:p w14:paraId="75FBC75C"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71C1393" w14:textId="77777777" w:rsidR="00B351EF" w:rsidRPr="00EB1F18" w:rsidRDefault="00B351EF" w:rsidP="00B351EF">
            <w:pPr>
              <w:spacing w:before="40" w:line="228" w:lineRule="auto"/>
              <w:ind w:right="84"/>
              <w:jc w:val="right"/>
              <w:rPr>
                <w:rFonts w:ascii="Arial" w:hAnsi="Arial" w:cs="Arial"/>
                <w:b/>
              </w:rPr>
            </w:pPr>
          </w:p>
        </w:tc>
        <w:tc>
          <w:tcPr>
            <w:tcW w:w="360" w:type="dxa"/>
          </w:tcPr>
          <w:p w14:paraId="6B27D1AE"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71A3F3E6"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39D0A9C7"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150E0E70" w14:textId="77777777" w:rsidR="00B351EF" w:rsidRPr="00EB1F18" w:rsidRDefault="00B351EF" w:rsidP="00B351EF">
            <w:pPr>
              <w:spacing w:before="40" w:line="228" w:lineRule="auto"/>
              <w:ind w:right="65"/>
              <w:jc w:val="right"/>
              <w:rPr>
                <w:rFonts w:ascii="Arial" w:hAnsi="Arial" w:cs="Arial"/>
                <w:b/>
              </w:rPr>
            </w:pPr>
          </w:p>
        </w:tc>
        <w:tc>
          <w:tcPr>
            <w:tcW w:w="180" w:type="dxa"/>
          </w:tcPr>
          <w:p w14:paraId="574C9BAE" w14:textId="77777777" w:rsidR="00B351EF" w:rsidRPr="00EB1F18" w:rsidRDefault="00B351EF" w:rsidP="00B351EF">
            <w:pPr>
              <w:spacing w:before="40" w:line="228" w:lineRule="auto"/>
              <w:rPr>
                <w:rFonts w:ascii="Arial" w:hAnsi="Arial" w:cs="Arial"/>
                <w:b/>
              </w:rPr>
            </w:pPr>
          </w:p>
        </w:tc>
        <w:tc>
          <w:tcPr>
            <w:tcW w:w="1114" w:type="dxa"/>
          </w:tcPr>
          <w:p w14:paraId="30FD3682"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D20D9F6"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7056B02B"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8,200</w:t>
            </w:r>
          </w:p>
        </w:tc>
        <w:tc>
          <w:tcPr>
            <w:tcW w:w="180" w:type="dxa"/>
          </w:tcPr>
          <w:p w14:paraId="48B160ED"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57E02EF3" w14:textId="77777777" w:rsidR="00B351EF" w:rsidRPr="00EB1F18" w:rsidRDefault="00B351EF" w:rsidP="00B351EF">
            <w:pPr>
              <w:spacing w:before="40" w:line="228" w:lineRule="auto"/>
              <w:jc w:val="right"/>
              <w:rPr>
                <w:rFonts w:ascii="Arial" w:hAnsi="Arial" w:cs="Arial"/>
                <w:b/>
              </w:rPr>
            </w:pPr>
          </w:p>
        </w:tc>
      </w:tr>
      <w:tr w:rsidR="00B351EF" w:rsidRPr="00EB1F18" w14:paraId="1415F25C" w14:textId="77777777" w:rsidTr="00A426F8">
        <w:tblPrEx>
          <w:tblCellMar>
            <w:left w:w="79" w:type="dxa"/>
            <w:right w:w="79" w:type="dxa"/>
          </w:tblCellMar>
        </w:tblPrEx>
        <w:trPr>
          <w:cantSplit/>
        </w:trPr>
        <w:tc>
          <w:tcPr>
            <w:tcW w:w="536" w:type="dxa"/>
          </w:tcPr>
          <w:p w14:paraId="21ACA42E"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772348BB"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1FAA2DD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85,300 </w:t>
            </w:r>
          </w:p>
        </w:tc>
        <w:tc>
          <w:tcPr>
            <w:tcW w:w="180" w:type="dxa"/>
          </w:tcPr>
          <w:p w14:paraId="5EAD46F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3888D5AA"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7479A35C"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97D00F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  600 </w:t>
            </w:r>
          </w:p>
        </w:tc>
        <w:tc>
          <w:tcPr>
            <w:tcW w:w="360" w:type="dxa"/>
          </w:tcPr>
          <w:p w14:paraId="4B9C2B2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41303C0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727BAF9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0E0CD010"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1C96A7F1"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5AB58FE2"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6,300 </w:t>
            </w:r>
          </w:p>
        </w:tc>
        <w:tc>
          <w:tcPr>
            <w:tcW w:w="270" w:type="dxa"/>
            <w:gridSpan w:val="2"/>
          </w:tcPr>
          <w:p w14:paraId="025DA7F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5E00B665"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 xml:space="preserve">80,000 </w:t>
            </w:r>
          </w:p>
        </w:tc>
        <w:tc>
          <w:tcPr>
            <w:tcW w:w="180" w:type="dxa"/>
          </w:tcPr>
          <w:p w14:paraId="5C622579" w14:textId="77777777" w:rsidR="00B351EF" w:rsidRPr="00EB1F18" w:rsidRDefault="00B351EF" w:rsidP="00B351EF">
            <w:pPr>
              <w:spacing w:before="40" w:line="228" w:lineRule="auto"/>
              <w:rPr>
                <w:rFonts w:ascii="Arial" w:hAnsi="Arial" w:cs="Arial"/>
                <w:b/>
              </w:rPr>
            </w:pPr>
          </w:p>
        </w:tc>
        <w:tc>
          <w:tcPr>
            <w:tcW w:w="1114" w:type="dxa"/>
          </w:tcPr>
          <w:p w14:paraId="3C446933" w14:textId="77777777" w:rsidR="00B351EF" w:rsidRPr="00EB1F18" w:rsidRDefault="00B351EF" w:rsidP="00B351EF">
            <w:pPr>
              <w:spacing w:before="40" w:line="228" w:lineRule="auto"/>
              <w:ind w:right="37"/>
              <w:jc w:val="right"/>
              <w:rPr>
                <w:rFonts w:ascii="Arial" w:hAnsi="Arial" w:cs="Arial"/>
                <w:b/>
              </w:rPr>
            </w:pPr>
          </w:p>
        </w:tc>
        <w:tc>
          <w:tcPr>
            <w:tcW w:w="180" w:type="dxa"/>
          </w:tcPr>
          <w:p w14:paraId="2784A5FE"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6E0BA4C"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1657B1DB"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3D4ED389"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2C64B506" w14:textId="77777777" w:rsidTr="00A426F8">
        <w:tblPrEx>
          <w:tblCellMar>
            <w:left w:w="79" w:type="dxa"/>
            <w:right w:w="79" w:type="dxa"/>
          </w:tblCellMar>
        </w:tblPrEx>
        <w:trPr>
          <w:cantSplit/>
        </w:trPr>
        <w:tc>
          <w:tcPr>
            <w:tcW w:w="536" w:type="dxa"/>
          </w:tcPr>
          <w:p w14:paraId="28FF60C1" w14:textId="77777777" w:rsidR="00B351EF" w:rsidRPr="00EB1F18" w:rsidRDefault="00B351EF" w:rsidP="00B351EF">
            <w:pPr>
              <w:spacing w:before="40" w:line="228" w:lineRule="auto"/>
              <w:rPr>
                <w:rFonts w:ascii="Arial" w:hAnsi="Arial" w:cs="Arial"/>
                <w:b/>
              </w:rPr>
            </w:pPr>
          </w:p>
        </w:tc>
        <w:tc>
          <w:tcPr>
            <w:tcW w:w="447" w:type="dxa"/>
          </w:tcPr>
          <w:p w14:paraId="682FA1D4"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17</w:t>
            </w:r>
          </w:p>
        </w:tc>
        <w:tc>
          <w:tcPr>
            <w:tcW w:w="1136" w:type="dxa"/>
            <w:tcBorders>
              <w:bottom w:val="single" w:sz="6" w:space="0" w:color="auto"/>
            </w:tcBorders>
          </w:tcPr>
          <w:p w14:paraId="06603A6E" w14:textId="77777777" w:rsidR="00B351EF" w:rsidRPr="00EB1F18" w:rsidRDefault="00B351EF" w:rsidP="00B351EF">
            <w:pPr>
              <w:spacing w:before="40" w:line="228" w:lineRule="auto"/>
              <w:jc w:val="right"/>
              <w:rPr>
                <w:rFonts w:ascii="Arial" w:hAnsi="Arial" w:cs="Arial"/>
                <w:b/>
              </w:rPr>
            </w:pPr>
          </w:p>
        </w:tc>
        <w:tc>
          <w:tcPr>
            <w:tcW w:w="180" w:type="dxa"/>
          </w:tcPr>
          <w:p w14:paraId="34AE3D77"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1B78DE37" w14:textId="77777777" w:rsidR="00B351EF" w:rsidRPr="00EB1F18" w:rsidRDefault="00B351EF" w:rsidP="00B351EF">
            <w:pPr>
              <w:spacing w:before="40" w:line="228" w:lineRule="auto"/>
              <w:ind w:right="188"/>
              <w:jc w:val="right"/>
              <w:rPr>
                <w:rFonts w:ascii="Arial" w:hAnsi="Arial" w:cs="Arial"/>
                <w:b/>
              </w:rPr>
            </w:pPr>
          </w:p>
        </w:tc>
        <w:tc>
          <w:tcPr>
            <w:tcW w:w="178" w:type="dxa"/>
          </w:tcPr>
          <w:p w14:paraId="06F1B19C"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bottom w:val="single" w:sz="6" w:space="0" w:color="auto"/>
            </w:tcBorders>
          </w:tcPr>
          <w:p w14:paraId="0137680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3,100</w:t>
            </w:r>
          </w:p>
        </w:tc>
        <w:tc>
          <w:tcPr>
            <w:tcW w:w="360" w:type="dxa"/>
          </w:tcPr>
          <w:p w14:paraId="459F3494"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07B0EFA8" w14:textId="77777777" w:rsidR="00B351EF" w:rsidRPr="00EB1F18" w:rsidRDefault="00B351EF" w:rsidP="00B351EF">
            <w:pPr>
              <w:spacing w:before="40" w:line="228" w:lineRule="auto"/>
              <w:ind w:right="84"/>
              <w:jc w:val="right"/>
              <w:rPr>
                <w:rFonts w:ascii="Arial" w:hAnsi="Arial" w:cs="Arial"/>
                <w:b/>
              </w:rPr>
            </w:pPr>
          </w:p>
        </w:tc>
        <w:tc>
          <w:tcPr>
            <w:tcW w:w="274" w:type="dxa"/>
          </w:tcPr>
          <w:p w14:paraId="29E6AF76"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11E61AE3" w14:textId="77777777" w:rsidR="00B351EF" w:rsidRPr="00EB1F18" w:rsidRDefault="00B351EF" w:rsidP="00B351EF">
            <w:pPr>
              <w:spacing w:before="40" w:line="228" w:lineRule="auto"/>
              <w:ind w:right="84"/>
              <w:jc w:val="right"/>
              <w:rPr>
                <w:rFonts w:ascii="Arial" w:hAnsi="Arial" w:cs="Arial"/>
                <w:b/>
              </w:rPr>
            </w:pPr>
          </w:p>
        </w:tc>
        <w:tc>
          <w:tcPr>
            <w:tcW w:w="360" w:type="dxa"/>
          </w:tcPr>
          <w:p w14:paraId="43A221D9"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3DF96231"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   3,100 </w:t>
            </w:r>
          </w:p>
        </w:tc>
        <w:tc>
          <w:tcPr>
            <w:tcW w:w="270" w:type="dxa"/>
            <w:gridSpan w:val="2"/>
          </w:tcPr>
          <w:p w14:paraId="2338BBE8"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528D7F68" w14:textId="77777777" w:rsidR="00B351EF" w:rsidRPr="00EB1F18" w:rsidRDefault="00B351EF" w:rsidP="00B351EF">
            <w:pPr>
              <w:spacing w:before="40" w:line="228" w:lineRule="auto"/>
              <w:ind w:right="65"/>
              <w:jc w:val="right"/>
              <w:rPr>
                <w:rFonts w:ascii="Arial" w:hAnsi="Arial" w:cs="Arial"/>
                <w:b/>
              </w:rPr>
            </w:pPr>
          </w:p>
        </w:tc>
        <w:tc>
          <w:tcPr>
            <w:tcW w:w="180" w:type="dxa"/>
          </w:tcPr>
          <w:p w14:paraId="195DA79A" w14:textId="77777777" w:rsidR="00B351EF" w:rsidRPr="00EB1F18" w:rsidRDefault="00B351EF" w:rsidP="00B351EF">
            <w:pPr>
              <w:spacing w:before="40" w:line="228" w:lineRule="auto"/>
              <w:rPr>
                <w:rFonts w:ascii="Arial" w:hAnsi="Arial" w:cs="Arial"/>
                <w:b/>
              </w:rPr>
            </w:pPr>
          </w:p>
        </w:tc>
        <w:tc>
          <w:tcPr>
            <w:tcW w:w="1114" w:type="dxa"/>
          </w:tcPr>
          <w:p w14:paraId="38F38B39"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230E019"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812097B"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47028AD3"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4794A402" w14:textId="77777777" w:rsidR="00B351EF" w:rsidRPr="00EB1F18" w:rsidRDefault="00B351EF" w:rsidP="00B351EF">
            <w:pPr>
              <w:spacing w:before="40" w:line="228" w:lineRule="auto"/>
              <w:jc w:val="right"/>
              <w:rPr>
                <w:rFonts w:ascii="Arial" w:hAnsi="Arial" w:cs="Arial"/>
                <w:b/>
              </w:rPr>
            </w:pPr>
          </w:p>
        </w:tc>
      </w:tr>
      <w:tr w:rsidR="00B351EF" w:rsidRPr="00EB1F18" w14:paraId="0BA03568" w14:textId="77777777" w:rsidTr="00A426F8">
        <w:tblPrEx>
          <w:tblCellMar>
            <w:left w:w="79" w:type="dxa"/>
            <w:right w:w="79" w:type="dxa"/>
          </w:tblCellMar>
        </w:tblPrEx>
        <w:trPr>
          <w:cantSplit/>
        </w:trPr>
        <w:tc>
          <w:tcPr>
            <w:tcW w:w="536" w:type="dxa"/>
          </w:tcPr>
          <w:p w14:paraId="2E8167EB"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357C79D0"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0359F96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85,300 </w:t>
            </w:r>
          </w:p>
        </w:tc>
        <w:tc>
          <w:tcPr>
            <w:tcW w:w="180" w:type="dxa"/>
          </w:tcPr>
          <w:p w14:paraId="2DC2B4C6"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219DD22B"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8,200 </w:t>
            </w:r>
          </w:p>
        </w:tc>
        <w:tc>
          <w:tcPr>
            <w:tcW w:w="178" w:type="dxa"/>
          </w:tcPr>
          <w:p w14:paraId="3E9484FA"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62BE3DF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375D0494"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06856A4D"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474BB8D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3EFF7BD5"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6A3E5EC9"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75C73F00"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9,400</w:t>
            </w:r>
          </w:p>
        </w:tc>
        <w:tc>
          <w:tcPr>
            <w:tcW w:w="270" w:type="dxa"/>
            <w:gridSpan w:val="2"/>
          </w:tcPr>
          <w:p w14:paraId="77C8D81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F17A6C6"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7965FCD4" w14:textId="77777777" w:rsidR="00B351EF" w:rsidRPr="00EB1F18" w:rsidRDefault="00B351EF" w:rsidP="00B351EF">
            <w:pPr>
              <w:spacing w:before="40" w:line="228" w:lineRule="auto"/>
              <w:rPr>
                <w:rFonts w:ascii="Arial" w:hAnsi="Arial" w:cs="Arial"/>
                <w:b/>
              </w:rPr>
            </w:pPr>
          </w:p>
        </w:tc>
        <w:tc>
          <w:tcPr>
            <w:tcW w:w="1114" w:type="dxa"/>
          </w:tcPr>
          <w:p w14:paraId="58A13771" w14:textId="77777777" w:rsidR="00B351EF" w:rsidRPr="00EB1F18" w:rsidRDefault="00B351EF" w:rsidP="00B351EF">
            <w:pPr>
              <w:spacing w:before="40" w:line="228" w:lineRule="auto"/>
              <w:ind w:right="37"/>
              <w:jc w:val="right"/>
              <w:rPr>
                <w:rFonts w:ascii="Arial" w:hAnsi="Arial" w:cs="Arial"/>
                <w:b/>
              </w:rPr>
            </w:pPr>
          </w:p>
        </w:tc>
        <w:tc>
          <w:tcPr>
            <w:tcW w:w="180" w:type="dxa"/>
          </w:tcPr>
          <w:p w14:paraId="3BD8CF9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7A03F54"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29AA35D6"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01E00EB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7228C056" w14:textId="77777777" w:rsidTr="00A426F8">
        <w:tblPrEx>
          <w:tblCellMar>
            <w:left w:w="79" w:type="dxa"/>
            <w:right w:w="79" w:type="dxa"/>
          </w:tblCellMar>
        </w:tblPrEx>
        <w:trPr>
          <w:cantSplit/>
        </w:trPr>
        <w:tc>
          <w:tcPr>
            <w:tcW w:w="536" w:type="dxa"/>
          </w:tcPr>
          <w:p w14:paraId="1C2D847E" w14:textId="77777777" w:rsidR="00B351EF" w:rsidRPr="00EB1F18" w:rsidRDefault="00B351EF" w:rsidP="00B351EF">
            <w:pPr>
              <w:spacing w:before="40" w:line="228" w:lineRule="auto"/>
              <w:rPr>
                <w:rFonts w:ascii="Arial" w:hAnsi="Arial" w:cs="Arial"/>
                <w:b/>
              </w:rPr>
            </w:pPr>
          </w:p>
        </w:tc>
        <w:tc>
          <w:tcPr>
            <w:tcW w:w="447" w:type="dxa"/>
          </w:tcPr>
          <w:p w14:paraId="1940989A"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23</w:t>
            </w:r>
          </w:p>
        </w:tc>
        <w:tc>
          <w:tcPr>
            <w:tcW w:w="1136" w:type="dxa"/>
            <w:tcBorders>
              <w:bottom w:val="single" w:sz="6" w:space="0" w:color="auto"/>
            </w:tcBorders>
          </w:tcPr>
          <w:p w14:paraId="5E2B176F"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2,300 </w:t>
            </w:r>
          </w:p>
        </w:tc>
        <w:tc>
          <w:tcPr>
            <w:tcW w:w="180" w:type="dxa"/>
          </w:tcPr>
          <w:p w14:paraId="362EEA75"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40E566AA" w14:textId="77777777" w:rsidR="00B351EF" w:rsidRPr="00EB1F18" w:rsidRDefault="00B351EF" w:rsidP="00B351EF">
            <w:pPr>
              <w:spacing w:before="40" w:line="228" w:lineRule="auto"/>
              <w:ind w:right="188"/>
              <w:jc w:val="right"/>
              <w:rPr>
                <w:rFonts w:ascii="Arial" w:hAnsi="Arial" w:cs="Arial"/>
                <w:b/>
              </w:rPr>
            </w:pPr>
          </w:p>
        </w:tc>
        <w:tc>
          <w:tcPr>
            <w:tcW w:w="178" w:type="dxa"/>
          </w:tcPr>
          <w:p w14:paraId="3BA071A2"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15342095" w14:textId="77777777" w:rsidR="00B351EF" w:rsidRPr="00EB1F18" w:rsidRDefault="00B351EF" w:rsidP="00B351EF">
            <w:pPr>
              <w:spacing w:before="40" w:line="228" w:lineRule="auto"/>
              <w:jc w:val="right"/>
              <w:rPr>
                <w:rFonts w:ascii="Arial" w:hAnsi="Arial" w:cs="Arial"/>
                <w:b/>
              </w:rPr>
            </w:pPr>
          </w:p>
        </w:tc>
        <w:tc>
          <w:tcPr>
            <w:tcW w:w="360" w:type="dxa"/>
          </w:tcPr>
          <w:p w14:paraId="0BD2A79C"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2B74B6FB" w14:textId="77777777" w:rsidR="00B351EF" w:rsidRPr="00EB1F18" w:rsidRDefault="00B351EF" w:rsidP="00B351EF">
            <w:pPr>
              <w:spacing w:before="40" w:line="228" w:lineRule="auto"/>
              <w:ind w:right="84"/>
              <w:jc w:val="right"/>
              <w:rPr>
                <w:rFonts w:ascii="Arial" w:hAnsi="Arial" w:cs="Arial"/>
                <w:b/>
              </w:rPr>
            </w:pPr>
          </w:p>
        </w:tc>
        <w:tc>
          <w:tcPr>
            <w:tcW w:w="274" w:type="dxa"/>
          </w:tcPr>
          <w:p w14:paraId="379C9493"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0CFC99A2" w14:textId="77777777" w:rsidR="00B351EF" w:rsidRPr="00EB1F18" w:rsidRDefault="00B351EF" w:rsidP="00B351EF">
            <w:pPr>
              <w:spacing w:before="40" w:line="228" w:lineRule="auto"/>
              <w:ind w:right="84"/>
              <w:jc w:val="right"/>
              <w:rPr>
                <w:rFonts w:ascii="Arial" w:hAnsi="Arial" w:cs="Arial"/>
                <w:b/>
              </w:rPr>
            </w:pPr>
          </w:p>
        </w:tc>
        <w:tc>
          <w:tcPr>
            <w:tcW w:w="360" w:type="dxa"/>
          </w:tcPr>
          <w:p w14:paraId="519E813D"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48D0F380"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sz w:val="24"/>
              </w:rPr>
              <w:t>-</w:t>
            </w:r>
            <w:r w:rsidRPr="00EB1F18">
              <w:rPr>
                <w:rFonts w:ascii="Arial" w:hAnsi="Arial" w:cs="Arial"/>
                <w:b/>
              </w:rPr>
              <w:t xml:space="preserve">    2,300 </w:t>
            </w:r>
          </w:p>
        </w:tc>
        <w:tc>
          <w:tcPr>
            <w:tcW w:w="270" w:type="dxa"/>
            <w:gridSpan w:val="2"/>
          </w:tcPr>
          <w:p w14:paraId="131A5663"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7470C21E" w14:textId="77777777" w:rsidR="00B351EF" w:rsidRPr="00EB1F18" w:rsidRDefault="00B351EF" w:rsidP="00B351EF">
            <w:pPr>
              <w:spacing w:before="40" w:line="228" w:lineRule="auto"/>
              <w:ind w:right="65"/>
              <w:jc w:val="right"/>
              <w:rPr>
                <w:rFonts w:ascii="Arial" w:hAnsi="Arial" w:cs="Arial"/>
                <w:b/>
              </w:rPr>
            </w:pPr>
          </w:p>
        </w:tc>
        <w:tc>
          <w:tcPr>
            <w:tcW w:w="180" w:type="dxa"/>
          </w:tcPr>
          <w:p w14:paraId="24D3F4E8" w14:textId="77777777" w:rsidR="00B351EF" w:rsidRPr="00EB1F18" w:rsidRDefault="00B351EF" w:rsidP="00B351EF">
            <w:pPr>
              <w:spacing w:before="40" w:line="228" w:lineRule="auto"/>
              <w:rPr>
                <w:rFonts w:ascii="Arial" w:hAnsi="Arial" w:cs="Arial"/>
                <w:b/>
              </w:rPr>
            </w:pPr>
          </w:p>
        </w:tc>
        <w:tc>
          <w:tcPr>
            <w:tcW w:w="1114" w:type="dxa"/>
          </w:tcPr>
          <w:p w14:paraId="7267336E"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C2D0A47"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66F047CB"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2AFF1648"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17069257" w14:textId="77777777" w:rsidR="00B351EF" w:rsidRPr="00EB1F18" w:rsidRDefault="00B351EF" w:rsidP="00B351EF">
            <w:pPr>
              <w:spacing w:before="40" w:line="228" w:lineRule="auto"/>
              <w:jc w:val="right"/>
              <w:rPr>
                <w:rFonts w:ascii="Arial" w:hAnsi="Arial" w:cs="Arial"/>
                <w:b/>
              </w:rPr>
            </w:pPr>
          </w:p>
        </w:tc>
      </w:tr>
      <w:tr w:rsidR="00B351EF" w:rsidRPr="00EB1F18" w14:paraId="2A5600BE" w14:textId="77777777" w:rsidTr="00A426F8">
        <w:tblPrEx>
          <w:tblCellMar>
            <w:left w:w="79" w:type="dxa"/>
            <w:right w:w="79" w:type="dxa"/>
          </w:tblCellMar>
        </w:tblPrEx>
        <w:trPr>
          <w:cantSplit/>
        </w:trPr>
        <w:tc>
          <w:tcPr>
            <w:tcW w:w="536" w:type="dxa"/>
          </w:tcPr>
          <w:p w14:paraId="20678DF1"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3FBD2334"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55FC54C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83,000</w:t>
            </w:r>
          </w:p>
        </w:tc>
        <w:tc>
          <w:tcPr>
            <w:tcW w:w="180" w:type="dxa"/>
          </w:tcPr>
          <w:p w14:paraId="4C4C92A2"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30A229DE"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582CFB65"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50B5320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524DE6D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119D1F25"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53C096E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1E69C1D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5A3DDEC5"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129815F8"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6F8F7BD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E8FFD5D"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24F7D398" w14:textId="77777777" w:rsidR="00B351EF" w:rsidRPr="00EB1F18" w:rsidRDefault="00B351EF" w:rsidP="00B351EF">
            <w:pPr>
              <w:spacing w:before="40" w:line="228" w:lineRule="auto"/>
              <w:rPr>
                <w:rFonts w:ascii="Arial" w:hAnsi="Arial" w:cs="Arial"/>
                <w:b/>
              </w:rPr>
            </w:pPr>
          </w:p>
        </w:tc>
        <w:tc>
          <w:tcPr>
            <w:tcW w:w="1114" w:type="dxa"/>
          </w:tcPr>
          <w:p w14:paraId="527D3CF8" w14:textId="77777777" w:rsidR="00B351EF" w:rsidRPr="00EB1F18" w:rsidRDefault="00B351EF" w:rsidP="00B351EF">
            <w:pPr>
              <w:spacing w:before="40" w:line="228" w:lineRule="auto"/>
              <w:ind w:right="37"/>
              <w:jc w:val="right"/>
              <w:rPr>
                <w:rFonts w:ascii="Arial" w:hAnsi="Arial" w:cs="Arial"/>
                <w:b/>
              </w:rPr>
            </w:pPr>
          </w:p>
        </w:tc>
        <w:tc>
          <w:tcPr>
            <w:tcW w:w="180" w:type="dxa"/>
          </w:tcPr>
          <w:p w14:paraId="2998CC43"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65E0FBD5"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0329FDE3"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7CFDA954"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2EBCCD85" w14:textId="77777777" w:rsidTr="00A426F8">
        <w:tblPrEx>
          <w:tblCellMar>
            <w:left w:w="79" w:type="dxa"/>
            <w:right w:w="79" w:type="dxa"/>
          </w:tblCellMar>
        </w:tblPrEx>
        <w:trPr>
          <w:cantSplit/>
        </w:trPr>
        <w:tc>
          <w:tcPr>
            <w:tcW w:w="536" w:type="dxa"/>
          </w:tcPr>
          <w:p w14:paraId="406741EE" w14:textId="77777777" w:rsidR="00B351EF" w:rsidRPr="00EB1F18" w:rsidRDefault="00B351EF" w:rsidP="00B351EF">
            <w:pPr>
              <w:spacing w:before="40" w:line="228" w:lineRule="auto"/>
              <w:rPr>
                <w:rFonts w:ascii="Arial" w:hAnsi="Arial" w:cs="Arial"/>
                <w:b/>
              </w:rPr>
            </w:pPr>
          </w:p>
        </w:tc>
        <w:tc>
          <w:tcPr>
            <w:tcW w:w="447" w:type="dxa"/>
          </w:tcPr>
          <w:p w14:paraId="5459172F"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25</w:t>
            </w:r>
          </w:p>
        </w:tc>
        <w:tc>
          <w:tcPr>
            <w:tcW w:w="1136" w:type="dxa"/>
            <w:tcBorders>
              <w:bottom w:val="single" w:sz="6" w:space="0" w:color="auto"/>
            </w:tcBorders>
          </w:tcPr>
          <w:p w14:paraId="78DB4A1A" w14:textId="77777777" w:rsidR="00B351EF" w:rsidRPr="00EB1F18" w:rsidRDefault="00B351EF" w:rsidP="00B351EF">
            <w:pPr>
              <w:spacing w:before="40" w:line="228" w:lineRule="auto"/>
              <w:jc w:val="right"/>
              <w:rPr>
                <w:rFonts w:ascii="Arial" w:hAnsi="Arial" w:cs="Arial"/>
                <w:b/>
              </w:rPr>
            </w:pPr>
          </w:p>
        </w:tc>
        <w:tc>
          <w:tcPr>
            <w:tcW w:w="180" w:type="dxa"/>
          </w:tcPr>
          <w:p w14:paraId="0FB6B418"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bottom w:val="single" w:sz="6" w:space="0" w:color="auto"/>
            </w:tcBorders>
          </w:tcPr>
          <w:p w14:paraId="6F27BEE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5,000 </w:t>
            </w:r>
          </w:p>
        </w:tc>
        <w:tc>
          <w:tcPr>
            <w:tcW w:w="178" w:type="dxa"/>
          </w:tcPr>
          <w:p w14:paraId="62D2A67C"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4649E0DA" w14:textId="77777777" w:rsidR="00B351EF" w:rsidRPr="00EB1F18" w:rsidRDefault="00B351EF" w:rsidP="00B351EF">
            <w:pPr>
              <w:spacing w:before="40" w:line="228" w:lineRule="auto"/>
              <w:jc w:val="right"/>
              <w:rPr>
                <w:rFonts w:ascii="Arial" w:hAnsi="Arial" w:cs="Arial"/>
                <w:b/>
              </w:rPr>
            </w:pPr>
          </w:p>
        </w:tc>
        <w:tc>
          <w:tcPr>
            <w:tcW w:w="360" w:type="dxa"/>
          </w:tcPr>
          <w:p w14:paraId="1B43E410"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1690FDA0" w14:textId="77777777" w:rsidR="00B351EF" w:rsidRPr="00EB1F18" w:rsidRDefault="00B351EF" w:rsidP="00B351EF">
            <w:pPr>
              <w:spacing w:before="40" w:line="228" w:lineRule="auto"/>
              <w:ind w:right="84"/>
              <w:jc w:val="right"/>
              <w:rPr>
                <w:rFonts w:ascii="Arial" w:hAnsi="Arial" w:cs="Arial"/>
                <w:b/>
              </w:rPr>
            </w:pPr>
          </w:p>
        </w:tc>
        <w:tc>
          <w:tcPr>
            <w:tcW w:w="274" w:type="dxa"/>
          </w:tcPr>
          <w:p w14:paraId="535EA55C"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70FAAA23" w14:textId="77777777" w:rsidR="00B351EF" w:rsidRPr="00EB1F18" w:rsidRDefault="00B351EF" w:rsidP="00B351EF">
            <w:pPr>
              <w:spacing w:before="40" w:line="228" w:lineRule="auto"/>
              <w:ind w:right="84"/>
              <w:jc w:val="right"/>
              <w:rPr>
                <w:rFonts w:ascii="Arial" w:hAnsi="Arial" w:cs="Arial"/>
                <w:b/>
              </w:rPr>
            </w:pPr>
          </w:p>
        </w:tc>
        <w:tc>
          <w:tcPr>
            <w:tcW w:w="360" w:type="dxa"/>
          </w:tcPr>
          <w:p w14:paraId="5B5DFA3F"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3F5634B4"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6930B3DB"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0C70C9EE" w14:textId="77777777" w:rsidR="00B351EF" w:rsidRPr="00EB1F18" w:rsidRDefault="00B351EF" w:rsidP="00B351EF">
            <w:pPr>
              <w:spacing w:before="40" w:line="228" w:lineRule="auto"/>
              <w:ind w:right="65"/>
              <w:jc w:val="right"/>
              <w:rPr>
                <w:rFonts w:ascii="Arial" w:hAnsi="Arial" w:cs="Arial"/>
                <w:b/>
              </w:rPr>
            </w:pPr>
          </w:p>
        </w:tc>
        <w:tc>
          <w:tcPr>
            <w:tcW w:w="180" w:type="dxa"/>
          </w:tcPr>
          <w:p w14:paraId="5DFF5C1E" w14:textId="77777777" w:rsidR="00B351EF" w:rsidRPr="00EB1F18" w:rsidRDefault="00B351EF" w:rsidP="00B351EF">
            <w:pPr>
              <w:spacing w:before="40" w:line="228" w:lineRule="auto"/>
              <w:rPr>
                <w:rFonts w:ascii="Arial" w:hAnsi="Arial" w:cs="Arial"/>
                <w:b/>
              </w:rPr>
            </w:pPr>
          </w:p>
        </w:tc>
        <w:tc>
          <w:tcPr>
            <w:tcW w:w="1114" w:type="dxa"/>
          </w:tcPr>
          <w:p w14:paraId="287DCEA1"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D6CC742"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512527D6"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5,000</w:t>
            </w:r>
          </w:p>
        </w:tc>
        <w:tc>
          <w:tcPr>
            <w:tcW w:w="180" w:type="dxa"/>
          </w:tcPr>
          <w:p w14:paraId="19761622"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623BE493" w14:textId="77777777" w:rsidR="00B351EF" w:rsidRPr="00EB1F18" w:rsidRDefault="00B351EF" w:rsidP="00B351EF">
            <w:pPr>
              <w:spacing w:before="40" w:line="228" w:lineRule="auto"/>
              <w:jc w:val="right"/>
              <w:rPr>
                <w:rFonts w:ascii="Arial" w:hAnsi="Arial" w:cs="Arial"/>
                <w:b/>
              </w:rPr>
            </w:pPr>
          </w:p>
        </w:tc>
      </w:tr>
      <w:tr w:rsidR="00B351EF" w:rsidRPr="00EB1F18" w14:paraId="128EF761" w14:textId="77777777" w:rsidTr="00A426F8">
        <w:tblPrEx>
          <w:tblCellMar>
            <w:left w:w="79" w:type="dxa"/>
            <w:right w:w="79" w:type="dxa"/>
          </w:tblCellMar>
        </w:tblPrEx>
        <w:trPr>
          <w:cantSplit/>
        </w:trPr>
        <w:tc>
          <w:tcPr>
            <w:tcW w:w="536" w:type="dxa"/>
          </w:tcPr>
          <w:p w14:paraId="1C25334C"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5A2DA521"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2424B78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83,000 </w:t>
            </w:r>
          </w:p>
        </w:tc>
        <w:tc>
          <w:tcPr>
            <w:tcW w:w="180" w:type="dxa"/>
          </w:tcPr>
          <w:p w14:paraId="2FA0CBDF"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46B9F517"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13,200 </w:t>
            </w:r>
          </w:p>
        </w:tc>
        <w:tc>
          <w:tcPr>
            <w:tcW w:w="178" w:type="dxa"/>
          </w:tcPr>
          <w:p w14:paraId="66FC4D58"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830089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65C5E6E9"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Pr>
          <w:p w14:paraId="74386E0E"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33E30121"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Pr>
          <w:p w14:paraId="26AF142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25A4C262"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3CC1F581"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77F42FC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Pr>
          <w:p w14:paraId="6DD9BDEE"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55584F2B" w14:textId="77777777" w:rsidR="00B351EF" w:rsidRPr="00EB1F18" w:rsidRDefault="00B351EF" w:rsidP="00B351EF">
            <w:pPr>
              <w:spacing w:before="40" w:line="228" w:lineRule="auto"/>
              <w:rPr>
                <w:rFonts w:ascii="Arial" w:hAnsi="Arial" w:cs="Arial"/>
                <w:b/>
              </w:rPr>
            </w:pPr>
          </w:p>
        </w:tc>
        <w:tc>
          <w:tcPr>
            <w:tcW w:w="1114" w:type="dxa"/>
          </w:tcPr>
          <w:p w14:paraId="37E1FA44" w14:textId="77777777" w:rsidR="00B351EF" w:rsidRPr="00EB1F18" w:rsidRDefault="00B351EF" w:rsidP="00B351EF">
            <w:pPr>
              <w:spacing w:before="40" w:line="228" w:lineRule="auto"/>
              <w:ind w:right="37"/>
              <w:jc w:val="right"/>
              <w:rPr>
                <w:rFonts w:ascii="Arial" w:hAnsi="Arial" w:cs="Arial"/>
                <w:b/>
              </w:rPr>
            </w:pPr>
          </w:p>
        </w:tc>
        <w:tc>
          <w:tcPr>
            <w:tcW w:w="180" w:type="dxa"/>
          </w:tcPr>
          <w:p w14:paraId="734ACDC7"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17C54BA6"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06F3D8A1"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53CA4A3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0D4476E4" w14:textId="77777777" w:rsidTr="00A426F8">
        <w:tblPrEx>
          <w:tblCellMar>
            <w:left w:w="79" w:type="dxa"/>
            <w:right w:w="79" w:type="dxa"/>
          </w:tblCellMar>
        </w:tblPrEx>
        <w:trPr>
          <w:cantSplit/>
        </w:trPr>
        <w:tc>
          <w:tcPr>
            <w:tcW w:w="536" w:type="dxa"/>
          </w:tcPr>
          <w:p w14:paraId="11B50953" w14:textId="77777777" w:rsidR="00B351EF" w:rsidRPr="00EB1F18" w:rsidRDefault="00B351EF" w:rsidP="00B351EF">
            <w:pPr>
              <w:spacing w:before="40" w:line="228" w:lineRule="auto"/>
              <w:rPr>
                <w:rFonts w:ascii="Arial" w:hAnsi="Arial" w:cs="Arial"/>
                <w:b/>
              </w:rPr>
            </w:pPr>
          </w:p>
        </w:tc>
        <w:tc>
          <w:tcPr>
            <w:tcW w:w="447" w:type="dxa"/>
          </w:tcPr>
          <w:p w14:paraId="69337AC2"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28</w:t>
            </w:r>
          </w:p>
        </w:tc>
        <w:tc>
          <w:tcPr>
            <w:tcW w:w="1136" w:type="dxa"/>
            <w:tcBorders>
              <w:bottom w:val="single" w:sz="6" w:space="0" w:color="auto"/>
            </w:tcBorders>
          </w:tcPr>
          <w:p w14:paraId="76F95AD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     8,200 </w:t>
            </w:r>
          </w:p>
        </w:tc>
        <w:tc>
          <w:tcPr>
            <w:tcW w:w="180" w:type="dxa"/>
          </w:tcPr>
          <w:p w14:paraId="571FA9D3" w14:textId="77777777" w:rsidR="00B351EF" w:rsidRPr="00EB1F18" w:rsidRDefault="00B351EF" w:rsidP="00B351EF">
            <w:pPr>
              <w:spacing w:before="40" w:line="228" w:lineRule="auto"/>
              <w:ind w:left="-43"/>
              <w:rPr>
                <w:rFonts w:ascii="Arial" w:hAnsi="Arial" w:cs="Arial"/>
                <w:b/>
                <w:sz w:val="24"/>
              </w:rPr>
            </w:pPr>
            <w:r w:rsidRPr="00EB1F18">
              <w:rPr>
                <w:rFonts w:ascii="Arial" w:hAnsi="Arial" w:cs="Arial"/>
                <w:b/>
                <w:sz w:val="24"/>
              </w:rPr>
              <w:t>-</w:t>
            </w:r>
          </w:p>
        </w:tc>
        <w:tc>
          <w:tcPr>
            <w:tcW w:w="1121" w:type="dxa"/>
            <w:tcBorders>
              <w:bottom w:val="single" w:sz="6" w:space="0" w:color="auto"/>
            </w:tcBorders>
          </w:tcPr>
          <w:p w14:paraId="74C2DFE3"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7313F84E"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6029B774" w14:textId="77777777" w:rsidR="00B351EF" w:rsidRPr="00EB1F18" w:rsidRDefault="00B351EF" w:rsidP="00B351EF">
            <w:pPr>
              <w:spacing w:before="40" w:line="228" w:lineRule="auto"/>
              <w:jc w:val="right"/>
              <w:rPr>
                <w:rFonts w:ascii="Arial" w:hAnsi="Arial" w:cs="Arial"/>
                <w:b/>
              </w:rPr>
            </w:pPr>
          </w:p>
        </w:tc>
        <w:tc>
          <w:tcPr>
            <w:tcW w:w="360" w:type="dxa"/>
          </w:tcPr>
          <w:p w14:paraId="3B6FC55E"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49F37406" w14:textId="77777777" w:rsidR="00B351EF" w:rsidRPr="00EB1F18" w:rsidRDefault="00B351EF" w:rsidP="00B351EF">
            <w:pPr>
              <w:spacing w:before="40" w:line="228" w:lineRule="auto"/>
              <w:ind w:right="84"/>
              <w:jc w:val="right"/>
              <w:rPr>
                <w:rFonts w:ascii="Arial" w:hAnsi="Arial" w:cs="Arial"/>
                <w:b/>
              </w:rPr>
            </w:pPr>
          </w:p>
        </w:tc>
        <w:tc>
          <w:tcPr>
            <w:tcW w:w="274" w:type="dxa"/>
          </w:tcPr>
          <w:p w14:paraId="1BB6F1F5"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46D0D6F" w14:textId="77777777" w:rsidR="00B351EF" w:rsidRPr="00EB1F18" w:rsidRDefault="00B351EF" w:rsidP="00B351EF">
            <w:pPr>
              <w:spacing w:before="40" w:line="228" w:lineRule="auto"/>
              <w:ind w:right="84"/>
              <w:jc w:val="right"/>
              <w:rPr>
                <w:rFonts w:ascii="Arial" w:hAnsi="Arial" w:cs="Arial"/>
                <w:b/>
              </w:rPr>
            </w:pPr>
          </w:p>
        </w:tc>
        <w:tc>
          <w:tcPr>
            <w:tcW w:w="360" w:type="dxa"/>
          </w:tcPr>
          <w:p w14:paraId="76A93576"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5474DD69"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225EF491"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2FD915F9" w14:textId="77777777" w:rsidR="00B351EF" w:rsidRPr="00EB1F18" w:rsidRDefault="00B351EF" w:rsidP="00B351EF">
            <w:pPr>
              <w:spacing w:before="40" w:line="228" w:lineRule="auto"/>
              <w:ind w:right="65"/>
              <w:jc w:val="right"/>
              <w:rPr>
                <w:rFonts w:ascii="Arial" w:hAnsi="Arial" w:cs="Arial"/>
                <w:b/>
              </w:rPr>
            </w:pPr>
          </w:p>
        </w:tc>
        <w:tc>
          <w:tcPr>
            <w:tcW w:w="180" w:type="dxa"/>
          </w:tcPr>
          <w:p w14:paraId="362CCD3F" w14:textId="77777777" w:rsidR="00B351EF" w:rsidRPr="00EB1F18" w:rsidRDefault="00B351EF" w:rsidP="00B351EF">
            <w:pPr>
              <w:spacing w:before="40" w:line="228" w:lineRule="auto"/>
              <w:rPr>
                <w:rFonts w:ascii="Arial" w:hAnsi="Arial" w:cs="Arial"/>
                <w:b/>
              </w:rPr>
            </w:pPr>
          </w:p>
        </w:tc>
        <w:tc>
          <w:tcPr>
            <w:tcW w:w="1114" w:type="dxa"/>
          </w:tcPr>
          <w:p w14:paraId="6FCAB0EB"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4DF208B4"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944B96E"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3C8A9B36"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2C712FD3" w14:textId="77777777" w:rsidR="00B351EF" w:rsidRPr="00EB1F18" w:rsidRDefault="00B351EF" w:rsidP="00B351EF">
            <w:pPr>
              <w:spacing w:before="40" w:line="228" w:lineRule="auto"/>
              <w:jc w:val="right"/>
              <w:rPr>
                <w:rFonts w:ascii="Arial" w:hAnsi="Arial" w:cs="Arial"/>
                <w:b/>
              </w:rPr>
            </w:pPr>
          </w:p>
        </w:tc>
      </w:tr>
      <w:tr w:rsidR="00B351EF" w:rsidRPr="00EB1F18" w14:paraId="6F7C2038" w14:textId="77777777" w:rsidTr="00A426F8">
        <w:tblPrEx>
          <w:tblCellMar>
            <w:left w:w="79" w:type="dxa"/>
            <w:right w:w="79" w:type="dxa"/>
          </w:tblCellMar>
        </w:tblPrEx>
        <w:trPr>
          <w:cantSplit/>
        </w:trPr>
        <w:tc>
          <w:tcPr>
            <w:tcW w:w="536" w:type="dxa"/>
          </w:tcPr>
          <w:p w14:paraId="1691B60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6F0058DE" w14:textId="77777777" w:rsidR="00B351EF" w:rsidRPr="00EB1F18" w:rsidRDefault="00B351EF" w:rsidP="00B351EF">
            <w:pPr>
              <w:spacing w:before="40" w:line="228" w:lineRule="auto"/>
              <w:ind w:left="-80" w:right="100"/>
              <w:jc w:val="right"/>
              <w:rPr>
                <w:rFonts w:ascii="Arial" w:hAnsi="Arial" w:cs="Arial"/>
                <w:b/>
              </w:rPr>
            </w:pPr>
          </w:p>
        </w:tc>
        <w:tc>
          <w:tcPr>
            <w:tcW w:w="1136" w:type="dxa"/>
          </w:tcPr>
          <w:p w14:paraId="7B5E3D4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91,200 </w:t>
            </w:r>
          </w:p>
        </w:tc>
        <w:tc>
          <w:tcPr>
            <w:tcW w:w="180" w:type="dxa"/>
          </w:tcPr>
          <w:p w14:paraId="6962882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Pr>
          <w:p w14:paraId="040EA155"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5,000</w:t>
            </w:r>
          </w:p>
        </w:tc>
        <w:tc>
          <w:tcPr>
            <w:tcW w:w="178" w:type="dxa"/>
          </w:tcPr>
          <w:p w14:paraId="404FE6D6"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Pr>
          <w:p w14:paraId="545778F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3AC91BD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Pr>
          <w:p w14:paraId="503DB4BC"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6A4B81E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Pr>
          <w:p w14:paraId="6DC2C963"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64B4D8B1"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Pr>
          <w:p w14:paraId="08E9F6B7"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12AA79F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31169888"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4AE66708" w14:textId="77777777" w:rsidR="00B351EF" w:rsidRPr="00EB1F18" w:rsidRDefault="00B351EF" w:rsidP="00B351EF">
            <w:pPr>
              <w:spacing w:before="40" w:line="228" w:lineRule="auto"/>
              <w:rPr>
                <w:rFonts w:ascii="Arial" w:hAnsi="Arial" w:cs="Arial"/>
                <w:b/>
              </w:rPr>
            </w:pPr>
          </w:p>
        </w:tc>
        <w:tc>
          <w:tcPr>
            <w:tcW w:w="1114" w:type="dxa"/>
          </w:tcPr>
          <w:p w14:paraId="040B7EA5" w14:textId="77777777" w:rsidR="00B351EF" w:rsidRPr="00EB1F18" w:rsidRDefault="00B351EF" w:rsidP="00B351EF">
            <w:pPr>
              <w:spacing w:before="40" w:line="228" w:lineRule="auto"/>
              <w:ind w:right="37"/>
              <w:jc w:val="right"/>
              <w:rPr>
                <w:rFonts w:ascii="Arial" w:hAnsi="Arial" w:cs="Arial"/>
                <w:b/>
              </w:rPr>
            </w:pPr>
          </w:p>
        </w:tc>
        <w:tc>
          <w:tcPr>
            <w:tcW w:w="180" w:type="dxa"/>
          </w:tcPr>
          <w:p w14:paraId="48062029"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E0CA2C8"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35CD9CFC"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2C0C509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7AAF89AF" w14:textId="77777777" w:rsidTr="00A426F8">
        <w:tblPrEx>
          <w:tblCellMar>
            <w:left w:w="79" w:type="dxa"/>
            <w:right w:w="79" w:type="dxa"/>
          </w:tblCellMar>
        </w:tblPrEx>
        <w:trPr>
          <w:cantSplit/>
        </w:trPr>
        <w:tc>
          <w:tcPr>
            <w:tcW w:w="536" w:type="dxa"/>
          </w:tcPr>
          <w:p w14:paraId="07ECF81D" w14:textId="77777777" w:rsidR="00B351EF" w:rsidRPr="00EB1F18" w:rsidRDefault="00B351EF" w:rsidP="00B351EF">
            <w:pPr>
              <w:spacing w:before="40" w:line="228" w:lineRule="auto"/>
              <w:rPr>
                <w:rFonts w:ascii="Arial" w:hAnsi="Arial" w:cs="Arial"/>
                <w:b/>
              </w:rPr>
            </w:pPr>
          </w:p>
        </w:tc>
        <w:tc>
          <w:tcPr>
            <w:tcW w:w="447" w:type="dxa"/>
          </w:tcPr>
          <w:p w14:paraId="28F71613"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30</w:t>
            </w:r>
          </w:p>
        </w:tc>
        <w:tc>
          <w:tcPr>
            <w:tcW w:w="1136" w:type="dxa"/>
            <w:tcBorders>
              <w:bottom w:val="single" w:sz="6" w:space="0" w:color="auto"/>
            </w:tcBorders>
          </w:tcPr>
          <w:p w14:paraId="2A16B0D1"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1,560 </w:t>
            </w:r>
          </w:p>
        </w:tc>
        <w:tc>
          <w:tcPr>
            <w:tcW w:w="180" w:type="dxa"/>
          </w:tcPr>
          <w:p w14:paraId="438A1A91"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242A01F2" w14:textId="77777777" w:rsidR="00B351EF" w:rsidRPr="00EB1F18" w:rsidRDefault="00B351EF" w:rsidP="00B351EF">
            <w:pPr>
              <w:spacing w:before="40" w:line="228" w:lineRule="auto"/>
              <w:ind w:right="188"/>
              <w:jc w:val="right"/>
              <w:rPr>
                <w:rFonts w:ascii="Arial" w:hAnsi="Arial" w:cs="Arial"/>
                <w:b/>
              </w:rPr>
            </w:pPr>
          </w:p>
        </w:tc>
        <w:tc>
          <w:tcPr>
            <w:tcW w:w="178" w:type="dxa"/>
          </w:tcPr>
          <w:p w14:paraId="7A996F83"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6B57E32F" w14:textId="77777777" w:rsidR="00B351EF" w:rsidRPr="00EB1F18" w:rsidRDefault="00B351EF" w:rsidP="00B351EF">
            <w:pPr>
              <w:spacing w:before="40" w:line="228" w:lineRule="auto"/>
              <w:jc w:val="right"/>
              <w:rPr>
                <w:rFonts w:ascii="Arial" w:hAnsi="Arial" w:cs="Arial"/>
                <w:b/>
              </w:rPr>
            </w:pPr>
          </w:p>
        </w:tc>
        <w:tc>
          <w:tcPr>
            <w:tcW w:w="360" w:type="dxa"/>
          </w:tcPr>
          <w:p w14:paraId="25B35FD0"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6D6F6B07" w14:textId="77777777" w:rsidR="00B351EF" w:rsidRPr="00EB1F18" w:rsidRDefault="00B351EF" w:rsidP="00B351EF">
            <w:pPr>
              <w:spacing w:before="40" w:line="228" w:lineRule="auto"/>
              <w:ind w:right="84"/>
              <w:jc w:val="right"/>
              <w:rPr>
                <w:rFonts w:ascii="Arial" w:hAnsi="Arial" w:cs="Arial"/>
                <w:b/>
              </w:rPr>
            </w:pPr>
          </w:p>
        </w:tc>
        <w:tc>
          <w:tcPr>
            <w:tcW w:w="274" w:type="dxa"/>
          </w:tcPr>
          <w:p w14:paraId="6669DBC9"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06218BC2" w14:textId="77777777" w:rsidR="00B351EF" w:rsidRPr="00EB1F18" w:rsidRDefault="00B351EF" w:rsidP="00B351EF">
            <w:pPr>
              <w:spacing w:before="40" w:line="228" w:lineRule="auto"/>
              <w:ind w:right="84"/>
              <w:jc w:val="right"/>
              <w:rPr>
                <w:rFonts w:ascii="Arial" w:hAnsi="Arial" w:cs="Arial"/>
                <w:b/>
              </w:rPr>
            </w:pPr>
          </w:p>
        </w:tc>
        <w:tc>
          <w:tcPr>
            <w:tcW w:w="360" w:type="dxa"/>
          </w:tcPr>
          <w:p w14:paraId="4FFB4DDE"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76E726EB"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1CCD0D71"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01897C80" w14:textId="77777777" w:rsidR="00B351EF" w:rsidRPr="00EB1F18" w:rsidRDefault="00B351EF" w:rsidP="00B351EF">
            <w:pPr>
              <w:spacing w:before="40" w:line="228" w:lineRule="auto"/>
              <w:ind w:right="65"/>
              <w:jc w:val="right"/>
              <w:rPr>
                <w:rFonts w:ascii="Arial" w:hAnsi="Arial" w:cs="Arial"/>
                <w:b/>
              </w:rPr>
            </w:pPr>
          </w:p>
        </w:tc>
        <w:tc>
          <w:tcPr>
            <w:tcW w:w="180" w:type="dxa"/>
          </w:tcPr>
          <w:p w14:paraId="1279E2D1" w14:textId="77777777" w:rsidR="00B351EF" w:rsidRPr="00EB1F18" w:rsidRDefault="00B351EF" w:rsidP="00B351EF">
            <w:pPr>
              <w:spacing w:before="40" w:line="228" w:lineRule="auto"/>
              <w:rPr>
                <w:rFonts w:ascii="Arial" w:hAnsi="Arial" w:cs="Arial"/>
                <w:b/>
              </w:rPr>
            </w:pPr>
          </w:p>
        </w:tc>
        <w:tc>
          <w:tcPr>
            <w:tcW w:w="1114" w:type="dxa"/>
          </w:tcPr>
          <w:p w14:paraId="68FF14C3"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 </w:t>
            </w:r>
          </w:p>
        </w:tc>
        <w:tc>
          <w:tcPr>
            <w:tcW w:w="180" w:type="dxa"/>
            <w:tcBorders>
              <w:left w:val="nil"/>
            </w:tcBorders>
          </w:tcPr>
          <w:p w14:paraId="1CCC61F5"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67D6BF61"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3478E21A"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bottom w:val="single" w:sz="4" w:space="0" w:color="auto"/>
            </w:tcBorders>
          </w:tcPr>
          <w:p w14:paraId="1C86CE9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1,560</w:t>
            </w:r>
          </w:p>
        </w:tc>
      </w:tr>
      <w:tr w:rsidR="00B351EF" w:rsidRPr="00EB1F18" w14:paraId="7B45876E" w14:textId="77777777" w:rsidTr="00A426F8">
        <w:tblPrEx>
          <w:tblCellMar>
            <w:left w:w="79" w:type="dxa"/>
            <w:right w:w="79" w:type="dxa"/>
          </w:tblCellMar>
        </w:tblPrEx>
        <w:trPr>
          <w:cantSplit/>
        </w:trPr>
        <w:tc>
          <w:tcPr>
            <w:tcW w:w="536" w:type="dxa"/>
          </w:tcPr>
          <w:p w14:paraId="3B41E5D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6A1AB52E"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1DA5844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89,640</w:t>
            </w:r>
          </w:p>
        </w:tc>
        <w:tc>
          <w:tcPr>
            <w:tcW w:w="180" w:type="dxa"/>
          </w:tcPr>
          <w:p w14:paraId="71D02DBF"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5A77DAB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5,000 </w:t>
            </w:r>
          </w:p>
        </w:tc>
        <w:tc>
          <w:tcPr>
            <w:tcW w:w="178" w:type="dxa"/>
          </w:tcPr>
          <w:p w14:paraId="430D9E21"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C782C0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293F0DA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72FB56D1"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2F3E950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0EE6EB42"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4BDBF6AD"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5093316C"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39DBEFA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45849C79"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0B73B583" w14:textId="77777777" w:rsidR="00B351EF" w:rsidRPr="00EB1F18" w:rsidRDefault="00B351EF" w:rsidP="00B351EF">
            <w:pPr>
              <w:spacing w:before="40" w:line="228" w:lineRule="auto"/>
              <w:rPr>
                <w:rFonts w:ascii="Arial" w:hAnsi="Arial" w:cs="Arial"/>
                <w:b/>
              </w:rPr>
            </w:pPr>
          </w:p>
        </w:tc>
        <w:tc>
          <w:tcPr>
            <w:tcW w:w="1114" w:type="dxa"/>
          </w:tcPr>
          <w:p w14:paraId="7107171D" w14:textId="77777777" w:rsidR="00B351EF" w:rsidRPr="00EB1F18" w:rsidRDefault="00B351EF" w:rsidP="00B351EF">
            <w:pPr>
              <w:spacing w:before="40" w:line="228" w:lineRule="auto"/>
              <w:ind w:right="37"/>
              <w:jc w:val="right"/>
              <w:rPr>
                <w:rFonts w:ascii="Arial" w:hAnsi="Arial" w:cs="Arial"/>
                <w:b/>
              </w:rPr>
            </w:pPr>
          </w:p>
        </w:tc>
        <w:tc>
          <w:tcPr>
            <w:tcW w:w="180" w:type="dxa"/>
          </w:tcPr>
          <w:p w14:paraId="380E9A0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33837B1"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3EBD54C5"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0069F0B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2,260</w:t>
            </w:r>
          </w:p>
        </w:tc>
      </w:tr>
      <w:tr w:rsidR="00B351EF" w:rsidRPr="00EB1F18" w14:paraId="09C9A8F7" w14:textId="77777777" w:rsidTr="00A426F8">
        <w:tblPrEx>
          <w:tblCellMar>
            <w:left w:w="79" w:type="dxa"/>
            <w:right w:w="79" w:type="dxa"/>
          </w:tblCellMar>
        </w:tblPrEx>
        <w:trPr>
          <w:cantSplit/>
        </w:trPr>
        <w:tc>
          <w:tcPr>
            <w:tcW w:w="536" w:type="dxa"/>
          </w:tcPr>
          <w:p w14:paraId="35698212" w14:textId="77777777" w:rsidR="00B351EF" w:rsidRPr="00EB1F18" w:rsidRDefault="00B351EF" w:rsidP="00B351EF">
            <w:pPr>
              <w:spacing w:before="40" w:line="228" w:lineRule="auto"/>
              <w:rPr>
                <w:rFonts w:ascii="Arial" w:hAnsi="Arial" w:cs="Arial"/>
                <w:b/>
              </w:rPr>
            </w:pPr>
          </w:p>
        </w:tc>
        <w:tc>
          <w:tcPr>
            <w:tcW w:w="447" w:type="dxa"/>
          </w:tcPr>
          <w:p w14:paraId="2BAFBF30"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31</w:t>
            </w:r>
          </w:p>
        </w:tc>
        <w:tc>
          <w:tcPr>
            <w:tcW w:w="1136" w:type="dxa"/>
            <w:tcBorders>
              <w:bottom w:val="single" w:sz="6" w:space="0" w:color="auto"/>
            </w:tcBorders>
          </w:tcPr>
          <w:p w14:paraId="10465554"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295 </w:t>
            </w:r>
          </w:p>
        </w:tc>
        <w:tc>
          <w:tcPr>
            <w:tcW w:w="180" w:type="dxa"/>
          </w:tcPr>
          <w:p w14:paraId="75443687"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54ECD007" w14:textId="77777777" w:rsidR="00B351EF" w:rsidRPr="00EB1F18" w:rsidRDefault="00B351EF" w:rsidP="00B351EF">
            <w:pPr>
              <w:spacing w:before="40" w:line="228" w:lineRule="auto"/>
              <w:ind w:right="188"/>
              <w:jc w:val="right"/>
              <w:rPr>
                <w:rFonts w:ascii="Arial" w:hAnsi="Arial" w:cs="Arial"/>
                <w:b/>
              </w:rPr>
            </w:pPr>
          </w:p>
        </w:tc>
        <w:tc>
          <w:tcPr>
            <w:tcW w:w="178" w:type="dxa"/>
          </w:tcPr>
          <w:p w14:paraId="1BF58778"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355AC1CA" w14:textId="77777777" w:rsidR="00B351EF" w:rsidRPr="00EB1F18" w:rsidRDefault="00B351EF" w:rsidP="00B351EF">
            <w:pPr>
              <w:spacing w:before="40" w:line="228" w:lineRule="auto"/>
              <w:jc w:val="right"/>
              <w:rPr>
                <w:rFonts w:ascii="Arial" w:hAnsi="Arial" w:cs="Arial"/>
                <w:b/>
              </w:rPr>
            </w:pPr>
          </w:p>
        </w:tc>
        <w:tc>
          <w:tcPr>
            <w:tcW w:w="360" w:type="dxa"/>
          </w:tcPr>
          <w:p w14:paraId="75C928E3"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413289BF" w14:textId="77777777" w:rsidR="00B351EF" w:rsidRPr="00EB1F18" w:rsidRDefault="00B351EF" w:rsidP="00B351EF">
            <w:pPr>
              <w:spacing w:before="40" w:line="228" w:lineRule="auto"/>
              <w:ind w:right="84"/>
              <w:jc w:val="right"/>
              <w:rPr>
                <w:rFonts w:ascii="Arial" w:hAnsi="Arial" w:cs="Arial"/>
                <w:b/>
              </w:rPr>
            </w:pPr>
          </w:p>
        </w:tc>
        <w:tc>
          <w:tcPr>
            <w:tcW w:w="274" w:type="dxa"/>
          </w:tcPr>
          <w:p w14:paraId="4ADB32D6"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63A1C66" w14:textId="77777777" w:rsidR="00B351EF" w:rsidRPr="00EB1F18" w:rsidRDefault="00B351EF" w:rsidP="00B351EF">
            <w:pPr>
              <w:spacing w:before="40" w:line="228" w:lineRule="auto"/>
              <w:ind w:right="84"/>
              <w:jc w:val="right"/>
              <w:rPr>
                <w:rFonts w:ascii="Arial" w:hAnsi="Arial" w:cs="Arial"/>
                <w:b/>
              </w:rPr>
            </w:pPr>
          </w:p>
        </w:tc>
        <w:tc>
          <w:tcPr>
            <w:tcW w:w="360" w:type="dxa"/>
          </w:tcPr>
          <w:p w14:paraId="0E605B09"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219123EA"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581B91F6"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34BB6EEC" w14:textId="77777777" w:rsidR="00B351EF" w:rsidRPr="00EB1F18" w:rsidRDefault="00B351EF" w:rsidP="00B351EF">
            <w:pPr>
              <w:spacing w:before="40" w:line="228" w:lineRule="auto"/>
              <w:ind w:right="65"/>
              <w:jc w:val="right"/>
              <w:rPr>
                <w:rFonts w:ascii="Arial" w:hAnsi="Arial" w:cs="Arial"/>
                <w:b/>
              </w:rPr>
            </w:pPr>
          </w:p>
        </w:tc>
        <w:tc>
          <w:tcPr>
            <w:tcW w:w="180" w:type="dxa"/>
          </w:tcPr>
          <w:p w14:paraId="159B246F" w14:textId="77777777" w:rsidR="00B351EF" w:rsidRPr="00EB1F18" w:rsidRDefault="00B351EF" w:rsidP="00B351EF">
            <w:pPr>
              <w:spacing w:before="40" w:line="228" w:lineRule="auto"/>
              <w:rPr>
                <w:rFonts w:ascii="Arial" w:hAnsi="Arial" w:cs="Arial"/>
                <w:b/>
              </w:rPr>
            </w:pPr>
          </w:p>
        </w:tc>
        <w:tc>
          <w:tcPr>
            <w:tcW w:w="1114" w:type="dxa"/>
          </w:tcPr>
          <w:p w14:paraId="7BD181D9" w14:textId="77777777" w:rsidR="00B351EF" w:rsidRPr="00EB1F18" w:rsidRDefault="00B351EF" w:rsidP="00B351EF">
            <w:pPr>
              <w:spacing w:before="40" w:line="228" w:lineRule="auto"/>
              <w:ind w:right="37"/>
              <w:jc w:val="right"/>
              <w:rPr>
                <w:rFonts w:ascii="Arial" w:hAnsi="Arial" w:cs="Arial"/>
                <w:b/>
              </w:rPr>
            </w:pPr>
          </w:p>
        </w:tc>
        <w:tc>
          <w:tcPr>
            <w:tcW w:w="180" w:type="dxa"/>
          </w:tcPr>
          <w:p w14:paraId="2F6F65A2"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F9ABECF"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4E96E590"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bottom w:val="single" w:sz="4" w:space="0" w:color="auto"/>
            </w:tcBorders>
          </w:tcPr>
          <w:p w14:paraId="0DF1A16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295</w:t>
            </w:r>
          </w:p>
        </w:tc>
      </w:tr>
      <w:tr w:rsidR="00B351EF" w:rsidRPr="00EB1F18" w14:paraId="53EA0276" w14:textId="77777777" w:rsidTr="00A426F8">
        <w:tblPrEx>
          <w:tblCellMar>
            <w:left w:w="79" w:type="dxa"/>
            <w:right w:w="79" w:type="dxa"/>
          </w:tblCellMar>
        </w:tblPrEx>
        <w:trPr>
          <w:cantSplit/>
        </w:trPr>
        <w:tc>
          <w:tcPr>
            <w:tcW w:w="536" w:type="dxa"/>
          </w:tcPr>
          <w:p w14:paraId="1863B638"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44523572" w14:textId="77777777" w:rsidR="00B351EF" w:rsidRPr="00EB1F18" w:rsidRDefault="00B351EF" w:rsidP="00B351EF">
            <w:pPr>
              <w:spacing w:before="40" w:line="228" w:lineRule="auto"/>
              <w:ind w:left="-80" w:right="100"/>
              <w:jc w:val="right"/>
              <w:rPr>
                <w:rFonts w:ascii="Arial" w:hAnsi="Arial" w:cs="Arial"/>
                <w:b/>
              </w:rPr>
            </w:pPr>
          </w:p>
        </w:tc>
        <w:tc>
          <w:tcPr>
            <w:tcW w:w="1136" w:type="dxa"/>
          </w:tcPr>
          <w:p w14:paraId="20D92B9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89,345</w:t>
            </w:r>
          </w:p>
        </w:tc>
        <w:tc>
          <w:tcPr>
            <w:tcW w:w="180" w:type="dxa"/>
          </w:tcPr>
          <w:p w14:paraId="466AC74E"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Pr>
          <w:p w14:paraId="096CC7B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 5,000 </w:t>
            </w:r>
          </w:p>
        </w:tc>
        <w:tc>
          <w:tcPr>
            <w:tcW w:w="178" w:type="dxa"/>
          </w:tcPr>
          <w:p w14:paraId="2D35884D"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Pr>
          <w:p w14:paraId="79BAB1E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0A4728F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Pr>
          <w:p w14:paraId="66FC0504"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6D595081"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Pr>
          <w:p w14:paraId="16724DD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3A20F704"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1DB119FD"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2E3EC7F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Pr>
          <w:p w14:paraId="398A2C64"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04D5D41F" w14:textId="77777777" w:rsidR="00B351EF" w:rsidRPr="00EB1F18" w:rsidRDefault="00B351EF" w:rsidP="00B351EF">
            <w:pPr>
              <w:spacing w:before="40" w:line="228" w:lineRule="auto"/>
              <w:rPr>
                <w:rFonts w:ascii="Arial" w:hAnsi="Arial" w:cs="Arial"/>
                <w:b/>
              </w:rPr>
            </w:pPr>
          </w:p>
        </w:tc>
        <w:tc>
          <w:tcPr>
            <w:tcW w:w="1114" w:type="dxa"/>
          </w:tcPr>
          <w:p w14:paraId="1A3749EF"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 </w:t>
            </w:r>
          </w:p>
        </w:tc>
        <w:tc>
          <w:tcPr>
            <w:tcW w:w="180" w:type="dxa"/>
          </w:tcPr>
          <w:p w14:paraId="561C10CB"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DBD13B7"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29AA1066"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7C43E661"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2,555</w:t>
            </w:r>
          </w:p>
        </w:tc>
      </w:tr>
      <w:tr w:rsidR="00B351EF" w:rsidRPr="00EB1F18" w14:paraId="09ECB97E" w14:textId="77777777" w:rsidTr="00A426F8">
        <w:tblPrEx>
          <w:tblCellMar>
            <w:left w:w="79" w:type="dxa"/>
            <w:right w:w="79" w:type="dxa"/>
          </w:tblCellMar>
        </w:tblPrEx>
        <w:trPr>
          <w:cantSplit/>
        </w:trPr>
        <w:tc>
          <w:tcPr>
            <w:tcW w:w="536" w:type="dxa"/>
          </w:tcPr>
          <w:p w14:paraId="536D4002" w14:textId="77777777" w:rsidR="00B351EF" w:rsidRPr="00EB1F18" w:rsidRDefault="00B351EF" w:rsidP="00B351EF">
            <w:pPr>
              <w:spacing w:before="40" w:line="228" w:lineRule="auto"/>
              <w:rPr>
                <w:rFonts w:ascii="Arial" w:hAnsi="Arial" w:cs="Arial"/>
                <w:b/>
              </w:rPr>
            </w:pPr>
          </w:p>
        </w:tc>
        <w:tc>
          <w:tcPr>
            <w:tcW w:w="447" w:type="dxa"/>
          </w:tcPr>
          <w:p w14:paraId="213D7015"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31</w:t>
            </w:r>
          </w:p>
        </w:tc>
        <w:tc>
          <w:tcPr>
            <w:tcW w:w="1136" w:type="dxa"/>
            <w:tcBorders>
              <w:bottom w:val="single" w:sz="6" w:space="0" w:color="auto"/>
            </w:tcBorders>
          </w:tcPr>
          <w:p w14:paraId="4D01A9EC"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1,800 </w:t>
            </w:r>
          </w:p>
        </w:tc>
        <w:tc>
          <w:tcPr>
            <w:tcW w:w="180" w:type="dxa"/>
          </w:tcPr>
          <w:p w14:paraId="53E0A9D6"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6CE04E2E" w14:textId="77777777" w:rsidR="00B351EF" w:rsidRPr="00EB1F18" w:rsidRDefault="00B351EF" w:rsidP="00B351EF">
            <w:pPr>
              <w:spacing w:before="40" w:line="228" w:lineRule="auto"/>
              <w:ind w:right="188"/>
              <w:jc w:val="right"/>
              <w:rPr>
                <w:rFonts w:ascii="Arial" w:hAnsi="Arial" w:cs="Arial"/>
                <w:b/>
              </w:rPr>
            </w:pPr>
          </w:p>
        </w:tc>
        <w:tc>
          <w:tcPr>
            <w:tcW w:w="178" w:type="dxa"/>
          </w:tcPr>
          <w:p w14:paraId="742439F0"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2CCF9683" w14:textId="77777777" w:rsidR="00B351EF" w:rsidRPr="00EB1F18" w:rsidRDefault="00B351EF" w:rsidP="00B351EF">
            <w:pPr>
              <w:spacing w:before="40" w:line="228" w:lineRule="auto"/>
              <w:jc w:val="right"/>
              <w:rPr>
                <w:rFonts w:ascii="Arial" w:hAnsi="Arial" w:cs="Arial"/>
                <w:b/>
              </w:rPr>
            </w:pPr>
          </w:p>
        </w:tc>
        <w:tc>
          <w:tcPr>
            <w:tcW w:w="360" w:type="dxa"/>
          </w:tcPr>
          <w:p w14:paraId="32CDEFD7"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2176D330" w14:textId="77777777" w:rsidR="00B351EF" w:rsidRPr="00EB1F18" w:rsidRDefault="00B351EF" w:rsidP="00B351EF">
            <w:pPr>
              <w:spacing w:before="40" w:line="228" w:lineRule="auto"/>
              <w:ind w:right="84"/>
              <w:jc w:val="right"/>
              <w:rPr>
                <w:rFonts w:ascii="Arial" w:hAnsi="Arial" w:cs="Arial"/>
                <w:b/>
              </w:rPr>
            </w:pPr>
          </w:p>
        </w:tc>
        <w:tc>
          <w:tcPr>
            <w:tcW w:w="274" w:type="dxa"/>
          </w:tcPr>
          <w:p w14:paraId="6690A83C"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692F0CB" w14:textId="77777777" w:rsidR="00B351EF" w:rsidRPr="00EB1F18" w:rsidRDefault="00B351EF" w:rsidP="00B351EF">
            <w:pPr>
              <w:spacing w:before="40" w:line="228" w:lineRule="auto"/>
              <w:ind w:right="84"/>
              <w:jc w:val="right"/>
              <w:rPr>
                <w:rFonts w:ascii="Arial" w:hAnsi="Arial" w:cs="Arial"/>
                <w:b/>
              </w:rPr>
            </w:pPr>
          </w:p>
        </w:tc>
        <w:tc>
          <w:tcPr>
            <w:tcW w:w="360" w:type="dxa"/>
          </w:tcPr>
          <w:p w14:paraId="5E2C8445"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6CDB33D0"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305FB038"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61F81F58" w14:textId="77777777" w:rsidR="00B351EF" w:rsidRPr="00EB1F18" w:rsidRDefault="00B351EF" w:rsidP="00B351EF">
            <w:pPr>
              <w:spacing w:before="40" w:line="228" w:lineRule="auto"/>
              <w:ind w:right="65"/>
              <w:jc w:val="right"/>
              <w:rPr>
                <w:rFonts w:ascii="Arial" w:hAnsi="Arial" w:cs="Arial"/>
                <w:b/>
              </w:rPr>
            </w:pPr>
          </w:p>
        </w:tc>
        <w:tc>
          <w:tcPr>
            <w:tcW w:w="180" w:type="dxa"/>
          </w:tcPr>
          <w:p w14:paraId="06D76C5B" w14:textId="77777777" w:rsidR="00B351EF" w:rsidRPr="00EB1F18" w:rsidRDefault="00B351EF" w:rsidP="00B351EF">
            <w:pPr>
              <w:spacing w:before="40" w:line="228" w:lineRule="auto"/>
              <w:rPr>
                <w:rFonts w:ascii="Arial" w:hAnsi="Arial" w:cs="Arial"/>
                <w:b/>
              </w:rPr>
            </w:pPr>
            <w:r w:rsidRPr="00EB1F18">
              <w:rPr>
                <w:rFonts w:ascii="Arial" w:hAnsi="Arial" w:cs="Arial"/>
                <w:b/>
                <w:sz w:val="24"/>
              </w:rPr>
              <w:t>-</w:t>
            </w:r>
          </w:p>
        </w:tc>
        <w:tc>
          <w:tcPr>
            <w:tcW w:w="1114" w:type="dxa"/>
          </w:tcPr>
          <w:p w14:paraId="11649C6E"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$1,800</w:t>
            </w:r>
          </w:p>
        </w:tc>
        <w:tc>
          <w:tcPr>
            <w:tcW w:w="180" w:type="dxa"/>
          </w:tcPr>
          <w:p w14:paraId="5BD1D25E"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1B805903"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25E37B0B"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22F41C41" w14:textId="77777777" w:rsidR="00B351EF" w:rsidRPr="00EB1F18" w:rsidRDefault="00B351EF" w:rsidP="00B351EF">
            <w:pPr>
              <w:spacing w:before="40" w:line="228" w:lineRule="auto"/>
              <w:ind w:right="11"/>
              <w:jc w:val="right"/>
              <w:rPr>
                <w:rFonts w:ascii="Arial" w:hAnsi="Arial" w:cs="Arial"/>
                <w:b/>
              </w:rPr>
            </w:pPr>
          </w:p>
        </w:tc>
      </w:tr>
      <w:tr w:rsidR="00B351EF" w:rsidRPr="00EB1F18" w14:paraId="2277E762" w14:textId="77777777" w:rsidTr="00A426F8">
        <w:tblPrEx>
          <w:tblCellMar>
            <w:left w:w="79" w:type="dxa"/>
            <w:right w:w="79" w:type="dxa"/>
          </w:tblCellMar>
        </w:tblPrEx>
        <w:trPr>
          <w:cantSplit/>
        </w:trPr>
        <w:tc>
          <w:tcPr>
            <w:tcW w:w="536" w:type="dxa"/>
          </w:tcPr>
          <w:p w14:paraId="5994BC0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39FDA37F"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bottom w:val="double" w:sz="6" w:space="0" w:color="auto"/>
            </w:tcBorders>
          </w:tcPr>
          <w:p w14:paraId="527601E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$87,545</w:t>
            </w:r>
          </w:p>
        </w:tc>
        <w:tc>
          <w:tcPr>
            <w:tcW w:w="180" w:type="dxa"/>
          </w:tcPr>
          <w:p w14:paraId="1433A85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bottom w:val="double" w:sz="6" w:space="0" w:color="auto"/>
            </w:tcBorders>
          </w:tcPr>
          <w:p w14:paraId="1CCD54D7"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  5,000 </w:t>
            </w:r>
          </w:p>
        </w:tc>
        <w:tc>
          <w:tcPr>
            <w:tcW w:w="178" w:type="dxa"/>
          </w:tcPr>
          <w:p w14:paraId="0C3C8A09"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bottom w:val="double" w:sz="6" w:space="0" w:color="auto"/>
            </w:tcBorders>
          </w:tcPr>
          <w:p w14:paraId="09882B2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$3,700 </w:t>
            </w:r>
          </w:p>
        </w:tc>
        <w:tc>
          <w:tcPr>
            <w:tcW w:w="360" w:type="dxa"/>
          </w:tcPr>
          <w:p w14:paraId="47EC2D44"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080" w:type="dxa"/>
            <w:tcBorders>
              <w:top w:val="single" w:sz="6" w:space="0" w:color="auto"/>
              <w:bottom w:val="double" w:sz="6" w:space="0" w:color="auto"/>
            </w:tcBorders>
          </w:tcPr>
          <w:p w14:paraId="4A91691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47795399"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076" w:type="dxa"/>
            <w:tcBorders>
              <w:top w:val="single" w:sz="6" w:space="0" w:color="auto"/>
              <w:bottom w:val="double" w:sz="6" w:space="0" w:color="auto"/>
            </w:tcBorders>
          </w:tcPr>
          <w:p w14:paraId="1488EFEC"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6468F451"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bottom w:val="double" w:sz="6" w:space="0" w:color="auto"/>
            </w:tcBorders>
          </w:tcPr>
          <w:p w14:paraId="2971C17C"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$7,100 </w:t>
            </w:r>
          </w:p>
        </w:tc>
        <w:tc>
          <w:tcPr>
            <w:tcW w:w="270" w:type="dxa"/>
            <w:gridSpan w:val="2"/>
          </w:tcPr>
          <w:p w14:paraId="0C1887C5"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048" w:type="dxa"/>
            <w:tcBorders>
              <w:top w:val="single" w:sz="6" w:space="0" w:color="auto"/>
              <w:bottom w:val="double" w:sz="6" w:space="0" w:color="auto"/>
            </w:tcBorders>
          </w:tcPr>
          <w:p w14:paraId="241D3C40"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 xml:space="preserve">$80,000 </w:t>
            </w:r>
          </w:p>
        </w:tc>
        <w:tc>
          <w:tcPr>
            <w:tcW w:w="180" w:type="dxa"/>
          </w:tcPr>
          <w:p w14:paraId="109D391F" w14:textId="77777777" w:rsidR="00B351EF" w:rsidRPr="00EB1F18" w:rsidRDefault="00B351EF" w:rsidP="00B351EF">
            <w:pPr>
              <w:spacing w:before="40" w:line="228" w:lineRule="auto"/>
              <w:rPr>
                <w:rFonts w:ascii="Arial" w:hAnsi="Arial" w:cs="Arial"/>
                <w:b/>
                <w:sz w:val="22"/>
              </w:rPr>
            </w:pPr>
            <w:r w:rsidRPr="00EB1F18">
              <w:rPr>
                <w:rFonts w:ascii="Arial" w:hAnsi="Arial" w:cs="Arial"/>
                <w:b/>
                <w:sz w:val="24"/>
              </w:rPr>
              <w:t>-</w:t>
            </w:r>
          </w:p>
        </w:tc>
        <w:tc>
          <w:tcPr>
            <w:tcW w:w="1114" w:type="dxa"/>
            <w:tcBorders>
              <w:top w:val="single" w:sz="4" w:space="0" w:color="auto"/>
              <w:bottom w:val="double" w:sz="4" w:space="0" w:color="auto"/>
            </w:tcBorders>
          </w:tcPr>
          <w:p w14:paraId="7AA513E1"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$1,800 </w:t>
            </w:r>
          </w:p>
        </w:tc>
        <w:tc>
          <w:tcPr>
            <w:tcW w:w="180" w:type="dxa"/>
          </w:tcPr>
          <w:p w14:paraId="29F892BB"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bottom w:val="double" w:sz="4" w:space="0" w:color="auto"/>
            </w:tcBorders>
          </w:tcPr>
          <w:p w14:paraId="4021CA4E"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6B5AD8EB"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bottom w:val="double" w:sz="4" w:space="0" w:color="auto"/>
            </w:tcBorders>
          </w:tcPr>
          <w:p w14:paraId="17408D42" w14:textId="77777777" w:rsidR="00B351EF" w:rsidRPr="00EB1F18" w:rsidRDefault="00B351EF" w:rsidP="00B351EF">
            <w:pPr>
              <w:spacing w:before="40" w:line="228" w:lineRule="auto"/>
              <w:ind w:right="11"/>
              <w:jc w:val="right"/>
              <w:rPr>
                <w:rFonts w:ascii="Arial" w:hAnsi="Arial" w:cs="Arial"/>
                <w:b/>
              </w:rPr>
            </w:pPr>
            <w:r w:rsidRPr="00EB1F18">
              <w:rPr>
                <w:rFonts w:ascii="Arial" w:hAnsi="Arial" w:cs="Arial"/>
                <w:b/>
              </w:rPr>
              <w:t>$2,555</w:t>
            </w:r>
          </w:p>
        </w:tc>
      </w:tr>
    </w:tbl>
    <w:p w14:paraId="6CF45C3D" w14:textId="77777777" w:rsidR="00B351EF" w:rsidRPr="00EB1F18" w:rsidRDefault="00612671" w:rsidP="00B351EF">
      <w:pPr>
        <w:rPr>
          <w:rFonts w:ascii="Arial" w:hAnsi="Arial" w:cs="Arial"/>
          <w:b/>
          <w:sz w:val="2"/>
          <w:szCs w:val="2"/>
        </w:rPr>
        <w:sectPr w:rsidR="00B351EF" w:rsidRPr="00EB1F18" w:rsidSect="003407B2">
          <w:pgSz w:w="15840" w:h="12240" w:orient="landscape" w:code="1"/>
          <w:pgMar w:top="1440" w:right="1296" w:bottom="1170" w:left="1296" w:header="720" w:footer="648" w:gutter="0"/>
          <w:cols w:space="720"/>
          <w:noEndnote/>
          <w:docGrid w:linePitch="272"/>
        </w:sectPr>
      </w:pPr>
      <w:r>
        <w:rPr>
          <w:rFonts w:ascii="Arial" w:hAnsi="Arial" w:cs="Arial"/>
          <w:b/>
          <w:noProof/>
        </w:rPr>
        <mc:AlternateContent>
          <mc:Choice Requires="wps">
            <w:drawing>
              <wp:anchor distT="0" distB="0" distL="114300" distR="114300" simplePos="0" relativeHeight="251651584" behindDoc="0" locked="0" layoutInCell="1" allowOverlap="1" wp14:anchorId="1D5395BF" wp14:editId="2AA47FA1">
                <wp:simplePos x="0" y="0"/>
                <wp:positionH relativeFrom="column">
                  <wp:posOffset>-85725</wp:posOffset>
                </wp:positionH>
                <wp:positionV relativeFrom="paragraph">
                  <wp:posOffset>177112</wp:posOffset>
                </wp:positionV>
                <wp:extent cx="8572500" cy="443230"/>
                <wp:effectExtent l="0" t="0" r="0" b="0"/>
                <wp:wrapNone/>
                <wp:docPr id="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531B" w14:textId="77777777" w:rsidR="008967AA" w:rsidRDefault="008967AA"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5395BF" id="Text Box 93" o:spid="_x0000_s1034" type="#_x0000_t202" style="position:absolute;margin-left:-6.75pt;margin-top:13.95pt;width:675pt;height:34.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" stroked="f">
                <v:textbox>
                  <w:txbxContent>
                    <w:p w14:paraId="5B61531B" w14:textId="77777777" w:rsidR="008967AA" w:rsidRDefault="008967AA" w:rsidP="00B351EF"/>
                  </w:txbxContent>
                </v:textbox>
              </v:shape>
            </w:pict>
          </mc:Fallback>
        </mc:AlternateContent>
      </w:r>
    </w:p>
    <w:p w14:paraId="75836E7E" w14:textId="77777777" w:rsidR="00B351EF" w:rsidRPr="00EB1F18" w:rsidRDefault="00B351EF" w:rsidP="00B351EF">
      <w:pPr>
        <w:rPr>
          <w:rFonts w:ascii="Arial" w:hAnsi="Arial" w:cs="Arial"/>
          <w:b/>
          <w:sz w:val="26"/>
        </w:rPr>
      </w:pPr>
      <w:r w:rsidRPr="00EB1F18">
        <w:rPr>
          <w:rFonts w:ascii="Arial" w:hAnsi="Arial" w:cs="Arial"/>
          <w:b/>
          <w:sz w:val="26"/>
        </w:rPr>
        <w:lastRenderedPageBreak/>
        <w:t>Problem 1-</w:t>
      </w:r>
      <w:r w:rsidR="00CB1566">
        <w:rPr>
          <w:rFonts w:ascii="Arial" w:hAnsi="Arial" w:cs="Arial"/>
          <w:b/>
          <w:sz w:val="26"/>
        </w:rPr>
        <w:t>9</w:t>
      </w:r>
      <w:r w:rsidRPr="00EB1F18">
        <w:rPr>
          <w:rFonts w:ascii="Arial" w:hAnsi="Arial" w:cs="Arial"/>
          <w:b/>
          <w:sz w:val="26"/>
        </w:rPr>
        <w:t xml:space="preserve">B </w:t>
      </w:r>
      <w:r w:rsidRPr="00EB1F18">
        <w:rPr>
          <w:rFonts w:ascii="Arial" w:hAnsi="Arial" w:cs="Arial"/>
          <w:b/>
          <w:i/>
          <w:sz w:val="26"/>
        </w:rPr>
        <w:t>(Continued</w:t>
      </w:r>
      <w:r w:rsidRPr="00EB1F18">
        <w:rPr>
          <w:rFonts w:ascii="Arial" w:hAnsi="Arial" w:cs="Arial"/>
          <w:b/>
          <w:sz w:val="26"/>
        </w:rPr>
        <w:t>)</w:t>
      </w:r>
    </w:p>
    <w:p w14:paraId="4E32CBFD" w14:textId="0CF00246" w:rsidR="00B351EF" w:rsidRPr="00EB1F18" w:rsidRDefault="00B351EF" w:rsidP="00B351EF">
      <w:pPr>
        <w:rPr>
          <w:rFonts w:ascii="Arial" w:hAnsi="Arial" w:cs="Arial"/>
          <w:b/>
          <w:sz w:val="26"/>
        </w:rPr>
      </w:pPr>
      <w:r w:rsidRPr="00EB1F18">
        <w:rPr>
          <w:rFonts w:ascii="Arial" w:hAnsi="Arial" w:cs="Arial"/>
          <w:b/>
          <w:i/>
          <w:sz w:val="26"/>
        </w:rPr>
        <w:t xml:space="preserve">Part </w:t>
      </w:r>
      <w:r w:rsidR="00000279">
        <w:rPr>
          <w:rFonts w:ascii="Arial" w:hAnsi="Arial" w:cs="Arial"/>
          <w:b/>
          <w:i/>
          <w:sz w:val="26"/>
        </w:rPr>
        <w:t>2</w:t>
      </w:r>
    </w:p>
    <w:p w14:paraId="0DC87843" w14:textId="77777777" w:rsidR="00B351EF" w:rsidRPr="00EB1F18" w:rsidRDefault="00B351EF" w:rsidP="00B351EF">
      <w:pPr>
        <w:jc w:val="center"/>
        <w:rPr>
          <w:rFonts w:ascii="Arial" w:hAnsi="Arial" w:cs="Arial"/>
          <w:b/>
          <w:sz w:val="26"/>
        </w:rPr>
      </w:pPr>
    </w:p>
    <w:p w14:paraId="5EBA6387"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2F890CEF"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14:paraId="37C1ECF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July 31</w:t>
      </w:r>
    </w:p>
    <w:p w14:paraId="25AC85CA" w14:textId="77777777" w:rsidR="00B351EF" w:rsidRPr="00EB1F18" w:rsidRDefault="00B351EF" w:rsidP="00B351EF">
      <w:pPr>
        <w:pStyle w:val="2col"/>
        <w:pBdr>
          <w:bottom w:val="single" w:sz="4" w:space="1" w:color="auto"/>
        </w:pBdr>
        <w:shd w:val="clear" w:color="000000" w:fill="FFFFFF"/>
        <w:spacing w:before="120"/>
        <w:ind w:hanging="720"/>
        <w:rPr>
          <w:rFonts w:ascii="Arial" w:hAnsi="Arial" w:cs="Arial"/>
          <w:b/>
          <w:sz w:val="26"/>
        </w:rPr>
      </w:pPr>
      <w:r w:rsidRPr="00EB1F18">
        <w:rPr>
          <w:rFonts w:ascii="Arial" w:hAnsi="Arial" w:cs="Arial"/>
          <w:b/>
          <w:sz w:val="26"/>
        </w:rPr>
        <w:t xml:space="preserve"> Revenues</w:t>
      </w:r>
    </w:p>
    <w:p w14:paraId="669569DA"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r>
      <w:r w:rsidR="00CB1566">
        <w:rPr>
          <w:rFonts w:ascii="Arial" w:hAnsi="Arial" w:cs="Arial"/>
          <w:b/>
          <w:sz w:val="26"/>
        </w:rPr>
        <w:t>Roofi</w:t>
      </w:r>
      <w:r w:rsidRPr="00EB1F18">
        <w:rPr>
          <w:rFonts w:ascii="Arial" w:hAnsi="Arial" w:cs="Arial"/>
          <w:b/>
          <w:sz w:val="26"/>
        </w:rPr>
        <w:t xml:space="preserve">ng fees earned </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$20,800</w:t>
      </w:r>
    </w:p>
    <w:p w14:paraId="0D0AB760"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 xml:space="preserve"> Expenses</w:t>
      </w:r>
    </w:p>
    <w:p w14:paraId="6F2995EB"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  700</w:t>
      </w:r>
      <w:proofErr w:type="gramEnd"/>
      <w:r w:rsidRPr="00EB1F18">
        <w:rPr>
          <w:rFonts w:ascii="Arial" w:hAnsi="Arial" w:cs="Arial"/>
          <w:b/>
          <w:sz w:val="26"/>
        </w:rPr>
        <w:t xml:space="preserve"> </w:t>
      </w:r>
      <w:r w:rsidRPr="00EB1F18">
        <w:rPr>
          <w:rFonts w:ascii="Arial" w:hAnsi="Arial" w:cs="Arial"/>
          <w:b/>
          <w:sz w:val="26"/>
        </w:rPr>
        <w:tab/>
      </w:r>
    </w:p>
    <w:p w14:paraId="2969537B"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1,560 </w:t>
      </w:r>
      <w:r w:rsidRPr="00EB1F18">
        <w:rPr>
          <w:rFonts w:ascii="Arial" w:hAnsi="Arial" w:cs="Arial"/>
          <w:b/>
          <w:sz w:val="26"/>
        </w:rPr>
        <w:tab/>
      </w:r>
    </w:p>
    <w:p w14:paraId="48B459F1"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 xml:space="preserve">Utilities expense </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295</w:t>
      </w:r>
      <w:r w:rsidRPr="00EB1F18">
        <w:rPr>
          <w:rFonts w:ascii="Arial" w:hAnsi="Arial" w:cs="Arial"/>
          <w:b/>
          <w:sz w:val="26"/>
        </w:rPr>
        <w:t xml:space="preserve"> </w:t>
      </w:r>
      <w:r w:rsidRPr="00EB1F18">
        <w:rPr>
          <w:rFonts w:ascii="Arial" w:hAnsi="Arial" w:cs="Arial"/>
          <w:b/>
          <w:sz w:val="26"/>
        </w:rPr>
        <w:tab/>
      </w:r>
    </w:p>
    <w:p w14:paraId="49EB5E99"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2,555</w:t>
      </w:r>
    </w:p>
    <w:p w14:paraId="6598EA92" w14:textId="77777777" w:rsidR="00B351EF" w:rsidRPr="00EB1F18" w:rsidRDefault="00B351EF" w:rsidP="00B351EF">
      <w:pPr>
        <w:pStyle w:val="2col"/>
        <w:pBdr>
          <w:bottom w:val="single" w:sz="4" w:space="1" w:color="auto"/>
        </w:pBdr>
        <w:shd w:val="clear" w:color="000000" w:fill="FFFFFF"/>
        <w:spacing w:line="360" w:lineRule="auto"/>
        <w:ind w:hanging="720"/>
        <w:rPr>
          <w:rFonts w:ascii="Arial" w:hAnsi="Arial" w:cs="Arial"/>
          <w:b/>
          <w:sz w:val="26"/>
        </w:rPr>
      </w:pPr>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$18,245</w:t>
      </w:r>
    </w:p>
    <w:p w14:paraId="366BDED2" w14:textId="77777777" w:rsidR="00B351EF" w:rsidRPr="00EB1F18" w:rsidRDefault="00B351EF" w:rsidP="00B351EF">
      <w:pPr>
        <w:rPr>
          <w:rFonts w:ascii="Arial" w:hAnsi="Arial" w:cs="Arial"/>
          <w:b/>
          <w:sz w:val="26"/>
        </w:rPr>
      </w:pPr>
    </w:p>
    <w:p w14:paraId="634FFAD3" w14:textId="77777777" w:rsidR="00B351EF" w:rsidRPr="00EB1F18" w:rsidRDefault="00B351EF" w:rsidP="00B351EF">
      <w:pPr>
        <w:spacing w:line="120" w:lineRule="auto"/>
        <w:rPr>
          <w:rFonts w:ascii="Arial" w:hAnsi="Arial" w:cs="Arial"/>
          <w:b/>
          <w:sz w:val="26"/>
        </w:rPr>
      </w:pPr>
    </w:p>
    <w:p w14:paraId="0E565702" w14:textId="77777777" w:rsidR="00B351EF" w:rsidRPr="00EB1F18" w:rsidRDefault="00B351EF" w:rsidP="00B351EF">
      <w:pPr>
        <w:rPr>
          <w:rFonts w:ascii="Arial" w:hAnsi="Arial" w:cs="Arial"/>
          <w:b/>
          <w:sz w:val="26"/>
        </w:rPr>
      </w:pPr>
    </w:p>
    <w:p w14:paraId="21549FDA"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4685238B" w14:textId="7935F96C"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F43184">
        <w:rPr>
          <w:rFonts w:ascii="Arial" w:hAnsi="Arial" w:cs="Arial"/>
          <w:b/>
          <w:sz w:val="26"/>
        </w:rPr>
        <w:t>Retained Earnings</w:t>
      </w:r>
    </w:p>
    <w:p w14:paraId="7CB171EB"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July 31</w:t>
      </w:r>
    </w:p>
    <w:p w14:paraId="3E6C5030" w14:textId="5F0F9CD3" w:rsidR="00B351EF" w:rsidRPr="00EB1F18" w:rsidRDefault="00F43184" w:rsidP="00B351EF">
      <w:pPr>
        <w:pStyle w:val="2col"/>
        <w:pBdr>
          <w:bottom w:val="single" w:sz="4" w:space="1" w:color="auto"/>
        </w:pBdr>
        <w:shd w:val="clear" w:color="000000" w:fill="FFFFFF"/>
        <w:tabs>
          <w:tab w:val="right" w:pos="7920"/>
        </w:tabs>
        <w:spacing w:before="120"/>
        <w:ind w:left="0" w:firstLine="720"/>
        <w:rPr>
          <w:rFonts w:ascii="Arial" w:hAnsi="Arial" w:cs="Arial"/>
          <w:b/>
          <w:sz w:val="26"/>
        </w:rPr>
      </w:pPr>
      <w:r>
        <w:rPr>
          <w:rFonts w:ascii="Arial" w:hAnsi="Arial" w:cs="Arial"/>
          <w:b/>
          <w:sz w:val="26"/>
        </w:rPr>
        <w:t>Retained earnings</w:t>
      </w:r>
      <w:r w:rsidR="00B351EF" w:rsidRPr="00EB1F18">
        <w:rPr>
          <w:rFonts w:ascii="Arial" w:hAnsi="Arial" w:cs="Arial"/>
          <w:b/>
          <w:sz w:val="26"/>
        </w:rPr>
        <w:t>, July 1</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rPr>
        <w:tab/>
        <w:t xml:space="preserve">$         0 </w:t>
      </w:r>
    </w:p>
    <w:p w14:paraId="14CBC817" w14:textId="031C7192" w:rsidR="00B351EF" w:rsidRPr="00EB1F18" w:rsidRDefault="00B351EF" w:rsidP="00DD424E">
      <w:pPr>
        <w:pStyle w:val="2col"/>
        <w:pBdr>
          <w:bottom w:val="single" w:sz="4" w:space="1" w:color="auto"/>
        </w:pBdr>
        <w:shd w:val="clear" w:color="000000" w:fill="FFFFFF"/>
        <w:tabs>
          <w:tab w:val="clear" w:pos="1440"/>
          <w:tab w:val="left" w:pos="1530"/>
          <w:tab w:val="right" w:pos="7920"/>
        </w:tabs>
        <w:spacing w:before="120"/>
        <w:ind w:left="0" w:firstLine="720"/>
        <w:rPr>
          <w:rFonts w:ascii="Arial" w:hAnsi="Arial" w:cs="Arial"/>
          <w:b/>
          <w:sz w:val="26"/>
        </w:rPr>
      </w:pPr>
      <w:r w:rsidRPr="00EB1F18">
        <w:rPr>
          <w:rFonts w:ascii="Arial" w:hAnsi="Arial" w:cs="Arial"/>
          <w:b/>
          <w:sz w:val="26"/>
        </w:rPr>
        <w:t>Add:</w:t>
      </w: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18,245</w:t>
      </w:r>
    </w:p>
    <w:p w14:paraId="68C7CDAE" w14:textId="753DACAD" w:rsidR="00B351EF" w:rsidRPr="00EB1F18" w:rsidRDefault="00B351EF" w:rsidP="00B351EF">
      <w:pPr>
        <w:pStyle w:val="2col"/>
        <w:pBdr>
          <w:bottom w:val="single" w:sz="4" w:space="1" w:color="auto"/>
        </w:pBdr>
        <w:shd w:val="clear" w:color="000000" w:fill="FFFFFF"/>
        <w:tabs>
          <w:tab w:val="clear" w:pos="1440"/>
          <w:tab w:val="clear" w:pos="5760"/>
          <w:tab w:val="left" w:pos="1530"/>
        </w:tabs>
        <w:ind w:left="0" w:firstLine="720"/>
        <w:rPr>
          <w:rFonts w:ascii="Arial" w:hAnsi="Arial" w:cs="Arial"/>
          <w:b/>
          <w:sz w:val="26"/>
        </w:rPr>
      </w:pP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006430F6">
        <w:rPr>
          <w:rFonts w:ascii="Arial" w:hAnsi="Arial" w:cs="Arial"/>
          <w:b/>
          <w:sz w:val="26"/>
        </w:rPr>
        <w:t>1</w:t>
      </w:r>
      <w:r w:rsidRPr="00EB1F18">
        <w:rPr>
          <w:rFonts w:ascii="Arial" w:hAnsi="Arial" w:cs="Arial"/>
          <w:b/>
          <w:sz w:val="26"/>
        </w:rPr>
        <w:t>8,245</w:t>
      </w:r>
    </w:p>
    <w:p w14:paraId="542A764F" w14:textId="5A16635B" w:rsidR="00B351EF" w:rsidRPr="00EB1F18" w:rsidRDefault="00B351EF" w:rsidP="00B351EF">
      <w:pPr>
        <w:pStyle w:val="2col"/>
        <w:pBdr>
          <w:bottom w:val="single" w:sz="4" w:space="1" w:color="auto"/>
        </w:pBdr>
        <w:shd w:val="clear" w:color="000000" w:fill="FFFFFF"/>
        <w:tabs>
          <w:tab w:val="clear" w:pos="1440"/>
          <w:tab w:val="left" w:pos="1530"/>
        </w:tabs>
        <w:ind w:left="0" w:firstLine="720"/>
        <w:rPr>
          <w:rFonts w:ascii="Arial" w:hAnsi="Arial" w:cs="Arial"/>
          <w:b/>
          <w:sz w:val="26"/>
        </w:rPr>
      </w:pPr>
      <w:r w:rsidRPr="00EB1F18">
        <w:rPr>
          <w:rFonts w:ascii="Arial" w:hAnsi="Arial" w:cs="Arial"/>
          <w:b/>
          <w:sz w:val="26"/>
        </w:rPr>
        <w:t>Less:</w:t>
      </w:r>
      <w:r w:rsidRPr="00EB1F18">
        <w:rPr>
          <w:rFonts w:ascii="Arial" w:hAnsi="Arial" w:cs="Arial"/>
          <w:b/>
          <w:sz w:val="26"/>
        </w:rPr>
        <w:tab/>
      </w:r>
      <w:r w:rsidR="00F43184">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1,800</w:t>
      </w:r>
      <w:r w:rsidRPr="00EB1F18">
        <w:rPr>
          <w:rFonts w:ascii="Arial" w:hAnsi="Arial" w:cs="Arial"/>
          <w:b/>
          <w:sz w:val="26"/>
        </w:rPr>
        <w:t xml:space="preserve"> </w:t>
      </w:r>
    </w:p>
    <w:p w14:paraId="7C099654" w14:textId="0DC88B85" w:rsidR="00B351EF" w:rsidRPr="00EB1F18" w:rsidRDefault="00F43184" w:rsidP="00B351EF">
      <w:pPr>
        <w:pStyle w:val="2col"/>
        <w:pBdr>
          <w:bottom w:val="single" w:sz="4" w:space="1" w:color="auto"/>
        </w:pBdr>
        <w:shd w:val="clear" w:color="000000" w:fill="FFFFFF"/>
        <w:spacing w:line="360" w:lineRule="auto"/>
        <w:ind w:left="0" w:firstLine="720"/>
        <w:rPr>
          <w:rFonts w:ascii="Arial" w:hAnsi="Arial" w:cs="Arial"/>
          <w:b/>
          <w:sz w:val="26"/>
        </w:rPr>
      </w:pPr>
      <w:r>
        <w:rPr>
          <w:rFonts w:ascii="Arial" w:hAnsi="Arial" w:cs="Arial"/>
          <w:b/>
          <w:sz w:val="26"/>
        </w:rPr>
        <w:t>Retained earnings</w:t>
      </w:r>
      <w:r w:rsidR="00B351EF" w:rsidRPr="00EB1F18">
        <w:rPr>
          <w:rFonts w:ascii="Arial" w:hAnsi="Arial" w:cs="Arial"/>
          <w:b/>
          <w:sz w:val="26"/>
        </w:rPr>
        <w:t>, July 31</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u w:val="double"/>
        </w:rPr>
        <w:t>$</w:t>
      </w:r>
      <w:r w:rsidR="006430F6">
        <w:rPr>
          <w:rFonts w:ascii="Arial" w:hAnsi="Arial" w:cs="Arial"/>
          <w:b/>
          <w:sz w:val="26"/>
          <w:u w:val="double"/>
        </w:rPr>
        <w:t>1</w:t>
      </w:r>
      <w:r w:rsidR="00B351EF" w:rsidRPr="00EB1F18">
        <w:rPr>
          <w:rFonts w:ascii="Arial" w:hAnsi="Arial" w:cs="Arial"/>
          <w:b/>
          <w:sz w:val="26"/>
          <w:u w:val="double"/>
        </w:rPr>
        <w:t>6,445</w:t>
      </w:r>
      <w:r w:rsidR="00B351EF" w:rsidRPr="00EB1F18">
        <w:rPr>
          <w:rFonts w:ascii="Arial" w:hAnsi="Arial" w:cs="Arial"/>
          <w:b/>
          <w:sz w:val="26"/>
        </w:rPr>
        <w:t xml:space="preserve"> </w:t>
      </w:r>
    </w:p>
    <w:p w14:paraId="16D9085C" w14:textId="77777777" w:rsidR="00B351EF" w:rsidRPr="00EB1F18" w:rsidRDefault="00B351EF" w:rsidP="00B351EF">
      <w:pPr>
        <w:jc w:val="center"/>
        <w:rPr>
          <w:rFonts w:ascii="Arial" w:hAnsi="Arial" w:cs="Arial"/>
          <w:b/>
          <w:sz w:val="26"/>
        </w:rPr>
      </w:pPr>
    </w:p>
    <w:p w14:paraId="047D2921" w14:textId="77777777" w:rsidR="00B351EF" w:rsidRPr="00EB1F18" w:rsidRDefault="00B351EF" w:rsidP="00B351EF">
      <w:pPr>
        <w:jc w:val="center"/>
        <w:rPr>
          <w:rFonts w:ascii="Arial" w:hAnsi="Arial" w:cs="Arial"/>
          <w:b/>
          <w:sz w:val="26"/>
        </w:rPr>
      </w:pPr>
    </w:p>
    <w:p w14:paraId="509F8585"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12D21171"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Balance Sheet</w:t>
      </w:r>
    </w:p>
    <w:p w14:paraId="1FF3D28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July 31</w:t>
      </w:r>
    </w:p>
    <w:p w14:paraId="67E03A8A" w14:textId="77777777" w:rsidR="00B351EF" w:rsidRPr="00EB1F18" w:rsidRDefault="00B351EF" w:rsidP="00B351EF">
      <w:pPr>
        <w:pBdr>
          <w:bottom w:val="single" w:sz="4" w:space="1" w:color="auto"/>
        </w:pBdr>
        <w:shd w:val="clear" w:color="000000" w:fill="FFFFFF"/>
        <w:tabs>
          <w:tab w:val="center" w:pos="1800"/>
          <w:tab w:val="center" w:pos="675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Liabilities</w:t>
      </w:r>
    </w:p>
    <w:p w14:paraId="2032B480" w14:textId="77777777" w:rsidR="00B351EF" w:rsidRPr="00EB1F18" w:rsidRDefault="00B351EF" w:rsidP="00B351EF">
      <w:pPr>
        <w:pStyle w:val="Heading8"/>
        <w:pBdr>
          <w:bottom w:val="single" w:sz="4" w:space="1" w:color="auto"/>
        </w:pBdr>
        <w:shd w:val="clear" w:color="000000" w:fill="FFFFFF"/>
        <w:tabs>
          <w:tab w:val="clear" w:pos="7020"/>
          <w:tab w:val="right" w:leader="dot" w:pos="3240"/>
          <w:tab w:val="right" w:pos="4410"/>
          <w:tab w:val="left" w:pos="4860"/>
          <w:tab w:val="right" w:leader="dot" w:pos="8190"/>
          <w:tab w:val="right" w:pos="9360"/>
        </w:tabs>
        <w:rPr>
          <w:rFonts w:cs="Arial"/>
        </w:rPr>
      </w:pPr>
      <w:r w:rsidRPr="00EB1F18">
        <w:rPr>
          <w:rFonts w:cs="Arial"/>
        </w:rPr>
        <w:t>Cash</w:t>
      </w:r>
      <w:r w:rsidRPr="00EB1F18">
        <w:rPr>
          <w:rFonts w:cs="Arial"/>
        </w:rPr>
        <w:tab/>
      </w:r>
      <w:r w:rsidRPr="00EB1F18">
        <w:rPr>
          <w:rFonts w:cs="Arial"/>
        </w:rPr>
        <w:tab/>
      </w:r>
      <w:proofErr w:type="gramStart"/>
      <w:r w:rsidRPr="00EB1F18">
        <w:rPr>
          <w:rFonts w:cs="Arial"/>
        </w:rPr>
        <w:t>$  87,545</w:t>
      </w:r>
      <w:proofErr w:type="gramEnd"/>
      <w:r w:rsidRPr="00EB1F18">
        <w:rPr>
          <w:rFonts w:cs="Arial"/>
        </w:rPr>
        <w:tab/>
        <w:t>Accounts payable</w:t>
      </w:r>
      <w:r w:rsidRPr="00EB1F18">
        <w:rPr>
          <w:rFonts w:cs="Arial"/>
        </w:rPr>
        <w:tab/>
      </w:r>
      <w:r w:rsidRPr="00EB1F18">
        <w:rPr>
          <w:rFonts w:cs="Arial"/>
        </w:rPr>
        <w:tab/>
        <w:t>$    7,100</w:t>
      </w:r>
    </w:p>
    <w:p w14:paraId="54434959" w14:textId="41A5FFAA" w:rsidR="00B351EF" w:rsidRPr="00EB1F18" w:rsidRDefault="00B351EF" w:rsidP="00DD424E">
      <w:pPr>
        <w:pBdr>
          <w:bottom w:val="single" w:sz="4" w:space="1" w:color="auto"/>
        </w:pBdr>
        <w:shd w:val="clear" w:color="000000" w:fill="FFFFFF"/>
        <w:tabs>
          <w:tab w:val="right" w:leader="dot" w:pos="3240"/>
          <w:tab w:val="right" w:pos="4410"/>
          <w:tab w:val="left" w:pos="4860"/>
          <w:tab w:val="left" w:pos="6300"/>
          <w:tab w:val="right" w:leader="dot" w:pos="7200"/>
          <w:tab w:val="right" w:leader="dot" w:pos="8190"/>
          <w:tab w:val="right" w:pos="8460"/>
          <w:tab w:val="right" w:pos="936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5,000</w:t>
      </w:r>
      <w:r w:rsidR="006430F6">
        <w:rPr>
          <w:rFonts w:ascii="Arial" w:hAnsi="Arial" w:cs="Arial"/>
          <w:b/>
          <w:sz w:val="26"/>
        </w:rPr>
        <w:tab/>
      </w:r>
      <w:r w:rsidR="006430F6">
        <w:rPr>
          <w:rFonts w:ascii="Arial" w:hAnsi="Arial" w:cs="Arial"/>
          <w:b/>
          <w:sz w:val="26"/>
        </w:rPr>
        <w:tab/>
      </w:r>
      <w:r w:rsidR="006430F6" w:rsidRPr="00EB1F18">
        <w:rPr>
          <w:rFonts w:ascii="Arial" w:hAnsi="Arial" w:cs="Arial"/>
          <w:b/>
          <w:i/>
          <w:sz w:val="26"/>
        </w:rPr>
        <w:t>Equity</w:t>
      </w:r>
    </w:p>
    <w:p w14:paraId="3461B3AC" w14:textId="619D2B6E" w:rsidR="00B351EF" w:rsidRPr="00EB1F18" w:rsidRDefault="00B351EF" w:rsidP="006430F6">
      <w:pPr>
        <w:pBdr>
          <w:bottom w:val="single" w:sz="4" w:space="1" w:color="auto"/>
        </w:pBdr>
        <w:shd w:val="clear" w:color="000000" w:fill="FFFFFF"/>
        <w:tabs>
          <w:tab w:val="right" w:leader="dot" w:pos="3240"/>
          <w:tab w:val="right" w:pos="4410"/>
          <w:tab w:val="left" w:pos="4860"/>
          <w:tab w:val="left" w:pos="6300"/>
          <w:tab w:val="right" w:leader="dot" w:pos="8190"/>
          <w:tab w:val="right" w:pos="9360"/>
        </w:tabs>
        <w:rPr>
          <w:rFonts w:ascii="Arial" w:hAnsi="Arial"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3,700</w:t>
      </w:r>
      <w:r w:rsidRPr="00EB1F18">
        <w:rPr>
          <w:rFonts w:ascii="Arial" w:hAnsi="Arial" w:cs="Arial"/>
          <w:b/>
          <w:sz w:val="26"/>
        </w:rPr>
        <w:tab/>
      </w:r>
      <w:r w:rsidR="006430F6">
        <w:rPr>
          <w:rFonts w:ascii="Arial" w:hAnsi="Arial" w:cs="Arial"/>
          <w:b/>
          <w:sz w:val="26"/>
        </w:rPr>
        <w:t>Common stock</w:t>
      </w:r>
      <w:r w:rsidR="006430F6">
        <w:rPr>
          <w:rFonts w:ascii="Arial" w:hAnsi="Arial" w:cs="Arial"/>
          <w:b/>
          <w:sz w:val="26"/>
        </w:rPr>
        <w:tab/>
      </w:r>
      <w:r w:rsidR="006430F6">
        <w:rPr>
          <w:rFonts w:ascii="Arial" w:hAnsi="Arial" w:cs="Arial"/>
          <w:b/>
          <w:sz w:val="26"/>
        </w:rPr>
        <w:tab/>
        <w:t>80,000</w:t>
      </w:r>
    </w:p>
    <w:p w14:paraId="2336AD3F" w14:textId="1D9B81A8" w:rsidR="00B351EF" w:rsidRPr="00CB1566" w:rsidRDefault="00B351EF" w:rsidP="006430F6">
      <w:pPr>
        <w:pStyle w:val="Heading8"/>
        <w:pBdr>
          <w:bottom w:val="single" w:sz="4" w:space="1" w:color="auto"/>
        </w:pBdr>
        <w:shd w:val="clear" w:color="000000" w:fill="FFFFFF"/>
        <w:tabs>
          <w:tab w:val="clear" w:pos="7020"/>
          <w:tab w:val="right" w:leader="dot" w:pos="3240"/>
          <w:tab w:val="right" w:pos="4410"/>
          <w:tab w:val="left" w:pos="4860"/>
          <w:tab w:val="center" w:pos="6210"/>
          <w:tab w:val="right" w:leader="dot" w:pos="8190"/>
          <w:tab w:val="right" w:pos="9360"/>
        </w:tabs>
        <w:rPr>
          <w:rFonts w:cs="Arial"/>
        </w:rPr>
      </w:pPr>
      <w:r w:rsidRPr="00CB1566">
        <w:rPr>
          <w:rFonts w:cs="Arial"/>
        </w:rPr>
        <w:t>Office equipment</w:t>
      </w:r>
      <w:r w:rsidRPr="00CB1566">
        <w:rPr>
          <w:rFonts w:cs="Arial"/>
        </w:rPr>
        <w:tab/>
      </w:r>
      <w:r w:rsidRPr="00CB1566">
        <w:rPr>
          <w:rFonts w:cs="Arial"/>
        </w:rPr>
        <w:tab/>
        <w:t>2,300</w:t>
      </w:r>
      <w:r w:rsidRPr="00CB1566">
        <w:rPr>
          <w:rFonts w:cs="Arial"/>
        </w:rPr>
        <w:tab/>
        <w:t>R</w:t>
      </w:r>
      <w:r w:rsidR="006430F6">
        <w:rPr>
          <w:rFonts w:cs="Arial"/>
        </w:rPr>
        <w:t>etained earnings</w:t>
      </w:r>
      <w:r w:rsidR="006430F6">
        <w:rPr>
          <w:rFonts w:cs="Arial"/>
        </w:rPr>
        <w:tab/>
      </w:r>
      <w:r w:rsidRPr="00CB1566">
        <w:rPr>
          <w:rFonts w:cs="Arial"/>
        </w:rPr>
        <w:tab/>
      </w:r>
      <w:r w:rsidRPr="00DD424E">
        <w:rPr>
          <w:rFonts w:cs="Arial"/>
          <w:u w:val="single"/>
        </w:rPr>
        <w:t xml:space="preserve"> </w:t>
      </w:r>
      <w:r w:rsidR="006430F6">
        <w:rPr>
          <w:rFonts w:cs="Arial"/>
          <w:u w:val="single"/>
        </w:rPr>
        <w:t xml:space="preserve"> </w:t>
      </w:r>
      <w:r w:rsidRPr="00DD424E">
        <w:rPr>
          <w:rFonts w:cs="Arial"/>
          <w:u w:val="single"/>
        </w:rPr>
        <w:t xml:space="preserve">  </w:t>
      </w:r>
      <w:r w:rsidR="006430F6">
        <w:rPr>
          <w:rFonts w:cs="Arial"/>
          <w:u w:val="single"/>
        </w:rPr>
        <w:t>1</w:t>
      </w:r>
      <w:r w:rsidRPr="00DD424E">
        <w:rPr>
          <w:rFonts w:cs="Arial"/>
          <w:u w:val="single"/>
        </w:rPr>
        <w:t>6,445</w:t>
      </w:r>
    </w:p>
    <w:p w14:paraId="03A1029D" w14:textId="71C9C200" w:rsidR="00B351EF" w:rsidRPr="00EB1F18" w:rsidRDefault="00CB1566" w:rsidP="006430F6">
      <w:pPr>
        <w:pStyle w:val="Heading8"/>
        <w:pBdr>
          <w:bottom w:val="single" w:sz="4" w:space="1" w:color="auto"/>
        </w:pBdr>
        <w:shd w:val="clear" w:color="000000" w:fill="FFFFFF"/>
        <w:tabs>
          <w:tab w:val="clear" w:pos="7020"/>
          <w:tab w:val="right" w:leader="dot" w:pos="3240"/>
          <w:tab w:val="right" w:pos="4410"/>
          <w:tab w:val="left" w:pos="4860"/>
          <w:tab w:val="center" w:pos="6210"/>
          <w:tab w:val="right" w:leader="dot" w:pos="8190"/>
          <w:tab w:val="right" w:pos="9360"/>
        </w:tabs>
        <w:rPr>
          <w:rFonts w:cs="Arial"/>
        </w:rPr>
      </w:pPr>
      <w:r>
        <w:rPr>
          <w:rFonts w:cs="Arial"/>
        </w:rPr>
        <w:t>Roof</w:t>
      </w:r>
      <w:r w:rsidR="00B351EF" w:rsidRPr="00EB1F18">
        <w:rPr>
          <w:rFonts w:cs="Arial"/>
        </w:rPr>
        <w:t>ing equipment</w:t>
      </w:r>
      <w:r w:rsidR="00B351EF" w:rsidRPr="00EB1F18">
        <w:rPr>
          <w:rFonts w:cs="Arial"/>
        </w:rPr>
        <w:tab/>
      </w:r>
      <w:r w:rsidR="00B351EF" w:rsidRPr="00EB1F18">
        <w:rPr>
          <w:rFonts w:cs="Arial"/>
        </w:rPr>
        <w:tab/>
      </w:r>
      <w:r w:rsidR="00B351EF" w:rsidRPr="00EB1F18">
        <w:rPr>
          <w:rFonts w:cs="Arial"/>
          <w:u w:val="single"/>
        </w:rPr>
        <w:t xml:space="preserve">      5,000</w:t>
      </w:r>
      <w:r w:rsidR="00B351EF" w:rsidRPr="00EB1F18">
        <w:rPr>
          <w:rFonts w:cs="Arial"/>
        </w:rPr>
        <w:tab/>
      </w:r>
      <w:r w:rsidR="006430F6">
        <w:rPr>
          <w:rFonts w:cs="Arial"/>
        </w:rPr>
        <w:t>Total equity</w:t>
      </w:r>
      <w:r w:rsidR="00B351EF" w:rsidRPr="00EB1F18">
        <w:rPr>
          <w:rFonts w:cs="Arial"/>
        </w:rPr>
        <w:tab/>
      </w:r>
      <w:r w:rsidR="00B351EF" w:rsidRPr="00EB1F18">
        <w:rPr>
          <w:rFonts w:cs="Arial"/>
        </w:rPr>
        <w:tab/>
      </w:r>
      <w:r w:rsidR="006430F6" w:rsidRPr="00DD424E">
        <w:rPr>
          <w:rFonts w:cs="Arial"/>
          <w:u w:val="single"/>
        </w:rPr>
        <w:t xml:space="preserve"> </w:t>
      </w:r>
      <w:r w:rsidR="006430F6">
        <w:rPr>
          <w:rFonts w:cs="Arial"/>
          <w:u w:val="single"/>
        </w:rPr>
        <w:t xml:space="preserve">   </w:t>
      </w:r>
      <w:r w:rsidR="006430F6" w:rsidRPr="00DD424E">
        <w:rPr>
          <w:rFonts w:cs="Arial"/>
          <w:u w:val="single"/>
        </w:rPr>
        <w:t>96,445</w:t>
      </w:r>
    </w:p>
    <w:p w14:paraId="52EDE167" w14:textId="77777777" w:rsidR="00B351EF" w:rsidRPr="00EB1F18" w:rsidRDefault="00B351EF" w:rsidP="00B351EF">
      <w:pPr>
        <w:pBdr>
          <w:bottom w:val="single" w:sz="4" w:space="1" w:color="auto"/>
        </w:pBdr>
        <w:shd w:val="clear" w:color="000000" w:fill="FFFFFF"/>
        <w:tabs>
          <w:tab w:val="right" w:leader="dot" w:pos="3240"/>
          <w:tab w:val="right" w:pos="4410"/>
          <w:tab w:val="left" w:pos="4860"/>
          <w:tab w:val="right" w:leader="dot" w:pos="819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$103,545</w:t>
      </w:r>
      <w:r w:rsidRPr="00EB1F18">
        <w:rPr>
          <w:rFonts w:ascii="Arial" w:hAnsi="Arial" w:cs="Arial"/>
          <w:b/>
          <w:sz w:val="26"/>
        </w:rPr>
        <w:tab/>
        <w:t>Total liabilities &amp;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$103,545</w:t>
      </w:r>
    </w:p>
    <w:p w14:paraId="0AED183E" w14:textId="77777777" w:rsidR="00B351EF" w:rsidRPr="00EB1F18" w:rsidRDefault="00B351EF" w:rsidP="00B351EF">
      <w:pPr>
        <w:keepNext/>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w:t>
      </w:r>
      <w:r w:rsidR="00CB1566">
        <w:rPr>
          <w:rFonts w:ascii="Arial" w:hAnsi="Arial" w:cs="Arial"/>
          <w:b/>
          <w:sz w:val="26"/>
        </w:rPr>
        <w:t>9</w:t>
      </w:r>
      <w:r w:rsidRPr="00EB1F18">
        <w:rPr>
          <w:rFonts w:ascii="Arial" w:hAnsi="Arial" w:cs="Arial"/>
          <w:b/>
          <w:sz w:val="26"/>
        </w:rPr>
        <w:t>B</w:t>
      </w:r>
      <w:r w:rsidRPr="00EB1F18">
        <w:rPr>
          <w:rFonts w:ascii="Arial" w:hAnsi="Arial" w:cs="Arial"/>
          <w:b/>
          <w:i/>
          <w:sz w:val="26"/>
        </w:rPr>
        <w:t xml:space="preserve"> (Concluded)</w:t>
      </w:r>
    </w:p>
    <w:p w14:paraId="44C7C49C" w14:textId="6E93F3D2" w:rsidR="00B351EF" w:rsidRPr="00EB1F18" w:rsidRDefault="00B351EF" w:rsidP="00B351EF">
      <w:pPr>
        <w:rPr>
          <w:rFonts w:ascii="Arial" w:hAnsi="Arial" w:cs="Arial"/>
          <w:b/>
          <w:i/>
          <w:sz w:val="26"/>
        </w:rPr>
      </w:pPr>
      <w:r w:rsidRPr="00EB1F18">
        <w:rPr>
          <w:rFonts w:ascii="Arial" w:hAnsi="Arial" w:cs="Arial"/>
          <w:b/>
          <w:i/>
          <w:sz w:val="26"/>
        </w:rPr>
        <w:t>Part 3</w:t>
      </w:r>
    </w:p>
    <w:p w14:paraId="3ECE7674" w14:textId="77777777" w:rsidR="00B351EF" w:rsidRPr="00EB1F18" w:rsidRDefault="00B351EF" w:rsidP="00B351EF">
      <w:pPr>
        <w:rPr>
          <w:rFonts w:ascii="Arial" w:hAnsi="Arial" w:cs="Arial"/>
          <w:b/>
          <w:i/>
          <w:sz w:val="26"/>
        </w:rPr>
      </w:pPr>
    </w:p>
    <w:p w14:paraId="11A31B8E" w14:textId="77777777" w:rsidR="00B351EF" w:rsidRPr="00EB1F18" w:rsidRDefault="00CB1566" w:rsidP="00B351EF">
      <w:pPr>
        <w:pBdr>
          <w:top w:val="single" w:sz="4" w:space="1" w:color="auto"/>
          <w:bottom w:val="single" w:sz="4" w:space="1" w:color="auto"/>
        </w:pBdr>
        <w:shd w:val="pct10" w:color="auto" w:fill="auto"/>
        <w:jc w:val="center"/>
        <w:rPr>
          <w:rFonts w:ascii="Arial" w:hAnsi="Arial" w:cs="Arial"/>
          <w:b/>
          <w:sz w:val="26"/>
        </w:rPr>
      </w:pPr>
      <w:r>
        <w:rPr>
          <w:rFonts w:ascii="Arial" w:hAnsi="Arial" w:cs="Arial"/>
          <w:b/>
          <w:sz w:val="26"/>
        </w:rPr>
        <w:t>Rivera Roofing Company</w:t>
      </w:r>
    </w:p>
    <w:p w14:paraId="3964E124" w14:textId="77777777" w:rsidR="00B351EF" w:rsidRPr="00EB1F18" w:rsidRDefault="00B351EF" w:rsidP="00B351EF">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Statement of Cash Flows</w:t>
      </w:r>
    </w:p>
    <w:p w14:paraId="6E1DF1A6" w14:textId="77777777" w:rsidR="00B351EF" w:rsidRPr="00EB1F18" w:rsidRDefault="00B351EF" w:rsidP="00B351EF">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For Month Ended July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5"/>
        <w:gridCol w:w="1439"/>
        <w:gridCol w:w="8"/>
        <w:gridCol w:w="10"/>
        <w:gridCol w:w="80"/>
        <w:gridCol w:w="20"/>
        <w:gridCol w:w="1232"/>
        <w:gridCol w:w="7"/>
        <w:gridCol w:w="90"/>
        <w:gridCol w:w="7"/>
      </w:tblGrid>
      <w:tr w:rsidR="00B351EF" w:rsidRPr="00EB1F18" w14:paraId="743DAEE4" w14:textId="77777777">
        <w:trPr>
          <w:gridAfter w:val="2"/>
          <w:wAfter w:w="90" w:type="dxa"/>
        </w:trPr>
        <w:tc>
          <w:tcPr>
            <w:tcW w:w="6390" w:type="dxa"/>
            <w:shd w:val="clear" w:color="000000" w:fill="FFFFFF"/>
          </w:tcPr>
          <w:p w14:paraId="0DCC69C4" w14:textId="77777777" w:rsidR="00B351EF" w:rsidRPr="00EB1F18" w:rsidRDefault="00B351EF">
            <w:pPr>
              <w:spacing w:line="120" w:lineRule="auto"/>
              <w:rPr>
                <w:rFonts w:ascii="Arial" w:hAnsi="Arial" w:cs="Arial"/>
                <w:b/>
                <w:sz w:val="26"/>
              </w:rPr>
            </w:pPr>
          </w:p>
        </w:tc>
        <w:tc>
          <w:tcPr>
            <w:tcW w:w="1558" w:type="dxa"/>
            <w:gridSpan w:val="5"/>
            <w:shd w:val="clear" w:color="000000" w:fill="FFFFFF"/>
          </w:tcPr>
          <w:p w14:paraId="76022C70" w14:textId="77777777" w:rsidR="00B351EF" w:rsidRPr="00EB1F18" w:rsidRDefault="00B351EF">
            <w:pPr>
              <w:spacing w:line="120" w:lineRule="auto"/>
              <w:ind w:left="-143" w:firstLine="143"/>
              <w:rPr>
                <w:rFonts w:ascii="Arial" w:hAnsi="Arial" w:cs="Arial"/>
                <w:b/>
                <w:sz w:val="26"/>
              </w:rPr>
            </w:pPr>
          </w:p>
        </w:tc>
        <w:tc>
          <w:tcPr>
            <w:tcW w:w="1240" w:type="dxa"/>
            <w:gridSpan w:val="2"/>
            <w:shd w:val="clear" w:color="000000" w:fill="FFFFFF"/>
          </w:tcPr>
          <w:p w14:paraId="4C6FB348" w14:textId="77777777" w:rsidR="00B351EF" w:rsidRPr="00EB1F18" w:rsidRDefault="00B351EF">
            <w:pPr>
              <w:spacing w:line="120" w:lineRule="auto"/>
              <w:jc w:val="right"/>
              <w:rPr>
                <w:rFonts w:ascii="Arial" w:hAnsi="Arial" w:cs="Arial"/>
                <w:b/>
                <w:sz w:val="26"/>
              </w:rPr>
            </w:pPr>
          </w:p>
        </w:tc>
      </w:tr>
      <w:tr w:rsidR="00B351EF" w:rsidRPr="00EB1F18" w14:paraId="5314F4B8" w14:textId="77777777">
        <w:trPr>
          <w:gridAfter w:val="2"/>
          <w:wAfter w:w="90" w:type="dxa"/>
        </w:trPr>
        <w:tc>
          <w:tcPr>
            <w:tcW w:w="6390" w:type="dxa"/>
            <w:shd w:val="clear" w:color="000000" w:fill="FFFFFF"/>
          </w:tcPr>
          <w:p w14:paraId="7D6B4395" w14:textId="77777777" w:rsidR="00B351EF" w:rsidRPr="00EB1F18" w:rsidRDefault="00B351EF">
            <w:pPr>
              <w:rPr>
                <w:rFonts w:ascii="Arial" w:hAnsi="Arial" w:cs="Arial"/>
                <w:b/>
                <w:sz w:val="26"/>
              </w:rPr>
            </w:pPr>
            <w:r w:rsidRPr="00EB1F18">
              <w:rPr>
                <w:rFonts w:ascii="Arial" w:hAnsi="Arial" w:cs="Arial"/>
                <w:b/>
                <w:sz w:val="26"/>
              </w:rPr>
              <w:t>Cash flows from operating activities</w:t>
            </w:r>
          </w:p>
        </w:tc>
        <w:tc>
          <w:tcPr>
            <w:tcW w:w="1558" w:type="dxa"/>
            <w:gridSpan w:val="5"/>
            <w:shd w:val="clear" w:color="000000" w:fill="FFFFFF"/>
          </w:tcPr>
          <w:p w14:paraId="170C948E" w14:textId="77777777" w:rsidR="00B351EF" w:rsidRPr="00EB1F18" w:rsidRDefault="00B351EF">
            <w:pPr>
              <w:ind w:left="-143" w:firstLine="143"/>
              <w:rPr>
                <w:rFonts w:ascii="Arial" w:hAnsi="Arial" w:cs="Arial"/>
                <w:b/>
                <w:sz w:val="26"/>
              </w:rPr>
            </w:pPr>
          </w:p>
        </w:tc>
        <w:tc>
          <w:tcPr>
            <w:tcW w:w="1240" w:type="dxa"/>
            <w:gridSpan w:val="2"/>
            <w:shd w:val="clear" w:color="000000" w:fill="FFFFFF"/>
          </w:tcPr>
          <w:p w14:paraId="58ABD4F1" w14:textId="77777777" w:rsidR="00B351EF" w:rsidRPr="00EB1F18" w:rsidRDefault="00B351EF">
            <w:pPr>
              <w:jc w:val="right"/>
              <w:rPr>
                <w:rFonts w:ascii="Arial" w:hAnsi="Arial" w:cs="Arial"/>
                <w:b/>
                <w:sz w:val="26"/>
              </w:rPr>
            </w:pPr>
          </w:p>
        </w:tc>
      </w:tr>
      <w:tr w:rsidR="00B351EF" w:rsidRPr="00EB1F18" w14:paraId="162FE780" w14:textId="77777777">
        <w:trPr>
          <w:gridAfter w:val="2"/>
          <w:wAfter w:w="90" w:type="dxa"/>
        </w:trPr>
        <w:tc>
          <w:tcPr>
            <w:tcW w:w="6390" w:type="dxa"/>
            <w:shd w:val="clear" w:color="000000" w:fill="FFFFFF"/>
          </w:tcPr>
          <w:p w14:paraId="65FD2882"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vertAlign w:val="superscript"/>
              </w:rPr>
              <w:t>1</w:t>
            </w:r>
            <w:r w:rsidRPr="00EB1F18">
              <w:rPr>
                <w:rFonts w:ascii="Arial" w:hAnsi="Arial" w:cs="Arial"/>
                <w:b/>
                <w:sz w:val="26"/>
              </w:rPr>
              <w:tab/>
            </w:r>
          </w:p>
        </w:tc>
        <w:tc>
          <w:tcPr>
            <w:tcW w:w="1440" w:type="dxa"/>
            <w:shd w:val="clear" w:color="000000" w:fill="FFFFFF"/>
          </w:tcPr>
          <w:p w14:paraId="3C07F21F" w14:textId="77777777" w:rsidR="00B351EF" w:rsidRPr="00EB1F18" w:rsidRDefault="00B351EF">
            <w:pPr>
              <w:ind w:left="-143" w:firstLine="143"/>
              <w:jc w:val="right"/>
              <w:rPr>
                <w:rFonts w:ascii="Arial" w:hAnsi="Arial" w:cs="Arial"/>
                <w:b/>
                <w:sz w:val="26"/>
              </w:rPr>
            </w:pPr>
            <w:r w:rsidRPr="00EB1F18">
              <w:rPr>
                <w:rFonts w:ascii="Arial" w:hAnsi="Arial" w:cs="Arial"/>
                <w:b/>
                <w:sz w:val="26"/>
              </w:rPr>
              <w:t xml:space="preserve">$15,800 </w:t>
            </w:r>
          </w:p>
        </w:tc>
        <w:tc>
          <w:tcPr>
            <w:tcW w:w="1358" w:type="dxa"/>
            <w:gridSpan w:val="6"/>
            <w:shd w:val="clear" w:color="000000" w:fill="FFFFFF"/>
          </w:tcPr>
          <w:p w14:paraId="17E06283" w14:textId="77777777" w:rsidR="00B351EF" w:rsidRPr="00EB1F18" w:rsidRDefault="00B351EF">
            <w:pPr>
              <w:jc w:val="right"/>
              <w:rPr>
                <w:rFonts w:ascii="Arial" w:hAnsi="Arial" w:cs="Arial"/>
                <w:b/>
                <w:sz w:val="26"/>
              </w:rPr>
            </w:pPr>
          </w:p>
        </w:tc>
      </w:tr>
      <w:tr w:rsidR="00B351EF" w:rsidRPr="00EB1F18" w14:paraId="6BD15A4E" w14:textId="77777777">
        <w:trPr>
          <w:gridAfter w:val="2"/>
          <w:wAfter w:w="90" w:type="dxa"/>
        </w:trPr>
        <w:tc>
          <w:tcPr>
            <w:tcW w:w="6390" w:type="dxa"/>
            <w:shd w:val="clear" w:color="000000" w:fill="FFFFFF"/>
          </w:tcPr>
          <w:p w14:paraId="46D0DDE9"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shd w:val="clear" w:color="000000" w:fill="FFFFFF"/>
          </w:tcPr>
          <w:p w14:paraId="55DE0743" w14:textId="77777777" w:rsidR="00B351EF" w:rsidRPr="00EB1F18" w:rsidRDefault="00B351EF">
            <w:pPr>
              <w:ind w:left="-143" w:firstLine="143"/>
              <w:jc w:val="right"/>
              <w:rPr>
                <w:rFonts w:ascii="Arial" w:hAnsi="Arial" w:cs="Arial"/>
                <w:b/>
                <w:sz w:val="26"/>
              </w:rPr>
            </w:pPr>
            <w:r w:rsidRPr="00EB1F18">
              <w:rPr>
                <w:rFonts w:ascii="Arial" w:hAnsi="Arial" w:cs="Arial"/>
                <w:b/>
                <w:sz w:val="26"/>
              </w:rPr>
              <w:t>(700)</w:t>
            </w:r>
          </w:p>
        </w:tc>
        <w:tc>
          <w:tcPr>
            <w:tcW w:w="1260" w:type="dxa"/>
            <w:gridSpan w:val="3"/>
            <w:shd w:val="clear" w:color="000000" w:fill="FFFFFF"/>
          </w:tcPr>
          <w:p w14:paraId="41C98A74" w14:textId="77777777" w:rsidR="00B351EF" w:rsidRPr="00EB1F18" w:rsidRDefault="00B351EF">
            <w:pPr>
              <w:jc w:val="right"/>
              <w:rPr>
                <w:rFonts w:ascii="Arial" w:hAnsi="Arial" w:cs="Arial"/>
                <w:b/>
                <w:sz w:val="26"/>
              </w:rPr>
            </w:pPr>
          </w:p>
        </w:tc>
      </w:tr>
      <w:tr w:rsidR="00B351EF" w:rsidRPr="00EB1F18" w14:paraId="516F366D" w14:textId="77777777">
        <w:trPr>
          <w:gridAfter w:val="2"/>
          <w:wAfter w:w="90" w:type="dxa"/>
        </w:trPr>
        <w:tc>
          <w:tcPr>
            <w:tcW w:w="6390" w:type="dxa"/>
            <w:shd w:val="clear" w:color="000000" w:fill="FFFFFF"/>
          </w:tcPr>
          <w:p w14:paraId="59825E3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supplies</w:t>
            </w:r>
            <w:r w:rsidRPr="00EB1F18">
              <w:rPr>
                <w:rFonts w:ascii="Arial" w:hAnsi="Arial" w:cs="Arial"/>
                <w:b/>
                <w:sz w:val="26"/>
              </w:rPr>
              <w:tab/>
            </w:r>
          </w:p>
        </w:tc>
        <w:tc>
          <w:tcPr>
            <w:tcW w:w="1538" w:type="dxa"/>
            <w:gridSpan w:val="4"/>
            <w:shd w:val="clear" w:color="000000" w:fill="FFFFFF"/>
          </w:tcPr>
          <w:p w14:paraId="79646161" w14:textId="77777777" w:rsidR="00B351EF" w:rsidRPr="00EB1F18" w:rsidRDefault="00B351EF">
            <w:pPr>
              <w:ind w:left="-143" w:firstLine="143"/>
              <w:jc w:val="right"/>
              <w:rPr>
                <w:rFonts w:ascii="Arial" w:hAnsi="Arial" w:cs="Arial"/>
                <w:b/>
                <w:sz w:val="26"/>
              </w:rPr>
            </w:pPr>
            <w:r w:rsidRPr="00EB1F18">
              <w:rPr>
                <w:rFonts w:ascii="Arial" w:hAnsi="Arial" w:cs="Arial"/>
                <w:b/>
                <w:sz w:val="26"/>
              </w:rPr>
              <w:t>(600)</w:t>
            </w:r>
          </w:p>
        </w:tc>
        <w:tc>
          <w:tcPr>
            <w:tcW w:w="1260" w:type="dxa"/>
            <w:gridSpan w:val="3"/>
            <w:shd w:val="clear" w:color="000000" w:fill="FFFFFF"/>
          </w:tcPr>
          <w:p w14:paraId="1AF8AF71" w14:textId="77777777" w:rsidR="00B351EF" w:rsidRPr="00EB1F18" w:rsidRDefault="00B351EF">
            <w:pPr>
              <w:jc w:val="right"/>
              <w:rPr>
                <w:rFonts w:ascii="Arial" w:hAnsi="Arial" w:cs="Arial"/>
                <w:b/>
                <w:sz w:val="26"/>
              </w:rPr>
            </w:pPr>
          </w:p>
        </w:tc>
      </w:tr>
      <w:tr w:rsidR="00B351EF" w:rsidRPr="00EB1F18" w14:paraId="46926B57" w14:textId="77777777">
        <w:trPr>
          <w:gridAfter w:val="2"/>
          <w:wAfter w:w="90" w:type="dxa"/>
        </w:trPr>
        <w:tc>
          <w:tcPr>
            <w:tcW w:w="6390" w:type="dxa"/>
            <w:shd w:val="clear" w:color="000000" w:fill="FFFFFF"/>
          </w:tcPr>
          <w:p w14:paraId="3287CC2A"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shd w:val="clear" w:color="000000" w:fill="FFFFFF"/>
          </w:tcPr>
          <w:p w14:paraId="1EB0358F" w14:textId="77777777" w:rsidR="00B351EF" w:rsidRPr="00EB1F18" w:rsidRDefault="00B351EF">
            <w:pPr>
              <w:ind w:left="-143" w:firstLine="143"/>
              <w:jc w:val="right"/>
              <w:rPr>
                <w:rFonts w:ascii="Arial" w:hAnsi="Arial" w:cs="Arial"/>
                <w:b/>
                <w:sz w:val="26"/>
              </w:rPr>
            </w:pPr>
            <w:r w:rsidRPr="00EB1F18">
              <w:rPr>
                <w:rFonts w:ascii="Arial" w:hAnsi="Arial" w:cs="Arial"/>
                <w:b/>
                <w:sz w:val="26"/>
              </w:rPr>
              <w:t>(295)</w:t>
            </w:r>
          </w:p>
        </w:tc>
        <w:tc>
          <w:tcPr>
            <w:tcW w:w="1260" w:type="dxa"/>
            <w:gridSpan w:val="3"/>
            <w:shd w:val="clear" w:color="000000" w:fill="FFFFFF"/>
          </w:tcPr>
          <w:p w14:paraId="690381AB" w14:textId="77777777" w:rsidR="00B351EF" w:rsidRPr="00EB1F18" w:rsidRDefault="00B351EF">
            <w:pPr>
              <w:jc w:val="right"/>
              <w:rPr>
                <w:rFonts w:ascii="Arial" w:hAnsi="Arial" w:cs="Arial"/>
                <w:b/>
                <w:sz w:val="26"/>
              </w:rPr>
            </w:pPr>
          </w:p>
        </w:tc>
      </w:tr>
      <w:tr w:rsidR="00B351EF" w:rsidRPr="00EB1F18" w14:paraId="1371FBC6" w14:textId="77777777">
        <w:trPr>
          <w:gridAfter w:val="2"/>
          <w:wAfter w:w="90" w:type="dxa"/>
        </w:trPr>
        <w:tc>
          <w:tcPr>
            <w:tcW w:w="6390" w:type="dxa"/>
            <w:shd w:val="clear" w:color="000000" w:fill="FFFFFF"/>
          </w:tcPr>
          <w:p w14:paraId="7A2CC9DC"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shd w:val="clear" w:color="000000" w:fill="FFFFFF"/>
          </w:tcPr>
          <w:p w14:paraId="2348F449"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(1,560</w:t>
            </w:r>
            <w:r w:rsidRPr="00EB1F18">
              <w:rPr>
                <w:rFonts w:ascii="Arial" w:hAnsi="Arial" w:cs="Arial"/>
                <w:b/>
                <w:sz w:val="26"/>
              </w:rPr>
              <w:t>)</w:t>
            </w:r>
          </w:p>
        </w:tc>
        <w:tc>
          <w:tcPr>
            <w:tcW w:w="1260" w:type="dxa"/>
            <w:gridSpan w:val="3"/>
            <w:shd w:val="clear" w:color="000000" w:fill="FFFFFF"/>
          </w:tcPr>
          <w:p w14:paraId="40D055A2" w14:textId="77777777" w:rsidR="00B351EF" w:rsidRPr="00EB1F18" w:rsidRDefault="00B351EF">
            <w:pPr>
              <w:jc w:val="right"/>
              <w:rPr>
                <w:rFonts w:ascii="Arial" w:hAnsi="Arial" w:cs="Arial"/>
                <w:b/>
                <w:sz w:val="26"/>
                <w:u w:val="single"/>
              </w:rPr>
            </w:pPr>
          </w:p>
        </w:tc>
      </w:tr>
      <w:tr w:rsidR="00B351EF" w:rsidRPr="00EB1F18" w14:paraId="7A13711F" w14:textId="77777777">
        <w:tblPrEx>
          <w:tblCellMar>
            <w:left w:w="19" w:type="dxa"/>
            <w:right w:w="19" w:type="dxa"/>
          </w:tblCellMar>
        </w:tblPrEx>
        <w:trPr>
          <w:gridAfter w:val="2"/>
          <w:wAfter w:w="97" w:type="dxa"/>
        </w:trPr>
        <w:tc>
          <w:tcPr>
            <w:tcW w:w="6390" w:type="dxa"/>
            <w:shd w:val="clear" w:color="000000" w:fill="FFFFFF"/>
          </w:tcPr>
          <w:p w14:paraId="16D49F3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3"/>
            <w:shd w:val="clear" w:color="000000" w:fill="FFFFFF"/>
          </w:tcPr>
          <w:p w14:paraId="75EBE07B" w14:textId="77777777" w:rsidR="00B351EF" w:rsidRPr="00EB1F18" w:rsidRDefault="00B351EF">
            <w:pPr>
              <w:ind w:left="-143" w:firstLine="143"/>
              <w:jc w:val="right"/>
              <w:rPr>
                <w:rFonts w:ascii="Arial" w:hAnsi="Arial" w:cs="Arial"/>
                <w:b/>
                <w:sz w:val="26"/>
              </w:rPr>
            </w:pPr>
          </w:p>
        </w:tc>
        <w:tc>
          <w:tcPr>
            <w:tcW w:w="1333" w:type="dxa"/>
            <w:gridSpan w:val="4"/>
            <w:shd w:val="clear" w:color="000000" w:fill="FFFFFF"/>
          </w:tcPr>
          <w:p w14:paraId="750FCC09" w14:textId="77777777" w:rsidR="00B351EF" w:rsidRPr="00EB1F18" w:rsidRDefault="00B351EF">
            <w:pPr>
              <w:jc w:val="right"/>
              <w:rPr>
                <w:rFonts w:ascii="Arial" w:hAnsi="Arial" w:cs="Arial"/>
                <w:b/>
                <w:sz w:val="26"/>
              </w:rPr>
            </w:pPr>
            <w:r w:rsidRPr="00EB1F18">
              <w:rPr>
                <w:rFonts w:ascii="Arial" w:hAnsi="Arial" w:cs="Arial"/>
                <w:b/>
                <w:sz w:val="26"/>
              </w:rPr>
              <w:t>$12,645</w:t>
            </w:r>
          </w:p>
        </w:tc>
      </w:tr>
      <w:tr w:rsidR="00B351EF" w:rsidRPr="00EB1F18" w14:paraId="533CD42C" w14:textId="77777777">
        <w:trPr>
          <w:gridAfter w:val="3"/>
          <w:wAfter w:w="97" w:type="dxa"/>
        </w:trPr>
        <w:tc>
          <w:tcPr>
            <w:tcW w:w="6390" w:type="dxa"/>
            <w:shd w:val="clear" w:color="000000" w:fill="FFFFFF"/>
          </w:tcPr>
          <w:p w14:paraId="56E7BC34" w14:textId="77777777" w:rsidR="00B351EF" w:rsidRPr="00EB1F18" w:rsidRDefault="00B351EF">
            <w:pPr>
              <w:spacing w:line="120" w:lineRule="auto"/>
              <w:rPr>
                <w:rFonts w:ascii="Arial" w:hAnsi="Arial" w:cs="Arial"/>
                <w:b/>
                <w:sz w:val="26"/>
              </w:rPr>
            </w:pPr>
          </w:p>
        </w:tc>
        <w:tc>
          <w:tcPr>
            <w:tcW w:w="1558" w:type="dxa"/>
            <w:gridSpan w:val="5"/>
            <w:shd w:val="clear" w:color="000000" w:fill="FFFFFF"/>
          </w:tcPr>
          <w:p w14:paraId="132C002B" w14:textId="77777777" w:rsidR="00B351EF" w:rsidRPr="00EB1F18" w:rsidRDefault="00B351EF">
            <w:pPr>
              <w:spacing w:line="120" w:lineRule="auto"/>
              <w:ind w:left="-143" w:firstLine="143"/>
              <w:jc w:val="right"/>
              <w:rPr>
                <w:rFonts w:ascii="Arial" w:hAnsi="Arial" w:cs="Arial"/>
                <w:b/>
                <w:sz w:val="26"/>
              </w:rPr>
            </w:pPr>
          </w:p>
        </w:tc>
        <w:tc>
          <w:tcPr>
            <w:tcW w:w="1233" w:type="dxa"/>
            <w:shd w:val="clear" w:color="000000" w:fill="FFFFFF"/>
          </w:tcPr>
          <w:p w14:paraId="1A0F2CF8" w14:textId="77777777" w:rsidR="00B351EF" w:rsidRPr="00EB1F18" w:rsidRDefault="00B351EF">
            <w:pPr>
              <w:spacing w:line="120" w:lineRule="auto"/>
              <w:jc w:val="right"/>
              <w:rPr>
                <w:rFonts w:ascii="Arial" w:hAnsi="Arial" w:cs="Arial"/>
                <w:b/>
                <w:sz w:val="26"/>
              </w:rPr>
            </w:pPr>
          </w:p>
        </w:tc>
      </w:tr>
      <w:tr w:rsidR="00B351EF" w:rsidRPr="00EB1F18" w14:paraId="5E8F1A53" w14:textId="77777777">
        <w:trPr>
          <w:gridAfter w:val="3"/>
          <w:wAfter w:w="97" w:type="dxa"/>
        </w:trPr>
        <w:tc>
          <w:tcPr>
            <w:tcW w:w="6390" w:type="dxa"/>
            <w:shd w:val="clear" w:color="000000" w:fill="FFFFFF"/>
          </w:tcPr>
          <w:p w14:paraId="5FA49105" w14:textId="77777777" w:rsidR="00B351EF" w:rsidRPr="00EB1F18" w:rsidRDefault="00B351EF">
            <w:pPr>
              <w:rPr>
                <w:rFonts w:ascii="Arial" w:hAnsi="Arial" w:cs="Arial"/>
                <w:b/>
                <w:sz w:val="26"/>
              </w:rPr>
            </w:pPr>
            <w:r w:rsidRPr="00EB1F18">
              <w:rPr>
                <w:rFonts w:ascii="Arial" w:hAnsi="Arial" w:cs="Arial"/>
                <w:b/>
                <w:sz w:val="26"/>
              </w:rPr>
              <w:t>Cash flows from investing activities</w:t>
            </w:r>
          </w:p>
        </w:tc>
        <w:tc>
          <w:tcPr>
            <w:tcW w:w="1558" w:type="dxa"/>
            <w:gridSpan w:val="5"/>
            <w:shd w:val="clear" w:color="000000" w:fill="FFFFFF"/>
          </w:tcPr>
          <w:p w14:paraId="475C6261" w14:textId="77777777" w:rsidR="00B351EF" w:rsidRPr="00EB1F18" w:rsidRDefault="00B351EF">
            <w:pPr>
              <w:ind w:left="-143" w:firstLine="143"/>
              <w:jc w:val="right"/>
              <w:rPr>
                <w:rFonts w:ascii="Arial" w:hAnsi="Arial" w:cs="Arial"/>
                <w:b/>
                <w:sz w:val="26"/>
              </w:rPr>
            </w:pPr>
          </w:p>
        </w:tc>
        <w:tc>
          <w:tcPr>
            <w:tcW w:w="1233" w:type="dxa"/>
            <w:shd w:val="clear" w:color="000000" w:fill="FFFFFF"/>
          </w:tcPr>
          <w:p w14:paraId="3E36FCDA" w14:textId="77777777" w:rsidR="00B351EF" w:rsidRPr="00EB1F18" w:rsidRDefault="00B351EF">
            <w:pPr>
              <w:jc w:val="right"/>
              <w:rPr>
                <w:rFonts w:ascii="Arial" w:hAnsi="Arial" w:cs="Arial"/>
                <w:b/>
                <w:sz w:val="26"/>
              </w:rPr>
            </w:pPr>
          </w:p>
        </w:tc>
      </w:tr>
      <w:tr w:rsidR="00B351EF" w:rsidRPr="00EB1F18" w14:paraId="168427CE" w14:textId="77777777">
        <w:trPr>
          <w:gridAfter w:val="3"/>
          <w:wAfter w:w="97" w:type="dxa"/>
        </w:trPr>
        <w:tc>
          <w:tcPr>
            <w:tcW w:w="6390" w:type="dxa"/>
            <w:shd w:val="clear" w:color="000000" w:fill="FFFFFF"/>
          </w:tcPr>
          <w:p w14:paraId="32F1C7E8" w14:textId="64246E23" w:rsidR="00B351EF" w:rsidRPr="00EB1F18" w:rsidRDefault="002D17F8">
            <w:pPr>
              <w:tabs>
                <w:tab w:val="right" w:leader="dot" w:pos="6336"/>
              </w:tabs>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w:t>
            </w:r>
            <w:r w:rsidR="00CB1566">
              <w:rPr>
                <w:rFonts w:ascii="Arial" w:hAnsi="Arial" w:cs="Arial"/>
                <w:b/>
                <w:sz w:val="26"/>
              </w:rPr>
              <w:t>roof</w:t>
            </w:r>
            <w:r w:rsidR="00B351EF" w:rsidRPr="00EB1F18">
              <w:rPr>
                <w:rFonts w:ascii="Arial" w:hAnsi="Arial" w:cs="Arial"/>
                <w:b/>
                <w:sz w:val="26"/>
              </w:rPr>
              <w:t>ing equipment</w:t>
            </w:r>
            <w:r w:rsidR="00B351EF" w:rsidRPr="00EB1F18">
              <w:rPr>
                <w:rFonts w:ascii="Arial" w:hAnsi="Arial" w:cs="Arial"/>
                <w:b/>
                <w:sz w:val="26"/>
              </w:rPr>
              <w:tab/>
            </w:r>
          </w:p>
        </w:tc>
        <w:tc>
          <w:tcPr>
            <w:tcW w:w="1538" w:type="dxa"/>
            <w:gridSpan w:val="4"/>
            <w:shd w:val="clear" w:color="000000" w:fill="FFFFFF"/>
          </w:tcPr>
          <w:p w14:paraId="008EDC63" w14:textId="77777777" w:rsidR="00B351EF" w:rsidRPr="00EB1F18" w:rsidRDefault="00B351EF">
            <w:pPr>
              <w:tabs>
                <w:tab w:val="right" w:leader="dot" w:pos="6336"/>
              </w:tabs>
              <w:ind w:left="-143" w:firstLine="143"/>
              <w:jc w:val="right"/>
              <w:rPr>
                <w:rFonts w:ascii="Arial" w:hAnsi="Arial" w:cs="Arial"/>
                <w:b/>
                <w:sz w:val="26"/>
              </w:rPr>
            </w:pPr>
            <w:r w:rsidRPr="00EB1F18">
              <w:rPr>
                <w:rFonts w:ascii="Arial" w:hAnsi="Arial" w:cs="Arial"/>
                <w:b/>
                <w:sz w:val="26"/>
              </w:rPr>
              <w:t>(1,000)</w:t>
            </w:r>
          </w:p>
        </w:tc>
        <w:tc>
          <w:tcPr>
            <w:tcW w:w="1253" w:type="dxa"/>
            <w:gridSpan w:val="2"/>
            <w:shd w:val="clear" w:color="000000" w:fill="FFFFFF"/>
          </w:tcPr>
          <w:p w14:paraId="03A971EC" w14:textId="77777777" w:rsidR="00B351EF" w:rsidRPr="00EB1F18" w:rsidRDefault="00B351EF">
            <w:pPr>
              <w:jc w:val="right"/>
              <w:rPr>
                <w:rFonts w:ascii="Arial" w:hAnsi="Arial" w:cs="Arial"/>
                <w:b/>
                <w:sz w:val="26"/>
                <w:u w:val="single"/>
              </w:rPr>
            </w:pPr>
          </w:p>
        </w:tc>
      </w:tr>
      <w:tr w:rsidR="00B351EF" w:rsidRPr="00EB1F18" w14:paraId="4576D2B7" w14:textId="77777777">
        <w:trPr>
          <w:gridAfter w:val="3"/>
          <w:wAfter w:w="97" w:type="dxa"/>
        </w:trPr>
        <w:tc>
          <w:tcPr>
            <w:tcW w:w="6390" w:type="dxa"/>
            <w:shd w:val="clear" w:color="000000" w:fill="FFFFFF"/>
          </w:tcPr>
          <w:p w14:paraId="66F7CA3B" w14:textId="64A22362" w:rsidR="00B351EF" w:rsidRPr="00EB1F18" w:rsidRDefault="002D17F8">
            <w:pPr>
              <w:tabs>
                <w:tab w:val="right" w:leader="dot" w:pos="6336"/>
              </w:tabs>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office equipment</w:t>
            </w:r>
            <w:r w:rsidR="00B351EF" w:rsidRPr="00EB1F18">
              <w:rPr>
                <w:rFonts w:ascii="Arial" w:hAnsi="Arial" w:cs="Arial"/>
                <w:b/>
                <w:sz w:val="26"/>
              </w:rPr>
              <w:tab/>
            </w:r>
          </w:p>
        </w:tc>
        <w:tc>
          <w:tcPr>
            <w:tcW w:w="1538" w:type="dxa"/>
            <w:gridSpan w:val="4"/>
            <w:shd w:val="clear" w:color="000000" w:fill="FFFFFF"/>
          </w:tcPr>
          <w:p w14:paraId="4B162370"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(2,300</w:t>
            </w:r>
            <w:r w:rsidRPr="00EB1F18">
              <w:rPr>
                <w:rFonts w:ascii="Arial" w:hAnsi="Arial" w:cs="Arial"/>
                <w:b/>
                <w:sz w:val="26"/>
              </w:rPr>
              <w:t>)</w:t>
            </w:r>
          </w:p>
        </w:tc>
        <w:tc>
          <w:tcPr>
            <w:tcW w:w="1253" w:type="dxa"/>
            <w:gridSpan w:val="2"/>
            <w:shd w:val="clear" w:color="000000" w:fill="FFFFFF"/>
          </w:tcPr>
          <w:p w14:paraId="2B5A6238" w14:textId="77777777" w:rsidR="00B351EF" w:rsidRPr="00EB1F18" w:rsidRDefault="00B351EF">
            <w:pPr>
              <w:jc w:val="right"/>
              <w:rPr>
                <w:rFonts w:ascii="Arial" w:hAnsi="Arial" w:cs="Arial"/>
                <w:b/>
                <w:sz w:val="26"/>
                <w:u w:val="single"/>
              </w:rPr>
            </w:pPr>
          </w:p>
        </w:tc>
      </w:tr>
      <w:tr w:rsidR="00B351EF" w:rsidRPr="00EB1F18" w14:paraId="48D84C22" w14:textId="77777777">
        <w:tblPrEx>
          <w:tblCellMar>
            <w:left w:w="19" w:type="dxa"/>
            <w:right w:w="19" w:type="dxa"/>
          </w:tblCellMar>
        </w:tblPrEx>
        <w:tc>
          <w:tcPr>
            <w:tcW w:w="6390" w:type="dxa"/>
            <w:shd w:val="clear" w:color="000000" w:fill="FFFFFF"/>
          </w:tcPr>
          <w:p w14:paraId="7A7E7E2F"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3"/>
            <w:shd w:val="clear" w:color="000000" w:fill="FFFFFF"/>
          </w:tcPr>
          <w:p w14:paraId="61BBCAC2" w14:textId="77777777" w:rsidR="00B351EF" w:rsidRPr="00EB1F18" w:rsidRDefault="00B351EF">
            <w:pPr>
              <w:ind w:left="-143" w:firstLine="143"/>
              <w:jc w:val="right"/>
              <w:rPr>
                <w:rFonts w:ascii="Arial" w:hAnsi="Arial" w:cs="Arial"/>
                <w:b/>
                <w:sz w:val="26"/>
              </w:rPr>
            </w:pPr>
          </w:p>
        </w:tc>
        <w:tc>
          <w:tcPr>
            <w:tcW w:w="1423" w:type="dxa"/>
            <w:gridSpan w:val="6"/>
            <w:shd w:val="clear" w:color="000000" w:fill="FFFFFF"/>
          </w:tcPr>
          <w:p w14:paraId="7C5E4DB6" w14:textId="77777777" w:rsidR="00B351EF" w:rsidRPr="00EB1F18" w:rsidRDefault="00B351EF">
            <w:pPr>
              <w:jc w:val="right"/>
              <w:rPr>
                <w:rFonts w:ascii="Arial" w:hAnsi="Arial" w:cs="Arial"/>
                <w:b/>
                <w:sz w:val="26"/>
              </w:rPr>
            </w:pPr>
            <w:r w:rsidRPr="00EB1F18">
              <w:rPr>
                <w:rFonts w:ascii="Arial" w:hAnsi="Arial" w:cs="Arial"/>
                <w:b/>
                <w:sz w:val="26"/>
              </w:rPr>
              <w:t>(3,300)</w:t>
            </w:r>
          </w:p>
        </w:tc>
      </w:tr>
      <w:tr w:rsidR="00B351EF" w:rsidRPr="00EB1F18" w14:paraId="51A27B25" w14:textId="77777777">
        <w:trPr>
          <w:gridAfter w:val="1"/>
          <w:wAfter w:w="7" w:type="dxa"/>
        </w:trPr>
        <w:tc>
          <w:tcPr>
            <w:tcW w:w="6390" w:type="dxa"/>
            <w:shd w:val="clear" w:color="000000" w:fill="FFFFFF"/>
          </w:tcPr>
          <w:p w14:paraId="2CED887F" w14:textId="77777777" w:rsidR="00B351EF" w:rsidRPr="00EB1F18" w:rsidRDefault="00B351EF">
            <w:pPr>
              <w:spacing w:line="120" w:lineRule="auto"/>
              <w:rPr>
                <w:rFonts w:ascii="Arial" w:hAnsi="Arial" w:cs="Arial"/>
                <w:b/>
                <w:sz w:val="26"/>
              </w:rPr>
            </w:pPr>
          </w:p>
        </w:tc>
        <w:tc>
          <w:tcPr>
            <w:tcW w:w="1558" w:type="dxa"/>
            <w:gridSpan w:val="5"/>
            <w:shd w:val="clear" w:color="000000" w:fill="FFFFFF"/>
          </w:tcPr>
          <w:p w14:paraId="2F9A494D" w14:textId="77777777" w:rsidR="00B351EF" w:rsidRPr="00EB1F18" w:rsidRDefault="00B351EF">
            <w:pPr>
              <w:spacing w:line="120" w:lineRule="auto"/>
              <w:ind w:left="-143" w:firstLine="143"/>
              <w:jc w:val="right"/>
              <w:rPr>
                <w:rFonts w:ascii="Arial" w:hAnsi="Arial" w:cs="Arial"/>
                <w:b/>
                <w:sz w:val="26"/>
              </w:rPr>
            </w:pPr>
          </w:p>
        </w:tc>
        <w:tc>
          <w:tcPr>
            <w:tcW w:w="1330" w:type="dxa"/>
            <w:gridSpan w:val="3"/>
            <w:shd w:val="clear" w:color="000000" w:fill="FFFFFF"/>
          </w:tcPr>
          <w:p w14:paraId="4CFAEEA8" w14:textId="77777777" w:rsidR="00B351EF" w:rsidRPr="00EB1F18" w:rsidRDefault="00B351EF">
            <w:pPr>
              <w:spacing w:line="120" w:lineRule="auto"/>
              <w:jc w:val="right"/>
              <w:rPr>
                <w:rFonts w:ascii="Arial" w:hAnsi="Arial" w:cs="Arial"/>
                <w:b/>
                <w:sz w:val="26"/>
              </w:rPr>
            </w:pPr>
          </w:p>
        </w:tc>
      </w:tr>
      <w:tr w:rsidR="00B351EF" w:rsidRPr="00EB1F18" w14:paraId="0126A046" w14:textId="77777777">
        <w:trPr>
          <w:gridAfter w:val="1"/>
          <w:wAfter w:w="7" w:type="dxa"/>
        </w:trPr>
        <w:tc>
          <w:tcPr>
            <w:tcW w:w="6390" w:type="dxa"/>
            <w:shd w:val="clear" w:color="000000" w:fill="FFFFFF"/>
          </w:tcPr>
          <w:p w14:paraId="615B2BA8" w14:textId="77777777" w:rsidR="00B351EF" w:rsidRPr="00EB1F18" w:rsidRDefault="00B351EF">
            <w:pPr>
              <w:rPr>
                <w:rFonts w:ascii="Arial" w:hAnsi="Arial" w:cs="Arial"/>
                <w:b/>
                <w:sz w:val="26"/>
              </w:rPr>
            </w:pPr>
            <w:r w:rsidRPr="00EB1F18">
              <w:rPr>
                <w:rFonts w:ascii="Arial" w:hAnsi="Arial" w:cs="Arial"/>
                <w:b/>
                <w:sz w:val="26"/>
              </w:rPr>
              <w:t>Cash flows from financing activities</w:t>
            </w:r>
          </w:p>
        </w:tc>
        <w:tc>
          <w:tcPr>
            <w:tcW w:w="1558" w:type="dxa"/>
            <w:gridSpan w:val="5"/>
            <w:shd w:val="clear" w:color="000000" w:fill="FFFFFF"/>
          </w:tcPr>
          <w:p w14:paraId="01A6B77C" w14:textId="77777777" w:rsidR="00B351EF" w:rsidRPr="00EB1F18" w:rsidRDefault="00B351EF">
            <w:pPr>
              <w:ind w:left="-143" w:firstLine="143"/>
              <w:jc w:val="right"/>
              <w:rPr>
                <w:rFonts w:ascii="Arial" w:hAnsi="Arial" w:cs="Arial"/>
                <w:b/>
                <w:sz w:val="26"/>
              </w:rPr>
            </w:pPr>
          </w:p>
        </w:tc>
        <w:tc>
          <w:tcPr>
            <w:tcW w:w="1330" w:type="dxa"/>
            <w:gridSpan w:val="3"/>
            <w:shd w:val="clear" w:color="000000" w:fill="FFFFFF"/>
          </w:tcPr>
          <w:p w14:paraId="73D9AF4A" w14:textId="77777777" w:rsidR="00B351EF" w:rsidRPr="00EB1F18" w:rsidRDefault="00B351EF">
            <w:pPr>
              <w:jc w:val="right"/>
              <w:rPr>
                <w:rFonts w:ascii="Arial" w:hAnsi="Arial" w:cs="Arial"/>
                <w:b/>
                <w:sz w:val="26"/>
              </w:rPr>
            </w:pPr>
          </w:p>
        </w:tc>
      </w:tr>
      <w:tr w:rsidR="00B351EF" w:rsidRPr="00EB1F18" w14:paraId="1665DAC3" w14:textId="77777777">
        <w:trPr>
          <w:gridAfter w:val="1"/>
          <w:wAfter w:w="7" w:type="dxa"/>
        </w:trPr>
        <w:tc>
          <w:tcPr>
            <w:tcW w:w="6390" w:type="dxa"/>
            <w:shd w:val="clear" w:color="000000" w:fill="FFFFFF"/>
          </w:tcPr>
          <w:p w14:paraId="41DF5C25" w14:textId="249F8CBF" w:rsidR="00B351EF" w:rsidRPr="00EB1F18" w:rsidRDefault="002D17F8">
            <w:pPr>
              <w:tabs>
                <w:tab w:val="right" w:leader="dot" w:pos="6336"/>
              </w:tabs>
              <w:rPr>
                <w:rFonts w:ascii="Arial" w:hAnsi="Arial" w:cs="Arial"/>
                <w:b/>
                <w:sz w:val="26"/>
              </w:rPr>
            </w:pPr>
            <w:r>
              <w:rPr>
                <w:rFonts w:ascii="Arial" w:hAnsi="Arial" w:cs="Arial"/>
                <w:b/>
                <w:sz w:val="26"/>
              </w:rPr>
              <w:t>Cash i</w:t>
            </w:r>
            <w:r w:rsidR="00B351EF" w:rsidRPr="00EB1F18">
              <w:rPr>
                <w:rFonts w:ascii="Arial" w:hAnsi="Arial" w:cs="Arial"/>
                <w:b/>
                <w:sz w:val="26"/>
              </w:rPr>
              <w:t xml:space="preserve">nvestment </w:t>
            </w:r>
            <w:r>
              <w:rPr>
                <w:rFonts w:ascii="Arial" w:hAnsi="Arial" w:cs="Arial"/>
                <w:b/>
                <w:sz w:val="26"/>
              </w:rPr>
              <w:t>from shareholder</w:t>
            </w:r>
            <w:r w:rsidR="00B351EF" w:rsidRPr="00EB1F18">
              <w:rPr>
                <w:rFonts w:ascii="Arial" w:hAnsi="Arial" w:cs="Arial"/>
                <w:b/>
                <w:sz w:val="26"/>
              </w:rPr>
              <w:tab/>
            </w:r>
          </w:p>
        </w:tc>
        <w:tc>
          <w:tcPr>
            <w:tcW w:w="1448" w:type="dxa"/>
            <w:gridSpan w:val="2"/>
            <w:shd w:val="clear" w:color="000000" w:fill="FFFFFF"/>
          </w:tcPr>
          <w:p w14:paraId="30DED28E" w14:textId="77777777" w:rsidR="00B351EF" w:rsidRPr="00EB1F18" w:rsidRDefault="00B351EF">
            <w:pPr>
              <w:ind w:left="-143" w:firstLine="143"/>
              <w:jc w:val="right"/>
              <w:rPr>
                <w:rFonts w:ascii="Arial" w:hAnsi="Arial" w:cs="Arial"/>
                <w:b/>
                <w:sz w:val="26"/>
              </w:rPr>
            </w:pPr>
            <w:r w:rsidRPr="00EB1F18">
              <w:rPr>
                <w:rFonts w:ascii="Arial" w:hAnsi="Arial" w:cs="Arial"/>
                <w:b/>
                <w:sz w:val="26"/>
              </w:rPr>
              <w:t>80,000</w:t>
            </w:r>
          </w:p>
        </w:tc>
        <w:tc>
          <w:tcPr>
            <w:tcW w:w="1440" w:type="dxa"/>
            <w:gridSpan w:val="6"/>
            <w:shd w:val="clear" w:color="000000" w:fill="FFFFFF"/>
          </w:tcPr>
          <w:p w14:paraId="6F407217" w14:textId="77777777" w:rsidR="00B351EF" w:rsidRPr="00EB1F18" w:rsidRDefault="00B351EF">
            <w:pPr>
              <w:jc w:val="right"/>
              <w:rPr>
                <w:rFonts w:ascii="Arial" w:hAnsi="Arial" w:cs="Arial"/>
                <w:b/>
                <w:sz w:val="26"/>
              </w:rPr>
            </w:pPr>
          </w:p>
        </w:tc>
      </w:tr>
      <w:tr w:rsidR="00B351EF" w:rsidRPr="00EB1F18" w14:paraId="0AD307CB" w14:textId="77777777">
        <w:trPr>
          <w:gridAfter w:val="1"/>
          <w:wAfter w:w="7" w:type="dxa"/>
        </w:trPr>
        <w:tc>
          <w:tcPr>
            <w:tcW w:w="6390" w:type="dxa"/>
            <w:shd w:val="clear" w:color="000000" w:fill="FFFFFF"/>
          </w:tcPr>
          <w:p w14:paraId="5C862ECC" w14:textId="1BA45E75" w:rsidR="00B351EF" w:rsidRPr="00EB1F18" w:rsidRDefault="002D17F8">
            <w:pPr>
              <w:tabs>
                <w:tab w:val="right" w:leader="dot" w:pos="6336"/>
              </w:tabs>
              <w:rPr>
                <w:rFonts w:ascii="Arial" w:hAnsi="Arial" w:cs="Arial"/>
                <w:b/>
                <w:sz w:val="26"/>
              </w:rPr>
            </w:pPr>
            <w:r>
              <w:rPr>
                <w:rFonts w:ascii="Arial" w:hAnsi="Arial" w:cs="Arial"/>
                <w:b/>
                <w:sz w:val="26"/>
              </w:rPr>
              <w:t>Cash dividend to shareholder</w:t>
            </w:r>
            <w:r w:rsidR="00B351EF" w:rsidRPr="00EB1F18">
              <w:rPr>
                <w:rFonts w:ascii="Arial" w:hAnsi="Arial" w:cs="Arial"/>
                <w:b/>
                <w:sz w:val="26"/>
              </w:rPr>
              <w:tab/>
            </w:r>
          </w:p>
        </w:tc>
        <w:tc>
          <w:tcPr>
            <w:tcW w:w="1538" w:type="dxa"/>
            <w:gridSpan w:val="4"/>
            <w:shd w:val="clear" w:color="000000" w:fill="FFFFFF"/>
          </w:tcPr>
          <w:p w14:paraId="22BE3EA6"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(1,800</w:t>
            </w:r>
            <w:r w:rsidRPr="00EB1F18">
              <w:rPr>
                <w:rFonts w:ascii="Arial" w:hAnsi="Arial" w:cs="Arial"/>
                <w:b/>
                <w:sz w:val="26"/>
              </w:rPr>
              <w:t>)</w:t>
            </w:r>
          </w:p>
        </w:tc>
        <w:tc>
          <w:tcPr>
            <w:tcW w:w="1350" w:type="dxa"/>
            <w:gridSpan w:val="4"/>
            <w:shd w:val="clear" w:color="000000" w:fill="FFFFFF"/>
          </w:tcPr>
          <w:p w14:paraId="7776276A" w14:textId="77777777" w:rsidR="00B351EF" w:rsidRPr="00EB1F18" w:rsidRDefault="00B351EF">
            <w:pPr>
              <w:jc w:val="right"/>
              <w:rPr>
                <w:rFonts w:ascii="Arial" w:hAnsi="Arial" w:cs="Arial"/>
                <w:b/>
                <w:sz w:val="26"/>
                <w:u w:val="single"/>
              </w:rPr>
            </w:pPr>
          </w:p>
        </w:tc>
      </w:tr>
      <w:tr w:rsidR="00B351EF" w:rsidRPr="00EB1F18" w14:paraId="77444421" w14:textId="77777777">
        <w:trPr>
          <w:gridAfter w:val="2"/>
          <w:wAfter w:w="90" w:type="dxa"/>
        </w:trPr>
        <w:tc>
          <w:tcPr>
            <w:tcW w:w="6390" w:type="dxa"/>
            <w:shd w:val="clear" w:color="000000" w:fill="FFFFFF"/>
          </w:tcPr>
          <w:p w14:paraId="5CDEBB0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shd w:val="clear" w:color="000000" w:fill="FFFFFF"/>
          </w:tcPr>
          <w:p w14:paraId="67B90168"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14:paraId="3F77F023" w14:textId="77777777" w:rsidR="00B351EF" w:rsidRPr="00EB1F18" w:rsidRDefault="00B351EF">
            <w:pPr>
              <w:ind w:hanging="24"/>
              <w:jc w:val="right"/>
              <w:rPr>
                <w:rFonts w:ascii="Arial" w:hAnsi="Arial" w:cs="Arial"/>
                <w:b/>
                <w:sz w:val="26"/>
                <w:u w:val="single"/>
              </w:rPr>
            </w:pPr>
            <w:r w:rsidRPr="00EB1F18">
              <w:rPr>
                <w:rFonts w:ascii="Arial" w:hAnsi="Arial" w:cs="Arial"/>
                <w:b/>
                <w:sz w:val="26"/>
                <w:u w:val="single"/>
              </w:rPr>
              <w:t xml:space="preserve">  78,200 </w:t>
            </w:r>
          </w:p>
        </w:tc>
      </w:tr>
      <w:tr w:rsidR="00B351EF" w:rsidRPr="00EB1F18" w14:paraId="083973C0" w14:textId="77777777">
        <w:trPr>
          <w:gridAfter w:val="2"/>
          <w:wAfter w:w="90" w:type="dxa"/>
          <w:trHeight w:hRule="exact" w:val="120"/>
        </w:trPr>
        <w:tc>
          <w:tcPr>
            <w:tcW w:w="6390" w:type="dxa"/>
            <w:shd w:val="clear" w:color="000000" w:fill="FFFFFF"/>
          </w:tcPr>
          <w:p w14:paraId="10F6A8E4" w14:textId="77777777" w:rsidR="00B351EF" w:rsidRPr="00EB1F18" w:rsidRDefault="00B351EF">
            <w:pPr>
              <w:tabs>
                <w:tab w:val="right" w:leader="dot" w:pos="6336"/>
              </w:tabs>
              <w:rPr>
                <w:rFonts w:ascii="Arial" w:hAnsi="Arial" w:cs="Arial"/>
                <w:b/>
                <w:sz w:val="26"/>
              </w:rPr>
            </w:pPr>
          </w:p>
        </w:tc>
        <w:tc>
          <w:tcPr>
            <w:tcW w:w="1558" w:type="dxa"/>
            <w:gridSpan w:val="5"/>
            <w:shd w:val="clear" w:color="000000" w:fill="FFFFFF"/>
          </w:tcPr>
          <w:p w14:paraId="61B9F2E4" w14:textId="77777777" w:rsidR="00B351EF" w:rsidRPr="00EB1F18" w:rsidRDefault="00B351EF">
            <w:pPr>
              <w:tabs>
                <w:tab w:val="right" w:leader="dot" w:pos="6336"/>
              </w:tabs>
              <w:ind w:left="-143" w:firstLine="143"/>
              <w:jc w:val="right"/>
              <w:rPr>
                <w:rFonts w:ascii="Arial" w:hAnsi="Arial" w:cs="Arial"/>
                <w:b/>
                <w:sz w:val="26"/>
              </w:rPr>
            </w:pPr>
          </w:p>
        </w:tc>
        <w:tc>
          <w:tcPr>
            <w:tcW w:w="1240" w:type="dxa"/>
            <w:gridSpan w:val="2"/>
            <w:shd w:val="clear" w:color="000000" w:fill="FFFFFF"/>
          </w:tcPr>
          <w:p w14:paraId="35A7FA48" w14:textId="77777777" w:rsidR="00B351EF" w:rsidRPr="00EB1F18" w:rsidRDefault="00B351EF">
            <w:pPr>
              <w:jc w:val="right"/>
              <w:rPr>
                <w:rFonts w:ascii="Arial" w:hAnsi="Arial" w:cs="Arial"/>
                <w:b/>
                <w:sz w:val="26"/>
              </w:rPr>
            </w:pPr>
          </w:p>
        </w:tc>
      </w:tr>
      <w:tr w:rsidR="00B351EF" w:rsidRPr="00EB1F18" w14:paraId="563DFFCF" w14:textId="77777777">
        <w:trPr>
          <w:gridAfter w:val="2"/>
          <w:wAfter w:w="90" w:type="dxa"/>
        </w:trPr>
        <w:tc>
          <w:tcPr>
            <w:tcW w:w="6390" w:type="dxa"/>
            <w:shd w:val="clear" w:color="000000" w:fill="FFFFFF"/>
          </w:tcPr>
          <w:p w14:paraId="1F1A4D3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shd w:val="clear" w:color="000000" w:fill="FFFFFF"/>
          </w:tcPr>
          <w:p w14:paraId="4F100C5E" w14:textId="77777777" w:rsidR="00B351EF" w:rsidRPr="00EB1F18" w:rsidRDefault="00B351EF">
            <w:pPr>
              <w:tabs>
                <w:tab w:val="right" w:leader="dot" w:pos="6336"/>
              </w:tabs>
              <w:ind w:left="-143" w:firstLine="143"/>
              <w:jc w:val="right"/>
              <w:rPr>
                <w:rFonts w:ascii="Arial" w:hAnsi="Arial" w:cs="Arial"/>
                <w:b/>
                <w:sz w:val="26"/>
              </w:rPr>
            </w:pPr>
          </w:p>
        </w:tc>
        <w:tc>
          <w:tcPr>
            <w:tcW w:w="1350" w:type="dxa"/>
            <w:gridSpan w:val="5"/>
            <w:shd w:val="clear" w:color="000000" w:fill="FFFFFF"/>
          </w:tcPr>
          <w:p w14:paraId="35B75B80" w14:textId="77777777" w:rsidR="00B351EF" w:rsidRPr="00EB1F18" w:rsidRDefault="00B351EF">
            <w:pPr>
              <w:ind w:hanging="24"/>
              <w:jc w:val="center"/>
              <w:rPr>
                <w:rFonts w:ascii="Arial" w:hAnsi="Arial" w:cs="Arial"/>
                <w:b/>
                <w:sz w:val="26"/>
              </w:rPr>
            </w:pPr>
            <w:r w:rsidRPr="00EB1F18">
              <w:rPr>
                <w:rFonts w:ascii="Arial" w:hAnsi="Arial" w:cs="Arial"/>
                <w:b/>
                <w:sz w:val="26"/>
              </w:rPr>
              <w:t xml:space="preserve">     $87,545</w:t>
            </w:r>
          </w:p>
        </w:tc>
      </w:tr>
      <w:tr w:rsidR="00B351EF" w:rsidRPr="00EB1F18" w14:paraId="218133DD" w14:textId="77777777">
        <w:trPr>
          <w:gridAfter w:val="2"/>
          <w:wAfter w:w="90" w:type="dxa"/>
        </w:trPr>
        <w:tc>
          <w:tcPr>
            <w:tcW w:w="6390" w:type="dxa"/>
            <w:shd w:val="clear" w:color="000000" w:fill="FFFFFF"/>
          </w:tcPr>
          <w:p w14:paraId="238B9EE3"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July 1</w:t>
            </w:r>
            <w:r w:rsidRPr="00EB1F18">
              <w:rPr>
                <w:rFonts w:ascii="Arial" w:hAnsi="Arial" w:cs="Arial"/>
                <w:b/>
                <w:sz w:val="26"/>
              </w:rPr>
              <w:tab/>
            </w:r>
          </w:p>
        </w:tc>
        <w:tc>
          <w:tcPr>
            <w:tcW w:w="1558" w:type="dxa"/>
            <w:gridSpan w:val="5"/>
            <w:shd w:val="clear" w:color="000000" w:fill="FFFFFF"/>
          </w:tcPr>
          <w:p w14:paraId="3E5B3984"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14:paraId="4CBA48A1" w14:textId="77777777" w:rsidR="00B351EF" w:rsidRPr="00EB1F18" w:rsidRDefault="00B351EF">
            <w:pPr>
              <w:jc w:val="right"/>
              <w:rPr>
                <w:rFonts w:ascii="Arial" w:hAnsi="Arial" w:cs="Arial"/>
                <w:b/>
                <w:sz w:val="26"/>
                <w:u w:val="single"/>
              </w:rPr>
            </w:pP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r>
      <w:tr w:rsidR="00B351EF" w:rsidRPr="00EB1F18" w14:paraId="5318DD7E" w14:textId="77777777">
        <w:trPr>
          <w:gridAfter w:val="3"/>
          <w:wAfter w:w="97" w:type="dxa"/>
          <w:trHeight w:hRule="exact" w:val="360"/>
        </w:trPr>
        <w:tc>
          <w:tcPr>
            <w:tcW w:w="6390" w:type="dxa"/>
            <w:shd w:val="clear" w:color="000000" w:fill="FFFFFF"/>
          </w:tcPr>
          <w:p w14:paraId="74AF63EC"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July 31</w:t>
            </w:r>
            <w:r w:rsidRPr="00EB1F18">
              <w:rPr>
                <w:rFonts w:ascii="Arial" w:hAnsi="Arial" w:cs="Arial"/>
                <w:b/>
                <w:sz w:val="26"/>
              </w:rPr>
              <w:tab/>
            </w:r>
          </w:p>
        </w:tc>
        <w:tc>
          <w:tcPr>
            <w:tcW w:w="1558" w:type="dxa"/>
            <w:gridSpan w:val="5"/>
            <w:shd w:val="clear" w:color="000000" w:fill="FFFFFF"/>
          </w:tcPr>
          <w:p w14:paraId="07994F3F" w14:textId="77777777" w:rsidR="00B351EF" w:rsidRPr="00EB1F18" w:rsidRDefault="00B351EF">
            <w:pPr>
              <w:ind w:left="-143" w:firstLine="143"/>
              <w:jc w:val="right"/>
              <w:rPr>
                <w:rFonts w:ascii="Arial" w:hAnsi="Arial" w:cs="Arial"/>
                <w:b/>
                <w:sz w:val="26"/>
                <w:u w:val="double"/>
              </w:rPr>
            </w:pPr>
          </w:p>
        </w:tc>
        <w:tc>
          <w:tcPr>
            <w:tcW w:w="1233" w:type="dxa"/>
            <w:shd w:val="clear" w:color="000000" w:fill="FFFFFF"/>
          </w:tcPr>
          <w:p w14:paraId="1F81D6C4" w14:textId="77777777" w:rsidR="00B351EF" w:rsidRPr="00EB1F18" w:rsidRDefault="00B351EF">
            <w:pPr>
              <w:jc w:val="right"/>
              <w:rPr>
                <w:rFonts w:ascii="Arial" w:hAnsi="Arial" w:cs="Arial"/>
                <w:b/>
                <w:sz w:val="26"/>
                <w:u w:val="double"/>
              </w:rPr>
            </w:pPr>
            <w:r w:rsidRPr="00EB1F18">
              <w:rPr>
                <w:rFonts w:ascii="Arial" w:hAnsi="Arial" w:cs="Arial"/>
                <w:b/>
                <w:sz w:val="26"/>
                <w:u w:val="double"/>
              </w:rPr>
              <w:t>$87,545</w:t>
            </w:r>
          </w:p>
        </w:tc>
      </w:tr>
    </w:tbl>
    <w:p w14:paraId="7BF5FEC4" w14:textId="77777777" w:rsidR="00B351EF" w:rsidRPr="00EB1F18" w:rsidRDefault="00B351EF" w:rsidP="00B351EF">
      <w:pPr>
        <w:keepNext/>
        <w:spacing w:before="240"/>
        <w:ind w:left="180"/>
        <w:rPr>
          <w:rFonts w:ascii="Arial" w:hAnsi="Arial" w:cs="Arial"/>
          <w:b/>
        </w:rPr>
      </w:pPr>
      <w:r w:rsidRPr="00EB1F18">
        <w:rPr>
          <w:rFonts w:ascii="Arial" w:hAnsi="Arial" w:cs="Arial"/>
          <w:b/>
          <w:vertAlign w:val="superscript"/>
        </w:rPr>
        <w:t>1</w:t>
      </w:r>
      <w:r w:rsidRPr="00EB1F18">
        <w:rPr>
          <w:rFonts w:ascii="Arial" w:hAnsi="Arial" w:cs="Arial"/>
          <w:b/>
        </w:rPr>
        <w:t>$7,600 + $8,200 = $15,800</w:t>
      </w:r>
    </w:p>
    <w:p w14:paraId="273B96CC" w14:textId="77777777" w:rsidR="00B351EF" w:rsidRPr="00EB1F18" w:rsidRDefault="00B351EF" w:rsidP="00B351EF">
      <w:pPr>
        <w:keepNext/>
        <w:rPr>
          <w:rFonts w:ascii="Arial" w:hAnsi="Arial" w:cs="Arial"/>
          <w:b/>
          <w:i/>
          <w:sz w:val="26"/>
        </w:rPr>
      </w:pPr>
    </w:p>
    <w:p w14:paraId="3414D1AC" w14:textId="77777777" w:rsidR="00B351EF" w:rsidRPr="00EB1F18" w:rsidRDefault="00B351EF" w:rsidP="00B351EF">
      <w:pPr>
        <w:rPr>
          <w:rFonts w:ascii="Arial" w:hAnsi="Arial" w:cs="Arial"/>
          <w:b/>
          <w:sz w:val="26"/>
        </w:rPr>
      </w:pPr>
    </w:p>
    <w:p w14:paraId="1DBC8ADA" w14:textId="77777777" w:rsidR="00B351EF" w:rsidRPr="00EB1F18" w:rsidRDefault="00B351EF" w:rsidP="00B351EF">
      <w:pPr>
        <w:pStyle w:val="Heading1"/>
        <w:spacing w:after="0"/>
        <w:rPr>
          <w:rFonts w:cs="Arial"/>
        </w:rPr>
      </w:pPr>
      <w:r w:rsidRPr="00EB1F18">
        <w:rPr>
          <w:rFonts w:cs="Arial"/>
        </w:rPr>
        <w:t>Part 4</w:t>
      </w:r>
    </w:p>
    <w:p w14:paraId="65279F17" w14:textId="77777777" w:rsidR="00B351EF" w:rsidRPr="00EB1F18" w:rsidRDefault="00B351EF" w:rsidP="00B351EF">
      <w:pPr>
        <w:rPr>
          <w:rFonts w:ascii="Arial" w:hAnsi="Arial" w:cs="Arial"/>
          <w:b/>
          <w:i/>
          <w:sz w:val="26"/>
        </w:rPr>
      </w:pPr>
    </w:p>
    <w:p w14:paraId="3C0F23A7" w14:textId="77777777" w:rsidR="00B351EF" w:rsidRPr="00EB1F18" w:rsidRDefault="00B351EF" w:rsidP="00B351EF">
      <w:pPr>
        <w:tabs>
          <w:tab w:val="center" w:pos="3060"/>
        </w:tabs>
        <w:rPr>
          <w:rFonts w:ascii="Arial" w:hAnsi="Arial" w:cs="Arial"/>
          <w:b/>
          <w:sz w:val="26"/>
        </w:rPr>
      </w:pPr>
      <w:r w:rsidRPr="00EB1F18">
        <w:rPr>
          <w:rFonts w:ascii="Arial" w:hAnsi="Arial" w:cs="Arial"/>
          <w:b/>
          <w:sz w:val="26"/>
        </w:rPr>
        <w:t>If the $5,000 purchase on July 3 had been acquired through an additional owner investment of cash, then:</w:t>
      </w:r>
    </w:p>
    <w:p w14:paraId="2BD77F88" w14:textId="144A3A22" w:rsidR="00B351EF" w:rsidRPr="00EB1F18" w:rsidRDefault="00752A54" w:rsidP="00B351EF">
      <w:pPr>
        <w:numPr>
          <w:ilvl w:val="0"/>
          <w:numId w:val="38"/>
        </w:numPr>
        <w:tabs>
          <w:tab w:val="clear" w:pos="780"/>
          <w:tab w:val="num" w:pos="540"/>
        </w:tabs>
        <w:spacing w:before="120"/>
        <w:ind w:left="540" w:hanging="540"/>
        <w:rPr>
          <w:rFonts w:ascii="Arial" w:hAnsi="Arial" w:cs="Arial"/>
          <w:b/>
          <w:sz w:val="26"/>
        </w:rPr>
      </w:pPr>
      <w:r>
        <w:rPr>
          <w:rFonts w:ascii="Arial" w:hAnsi="Arial" w:cs="Arial"/>
          <w:b/>
          <w:sz w:val="26"/>
        </w:rPr>
        <w:t>T</w:t>
      </w:r>
      <w:r w:rsidR="00B351EF" w:rsidRPr="00EB1F18">
        <w:rPr>
          <w:rFonts w:ascii="Arial" w:hAnsi="Arial" w:cs="Arial"/>
          <w:b/>
          <w:sz w:val="26"/>
        </w:rPr>
        <w:t xml:space="preserve">otal assets would be </w:t>
      </w:r>
      <w:r>
        <w:rPr>
          <w:rFonts w:ascii="Arial" w:hAnsi="Arial" w:cs="Arial"/>
          <w:b/>
          <w:sz w:val="26"/>
        </w:rPr>
        <w:t>greater</w:t>
      </w:r>
      <w:r w:rsidR="00B351EF" w:rsidRPr="00EB1F18">
        <w:rPr>
          <w:rFonts w:ascii="Arial" w:hAnsi="Arial" w:cs="Arial"/>
          <w:b/>
          <w:sz w:val="26"/>
        </w:rPr>
        <w:t xml:space="preserve"> by $1,000</w:t>
      </w:r>
      <w:r>
        <w:rPr>
          <w:rFonts w:ascii="Arial" w:hAnsi="Arial" w:cs="Arial"/>
          <w:b/>
          <w:sz w:val="26"/>
        </w:rPr>
        <w:t>.</w:t>
      </w:r>
    </w:p>
    <w:p w14:paraId="05445149" w14:textId="4EEFA2CD" w:rsidR="00B351EF" w:rsidRPr="00EB1F18" w:rsidRDefault="00752A54" w:rsidP="00B351EF">
      <w:pPr>
        <w:numPr>
          <w:ilvl w:val="0"/>
          <w:numId w:val="38"/>
        </w:numPr>
        <w:tabs>
          <w:tab w:val="clear" w:pos="780"/>
          <w:tab w:val="num" w:pos="540"/>
        </w:tabs>
        <w:spacing w:before="120"/>
        <w:ind w:left="540" w:hanging="540"/>
        <w:rPr>
          <w:rFonts w:ascii="Arial" w:hAnsi="Arial" w:cs="Arial"/>
          <w:b/>
          <w:sz w:val="26"/>
        </w:rPr>
      </w:pPr>
      <w:r>
        <w:rPr>
          <w:rFonts w:ascii="Arial" w:hAnsi="Arial" w:cs="Arial"/>
          <w:b/>
          <w:sz w:val="26"/>
        </w:rPr>
        <w:t>T</w:t>
      </w:r>
      <w:r w:rsidR="00B351EF" w:rsidRPr="00EB1F18">
        <w:rPr>
          <w:rFonts w:ascii="Arial" w:hAnsi="Arial" w:cs="Arial"/>
          <w:b/>
          <w:sz w:val="26"/>
        </w:rPr>
        <w:t xml:space="preserve">otal liabilities would be $4,000 </w:t>
      </w:r>
      <w:r>
        <w:rPr>
          <w:rFonts w:ascii="Arial" w:hAnsi="Arial" w:cs="Arial"/>
          <w:b/>
          <w:sz w:val="26"/>
        </w:rPr>
        <w:t>less.</w:t>
      </w:r>
    </w:p>
    <w:p w14:paraId="28EF1EEF" w14:textId="34BDA635" w:rsidR="00B351EF" w:rsidRPr="00EB1F18" w:rsidRDefault="00752A54" w:rsidP="00B351EF">
      <w:pPr>
        <w:numPr>
          <w:ilvl w:val="0"/>
          <w:numId w:val="38"/>
        </w:numPr>
        <w:tabs>
          <w:tab w:val="clear" w:pos="780"/>
          <w:tab w:val="num" w:pos="540"/>
        </w:tabs>
        <w:spacing w:before="120"/>
        <w:ind w:left="540" w:hanging="540"/>
        <w:rPr>
          <w:rFonts w:ascii="Arial" w:hAnsi="Arial" w:cs="Arial"/>
          <w:b/>
          <w:sz w:val="26"/>
        </w:rPr>
      </w:pPr>
      <w:r>
        <w:rPr>
          <w:rFonts w:ascii="Arial" w:hAnsi="Arial" w:cs="Arial"/>
          <w:b/>
          <w:sz w:val="26"/>
        </w:rPr>
        <w:t>T</w:t>
      </w:r>
      <w:r w:rsidR="00B351EF" w:rsidRPr="00EB1F18">
        <w:rPr>
          <w:rFonts w:ascii="Arial" w:hAnsi="Arial" w:cs="Arial"/>
          <w:b/>
          <w:sz w:val="26"/>
        </w:rPr>
        <w:t xml:space="preserve">otal equity would be $5,000 </w:t>
      </w:r>
      <w:r>
        <w:rPr>
          <w:rFonts w:ascii="Arial" w:hAnsi="Arial" w:cs="Arial"/>
          <w:b/>
          <w:sz w:val="26"/>
        </w:rPr>
        <w:t>greater</w:t>
      </w:r>
      <w:r w:rsidR="00B351EF" w:rsidRPr="00EB1F18">
        <w:rPr>
          <w:rFonts w:ascii="Arial" w:hAnsi="Arial" w:cs="Arial"/>
          <w:b/>
          <w:sz w:val="26"/>
        </w:rPr>
        <w:t>.</w:t>
      </w:r>
    </w:p>
    <w:p w14:paraId="78828040" w14:textId="77777777" w:rsidR="00B351EF" w:rsidRPr="00EB1F18" w:rsidRDefault="00B351EF" w:rsidP="00B351EF">
      <w:pPr>
        <w:tabs>
          <w:tab w:val="center" w:pos="3060"/>
        </w:tabs>
        <w:rPr>
          <w:rFonts w:ascii="Arial" w:hAnsi="Arial" w:cs="Arial"/>
          <w:b/>
          <w:sz w:val="26"/>
        </w:rPr>
        <w:sectPr w:rsidR="00B351EF" w:rsidRPr="00EB1F18" w:rsidSect="00B351EF">
          <w:pgSz w:w="12240" w:h="15840" w:code="1"/>
          <w:pgMar w:top="1296" w:right="1440" w:bottom="1296" w:left="1440" w:header="720" w:footer="648" w:gutter="0"/>
          <w:cols w:space="720"/>
          <w:noEndnote/>
        </w:sectPr>
      </w:pPr>
    </w:p>
    <w:p w14:paraId="417F17C1" w14:textId="77777777" w:rsidR="003407B2" w:rsidRPr="00EB1F18" w:rsidRDefault="003407B2" w:rsidP="003407B2">
      <w:pPr>
        <w:rPr>
          <w:rFonts w:ascii="Arial" w:hAnsi="Arial" w:cs="Arial"/>
          <w:b/>
          <w:sz w:val="26"/>
        </w:rPr>
      </w:pPr>
      <w:r w:rsidRPr="00EB1F18">
        <w:rPr>
          <w:rFonts w:ascii="Arial" w:hAnsi="Arial" w:cs="Arial"/>
          <w:b/>
          <w:sz w:val="26"/>
        </w:rPr>
        <w:lastRenderedPageBreak/>
        <w:t>Problem 1-1</w:t>
      </w:r>
      <w:r>
        <w:rPr>
          <w:rFonts w:ascii="Arial" w:hAnsi="Arial" w:cs="Arial"/>
          <w:b/>
          <w:sz w:val="26"/>
        </w:rPr>
        <w:t>0</w:t>
      </w:r>
      <w:r w:rsidRPr="00EB1F18">
        <w:rPr>
          <w:rFonts w:ascii="Arial" w:hAnsi="Arial" w:cs="Arial"/>
          <w:b/>
          <w:sz w:val="26"/>
        </w:rPr>
        <w:t>B (15 minutes)</w:t>
      </w:r>
    </w:p>
    <w:p w14:paraId="43BF0E5F" w14:textId="77777777" w:rsidR="003407B2" w:rsidRPr="00EB1F18" w:rsidRDefault="003407B2" w:rsidP="003407B2">
      <w:pPr>
        <w:rPr>
          <w:rFonts w:ascii="Arial" w:hAnsi="Arial" w:cs="Arial"/>
          <w:b/>
          <w:sz w:val="26"/>
        </w:rPr>
      </w:pPr>
    </w:p>
    <w:p w14:paraId="13972263"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Return on assets is net income divided by average total assets (the average amount invested).  For </w:t>
      </w:r>
      <w:r>
        <w:rPr>
          <w:rFonts w:ascii="Arial" w:hAnsi="Arial" w:cs="Arial"/>
          <w:b/>
          <w:sz w:val="26"/>
        </w:rPr>
        <w:t>Ski-Doo</w:t>
      </w:r>
      <w:r w:rsidRPr="00EB1F18">
        <w:rPr>
          <w:rFonts w:ascii="Arial" w:hAnsi="Arial" w:cs="Arial"/>
          <w:b/>
          <w:sz w:val="26"/>
        </w:rPr>
        <w:t xml:space="preserve"> Company this return is computed as:</w:t>
      </w:r>
    </w:p>
    <w:p w14:paraId="280EFB92" w14:textId="77777777" w:rsidR="0094181F" w:rsidRDefault="0094181F" w:rsidP="0094181F">
      <w:pPr>
        <w:ind w:left="540"/>
        <w:jc w:val="both"/>
        <w:rPr>
          <w:rFonts w:ascii="Arial" w:hAnsi="Arial" w:cs="Arial"/>
          <w:b/>
          <w:sz w:val="26"/>
        </w:rPr>
      </w:pPr>
    </w:p>
    <w:p w14:paraId="61D5CE14" w14:textId="77777777" w:rsidR="003407B2" w:rsidRPr="00EB1F18" w:rsidRDefault="003407B2" w:rsidP="0094181F">
      <w:pPr>
        <w:ind w:left="540"/>
        <w:jc w:val="both"/>
        <w:rPr>
          <w:rFonts w:ascii="Arial" w:hAnsi="Arial" w:cs="Arial"/>
          <w:b/>
          <w:sz w:val="26"/>
        </w:rPr>
      </w:pPr>
      <w:proofErr w:type="gramStart"/>
      <w:r w:rsidRPr="00E066AD">
        <w:rPr>
          <w:rFonts w:ascii="Arial" w:hAnsi="Arial" w:cs="Arial"/>
          <w:b/>
          <w:sz w:val="26"/>
        </w:rPr>
        <w:t xml:space="preserve">$201,000 / $3,000,000 = 0.067 or </w:t>
      </w:r>
      <w:r w:rsidRPr="0094181F">
        <w:rPr>
          <w:rFonts w:ascii="Arial" w:hAnsi="Arial" w:cs="Arial"/>
          <w:b/>
          <w:sz w:val="26"/>
          <w:u w:val="double"/>
        </w:rPr>
        <w:t>6.7%.</w:t>
      </w:r>
      <w:proofErr w:type="gramEnd"/>
    </w:p>
    <w:p w14:paraId="624FBE63" w14:textId="77777777" w:rsidR="0094181F" w:rsidRDefault="0094181F" w:rsidP="0094181F">
      <w:pPr>
        <w:ind w:left="540"/>
        <w:jc w:val="both"/>
        <w:rPr>
          <w:rFonts w:ascii="Arial" w:hAnsi="Arial" w:cs="Arial"/>
          <w:b/>
          <w:sz w:val="26"/>
        </w:rPr>
      </w:pPr>
    </w:p>
    <w:p w14:paraId="2847D61A"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Return on assets does not seem satisfactory for the risk involved in the manufacturing, marketing, and selling of snowmobile equipment. </w:t>
      </w:r>
      <w:r>
        <w:rPr>
          <w:rFonts w:ascii="Arial" w:hAnsi="Arial" w:cs="Arial"/>
          <w:b/>
          <w:sz w:val="26"/>
        </w:rPr>
        <w:t>Ski-Doo</w:t>
      </w:r>
      <w:r w:rsidRPr="00EB1F18">
        <w:rPr>
          <w:rFonts w:ascii="Arial" w:hAnsi="Arial" w:cs="Arial"/>
          <w:b/>
          <w:sz w:val="26"/>
        </w:rPr>
        <w:t xml:space="preserve"> Company’s 6.7% return is less than the 9.5% return earned by its competitors.</w:t>
      </w:r>
    </w:p>
    <w:p w14:paraId="66ED59C4" w14:textId="77777777" w:rsidR="003407B2" w:rsidRPr="00EB1F18" w:rsidRDefault="003407B2" w:rsidP="003407B2">
      <w:pPr>
        <w:tabs>
          <w:tab w:val="left" w:pos="540"/>
        </w:tabs>
        <w:ind w:left="540" w:hanging="540"/>
        <w:jc w:val="both"/>
        <w:rPr>
          <w:rFonts w:ascii="Arial" w:hAnsi="Arial" w:cs="Arial"/>
          <w:b/>
          <w:sz w:val="26"/>
        </w:rPr>
      </w:pPr>
    </w:p>
    <w:p w14:paraId="3A99A87E"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We know that revenues less expenses equal net income. Taking the revenues and net income numbers for </w:t>
      </w:r>
      <w:r>
        <w:rPr>
          <w:rFonts w:ascii="Arial" w:hAnsi="Arial" w:cs="Arial"/>
          <w:b/>
          <w:sz w:val="26"/>
        </w:rPr>
        <w:t>Ski-Doo</w:t>
      </w:r>
      <w:r w:rsidRPr="00EB1F18">
        <w:rPr>
          <w:rFonts w:ascii="Arial" w:hAnsi="Arial" w:cs="Arial"/>
          <w:b/>
          <w:sz w:val="26"/>
        </w:rPr>
        <w:t xml:space="preserve"> Company we obtain:</w:t>
      </w:r>
    </w:p>
    <w:p w14:paraId="33E1C004" w14:textId="77777777" w:rsidR="003407B2" w:rsidRPr="00EB1F18" w:rsidRDefault="003407B2" w:rsidP="003407B2">
      <w:pPr>
        <w:tabs>
          <w:tab w:val="left" w:pos="540"/>
        </w:tabs>
        <w:spacing w:before="120"/>
        <w:jc w:val="both"/>
        <w:rPr>
          <w:rFonts w:ascii="Arial" w:hAnsi="Arial" w:cs="Arial"/>
          <w:b/>
          <w:sz w:val="26"/>
        </w:rPr>
      </w:pPr>
      <w:r w:rsidRPr="00EB1F18">
        <w:rPr>
          <w:rFonts w:ascii="Arial" w:hAnsi="Arial" w:cs="Arial"/>
          <w:b/>
          <w:sz w:val="26"/>
        </w:rPr>
        <w:tab/>
      </w:r>
      <w:r w:rsidRPr="00E066AD">
        <w:rPr>
          <w:rFonts w:ascii="Arial" w:hAnsi="Arial" w:cs="Arial"/>
          <w:b/>
          <w:sz w:val="26"/>
        </w:rPr>
        <w:t xml:space="preserve">$1,400,000 - Expenses = $201,000 </w:t>
      </w:r>
      <w:r w:rsidRPr="00E066AD">
        <w:rPr>
          <w:rFonts w:ascii="Arial" w:hAnsi="Arial" w:cs="Arial"/>
          <w:b/>
          <w:noProof/>
          <w:sz w:val="26"/>
        </w:rPr>
        <w:sym w:font="Wingdings" w:char="F0E0"/>
      </w:r>
      <w:r w:rsidRPr="00E066AD">
        <w:rPr>
          <w:rFonts w:ascii="Arial" w:hAnsi="Arial" w:cs="Arial"/>
          <w:b/>
          <w:sz w:val="26"/>
        </w:rPr>
        <w:t xml:space="preserve"> Expenses must equal </w:t>
      </w:r>
      <w:r w:rsidRPr="00E066AD">
        <w:rPr>
          <w:rFonts w:ascii="Arial" w:hAnsi="Arial" w:cs="Arial"/>
          <w:b/>
          <w:sz w:val="26"/>
          <w:u w:val="double"/>
        </w:rPr>
        <w:t>$1,199,000</w:t>
      </w:r>
      <w:r w:rsidRPr="00E066AD">
        <w:rPr>
          <w:rFonts w:ascii="Arial" w:hAnsi="Arial" w:cs="Arial"/>
          <w:b/>
          <w:sz w:val="26"/>
        </w:rPr>
        <w:t>.</w:t>
      </w:r>
    </w:p>
    <w:p w14:paraId="769035E9" w14:textId="77777777" w:rsidR="003407B2" w:rsidRPr="00EB1F18" w:rsidRDefault="003407B2" w:rsidP="003407B2">
      <w:pPr>
        <w:ind w:left="540" w:hanging="540"/>
        <w:jc w:val="both"/>
        <w:rPr>
          <w:rFonts w:ascii="Arial" w:hAnsi="Arial" w:cs="Arial"/>
          <w:b/>
          <w:sz w:val="26"/>
        </w:rPr>
      </w:pPr>
    </w:p>
    <w:p w14:paraId="15713165" w14:textId="77777777" w:rsidR="003407B2" w:rsidRPr="00EB1F18" w:rsidRDefault="003407B2" w:rsidP="003407B2">
      <w:pPr>
        <w:numPr>
          <w:ilvl w:val="0"/>
          <w:numId w:val="31"/>
        </w:numPr>
        <w:jc w:val="both"/>
        <w:rPr>
          <w:rFonts w:ascii="Arial" w:hAnsi="Arial" w:cs="Arial"/>
          <w:b/>
          <w:sz w:val="26"/>
        </w:rPr>
      </w:pPr>
      <w:r w:rsidRPr="00EB1F18">
        <w:rPr>
          <w:rFonts w:ascii="Arial" w:hAnsi="Arial" w:cs="Arial"/>
          <w:b/>
          <w:sz w:val="26"/>
        </w:rPr>
        <w:t xml:space="preserve">We know from the accounting equation that the total of liabilities plus equity (financing) must equal the total for assets (investing).  Since average total assets are $3,000,000, we know the average total of liabilities plus equity (financing) must equal </w:t>
      </w:r>
      <w:r w:rsidRPr="00EB1F18">
        <w:rPr>
          <w:rFonts w:ascii="Arial" w:hAnsi="Arial" w:cs="Arial"/>
          <w:b/>
          <w:sz w:val="26"/>
          <w:u w:val="double"/>
        </w:rPr>
        <w:t>$3,000,000</w:t>
      </w:r>
      <w:r w:rsidRPr="00EB1F18">
        <w:rPr>
          <w:rFonts w:ascii="Arial" w:hAnsi="Arial" w:cs="Arial"/>
          <w:b/>
          <w:sz w:val="26"/>
        </w:rPr>
        <w:t>.</w:t>
      </w:r>
    </w:p>
    <w:p w14:paraId="3280AC03" w14:textId="77777777" w:rsidR="00B351EF" w:rsidRPr="00EB1F18" w:rsidRDefault="00B351EF" w:rsidP="005D470F">
      <w:pPr>
        <w:tabs>
          <w:tab w:val="left" w:pos="540"/>
        </w:tabs>
        <w:rPr>
          <w:rFonts w:ascii="Arial" w:hAnsi="Arial" w:cs="Arial"/>
          <w:b/>
          <w:sz w:val="26"/>
        </w:rPr>
      </w:pPr>
    </w:p>
    <w:p w14:paraId="0D53AB09" w14:textId="77777777" w:rsidR="005D470F" w:rsidRPr="00EB1F18" w:rsidRDefault="003407B2" w:rsidP="005D470F">
      <w:pPr>
        <w:tabs>
          <w:tab w:val="left" w:pos="540"/>
        </w:tabs>
        <w:rPr>
          <w:rFonts w:ascii="Arial" w:hAnsi="Arial" w:cs="Arial"/>
          <w:b/>
          <w:sz w:val="26"/>
        </w:rPr>
      </w:pPr>
      <w:r>
        <w:rPr>
          <w:rFonts w:ascii="Arial" w:hAnsi="Arial" w:cs="Arial"/>
          <w:b/>
          <w:sz w:val="26"/>
        </w:rPr>
        <w:br w:type="page"/>
      </w:r>
    </w:p>
    <w:p w14:paraId="5DD537BB" w14:textId="77777777" w:rsidR="00B351EF" w:rsidRPr="00EB1F18" w:rsidRDefault="00B351EF" w:rsidP="005D470F">
      <w:pPr>
        <w:rPr>
          <w:rFonts w:ascii="Arial" w:hAnsi="Arial" w:cs="Arial"/>
          <w:b/>
          <w:color w:val="000000"/>
          <w:sz w:val="26"/>
        </w:rPr>
      </w:pPr>
      <w:r w:rsidRPr="00EB1F18">
        <w:rPr>
          <w:rFonts w:ascii="Arial" w:hAnsi="Arial" w:cs="Arial"/>
          <w:b/>
          <w:color w:val="000000"/>
          <w:sz w:val="26"/>
        </w:rPr>
        <w:lastRenderedPageBreak/>
        <w:t>Problem 1-1</w:t>
      </w:r>
      <w:r w:rsidR="00200383">
        <w:rPr>
          <w:rFonts w:ascii="Arial" w:hAnsi="Arial" w:cs="Arial"/>
          <w:b/>
          <w:color w:val="000000"/>
          <w:sz w:val="26"/>
        </w:rPr>
        <w:t>1</w:t>
      </w:r>
      <w:r w:rsidRPr="00EB1F18">
        <w:rPr>
          <w:rFonts w:ascii="Arial" w:hAnsi="Arial" w:cs="Arial"/>
          <w:b/>
          <w:color w:val="000000"/>
          <w:sz w:val="26"/>
        </w:rPr>
        <w:t>B (15 minutes)</w:t>
      </w:r>
    </w:p>
    <w:p w14:paraId="57C7FB5E" w14:textId="77777777" w:rsidR="00B351EF" w:rsidRPr="00EB1F18" w:rsidRDefault="00B351EF" w:rsidP="005D470F">
      <w:pPr>
        <w:tabs>
          <w:tab w:val="left" w:pos="540"/>
        </w:tabs>
        <w:spacing w:line="120" w:lineRule="auto"/>
        <w:rPr>
          <w:rFonts w:ascii="Arial" w:hAnsi="Arial" w:cs="Arial"/>
          <w:b/>
          <w:color w:val="000000"/>
          <w:sz w:val="26"/>
        </w:rPr>
      </w:pPr>
    </w:p>
    <w:p w14:paraId="2E031759" w14:textId="77777777" w:rsidR="00B351EF" w:rsidRPr="00EB1F18" w:rsidRDefault="00B351EF" w:rsidP="0094181F">
      <w:pPr>
        <w:numPr>
          <w:ilvl w:val="0"/>
          <w:numId w:val="44"/>
        </w:numPr>
        <w:rPr>
          <w:rFonts w:ascii="Arial" w:hAnsi="Arial" w:cs="Arial"/>
          <w:b/>
          <w:color w:val="000000"/>
          <w:sz w:val="26"/>
        </w:rPr>
      </w:pPr>
      <w:r w:rsidRPr="00EB1F18">
        <w:rPr>
          <w:rFonts w:ascii="Arial" w:hAnsi="Arial" w:cs="Arial"/>
          <w:b/>
          <w:color w:val="000000"/>
          <w:sz w:val="26"/>
        </w:rPr>
        <w:t xml:space="preserve">Return on assets equals net income divided by average total assets. </w:t>
      </w:r>
    </w:p>
    <w:p w14:paraId="47A36EC6" w14:textId="77777777" w:rsidR="00B351EF" w:rsidRPr="00EB1F18" w:rsidRDefault="00B351EF" w:rsidP="005D470F">
      <w:pPr>
        <w:tabs>
          <w:tab w:val="left" w:pos="540"/>
        </w:tabs>
        <w:spacing w:line="120" w:lineRule="auto"/>
        <w:rPr>
          <w:rFonts w:ascii="Arial" w:hAnsi="Arial" w:cs="Arial"/>
          <w:b/>
          <w:color w:val="000000"/>
          <w:sz w:val="26"/>
        </w:rPr>
      </w:pPr>
    </w:p>
    <w:p w14:paraId="63DD79AB" w14:textId="77777777" w:rsidR="00B351EF" w:rsidRPr="00EB1F18" w:rsidRDefault="00B351EF" w:rsidP="005D470F">
      <w:pPr>
        <w:spacing w:line="360" w:lineRule="auto"/>
        <w:ind w:left="1080" w:hanging="480"/>
        <w:rPr>
          <w:rFonts w:ascii="Arial" w:hAnsi="Arial" w:cs="Arial"/>
          <w:b/>
          <w:color w:val="000000"/>
          <w:sz w:val="26"/>
        </w:rPr>
      </w:pPr>
      <w:r w:rsidRPr="00EB1F18">
        <w:rPr>
          <w:rFonts w:ascii="Arial" w:hAnsi="Arial" w:cs="Arial"/>
          <w:b/>
          <w:color w:val="000000"/>
          <w:sz w:val="26"/>
        </w:rPr>
        <w:t>a.</w:t>
      </w:r>
      <w:r w:rsidRPr="00EB1F18">
        <w:rPr>
          <w:rFonts w:ascii="Arial" w:hAnsi="Arial" w:cs="Arial"/>
          <w:b/>
          <w:color w:val="000000"/>
          <w:sz w:val="26"/>
        </w:rPr>
        <w:tab/>
        <w:t xml:space="preserve">AT&amp;T return: </w:t>
      </w:r>
      <w:r w:rsidRPr="00EB1F18">
        <w:rPr>
          <w:rFonts w:ascii="Arial" w:hAnsi="Arial" w:cs="Arial"/>
          <w:b/>
          <w:color w:val="000000"/>
          <w:sz w:val="26"/>
        </w:rPr>
        <w:tab/>
      </w:r>
      <w:r w:rsidRPr="00EB1F18">
        <w:rPr>
          <w:rFonts w:ascii="Arial" w:hAnsi="Arial" w:cs="Arial"/>
          <w:b/>
          <w:color w:val="000000"/>
          <w:sz w:val="26"/>
        </w:rPr>
        <w:tab/>
        <w:t xml:space="preserve">$4,184/ $269,868    </w:t>
      </w:r>
      <w:proofErr w:type="gramStart"/>
      <w:r w:rsidRPr="00EB1F18">
        <w:rPr>
          <w:rFonts w:ascii="Arial" w:hAnsi="Arial" w:cs="Arial"/>
          <w:b/>
          <w:color w:val="000000"/>
          <w:sz w:val="26"/>
        </w:rPr>
        <w:t>=  0.016</w:t>
      </w:r>
      <w:proofErr w:type="gramEnd"/>
      <w:r w:rsidRPr="00EB1F18">
        <w:rPr>
          <w:rFonts w:ascii="Arial" w:hAnsi="Arial" w:cs="Arial"/>
          <w:b/>
          <w:color w:val="000000"/>
          <w:sz w:val="26"/>
        </w:rPr>
        <w:t xml:space="preserve"> or </w:t>
      </w:r>
      <w:r w:rsidRPr="00EB1F18">
        <w:rPr>
          <w:rFonts w:ascii="Arial" w:hAnsi="Arial" w:cs="Arial"/>
          <w:b/>
          <w:color w:val="000000"/>
          <w:sz w:val="26"/>
          <w:u w:val="double"/>
        </w:rPr>
        <w:t>1.6%</w:t>
      </w:r>
    </w:p>
    <w:p w14:paraId="429189DC" w14:textId="77777777" w:rsidR="00B351EF" w:rsidRPr="00EB1F18" w:rsidRDefault="00B351EF" w:rsidP="005D470F">
      <w:pPr>
        <w:ind w:left="1080" w:hanging="480"/>
        <w:rPr>
          <w:rFonts w:ascii="Arial" w:hAnsi="Arial" w:cs="Arial"/>
          <w:b/>
          <w:color w:val="000000"/>
          <w:sz w:val="26"/>
        </w:rPr>
      </w:pPr>
      <w:r w:rsidRPr="00EB1F18">
        <w:rPr>
          <w:rFonts w:ascii="Arial" w:hAnsi="Arial" w:cs="Arial"/>
          <w:b/>
          <w:color w:val="000000"/>
          <w:sz w:val="26"/>
        </w:rPr>
        <w:t>b.</w:t>
      </w:r>
      <w:r w:rsidRPr="00EB1F18">
        <w:rPr>
          <w:rFonts w:ascii="Arial" w:hAnsi="Arial" w:cs="Arial"/>
          <w:b/>
          <w:color w:val="000000"/>
          <w:sz w:val="26"/>
        </w:rPr>
        <w:tab/>
        <w:t xml:space="preserve">Verizon return:   </w:t>
      </w:r>
      <w:r w:rsidRPr="00EB1F18">
        <w:rPr>
          <w:rFonts w:ascii="Arial" w:hAnsi="Arial" w:cs="Arial"/>
          <w:b/>
          <w:color w:val="000000"/>
          <w:sz w:val="26"/>
        </w:rPr>
        <w:tab/>
        <w:t>$10,198/ $</w:t>
      </w:r>
      <w:proofErr w:type="gramStart"/>
      <w:r w:rsidRPr="00EB1F18">
        <w:rPr>
          <w:rFonts w:ascii="Arial" w:hAnsi="Arial" w:cs="Arial"/>
          <w:b/>
          <w:color w:val="000000"/>
          <w:sz w:val="26"/>
        </w:rPr>
        <w:t>225,233  =</w:t>
      </w:r>
      <w:proofErr w:type="gramEnd"/>
      <w:r w:rsidRPr="00EB1F18">
        <w:rPr>
          <w:rFonts w:ascii="Arial" w:hAnsi="Arial" w:cs="Arial"/>
          <w:b/>
          <w:color w:val="000000"/>
          <w:sz w:val="26"/>
        </w:rPr>
        <w:t xml:space="preserve">  0.045 or </w:t>
      </w:r>
      <w:r w:rsidRPr="00EB1F18">
        <w:rPr>
          <w:rFonts w:ascii="Arial" w:hAnsi="Arial" w:cs="Arial"/>
          <w:b/>
          <w:color w:val="000000"/>
          <w:sz w:val="26"/>
          <w:u w:val="double"/>
        </w:rPr>
        <w:t>4.5%</w:t>
      </w:r>
    </w:p>
    <w:p w14:paraId="6462969C" w14:textId="77777777" w:rsidR="00B351EF" w:rsidRPr="00EB1F18" w:rsidRDefault="00B351EF" w:rsidP="005D470F">
      <w:pPr>
        <w:tabs>
          <w:tab w:val="left" w:pos="540"/>
        </w:tabs>
        <w:spacing w:line="120" w:lineRule="auto"/>
        <w:rPr>
          <w:rFonts w:ascii="Arial" w:hAnsi="Arial" w:cs="Arial"/>
          <w:b/>
          <w:color w:val="000000"/>
          <w:sz w:val="26"/>
        </w:rPr>
      </w:pPr>
    </w:p>
    <w:p w14:paraId="3538C8C5" w14:textId="77777777" w:rsidR="00B351EF" w:rsidRPr="00EB1F18" w:rsidRDefault="00B351EF" w:rsidP="0094181F">
      <w:pPr>
        <w:numPr>
          <w:ilvl w:val="0"/>
          <w:numId w:val="44"/>
        </w:numPr>
        <w:jc w:val="both"/>
        <w:rPr>
          <w:rFonts w:ascii="Arial" w:hAnsi="Arial" w:cs="Arial"/>
          <w:b/>
          <w:color w:val="000000"/>
          <w:sz w:val="26"/>
        </w:rPr>
      </w:pPr>
      <w:r w:rsidRPr="00EB1F18">
        <w:rPr>
          <w:rFonts w:ascii="Arial" w:hAnsi="Arial" w:cs="Arial"/>
          <w:b/>
          <w:color w:val="000000"/>
          <w:sz w:val="26"/>
        </w:rPr>
        <w:t>On strictly</w:t>
      </w:r>
      <w:r w:rsidR="00387656" w:rsidRPr="00EB1F18">
        <w:rPr>
          <w:rFonts w:ascii="Arial" w:hAnsi="Arial" w:cs="Arial"/>
          <w:b/>
          <w:color w:val="000000"/>
          <w:sz w:val="26"/>
        </w:rPr>
        <w:t xml:space="preserve"> the</w:t>
      </w:r>
      <w:r w:rsidRPr="00EB1F18">
        <w:rPr>
          <w:rFonts w:ascii="Arial" w:hAnsi="Arial" w:cs="Arial"/>
          <w:b/>
          <w:color w:val="000000"/>
          <w:sz w:val="26"/>
        </w:rPr>
        <w:t xml:space="preserve"> amount of sales to consumers, AT&amp;T’s sales of $126,723 are greater than Verizon’s sales of $110,875.</w:t>
      </w:r>
    </w:p>
    <w:p w14:paraId="5E7B0F32" w14:textId="77777777" w:rsidR="00B351EF" w:rsidRPr="00EB1F18" w:rsidRDefault="00B351EF" w:rsidP="005D470F">
      <w:pPr>
        <w:tabs>
          <w:tab w:val="left" w:pos="540"/>
        </w:tabs>
        <w:spacing w:line="120" w:lineRule="auto"/>
        <w:rPr>
          <w:rFonts w:ascii="Arial" w:hAnsi="Arial" w:cs="Arial"/>
          <w:b/>
          <w:color w:val="000000"/>
          <w:sz w:val="26"/>
        </w:rPr>
      </w:pPr>
    </w:p>
    <w:p w14:paraId="3202E501" w14:textId="77777777" w:rsidR="00B351EF" w:rsidRPr="00EB1F18" w:rsidRDefault="00B351EF" w:rsidP="005D470F">
      <w:pPr>
        <w:tabs>
          <w:tab w:val="left" w:pos="540"/>
        </w:tabs>
        <w:ind w:left="540" w:hanging="540"/>
        <w:jc w:val="both"/>
        <w:rPr>
          <w:rFonts w:ascii="Arial" w:hAnsi="Arial" w:cs="Arial"/>
          <w:b/>
          <w:color w:val="000000"/>
          <w:sz w:val="26"/>
        </w:rPr>
      </w:pPr>
      <w:r w:rsidRPr="00EB1F18">
        <w:rPr>
          <w:rFonts w:ascii="Arial" w:hAnsi="Arial" w:cs="Arial"/>
          <w:b/>
          <w:color w:val="000000"/>
          <w:sz w:val="26"/>
        </w:rPr>
        <w:t>3.</w:t>
      </w:r>
      <w:r w:rsidRPr="00EB1F18">
        <w:rPr>
          <w:rFonts w:ascii="Arial" w:hAnsi="Arial" w:cs="Arial"/>
          <w:b/>
          <w:color w:val="000000"/>
          <w:sz w:val="26"/>
        </w:rPr>
        <w:tab/>
        <w:t>Success in returning net income from the amount invested is revealed by the return on assets ratio.  Part 1 showed that AT&amp;T has a much lower return on assets of 1.6% versus Verizon with a 4.5% return on assets.</w:t>
      </w:r>
    </w:p>
    <w:p w14:paraId="34182A29" w14:textId="77777777" w:rsidR="00387656" w:rsidRPr="00EB1F18" w:rsidRDefault="00387656" w:rsidP="005D470F">
      <w:pPr>
        <w:tabs>
          <w:tab w:val="left" w:pos="540"/>
        </w:tabs>
        <w:ind w:left="540" w:hanging="540"/>
        <w:jc w:val="both"/>
        <w:rPr>
          <w:rFonts w:ascii="Arial" w:hAnsi="Arial" w:cs="Arial"/>
          <w:b/>
          <w:color w:val="000000"/>
          <w:sz w:val="26"/>
        </w:rPr>
      </w:pPr>
    </w:p>
    <w:p w14:paraId="1E1635B9" w14:textId="77777777" w:rsidR="00B351EF" w:rsidRPr="00EB1F18" w:rsidRDefault="00B351EF" w:rsidP="005D470F">
      <w:pPr>
        <w:pStyle w:val="BodyText2"/>
        <w:tabs>
          <w:tab w:val="left" w:pos="540"/>
        </w:tabs>
        <w:ind w:left="540" w:hanging="540"/>
        <w:jc w:val="both"/>
        <w:rPr>
          <w:rFonts w:cs="Arial"/>
          <w:color w:val="000000"/>
        </w:rPr>
      </w:pPr>
      <w:r w:rsidRPr="00EB1F18">
        <w:rPr>
          <w:rFonts w:cs="Arial"/>
          <w:color w:val="000000"/>
        </w:rPr>
        <w:t>4.</w:t>
      </w:r>
      <w:r w:rsidRPr="00EB1F18">
        <w:rPr>
          <w:rFonts w:cs="Arial"/>
          <w:color w:val="000000"/>
        </w:rPr>
        <w:tab/>
      </w:r>
      <w:r w:rsidR="0098439F">
        <w:rPr>
          <w:rFonts w:cs="Arial"/>
          <w:color w:val="000000"/>
        </w:rPr>
        <w:t>The reported</w:t>
      </w:r>
      <w:r w:rsidRPr="00EB1F18">
        <w:rPr>
          <w:rFonts w:cs="Arial"/>
          <w:color w:val="000000"/>
        </w:rPr>
        <w:t xml:space="preserve"> figures suggest Verizon is more successful in generating income based on assets. Based on this information alone, we would be better advised to invest in Verizon than AT&amp;T.</w:t>
      </w:r>
    </w:p>
    <w:p w14:paraId="5517B0FB" w14:textId="77777777" w:rsidR="00B351EF" w:rsidRPr="00EB1F18" w:rsidRDefault="00B351EF" w:rsidP="005D470F">
      <w:pPr>
        <w:pStyle w:val="BodyText2"/>
        <w:tabs>
          <w:tab w:val="left" w:pos="540"/>
        </w:tabs>
        <w:ind w:left="540" w:hanging="540"/>
        <w:jc w:val="both"/>
        <w:rPr>
          <w:rFonts w:cs="Arial"/>
          <w:color w:val="000000"/>
        </w:rPr>
      </w:pPr>
    </w:p>
    <w:p w14:paraId="08ED5E8F" w14:textId="77777777" w:rsidR="00B351EF" w:rsidRPr="00EB1F18" w:rsidRDefault="00B351EF" w:rsidP="005D470F">
      <w:pPr>
        <w:pStyle w:val="BodyText2"/>
        <w:tabs>
          <w:tab w:val="left" w:pos="540"/>
        </w:tabs>
        <w:ind w:left="540" w:hanging="540"/>
        <w:jc w:val="both"/>
        <w:rPr>
          <w:rFonts w:cs="Arial"/>
          <w:color w:val="000000"/>
        </w:rPr>
      </w:pPr>
      <w:r w:rsidRPr="00EB1F18">
        <w:rPr>
          <w:rFonts w:cs="Arial"/>
          <w:color w:val="000000"/>
        </w:rPr>
        <w:tab/>
        <w:t>Nevertheless, we would look for additional information in financial statements and other sources for further guidance. For example, if AT&amp;T could reduce its expenses, or reduce its assets without reducing income, it could potentially be a more appealing investment given its greater market share</w:t>
      </w:r>
      <w:r w:rsidR="00832EA4" w:rsidRPr="00EB1F18">
        <w:rPr>
          <w:rFonts w:cs="Arial"/>
          <w:color w:val="000000"/>
        </w:rPr>
        <w:t xml:space="preserve">; or, </w:t>
      </w:r>
      <w:r w:rsidR="00E84DA0" w:rsidRPr="00EB1F18">
        <w:rPr>
          <w:rFonts w:cs="Arial"/>
          <w:color w:val="000000"/>
        </w:rPr>
        <w:t>Verizon</w:t>
      </w:r>
      <w:r w:rsidR="00832EA4" w:rsidRPr="00EB1F18">
        <w:rPr>
          <w:rFonts w:cs="Arial"/>
          <w:color w:val="000000"/>
        </w:rPr>
        <w:t xml:space="preserve"> could do the same and make it appear more appealing as an investment</w:t>
      </w:r>
      <w:r w:rsidRPr="00EB1F18">
        <w:rPr>
          <w:rFonts w:cs="Arial"/>
          <w:color w:val="000000"/>
        </w:rPr>
        <w:t>. We would also look for consumer trends, market expansion, competition, and product development and promotion plans.</w:t>
      </w:r>
    </w:p>
    <w:p w14:paraId="15515178" w14:textId="77777777" w:rsidR="00B351EF" w:rsidRPr="00EB1F18" w:rsidRDefault="00B351EF" w:rsidP="005D470F">
      <w:pPr>
        <w:rPr>
          <w:rFonts w:ascii="Arial" w:hAnsi="Arial" w:cs="Arial"/>
          <w:b/>
          <w:color w:val="000000"/>
          <w:sz w:val="26"/>
        </w:rPr>
      </w:pPr>
    </w:p>
    <w:p w14:paraId="6BAF20F0" w14:textId="6A9E21DB" w:rsidR="00B351EF" w:rsidRPr="00EB1F18" w:rsidRDefault="00B351EF" w:rsidP="008D0B58">
      <w:pPr>
        <w:rPr>
          <w:rFonts w:ascii="Arial" w:hAnsi="Arial" w:cs="Arial"/>
          <w:b/>
          <w:color w:val="000000"/>
          <w:sz w:val="26"/>
        </w:rPr>
      </w:pPr>
      <w:r w:rsidRPr="00EB1F18">
        <w:rPr>
          <w:rFonts w:ascii="Arial" w:hAnsi="Arial" w:cs="Arial"/>
          <w:b/>
          <w:sz w:val="26"/>
        </w:rPr>
        <w:br w:type="page"/>
      </w:r>
      <w:r w:rsidRPr="00EB1F18">
        <w:rPr>
          <w:rFonts w:ascii="Arial" w:hAnsi="Arial" w:cs="Arial"/>
          <w:b/>
          <w:color w:val="000000"/>
          <w:sz w:val="26"/>
        </w:rPr>
        <w:lastRenderedPageBreak/>
        <w:t>Problem 1-12B</w:t>
      </w:r>
      <w:r w:rsidRPr="00EB1F18">
        <w:rPr>
          <w:rFonts w:ascii="Arial" w:hAnsi="Arial" w:cs="Arial"/>
          <w:b/>
          <w:color w:val="000000"/>
          <w:sz w:val="26"/>
          <w:szCs w:val="26"/>
          <w:vertAlign w:val="superscript"/>
        </w:rPr>
        <w:t>A</w:t>
      </w:r>
      <w:r w:rsidRPr="00EB1F18">
        <w:rPr>
          <w:rFonts w:ascii="Arial" w:hAnsi="Arial" w:cs="Arial"/>
          <w:b/>
          <w:color w:val="000000"/>
          <w:sz w:val="26"/>
        </w:rPr>
        <w:t xml:space="preserve"> (</w:t>
      </w:r>
      <w:r w:rsidR="00994957">
        <w:rPr>
          <w:rFonts w:ascii="Arial" w:hAnsi="Arial" w:cs="Arial"/>
          <w:b/>
          <w:color w:val="000000"/>
          <w:sz w:val="26"/>
        </w:rPr>
        <w:t>5</w:t>
      </w:r>
      <w:r w:rsidRPr="00EB1F18">
        <w:rPr>
          <w:rFonts w:ascii="Arial" w:hAnsi="Arial" w:cs="Arial"/>
          <w:b/>
          <w:color w:val="000000"/>
          <w:sz w:val="26"/>
        </w:rPr>
        <w:t xml:space="preserve"> minutes)</w:t>
      </w:r>
    </w:p>
    <w:p w14:paraId="388F87CE" w14:textId="77777777" w:rsidR="00AC7B19" w:rsidRDefault="00AC7B19" w:rsidP="00AC7B19">
      <w:pPr>
        <w:tabs>
          <w:tab w:val="left" w:pos="720"/>
          <w:tab w:val="left" w:pos="2960"/>
          <w:tab w:val="left" w:pos="4040"/>
          <w:tab w:val="left" w:pos="5400"/>
          <w:tab w:val="left" w:pos="5940"/>
        </w:tabs>
        <w:rPr>
          <w:rFonts w:ascii="Arial" w:hAnsi="Arial" w:cs="Arial"/>
          <w:b/>
          <w:color w:val="000000"/>
          <w:sz w:val="26"/>
        </w:rPr>
      </w:pPr>
    </w:p>
    <w:p w14:paraId="7559C3F9" w14:textId="77777777" w:rsidR="00AC7B19" w:rsidRDefault="00AC7B19" w:rsidP="00AC7B19">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a.</w:t>
      </w:r>
      <w:r>
        <w:rPr>
          <w:rFonts w:ascii="Arial" w:hAnsi="Arial" w:cs="Arial"/>
          <w:b/>
          <w:sz w:val="26"/>
        </w:rPr>
        <w:tab/>
        <w:t>2</w:t>
      </w:r>
    </w:p>
    <w:p w14:paraId="0FC01501" w14:textId="77777777" w:rsidR="00AC7B19" w:rsidRDefault="00AC7B19" w:rsidP="00AC7B19">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b.</w:t>
      </w:r>
      <w:r>
        <w:rPr>
          <w:rFonts w:ascii="Arial" w:hAnsi="Arial" w:cs="Arial"/>
          <w:b/>
          <w:sz w:val="26"/>
        </w:rPr>
        <w:tab/>
        <w:t>1</w:t>
      </w:r>
    </w:p>
    <w:p w14:paraId="56F2906B" w14:textId="77777777" w:rsidR="00AC7B19" w:rsidRDefault="00AC7B19" w:rsidP="00AC7B19">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c.</w:t>
      </w:r>
      <w:r>
        <w:rPr>
          <w:rFonts w:ascii="Arial" w:hAnsi="Arial" w:cs="Arial"/>
          <w:b/>
          <w:sz w:val="26"/>
        </w:rPr>
        <w:tab/>
        <w:t>4</w:t>
      </w:r>
    </w:p>
    <w:p w14:paraId="329B3688" w14:textId="77777777" w:rsidR="00AC7B19" w:rsidRDefault="00AC7B19" w:rsidP="00AC7B19">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d.</w:t>
      </w:r>
      <w:r>
        <w:rPr>
          <w:rFonts w:ascii="Arial" w:hAnsi="Arial" w:cs="Arial"/>
          <w:b/>
          <w:sz w:val="26"/>
        </w:rPr>
        <w:tab/>
        <w:t>3</w:t>
      </w:r>
    </w:p>
    <w:p w14:paraId="475AD113" w14:textId="77777777" w:rsidR="003407B2" w:rsidRDefault="003407B2" w:rsidP="00B351EF">
      <w:pPr>
        <w:rPr>
          <w:rFonts w:ascii="Arial" w:hAnsi="Arial" w:cs="Arial"/>
          <w:b/>
          <w:sz w:val="26"/>
        </w:rPr>
      </w:pPr>
    </w:p>
    <w:p w14:paraId="0213AC42" w14:textId="77777777" w:rsidR="003407B2" w:rsidRDefault="003407B2" w:rsidP="00B351EF">
      <w:pPr>
        <w:rPr>
          <w:rFonts w:ascii="Arial" w:hAnsi="Arial" w:cs="Arial"/>
          <w:b/>
          <w:sz w:val="26"/>
        </w:rPr>
      </w:pPr>
    </w:p>
    <w:p w14:paraId="47C41819" w14:textId="77777777" w:rsidR="00B351EF" w:rsidRPr="00EB1F18" w:rsidRDefault="00B351EF" w:rsidP="00B351EF">
      <w:pPr>
        <w:rPr>
          <w:rFonts w:ascii="Arial" w:hAnsi="Arial" w:cs="Arial"/>
          <w:b/>
          <w:sz w:val="26"/>
        </w:rPr>
      </w:pPr>
      <w:r w:rsidRPr="00EB1F18">
        <w:rPr>
          <w:rFonts w:ascii="Arial" w:hAnsi="Arial" w:cs="Arial"/>
          <w:b/>
          <w:sz w:val="26"/>
        </w:rPr>
        <w:t>Problem 1-13B</w:t>
      </w:r>
      <w:r w:rsidRPr="00EB1F18">
        <w:rPr>
          <w:rFonts w:ascii="Arial" w:hAnsi="Arial" w:cs="Arial"/>
          <w:b/>
          <w:sz w:val="26"/>
          <w:vertAlign w:val="superscript"/>
        </w:rPr>
        <w:t>B</w:t>
      </w:r>
      <w:r w:rsidRPr="00EB1F18">
        <w:rPr>
          <w:rFonts w:ascii="Arial" w:hAnsi="Arial" w:cs="Arial"/>
          <w:b/>
          <w:sz w:val="26"/>
        </w:rPr>
        <w:t xml:space="preserve"> (15 minutes)</w:t>
      </w:r>
    </w:p>
    <w:p w14:paraId="48DD52CC" w14:textId="77777777" w:rsidR="00B351EF" w:rsidRPr="00EB1F18" w:rsidRDefault="00B351EF" w:rsidP="00B351EF">
      <w:pPr>
        <w:rPr>
          <w:rFonts w:ascii="Arial" w:hAnsi="Arial" w:cs="Arial"/>
          <w:b/>
          <w:sz w:val="26"/>
        </w:rPr>
      </w:pPr>
    </w:p>
    <w:tbl>
      <w:tblPr>
        <w:tblW w:w="0" w:type="auto"/>
        <w:tblLook w:val="01E0" w:firstRow="1" w:lastRow="1" w:firstColumn="1" w:lastColumn="1" w:noHBand="0" w:noVBand="0"/>
      </w:tblPr>
      <w:tblGrid>
        <w:gridCol w:w="918"/>
        <w:gridCol w:w="3870"/>
        <w:gridCol w:w="810"/>
        <w:gridCol w:w="2394"/>
      </w:tblGrid>
      <w:tr w:rsidR="00B351EF" w:rsidRPr="00EB1F18" w14:paraId="393A6853" w14:textId="77777777">
        <w:tc>
          <w:tcPr>
            <w:tcW w:w="918" w:type="dxa"/>
          </w:tcPr>
          <w:p w14:paraId="6DBE332C"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1.</w:t>
            </w:r>
          </w:p>
        </w:tc>
        <w:tc>
          <w:tcPr>
            <w:tcW w:w="3870" w:type="dxa"/>
          </w:tcPr>
          <w:p w14:paraId="34BE21BC"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c>
          <w:tcPr>
            <w:tcW w:w="810" w:type="dxa"/>
          </w:tcPr>
          <w:p w14:paraId="7D2101C9"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5.</w:t>
            </w:r>
          </w:p>
        </w:tc>
        <w:tc>
          <w:tcPr>
            <w:tcW w:w="2394" w:type="dxa"/>
          </w:tcPr>
          <w:p w14:paraId="764E69B6"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r>
      <w:tr w:rsidR="00B351EF" w:rsidRPr="00EB1F18" w14:paraId="39A3EB08" w14:textId="77777777">
        <w:tc>
          <w:tcPr>
            <w:tcW w:w="918" w:type="dxa"/>
          </w:tcPr>
          <w:p w14:paraId="10C0FFB6"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2.</w:t>
            </w:r>
          </w:p>
        </w:tc>
        <w:tc>
          <w:tcPr>
            <w:tcW w:w="3870" w:type="dxa"/>
          </w:tcPr>
          <w:p w14:paraId="571EAE80"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F</w:t>
            </w:r>
          </w:p>
        </w:tc>
        <w:tc>
          <w:tcPr>
            <w:tcW w:w="810" w:type="dxa"/>
          </w:tcPr>
          <w:p w14:paraId="4F1945FB"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6.</w:t>
            </w:r>
          </w:p>
        </w:tc>
        <w:tc>
          <w:tcPr>
            <w:tcW w:w="2394" w:type="dxa"/>
          </w:tcPr>
          <w:p w14:paraId="179E9417"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F</w:t>
            </w:r>
          </w:p>
        </w:tc>
      </w:tr>
      <w:tr w:rsidR="00B351EF" w:rsidRPr="00EB1F18" w14:paraId="23FE09C7" w14:textId="77777777">
        <w:tc>
          <w:tcPr>
            <w:tcW w:w="918" w:type="dxa"/>
          </w:tcPr>
          <w:p w14:paraId="607C5FFB"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3.</w:t>
            </w:r>
          </w:p>
        </w:tc>
        <w:tc>
          <w:tcPr>
            <w:tcW w:w="3870" w:type="dxa"/>
          </w:tcPr>
          <w:p w14:paraId="1E7B045D"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I</w:t>
            </w:r>
          </w:p>
        </w:tc>
        <w:tc>
          <w:tcPr>
            <w:tcW w:w="810" w:type="dxa"/>
          </w:tcPr>
          <w:p w14:paraId="70633800"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7.</w:t>
            </w:r>
          </w:p>
        </w:tc>
        <w:tc>
          <w:tcPr>
            <w:tcW w:w="2394" w:type="dxa"/>
          </w:tcPr>
          <w:p w14:paraId="29685E7F"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r>
      <w:tr w:rsidR="00B351EF" w:rsidRPr="00EB1F18" w14:paraId="6CE73534" w14:textId="77777777">
        <w:tc>
          <w:tcPr>
            <w:tcW w:w="918" w:type="dxa"/>
          </w:tcPr>
          <w:p w14:paraId="63C9D063"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4.</w:t>
            </w:r>
          </w:p>
        </w:tc>
        <w:tc>
          <w:tcPr>
            <w:tcW w:w="3870" w:type="dxa"/>
          </w:tcPr>
          <w:p w14:paraId="504C4F8A"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c>
          <w:tcPr>
            <w:tcW w:w="810" w:type="dxa"/>
          </w:tcPr>
          <w:p w14:paraId="1A94385A"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8.</w:t>
            </w:r>
          </w:p>
        </w:tc>
        <w:tc>
          <w:tcPr>
            <w:tcW w:w="2394" w:type="dxa"/>
          </w:tcPr>
          <w:p w14:paraId="434298A8"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r>
    </w:tbl>
    <w:p w14:paraId="7CF0F35D" w14:textId="77777777" w:rsidR="00B351EF" w:rsidRPr="00EB1F18" w:rsidRDefault="00B351EF" w:rsidP="00B351EF">
      <w:pPr>
        <w:tabs>
          <w:tab w:val="left" w:pos="540"/>
        </w:tabs>
        <w:rPr>
          <w:rFonts w:ascii="Arial" w:hAnsi="Arial" w:cs="Arial"/>
          <w:b/>
          <w:sz w:val="26"/>
        </w:rPr>
      </w:pPr>
    </w:p>
    <w:p w14:paraId="42B53125" w14:textId="77777777" w:rsidR="00B351EF" w:rsidRPr="00EB1F18" w:rsidRDefault="00B351EF" w:rsidP="00B351EF">
      <w:pPr>
        <w:tabs>
          <w:tab w:val="left" w:pos="1440"/>
        </w:tabs>
        <w:rPr>
          <w:rFonts w:ascii="Arial" w:hAnsi="Arial" w:cs="Arial"/>
          <w:b/>
          <w:color w:val="000000"/>
          <w:sz w:val="26"/>
        </w:rPr>
      </w:pPr>
    </w:p>
    <w:p w14:paraId="3C2B23BF" w14:textId="77777777" w:rsidR="00B351EF" w:rsidRPr="00EB1F18" w:rsidRDefault="003407B2" w:rsidP="003407B2">
      <w:pPr>
        <w:rPr>
          <w:rFonts w:ascii="Arial" w:hAnsi="Arial" w:cs="Arial"/>
          <w:b/>
          <w:color w:val="000000"/>
          <w:sz w:val="26"/>
        </w:rPr>
      </w:pPr>
      <w:r>
        <w:rPr>
          <w:rFonts w:ascii="Arial" w:hAnsi="Arial" w:cs="Arial"/>
          <w:b/>
          <w:color w:val="000000"/>
          <w:sz w:val="26"/>
        </w:rPr>
        <w:br w:type="page"/>
      </w:r>
    </w:p>
    <w:p w14:paraId="5E071EEA" w14:textId="77777777" w:rsidR="00B351EF" w:rsidRPr="00EB1F18" w:rsidRDefault="00B351EF" w:rsidP="00B351EF">
      <w:pPr>
        <w:rPr>
          <w:rFonts w:ascii="Arial" w:hAnsi="Arial" w:cs="Arial"/>
          <w:b/>
          <w:sz w:val="26"/>
        </w:rPr>
      </w:pPr>
      <w:r w:rsidRPr="00EB1F18">
        <w:rPr>
          <w:rFonts w:ascii="Arial" w:hAnsi="Arial" w:cs="Arial"/>
          <w:b/>
          <w:sz w:val="26"/>
        </w:rPr>
        <w:lastRenderedPageBreak/>
        <w:t>Problem 1-14B</w:t>
      </w:r>
      <w:r w:rsidRPr="00EB1F18">
        <w:rPr>
          <w:rFonts w:ascii="Arial" w:hAnsi="Arial" w:cs="Arial"/>
          <w:b/>
          <w:sz w:val="26"/>
          <w:vertAlign w:val="superscript"/>
        </w:rPr>
        <w:t>B</w:t>
      </w:r>
      <w:r w:rsidRPr="00EB1F18">
        <w:rPr>
          <w:rFonts w:ascii="Arial" w:hAnsi="Arial" w:cs="Arial"/>
          <w:b/>
          <w:sz w:val="26"/>
        </w:rPr>
        <w:t xml:space="preserve"> (15 minutes)</w:t>
      </w:r>
    </w:p>
    <w:p w14:paraId="5239F09E" w14:textId="77777777" w:rsidR="00B351EF" w:rsidRPr="00EB1F18" w:rsidRDefault="00B351EF" w:rsidP="00B351EF">
      <w:pPr>
        <w:spacing w:line="120" w:lineRule="auto"/>
        <w:rPr>
          <w:rFonts w:ascii="Arial" w:hAnsi="Arial" w:cs="Arial"/>
          <w:b/>
          <w:sz w:val="26"/>
        </w:rPr>
      </w:pPr>
    </w:p>
    <w:p w14:paraId="13D0AFAC" w14:textId="77777777" w:rsidR="00B351EF" w:rsidRPr="00EB1F18" w:rsidRDefault="00B351EF" w:rsidP="00B351EF">
      <w:pPr>
        <w:spacing w:before="120"/>
        <w:rPr>
          <w:rFonts w:ascii="Arial" w:hAnsi="Arial" w:cs="Arial"/>
          <w:b/>
          <w:sz w:val="26"/>
        </w:rPr>
      </w:pPr>
      <w:r w:rsidRPr="00EB1F18">
        <w:rPr>
          <w:rFonts w:ascii="Arial" w:hAnsi="Arial" w:cs="Arial"/>
          <w:b/>
          <w:sz w:val="26"/>
        </w:rPr>
        <w:t>I.</w:t>
      </w:r>
      <w:r w:rsidRPr="00EB1F18">
        <w:rPr>
          <w:rFonts w:ascii="Arial" w:hAnsi="Arial" w:cs="Arial"/>
          <w:b/>
          <w:sz w:val="26"/>
        </w:rPr>
        <w:tab/>
        <w:t>Financing Activities</w:t>
      </w:r>
    </w:p>
    <w:p w14:paraId="47F01DE5" w14:textId="77777777" w:rsidR="00B351EF" w:rsidRPr="00EB1F18" w:rsidRDefault="00B351EF" w:rsidP="00B351EF">
      <w:pPr>
        <w:spacing w:before="120"/>
        <w:rPr>
          <w:rFonts w:ascii="Arial" w:hAnsi="Arial" w:cs="Arial"/>
          <w:b/>
          <w:sz w:val="26"/>
        </w:rPr>
      </w:pPr>
      <w:r w:rsidRPr="00EB1F18">
        <w:rPr>
          <w:rFonts w:ascii="Arial" w:hAnsi="Arial" w:cs="Arial"/>
          <w:b/>
          <w:sz w:val="26"/>
        </w:rPr>
        <w:tab/>
        <w:t>A.  Owner financing—owner invests in the company</w:t>
      </w:r>
    </w:p>
    <w:p w14:paraId="61B7ADCF" w14:textId="77777777" w:rsidR="00B351EF" w:rsidRPr="00EB1F18" w:rsidRDefault="00B351EF" w:rsidP="00B351EF">
      <w:pPr>
        <w:spacing w:before="120"/>
        <w:rPr>
          <w:rFonts w:ascii="Arial" w:hAnsi="Arial" w:cs="Arial"/>
          <w:b/>
          <w:sz w:val="26"/>
        </w:rPr>
      </w:pPr>
      <w:r w:rsidRPr="00EB1F18">
        <w:rPr>
          <w:rFonts w:ascii="Arial" w:hAnsi="Arial" w:cs="Arial"/>
          <w:b/>
          <w:sz w:val="26"/>
        </w:rPr>
        <w:tab/>
        <w:t>B.  Non-owner (creditor) financing—borrowing money from a bank</w:t>
      </w:r>
    </w:p>
    <w:p w14:paraId="5E93D350" w14:textId="77777777" w:rsidR="00B351EF" w:rsidRPr="00EB1F18" w:rsidRDefault="00B351EF" w:rsidP="00B351EF">
      <w:pPr>
        <w:spacing w:before="120" w:line="120" w:lineRule="auto"/>
        <w:rPr>
          <w:rFonts w:ascii="Arial" w:hAnsi="Arial" w:cs="Arial"/>
          <w:b/>
          <w:sz w:val="26"/>
        </w:rPr>
      </w:pPr>
    </w:p>
    <w:p w14:paraId="681E7A3A" w14:textId="77777777" w:rsidR="00B351EF" w:rsidRPr="00EB1F18" w:rsidRDefault="00B351EF" w:rsidP="00B351EF">
      <w:pPr>
        <w:spacing w:before="120"/>
        <w:rPr>
          <w:rFonts w:ascii="Arial" w:hAnsi="Arial" w:cs="Arial"/>
          <w:b/>
          <w:sz w:val="26"/>
        </w:rPr>
      </w:pPr>
      <w:r w:rsidRPr="00EB1F18">
        <w:rPr>
          <w:rFonts w:ascii="Arial" w:hAnsi="Arial" w:cs="Arial"/>
          <w:b/>
          <w:sz w:val="26"/>
        </w:rPr>
        <w:t xml:space="preserve">II. </w:t>
      </w:r>
      <w:r w:rsidRPr="00EB1F18">
        <w:rPr>
          <w:rFonts w:ascii="Arial" w:hAnsi="Arial" w:cs="Arial"/>
          <w:b/>
          <w:sz w:val="26"/>
        </w:rPr>
        <w:tab/>
        <w:t>Investing Activities</w:t>
      </w:r>
    </w:p>
    <w:p w14:paraId="7443FEED" w14:textId="77777777" w:rsidR="00B351EF" w:rsidRPr="00EB1F18" w:rsidRDefault="00B351EF" w:rsidP="00B351EF">
      <w:pPr>
        <w:spacing w:before="120"/>
        <w:rPr>
          <w:rFonts w:ascii="Arial" w:hAnsi="Arial" w:cs="Arial"/>
          <w:b/>
          <w:sz w:val="26"/>
        </w:rPr>
      </w:pPr>
      <w:r w:rsidRPr="00EB1F18">
        <w:rPr>
          <w:rFonts w:ascii="Arial" w:hAnsi="Arial" w:cs="Arial"/>
          <w:b/>
          <w:sz w:val="26"/>
        </w:rPr>
        <w:tab/>
        <w:t>A.  Buying resources (assets)</w:t>
      </w:r>
    </w:p>
    <w:p w14:paraId="6F97AD9A" w14:textId="77777777" w:rsidR="00B351EF" w:rsidRPr="00EB1F18" w:rsidRDefault="00B351EF" w:rsidP="00B351EF">
      <w:pPr>
        <w:spacing w:before="120"/>
        <w:rPr>
          <w:rFonts w:ascii="Arial" w:hAnsi="Arial" w:cs="Arial"/>
          <w:b/>
          <w:sz w:val="26"/>
        </w:rPr>
      </w:pPr>
      <w:r w:rsidRPr="00EB1F18">
        <w:rPr>
          <w:rFonts w:ascii="Arial" w:hAnsi="Arial" w:cs="Arial"/>
          <w:b/>
          <w:sz w:val="26"/>
        </w:rPr>
        <w:tab/>
        <w:t>B.  Selling resources (assets)</w:t>
      </w:r>
    </w:p>
    <w:p w14:paraId="28EBCF2E" w14:textId="77777777" w:rsidR="00B351EF" w:rsidRPr="00EB1F18" w:rsidRDefault="00B351EF" w:rsidP="00B351EF">
      <w:pPr>
        <w:spacing w:before="120" w:line="120" w:lineRule="auto"/>
        <w:rPr>
          <w:rFonts w:ascii="Arial" w:hAnsi="Arial" w:cs="Arial"/>
          <w:b/>
          <w:sz w:val="26"/>
        </w:rPr>
      </w:pPr>
    </w:p>
    <w:p w14:paraId="7977D047" w14:textId="77777777" w:rsidR="00B351EF" w:rsidRPr="00EB1F18" w:rsidRDefault="00B351EF" w:rsidP="00B351EF">
      <w:pPr>
        <w:spacing w:before="120"/>
        <w:rPr>
          <w:rFonts w:ascii="Arial" w:hAnsi="Arial" w:cs="Arial"/>
          <w:b/>
          <w:sz w:val="26"/>
        </w:rPr>
      </w:pPr>
      <w:r w:rsidRPr="00EB1F18">
        <w:rPr>
          <w:rFonts w:ascii="Arial" w:hAnsi="Arial" w:cs="Arial"/>
          <w:b/>
          <w:sz w:val="26"/>
        </w:rPr>
        <w:t>III.</w:t>
      </w:r>
      <w:r w:rsidRPr="00EB1F18">
        <w:rPr>
          <w:rFonts w:ascii="Arial" w:hAnsi="Arial" w:cs="Arial"/>
          <w:b/>
          <w:sz w:val="26"/>
        </w:rPr>
        <w:tab/>
        <w:t>Operating Activities</w:t>
      </w:r>
    </w:p>
    <w:p w14:paraId="047E3952" w14:textId="77777777" w:rsidR="00B351EF" w:rsidRPr="00EB1F18" w:rsidRDefault="00B351EF" w:rsidP="00B351EF">
      <w:pPr>
        <w:spacing w:before="120"/>
        <w:rPr>
          <w:rFonts w:ascii="Arial" w:hAnsi="Arial" w:cs="Arial"/>
          <w:b/>
          <w:sz w:val="26"/>
        </w:rPr>
      </w:pPr>
      <w:r w:rsidRPr="00EB1F18">
        <w:rPr>
          <w:rFonts w:ascii="Arial" w:hAnsi="Arial" w:cs="Arial"/>
          <w:b/>
          <w:sz w:val="26"/>
        </w:rPr>
        <w:tab/>
        <w:t>A.  Use of assets to carry out plans</w:t>
      </w:r>
    </w:p>
    <w:p w14:paraId="7969A646" w14:textId="77777777" w:rsidR="00B351EF" w:rsidRPr="00EB1F18" w:rsidRDefault="00B351EF" w:rsidP="00B351EF">
      <w:pPr>
        <w:spacing w:before="120"/>
        <w:rPr>
          <w:rFonts w:ascii="Arial" w:hAnsi="Arial" w:cs="Arial"/>
          <w:b/>
          <w:sz w:val="26"/>
        </w:rPr>
      </w:pPr>
      <w:r w:rsidRPr="00EB1F18">
        <w:rPr>
          <w:rFonts w:ascii="Arial" w:hAnsi="Arial" w:cs="Arial"/>
          <w:b/>
          <w:sz w:val="26"/>
        </w:rPr>
        <w:tab/>
        <w:t>B.  Management of internal functions—R&amp;D, marketing, and so forth</w:t>
      </w:r>
    </w:p>
    <w:p w14:paraId="651CC111" w14:textId="77777777" w:rsidR="00B351EF" w:rsidRPr="00EB1F18" w:rsidRDefault="00B351EF" w:rsidP="00B351EF">
      <w:pPr>
        <w:rPr>
          <w:rFonts w:ascii="Arial" w:hAnsi="Arial" w:cs="Arial"/>
          <w:b/>
          <w:sz w:val="26"/>
        </w:rPr>
      </w:pPr>
    </w:p>
    <w:p w14:paraId="1B2789E9" w14:textId="77777777" w:rsidR="00B351EF" w:rsidRPr="00EB1F18" w:rsidRDefault="00B351EF" w:rsidP="00B351EF">
      <w:pPr>
        <w:ind w:left="720"/>
        <w:rPr>
          <w:rFonts w:ascii="Arial" w:hAnsi="Arial" w:cs="Arial"/>
          <w:b/>
          <w:sz w:val="22"/>
        </w:rPr>
      </w:pPr>
      <w:r w:rsidRPr="00EB1F18">
        <w:rPr>
          <w:rFonts w:ascii="Arial" w:hAnsi="Arial" w:cs="Arial"/>
          <w:b/>
          <w:sz w:val="22"/>
        </w:rPr>
        <w:t>[Note: Planning activities are the ideas, goals, and tactics for implementing financing, investing, and operating activities.]</w:t>
      </w:r>
    </w:p>
    <w:p w14:paraId="56E2763A" w14:textId="77777777" w:rsidR="00B351EF" w:rsidRPr="00EB1F18" w:rsidRDefault="00B351EF" w:rsidP="00B351EF">
      <w:pPr>
        <w:jc w:val="both"/>
        <w:rPr>
          <w:rFonts w:ascii="Arial" w:hAnsi="Arial" w:cs="Arial"/>
          <w:b/>
          <w:sz w:val="26"/>
        </w:rPr>
      </w:pPr>
    </w:p>
    <w:p w14:paraId="48DE6CF5" w14:textId="77777777" w:rsidR="00B351EF" w:rsidRPr="00EB1F18" w:rsidRDefault="00B351EF" w:rsidP="00B351EF">
      <w:pPr>
        <w:rPr>
          <w:rFonts w:ascii="Arial" w:hAnsi="Arial" w:cs="Arial"/>
          <w:b/>
          <w:sz w:val="26"/>
        </w:rPr>
        <w:sectPr w:rsidR="00B351EF" w:rsidRPr="00EB1F18" w:rsidSect="00B351EF">
          <w:footerReference w:type="even" r:id="rId19"/>
          <w:footerReference w:type="default" r:id="rId20"/>
          <w:type w:val="nextColumn"/>
          <w:pgSz w:w="12240" w:h="15840" w:code="1"/>
          <w:pgMar w:top="1296" w:right="1440" w:bottom="1296" w:left="1440" w:header="720" w:footer="648" w:gutter="0"/>
          <w:cols w:space="720"/>
          <w:noEndnote/>
        </w:sectPr>
      </w:pPr>
    </w:p>
    <w:p w14:paraId="1806BD56" w14:textId="7908C5B9" w:rsidR="0069435A" w:rsidRPr="00C27DA8" w:rsidRDefault="0069435A" w:rsidP="0069435A">
      <w:pPr>
        <w:rPr>
          <w:rFonts w:ascii="Arial" w:hAnsi="Arial" w:cs="Arial"/>
          <w:b/>
          <w:i/>
          <w:sz w:val="26"/>
        </w:rPr>
      </w:pPr>
      <w:r w:rsidRPr="0090573C">
        <w:rPr>
          <w:rFonts w:ascii="Arial" w:hAnsi="Arial" w:cs="Arial"/>
          <w:b/>
          <w:sz w:val="26"/>
        </w:rPr>
        <w:lastRenderedPageBreak/>
        <w:t>Serial Problem — SP 1</w:t>
      </w:r>
      <w:r w:rsidR="0090573C">
        <w:rPr>
          <w:rFonts w:ascii="Arial" w:hAnsi="Arial" w:cs="Arial"/>
          <w:b/>
          <w:sz w:val="26"/>
        </w:rPr>
        <w:t xml:space="preserve"> (30 minutes)</w:t>
      </w:r>
      <w:r w:rsidRPr="0090573C">
        <w:rPr>
          <w:rFonts w:ascii="Arial" w:hAnsi="Arial" w:cs="Arial"/>
          <w:b/>
          <w:sz w:val="26"/>
        </w:rPr>
        <w:t xml:space="preserve">               </w:t>
      </w:r>
      <w:r w:rsidRPr="00C27DA8">
        <w:rPr>
          <w:rFonts w:ascii="Arial" w:hAnsi="Arial" w:cs="Arial"/>
          <w:b/>
          <w:i/>
          <w:sz w:val="26"/>
        </w:rPr>
        <w:t>Business Solutions</w:t>
      </w:r>
    </w:p>
    <w:p w14:paraId="559A46E9" w14:textId="77777777" w:rsidR="0069435A" w:rsidRPr="00C27DA8" w:rsidRDefault="0069435A" w:rsidP="0069435A">
      <w:pPr>
        <w:spacing w:line="120" w:lineRule="auto"/>
        <w:rPr>
          <w:rFonts w:ascii="Arial" w:hAnsi="Arial" w:cs="Arial"/>
          <w:b/>
          <w:i/>
          <w:sz w:val="26"/>
        </w:rPr>
      </w:pPr>
    </w:p>
    <w:p w14:paraId="1A9F3B1A" w14:textId="77777777" w:rsidR="0069435A" w:rsidRPr="00C27DA8" w:rsidRDefault="0069435A" w:rsidP="0069435A">
      <w:pPr>
        <w:ind w:right="2880"/>
        <w:rPr>
          <w:rFonts w:ascii="Arial" w:hAnsi="Arial" w:cs="Arial"/>
          <w:b/>
          <w:i/>
          <w:sz w:val="4"/>
        </w:rPr>
      </w:pPr>
    </w:p>
    <w:tbl>
      <w:tblPr>
        <w:tblW w:w="13591" w:type="dxa"/>
        <w:tblInd w:w="-183" w:type="dxa"/>
        <w:tblLayout w:type="fixed"/>
        <w:tblCellMar>
          <w:left w:w="57" w:type="dxa"/>
          <w:right w:w="57" w:type="dxa"/>
        </w:tblCellMar>
        <w:tblLook w:val="0000" w:firstRow="0" w:lastRow="0" w:firstColumn="0" w:lastColumn="0" w:noHBand="0" w:noVBand="0"/>
      </w:tblPr>
      <w:tblGrid>
        <w:gridCol w:w="582"/>
        <w:gridCol w:w="378"/>
        <w:gridCol w:w="1021"/>
        <w:gridCol w:w="272"/>
        <w:gridCol w:w="1132"/>
        <w:gridCol w:w="289"/>
        <w:gridCol w:w="1060"/>
        <w:gridCol w:w="216"/>
        <w:gridCol w:w="1043"/>
        <w:gridCol w:w="178"/>
        <w:gridCol w:w="1081"/>
        <w:gridCol w:w="270"/>
        <w:gridCol w:w="993"/>
        <w:gridCol w:w="270"/>
        <w:gridCol w:w="917"/>
        <w:gridCol w:w="274"/>
        <w:gridCol w:w="1242"/>
        <w:gridCol w:w="184"/>
        <w:gridCol w:w="997"/>
        <w:gridCol w:w="180"/>
        <w:gridCol w:w="998"/>
        <w:gridCol w:w="14"/>
      </w:tblGrid>
      <w:tr w:rsidR="0069435A" w:rsidRPr="00C27DA8" w14:paraId="7B9E43BB" w14:textId="77777777" w:rsidTr="00CA6169">
        <w:trPr>
          <w:cantSplit/>
          <w:trHeight w:val="363"/>
        </w:trPr>
        <w:tc>
          <w:tcPr>
            <w:tcW w:w="963" w:type="dxa"/>
            <w:gridSpan w:val="2"/>
            <w:tcBorders>
              <w:top w:val="single" w:sz="6" w:space="0" w:color="auto"/>
            </w:tcBorders>
            <w:shd w:val="clear" w:color="auto" w:fill="E6E6E6"/>
            <w:vAlign w:val="center"/>
          </w:tcPr>
          <w:p w14:paraId="69AB21D8" w14:textId="77777777" w:rsidR="0069435A" w:rsidRPr="00C27DA8" w:rsidRDefault="0069435A" w:rsidP="00CA6169">
            <w:pPr>
              <w:spacing w:before="100"/>
              <w:rPr>
                <w:rFonts w:ascii="Arial" w:hAnsi="Arial" w:cs="Arial"/>
                <w:b/>
                <w:sz w:val="18"/>
                <w:szCs w:val="18"/>
              </w:rPr>
            </w:pPr>
          </w:p>
        </w:tc>
        <w:tc>
          <w:tcPr>
            <w:tcW w:w="6297" w:type="dxa"/>
            <w:gridSpan w:val="9"/>
            <w:tcBorders>
              <w:top w:val="single" w:sz="6" w:space="0" w:color="auto"/>
              <w:bottom w:val="single" w:sz="6" w:space="0" w:color="auto"/>
            </w:tcBorders>
            <w:shd w:val="clear" w:color="auto" w:fill="E6E6E6"/>
            <w:vAlign w:val="center"/>
          </w:tcPr>
          <w:p w14:paraId="653E4DA8"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 xml:space="preserve">                                           Assets</w:t>
            </w:r>
          </w:p>
        </w:tc>
        <w:tc>
          <w:tcPr>
            <w:tcW w:w="270" w:type="dxa"/>
            <w:tcBorders>
              <w:top w:val="single" w:sz="6" w:space="0" w:color="auto"/>
            </w:tcBorders>
            <w:shd w:val="clear" w:color="auto" w:fill="E6E6E6"/>
            <w:vAlign w:val="center"/>
          </w:tcPr>
          <w:p w14:paraId="22361F58" w14:textId="77777777" w:rsidR="0069435A" w:rsidRPr="00C27DA8" w:rsidRDefault="0069435A" w:rsidP="00CA6169">
            <w:pPr>
              <w:spacing w:before="100"/>
              <w:rPr>
                <w:rFonts w:ascii="Arial" w:hAnsi="Arial" w:cs="Arial"/>
                <w:b/>
                <w:sz w:val="24"/>
                <w:szCs w:val="24"/>
              </w:rPr>
            </w:pPr>
            <w:r w:rsidRPr="00C27DA8">
              <w:rPr>
                <w:rFonts w:ascii="Arial" w:hAnsi="Arial" w:cs="Arial"/>
                <w:b/>
                <w:sz w:val="24"/>
                <w:szCs w:val="24"/>
              </w:rPr>
              <w:t>=</w:t>
            </w:r>
          </w:p>
        </w:tc>
        <w:tc>
          <w:tcPr>
            <w:tcW w:w="986" w:type="dxa"/>
            <w:tcBorders>
              <w:top w:val="single" w:sz="6" w:space="0" w:color="auto"/>
              <w:bottom w:val="single" w:sz="6" w:space="0" w:color="auto"/>
            </w:tcBorders>
            <w:shd w:val="clear" w:color="auto" w:fill="E6E6E6"/>
            <w:vAlign w:val="center"/>
          </w:tcPr>
          <w:p w14:paraId="115D295F"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Liabilities</w:t>
            </w:r>
          </w:p>
        </w:tc>
        <w:tc>
          <w:tcPr>
            <w:tcW w:w="270" w:type="dxa"/>
            <w:tcBorders>
              <w:top w:val="single" w:sz="6" w:space="0" w:color="auto"/>
            </w:tcBorders>
            <w:shd w:val="clear" w:color="auto" w:fill="E6E6E6"/>
            <w:vAlign w:val="center"/>
          </w:tcPr>
          <w:p w14:paraId="3E08D00B"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w:t>
            </w:r>
          </w:p>
        </w:tc>
        <w:tc>
          <w:tcPr>
            <w:tcW w:w="4797" w:type="dxa"/>
            <w:gridSpan w:val="8"/>
            <w:tcBorders>
              <w:top w:val="single" w:sz="6" w:space="0" w:color="auto"/>
              <w:bottom w:val="single" w:sz="6" w:space="0" w:color="auto"/>
            </w:tcBorders>
            <w:shd w:val="clear" w:color="auto" w:fill="E6E6E6"/>
            <w:vAlign w:val="center"/>
          </w:tcPr>
          <w:p w14:paraId="7322081D"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 xml:space="preserve">                                        Equity</w:t>
            </w:r>
          </w:p>
        </w:tc>
      </w:tr>
      <w:tr w:rsidR="0069435A" w:rsidRPr="00C27DA8" w14:paraId="6D79DA1F" w14:textId="77777777" w:rsidTr="00CA6169">
        <w:tblPrEx>
          <w:tblCellMar>
            <w:left w:w="79" w:type="dxa"/>
            <w:right w:w="79" w:type="dxa"/>
          </w:tblCellMar>
        </w:tblPrEx>
        <w:trPr>
          <w:gridAfter w:val="1"/>
          <w:wAfter w:w="14" w:type="dxa"/>
          <w:cantSplit/>
        </w:trPr>
        <w:tc>
          <w:tcPr>
            <w:tcW w:w="963" w:type="dxa"/>
            <w:gridSpan w:val="2"/>
            <w:tcBorders>
              <w:bottom w:val="single" w:sz="6" w:space="0" w:color="auto"/>
            </w:tcBorders>
            <w:shd w:val="clear" w:color="auto" w:fill="E6E6E6"/>
            <w:vAlign w:val="center"/>
          </w:tcPr>
          <w:p w14:paraId="01995F3D"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Date</w:t>
            </w:r>
          </w:p>
        </w:tc>
        <w:tc>
          <w:tcPr>
            <w:tcW w:w="1022" w:type="dxa"/>
            <w:tcBorders>
              <w:left w:val="nil"/>
              <w:bottom w:val="single" w:sz="6" w:space="0" w:color="auto"/>
            </w:tcBorders>
            <w:shd w:val="clear" w:color="auto" w:fill="E6E6E6"/>
            <w:vAlign w:val="center"/>
          </w:tcPr>
          <w:p w14:paraId="73E755D6"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Cash</w:t>
            </w:r>
          </w:p>
        </w:tc>
        <w:tc>
          <w:tcPr>
            <w:tcW w:w="272" w:type="dxa"/>
            <w:tcBorders>
              <w:bottom w:val="single" w:sz="6" w:space="0" w:color="auto"/>
            </w:tcBorders>
            <w:shd w:val="clear" w:color="auto" w:fill="E6E6E6"/>
            <w:vAlign w:val="center"/>
          </w:tcPr>
          <w:p w14:paraId="0CD4F92B"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1133" w:type="dxa"/>
            <w:tcBorders>
              <w:bottom w:val="single" w:sz="6" w:space="0" w:color="auto"/>
            </w:tcBorders>
            <w:shd w:val="clear" w:color="auto" w:fill="E6E6E6"/>
            <w:vAlign w:val="center"/>
          </w:tcPr>
          <w:p w14:paraId="6167A064"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Accounts</w:t>
            </w:r>
            <w:r w:rsidRPr="00C27DA8">
              <w:rPr>
                <w:rFonts w:ascii="Arial" w:hAnsi="Arial" w:cs="Arial"/>
                <w:b/>
                <w:sz w:val="18"/>
                <w:szCs w:val="18"/>
              </w:rPr>
              <w:br/>
              <w:t>Receivable</w:t>
            </w:r>
          </w:p>
        </w:tc>
        <w:tc>
          <w:tcPr>
            <w:tcW w:w="289" w:type="dxa"/>
            <w:tcBorders>
              <w:bottom w:val="single" w:sz="6" w:space="0" w:color="auto"/>
            </w:tcBorders>
            <w:shd w:val="clear" w:color="auto" w:fill="E6E6E6"/>
            <w:vAlign w:val="center"/>
          </w:tcPr>
          <w:p w14:paraId="5F80F7E4"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1061" w:type="dxa"/>
            <w:tcBorders>
              <w:bottom w:val="single" w:sz="6" w:space="0" w:color="auto"/>
            </w:tcBorders>
            <w:shd w:val="clear" w:color="auto" w:fill="E6E6E6"/>
            <w:vAlign w:val="center"/>
          </w:tcPr>
          <w:p w14:paraId="71B2BE51"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Computer</w:t>
            </w:r>
            <w:r w:rsidRPr="00C27DA8">
              <w:rPr>
                <w:rFonts w:ascii="Arial" w:hAnsi="Arial" w:cs="Arial"/>
                <w:b/>
                <w:sz w:val="18"/>
                <w:szCs w:val="18"/>
              </w:rPr>
              <w:br/>
              <w:t>Supplies</w:t>
            </w:r>
          </w:p>
        </w:tc>
        <w:tc>
          <w:tcPr>
            <w:tcW w:w="216" w:type="dxa"/>
            <w:tcBorders>
              <w:bottom w:val="single" w:sz="6" w:space="0" w:color="auto"/>
            </w:tcBorders>
            <w:shd w:val="clear" w:color="auto" w:fill="E6E6E6"/>
            <w:vAlign w:val="center"/>
          </w:tcPr>
          <w:p w14:paraId="713C171E" w14:textId="77777777" w:rsidR="0069435A" w:rsidRPr="00C27DA8" w:rsidRDefault="0069435A" w:rsidP="00CA6169">
            <w:pPr>
              <w:spacing w:before="100"/>
              <w:ind w:left="-86" w:right="-99"/>
              <w:jc w:val="center"/>
              <w:rPr>
                <w:rFonts w:ascii="Arial" w:hAnsi="Arial" w:cs="Arial"/>
                <w:b/>
                <w:sz w:val="22"/>
                <w:szCs w:val="22"/>
              </w:rPr>
            </w:pPr>
            <w:r w:rsidRPr="00C27DA8">
              <w:rPr>
                <w:rFonts w:ascii="Arial" w:hAnsi="Arial" w:cs="Arial"/>
                <w:b/>
                <w:sz w:val="22"/>
                <w:szCs w:val="22"/>
              </w:rPr>
              <w:t>+</w:t>
            </w:r>
          </w:p>
        </w:tc>
        <w:tc>
          <w:tcPr>
            <w:tcW w:w="1044" w:type="dxa"/>
            <w:tcBorders>
              <w:bottom w:val="single" w:sz="6" w:space="0" w:color="auto"/>
            </w:tcBorders>
            <w:shd w:val="clear" w:color="auto" w:fill="E6E6E6"/>
            <w:vAlign w:val="center"/>
          </w:tcPr>
          <w:p w14:paraId="294FD71B"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Computer System</w:t>
            </w:r>
          </w:p>
        </w:tc>
        <w:tc>
          <w:tcPr>
            <w:tcW w:w="178" w:type="dxa"/>
            <w:tcBorders>
              <w:bottom w:val="single" w:sz="6" w:space="0" w:color="auto"/>
            </w:tcBorders>
            <w:shd w:val="clear" w:color="auto" w:fill="E6E6E6"/>
            <w:vAlign w:val="center"/>
          </w:tcPr>
          <w:p w14:paraId="76FBEE5D" w14:textId="77777777" w:rsidR="0069435A" w:rsidRPr="00C27DA8" w:rsidRDefault="0069435A" w:rsidP="00CA6169">
            <w:pPr>
              <w:spacing w:before="100"/>
              <w:ind w:left="-119" w:right="-131"/>
              <w:jc w:val="center"/>
              <w:rPr>
                <w:rFonts w:ascii="Arial" w:hAnsi="Arial" w:cs="Arial"/>
                <w:b/>
                <w:sz w:val="22"/>
                <w:szCs w:val="22"/>
              </w:rPr>
            </w:pPr>
            <w:r w:rsidRPr="00C27DA8">
              <w:rPr>
                <w:rFonts w:ascii="Arial" w:hAnsi="Arial" w:cs="Arial"/>
                <w:b/>
                <w:sz w:val="22"/>
                <w:szCs w:val="22"/>
              </w:rPr>
              <w:t>+</w:t>
            </w:r>
          </w:p>
        </w:tc>
        <w:tc>
          <w:tcPr>
            <w:tcW w:w="1082" w:type="dxa"/>
            <w:tcBorders>
              <w:bottom w:val="single" w:sz="6" w:space="0" w:color="auto"/>
            </w:tcBorders>
            <w:shd w:val="clear" w:color="auto" w:fill="E6E6E6"/>
            <w:vAlign w:val="center"/>
          </w:tcPr>
          <w:p w14:paraId="39F45188" w14:textId="77777777" w:rsidR="0069435A" w:rsidRPr="00C27DA8" w:rsidRDefault="0069435A" w:rsidP="00CA6169">
            <w:pPr>
              <w:spacing w:before="100"/>
              <w:ind w:left="-77" w:right="-79"/>
              <w:jc w:val="center"/>
              <w:rPr>
                <w:rFonts w:ascii="Arial" w:hAnsi="Arial" w:cs="Arial"/>
                <w:b/>
                <w:sz w:val="18"/>
                <w:szCs w:val="18"/>
              </w:rPr>
            </w:pPr>
            <w:r w:rsidRPr="00C27DA8">
              <w:rPr>
                <w:rFonts w:ascii="Arial" w:hAnsi="Arial" w:cs="Arial"/>
                <w:b/>
                <w:sz w:val="18"/>
                <w:szCs w:val="18"/>
              </w:rPr>
              <w:t>Office Equipment</w:t>
            </w:r>
          </w:p>
        </w:tc>
        <w:tc>
          <w:tcPr>
            <w:tcW w:w="270" w:type="dxa"/>
            <w:tcBorders>
              <w:bottom w:val="single" w:sz="6" w:space="0" w:color="auto"/>
            </w:tcBorders>
            <w:shd w:val="clear" w:color="auto" w:fill="E6E6E6"/>
            <w:vAlign w:val="center"/>
          </w:tcPr>
          <w:p w14:paraId="6CE8B009" w14:textId="77777777" w:rsidR="0069435A" w:rsidRPr="00C27DA8" w:rsidRDefault="0069435A" w:rsidP="00CA6169">
            <w:pPr>
              <w:spacing w:before="100"/>
              <w:jc w:val="center"/>
              <w:rPr>
                <w:rFonts w:ascii="Arial" w:hAnsi="Arial" w:cs="Arial"/>
                <w:b/>
                <w:sz w:val="24"/>
                <w:szCs w:val="24"/>
              </w:rPr>
            </w:pPr>
            <w:r w:rsidRPr="00C27DA8">
              <w:rPr>
                <w:rFonts w:ascii="Arial" w:hAnsi="Arial" w:cs="Arial"/>
                <w:b/>
                <w:sz w:val="24"/>
                <w:szCs w:val="24"/>
              </w:rPr>
              <w:t>=</w:t>
            </w:r>
          </w:p>
        </w:tc>
        <w:tc>
          <w:tcPr>
            <w:tcW w:w="994" w:type="dxa"/>
            <w:tcBorders>
              <w:bottom w:val="single" w:sz="6" w:space="0" w:color="auto"/>
            </w:tcBorders>
            <w:shd w:val="clear" w:color="auto" w:fill="E6E6E6"/>
            <w:vAlign w:val="center"/>
          </w:tcPr>
          <w:p w14:paraId="35B63D1C" w14:textId="77777777" w:rsidR="0069435A" w:rsidRPr="00C27DA8" w:rsidRDefault="0069435A" w:rsidP="00CA6169">
            <w:pPr>
              <w:tabs>
                <w:tab w:val="left" w:pos="2261"/>
                <w:tab w:val="left" w:pos="5306"/>
              </w:tabs>
              <w:spacing w:before="100"/>
              <w:jc w:val="center"/>
              <w:rPr>
                <w:rFonts w:ascii="Arial" w:hAnsi="Arial" w:cs="Arial"/>
                <w:b/>
                <w:sz w:val="18"/>
                <w:szCs w:val="18"/>
              </w:rPr>
            </w:pPr>
            <w:r w:rsidRPr="00C27DA8">
              <w:rPr>
                <w:rFonts w:ascii="Arial" w:hAnsi="Arial" w:cs="Arial"/>
                <w:b/>
                <w:sz w:val="18"/>
                <w:szCs w:val="18"/>
              </w:rPr>
              <w:t>Accounts Payable</w:t>
            </w:r>
          </w:p>
        </w:tc>
        <w:tc>
          <w:tcPr>
            <w:tcW w:w="270" w:type="dxa"/>
            <w:tcBorders>
              <w:bottom w:val="single" w:sz="6" w:space="0" w:color="auto"/>
            </w:tcBorders>
            <w:shd w:val="clear" w:color="auto" w:fill="E6E6E6"/>
            <w:vAlign w:val="center"/>
          </w:tcPr>
          <w:p w14:paraId="2B532E1E"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918" w:type="dxa"/>
            <w:tcBorders>
              <w:top w:val="single" w:sz="6" w:space="0" w:color="auto"/>
              <w:bottom w:val="single" w:sz="6" w:space="0" w:color="auto"/>
            </w:tcBorders>
            <w:shd w:val="clear" w:color="auto" w:fill="E6E6E6"/>
            <w:vAlign w:val="center"/>
          </w:tcPr>
          <w:p w14:paraId="311D11A9" w14:textId="0BC87F0E" w:rsidR="0069435A" w:rsidRPr="00C27DA8" w:rsidRDefault="00D17E20" w:rsidP="00CA6169">
            <w:pPr>
              <w:spacing w:before="100"/>
              <w:ind w:right="-72"/>
              <w:jc w:val="center"/>
              <w:rPr>
                <w:rFonts w:ascii="Arial" w:hAnsi="Arial" w:cs="Arial"/>
                <w:b/>
                <w:sz w:val="18"/>
                <w:szCs w:val="18"/>
              </w:rPr>
            </w:pPr>
            <w:r>
              <w:rPr>
                <w:rFonts w:ascii="Arial" w:hAnsi="Arial" w:cs="Arial"/>
                <w:b/>
                <w:sz w:val="18"/>
                <w:szCs w:val="18"/>
              </w:rPr>
              <w:t>Common Stock</w:t>
            </w:r>
          </w:p>
        </w:tc>
        <w:tc>
          <w:tcPr>
            <w:tcW w:w="274" w:type="dxa"/>
            <w:tcBorders>
              <w:top w:val="single" w:sz="6" w:space="0" w:color="auto"/>
              <w:bottom w:val="single" w:sz="6" w:space="0" w:color="auto"/>
            </w:tcBorders>
            <w:shd w:val="clear" w:color="auto" w:fill="E6E6E6"/>
            <w:vAlign w:val="center"/>
          </w:tcPr>
          <w:p w14:paraId="433B554A" w14:textId="77777777" w:rsidR="0069435A" w:rsidRPr="00C27DA8" w:rsidRDefault="0069435A" w:rsidP="00CA6169">
            <w:pPr>
              <w:spacing w:before="100"/>
              <w:ind w:left="-121" w:right="-123"/>
              <w:jc w:val="center"/>
              <w:rPr>
                <w:rFonts w:ascii="Arial" w:hAnsi="Arial" w:cs="Arial"/>
                <w:b/>
                <w:sz w:val="24"/>
                <w:szCs w:val="24"/>
              </w:rPr>
            </w:pPr>
            <w:r w:rsidRPr="00C27DA8">
              <w:rPr>
                <w:rFonts w:ascii="Arial" w:hAnsi="Arial" w:cs="Arial"/>
                <w:b/>
                <w:sz w:val="24"/>
                <w:szCs w:val="24"/>
              </w:rPr>
              <w:t>-</w:t>
            </w:r>
          </w:p>
        </w:tc>
        <w:tc>
          <w:tcPr>
            <w:tcW w:w="1244" w:type="dxa"/>
            <w:tcBorders>
              <w:top w:val="single" w:sz="6" w:space="0" w:color="auto"/>
              <w:bottom w:val="single" w:sz="6" w:space="0" w:color="auto"/>
            </w:tcBorders>
            <w:shd w:val="clear" w:color="auto" w:fill="E6E6E6"/>
            <w:vAlign w:val="center"/>
          </w:tcPr>
          <w:p w14:paraId="5643CA01" w14:textId="2A7D4787" w:rsidR="0069435A" w:rsidRPr="00C27DA8" w:rsidRDefault="00D17E20" w:rsidP="00CA6169">
            <w:pPr>
              <w:spacing w:before="100"/>
              <w:jc w:val="center"/>
              <w:rPr>
                <w:rFonts w:ascii="Arial" w:hAnsi="Arial" w:cs="Arial"/>
                <w:b/>
                <w:sz w:val="18"/>
                <w:szCs w:val="18"/>
              </w:rPr>
            </w:pPr>
            <w:r>
              <w:rPr>
                <w:rFonts w:ascii="Arial" w:hAnsi="Arial" w:cs="Arial"/>
                <w:b/>
                <w:sz w:val="18"/>
                <w:szCs w:val="18"/>
              </w:rPr>
              <w:t>Dividends</w:t>
            </w:r>
          </w:p>
        </w:tc>
        <w:tc>
          <w:tcPr>
            <w:tcW w:w="184" w:type="dxa"/>
            <w:tcBorders>
              <w:top w:val="single" w:sz="6" w:space="0" w:color="auto"/>
              <w:bottom w:val="single" w:sz="6" w:space="0" w:color="auto"/>
            </w:tcBorders>
            <w:shd w:val="clear" w:color="auto" w:fill="E6E6E6"/>
            <w:vAlign w:val="center"/>
          </w:tcPr>
          <w:p w14:paraId="01A96534" w14:textId="77777777" w:rsidR="0069435A" w:rsidRPr="00C27DA8" w:rsidRDefault="0069435A" w:rsidP="00CA6169">
            <w:pPr>
              <w:spacing w:before="100"/>
              <w:ind w:left="-125" w:right="-119"/>
              <w:jc w:val="center"/>
              <w:rPr>
                <w:rFonts w:ascii="Arial" w:hAnsi="Arial" w:cs="Arial"/>
                <w:b/>
                <w:sz w:val="22"/>
                <w:szCs w:val="22"/>
              </w:rPr>
            </w:pPr>
            <w:r w:rsidRPr="00C27DA8">
              <w:rPr>
                <w:rFonts w:ascii="Arial" w:hAnsi="Arial" w:cs="Arial"/>
                <w:b/>
                <w:sz w:val="22"/>
                <w:szCs w:val="22"/>
              </w:rPr>
              <w:t>+</w:t>
            </w:r>
          </w:p>
        </w:tc>
        <w:tc>
          <w:tcPr>
            <w:tcW w:w="998" w:type="dxa"/>
            <w:tcBorders>
              <w:top w:val="single" w:sz="6" w:space="0" w:color="auto"/>
              <w:bottom w:val="single" w:sz="6" w:space="0" w:color="auto"/>
            </w:tcBorders>
            <w:shd w:val="clear" w:color="auto" w:fill="E6E6E6"/>
            <w:vAlign w:val="center"/>
          </w:tcPr>
          <w:p w14:paraId="5A9C3163" w14:textId="77777777" w:rsidR="0069435A" w:rsidRPr="00C27DA8" w:rsidRDefault="0069435A" w:rsidP="00CA6169">
            <w:pPr>
              <w:spacing w:before="100"/>
              <w:ind w:right="-79"/>
              <w:jc w:val="center"/>
              <w:rPr>
                <w:rFonts w:ascii="Arial" w:hAnsi="Arial" w:cs="Arial"/>
                <w:b/>
                <w:sz w:val="18"/>
                <w:szCs w:val="18"/>
              </w:rPr>
            </w:pPr>
            <w:r w:rsidRPr="00C27DA8">
              <w:rPr>
                <w:rFonts w:ascii="Arial" w:hAnsi="Arial" w:cs="Arial"/>
                <w:b/>
                <w:sz w:val="18"/>
                <w:szCs w:val="18"/>
              </w:rPr>
              <w:t>Revenues</w:t>
            </w:r>
          </w:p>
        </w:tc>
        <w:tc>
          <w:tcPr>
            <w:tcW w:w="180" w:type="dxa"/>
            <w:tcBorders>
              <w:top w:val="single" w:sz="6" w:space="0" w:color="auto"/>
              <w:bottom w:val="single" w:sz="6" w:space="0" w:color="auto"/>
            </w:tcBorders>
            <w:shd w:val="clear" w:color="auto" w:fill="E6E6E6"/>
            <w:vAlign w:val="center"/>
          </w:tcPr>
          <w:p w14:paraId="351F9755" w14:textId="77777777" w:rsidR="0069435A" w:rsidRPr="00C27DA8" w:rsidRDefault="0069435A" w:rsidP="00CA6169">
            <w:pPr>
              <w:spacing w:before="100"/>
              <w:ind w:left="-121" w:right="-123"/>
              <w:jc w:val="center"/>
              <w:rPr>
                <w:rFonts w:ascii="Arial" w:hAnsi="Arial" w:cs="Arial"/>
                <w:b/>
                <w:sz w:val="24"/>
                <w:szCs w:val="24"/>
              </w:rPr>
            </w:pPr>
            <w:r w:rsidRPr="00C27DA8">
              <w:rPr>
                <w:rFonts w:ascii="Arial" w:hAnsi="Arial" w:cs="Arial"/>
                <w:b/>
                <w:sz w:val="24"/>
                <w:szCs w:val="24"/>
              </w:rPr>
              <w:t>-</w:t>
            </w:r>
          </w:p>
        </w:tc>
        <w:tc>
          <w:tcPr>
            <w:tcW w:w="999" w:type="dxa"/>
            <w:tcBorders>
              <w:top w:val="single" w:sz="6" w:space="0" w:color="auto"/>
              <w:bottom w:val="single" w:sz="6" w:space="0" w:color="auto"/>
            </w:tcBorders>
            <w:shd w:val="clear" w:color="auto" w:fill="E6E6E6"/>
            <w:vAlign w:val="center"/>
          </w:tcPr>
          <w:p w14:paraId="17FD5A31" w14:textId="77777777" w:rsidR="0069435A" w:rsidRPr="00C27DA8" w:rsidRDefault="0069435A" w:rsidP="00472FA1">
            <w:pPr>
              <w:spacing w:before="100"/>
              <w:ind w:left="-89" w:right="-62"/>
              <w:jc w:val="center"/>
              <w:rPr>
                <w:rFonts w:ascii="Arial" w:hAnsi="Arial" w:cs="Arial"/>
                <w:b/>
                <w:sz w:val="18"/>
                <w:szCs w:val="18"/>
              </w:rPr>
            </w:pPr>
            <w:r w:rsidRPr="00C27DA8">
              <w:rPr>
                <w:rFonts w:ascii="Arial" w:hAnsi="Arial" w:cs="Arial"/>
                <w:b/>
                <w:sz w:val="18"/>
                <w:szCs w:val="18"/>
              </w:rPr>
              <w:t>Expenses</w:t>
            </w:r>
          </w:p>
        </w:tc>
      </w:tr>
      <w:tr w:rsidR="0069435A" w:rsidRPr="00C27DA8" w14:paraId="26EAF06E" w14:textId="77777777" w:rsidTr="00CA6169">
        <w:tblPrEx>
          <w:tblCellMar>
            <w:left w:w="79" w:type="dxa"/>
            <w:right w:w="79" w:type="dxa"/>
          </w:tblCellMar>
        </w:tblPrEx>
        <w:trPr>
          <w:gridAfter w:val="1"/>
          <w:wAfter w:w="14" w:type="dxa"/>
          <w:cantSplit/>
        </w:trPr>
        <w:tc>
          <w:tcPr>
            <w:tcW w:w="584" w:type="dxa"/>
            <w:tcBorders>
              <w:top w:val="single" w:sz="6" w:space="0" w:color="auto"/>
            </w:tcBorders>
          </w:tcPr>
          <w:p w14:paraId="76B1CCAC" w14:textId="77777777" w:rsidR="0069435A" w:rsidRPr="00C27DA8" w:rsidRDefault="0069435A" w:rsidP="00CA6169">
            <w:pPr>
              <w:spacing w:before="80"/>
              <w:rPr>
                <w:rFonts w:ascii="Arial" w:hAnsi="Arial" w:cs="Arial"/>
                <w:b/>
              </w:rPr>
            </w:pPr>
            <w:r w:rsidRPr="00C27DA8">
              <w:rPr>
                <w:rFonts w:ascii="Arial" w:hAnsi="Arial" w:cs="Arial"/>
                <w:b/>
              </w:rPr>
              <w:t>Oct.</w:t>
            </w:r>
          </w:p>
        </w:tc>
        <w:tc>
          <w:tcPr>
            <w:tcW w:w="379" w:type="dxa"/>
            <w:tcBorders>
              <w:top w:val="single" w:sz="6" w:space="0" w:color="auto"/>
            </w:tcBorders>
          </w:tcPr>
          <w:p w14:paraId="1E05D49A" w14:textId="77777777" w:rsidR="0069435A" w:rsidRPr="00C27DA8" w:rsidRDefault="0069435A" w:rsidP="00CA6169">
            <w:pPr>
              <w:spacing w:before="80" w:line="200" w:lineRule="exact"/>
              <w:ind w:left="-80" w:right="59"/>
              <w:jc w:val="right"/>
              <w:rPr>
                <w:rFonts w:ascii="Arial" w:hAnsi="Arial" w:cs="Arial"/>
                <w:b/>
              </w:rPr>
            </w:pPr>
            <w:r w:rsidRPr="00C27DA8">
              <w:rPr>
                <w:rFonts w:ascii="Arial" w:hAnsi="Arial" w:cs="Arial"/>
                <w:b/>
              </w:rPr>
              <w:t>1</w:t>
            </w:r>
          </w:p>
        </w:tc>
        <w:tc>
          <w:tcPr>
            <w:tcW w:w="1022" w:type="dxa"/>
            <w:tcBorders>
              <w:top w:val="single" w:sz="6" w:space="0" w:color="auto"/>
            </w:tcBorders>
          </w:tcPr>
          <w:p w14:paraId="60B9E3FF"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Borders>
              <w:top w:val="single" w:sz="6" w:space="0" w:color="auto"/>
            </w:tcBorders>
          </w:tcPr>
          <w:p w14:paraId="566C957C" w14:textId="77777777" w:rsidR="0069435A" w:rsidRPr="00C27DA8" w:rsidRDefault="0069435A" w:rsidP="00CA6169">
            <w:pPr>
              <w:spacing w:before="80"/>
              <w:jc w:val="right"/>
              <w:rPr>
                <w:rFonts w:ascii="Arial" w:hAnsi="Arial" w:cs="Arial"/>
                <w:b/>
              </w:rPr>
            </w:pPr>
          </w:p>
        </w:tc>
        <w:tc>
          <w:tcPr>
            <w:tcW w:w="1133" w:type="dxa"/>
            <w:tcBorders>
              <w:top w:val="single" w:sz="6" w:space="0" w:color="auto"/>
            </w:tcBorders>
          </w:tcPr>
          <w:p w14:paraId="1EAFACD0" w14:textId="77777777" w:rsidR="0069435A" w:rsidRPr="00C27DA8" w:rsidRDefault="0069435A" w:rsidP="00CA6169">
            <w:pPr>
              <w:spacing w:before="80"/>
              <w:ind w:right="42"/>
              <w:jc w:val="right"/>
              <w:rPr>
                <w:rFonts w:ascii="Arial" w:hAnsi="Arial" w:cs="Arial"/>
                <w:b/>
              </w:rPr>
            </w:pPr>
          </w:p>
        </w:tc>
        <w:tc>
          <w:tcPr>
            <w:tcW w:w="289" w:type="dxa"/>
            <w:tcBorders>
              <w:top w:val="single" w:sz="6" w:space="0" w:color="auto"/>
            </w:tcBorders>
          </w:tcPr>
          <w:p w14:paraId="54855737" w14:textId="77777777" w:rsidR="0069435A" w:rsidRPr="00C27DA8" w:rsidRDefault="0069435A" w:rsidP="00CA6169">
            <w:pPr>
              <w:spacing w:before="80"/>
              <w:jc w:val="right"/>
              <w:rPr>
                <w:rFonts w:ascii="Arial" w:hAnsi="Arial" w:cs="Arial"/>
                <w:b/>
              </w:rPr>
            </w:pPr>
          </w:p>
        </w:tc>
        <w:tc>
          <w:tcPr>
            <w:tcW w:w="1061" w:type="dxa"/>
            <w:tcBorders>
              <w:top w:val="single" w:sz="6" w:space="0" w:color="auto"/>
            </w:tcBorders>
          </w:tcPr>
          <w:p w14:paraId="1A6FC6E7" w14:textId="77777777" w:rsidR="0069435A" w:rsidRPr="00C27DA8" w:rsidRDefault="0069435A" w:rsidP="00CA6169">
            <w:pPr>
              <w:spacing w:before="80"/>
              <w:jc w:val="right"/>
              <w:rPr>
                <w:rFonts w:ascii="Arial" w:hAnsi="Arial" w:cs="Arial"/>
                <w:b/>
              </w:rPr>
            </w:pPr>
          </w:p>
        </w:tc>
        <w:tc>
          <w:tcPr>
            <w:tcW w:w="216" w:type="dxa"/>
            <w:tcBorders>
              <w:top w:val="single" w:sz="6" w:space="0" w:color="auto"/>
            </w:tcBorders>
          </w:tcPr>
          <w:p w14:paraId="4D2E514D" w14:textId="77777777" w:rsidR="0069435A" w:rsidRPr="00C27DA8" w:rsidRDefault="0069435A" w:rsidP="00CA6169">
            <w:pPr>
              <w:spacing w:before="80"/>
              <w:ind w:left="-85" w:right="-127"/>
              <w:jc w:val="center"/>
              <w:rPr>
                <w:rFonts w:ascii="Arial" w:hAnsi="Arial" w:cs="Arial"/>
                <w:b/>
              </w:rPr>
            </w:pPr>
          </w:p>
        </w:tc>
        <w:tc>
          <w:tcPr>
            <w:tcW w:w="1044" w:type="dxa"/>
            <w:tcBorders>
              <w:top w:val="single" w:sz="6" w:space="0" w:color="auto"/>
            </w:tcBorders>
          </w:tcPr>
          <w:p w14:paraId="04F1D87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Borders>
              <w:top w:val="single" w:sz="6" w:space="0" w:color="auto"/>
            </w:tcBorders>
          </w:tcPr>
          <w:p w14:paraId="4D09C00B"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6" w:space="0" w:color="auto"/>
            </w:tcBorders>
          </w:tcPr>
          <w:p w14:paraId="0A19410A"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Borders>
              <w:top w:val="single" w:sz="6" w:space="0" w:color="auto"/>
            </w:tcBorders>
          </w:tcPr>
          <w:p w14:paraId="05E0C459" w14:textId="77777777" w:rsidR="0069435A" w:rsidRPr="00C27DA8" w:rsidRDefault="0069435A" w:rsidP="00CA6169">
            <w:pPr>
              <w:spacing w:before="80"/>
              <w:ind w:left="-117" w:right="-131"/>
              <w:jc w:val="center"/>
              <w:rPr>
                <w:rFonts w:ascii="Arial" w:hAnsi="Arial" w:cs="Arial"/>
                <w:b/>
              </w:rPr>
            </w:pPr>
          </w:p>
        </w:tc>
        <w:tc>
          <w:tcPr>
            <w:tcW w:w="994" w:type="dxa"/>
            <w:tcBorders>
              <w:top w:val="single" w:sz="6" w:space="0" w:color="auto"/>
            </w:tcBorders>
          </w:tcPr>
          <w:p w14:paraId="1AD94827" w14:textId="77777777" w:rsidR="0069435A" w:rsidRPr="00C27DA8" w:rsidRDefault="0069435A" w:rsidP="00CA6169">
            <w:pPr>
              <w:spacing w:before="80"/>
              <w:jc w:val="right"/>
              <w:rPr>
                <w:rFonts w:ascii="Arial" w:hAnsi="Arial" w:cs="Arial"/>
                <w:b/>
              </w:rPr>
            </w:pPr>
          </w:p>
        </w:tc>
        <w:tc>
          <w:tcPr>
            <w:tcW w:w="270" w:type="dxa"/>
            <w:tcBorders>
              <w:top w:val="single" w:sz="6" w:space="0" w:color="auto"/>
            </w:tcBorders>
          </w:tcPr>
          <w:p w14:paraId="1CB1AE07"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6" w:space="0" w:color="auto"/>
            </w:tcBorders>
          </w:tcPr>
          <w:p w14:paraId="676DFC50" w14:textId="77777777" w:rsidR="0069435A" w:rsidRPr="00C27DA8" w:rsidRDefault="0069435A" w:rsidP="00CA6169">
            <w:pPr>
              <w:spacing w:before="80"/>
              <w:ind w:right="-60"/>
              <w:jc w:val="right"/>
              <w:rPr>
                <w:rFonts w:ascii="Arial" w:hAnsi="Arial" w:cs="Arial"/>
                <w:b/>
              </w:rPr>
            </w:pPr>
            <w:r w:rsidRPr="00C27DA8">
              <w:rPr>
                <w:rFonts w:ascii="Arial" w:hAnsi="Arial" w:cs="Arial"/>
                <w:b/>
              </w:rPr>
              <w:t>$73,000</w:t>
            </w:r>
          </w:p>
        </w:tc>
        <w:tc>
          <w:tcPr>
            <w:tcW w:w="274" w:type="dxa"/>
            <w:tcBorders>
              <w:top w:val="single" w:sz="6" w:space="0" w:color="auto"/>
            </w:tcBorders>
          </w:tcPr>
          <w:p w14:paraId="017564A1" w14:textId="77777777" w:rsidR="0069435A" w:rsidRPr="00C27DA8" w:rsidRDefault="0069435A" w:rsidP="00CA6169">
            <w:pPr>
              <w:spacing w:before="80"/>
              <w:rPr>
                <w:rFonts w:ascii="Arial" w:hAnsi="Arial" w:cs="Arial"/>
                <w:b/>
              </w:rPr>
            </w:pPr>
          </w:p>
        </w:tc>
        <w:tc>
          <w:tcPr>
            <w:tcW w:w="1244" w:type="dxa"/>
            <w:tcBorders>
              <w:top w:val="single" w:sz="6" w:space="0" w:color="auto"/>
            </w:tcBorders>
          </w:tcPr>
          <w:p w14:paraId="0FA2269E" w14:textId="77777777" w:rsidR="0069435A" w:rsidRPr="00C27DA8" w:rsidRDefault="0069435A" w:rsidP="00CA6169">
            <w:pPr>
              <w:spacing w:before="80"/>
              <w:ind w:right="37"/>
              <w:jc w:val="right"/>
              <w:rPr>
                <w:rFonts w:ascii="Arial" w:hAnsi="Arial" w:cs="Arial"/>
                <w:b/>
              </w:rPr>
            </w:pPr>
          </w:p>
        </w:tc>
        <w:tc>
          <w:tcPr>
            <w:tcW w:w="184" w:type="dxa"/>
            <w:tcBorders>
              <w:top w:val="single" w:sz="6" w:space="0" w:color="auto"/>
            </w:tcBorders>
          </w:tcPr>
          <w:p w14:paraId="5AB042BB" w14:textId="77777777" w:rsidR="0069435A" w:rsidRPr="00C27DA8" w:rsidRDefault="0069435A" w:rsidP="00CA6169">
            <w:pPr>
              <w:spacing w:before="80"/>
              <w:ind w:left="-125" w:right="-119"/>
              <w:jc w:val="center"/>
              <w:rPr>
                <w:rFonts w:ascii="Arial" w:hAnsi="Arial" w:cs="Arial"/>
                <w:b/>
              </w:rPr>
            </w:pPr>
          </w:p>
        </w:tc>
        <w:tc>
          <w:tcPr>
            <w:tcW w:w="998" w:type="dxa"/>
            <w:tcBorders>
              <w:top w:val="single" w:sz="6" w:space="0" w:color="auto"/>
            </w:tcBorders>
          </w:tcPr>
          <w:p w14:paraId="36FCE247" w14:textId="77777777" w:rsidR="0069435A" w:rsidRPr="00C27DA8" w:rsidRDefault="0069435A" w:rsidP="00CA6169">
            <w:pPr>
              <w:spacing w:before="80"/>
              <w:jc w:val="right"/>
              <w:rPr>
                <w:rFonts w:ascii="Arial" w:hAnsi="Arial" w:cs="Arial"/>
                <w:b/>
              </w:rPr>
            </w:pPr>
          </w:p>
        </w:tc>
        <w:tc>
          <w:tcPr>
            <w:tcW w:w="180" w:type="dxa"/>
            <w:tcBorders>
              <w:top w:val="single" w:sz="6" w:space="0" w:color="auto"/>
            </w:tcBorders>
          </w:tcPr>
          <w:p w14:paraId="1E8193F6" w14:textId="77777777" w:rsidR="0069435A" w:rsidRPr="00C27DA8" w:rsidRDefault="0069435A" w:rsidP="00CA6169">
            <w:pPr>
              <w:spacing w:before="80"/>
              <w:ind w:left="-129" w:right="-119"/>
              <w:jc w:val="center"/>
              <w:rPr>
                <w:rFonts w:ascii="Arial" w:hAnsi="Arial" w:cs="Arial"/>
                <w:b/>
              </w:rPr>
            </w:pPr>
          </w:p>
        </w:tc>
        <w:tc>
          <w:tcPr>
            <w:tcW w:w="999" w:type="dxa"/>
            <w:tcBorders>
              <w:top w:val="single" w:sz="6" w:space="0" w:color="auto"/>
            </w:tcBorders>
          </w:tcPr>
          <w:p w14:paraId="6C1619DC" w14:textId="77777777" w:rsidR="0069435A" w:rsidRPr="00C27DA8" w:rsidRDefault="0069435A" w:rsidP="00CA6169">
            <w:pPr>
              <w:spacing w:before="80"/>
              <w:ind w:right="-8"/>
              <w:jc w:val="right"/>
              <w:rPr>
                <w:rFonts w:ascii="Arial" w:hAnsi="Arial" w:cs="Arial"/>
                <w:b/>
              </w:rPr>
            </w:pPr>
          </w:p>
        </w:tc>
      </w:tr>
      <w:tr w:rsidR="0069435A" w:rsidRPr="00C27DA8" w14:paraId="106A6ADA" w14:textId="77777777" w:rsidTr="00CA6169">
        <w:tblPrEx>
          <w:tblCellMar>
            <w:left w:w="79" w:type="dxa"/>
            <w:right w:w="79" w:type="dxa"/>
          </w:tblCellMar>
        </w:tblPrEx>
        <w:trPr>
          <w:gridAfter w:val="1"/>
          <w:wAfter w:w="14" w:type="dxa"/>
          <w:cantSplit/>
        </w:trPr>
        <w:tc>
          <w:tcPr>
            <w:tcW w:w="584" w:type="dxa"/>
          </w:tcPr>
          <w:p w14:paraId="1E1667D5" w14:textId="77777777" w:rsidR="0069435A" w:rsidRPr="00C27DA8" w:rsidRDefault="0069435A" w:rsidP="00CA6169">
            <w:pPr>
              <w:spacing w:before="80"/>
              <w:rPr>
                <w:rFonts w:ascii="Arial" w:hAnsi="Arial" w:cs="Arial"/>
                <w:b/>
              </w:rPr>
            </w:pPr>
          </w:p>
        </w:tc>
        <w:tc>
          <w:tcPr>
            <w:tcW w:w="379" w:type="dxa"/>
          </w:tcPr>
          <w:p w14:paraId="5C9A0EE0"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w:t>
            </w:r>
          </w:p>
        </w:tc>
        <w:tc>
          <w:tcPr>
            <w:tcW w:w="1022" w:type="dxa"/>
            <w:tcBorders>
              <w:bottom w:val="single" w:sz="12" w:space="0" w:color="auto"/>
            </w:tcBorders>
          </w:tcPr>
          <w:p w14:paraId="1D397F91"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41DFAF7F" w14:textId="77777777" w:rsidR="0069435A" w:rsidRPr="00C27DA8" w:rsidRDefault="0069435A" w:rsidP="00CA6169">
            <w:pPr>
              <w:spacing w:before="80"/>
              <w:jc w:val="right"/>
              <w:rPr>
                <w:rFonts w:ascii="Arial" w:hAnsi="Arial" w:cs="Arial"/>
                <w:b/>
              </w:rPr>
            </w:pPr>
          </w:p>
        </w:tc>
        <w:tc>
          <w:tcPr>
            <w:tcW w:w="1133" w:type="dxa"/>
          </w:tcPr>
          <w:p w14:paraId="3D5C8277" w14:textId="77777777" w:rsidR="0069435A" w:rsidRPr="00C27DA8" w:rsidRDefault="0069435A" w:rsidP="00CA6169">
            <w:pPr>
              <w:spacing w:before="80"/>
              <w:ind w:right="42"/>
              <w:jc w:val="right"/>
              <w:rPr>
                <w:rFonts w:ascii="Arial" w:hAnsi="Arial" w:cs="Arial"/>
                <w:b/>
              </w:rPr>
            </w:pPr>
          </w:p>
        </w:tc>
        <w:tc>
          <w:tcPr>
            <w:tcW w:w="289" w:type="dxa"/>
          </w:tcPr>
          <w:p w14:paraId="2105D537"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bottom w:val="single" w:sz="12" w:space="0" w:color="auto"/>
            </w:tcBorders>
          </w:tcPr>
          <w:p w14:paraId="77D16B7B"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381538FB"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2137D339" w14:textId="77777777" w:rsidR="0069435A" w:rsidRPr="00C27DA8" w:rsidRDefault="0069435A" w:rsidP="00CA6169">
            <w:pPr>
              <w:spacing w:before="80"/>
              <w:jc w:val="right"/>
              <w:rPr>
                <w:rFonts w:ascii="Arial" w:hAnsi="Arial" w:cs="Arial"/>
                <w:b/>
              </w:rPr>
            </w:pPr>
          </w:p>
        </w:tc>
        <w:tc>
          <w:tcPr>
            <w:tcW w:w="178" w:type="dxa"/>
          </w:tcPr>
          <w:p w14:paraId="75AEE39B"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15EB076" w14:textId="77777777" w:rsidR="0069435A" w:rsidRPr="00C27DA8" w:rsidRDefault="0069435A" w:rsidP="00CA6169">
            <w:pPr>
              <w:spacing w:before="80"/>
              <w:ind w:right="31"/>
              <w:jc w:val="right"/>
              <w:rPr>
                <w:rFonts w:ascii="Arial" w:hAnsi="Arial" w:cs="Arial"/>
                <w:b/>
              </w:rPr>
            </w:pPr>
          </w:p>
        </w:tc>
        <w:tc>
          <w:tcPr>
            <w:tcW w:w="270" w:type="dxa"/>
          </w:tcPr>
          <w:p w14:paraId="38A48226"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1A21B922" w14:textId="77777777" w:rsidR="0069435A" w:rsidRPr="00C27DA8" w:rsidRDefault="0069435A" w:rsidP="00CA6169">
            <w:pPr>
              <w:spacing w:before="80"/>
              <w:jc w:val="right"/>
              <w:rPr>
                <w:rFonts w:ascii="Arial" w:hAnsi="Arial" w:cs="Arial"/>
                <w:b/>
              </w:rPr>
            </w:pPr>
            <w:r w:rsidRPr="00C27DA8">
              <w:rPr>
                <w:rFonts w:ascii="Arial" w:hAnsi="Arial" w:cs="Arial"/>
                <w:b/>
              </w:rPr>
              <w:t>+ $1,420</w:t>
            </w:r>
          </w:p>
        </w:tc>
        <w:tc>
          <w:tcPr>
            <w:tcW w:w="270" w:type="dxa"/>
          </w:tcPr>
          <w:p w14:paraId="1AC81237"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086F78B0" w14:textId="77777777" w:rsidR="0069435A" w:rsidRPr="00C27DA8" w:rsidRDefault="0069435A" w:rsidP="00CA6169">
            <w:pPr>
              <w:spacing w:before="80"/>
              <w:ind w:right="-60"/>
              <w:jc w:val="right"/>
              <w:rPr>
                <w:rFonts w:ascii="Arial" w:hAnsi="Arial" w:cs="Arial"/>
                <w:b/>
              </w:rPr>
            </w:pPr>
          </w:p>
        </w:tc>
        <w:tc>
          <w:tcPr>
            <w:tcW w:w="274" w:type="dxa"/>
          </w:tcPr>
          <w:p w14:paraId="3775ADF6" w14:textId="77777777" w:rsidR="0069435A" w:rsidRPr="00C27DA8" w:rsidRDefault="0069435A" w:rsidP="00CA6169">
            <w:pPr>
              <w:spacing w:before="80"/>
              <w:rPr>
                <w:rFonts w:ascii="Arial" w:hAnsi="Arial" w:cs="Arial"/>
                <w:b/>
              </w:rPr>
            </w:pPr>
          </w:p>
        </w:tc>
        <w:tc>
          <w:tcPr>
            <w:tcW w:w="1244" w:type="dxa"/>
          </w:tcPr>
          <w:p w14:paraId="389F8EC9" w14:textId="77777777" w:rsidR="0069435A" w:rsidRPr="00C27DA8" w:rsidRDefault="0069435A" w:rsidP="00CA6169">
            <w:pPr>
              <w:spacing w:before="80"/>
              <w:ind w:right="37"/>
              <w:jc w:val="center"/>
              <w:rPr>
                <w:rFonts w:ascii="Arial" w:hAnsi="Arial" w:cs="Arial"/>
                <w:b/>
              </w:rPr>
            </w:pPr>
          </w:p>
        </w:tc>
        <w:tc>
          <w:tcPr>
            <w:tcW w:w="184" w:type="dxa"/>
            <w:tcBorders>
              <w:left w:val="nil"/>
            </w:tcBorders>
          </w:tcPr>
          <w:p w14:paraId="5C357562" w14:textId="77777777" w:rsidR="0069435A" w:rsidRPr="00C27DA8" w:rsidRDefault="0069435A" w:rsidP="00CA6169">
            <w:pPr>
              <w:spacing w:before="80"/>
              <w:ind w:left="-125" w:right="-119"/>
              <w:jc w:val="center"/>
              <w:rPr>
                <w:rFonts w:ascii="Arial" w:hAnsi="Arial" w:cs="Arial"/>
                <w:b/>
              </w:rPr>
            </w:pPr>
          </w:p>
        </w:tc>
        <w:tc>
          <w:tcPr>
            <w:tcW w:w="998" w:type="dxa"/>
          </w:tcPr>
          <w:p w14:paraId="09E50B91" w14:textId="77777777" w:rsidR="0069435A" w:rsidRPr="00C27DA8" w:rsidRDefault="0069435A" w:rsidP="00CA6169">
            <w:pPr>
              <w:spacing w:before="80"/>
              <w:jc w:val="right"/>
              <w:rPr>
                <w:rFonts w:ascii="Arial" w:hAnsi="Arial" w:cs="Arial"/>
                <w:b/>
              </w:rPr>
            </w:pPr>
          </w:p>
        </w:tc>
        <w:tc>
          <w:tcPr>
            <w:tcW w:w="180" w:type="dxa"/>
          </w:tcPr>
          <w:p w14:paraId="32F980C9" w14:textId="77777777" w:rsidR="0069435A" w:rsidRPr="00C27DA8" w:rsidRDefault="0069435A" w:rsidP="00CA6169">
            <w:pPr>
              <w:spacing w:before="80"/>
              <w:ind w:left="-129" w:right="-119"/>
              <w:jc w:val="center"/>
              <w:rPr>
                <w:rFonts w:ascii="Arial" w:hAnsi="Arial" w:cs="Arial"/>
                <w:b/>
              </w:rPr>
            </w:pPr>
          </w:p>
        </w:tc>
        <w:tc>
          <w:tcPr>
            <w:tcW w:w="999" w:type="dxa"/>
          </w:tcPr>
          <w:p w14:paraId="28CE60F5" w14:textId="77777777" w:rsidR="0069435A" w:rsidRPr="00C27DA8" w:rsidRDefault="0069435A" w:rsidP="00CA6169">
            <w:pPr>
              <w:spacing w:before="80"/>
              <w:ind w:right="-8"/>
              <w:jc w:val="right"/>
              <w:rPr>
                <w:rFonts w:ascii="Arial" w:hAnsi="Arial" w:cs="Arial"/>
                <w:b/>
              </w:rPr>
            </w:pPr>
          </w:p>
        </w:tc>
      </w:tr>
      <w:tr w:rsidR="0069435A" w:rsidRPr="00C27DA8" w14:paraId="063942B7" w14:textId="77777777" w:rsidTr="00CA6169">
        <w:tblPrEx>
          <w:tblCellMar>
            <w:left w:w="79" w:type="dxa"/>
            <w:right w:w="79" w:type="dxa"/>
          </w:tblCellMar>
        </w:tblPrEx>
        <w:trPr>
          <w:gridAfter w:val="1"/>
          <w:wAfter w:w="14" w:type="dxa"/>
          <w:cantSplit/>
          <w:trHeight w:val="213"/>
        </w:trPr>
        <w:tc>
          <w:tcPr>
            <w:tcW w:w="584" w:type="dxa"/>
          </w:tcPr>
          <w:p w14:paraId="5D91EA7C"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41DD8737"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6A991F98"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Pr>
          <w:p w14:paraId="0F5E0986" w14:textId="77777777" w:rsidR="0069435A" w:rsidRPr="00C27DA8" w:rsidRDefault="0069435A" w:rsidP="00CA6169">
            <w:pPr>
              <w:spacing w:before="80"/>
              <w:jc w:val="right"/>
              <w:rPr>
                <w:rFonts w:ascii="Arial" w:hAnsi="Arial" w:cs="Arial"/>
                <w:b/>
              </w:rPr>
            </w:pPr>
          </w:p>
        </w:tc>
        <w:tc>
          <w:tcPr>
            <w:tcW w:w="1133" w:type="dxa"/>
          </w:tcPr>
          <w:p w14:paraId="25A02476" w14:textId="77777777" w:rsidR="0069435A" w:rsidRPr="00C27DA8" w:rsidRDefault="0069435A" w:rsidP="00CA6169">
            <w:pPr>
              <w:spacing w:before="80"/>
              <w:ind w:right="42"/>
              <w:jc w:val="right"/>
              <w:rPr>
                <w:rFonts w:ascii="Arial" w:hAnsi="Arial" w:cs="Arial"/>
                <w:b/>
              </w:rPr>
            </w:pPr>
          </w:p>
        </w:tc>
        <w:tc>
          <w:tcPr>
            <w:tcW w:w="289" w:type="dxa"/>
          </w:tcPr>
          <w:p w14:paraId="0BA380FC"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1A980D47" w14:textId="77777777" w:rsidR="0069435A" w:rsidRPr="00C27DA8" w:rsidRDefault="0069435A" w:rsidP="00CA6169">
            <w:pPr>
              <w:spacing w:before="80"/>
              <w:ind w:left="-430" w:firstLine="180"/>
              <w:jc w:val="right"/>
              <w:rPr>
                <w:rFonts w:ascii="Arial" w:hAnsi="Arial" w:cs="Arial"/>
                <w:b/>
              </w:rPr>
            </w:pPr>
            <w:r w:rsidRPr="00C27DA8">
              <w:rPr>
                <w:rFonts w:ascii="Arial" w:hAnsi="Arial" w:cs="Arial"/>
                <w:b/>
              </w:rPr>
              <w:t>1,420</w:t>
            </w:r>
          </w:p>
        </w:tc>
        <w:tc>
          <w:tcPr>
            <w:tcW w:w="216" w:type="dxa"/>
          </w:tcPr>
          <w:p w14:paraId="56422C71"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43AFC81D"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499CCAF0"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1F224131"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002BACC7"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268FF5B5"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70" w:type="dxa"/>
          </w:tcPr>
          <w:p w14:paraId="7BD1E90F"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3EE6D78A"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38E7A2F9" w14:textId="77777777" w:rsidR="0069435A" w:rsidRPr="00C27DA8" w:rsidRDefault="0069435A" w:rsidP="00CA6169">
            <w:pPr>
              <w:spacing w:before="80"/>
              <w:rPr>
                <w:rFonts w:ascii="Arial" w:hAnsi="Arial" w:cs="Arial"/>
                <w:b/>
              </w:rPr>
            </w:pPr>
          </w:p>
        </w:tc>
        <w:tc>
          <w:tcPr>
            <w:tcW w:w="1244" w:type="dxa"/>
          </w:tcPr>
          <w:p w14:paraId="2963FC21" w14:textId="77777777" w:rsidR="0069435A" w:rsidRPr="00C27DA8" w:rsidRDefault="0069435A" w:rsidP="00CA6169">
            <w:pPr>
              <w:spacing w:before="80"/>
              <w:ind w:right="37"/>
              <w:jc w:val="right"/>
              <w:rPr>
                <w:rFonts w:ascii="Arial" w:hAnsi="Arial" w:cs="Arial"/>
                <w:b/>
              </w:rPr>
            </w:pPr>
          </w:p>
        </w:tc>
        <w:tc>
          <w:tcPr>
            <w:tcW w:w="184" w:type="dxa"/>
          </w:tcPr>
          <w:p w14:paraId="7BCC5760" w14:textId="77777777" w:rsidR="0069435A" w:rsidRPr="00C27DA8" w:rsidRDefault="0069435A" w:rsidP="00CA6169">
            <w:pPr>
              <w:spacing w:before="80"/>
              <w:ind w:left="-125" w:right="-119"/>
              <w:jc w:val="center"/>
              <w:rPr>
                <w:rFonts w:ascii="Arial" w:hAnsi="Arial" w:cs="Arial"/>
                <w:b/>
              </w:rPr>
            </w:pPr>
          </w:p>
        </w:tc>
        <w:tc>
          <w:tcPr>
            <w:tcW w:w="998" w:type="dxa"/>
          </w:tcPr>
          <w:p w14:paraId="6940F276" w14:textId="77777777" w:rsidR="0069435A" w:rsidRPr="00C27DA8" w:rsidRDefault="0069435A" w:rsidP="00CA6169">
            <w:pPr>
              <w:spacing w:before="80"/>
              <w:jc w:val="right"/>
              <w:rPr>
                <w:rFonts w:ascii="Arial" w:hAnsi="Arial" w:cs="Arial"/>
                <w:b/>
              </w:rPr>
            </w:pPr>
          </w:p>
        </w:tc>
        <w:tc>
          <w:tcPr>
            <w:tcW w:w="180" w:type="dxa"/>
          </w:tcPr>
          <w:p w14:paraId="7BA28AFB" w14:textId="77777777" w:rsidR="0069435A" w:rsidRPr="00C27DA8" w:rsidRDefault="0069435A" w:rsidP="00CA6169">
            <w:pPr>
              <w:spacing w:before="80"/>
              <w:ind w:left="-129" w:right="-119"/>
              <w:jc w:val="center"/>
              <w:rPr>
                <w:rFonts w:ascii="Arial" w:hAnsi="Arial" w:cs="Arial"/>
                <w:b/>
              </w:rPr>
            </w:pPr>
          </w:p>
        </w:tc>
        <w:tc>
          <w:tcPr>
            <w:tcW w:w="999" w:type="dxa"/>
          </w:tcPr>
          <w:p w14:paraId="25BAB187" w14:textId="77777777" w:rsidR="0069435A" w:rsidRPr="00C27DA8" w:rsidRDefault="0069435A" w:rsidP="00CA6169">
            <w:pPr>
              <w:spacing w:before="80"/>
              <w:ind w:right="-8"/>
              <w:jc w:val="right"/>
              <w:rPr>
                <w:rFonts w:ascii="Arial" w:hAnsi="Arial" w:cs="Arial"/>
                <w:b/>
              </w:rPr>
            </w:pPr>
          </w:p>
        </w:tc>
      </w:tr>
      <w:tr w:rsidR="0069435A" w:rsidRPr="00C27DA8" w14:paraId="4119FA42" w14:textId="77777777" w:rsidTr="00CA6169">
        <w:tblPrEx>
          <w:tblCellMar>
            <w:left w:w="79" w:type="dxa"/>
            <w:right w:w="79" w:type="dxa"/>
          </w:tblCellMar>
        </w:tblPrEx>
        <w:trPr>
          <w:gridAfter w:val="1"/>
          <w:wAfter w:w="14" w:type="dxa"/>
          <w:cantSplit/>
        </w:trPr>
        <w:tc>
          <w:tcPr>
            <w:tcW w:w="584" w:type="dxa"/>
          </w:tcPr>
          <w:p w14:paraId="5DC12292" w14:textId="77777777" w:rsidR="0069435A" w:rsidRPr="00C27DA8" w:rsidRDefault="0069435A" w:rsidP="00CA6169">
            <w:pPr>
              <w:spacing w:before="80"/>
              <w:rPr>
                <w:rFonts w:ascii="Arial" w:hAnsi="Arial" w:cs="Arial"/>
                <w:b/>
              </w:rPr>
            </w:pPr>
          </w:p>
        </w:tc>
        <w:tc>
          <w:tcPr>
            <w:tcW w:w="379" w:type="dxa"/>
          </w:tcPr>
          <w:p w14:paraId="55582ECD"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6</w:t>
            </w:r>
          </w:p>
        </w:tc>
        <w:tc>
          <w:tcPr>
            <w:tcW w:w="1022" w:type="dxa"/>
            <w:tcBorders>
              <w:bottom w:val="single" w:sz="12" w:space="0" w:color="auto"/>
            </w:tcBorders>
          </w:tcPr>
          <w:p w14:paraId="330860AA"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63712CB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tcPr>
          <w:p w14:paraId="07CCD228"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57A6F710"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3B60F2EF" w14:textId="77777777" w:rsidR="0069435A" w:rsidRPr="00C27DA8" w:rsidRDefault="0069435A" w:rsidP="00CA6169">
            <w:pPr>
              <w:spacing w:before="80"/>
              <w:jc w:val="right"/>
              <w:rPr>
                <w:rFonts w:ascii="Arial" w:hAnsi="Arial" w:cs="Arial"/>
                <w:b/>
              </w:rPr>
            </w:pPr>
          </w:p>
        </w:tc>
        <w:tc>
          <w:tcPr>
            <w:tcW w:w="216" w:type="dxa"/>
          </w:tcPr>
          <w:p w14:paraId="115497AA"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754B0A41" w14:textId="77777777" w:rsidR="0069435A" w:rsidRPr="00C27DA8" w:rsidRDefault="0069435A" w:rsidP="00CA6169">
            <w:pPr>
              <w:spacing w:before="80"/>
              <w:jc w:val="right"/>
              <w:rPr>
                <w:rFonts w:ascii="Arial" w:hAnsi="Arial" w:cs="Arial"/>
                <w:b/>
              </w:rPr>
            </w:pPr>
          </w:p>
        </w:tc>
        <w:tc>
          <w:tcPr>
            <w:tcW w:w="178" w:type="dxa"/>
          </w:tcPr>
          <w:p w14:paraId="5AD553FA"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45037B1B" w14:textId="77777777" w:rsidR="0069435A" w:rsidRPr="00C27DA8" w:rsidRDefault="0069435A" w:rsidP="00CA6169">
            <w:pPr>
              <w:spacing w:before="80"/>
              <w:ind w:right="31"/>
              <w:jc w:val="right"/>
              <w:rPr>
                <w:rFonts w:ascii="Arial" w:hAnsi="Arial" w:cs="Arial"/>
                <w:b/>
              </w:rPr>
            </w:pPr>
          </w:p>
        </w:tc>
        <w:tc>
          <w:tcPr>
            <w:tcW w:w="270" w:type="dxa"/>
          </w:tcPr>
          <w:p w14:paraId="31969A1E"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79A34C88" w14:textId="77777777" w:rsidR="0069435A" w:rsidRPr="00C27DA8" w:rsidRDefault="0069435A" w:rsidP="00CA6169">
            <w:pPr>
              <w:spacing w:before="80"/>
              <w:jc w:val="right"/>
              <w:rPr>
                <w:rFonts w:ascii="Arial" w:hAnsi="Arial" w:cs="Arial"/>
                <w:b/>
              </w:rPr>
            </w:pPr>
          </w:p>
        </w:tc>
        <w:tc>
          <w:tcPr>
            <w:tcW w:w="270" w:type="dxa"/>
          </w:tcPr>
          <w:p w14:paraId="08BC033B" w14:textId="77777777" w:rsidR="0069435A" w:rsidRPr="00C27DA8" w:rsidRDefault="0069435A" w:rsidP="00CA6169">
            <w:pPr>
              <w:spacing w:before="80"/>
              <w:ind w:right="37"/>
              <w:jc w:val="right"/>
              <w:rPr>
                <w:rFonts w:ascii="Arial" w:hAnsi="Arial" w:cs="Arial"/>
                <w:b/>
              </w:rPr>
            </w:pPr>
          </w:p>
        </w:tc>
        <w:tc>
          <w:tcPr>
            <w:tcW w:w="918" w:type="dxa"/>
            <w:tcBorders>
              <w:bottom w:val="single" w:sz="12" w:space="0" w:color="auto"/>
            </w:tcBorders>
          </w:tcPr>
          <w:p w14:paraId="2FD4B1CC" w14:textId="77777777" w:rsidR="0069435A" w:rsidRPr="00C27DA8" w:rsidRDefault="0069435A" w:rsidP="00CA6169">
            <w:pPr>
              <w:spacing w:before="80"/>
              <w:ind w:right="-60"/>
              <w:jc w:val="right"/>
              <w:rPr>
                <w:rFonts w:ascii="Arial" w:hAnsi="Arial" w:cs="Arial"/>
                <w:b/>
              </w:rPr>
            </w:pPr>
          </w:p>
        </w:tc>
        <w:tc>
          <w:tcPr>
            <w:tcW w:w="274" w:type="dxa"/>
          </w:tcPr>
          <w:p w14:paraId="0DB59DE7" w14:textId="77777777" w:rsidR="0069435A" w:rsidRPr="00C27DA8" w:rsidRDefault="0069435A" w:rsidP="00CA6169">
            <w:pPr>
              <w:spacing w:before="80"/>
              <w:rPr>
                <w:rFonts w:ascii="Arial" w:hAnsi="Arial" w:cs="Arial"/>
                <w:b/>
              </w:rPr>
            </w:pPr>
          </w:p>
        </w:tc>
        <w:tc>
          <w:tcPr>
            <w:tcW w:w="1244" w:type="dxa"/>
          </w:tcPr>
          <w:p w14:paraId="0B7762A4"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7E0FD822"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tcPr>
          <w:p w14:paraId="40E39726" w14:textId="77777777" w:rsidR="0069435A" w:rsidRPr="00C27DA8" w:rsidRDefault="0069435A" w:rsidP="00CA6169">
            <w:pPr>
              <w:spacing w:before="80"/>
              <w:jc w:val="right"/>
              <w:rPr>
                <w:rFonts w:ascii="Arial" w:hAnsi="Arial" w:cs="Arial"/>
                <w:b/>
              </w:rPr>
            </w:pPr>
            <w:r w:rsidRPr="00C27DA8">
              <w:rPr>
                <w:rFonts w:ascii="Arial" w:hAnsi="Arial" w:cs="Arial"/>
                <w:b/>
              </w:rPr>
              <w:t>$  4,800</w:t>
            </w:r>
          </w:p>
        </w:tc>
        <w:tc>
          <w:tcPr>
            <w:tcW w:w="180" w:type="dxa"/>
          </w:tcPr>
          <w:p w14:paraId="762A5DF3" w14:textId="77777777" w:rsidR="0069435A" w:rsidRPr="00C27DA8" w:rsidRDefault="0069435A" w:rsidP="00CA6169">
            <w:pPr>
              <w:spacing w:before="80"/>
              <w:ind w:left="-129" w:right="-119"/>
              <w:jc w:val="center"/>
              <w:rPr>
                <w:rFonts w:ascii="Arial" w:hAnsi="Arial" w:cs="Arial"/>
                <w:b/>
              </w:rPr>
            </w:pPr>
          </w:p>
        </w:tc>
        <w:tc>
          <w:tcPr>
            <w:tcW w:w="999" w:type="dxa"/>
          </w:tcPr>
          <w:p w14:paraId="5263289D" w14:textId="77777777" w:rsidR="0069435A" w:rsidRPr="00C27DA8" w:rsidRDefault="0069435A" w:rsidP="00CA6169">
            <w:pPr>
              <w:spacing w:before="80"/>
              <w:ind w:right="-8"/>
              <w:jc w:val="right"/>
              <w:rPr>
                <w:rFonts w:ascii="Arial" w:hAnsi="Arial" w:cs="Arial"/>
                <w:b/>
              </w:rPr>
            </w:pPr>
          </w:p>
        </w:tc>
      </w:tr>
      <w:tr w:rsidR="0069435A" w:rsidRPr="00C27DA8" w14:paraId="44DB442A" w14:textId="77777777" w:rsidTr="00CA6169">
        <w:tblPrEx>
          <w:tblCellMar>
            <w:left w:w="79" w:type="dxa"/>
            <w:right w:w="79" w:type="dxa"/>
          </w:tblCellMar>
        </w:tblPrEx>
        <w:trPr>
          <w:gridAfter w:val="1"/>
          <w:wAfter w:w="14" w:type="dxa"/>
          <w:cantSplit/>
        </w:trPr>
        <w:tc>
          <w:tcPr>
            <w:tcW w:w="584" w:type="dxa"/>
          </w:tcPr>
          <w:p w14:paraId="1CA28D0C"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2309BB63"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47667704"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Pr>
          <w:p w14:paraId="40F0BB2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6E49AEAC"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1BBEE9F5"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06221E05"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65E65A44"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5121C23C"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17256858"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1120A4B4"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2C5B51BA"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465B1939"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70" w:type="dxa"/>
          </w:tcPr>
          <w:p w14:paraId="2FE3729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43AF6D8F"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3C0ADFF7" w14:textId="77777777" w:rsidR="0069435A" w:rsidRPr="00C27DA8" w:rsidRDefault="0069435A" w:rsidP="00CA6169">
            <w:pPr>
              <w:spacing w:before="80"/>
              <w:rPr>
                <w:rFonts w:ascii="Arial" w:hAnsi="Arial" w:cs="Arial"/>
                <w:b/>
              </w:rPr>
            </w:pPr>
          </w:p>
        </w:tc>
        <w:tc>
          <w:tcPr>
            <w:tcW w:w="1244" w:type="dxa"/>
          </w:tcPr>
          <w:p w14:paraId="083ED87B" w14:textId="77777777" w:rsidR="0069435A" w:rsidRPr="00C27DA8" w:rsidRDefault="0069435A" w:rsidP="00CA6169">
            <w:pPr>
              <w:spacing w:before="80"/>
              <w:ind w:right="37"/>
              <w:jc w:val="right"/>
              <w:rPr>
                <w:rFonts w:ascii="Arial" w:hAnsi="Arial" w:cs="Arial"/>
                <w:b/>
              </w:rPr>
            </w:pPr>
          </w:p>
        </w:tc>
        <w:tc>
          <w:tcPr>
            <w:tcW w:w="184" w:type="dxa"/>
          </w:tcPr>
          <w:p w14:paraId="6E03A0AD"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1C37FD51" w14:textId="77777777" w:rsidR="0069435A" w:rsidRPr="00C27DA8" w:rsidRDefault="0069435A" w:rsidP="00CA6169">
            <w:pPr>
              <w:spacing w:before="80"/>
              <w:jc w:val="right"/>
              <w:rPr>
                <w:rFonts w:ascii="Arial" w:hAnsi="Arial" w:cs="Arial"/>
                <w:b/>
              </w:rPr>
            </w:pPr>
            <w:r w:rsidRPr="00C27DA8">
              <w:rPr>
                <w:rFonts w:ascii="Arial" w:hAnsi="Arial" w:cs="Arial"/>
                <w:b/>
              </w:rPr>
              <w:t xml:space="preserve">  4,800</w:t>
            </w:r>
          </w:p>
        </w:tc>
        <w:tc>
          <w:tcPr>
            <w:tcW w:w="180" w:type="dxa"/>
          </w:tcPr>
          <w:p w14:paraId="2AFDD8A1" w14:textId="77777777" w:rsidR="0069435A" w:rsidRPr="00C27DA8" w:rsidRDefault="0069435A" w:rsidP="00CA6169">
            <w:pPr>
              <w:spacing w:before="80"/>
              <w:ind w:left="-129" w:right="-119"/>
              <w:jc w:val="center"/>
              <w:rPr>
                <w:rFonts w:ascii="Arial" w:hAnsi="Arial" w:cs="Arial"/>
                <w:b/>
              </w:rPr>
            </w:pPr>
          </w:p>
        </w:tc>
        <w:tc>
          <w:tcPr>
            <w:tcW w:w="999" w:type="dxa"/>
          </w:tcPr>
          <w:p w14:paraId="676C67E9" w14:textId="77777777" w:rsidR="0069435A" w:rsidRPr="00C27DA8" w:rsidRDefault="0069435A" w:rsidP="00CA6169">
            <w:pPr>
              <w:spacing w:before="80"/>
              <w:ind w:right="-8"/>
              <w:jc w:val="right"/>
              <w:rPr>
                <w:rFonts w:ascii="Arial" w:hAnsi="Arial" w:cs="Arial"/>
                <w:b/>
              </w:rPr>
            </w:pPr>
          </w:p>
        </w:tc>
      </w:tr>
      <w:tr w:rsidR="0069435A" w:rsidRPr="00C27DA8" w14:paraId="24549557" w14:textId="77777777" w:rsidTr="00CA6169">
        <w:tblPrEx>
          <w:tblCellMar>
            <w:left w:w="79" w:type="dxa"/>
            <w:right w:w="79" w:type="dxa"/>
          </w:tblCellMar>
        </w:tblPrEx>
        <w:trPr>
          <w:gridAfter w:val="1"/>
          <w:wAfter w:w="14" w:type="dxa"/>
          <w:cantSplit/>
        </w:trPr>
        <w:tc>
          <w:tcPr>
            <w:tcW w:w="584" w:type="dxa"/>
          </w:tcPr>
          <w:p w14:paraId="2AD2D607" w14:textId="77777777" w:rsidR="0069435A" w:rsidRPr="00C27DA8" w:rsidRDefault="0069435A" w:rsidP="00CA6169">
            <w:pPr>
              <w:spacing w:before="80"/>
              <w:rPr>
                <w:rFonts w:ascii="Arial" w:hAnsi="Arial" w:cs="Arial"/>
                <w:b/>
              </w:rPr>
            </w:pPr>
          </w:p>
        </w:tc>
        <w:tc>
          <w:tcPr>
            <w:tcW w:w="379" w:type="dxa"/>
          </w:tcPr>
          <w:p w14:paraId="75698B0E"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8</w:t>
            </w:r>
          </w:p>
        </w:tc>
        <w:tc>
          <w:tcPr>
            <w:tcW w:w="1022" w:type="dxa"/>
            <w:tcBorders>
              <w:bottom w:val="single" w:sz="12" w:space="0" w:color="auto"/>
            </w:tcBorders>
          </w:tcPr>
          <w:p w14:paraId="6D0880FC"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1,420 </w:t>
            </w:r>
          </w:p>
        </w:tc>
        <w:tc>
          <w:tcPr>
            <w:tcW w:w="272" w:type="dxa"/>
          </w:tcPr>
          <w:p w14:paraId="7A4928C6"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tcPr>
          <w:p w14:paraId="63AE1D0D" w14:textId="77777777" w:rsidR="0069435A" w:rsidRPr="00C27DA8" w:rsidRDefault="0069435A" w:rsidP="00CA6169">
            <w:pPr>
              <w:spacing w:before="80"/>
              <w:ind w:right="42"/>
              <w:jc w:val="right"/>
              <w:rPr>
                <w:rFonts w:ascii="Arial" w:hAnsi="Arial" w:cs="Arial"/>
                <w:b/>
              </w:rPr>
            </w:pPr>
          </w:p>
        </w:tc>
        <w:tc>
          <w:tcPr>
            <w:tcW w:w="289" w:type="dxa"/>
          </w:tcPr>
          <w:p w14:paraId="299D75EF"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18C20F1E" w14:textId="77777777" w:rsidR="0069435A" w:rsidRPr="00C27DA8" w:rsidRDefault="0069435A" w:rsidP="00CA6169">
            <w:pPr>
              <w:spacing w:before="80"/>
              <w:jc w:val="right"/>
              <w:rPr>
                <w:rFonts w:ascii="Arial" w:hAnsi="Arial" w:cs="Arial"/>
                <w:b/>
              </w:rPr>
            </w:pPr>
          </w:p>
        </w:tc>
        <w:tc>
          <w:tcPr>
            <w:tcW w:w="216" w:type="dxa"/>
          </w:tcPr>
          <w:p w14:paraId="67CABBB3"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678FBF01" w14:textId="77777777" w:rsidR="0069435A" w:rsidRPr="00C27DA8" w:rsidRDefault="0069435A" w:rsidP="00CA6169">
            <w:pPr>
              <w:spacing w:before="80"/>
              <w:jc w:val="right"/>
              <w:rPr>
                <w:rFonts w:ascii="Arial" w:hAnsi="Arial" w:cs="Arial"/>
                <w:b/>
              </w:rPr>
            </w:pPr>
          </w:p>
        </w:tc>
        <w:tc>
          <w:tcPr>
            <w:tcW w:w="178" w:type="dxa"/>
          </w:tcPr>
          <w:p w14:paraId="109F88AB"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34AD2E6" w14:textId="77777777" w:rsidR="0069435A" w:rsidRPr="00C27DA8" w:rsidRDefault="0069435A" w:rsidP="00CA6169">
            <w:pPr>
              <w:spacing w:before="80"/>
              <w:ind w:right="31"/>
              <w:jc w:val="right"/>
              <w:rPr>
                <w:rFonts w:ascii="Arial" w:hAnsi="Arial" w:cs="Arial"/>
                <w:b/>
              </w:rPr>
            </w:pPr>
          </w:p>
        </w:tc>
        <w:tc>
          <w:tcPr>
            <w:tcW w:w="270" w:type="dxa"/>
          </w:tcPr>
          <w:p w14:paraId="7889A608"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53B37100" w14:textId="77777777" w:rsidR="0069435A" w:rsidRPr="00C27DA8" w:rsidRDefault="0069435A" w:rsidP="00CA6169">
            <w:pPr>
              <w:spacing w:before="80"/>
              <w:jc w:val="right"/>
              <w:rPr>
                <w:rFonts w:ascii="Arial" w:hAnsi="Arial" w:cs="Arial"/>
                <w:b/>
              </w:rPr>
            </w:pPr>
            <w:r w:rsidRPr="00C27DA8">
              <w:rPr>
                <w:rFonts w:ascii="Arial" w:hAnsi="Arial" w:cs="Arial"/>
                <w:b/>
              </w:rPr>
              <w:t>-    1,420</w:t>
            </w:r>
          </w:p>
        </w:tc>
        <w:tc>
          <w:tcPr>
            <w:tcW w:w="270" w:type="dxa"/>
          </w:tcPr>
          <w:p w14:paraId="2602DCA7"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56D7A95D" w14:textId="77777777" w:rsidR="0069435A" w:rsidRPr="00C27DA8" w:rsidRDefault="0069435A" w:rsidP="00CA6169">
            <w:pPr>
              <w:spacing w:before="80"/>
              <w:ind w:right="-60"/>
              <w:jc w:val="right"/>
              <w:rPr>
                <w:rFonts w:ascii="Arial" w:hAnsi="Arial" w:cs="Arial"/>
                <w:b/>
              </w:rPr>
            </w:pPr>
          </w:p>
        </w:tc>
        <w:tc>
          <w:tcPr>
            <w:tcW w:w="274" w:type="dxa"/>
          </w:tcPr>
          <w:p w14:paraId="2A89458E" w14:textId="77777777" w:rsidR="0069435A" w:rsidRPr="00C27DA8" w:rsidRDefault="0069435A" w:rsidP="00CA6169">
            <w:pPr>
              <w:spacing w:before="80"/>
              <w:rPr>
                <w:rFonts w:ascii="Arial" w:hAnsi="Arial" w:cs="Arial"/>
                <w:b/>
              </w:rPr>
            </w:pPr>
          </w:p>
        </w:tc>
        <w:tc>
          <w:tcPr>
            <w:tcW w:w="1244" w:type="dxa"/>
          </w:tcPr>
          <w:p w14:paraId="6F3E1A38"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3C80DB0B"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366002D9" w14:textId="77777777" w:rsidR="0069435A" w:rsidRPr="00C27DA8" w:rsidRDefault="0069435A" w:rsidP="00CA6169">
            <w:pPr>
              <w:spacing w:before="80"/>
              <w:jc w:val="right"/>
              <w:rPr>
                <w:rFonts w:ascii="Arial" w:hAnsi="Arial" w:cs="Arial"/>
                <w:b/>
              </w:rPr>
            </w:pPr>
          </w:p>
        </w:tc>
        <w:tc>
          <w:tcPr>
            <w:tcW w:w="180" w:type="dxa"/>
          </w:tcPr>
          <w:p w14:paraId="1C5A0E1C" w14:textId="77777777" w:rsidR="0069435A" w:rsidRPr="00C27DA8" w:rsidRDefault="0069435A" w:rsidP="00CA6169">
            <w:pPr>
              <w:spacing w:before="80"/>
              <w:ind w:left="-129" w:right="-119"/>
              <w:jc w:val="center"/>
              <w:rPr>
                <w:rFonts w:ascii="Arial" w:hAnsi="Arial" w:cs="Arial"/>
                <w:b/>
              </w:rPr>
            </w:pPr>
          </w:p>
        </w:tc>
        <w:tc>
          <w:tcPr>
            <w:tcW w:w="999" w:type="dxa"/>
          </w:tcPr>
          <w:p w14:paraId="45DC0264" w14:textId="77777777" w:rsidR="0069435A" w:rsidRPr="00C27DA8" w:rsidRDefault="0069435A" w:rsidP="00CA6169">
            <w:pPr>
              <w:spacing w:before="80"/>
              <w:ind w:right="-8"/>
              <w:jc w:val="right"/>
              <w:rPr>
                <w:rFonts w:ascii="Arial" w:hAnsi="Arial" w:cs="Arial"/>
                <w:b/>
              </w:rPr>
            </w:pPr>
          </w:p>
        </w:tc>
      </w:tr>
      <w:tr w:rsidR="0069435A" w:rsidRPr="00C27DA8" w14:paraId="59D47003" w14:textId="77777777" w:rsidTr="00CA6169">
        <w:tblPrEx>
          <w:tblCellMar>
            <w:left w:w="79" w:type="dxa"/>
            <w:right w:w="79" w:type="dxa"/>
          </w:tblCellMar>
        </w:tblPrEx>
        <w:trPr>
          <w:gridAfter w:val="1"/>
          <w:wAfter w:w="14" w:type="dxa"/>
          <w:cantSplit/>
        </w:trPr>
        <w:tc>
          <w:tcPr>
            <w:tcW w:w="584" w:type="dxa"/>
          </w:tcPr>
          <w:p w14:paraId="5BF1EA5E"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6AB90817"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5778426E"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43,580 </w:t>
            </w:r>
          </w:p>
        </w:tc>
        <w:tc>
          <w:tcPr>
            <w:tcW w:w="272" w:type="dxa"/>
          </w:tcPr>
          <w:p w14:paraId="3B995B4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054F095D"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4426D71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2116E1A1"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05DAA785"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30595E7A"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6F8A3AE5"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25025576"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6595437E"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2A4B1862"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14:paraId="1DF338C0"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16D4ECBA"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018A6049" w14:textId="77777777" w:rsidR="0069435A" w:rsidRPr="00C27DA8" w:rsidRDefault="0069435A" w:rsidP="00CA6169">
            <w:pPr>
              <w:spacing w:before="80"/>
              <w:rPr>
                <w:rFonts w:ascii="Arial" w:hAnsi="Arial" w:cs="Arial"/>
                <w:b/>
              </w:rPr>
            </w:pPr>
          </w:p>
        </w:tc>
        <w:tc>
          <w:tcPr>
            <w:tcW w:w="1244" w:type="dxa"/>
          </w:tcPr>
          <w:p w14:paraId="349C734A" w14:textId="77777777" w:rsidR="0069435A" w:rsidRPr="00C27DA8" w:rsidRDefault="0069435A" w:rsidP="00CA6169">
            <w:pPr>
              <w:spacing w:before="80"/>
              <w:ind w:right="37"/>
              <w:jc w:val="right"/>
              <w:rPr>
                <w:rFonts w:ascii="Arial" w:hAnsi="Arial" w:cs="Arial"/>
                <w:b/>
              </w:rPr>
            </w:pPr>
          </w:p>
        </w:tc>
        <w:tc>
          <w:tcPr>
            <w:tcW w:w="184" w:type="dxa"/>
          </w:tcPr>
          <w:p w14:paraId="70FF9C26"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191640FA" w14:textId="77777777" w:rsidR="0069435A" w:rsidRPr="00C27DA8" w:rsidRDefault="0069435A" w:rsidP="00CA6169">
            <w:pPr>
              <w:spacing w:before="80"/>
              <w:jc w:val="right"/>
              <w:rPr>
                <w:rFonts w:ascii="Arial" w:hAnsi="Arial" w:cs="Arial"/>
                <w:b/>
              </w:rPr>
            </w:pPr>
            <w:r w:rsidRPr="00C27DA8">
              <w:rPr>
                <w:rFonts w:ascii="Arial" w:hAnsi="Arial" w:cs="Arial"/>
                <w:b/>
              </w:rPr>
              <w:t xml:space="preserve">  4,800</w:t>
            </w:r>
          </w:p>
        </w:tc>
        <w:tc>
          <w:tcPr>
            <w:tcW w:w="180" w:type="dxa"/>
          </w:tcPr>
          <w:p w14:paraId="05C7668E" w14:textId="77777777" w:rsidR="0069435A" w:rsidRPr="00C27DA8" w:rsidRDefault="0069435A" w:rsidP="00CA6169">
            <w:pPr>
              <w:spacing w:before="80"/>
              <w:ind w:left="-129" w:right="-119"/>
              <w:jc w:val="center"/>
              <w:rPr>
                <w:rFonts w:ascii="Arial" w:hAnsi="Arial" w:cs="Arial"/>
                <w:b/>
              </w:rPr>
            </w:pPr>
          </w:p>
        </w:tc>
        <w:tc>
          <w:tcPr>
            <w:tcW w:w="999" w:type="dxa"/>
          </w:tcPr>
          <w:p w14:paraId="4DB5FDBF" w14:textId="77777777" w:rsidR="0069435A" w:rsidRPr="00C27DA8" w:rsidRDefault="0069435A" w:rsidP="00CA6169">
            <w:pPr>
              <w:spacing w:before="80"/>
              <w:ind w:right="-8"/>
              <w:jc w:val="right"/>
              <w:rPr>
                <w:rFonts w:ascii="Arial" w:hAnsi="Arial" w:cs="Arial"/>
                <w:b/>
              </w:rPr>
            </w:pPr>
          </w:p>
        </w:tc>
      </w:tr>
      <w:tr w:rsidR="0069435A" w:rsidRPr="00C27DA8" w14:paraId="386A248A" w14:textId="77777777" w:rsidTr="00CA6169">
        <w:tblPrEx>
          <w:tblCellMar>
            <w:left w:w="79" w:type="dxa"/>
            <w:right w:w="79" w:type="dxa"/>
          </w:tblCellMar>
        </w:tblPrEx>
        <w:trPr>
          <w:gridAfter w:val="1"/>
          <w:wAfter w:w="14" w:type="dxa"/>
          <w:cantSplit/>
        </w:trPr>
        <w:tc>
          <w:tcPr>
            <w:tcW w:w="584" w:type="dxa"/>
          </w:tcPr>
          <w:p w14:paraId="45DA04F2" w14:textId="77777777" w:rsidR="0069435A" w:rsidRPr="00C27DA8" w:rsidRDefault="0069435A" w:rsidP="00CA6169">
            <w:pPr>
              <w:spacing w:before="80"/>
              <w:rPr>
                <w:rFonts w:ascii="Arial" w:hAnsi="Arial" w:cs="Arial"/>
                <w:b/>
              </w:rPr>
            </w:pPr>
          </w:p>
        </w:tc>
        <w:tc>
          <w:tcPr>
            <w:tcW w:w="379" w:type="dxa"/>
          </w:tcPr>
          <w:p w14:paraId="57FC9A4B"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12</w:t>
            </w:r>
          </w:p>
        </w:tc>
        <w:tc>
          <w:tcPr>
            <w:tcW w:w="1022" w:type="dxa"/>
            <w:tcBorders>
              <w:bottom w:val="single" w:sz="12" w:space="0" w:color="auto"/>
            </w:tcBorders>
          </w:tcPr>
          <w:p w14:paraId="10B81C0C"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0218A1F3"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tcPr>
          <w:p w14:paraId="0609937D"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tcPr>
          <w:p w14:paraId="386BDC55"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1CF08303" w14:textId="77777777" w:rsidR="0069435A" w:rsidRPr="00C27DA8" w:rsidRDefault="0069435A" w:rsidP="00CA6169">
            <w:pPr>
              <w:spacing w:before="80"/>
              <w:jc w:val="right"/>
              <w:rPr>
                <w:rFonts w:ascii="Arial" w:hAnsi="Arial" w:cs="Arial"/>
                <w:b/>
              </w:rPr>
            </w:pPr>
          </w:p>
        </w:tc>
        <w:tc>
          <w:tcPr>
            <w:tcW w:w="216" w:type="dxa"/>
          </w:tcPr>
          <w:p w14:paraId="51DEC1FC"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69C4CDB7" w14:textId="77777777" w:rsidR="0069435A" w:rsidRPr="00C27DA8" w:rsidRDefault="0069435A" w:rsidP="00CA6169">
            <w:pPr>
              <w:spacing w:before="80"/>
              <w:jc w:val="right"/>
              <w:rPr>
                <w:rFonts w:ascii="Arial" w:hAnsi="Arial" w:cs="Arial"/>
                <w:b/>
              </w:rPr>
            </w:pPr>
          </w:p>
        </w:tc>
        <w:tc>
          <w:tcPr>
            <w:tcW w:w="178" w:type="dxa"/>
          </w:tcPr>
          <w:p w14:paraId="3E14D84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40B9B365" w14:textId="77777777" w:rsidR="0069435A" w:rsidRPr="00C27DA8" w:rsidRDefault="0069435A" w:rsidP="00CA6169">
            <w:pPr>
              <w:spacing w:before="80"/>
              <w:ind w:right="31"/>
              <w:jc w:val="right"/>
              <w:rPr>
                <w:rFonts w:ascii="Arial" w:hAnsi="Arial" w:cs="Arial"/>
                <w:b/>
              </w:rPr>
            </w:pPr>
          </w:p>
        </w:tc>
        <w:tc>
          <w:tcPr>
            <w:tcW w:w="270" w:type="dxa"/>
          </w:tcPr>
          <w:p w14:paraId="2F240BD9"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14E75BBA" w14:textId="77777777" w:rsidR="0069435A" w:rsidRPr="00C27DA8" w:rsidRDefault="0069435A" w:rsidP="00CA6169">
            <w:pPr>
              <w:spacing w:before="80"/>
              <w:jc w:val="right"/>
              <w:rPr>
                <w:rFonts w:ascii="Arial" w:hAnsi="Arial" w:cs="Arial"/>
                <w:b/>
              </w:rPr>
            </w:pPr>
          </w:p>
        </w:tc>
        <w:tc>
          <w:tcPr>
            <w:tcW w:w="270" w:type="dxa"/>
          </w:tcPr>
          <w:p w14:paraId="0AB6A486"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1BD253C4" w14:textId="77777777" w:rsidR="0069435A" w:rsidRPr="00C27DA8" w:rsidRDefault="0069435A" w:rsidP="00CA6169">
            <w:pPr>
              <w:spacing w:before="80"/>
              <w:ind w:right="-60"/>
              <w:jc w:val="right"/>
              <w:rPr>
                <w:rFonts w:ascii="Arial" w:hAnsi="Arial" w:cs="Arial"/>
                <w:b/>
              </w:rPr>
            </w:pPr>
          </w:p>
        </w:tc>
        <w:tc>
          <w:tcPr>
            <w:tcW w:w="274" w:type="dxa"/>
          </w:tcPr>
          <w:p w14:paraId="6EE44AAF" w14:textId="77777777" w:rsidR="0069435A" w:rsidRPr="00C27DA8" w:rsidRDefault="0069435A" w:rsidP="00CA6169">
            <w:pPr>
              <w:spacing w:before="80"/>
              <w:rPr>
                <w:rFonts w:ascii="Arial" w:hAnsi="Arial" w:cs="Arial"/>
                <w:b/>
              </w:rPr>
            </w:pPr>
          </w:p>
        </w:tc>
        <w:tc>
          <w:tcPr>
            <w:tcW w:w="1244" w:type="dxa"/>
          </w:tcPr>
          <w:p w14:paraId="47121C87"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1CDD31C0"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tcPr>
          <w:p w14:paraId="6CCA49E5" w14:textId="77777777" w:rsidR="0069435A" w:rsidRPr="00C27DA8" w:rsidRDefault="0069435A" w:rsidP="00CA6169">
            <w:pPr>
              <w:spacing w:before="80"/>
              <w:jc w:val="right"/>
              <w:rPr>
                <w:rFonts w:ascii="Arial" w:hAnsi="Arial" w:cs="Arial"/>
                <w:b/>
              </w:rPr>
            </w:pPr>
            <w:r w:rsidRPr="00C27DA8">
              <w:rPr>
                <w:rFonts w:ascii="Arial" w:hAnsi="Arial" w:cs="Arial"/>
                <w:b/>
              </w:rPr>
              <w:t>1,400</w:t>
            </w:r>
          </w:p>
        </w:tc>
        <w:tc>
          <w:tcPr>
            <w:tcW w:w="180" w:type="dxa"/>
          </w:tcPr>
          <w:p w14:paraId="2781CA68" w14:textId="77777777" w:rsidR="0069435A" w:rsidRPr="00C27DA8" w:rsidRDefault="0069435A" w:rsidP="00CA6169">
            <w:pPr>
              <w:spacing w:before="80"/>
              <w:ind w:left="-129" w:right="-119"/>
              <w:jc w:val="center"/>
              <w:rPr>
                <w:rFonts w:ascii="Arial" w:hAnsi="Arial" w:cs="Arial"/>
                <w:b/>
              </w:rPr>
            </w:pPr>
          </w:p>
        </w:tc>
        <w:tc>
          <w:tcPr>
            <w:tcW w:w="999" w:type="dxa"/>
          </w:tcPr>
          <w:p w14:paraId="393EC722" w14:textId="77777777" w:rsidR="0069435A" w:rsidRPr="00C27DA8" w:rsidRDefault="0069435A" w:rsidP="00CA6169">
            <w:pPr>
              <w:spacing w:before="80"/>
              <w:ind w:right="-8"/>
              <w:jc w:val="right"/>
              <w:rPr>
                <w:rFonts w:ascii="Arial" w:hAnsi="Arial" w:cs="Arial"/>
                <w:b/>
              </w:rPr>
            </w:pPr>
          </w:p>
        </w:tc>
      </w:tr>
      <w:tr w:rsidR="0069435A" w:rsidRPr="00C27DA8" w14:paraId="352103DE" w14:textId="77777777" w:rsidTr="00CA6169">
        <w:tblPrEx>
          <w:tblCellMar>
            <w:left w:w="79" w:type="dxa"/>
            <w:right w:w="79" w:type="dxa"/>
          </w:tblCellMar>
        </w:tblPrEx>
        <w:trPr>
          <w:gridAfter w:val="1"/>
          <w:wAfter w:w="14" w:type="dxa"/>
          <w:cantSplit/>
        </w:trPr>
        <w:tc>
          <w:tcPr>
            <w:tcW w:w="584" w:type="dxa"/>
          </w:tcPr>
          <w:p w14:paraId="5B089D05"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747CAF51"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6E5EA2D8"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43,580 </w:t>
            </w:r>
          </w:p>
        </w:tc>
        <w:tc>
          <w:tcPr>
            <w:tcW w:w="272" w:type="dxa"/>
          </w:tcPr>
          <w:p w14:paraId="3F9A3261"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198B7B19" w14:textId="77777777" w:rsidR="0069435A" w:rsidRPr="00C27DA8" w:rsidRDefault="0069435A" w:rsidP="00CA6169">
            <w:pPr>
              <w:spacing w:before="80"/>
              <w:ind w:right="42"/>
              <w:jc w:val="right"/>
              <w:rPr>
                <w:rFonts w:ascii="Arial" w:hAnsi="Arial" w:cs="Arial"/>
                <w:b/>
              </w:rPr>
            </w:pPr>
            <w:r w:rsidRPr="00C27DA8">
              <w:rPr>
                <w:rFonts w:ascii="Arial" w:hAnsi="Arial" w:cs="Arial"/>
                <w:b/>
              </w:rPr>
              <w:t>6,200</w:t>
            </w:r>
          </w:p>
        </w:tc>
        <w:tc>
          <w:tcPr>
            <w:tcW w:w="289" w:type="dxa"/>
          </w:tcPr>
          <w:p w14:paraId="16FE28F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2F76CFD2"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7C0F6C53"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76BB9F77"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16E1870D"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6506CA13"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50831843"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5046A89E" w14:textId="77777777" w:rsidR="0069435A" w:rsidRPr="00C27DA8" w:rsidRDefault="0069435A" w:rsidP="00CA6169">
            <w:pPr>
              <w:spacing w:before="80"/>
              <w:jc w:val="right"/>
              <w:rPr>
                <w:rFonts w:ascii="Arial" w:hAnsi="Arial" w:cs="Arial"/>
                <w:b/>
              </w:rPr>
            </w:pPr>
            <w:r w:rsidRPr="00C27DA8">
              <w:rPr>
                <w:rFonts w:ascii="Arial" w:hAnsi="Arial" w:cs="Arial"/>
                <w:b/>
              </w:rPr>
              <w:t>0</w:t>
            </w:r>
          </w:p>
        </w:tc>
        <w:tc>
          <w:tcPr>
            <w:tcW w:w="270" w:type="dxa"/>
          </w:tcPr>
          <w:p w14:paraId="41BF8CE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6C8DCCD7"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16F83A29" w14:textId="77777777" w:rsidR="0069435A" w:rsidRPr="00C27DA8" w:rsidRDefault="0069435A" w:rsidP="00CA6169">
            <w:pPr>
              <w:spacing w:before="80"/>
              <w:rPr>
                <w:rFonts w:ascii="Arial" w:hAnsi="Arial" w:cs="Arial"/>
                <w:b/>
              </w:rPr>
            </w:pPr>
          </w:p>
        </w:tc>
        <w:tc>
          <w:tcPr>
            <w:tcW w:w="1244" w:type="dxa"/>
          </w:tcPr>
          <w:p w14:paraId="4BDBF9A8" w14:textId="77777777" w:rsidR="0069435A" w:rsidRPr="00C27DA8" w:rsidRDefault="0069435A" w:rsidP="00CA6169">
            <w:pPr>
              <w:spacing w:before="80"/>
              <w:ind w:right="37"/>
              <w:jc w:val="right"/>
              <w:rPr>
                <w:rFonts w:ascii="Arial" w:hAnsi="Arial" w:cs="Arial"/>
                <w:b/>
              </w:rPr>
            </w:pPr>
          </w:p>
        </w:tc>
        <w:tc>
          <w:tcPr>
            <w:tcW w:w="184" w:type="dxa"/>
          </w:tcPr>
          <w:p w14:paraId="510575CD"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59851628"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61AFF0D1" w14:textId="77777777" w:rsidR="0069435A" w:rsidRPr="00C27DA8" w:rsidRDefault="0069435A" w:rsidP="00CA6169">
            <w:pPr>
              <w:spacing w:before="80"/>
              <w:ind w:left="-129" w:right="-119"/>
              <w:jc w:val="center"/>
              <w:rPr>
                <w:rFonts w:ascii="Arial" w:hAnsi="Arial" w:cs="Arial"/>
                <w:b/>
              </w:rPr>
            </w:pPr>
          </w:p>
        </w:tc>
        <w:tc>
          <w:tcPr>
            <w:tcW w:w="999" w:type="dxa"/>
          </w:tcPr>
          <w:p w14:paraId="35B67E88" w14:textId="77777777" w:rsidR="0069435A" w:rsidRPr="00C27DA8" w:rsidRDefault="0069435A" w:rsidP="00CA6169">
            <w:pPr>
              <w:spacing w:before="80"/>
              <w:ind w:right="-8"/>
              <w:jc w:val="right"/>
              <w:rPr>
                <w:rFonts w:ascii="Arial" w:hAnsi="Arial" w:cs="Arial"/>
                <w:b/>
              </w:rPr>
            </w:pPr>
          </w:p>
        </w:tc>
      </w:tr>
      <w:tr w:rsidR="0069435A" w:rsidRPr="00C27DA8" w14:paraId="27F03512" w14:textId="77777777" w:rsidTr="00CA6169">
        <w:tblPrEx>
          <w:tblCellMar>
            <w:left w:w="79" w:type="dxa"/>
            <w:right w:w="79" w:type="dxa"/>
          </w:tblCellMar>
        </w:tblPrEx>
        <w:trPr>
          <w:gridAfter w:val="1"/>
          <w:wAfter w:w="14" w:type="dxa"/>
          <w:cantSplit/>
        </w:trPr>
        <w:tc>
          <w:tcPr>
            <w:tcW w:w="584" w:type="dxa"/>
          </w:tcPr>
          <w:p w14:paraId="4E9E3B08" w14:textId="77777777" w:rsidR="0069435A" w:rsidRPr="00C27DA8" w:rsidRDefault="0069435A" w:rsidP="00CA6169">
            <w:pPr>
              <w:spacing w:before="80"/>
              <w:rPr>
                <w:rFonts w:ascii="Arial" w:hAnsi="Arial" w:cs="Arial"/>
                <w:b/>
              </w:rPr>
            </w:pPr>
          </w:p>
        </w:tc>
        <w:tc>
          <w:tcPr>
            <w:tcW w:w="379" w:type="dxa"/>
          </w:tcPr>
          <w:p w14:paraId="274B8484"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15</w:t>
            </w:r>
          </w:p>
        </w:tc>
        <w:tc>
          <w:tcPr>
            <w:tcW w:w="1022" w:type="dxa"/>
            <w:tcBorders>
              <w:bottom w:val="single" w:sz="12" w:space="0" w:color="auto"/>
            </w:tcBorders>
          </w:tcPr>
          <w:p w14:paraId="172770EE" w14:textId="77777777" w:rsidR="0069435A" w:rsidRPr="00C27DA8" w:rsidRDefault="0069435A" w:rsidP="00CA6169">
            <w:pPr>
              <w:spacing w:before="80"/>
              <w:ind w:left="-57"/>
              <w:jc w:val="right"/>
              <w:rPr>
                <w:rFonts w:ascii="Arial" w:hAnsi="Arial" w:cs="Arial"/>
                <w:b/>
              </w:rPr>
            </w:pPr>
            <w:r w:rsidRPr="00C27DA8">
              <w:rPr>
                <w:rFonts w:ascii="Arial" w:hAnsi="Arial" w:cs="Arial"/>
                <w:b/>
              </w:rPr>
              <w:t>+    4,800</w:t>
            </w:r>
          </w:p>
        </w:tc>
        <w:tc>
          <w:tcPr>
            <w:tcW w:w="272" w:type="dxa"/>
          </w:tcPr>
          <w:p w14:paraId="5F241E0B" w14:textId="77777777" w:rsidR="0069435A" w:rsidRPr="00C27DA8" w:rsidRDefault="0069435A" w:rsidP="00CA6169">
            <w:pPr>
              <w:pStyle w:val="1A"/>
              <w:widowControl/>
              <w:spacing w:before="80" w:after="0"/>
              <w:rPr>
                <w:rFonts w:ascii="Arial" w:hAnsi="Arial" w:cs="Arial"/>
                <w:sz w:val="20"/>
              </w:rPr>
            </w:pPr>
            <w:r w:rsidRPr="00C27DA8">
              <w:rPr>
                <w:rFonts w:ascii="Arial" w:hAnsi="Arial" w:cs="Arial"/>
                <w:sz w:val="20"/>
              </w:rPr>
              <w:t>-</w:t>
            </w:r>
          </w:p>
        </w:tc>
        <w:tc>
          <w:tcPr>
            <w:tcW w:w="1133" w:type="dxa"/>
            <w:tcBorders>
              <w:bottom w:val="single" w:sz="12" w:space="0" w:color="auto"/>
            </w:tcBorders>
          </w:tcPr>
          <w:p w14:paraId="07A1860F"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5AA09CCD"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5EAC5CE2" w14:textId="77777777" w:rsidR="0069435A" w:rsidRPr="00C27DA8" w:rsidRDefault="0069435A" w:rsidP="00CA6169">
            <w:pPr>
              <w:spacing w:before="80"/>
              <w:jc w:val="right"/>
              <w:rPr>
                <w:rFonts w:ascii="Arial" w:hAnsi="Arial" w:cs="Arial"/>
                <w:b/>
              </w:rPr>
            </w:pPr>
          </w:p>
        </w:tc>
        <w:tc>
          <w:tcPr>
            <w:tcW w:w="216" w:type="dxa"/>
          </w:tcPr>
          <w:p w14:paraId="15741FF9"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22FB4D14" w14:textId="77777777" w:rsidR="0069435A" w:rsidRPr="00C27DA8" w:rsidRDefault="0069435A" w:rsidP="00CA6169">
            <w:pPr>
              <w:spacing w:before="80"/>
              <w:jc w:val="right"/>
              <w:rPr>
                <w:rFonts w:ascii="Arial" w:hAnsi="Arial" w:cs="Arial"/>
                <w:b/>
              </w:rPr>
            </w:pPr>
          </w:p>
        </w:tc>
        <w:tc>
          <w:tcPr>
            <w:tcW w:w="178" w:type="dxa"/>
          </w:tcPr>
          <w:p w14:paraId="1DC8C5E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3A5C9C90" w14:textId="77777777" w:rsidR="0069435A" w:rsidRPr="00C27DA8" w:rsidRDefault="0069435A" w:rsidP="00CA6169">
            <w:pPr>
              <w:spacing w:before="80"/>
              <w:ind w:right="31"/>
              <w:jc w:val="right"/>
              <w:rPr>
                <w:rFonts w:ascii="Arial" w:hAnsi="Arial" w:cs="Arial"/>
                <w:b/>
              </w:rPr>
            </w:pPr>
          </w:p>
        </w:tc>
        <w:tc>
          <w:tcPr>
            <w:tcW w:w="270" w:type="dxa"/>
          </w:tcPr>
          <w:p w14:paraId="0DEF06E6"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25E85D14" w14:textId="77777777" w:rsidR="0069435A" w:rsidRPr="00C27DA8" w:rsidRDefault="0069435A" w:rsidP="00CA6169">
            <w:pPr>
              <w:spacing w:before="80"/>
              <w:jc w:val="right"/>
              <w:rPr>
                <w:rFonts w:ascii="Arial" w:hAnsi="Arial" w:cs="Arial"/>
                <w:b/>
              </w:rPr>
            </w:pPr>
            <w:r w:rsidRPr="00C27DA8">
              <w:rPr>
                <w:rFonts w:ascii="Arial" w:hAnsi="Arial" w:cs="Arial"/>
                <w:b/>
              </w:rPr>
              <w:t xml:space="preserve"> </w:t>
            </w:r>
          </w:p>
        </w:tc>
        <w:tc>
          <w:tcPr>
            <w:tcW w:w="270" w:type="dxa"/>
          </w:tcPr>
          <w:p w14:paraId="5E479298"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7ACFB23F" w14:textId="77777777" w:rsidR="0069435A" w:rsidRPr="00C27DA8" w:rsidRDefault="0069435A" w:rsidP="00CA6169">
            <w:pPr>
              <w:spacing w:before="80"/>
              <w:ind w:right="-60"/>
              <w:jc w:val="right"/>
              <w:rPr>
                <w:rFonts w:ascii="Arial" w:hAnsi="Arial" w:cs="Arial"/>
                <w:b/>
              </w:rPr>
            </w:pPr>
          </w:p>
        </w:tc>
        <w:tc>
          <w:tcPr>
            <w:tcW w:w="274" w:type="dxa"/>
          </w:tcPr>
          <w:p w14:paraId="0CF623B6" w14:textId="77777777" w:rsidR="0069435A" w:rsidRPr="00C27DA8" w:rsidRDefault="0069435A" w:rsidP="00CA6169">
            <w:pPr>
              <w:spacing w:before="80"/>
              <w:rPr>
                <w:rFonts w:ascii="Arial" w:hAnsi="Arial" w:cs="Arial"/>
                <w:b/>
              </w:rPr>
            </w:pPr>
          </w:p>
        </w:tc>
        <w:tc>
          <w:tcPr>
            <w:tcW w:w="1244" w:type="dxa"/>
          </w:tcPr>
          <w:p w14:paraId="59C4A44E" w14:textId="77777777" w:rsidR="0069435A" w:rsidRPr="00C27DA8" w:rsidRDefault="0069435A" w:rsidP="00CA6169">
            <w:pPr>
              <w:spacing w:before="80"/>
              <w:ind w:right="37"/>
              <w:jc w:val="right"/>
              <w:rPr>
                <w:rFonts w:ascii="Arial" w:hAnsi="Arial" w:cs="Arial"/>
                <w:b/>
              </w:rPr>
            </w:pPr>
          </w:p>
        </w:tc>
        <w:tc>
          <w:tcPr>
            <w:tcW w:w="184" w:type="dxa"/>
          </w:tcPr>
          <w:p w14:paraId="67E01E19"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1BEF9627" w14:textId="77777777" w:rsidR="0069435A" w:rsidRPr="00C27DA8" w:rsidRDefault="0069435A" w:rsidP="00CA6169">
            <w:pPr>
              <w:spacing w:before="80"/>
              <w:jc w:val="right"/>
              <w:rPr>
                <w:rFonts w:ascii="Arial" w:hAnsi="Arial" w:cs="Arial"/>
                <w:b/>
              </w:rPr>
            </w:pPr>
          </w:p>
        </w:tc>
        <w:tc>
          <w:tcPr>
            <w:tcW w:w="180" w:type="dxa"/>
          </w:tcPr>
          <w:p w14:paraId="51600D51" w14:textId="77777777" w:rsidR="0069435A" w:rsidRPr="00C27DA8" w:rsidRDefault="0069435A" w:rsidP="00CA6169">
            <w:pPr>
              <w:spacing w:before="80"/>
              <w:ind w:left="-129" w:right="-119"/>
              <w:jc w:val="center"/>
              <w:rPr>
                <w:rFonts w:ascii="Arial" w:hAnsi="Arial" w:cs="Arial"/>
                <w:b/>
              </w:rPr>
            </w:pPr>
          </w:p>
        </w:tc>
        <w:tc>
          <w:tcPr>
            <w:tcW w:w="999" w:type="dxa"/>
          </w:tcPr>
          <w:p w14:paraId="6CEBAA46" w14:textId="77777777" w:rsidR="0069435A" w:rsidRPr="00C27DA8" w:rsidRDefault="0069435A" w:rsidP="00CA6169">
            <w:pPr>
              <w:spacing w:before="80"/>
              <w:ind w:right="-8"/>
              <w:jc w:val="right"/>
              <w:rPr>
                <w:rFonts w:ascii="Arial" w:hAnsi="Arial" w:cs="Arial"/>
                <w:b/>
              </w:rPr>
            </w:pPr>
          </w:p>
        </w:tc>
      </w:tr>
      <w:tr w:rsidR="0069435A" w:rsidRPr="00C27DA8" w14:paraId="59182C13" w14:textId="77777777" w:rsidTr="00CA6169">
        <w:tblPrEx>
          <w:tblCellMar>
            <w:left w:w="79" w:type="dxa"/>
            <w:right w:w="79" w:type="dxa"/>
          </w:tblCellMar>
        </w:tblPrEx>
        <w:trPr>
          <w:gridAfter w:val="1"/>
          <w:wAfter w:w="14" w:type="dxa"/>
          <w:cantSplit/>
        </w:trPr>
        <w:tc>
          <w:tcPr>
            <w:tcW w:w="584" w:type="dxa"/>
          </w:tcPr>
          <w:p w14:paraId="4530ADE9"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778C8A39"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659FB0F4" w14:textId="77777777" w:rsidR="0069435A" w:rsidRPr="00C27DA8" w:rsidRDefault="0069435A" w:rsidP="00CA6169">
            <w:pPr>
              <w:spacing w:before="80"/>
              <w:ind w:left="-57"/>
              <w:jc w:val="right"/>
              <w:rPr>
                <w:rFonts w:ascii="Arial" w:hAnsi="Arial" w:cs="Arial"/>
                <w:b/>
              </w:rPr>
            </w:pPr>
            <w:r w:rsidRPr="00C27DA8">
              <w:rPr>
                <w:rFonts w:ascii="Arial" w:hAnsi="Arial" w:cs="Arial"/>
                <w:b/>
              </w:rPr>
              <w:t>48,380</w:t>
            </w:r>
          </w:p>
        </w:tc>
        <w:tc>
          <w:tcPr>
            <w:tcW w:w="272" w:type="dxa"/>
          </w:tcPr>
          <w:p w14:paraId="3A54716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548F8AC8"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tcPr>
          <w:p w14:paraId="21CBF8F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291BF60D"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30BB1908"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14BC0640"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0C487D86"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540440F7"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423D21EA"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3E4AF436"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14:paraId="5C878C2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57190B36"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76CFFC4B" w14:textId="77777777" w:rsidR="0069435A" w:rsidRPr="00C27DA8" w:rsidRDefault="0069435A" w:rsidP="00CA6169">
            <w:pPr>
              <w:spacing w:before="80"/>
              <w:rPr>
                <w:rFonts w:ascii="Arial" w:hAnsi="Arial" w:cs="Arial"/>
                <w:b/>
              </w:rPr>
            </w:pPr>
          </w:p>
        </w:tc>
        <w:tc>
          <w:tcPr>
            <w:tcW w:w="1244" w:type="dxa"/>
          </w:tcPr>
          <w:p w14:paraId="240EB5BF" w14:textId="77777777" w:rsidR="0069435A" w:rsidRPr="00C27DA8" w:rsidRDefault="0069435A" w:rsidP="00CA6169">
            <w:pPr>
              <w:spacing w:before="80"/>
              <w:ind w:right="37"/>
              <w:jc w:val="center"/>
              <w:rPr>
                <w:rFonts w:ascii="Arial" w:hAnsi="Arial" w:cs="Arial"/>
                <w:b/>
              </w:rPr>
            </w:pPr>
          </w:p>
        </w:tc>
        <w:tc>
          <w:tcPr>
            <w:tcW w:w="184" w:type="dxa"/>
          </w:tcPr>
          <w:p w14:paraId="635F1476"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51A0D5EC"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223B9D85" w14:textId="77777777" w:rsidR="0069435A" w:rsidRPr="00C27DA8" w:rsidRDefault="0069435A" w:rsidP="00CA6169">
            <w:pPr>
              <w:spacing w:before="80"/>
              <w:ind w:left="-129" w:right="-119"/>
              <w:jc w:val="center"/>
              <w:rPr>
                <w:rFonts w:ascii="Arial" w:hAnsi="Arial" w:cs="Arial"/>
                <w:b/>
              </w:rPr>
            </w:pPr>
          </w:p>
        </w:tc>
        <w:tc>
          <w:tcPr>
            <w:tcW w:w="999" w:type="dxa"/>
          </w:tcPr>
          <w:p w14:paraId="6416C889" w14:textId="77777777" w:rsidR="0069435A" w:rsidRPr="00C27DA8" w:rsidRDefault="0069435A" w:rsidP="00CA6169">
            <w:pPr>
              <w:spacing w:before="80"/>
              <w:ind w:right="-8"/>
              <w:jc w:val="right"/>
              <w:rPr>
                <w:rFonts w:ascii="Arial" w:hAnsi="Arial" w:cs="Arial"/>
                <w:b/>
              </w:rPr>
            </w:pPr>
          </w:p>
        </w:tc>
      </w:tr>
      <w:tr w:rsidR="0069435A" w:rsidRPr="00C27DA8" w14:paraId="6964FE07" w14:textId="77777777" w:rsidTr="00CA6169">
        <w:tblPrEx>
          <w:tblCellMar>
            <w:left w:w="79" w:type="dxa"/>
            <w:right w:w="79" w:type="dxa"/>
          </w:tblCellMar>
        </w:tblPrEx>
        <w:trPr>
          <w:gridAfter w:val="1"/>
          <w:wAfter w:w="14" w:type="dxa"/>
          <w:cantSplit/>
        </w:trPr>
        <w:tc>
          <w:tcPr>
            <w:tcW w:w="584" w:type="dxa"/>
          </w:tcPr>
          <w:p w14:paraId="0F5FBBDB" w14:textId="77777777" w:rsidR="0069435A" w:rsidRPr="00C27DA8" w:rsidRDefault="0069435A" w:rsidP="00CA6169">
            <w:pPr>
              <w:spacing w:before="80"/>
              <w:rPr>
                <w:rFonts w:ascii="Arial" w:hAnsi="Arial" w:cs="Arial"/>
                <w:b/>
              </w:rPr>
            </w:pPr>
          </w:p>
        </w:tc>
        <w:tc>
          <w:tcPr>
            <w:tcW w:w="379" w:type="dxa"/>
          </w:tcPr>
          <w:p w14:paraId="66B68A10"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17</w:t>
            </w:r>
          </w:p>
        </w:tc>
        <w:tc>
          <w:tcPr>
            <w:tcW w:w="1022" w:type="dxa"/>
            <w:tcBorders>
              <w:bottom w:val="single" w:sz="12" w:space="0" w:color="auto"/>
            </w:tcBorders>
          </w:tcPr>
          <w:p w14:paraId="03DB68EC" w14:textId="77777777" w:rsidR="0069435A" w:rsidRPr="00C27DA8" w:rsidRDefault="0069435A" w:rsidP="00CA6169">
            <w:pPr>
              <w:spacing w:before="80"/>
              <w:ind w:left="-57"/>
              <w:jc w:val="right"/>
              <w:rPr>
                <w:rFonts w:ascii="Arial" w:hAnsi="Arial" w:cs="Arial"/>
                <w:b/>
              </w:rPr>
            </w:pPr>
            <w:r w:rsidRPr="00C27DA8">
              <w:rPr>
                <w:rFonts w:ascii="Arial" w:hAnsi="Arial" w:cs="Arial"/>
                <w:b/>
              </w:rPr>
              <w:t>-       805</w:t>
            </w:r>
          </w:p>
        </w:tc>
        <w:tc>
          <w:tcPr>
            <w:tcW w:w="272" w:type="dxa"/>
          </w:tcPr>
          <w:p w14:paraId="1354E8CC"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tcPr>
          <w:p w14:paraId="3B73A364" w14:textId="77777777" w:rsidR="0069435A" w:rsidRPr="00C27DA8" w:rsidRDefault="0069435A" w:rsidP="00CA6169">
            <w:pPr>
              <w:spacing w:before="80"/>
              <w:ind w:right="42"/>
              <w:jc w:val="right"/>
              <w:rPr>
                <w:rFonts w:ascii="Arial" w:hAnsi="Arial" w:cs="Arial"/>
                <w:b/>
              </w:rPr>
            </w:pPr>
          </w:p>
        </w:tc>
        <w:tc>
          <w:tcPr>
            <w:tcW w:w="289" w:type="dxa"/>
          </w:tcPr>
          <w:p w14:paraId="5E4FFF87"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3E0AD3D5" w14:textId="77777777" w:rsidR="0069435A" w:rsidRPr="00C27DA8" w:rsidRDefault="0069435A" w:rsidP="00CA6169">
            <w:pPr>
              <w:spacing w:before="80"/>
              <w:jc w:val="right"/>
              <w:rPr>
                <w:rFonts w:ascii="Arial" w:hAnsi="Arial" w:cs="Arial"/>
                <w:b/>
              </w:rPr>
            </w:pPr>
          </w:p>
        </w:tc>
        <w:tc>
          <w:tcPr>
            <w:tcW w:w="216" w:type="dxa"/>
          </w:tcPr>
          <w:p w14:paraId="406D5A89"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3E371089" w14:textId="77777777" w:rsidR="0069435A" w:rsidRPr="00C27DA8" w:rsidRDefault="0069435A" w:rsidP="00CA6169">
            <w:pPr>
              <w:spacing w:before="80"/>
              <w:jc w:val="right"/>
              <w:rPr>
                <w:rFonts w:ascii="Arial" w:hAnsi="Arial" w:cs="Arial"/>
                <w:b/>
              </w:rPr>
            </w:pPr>
          </w:p>
        </w:tc>
        <w:tc>
          <w:tcPr>
            <w:tcW w:w="178" w:type="dxa"/>
          </w:tcPr>
          <w:p w14:paraId="61823EA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CAA28D7" w14:textId="77777777" w:rsidR="0069435A" w:rsidRPr="00C27DA8" w:rsidRDefault="0069435A" w:rsidP="00CA6169">
            <w:pPr>
              <w:spacing w:before="80"/>
              <w:ind w:right="31"/>
              <w:jc w:val="right"/>
              <w:rPr>
                <w:rFonts w:ascii="Arial" w:hAnsi="Arial" w:cs="Arial"/>
                <w:b/>
              </w:rPr>
            </w:pPr>
          </w:p>
        </w:tc>
        <w:tc>
          <w:tcPr>
            <w:tcW w:w="270" w:type="dxa"/>
          </w:tcPr>
          <w:p w14:paraId="06EDA556"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65EC96ED" w14:textId="77777777" w:rsidR="0069435A" w:rsidRPr="00C27DA8" w:rsidRDefault="0069435A" w:rsidP="00CA6169">
            <w:pPr>
              <w:spacing w:before="80"/>
              <w:jc w:val="right"/>
              <w:rPr>
                <w:rFonts w:ascii="Arial" w:hAnsi="Arial" w:cs="Arial"/>
                <w:b/>
              </w:rPr>
            </w:pPr>
          </w:p>
        </w:tc>
        <w:tc>
          <w:tcPr>
            <w:tcW w:w="270" w:type="dxa"/>
          </w:tcPr>
          <w:p w14:paraId="4066F543"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48DBEC26" w14:textId="77777777" w:rsidR="0069435A" w:rsidRPr="00C27DA8" w:rsidRDefault="0069435A" w:rsidP="00CA6169">
            <w:pPr>
              <w:spacing w:before="80"/>
              <w:ind w:right="-60"/>
              <w:jc w:val="right"/>
              <w:rPr>
                <w:rFonts w:ascii="Arial" w:hAnsi="Arial" w:cs="Arial"/>
                <w:b/>
              </w:rPr>
            </w:pPr>
          </w:p>
        </w:tc>
        <w:tc>
          <w:tcPr>
            <w:tcW w:w="274" w:type="dxa"/>
          </w:tcPr>
          <w:p w14:paraId="37FF3B5B" w14:textId="77777777" w:rsidR="0069435A" w:rsidRPr="00C27DA8" w:rsidRDefault="0069435A" w:rsidP="00CA6169">
            <w:pPr>
              <w:spacing w:before="80"/>
              <w:rPr>
                <w:rFonts w:ascii="Arial" w:hAnsi="Arial" w:cs="Arial"/>
                <w:b/>
              </w:rPr>
            </w:pPr>
          </w:p>
        </w:tc>
        <w:tc>
          <w:tcPr>
            <w:tcW w:w="1244" w:type="dxa"/>
          </w:tcPr>
          <w:p w14:paraId="5594EBD2"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4D27C85B"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0A3E2893" w14:textId="77777777" w:rsidR="0069435A" w:rsidRPr="00C27DA8" w:rsidRDefault="0069435A" w:rsidP="00CA6169">
            <w:pPr>
              <w:spacing w:before="80"/>
              <w:jc w:val="right"/>
              <w:rPr>
                <w:rFonts w:ascii="Arial" w:hAnsi="Arial" w:cs="Arial"/>
                <w:b/>
              </w:rPr>
            </w:pPr>
          </w:p>
        </w:tc>
        <w:tc>
          <w:tcPr>
            <w:tcW w:w="180" w:type="dxa"/>
          </w:tcPr>
          <w:p w14:paraId="0DA736E5"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tcPr>
          <w:p w14:paraId="62F1981A" w14:textId="77777777" w:rsidR="0069435A" w:rsidRPr="00C27DA8" w:rsidRDefault="0069435A" w:rsidP="00CA6169">
            <w:pPr>
              <w:spacing w:before="80"/>
              <w:ind w:right="-8"/>
              <w:jc w:val="right"/>
              <w:rPr>
                <w:rFonts w:ascii="Arial" w:hAnsi="Arial" w:cs="Arial"/>
                <w:b/>
              </w:rPr>
            </w:pPr>
            <w:r w:rsidRPr="00C27DA8">
              <w:rPr>
                <w:rFonts w:ascii="Arial" w:hAnsi="Arial" w:cs="Arial"/>
                <w:b/>
              </w:rPr>
              <w:t>$   805</w:t>
            </w:r>
          </w:p>
        </w:tc>
      </w:tr>
      <w:tr w:rsidR="0069435A" w:rsidRPr="00C27DA8" w14:paraId="42C9A5F2" w14:textId="77777777" w:rsidTr="00CA6169">
        <w:tblPrEx>
          <w:tblCellMar>
            <w:left w:w="79" w:type="dxa"/>
            <w:right w:w="79" w:type="dxa"/>
          </w:tblCellMar>
        </w:tblPrEx>
        <w:trPr>
          <w:gridAfter w:val="1"/>
          <w:wAfter w:w="14" w:type="dxa"/>
          <w:cantSplit/>
        </w:trPr>
        <w:tc>
          <w:tcPr>
            <w:tcW w:w="584" w:type="dxa"/>
          </w:tcPr>
          <w:p w14:paraId="6272318D"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51E3D459"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2C564A47" w14:textId="77777777" w:rsidR="0069435A" w:rsidRPr="00C27DA8" w:rsidRDefault="0069435A" w:rsidP="00CA6169">
            <w:pPr>
              <w:spacing w:before="80"/>
              <w:ind w:left="-57"/>
              <w:jc w:val="right"/>
              <w:rPr>
                <w:rFonts w:ascii="Arial" w:hAnsi="Arial" w:cs="Arial"/>
                <w:b/>
              </w:rPr>
            </w:pPr>
            <w:r w:rsidRPr="00C27DA8">
              <w:rPr>
                <w:rFonts w:ascii="Arial" w:hAnsi="Arial" w:cs="Arial"/>
                <w:b/>
              </w:rPr>
              <w:t>47,575</w:t>
            </w:r>
          </w:p>
        </w:tc>
        <w:tc>
          <w:tcPr>
            <w:tcW w:w="272" w:type="dxa"/>
          </w:tcPr>
          <w:p w14:paraId="056C478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2600052B"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1,400 </w:t>
            </w:r>
          </w:p>
        </w:tc>
        <w:tc>
          <w:tcPr>
            <w:tcW w:w="289" w:type="dxa"/>
          </w:tcPr>
          <w:p w14:paraId="69D30C4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608AC879"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4739AB24"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0A674E1C"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382C4D55"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169F8275"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005C8E69"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79D005B1"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14:paraId="3C77564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4936D211"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5725A6F3" w14:textId="77777777" w:rsidR="0069435A" w:rsidRPr="00C27DA8" w:rsidRDefault="0069435A" w:rsidP="00CA6169">
            <w:pPr>
              <w:spacing w:before="80"/>
              <w:rPr>
                <w:rFonts w:ascii="Arial" w:hAnsi="Arial" w:cs="Arial"/>
                <w:b/>
              </w:rPr>
            </w:pPr>
          </w:p>
        </w:tc>
        <w:tc>
          <w:tcPr>
            <w:tcW w:w="1244" w:type="dxa"/>
          </w:tcPr>
          <w:p w14:paraId="5A828AC6" w14:textId="77777777" w:rsidR="0069435A" w:rsidRPr="00C27DA8" w:rsidRDefault="0069435A" w:rsidP="00CA6169">
            <w:pPr>
              <w:spacing w:before="80"/>
              <w:ind w:right="37"/>
              <w:jc w:val="right"/>
              <w:rPr>
                <w:rFonts w:ascii="Arial" w:hAnsi="Arial" w:cs="Arial"/>
                <w:b/>
              </w:rPr>
            </w:pPr>
          </w:p>
        </w:tc>
        <w:tc>
          <w:tcPr>
            <w:tcW w:w="184" w:type="dxa"/>
          </w:tcPr>
          <w:p w14:paraId="5D12A73E"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2FA6E325"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3064D251"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tcPr>
          <w:p w14:paraId="26E53908" w14:textId="77777777" w:rsidR="0069435A" w:rsidRPr="00C27DA8" w:rsidRDefault="0069435A" w:rsidP="00CA6169">
            <w:pPr>
              <w:spacing w:before="80"/>
              <w:ind w:right="-8"/>
              <w:jc w:val="right"/>
              <w:rPr>
                <w:rFonts w:ascii="Arial" w:hAnsi="Arial" w:cs="Arial"/>
                <w:b/>
              </w:rPr>
            </w:pPr>
            <w:r w:rsidRPr="00C27DA8">
              <w:rPr>
                <w:rFonts w:ascii="Arial" w:hAnsi="Arial" w:cs="Arial"/>
                <w:b/>
              </w:rPr>
              <w:t>805</w:t>
            </w:r>
          </w:p>
        </w:tc>
      </w:tr>
      <w:tr w:rsidR="0069435A" w:rsidRPr="00C27DA8" w14:paraId="04DD2A81" w14:textId="77777777" w:rsidTr="00CA6169">
        <w:tblPrEx>
          <w:tblCellMar>
            <w:left w:w="79" w:type="dxa"/>
            <w:right w:w="79" w:type="dxa"/>
          </w:tblCellMar>
        </w:tblPrEx>
        <w:trPr>
          <w:gridAfter w:val="1"/>
          <w:wAfter w:w="14" w:type="dxa"/>
          <w:cantSplit/>
        </w:trPr>
        <w:tc>
          <w:tcPr>
            <w:tcW w:w="584" w:type="dxa"/>
            <w:shd w:val="clear" w:color="auto" w:fill="auto"/>
          </w:tcPr>
          <w:p w14:paraId="4CF01E0A" w14:textId="77777777" w:rsidR="0069435A" w:rsidRPr="00C27DA8" w:rsidRDefault="0069435A" w:rsidP="00CA6169">
            <w:pPr>
              <w:spacing w:before="80"/>
              <w:rPr>
                <w:rFonts w:ascii="Arial" w:hAnsi="Arial" w:cs="Arial"/>
                <w:b/>
              </w:rPr>
            </w:pPr>
          </w:p>
        </w:tc>
        <w:tc>
          <w:tcPr>
            <w:tcW w:w="379" w:type="dxa"/>
            <w:shd w:val="clear" w:color="auto" w:fill="auto"/>
          </w:tcPr>
          <w:p w14:paraId="32BD3967"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20</w:t>
            </w:r>
          </w:p>
        </w:tc>
        <w:tc>
          <w:tcPr>
            <w:tcW w:w="1022" w:type="dxa"/>
            <w:tcBorders>
              <w:bottom w:val="single" w:sz="12" w:space="0" w:color="auto"/>
            </w:tcBorders>
            <w:shd w:val="clear" w:color="auto" w:fill="auto"/>
          </w:tcPr>
          <w:p w14:paraId="2050011B" w14:textId="77777777" w:rsidR="0069435A" w:rsidRPr="00C27DA8" w:rsidRDefault="0069435A" w:rsidP="00CA6169">
            <w:pPr>
              <w:spacing w:before="80"/>
              <w:ind w:left="-57"/>
              <w:jc w:val="right"/>
              <w:rPr>
                <w:rFonts w:ascii="Arial" w:hAnsi="Arial" w:cs="Arial"/>
                <w:b/>
              </w:rPr>
            </w:pPr>
            <w:r w:rsidRPr="00C27DA8">
              <w:rPr>
                <w:rFonts w:ascii="Arial" w:hAnsi="Arial" w:cs="Arial"/>
                <w:b/>
              </w:rPr>
              <w:t>-    1,728</w:t>
            </w:r>
          </w:p>
        </w:tc>
        <w:tc>
          <w:tcPr>
            <w:tcW w:w="272" w:type="dxa"/>
            <w:shd w:val="clear" w:color="auto" w:fill="auto"/>
          </w:tcPr>
          <w:p w14:paraId="384736BC"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1F0BA08B" w14:textId="77777777" w:rsidR="0069435A" w:rsidRPr="00C27DA8" w:rsidRDefault="0069435A" w:rsidP="00CA6169">
            <w:pPr>
              <w:spacing w:before="80"/>
              <w:ind w:right="42"/>
              <w:jc w:val="right"/>
              <w:rPr>
                <w:rFonts w:ascii="Arial" w:hAnsi="Arial" w:cs="Arial"/>
                <w:b/>
              </w:rPr>
            </w:pPr>
          </w:p>
        </w:tc>
        <w:tc>
          <w:tcPr>
            <w:tcW w:w="289" w:type="dxa"/>
            <w:shd w:val="clear" w:color="auto" w:fill="auto"/>
          </w:tcPr>
          <w:p w14:paraId="1C1AAA99"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460F689A" w14:textId="77777777" w:rsidR="0069435A" w:rsidRPr="00C27DA8" w:rsidRDefault="0069435A" w:rsidP="00CA6169">
            <w:pPr>
              <w:spacing w:before="80"/>
              <w:jc w:val="right"/>
              <w:rPr>
                <w:rFonts w:ascii="Arial" w:hAnsi="Arial" w:cs="Arial"/>
                <w:b/>
              </w:rPr>
            </w:pPr>
          </w:p>
        </w:tc>
        <w:tc>
          <w:tcPr>
            <w:tcW w:w="216" w:type="dxa"/>
            <w:shd w:val="clear" w:color="auto" w:fill="auto"/>
          </w:tcPr>
          <w:p w14:paraId="582CBE8D"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4797028F" w14:textId="77777777" w:rsidR="0069435A" w:rsidRPr="00C27DA8" w:rsidRDefault="0069435A" w:rsidP="00CA6169">
            <w:pPr>
              <w:spacing w:before="80"/>
              <w:jc w:val="right"/>
              <w:rPr>
                <w:rFonts w:ascii="Arial" w:hAnsi="Arial" w:cs="Arial"/>
                <w:b/>
              </w:rPr>
            </w:pPr>
          </w:p>
        </w:tc>
        <w:tc>
          <w:tcPr>
            <w:tcW w:w="178" w:type="dxa"/>
            <w:shd w:val="clear" w:color="auto" w:fill="auto"/>
          </w:tcPr>
          <w:p w14:paraId="074A11E7"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3F9D7840"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171B04F9"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029A7025" w14:textId="77777777" w:rsidR="0069435A" w:rsidRPr="00C27DA8" w:rsidRDefault="0069435A" w:rsidP="00CA6169">
            <w:pPr>
              <w:spacing w:before="80"/>
              <w:jc w:val="right"/>
              <w:rPr>
                <w:rFonts w:ascii="Arial" w:hAnsi="Arial" w:cs="Arial"/>
                <w:b/>
              </w:rPr>
            </w:pPr>
          </w:p>
        </w:tc>
        <w:tc>
          <w:tcPr>
            <w:tcW w:w="270" w:type="dxa"/>
            <w:shd w:val="clear" w:color="auto" w:fill="auto"/>
          </w:tcPr>
          <w:p w14:paraId="79CCEAF1"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455E25E6"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47E0CD2F" w14:textId="77777777" w:rsidR="0069435A" w:rsidRPr="00C27DA8" w:rsidRDefault="0069435A" w:rsidP="00CA6169">
            <w:pPr>
              <w:spacing w:before="80"/>
              <w:rPr>
                <w:rFonts w:ascii="Arial" w:hAnsi="Arial" w:cs="Arial"/>
                <w:b/>
              </w:rPr>
            </w:pPr>
          </w:p>
        </w:tc>
        <w:tc>
          <w:tcPr>
            <w:tcW w:w="1244" w:type="dxa"/>
            <w:shd w:val="clear" w:color="auto" w:fill="auto"/>
          </w:tcPr>
          <w:p w14:paraId="162C5BBE"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3EC84F6E"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259C0CC6" w14:textId="77777777" w:rsidR="0069435A" w:rsidRPr="00C27DA8" w:rsidRDefault="0069435A" w:rsidP="00CA6169">
            <w:pPr>
              <w:spacing w:before="80"/>
              <w:jc w:val="right"/>
              <w:rPr>
                <w:rFonts w:ascii="Arial" w:hAnsi="Arial" w:cs="Arial"/>
                <w:b/>
              </w:rPr>
            </w:pPr>
          </w:p>
        </w:tc>
        <w:tc>
          <w:tcPr>
            <w:tcW w:w="180" w:type="dxa"/>
            <w:shd w:val="clear" w:color="auto" w:fill="auto"/>
          </w:tcPr>
          <w:p w14:paraId="6EA2CB4A"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shd w:val="clear" w:color="auto" w:fill="auto"/>
          </w:tcPr>
          <w:p w14:paraId="765DBB08" w14:textId="77777777" w:rsidR="0069435A" w:rsidRPr="00C27DA8" w:rsidRDefault="0069435A" w:rsidP="00CA6169">
            <w:pPr>
              <w:spacing w:before="80"/>
              <w:ind w:right="-8"/>
              <w:jc w:val="right"/>
              <w:rPr>
                <w:rFonts w:ascii="Arial" w:hAnsi="Arial" w:cs="Arial"/>
                <w:b/>
              </w:rPr>
            </w:pPr>
            <w:r w:rsidRPr="00C27DA8">
              <w:rPr>
                <w:rFonts w:ascii="Arial" w:hAnsi="Arial" w:cs="Arial"/>
                <w:b/>
              </w:rPr>
              <w:t>1,728</w:t>
            </w:r>
          </w:p>
        </w:tc>
      </w:tr>
      <w:tr w:rsidR="0069435A" w:rsidRPr="00C27DA8" w14:paraId="387DA85E" w14:textId="77777777" w:rsidTr="00CA6169">
        <w:tblPrEx>
          <w:tblCellMar>
            <w:left w:w="79" w:type="dxa"/>
            <w:right w:w="79" w:type="dxa"/>
          </w:tblCellMar>
        </w:tblPrEx>
        <w:trPr>
          <w:gridAfter w:val="1"/>
          <w:wAfter w:w="14" w:type="dxa"/>
          <w:cantSplit/>
        </w:trPr>
        <w:tc>
          <w:tcPr>
            <w:tcW w:w="584" w:type="dxa"/>
            <w:shd w:val="clear" w:color="auto" w:fill="auto"/>
          </w:tcPr>
          <w:p w14:paraId="33B44F6F"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2758347C"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7DE246BE" w14:textId="77777777" w:rsidR="0069435A" w:rsidRPr="00C27DA8" w:rsidRDefault="0069435A" w:rsidP="00CA6169">
            <w:pPr>
              <w:spacing w:before="80"/>
              <w:ind w:left="-57"/>
              <w:jc w:val="right"/>
              <w:rPr>
                <w:rFonts w:ascii="Arial" w:hAnsi="Arial" w:cs="Arial"/>
                <w:b/>
              </w:rPr>
            </w:pPr>
            <w:r w:rsidRPr="00C27DA8">
              <w:rPr>
                <w:rFonts w:ascii="Arial" w:hAnsi="Arial" w:cs="Arial"/>
                <w:b/>
              </w:rPr>
              <w:t>45,847</w:t>
            </w:r>
          </w:p>
        </w:tc>
        <w:tc>
          <w:tcPr>
            <w:tcW w:w="272" w:type="dxa"/>
            <w:shd w:val="clear" w:color="auto" w:fill="auto"/>
          </w:tcPr>
          <w:p w14:paraId="6CC0F51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418735D1"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shd w:val="clear" w:color="auto" w:fill="auto"/>
          </w:tcPr>
          <w:p w14:paraId="7B28714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598DE51D"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339B785B"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6E65075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34D744A3"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4170E553"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231A7F44"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4A910C93"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399C381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391FEE1F"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18FEDE1A" w14:textId="77777777" w:rsidR="0069435A" w:rsidRPr="00C27DA8" w:rsidRDefault="0069435A" w:rsidP="00CA6169">
            <w:pPr>
              <w:spacing w:before="80"/>
              <w:rPr>
                <w:rFonts w:ascii="Arial" w:hAnsi="Arial" w:cs="Arial"/>
                <w:b/>
              </w:rPr>
            </w:pPr>
          </w:p>
        </w:tc>
        <w:tc>
          <w:tcPr>
            <w:tcW w:w="1244" w:type="dxa"/>
            <w:shd w:val="clear" w:color="auto" w:fill="auto"/>
          </w:tcPr>
          <w:p w14:paraId="049B3FD3"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52EC33DA"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4A8E26DC"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shd w:val="clear" w:color="auto" w:fill="auto"/>
          </w:tcPr>
          <w:p w14:paraId="4A7598A4"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1C6DB9CD"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08672A81" w14:textId="77777777" w:rsidTr="00CA6169">
        <w:tblPrEx>
          <w:tblCellMar>
            <w:left w:w="79" w:type="dxa"/>
            <w:right w:w="79" w:type="dxa"/>
          </w:tblCellMar>
        </w:tblPrEx>
        <w:trPr>
          <w:gridAfter w:val="1"/>
          <w:wAfter w:w="14" w:type="dxa"/>
          <w:cantSplit/>
        </w:trPr>
        <w:tc>
          <w:tcPr>
            <w:tcW w:w="584" w:type="dxa"/>
            <w:shd w:val="clear" w:color="auto" w:fill="auto"/>
          </w:tcPr>
          <w:p w14:paraId="47B0EF25" w14:textId="77777777" w:rsidR="0069435A" w:rsidRPr="00C27DA8" w:rsidRDefault="0069435A" w:rsidP="00CA6169">
            <w:pPr>
              <w:spacing w:before="80"/>
              <w:rPr>
                <w:rFonts w:ascii="Arial" w:hAnsi="Arial" w:cs="Arial"/>
                <w:b/>
              </w:rPr>
            </w:pPr>
          </w:p>
        </w:tc>
        <w:tc>
          <w:tcPr>
            <w:tcW w:w="379" w:type="dxa"/>
            <w:shd w:val="clear" w:color="auto" w:fill="auto"/>
          </w:tcPr>
          <w:p w14:paraId="69D345D7"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22</w:t>
            </w:r>
          </w:p>
        </w:tc>
        <w:tc>
          <w:tcPr>
            <w:tcW w:w="1022" w:type="dxa"/>
            <w:tcBorders>
              <w:bottom w:val="single" w:sz="12" w:space="0" w:color="auto"/>
            </w:tcBorders>
            <w:shd w:val="clear" w:color="auto" w:fill="auto"/>
          </w:tcPr>
          <w:p w14:paraId="692B3C6B"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1,400 </w:t>
            </w:r>
          </w:p>
        </w:tc>
        <w:tc>
          <w:tcPr>
            <w:tcW w:w="272" w:type="dxa"/>
            <w:shd w:val="clear" w:color="auto" w:fill="auto"/>
          </w:tcPr>
          <w:p w14:paraId="3AB9C39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shd w:val="clear" w:color="auto" w:fill="auto"/>
          </w:tcPr>
          <w:p w14:paraId="039249B6"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shd w:val="clear" w:color="auto" w:fill="auto"/>
          </w:tcPr>
          <w:p w14:paraId="1E227F45"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2C793DBA" w14:textId="77777777" w:rsidR="0069435A" w:rsidRPr="00C27DA8" w:rsidRDefault="0069435A" w:rsidP="00CA6169">
            <w:pPr>
              <w:spacing w:before="80"/>
              <w:jc w:val="right"/>
              <w:rPr>
                <w:rFonts w:ascii="Arial" w:hAnsi="Arial" w:cs="Arial"/>
                <w:b/>
              </w:rPr>
            </w:pPr>
          </w:p>
        </w:tc>
        <w:tc>
          <w:tcPr>
            <w:tcW w:w="216" w:type="dxa"/>
            <w:shd w:val="clear" w:color="auto" w:fill="auto"/>
          </w:tcPr>
          <w:p w14:paraId="4241E33C"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74B74664" w14:textId="77777777" w:rsidR="0069435A" w:rsidRPr="00C27DA8" w:rsidRDefault="0069435A" w:rsidP="00CA6169">
            <w:pPr>
              <w:spacing w:before="80"/>
              <w:jc w:val="right"/>
              <w:rPr>
                <w:rFonts w:ascii="Arial" w:hAnsi="Arial" w:cs="Arial"/>
                <w:b/>
              </w:rPr>
            </w:pPr>
          </w:p>
        </w:tc>
        <w:tc>
          <w:tcPr>
            <w:tcW w:w="178" w:type="dxa"/>
            <w:shd w:val="clear" w:color="auto" w:fill="auto"/>
          </w:tcPr>
          <w:p w14:paraId="3614631D"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472B21E2"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5CBFA67A"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3F628C2F" w14:textId="77777777" w:rsidR="0069435A" w:rsidRPr="00C27DA8" w:rsidRDefault="0069435A" w:rsidP="00CA6169">
            <w:pPr>
              <w:spacing w:before="80"/>
              <w:jc w:val="right"/>
              <w:rPr>
                <w:rFonts w:ascii="Arial" w:hAnsi="Arial" w:cs="Arial"/>
                <w:b/>
              </w:rPr>
            </w:pPr>
            <w:r w:rsidRPr="00C27DA8">
              <w:rPr>
                <w:rFonts w:ascii="Arial" w:hAnsi="Arial" w:cs="Arial"/>
                <w:b/>
              </w:rPr>
              <w:t xml:space="preserve"> </w:t>
            </w:r>
          </w:p>
        </w:tc>
        <w:tc>
          <w:tcPr>
            <w:tcW w:w="270" w:type="dxa"/>
            <w:shd w:val="clear" w:color="auto" w:fill="auto"/>
          </w:tcPr>
          <w:p w14:paraId="42A8B633"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5D62952C"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2A01A03D" w14:textId="77777777" w:rsidR="0069435A" w:rsidRPr="00C27DA8" w:rsidRDefault="0069435A" w:rsidP="00CA6169">
            <w:pPr>
              <w:spacing w:before="80"/>
              <w:rPr>
                <w:rFonts w:ascii="Arial" w:hAnsi="Arial" w:cs="Arial"/>
                <w:b/>
              </w:rPr>
            </w:pPr>
          </w:p>
        </w:tc>
        <w:tc>
          <w:tcPr>
            <w:tcW w:w="1244" w:type="dxa"/>
            <w:shd w:val="clear" w:color="auto" w:fill="auto"/>
          </w:tcPr>
          <w:p w14:paraId="1B6D032D"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401FA5F9"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192F0605" w14:textId="77777777" w:rsidR="0069435A" w:rsidRPr="00C27DA8" w:rsidRDefault="0069435A" w:rsidP="00CA6169">
            <w:pPr>
              <w:spacing w:before="80"/>
              <w:jc w:val="right"/>
              <w:rPr>
                <w:rFonts w:ascii="Arial" w:hAnsi="Arial" w:cs="Arial"/>
                <w:b/>
              </w:rPr>
            </w:pPr>
          </w:p>
        </w:tc>
        <w:tc>
          <w:tcPr>
            <w:tcW w:w="180" w:type="dxa"/>
            <w:shd w:val="clear" w:color="auto" w:fill="auto"/>
          </w:tcPr>
          <w:p w14:paraId="3C06A903"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668E9E98" w14:textId="77777777" w:rsidR="0069435A" w:rsidRPr="00C27DA8" w:rsidRDefault="0069435A" w:rsidP="00CA6169">
            <w:pPr>
              <w:spacing w:before="80"/>
              <w:ind w:right="-8"/>
              <w:jc w:val="right"/>
              <w:rPr>
                <w:rFonts w:ascii="Arial" w:hAnsi="Arial" w:cs="Arial"/>
                <w:b/>
              </w:rPr>
            </w:pPr>
          </w:p>
        </w:tc>
      </w:tr>
      <w:tr w:rsidR="0069435A" w:rsidRPr="00C27DA8" w14:paraId="1C1DFF4D" w14:textId="77777777" w:rsidTr="00CA6169">
        <w:tblPrEx>
          <w:tblCellMar>
            <w:left w:w="79" w:type="dxa"/>
            <w:right w:w="79" w:type="dxa"/>
          </w:tblCellMar>
        </w:tblPrEx>
        <w:trPr>
          <w:gridAfter w:val="1"/>
          <w:wAfter w:w="14" w:type="dxa"/>
          <w:cantSplit/>
        </w:trPr>
        <w:tc>
          <w:tcPr>
            <w:tcW w:w="584" w:type="dxa"/>
            <w:shd w:val="clear" w:color="auto" w:fill="auto"/>
          </w:tcPr>
          <w:p w14:paraId="78D63EF2"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4E39D0EF"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1B1146F4" w14:textId="77777777" w:rsidR="0069435A" w:rsidRPr="00C27DA8" w:rsidRDefault="0069435A" w:rsidP="00CA6169">
            <w:pPr>
              <w:spacing w:before="80"/>
              <w:ind w:left="-57"/>
              <w:jc w:val="right"/>
              <w:rPr>
                <w:rFonts w:ascii="Arial" w:hAnsi="Arial" w:cs="Arial"/>
                <w:b/>
              </w:rPr>
            </w:pPr>
            <w:r w:rsidRPr="00C27DA8">
              <w:rPr>
                <w:rFonts w:ascii="Arial" w:hAnsi="Arial" w:cs="Arial"/>
                <w:b/>
              </w:rPr>
              <w:t>47,247</w:t>
            </w:r>
          </w:p>
        </w:tc>
        <w:tc>
          <w:tcPr>
            <w:tcW w:w="272" w:type="dxa"/>
            <w:shd w:val="clear" w:color="auto" w:fill="auto"/>
          </w:tcPr>
          <w:p w14:paraId="00DBC83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0A9CF46C"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0 </w:t>
            </w:r>
          </w:p>
        </w:tc>
        <w:tc>
          <w:tcPr>
            <w:tcW w:w="289" w:type="dxa"/>
            <w:shd w:val="clear" w:color="auto" w:fill="auto"/>
          </w:tcPr>
          <w:p w14:paraId="4259922D"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01499D82"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002C353C"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3B02EA5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79E4924E"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50CDC374"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00D02292"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4BCADDF5"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40B1CC35"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7FF3E823"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4B1D9394" w14:textId="77777777" w:rsidR="0069435A" w:rsidRPr="00C27DA8" w:rsidRDefault="0069435A" w:rsidP="00CA6169">
            <w:pPr>
              <w:spacing w:before="80"/>
              <w:rPr>
                <w:rFonts w:ascii="Arial" w:hAnsi="Arial" w:cs="Arial"/>
                <w:b/>
              </w:rPr>
            </w:pPr>
          </w:p>
        </w:tc>
        <w:tc>
          <w:tcPr>
            <w:tcW w:w="1244" w:type="dxa"/>
            <w:shd w:val="clear" w:color="auto" w:fill="auto"/>
          </w:tcPr>
          <w:p w14:paraId="48B38130"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296FE1E9"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443A6875"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shd w:val="clear" w:color="auto" w:fill="auto"/>
          </w:tcPr>
          <w:p w14:paraId="0FC62EEB"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41029BC1"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6DB14669" w14:textId="77777777" w:rsidTr="00CA6169">
        <w:tblPrEx>
          <w:tblCellMar>
            <w:left w:w="79" w:type="dxa"/>
            <w:right w:w="79" w:type="dxa"/>
          </w:tblCellMar>
        </w:tblPrEx>
        <w:trPr>
          <w:gridAfter w:val="1"/>
          <w:wAfter w:w="14" w:type="dxa"/>
          <w:cantSplit/>
        </w:trPr>
        <w:tc>
          <w:tcPr>
            <w:tcW w:w="584" w:type="dxa"/>
            <w:shd w:val="clear" w:color="auto" w:fill="auto"/>
          </w:tcPr>
          <w:p w14:paraId="45D7EBB0" w14:textId="77777777" w:rsidR="0069435A" w:rsidRPr="00C27DA8" w:rsidRDefault="0069435A" w:rsidP="00CA6169">
            <w:pPr>
              <w:spacing w:before="80"/>
              <w:rPr>
                <w:rFonts w:ascii="Arial" w:hAnsi="Arial" w:cs="Arial"/>
                <w:b/>
              </w:rPr>
            </w:pPr>
          </w:p>
        </w:tc>
        <w:tc>
          <w:tcPr>
            <w:tcW w:w="379" w:type="dxa"/>
            <w:shd w:val="clear" w:color="auto" w:fill="auto"/>
          </w:tcPr>
          <w:p w14:paraId="07799A0E"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28</w:t>
            </w:r>
          </w:p>
        </w:tc>
        <w:tc>
          <w:tcPr>
            <w:tcW w:w="1022" w:type="dxa"/>
            <w:tcBorders>
              <w:bottom w:val="single" w:sz="12" w:space="0" w:color="auto"/>
            </w:tcBorders>
            <w:shd w:val="clear" w:color="auto" w:fill="auto"/>
          </w:tcPr>
          <w:p w14:paraId="5F17B9C4" w14:textId="77777777" w:rsidR="0069435A" w:rsidRPr="00C27DA8" w:rsidRDefault="0069435A" w:rsidP="00CA6169">
            <w:pPr>
              <w:spacing w:before="80"/>
              <w:ind w:left="-57"/>
              <w:jc w:val="right"/>
              <w:rPr>
                <w:rFonts w:ascii="Arial" w:hAnsi="Arial" w:cs="Arial"/>
                <w:b/>
              </w:rPr>
            </w:pPr>
          </w:p>
        </w:tc>
        <w:tc>
          <w:tcPr>
            <w:tcW w:w="272" w:type="dxa"/>
            <w:shd w:val="clear" w:color="auto" w:fill="auto"/>
          </w:tcPr>
          <w:p w14:paraId="2C3E7443"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shd w:val="clear" w:color="auto" w:fill="auto"/>
          </w:tcPr>
          <w:p w14:paraId="72FF02EE"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5,208 </w:t>
            </w:r>
          </w:p>
        </w:tc>
        <w:tc>
          <w:tcPr>
            <w:tcW w:w="289" w:type="dxa"/>
            <w:shd w:val="clear" w:color="auto" w:fill="auto"/>
          </w:tcPr>
          <w:p w14:paraId="3C206770"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422CFAA5" w14:textId="77777777" w:rsidR="0069435A" w:rsidRPr="00C27DA8" w:rsidRDefault="0069435A" w:rsidP="00CA6169">
            <w:pPr>
              <w:spacing w:before="80"/>
              <w:jc w:val="right"/>
              <w:rPr>
                <w:rFonts w:ascii="Arial" w:hAnsi="Arial" w:cs="Arial"/>
                <w:b/>
              </w:rPr>
            </w:pPr>
          </w:p>
        </w:tc>
        <w:tc>
          <w:tcPr>
            <w:tcW w:w="216" w:type="dxa"/>
            <w:shd w:val="clear" w:color="auto" w:fill="auto"/>
          </w:tcPr>
          <w:p w14:paraId="5298664E"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3B999A6C" w14:textId="77777777" w:rsidR="0069435A" w:rsidRPr="00C27DA8" w:rsidRDefault="0069435A" w:rsidP="00CA6169">
            <w:pPr>
              <w:spacing w:before="80"/>
              <w:jc w:val="right"/>
              <w:rPr>
                <w:rFonts w:ascii="Arial" w:hAnsi="Arial" w:cs="Arial"/>
                <w:b/>
              </w:rPr>
            </w:pPr>
          </w:p>
        </w:tc>
        <w:tc>
          <w:tcPr>
            <w:tcW w:w="178" w:type="dxa"/>
            <w:shd w:val="clear" w:color="auto" w:fill="auto"/>
          </w:tcPr>
          <w:p w14:paraId="0EC6042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5D99A9ED"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6B18C28F"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2FECE382" w14:textId="77777777" w:rsidR="0069435A" w:rsidRPr="00C27DA8" w:rsidRDefault="0069435A" w:rsidP="00CA6169">
            <w:pPr>
              <w:spacing w:before="80"/>
              <w:jc w:val="right"/>
              <w:rPr>
                <w:rFonts w:ascii="Arial" w:hAnsi="Arial" w:cs="Arial"/>
                <w:b/>
              </w:rPr>
            </w:pPr>
          </w:p>
        </w:tc>
        <w:tc>
          <w:tcPr>
            <w:tcW w:w="270" w:type="dxa"/>
            <w:shd w:val="clear" w:color="auto" w:fill="auto"/>
          </w:tcPr>
          <w:p w14:paraId="2DE0B9EF"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2149D926"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291C39AF" w14:textId="77777777" w:rsidR="0069435A" w:rsidRPr="00C27DA8" w:rsidRDefault="0069435A" w:rsidP="00CA6169">
            <w:pPr>
              <w:spacing w:before="80"/>
              <w:rPr>
                <w:rFonts w:ascii="Arial" w:hAnsi="Arial" w:cs="Arial"/>
                <w:b/>
              </w:rPr>
            </w:pPr>
          </w:p>
        </w:tc>
        <w:tc>
          <w:tcPr>
            <w:tcW w:w="1244" w:type="dxa"/>
            <w:shd w:val="clear" w:color="auto" w:fill="auto"/>
          </w:tcPr>
          <w:p w14:paraId="3ADDAEDD"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658A2847"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shd w:val="clear" w:color="auto" w:fill="auto"/>
          </w:tcPr>
          <w:p w14:paraId="00381D63" w14:textId="77777777" w:rsidR="0069435A" w:rsidRPr="00C27DA8" w:rsidRDefault="0069435A" w:rsidP="00CA6169">
            <w:pPr>
              <w:spacing w:before="80"/>
              <w:jc w:val="right"/>
              <w:rPr>
                <w:rFonts w:ascii="Arial" w:hAnsi="Arial" w:cs="Arial"/>
                <w:b/>
              </w:rPr>
            </w:pPr>
            <w:r w:rsidRPr="00C27DA8">
              <w:rPr>
                <w:rFonts w:ascii="Arial" w:hAnsi="Arial" w:cs="Arial"/>
                <w:b/>
              </w:rPr>
              <w:t>5,208</w:t>
            </w:r>
          </w:p>
        </w:tc>
        <w:tc>
          <w:tcPr>
            <w:tcW w:w="180" w:type="dxa"/>
            <w:shd w:val="clear" w:color="auto" w:fill="auto"/>
          </w:tcPr>
          <w:p w14:paraId="03CC2088"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4908B269" w14:textId="77777777" w:rsidR="0069435A" w:rsidRPr="00C27DA8" w:rsidRDefault="0069435A" w:rsidP="00CA6169">
            <w:pPr>
              <w:spacing w:before="80"/>
              <w:ind w:right="-8"/>
              <w:jc w:val="right"/>
              <w:rPr>
                <w:rFonts w:ascii="Arial" w:hAnsi="Arial" w:cs="Arial"/>
                <w:b/>
              </w:rPr>
            </w:pPr>
          </w:p>
        </w:tc>
      </w:tr>
      <w:tr w:rsidR="0069435A" w:rsidRPr="00C27DA8" w14:paraId="3FD81D57" w14:textId="77777777" w:rsidTr="00CA6169">
        <w:tblPrEx>
          <w:tblCellMar>
            <w:left w:w="79" w:type="dxa"/>
            <w:right w:w="79" w:type="dxa"/>
          </w:tblCellMar>
        </w:tblPrEx>
        <w:trPr>
          <w:gridAfter w:val="1"/>
          <w:wAfter w:w="14" w:type="dxa"/>
          <w:cantSplit/>
        </w:trPr>
        <w:tc>
          <w:tcPr>
            <w:tcW w:w="584" w:type="dxa"/>
            <w:shd w:val="clear" w:color="auto" w:fill="auto"/>
          </w:tcPr>
          <w:p w14:paraId="44E72327"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723C767E"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149AAC1F" w14:textId="77777777" w:rsidR="0069435A" w:rsidRPr="00C27DA8" w:rsidRDefault="0069435A" w:rsidP="00CA6169">
            <w:pPr>
              <w:spacing w:before="80"/>
              <w:ind w:left="-57"/>
              <w:jc w:val="right"/>
              <w:rPr>
                <w:rFonts w:ascii="Arial" w:hAnsi="Arial" w:cs="Arial"/>
                <w:b/>
              </w:rPr>
            </w:pPr>
            <w:r w:rsidRPr="00C27DA8">
              <w:rPr>
                <w:rFonts w:ascii="Arial" w:hAnsi="Arial" w:cs="Arial"/>
                <w:b/>
              </w:rPr>
              <w:t>47,247</w:t>
            </w:r>
          </w:p>
        </w:tc>
        <w:tc>
          <w:tcPr>
            <w:tcW w:w="272" w:type="dxa"/>
            <w:shd w:val="clear" w:color="auto" w:fill="auto"/>
          </w:tcPr>
          <w:p w14:paraId="0CC9EDEB"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39B8FCE1"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08CA198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4C424F6C"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26EDB3FC"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081E848C"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15CF929A"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5737EA12"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171BA35C"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1A56CCB4"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0EF7C56C"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525D8445"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68A82235" w14:textId="77777777" w:rsidR="0069435A" w:rsidRPr="00C27DA8" w:rsidRDefault="0069435A" w:rsidP="00CA6169">
            <w:pPr>
              <w:spacing w:before="80"/>
              <w:rPr>
                <w:rFonts w:ascii="Arial" w:hAnsi="Arial" w:cs="Arial"/>
                <w:b/>
              </w:rPr>
            </w:pPr>
          </w:p>
        </w:tc>
        <w:tc>
          <w:tcPr>
            <w:tcW w:w="1244" w:type="dxa"/>
            <w:shd w:val="clear" w:color="auto" w:fill="auto"/>
          </w:tcPr>
          <w:p w14:paraId="15352E9D"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3449EAF8"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12C7ECD6"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1AD57ED3"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0B6F1728"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40DB494A" w14:textId="77777777" w:rsidTr="00CA6169">
        <w:tblPrEx>
          <w:tblCellMar>
            <w:left w:w="79" w:type="dxa"/>
            <w:right w:w="79" w:type="dxa"/>
          </w:tblCellMar>
        </w:tblPrEx>
        <w:trPr>
          <w:gridAfter w:val="1"/>
          <w:wAfter w:w="14" w:type="dxa"/>
          <w:cantSplit/>
        </w:trPr>
        <w:tc>
          <w:tcPr>
            <w:tcW w:w="584" w:type="dxa"/>
            <w:shd w:val="clear" w:color="auto" w:fill="auto"/>
          </w:tcPr>
          <w:p w14:paraId="60EA7B34" w14:textId="77777777" w:rsidR="0069435A" w:rsidRPr="00C27DA8" w:rsidRDefault="0069435A" w:rsidP="00CA6169">
            <w:pPr>
              <w:spacing w:before="80"/>
              <w:rPr>
                <w:rFonts w:ascii="Arial" w:hAnsi="Arial" w:cs="Arial"/>
                <w:b/>
              </w:rPr>
            </w:pPr>
          </w:p>
        </w:tc>
        <w:tc>
          <w:tcPr>
            <w:tcW w:w="379" w:type="dxa"/>
            <w:shd w:val="clear" w:color="auto" w:fill="auto"/>
          </w:tcPr>
          <w:p w14:paraId="1E85699C"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31</w:t>
            </w:r>
          </w:p>
        </w:tc>
        <w:tc>
          <w:tcPr>
            <w:tcW w:w="1022" w:type="dxa"/>
            <w:tcBorders>
              <w:bottom w:val="single" w:sz="12" w:space="0" w:color="auto"/>
            </w:tcBorders>
            <w:shd w:val="clear" w:color="auto" w:fill="auto"/>
          </w:tcPr>
          <w:p w14:paraId="7F3158D7"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875 </w:t>
            </w:r>
          </w:p>
        </w:tc>
        <w:tc>
          <w:tcPr>
            <w:tcW w:w="272" w:type="dxa"/>
            <w:shd w:val="clear" w:color="auto" w:fill="auto"/>
          </w:tcPr>
          <w:p w14:paraId="232A21C6"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225E718A"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 </w:t>
            </w:r>
          </w:p>
        </w:tc>
        <w:tc>
          <w:tcPr>
            <w:tcW w:w="289" w:type="dxa"/>
            <w:shd w:val="clear" w:color="auto" w:fill="auto"/>
          </w:tcPr>
          <w:p w14:paraId="1C366EFC"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6F4C87B2" w14:textId="77777777" w:rsidR="0069435A" w:rsidRPr="00C27DA8" w:rsidRDefault="0069435A" w:rsidP="00CA6169">
            <w:pPr>
              <w:spacing w:before="80"/>
              <w:jc w:val="right"/>
              <w:rPr>
                <w:rFonts w:ascii="Arial" w:hAnsi="Arial" w:cs="Arial"/>
                <w:b/>
              </w:rPr>
            </w:pPr>
          </w:p>
        </w:tc>
        <w:tc>
          <w:tcPr>
            <w:tcW w:w="216" w:type="dxa"/>
            <w:shd w:val="clear" w:color="auto" w:fill="auto"/>
          </w:tcPr>
          <w:p w14:paraId="65FEA2CF"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4" w:space="0" w:color="auto"/>
            </w:tcBorders>
            <w:shd w:val="clear" w:color="auto" w:fill="auto"/>
          </w:tcPr>
          <w:p w14:paraId="74B8D5CF" w14:textId="77777777" w:rsidR="0069435A" w:rsidRPr="00C27DA8" w:rsidRDefault="0069435A" w:rsidP="00CA6169">
            <w:pPr>
              <w:spacing w:before="80"/>
              <w:jc w:val="right"/>
              <w:rPr>
                <w:rFonts w:ascii="Arial" w:hAnsi="Arial" w:cs="Arial"/>
                <w:b/>
              </w:rPr>
            </w:pPr>
          </w:p>
        </w:tc>
        <w:tc>
          <w:tcPr>
            <w:tcW w:w="178" w:type="dxa"/>
            <w:shd w:val="clear" w:color="auto" w:fill="auto"/>
          </w:tcPr>
          <w:p w14:paraId="71EF54A4"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058F0DE5"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5C14B679"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21A92736" w14:textId="77777777" w:rsidR="0069435A" w:rsidRPr="00C27DA8" w:rsidRDefault="0069435A" w:rsidP="00CA6169">
            <w:pPr>
              <w:spacing w:before="80"/>
              <w:jc w:val="right"/>
              <w:rPr>
                <w:rFonts w:ascii="Arial" w:hAnsi="Arial" w:cs="Arial"/>
                <w:b/>
              </w:rPr>
            </w:pPr>
          </w:p>
        </w:tc>
        <w:tc>
          <w:tcPr>
            <w:tcW w:w="270" w:type="dxa"/>
            <w:shd w:val="clear" w:color="auto" w:fill="auto"/>
          </w:tcPr>
          <w:p w14:paraId="715201A1"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72157479"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3C2230E1" w14:textId="77777777" w:rsidR="0069435A" w:rsidRPr="00C27DA8" w:rsidRDefault="0069435A" w:rsidP="00CA6169">
            <w:pPr>
              <w:spacing w:before="80"/>
              <w:rPr>
                <w:rFonts w:ascii="Arial" w:hAnsi="Arial" w:cs="Arial"/>
                <w:b/>
              </w:rPr>
            </w:pPr>
          </w:p>
        </w:tc>
        <w:tc>
          <w:tcPr>
            <w:tcW w:w="1244" w:type="dxa"/>
            <w:shd w:val="clear" w:color="auto" w:fill="auto"/>
          </w:tcPr>
          <w:p w14:paraId="06BA0960"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2A064EFD"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4F1112B5" w14:textId="77777777" w:rsidR="0069435A" w:rsidRPr="00C27DA8" w:rsidRDefault="0069435A" w:rsidP="00CA6169">
            <w:pPr>
              <w:spacing w:before="80"/>
              <w:jc w:val="right"/>
              <w:rPr>
                <w:rFonts w:ascii="Arial" w:hAnsi="Arial" w:cs="Arial"/>
                <w:b/>
              </w:rPr>
            </w:pPr>
          </w:p>
        </w:tc>
        <w:tc>
          <w:tcPr>
            <w:tcW w:w="180" w:type="dxa"/>
            <w:shd w:val="clear" w:color="auto" w:fill="auto"/>
          </w:tcPr>
          <w:p w14:paraId="5D077894"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shd w:val="clear" w:color="auto" w:fill="auto"/>
          </w:tcPr>
          <w:p w14:paraId="02A9A2E8" w14:textId="77777777" w:rsidR="0069435A" w:rsidRPr="00C27DA8" w:rsidRDefault="0069435A" w:rsidP="00CA6169">
            <w:pPr>
              <w:spacing w:before="80"/>
              <w:ind w:right="-8"/>
              <w:jc w:val="right"/>
              <w:rPr>
                <w:rFonts w:ascii="Arial" w:hAnsi="Arial" w:cs="Arial"/>
                <w:b/>
              </w:rPr>
            </w:pPr>
            <w:r w:rsidRPr="00C27DA8">
              <w:rPr>
                <w:rFonts w:ascii="Arial" w:hAnsi="Arial" w:cs="Arial"/>
                <w:b/>
              </w:rPr>
              <w:t>875</w:t>
            </w:r>
          </w:p>
        </w:tc>
      </w:tr>
      <w:tr w:rsidR="0069435A" w:rsidRPr="00C27DA8" w14:paraId="0780EDDB" w14:textId="77777777" w:rsidTr="00CA6169">
        <w:tblPrEx>
          <w:tblCellMar>
            <w:left w:w="79" w:type="dxa"/>
            <w:right w:w="79" w:type="dxa"/>
          </w:tblCellMar>
        </w:tblPrEx>
        <w:trPr>
          <w:gridAfter w:val="1"/>
          <w:wAfter w:w="14" w:type="dxa"/>
          <w:cantSplit/>
          <w:trHeight w:val="258"/>
        </w:trPr>
        <w:tc>
          <w:tcPr>
            <w:tcW w:w="584" w:type="dxa"/>
            <w:shd w:val="clear" w:color="auto" w:fill="auto"/>
          </w:tcPr>
          <w:p w14:paraId="37977FC4"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4A0D518D"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7BFE75C5" w14:textId="77777777" w:rsidR="0069435A" w:rsidRPr="00C27DA8" w:rsidRDefault="0069435A" w:rsidP="00CA6169">
            <w:pPr>
              <w:spacing w:before="80"/>
              <w:ind w:left="-57"/>
              <w:jc w:val="right"/>
              <w:rPr>
                <w:rFonts w:ascii="Arial" w:hAnsi="Arial" w:cs="Arial"/>
                <w:b/>
              </w:rPr>
            </w:pPr>
            <w:r w:rsidRPr="00C27DA8">
              <w:rPr>
                <w:rFonts w:ascii="Arial" w:hAnsi="Arial" w:cs="Arial"/>
                <w:b/>
              </w:rPr>
              <w:t>46,372</w:t>
            </w:r>
          </w:p>
        </w:tc>
        <w:tc>
          <w:tcPr>
            <w:tcW w:w="272" w:type="dxa"/>
            <w:shd w:val="clear" w:color="auto" w:fill="auto"/>
          </w:tcPr>
          <w:p w14:paraId="6BF907D1"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4BADC381"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6431F8F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6C28F20C"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79DA99C9"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4" w:space="0" w:color="auto"/>
            </w:tcBorders>
            <w:shd w:val="clear" w:color="auto" w:fill="auto"/>
          </w:tcPr>
          <w:p w14:paraId="524AB5B8"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172A3DDF"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4A944850"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35A6F6A9"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615183D0"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0F3ABB4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5B2F37CE"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3D7CCFB3" w14:textId="77777777" w:rsidR="0069435A" w:rsidRPr="00C27DA8" w:rsidRDefault="0069435A" w:rsidP="00CA6169">
            <w:pPr>
              <w:spacing w:before="80"/>
              <w:rPr>
                <w:rFonts w:ascii="Arial" w:hAnsi="Arial" w:cs="Arial"/>
                <w:b/>
              </w:rPr>
            </w:pPr>
          </w:p>
        </w:tc>
        <w:tc>
          <w:tcPr>
            <w:tcW w:w="1244" w:type="dxa"/>
            <w:shd w:val="clear" w:color="auto" w:fill="auto"/>
          </w:tcPr>
          <w:p w14:paraId="7838D526"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37560BD1"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7B1011E3"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328B1DD0"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1E038137" w14:textId="77777777" w:rsidR="0069435A" w:rsidRPr="00C27DA8" w:rsidRDefault="0069435A" w:rsidP="00CA6169">
            <w:pPr>
              <w:spacing w:before="80"/>
              <w:ind w:right="-8"/>
              <w:jc w:val="right"/>
              <w:rPr>
                <w:rFonts w:ascii="Arial" w:hAnsi="Arial" w:cs="Arial"/>
                <w:b/>
              </w:rPr>
            </w:pPr>
            <w:r w:rsidRPr="00C27DA8">
              <w:rPr>
                <w:rFonts w:ascii="Arial" w:hAnsi="Arial" w:cs="Arial"/>
                <w:b/>
              </w:rPr>
              <w:t>3,408</w:t>
            </w:r>
          </w:p>
        </w:tc>
      </w:tr>
      <w:tr w:rsidR="0069435A" w:rsidRPr="00C27DA8" w14:paraId="41F4D509" w14:textId="77777777" w:rsidTr="00CA6169">
        <w:tblPrEx>
          <w:tblCellMar>
            <w:left w:w="79" w:type="dxa"/>
            <w:right w:w="79" w:type="dxa"/>
          </w:tblCellMar>
        </w:tblPrEx>
        <w:trPr>
          <w:gridAfter w:val="1"/>
          <w:wAfter w:w="14" w:type="dxa"/>
          <w:cantSplit/>
        </w:trPr>
        <w:tc>
          <w:tcPr>
            <w:tcW w:w="584" w:type="dxa"/>
            <w:shd w:val="clear" w:color="auto" w:fill="auto"/>
          </w:tcPr>
          <w:p w14:paraId="783199FC" w14:textId="77777777" w:rsidR="0069435A" w:rsidRPr="00C27DA8" w:rsidRDefault="0069435A" w:rsidP="00CA6169">
            <w:pPr>
              <w:spacing w:before="80"/>
              <w:rPr>
                <w:rFonts w:ascii="Arial" w:hAnsi="Arial" w:cs="Arial"/>
                <w:b/>
              </w:rPr>
            </w:pPr>
          </w:p>
        </w:tc>
        <w:tc>
          <w:tcPr>
            <w:tcW w:w="379" w:type="dxa"/>
            <w:shd w:val="clear" w:color="auto" w:fill="auto"/>
          </w:tcPr>
          <w:p w14:paraId="21ED57ED"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31</w:t>
            </w:r>
          </w:p>
        </w:tc>
        <w:tc>
          <w:tcPr>
            <w:tcW w:w="1022" w:type="dxa"/>
            <w:tcBorders>
              <w:bottom w:val="single" w:sz="12" w:space="0" w:color="auto"/>
            </w:tcBorders>
            <w:shd w:val="clear" w:color="auto" w:fill="auto"/>
          </w:tcPr>
          <w:p w14:paraId="2952F0D9"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3,600 </w:t>
            </w:r>
          </w:p>
        </w:tc>
        <w:tc>
          <w:tcPr>
            <w:tcW w:w="272" w:type="dxa"/>
            <w:shd w:val="clear" w:color="auto" w:fill="auto"/>
          </w:tcPr>
          <w:p w14:paraId="6DEE6ED3"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6F1E851E" w14:textId="77777777" w:rsidR="0069435A" w:rsidRPr="00C27DA8" w:rsidRDefault="0069435A" w:rsidP="00CA6169">
            <w:pPr>
              <w:spacing w:before="80"/>
              <w:ind w:right="42"/>
              <w:jc w:val="right"/>
              <w:rPr>
                <w:rFonts w:ascii="Arial" w:hAnsi="Arial" w:cs="Arial"/>
                <w:b/>
              </w:rPr>
            </w:pPr>
          </w:p>
        </w:tc>
        <w:tc>
          <w:tcPr>
            <w:tcW w:w="289" w:type="dxa"/>
            <w:shd w:val="clear" w:color="auto" w:fill="auto"/>
          </w:tcPr>
          <w:p w14:paraId="00E5C278"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09621EBC" w14:textId="77777777" w:rsidR="0069435A" w:rsidRPr="00C27DA8" w:rsidRDefault="0069435A" w:rsidP="00CA6169">
            <w:pPr>
              <w:spacing w:before="80"/>
              <w:jc w:val="right"/>
              <w:rPr>
                <w:rFonts w:ascii="Arial" w:hAnsi="Arial" w:cs="Arial"/>
                <w:b/>
              </w:rPr>
            </w:pPr>
          </w:p>
        </w:tc>
        <w:tc>
          <w:tcPr>
            <w:tcW w:w="216" w:type="dxa"/>
            <w:shd w:val="clear" w:color="auto" w:fill="auto"/>
          </w:tcPr>
          <w:p w14:paraId="1441BB10"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38B20C99" w14:textId="77777777" w:rsidR="0069435A" w:rsidRPr="00C27DA8" w:rsidRDefault="0069435A" w:rsidP="00CA6169">
            <w:pPr>
              <w:spacing w:before="80"/>
              <w:jc w:val="right"/>
              <w:rPr>
                <w:rFonts w:ascii="Arial" w:hAnsi="Arial" w:cs="Arial"/>
                <w:b/>
              </w:rPr>
            </w:pPr>
          </w:p>
        </w:tc>
        <w:tc>
          <w:tcPr>
            <w:tcW w:w="178" w:type="dxa"/>
            <w:shd w:val="clear" w:color="auto" w:fill="auto"/>
          </w:tcPr>
          <w:p w14:paraId="219A191F"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2FC279A7"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52C1C8C5"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6F4003E2" w14:textId="77777777" w:rsidR="0069435A" w:rsidRPr="00C27DA8" w:rsidRDefault="0069435A" w:rsidP="00CA6169">
            <w:pPr>
              <w:spacing w:before="80"/>
              <w:jc w:val="right"/>
              <w:rPr>
                <w:rFonts w:ascii="Arial" w:hAnsi="Arial" w:cs="Arial"/>
                <w:b/>
              </w:rPr>
            </w:pPr>
          </w:p>
        </w:tc>
        <w:tc>
          <w:tcPr>
            <w:tcW w:w="270" w:type="dxa"/>
            <w:shd w:val="clear" w:color="auto" w:fill="auto"/>
          </w:tcPr>
          <w:p w14:paraId="05E1D889"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443CB4BE"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67EEC6F8" w14:textId="77777777" w:rsidR="0069435A" w:rsidRPr="00C27DA8" w:rsidRDefault="0069435A" w:rsidP="00CA6169">
            <w:pPr>
              <w:spacing w:before="80"/>
              <w:rPr>
                <w:rFonts w:ascii="Arial" w:hAnsi="Arial" w:cs="Arial"/>
                <w:b/>
              </w:rPr>
            </w:pPr>
            <w:r w:rsidRPr="00C27DA8">
              <w:rPr>
                <w:rFonts w:ascii="Arial" w:hAnsi="Arial" w:cs="Arial"/>
                <w:b/>
              </w:rPr>
              <w:t>-</w:t>
            </w:r>
          </w:p>
        </w:tc>
        <w:tc>
          <w:tcPr>
            <w:tcW w:w="1244" w:type="dxa"/>
            <w:tcBorders>
              <w:bottom w:val="single" w:sz="12" w:space="0" w:color="auto"/>
            </w:tcBorders>
            <w:shd w:val="clear" w:color="auto" w:fill="auto"/>
          </w:tcPr>
          <w:p w14:paraId="4E541227" w14:textId="77777777" w:rsidR="0069435A" w:rsidRPr="00C27DA8" w:rsidRDefault="0069435A" w:rsidP="00CA6169">
            <w:pPr>
              <w:spacing w:before="80"/>
              <w:ind w:right="37"/>
              <w:jc w:val="right"/>
              <w:rPr>
                <w:rFonts w:ascii="Arial" w:hAnsi="Arial" w:cs="Arial"/>
                <w:b/>
              </w:rPr>
            </w:pPr>
            <w:r w:rsidRPr="00C27DA8">
              <w:rPr>
                <w:rFonts w:ascii="Arial" w:hAnsi="Arial" w:cs="Arial"/>
                <w:b/>
              </w:rPr>
              <w:t>$3,600</w:t>
            </w:r>
          </w:p>
        </w:tc>
        <w:tc>
          <w:tcPr>
            <w:tcW w:w="184" w:type="dxa"/>
            <w:tcBorders>
              <w:left w:val="nil"/>
            </w:tcBorders>
            <w:shd w:val="clear" w:color="auto" w:fill="auto"/>
          </w:tcPr>
          <w:p w14:paraId="0A4937E4"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35F1D183" w14:textId="77777777" w:rsidR="0069435A" w:rsidRPr="00C27DA8" w:rsidRDefault="0069435A" w:rsidP="00CA6169">
            <w:pPr>
              <w:spacing w:before="80"/>
              <w:jc w:val="right"/>
              <w:rPr>
                <w:rFonts w:ascii="Arial" w:hAnsi="Arial" w:cs="Arial"/>
                <w:b/>
              </w:rPr>
            </w:pPr>
          </w:p>
        </w:tc>
        <w:tc>
          <w:tcPr>
            <w:tcW w:w="180" w:type="dxa"/>
            <w:shd w:val="clear" w:color="auto" w:fill="auto"/>
          </w:tcPr>
          <w:p w14:paraId="18FF6476"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18BDBC7D" w14:textId="77777777" w:rsidR="0069435A" w:rsidRPr="00C27DA8" w:rsidRDefault="0069435A" w:rsidP="00CA6169">
            <w:pPr>
              <w:spacing w:before="80"/>
              <w:ind w:right="-8"/>
              <w:jc w:val="right"/>
              <w:rPr>
                <w:rFonts w:ascii="Arial" w:hAnsi="Arial" w:cs="Arial"/>
                <w:b/>
              </w:rPr>
            </w:pPr>
          </w:p>
        </w:tc>
      </w:tr>
      <w:tr w:rsidR="0069435A" w:rsidRPr="00C27DA8" w14:paraId="05A5FD21" w14:textId="77777777" w:rsidTr="00CA6169">
        <w:tblPrEx>
          <w:tblCellMar>
            <w:left w:w="79" w:type="dxa"/>
            <w:right w:w="79" w:type="dxa"/>
          </w:tblCellMar>
        </w:tblPrEx>
        <w:trPr>
          <w:gridAfter w:val="1"/>
          <w:wAfter w:w="14" w:type="dxa"/>
          <w:cantSplit/>
        </w:trPr>
        <w:tc>
          <w:tcPr>
            <w:tcW w:w="584" w:type="dxa"/>
            <w:shd w:val="clear" w:color="auto" w:fill="auto"/>
          </w:tcPr>
          <w:p w14:paraId="689D9B00"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01503BF3" w14:textId="77777777" w:rsidR="0069435A" w:rsidRPr="00C27DA8" w:rsidRDefault="0069435A" w:rsidP="00CA6169">
            <w:pPr>
              <w:spacing w:before="80"/>
              <w:ind w:left="-80" w:right="59"/>
              <w:jc w:val="right"/>
              <w:rPr>
                <w:rFonts w:ascii="Arial" w:hAnsi="Arial" w:cs="Arial"/>
                <w:b/>
              </w:rPr>
            </w:pPr>
          </w:p>
        </w:tc>
        <w:tc>
          <w:tcPr>
            <w:tcW w:w="1022" w:type="dxa"/>
            <w:tcBorders>
              <w:top w:val="single" w:sz="12" w:space="0" w:color="auto"/>
              <w:bottom w:val="double" w:sz="6" w:space="0" w:color="auto"/>
            </w:tcBorders>
            <w:shd w:val="clear" w:color="auto" w:fill="auto"/>
          </w:tcPr>
          <w:p w14:paraId="7E1890CC" w14:textId="77777777" w:rsidR="0069435A" w:rsidRPr="00C27DA8" w:rsidRDefault="0069435A" w:rsidP="00CA6169">
            <w:pPr>
              <w:spacing w:before="80"/>
              <w:ind w:left="-57"/>
              <w:jc w:val="right"/>
              <w:rPr>
                <w:rFonts w:ascii="Arial" w:hAnsi="Arial" w:cs="Arial"/>
                <w:b/>
              </w:rPr>
            </w:pPr>
            <w:r w:rsidRPr="00C27DA8">
              <w:rPr>
                <w:rFonts w:ascii="Arial" w:hAnsi="Arial" w:cs="Arial"/>
                <w:b/>
              </w:rPr>
              <w:t>$42,772</w:t>
            </w:r>
          </w:p>
        </w:tc>
        <w:tc>
          <w:tcPr>
            <w:tcW w:w="272" w:type="dxa"/>
            <w:shd w:val="clear" w:color="auto" w:fill="auto"/>
          </w:tcPr>
          <w:p w14:paraId="0F77D2CE" w14:textId="77777777" w:rsidR="0069435A" w:rsidRPr="00C27DA8" w:rsidRDefault="0069435A" w:rsidP="00CA6169">
            <w:pPr>
              <w:spacing w:before="80"/>
              <w:rPr>
                <w:rFonts w:ascii="Arial" w:hAnsi="Arial" w:cs="Arial"/>
                <w:b/>
              </w:rPr>
            </w:pPr>
            <w:r w:rsidRPr="00C27DA8">
              <w:rPr>
                <w:rFonts w:ascii="Arial" w:hAnsi="Arial" w:cs="Arial"/>
                <w:b/>
              </w:rPr>
              <w:t>+</w:t>
            </w:r>
          </w:p>
        </w:tc>
        <w:tc>
          <w:tcPr>
            <w:tcW w:w="1133" w:type="dxa"/>
            <w:tcBorders>
              <w:top w:val="single" w:sz="12" w:space="0" w:color="auto"/>
              <w:bottom w:val="double" w:sz="6" w:space="0" w:color="auto"/>
            </w:tcBorders>
            <w:shd w:val="clear" w:color="auto" w:fill="auto"/>
          </w:tcPr>
          <w:p w14:paraId="02DEEF0C"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3D855A67" w14:textId="77777777" w:rsidR="0069435A" w:rsidRPr="00C27DA8" w:rsidRDefault="0069435A" w:rsidP="00CA6169">
            <w:pPr>
              <w:spacing w:before="80"/>
              <w:rPr>
                <w:rFonts w:ascii="Arial" w:hAnsi="Arial" w:cs="Arial"/>
                <w:b/>
              </w:rPr>
            </w:pPr>
            <w:r w:rsidRPr="00C27DA8">
              <w:rPr>
                <w:rFonts w:ascii="Arial" w:hAnsi="Arial" w:cs="Arial"/>
                <w:b/>
              </w:rPr>
              <w:t>+</w:t>
            </w:r>
          </w:p>
        </w:tc>
        <w:tc>
          <w:tcPr>
            <w:tcW w:w="1061" w:type="dxa"/>
            <w:tcBorders>
              <w:top w:val="single" w:sz="12" w:space="0" w:color="auto"/>
              <w:bottom w:val="double" w:sz="6" w:space="0" w:color="auto"/>
            </w:tcBorders>
            <w:shd w:val="clear" w:color="auto" w:fill="auto"/>
          </w:tcPr>
          <w:p w14:paraId="3FEA005B"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0F1C72DC"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bottom w:val="double" w:sz="4" w:space="0" w:color="auto"/>
            </w:tcBorders>
            <w:shd w:val="clear" w:color="auto" w:fill="auto"/>
          </w:tcPr>
          <w:p w14:paraId="516F268E"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3026FE1D"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bottom w:val="double" w:sz="6" w:space="0" w:color="auto"/>
            </w:tcBorders>
            <w:shd w:val="clear" w:color="auto" w:fill="auto"/>
          </w:tcPr>
          <w:p w14:paraId="62EF60EB"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14661507"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bottom w:val="double" w:sz="6" w:space="0" w:color="auto"/>
            </w:tcBorders>
            <w:shd w:val="clear" w:color="auto" w:fill="auto"/>
          </w:tcPr>
          <w:p w14:paraId="2B417879" w14:textId="77777777" w:rsidR="0069435A" w:rsidRPr="00C27DA8" w:rsidRDefault="0069435A" w:rsidP="00CA6169">
            <w:pPr>
              <w:spacing w:before="80"/>
              <w:jc w:val="right"/>
              <w:rPr>
                <w:rFonts w:ascii="Arial" w:hAnsi="Arial" w:cs="Arial"/>
                <w:b/>
              </w:rPr>
            </w:pPr>
            <w:r w:rsidRPr="00C27DA8">
              <w:rPr>
                <w:rFonts w:ascii="Arial" w:hAnsi="Arial" w:cs="Arial"/>
                <w:b/>
              </w:rPr>
              <w:t xml:space="preserve">$      0 </w:t>
            </w:r>
          </w:p>
        </w:tc>
        <w:tc>
          <w:tcPr>
            <w:tcW w:w="270" w:type="dxa"/>
            <w:shd w:val="clear" w:color="auto" w:fill="auto"/>
          </w:tcPr>
          <w:p w14:paraId="09B78603" w14:textId="77777777" w:rsidR="0069435A" w:rsidRPr="00C27DA8" w:rsidRDefault="0069435A" w:rsidP="00CA6169">
            <w:pPr>
              <w:spacing w:before="80"/>
              <w:rPr>
                <w:rFonts w:ascii="Arial" w:hAnsi="Arial" w:cs="Arial"/>
                <w:b/>
              </w:rPr>
            </w:pPr>
            <w:r w:rsidRPr="00C27DA8">
              <w:rPr>
                <w:rFonts w:ascii="Arial" w:hAnsi="Arial" w:cs="Arial"/>
                <w:b/>
              </w:rPr>
              <w:t>+</w:t>
            </w:r>
          </w:p>
        </w:tc>
        <w:tc>
          <w:tcPr>
            <w:tcW w:w="918" w:type="dxa"/>
            <w:tcBorders>
              <w:top w:val="single" w:sz="12" w:space="0" w:color="auto"/>
              <w:bottom w:val="double" w:sz="6" w:space="0" w:color="auto"/>
            </w:tcBorders>
            <w:shd w:val="clear" w:color="auto" w:fill="auto"/>
          </w:tcPr>
          <w:p w14:paraId="609CE293"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7DAD1829" w14:textId="77777777" w:rsidR="0069435A" w:rsidRPr="00C27DA8" w:rsidRDefault="0069435A" w:rsidP="00CA6169">
            <w:pPr>
              <w:spacing w:before="80"/>
              <w:rPr>
                <w:rFonts w:ascii="Arial" w:hAnsi="Arial" w:cs="Arial"/>
                <w:b/>
              </w:rPr>
            </w:pPr>
            <w:r w:rsidRPr="00C27DA8">
              <w:rPr>
                <w:rFonts w:ascii="Arial" w:hAnsi="Arial" w:cs="Arial"/>
                <w:b/>
              </w:rPr>
              <w:t>-</w:t>
            </w:r>
          </w:p>
        </w:tc>
        <w:tc>
          <w:tcPr>
            <w:tcW w:w="1244" w:type="dxa"/>
            <w:tcBorders>
              <w:top w:val="single" w:sz="12" w:space="0" w:color="auto"/>
              <w:bottom w:val="double" w:sz="4" w:space="0" w:color="auto"/>
            </w:tcBorders>
            <w:shd w:val="clear" w:color="auto" w:fill="auto"/>
          </w:tcPr>
          <w:p w14:paraId="7484D946" w14:textId="77777777" w:rsidR="0069435A" w:rsidRPr="00C27DA8" w:rsidRDefault="0069435A" w:rsidP="00CA6169">
            <w:pPr>
              <w:spacing w:before="80"/>
              <w:ind w:right="37"/>
              <w:jc w:val="right"/>
              <w:rPr>
                <w:rFonts w:ascii="Arial" w:hAnsi="Arial" w:cs="Arial"/>
                <w:b/>
              </w:rPr>
            </w:pPr>
            <w:r w:rsidRPr="00C27DA8">
              <w:rPr>
                <w:rFonts w:ascii="Arial" w:hAnsi="Arial" w:cs="Arial"/>
                <w:b/>
              </w:rPr>
              <w:t>$3,600</w:t>
            </w:r>
          </w:p>
        </w:tc>
        <w:tc>
          <w:tcPr>
            <w:tcW w:w="184" w:type="dxa"/>
            <w:shd w:val="clear" w:color="auto" w:fill="auto"/>
          </w:tcPr>
          <w:p w14:paraId="2790405A"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bottom w:val="double" w:sz="4" w:space="0" w:color="auto"/>
            </w:tcBorders>
            <w:shd w:val="clear" w:color="auto" w:fill="auto"/>
          </w:tcPr>
          <w:p w14:paraId="64018227"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28EAFA9F"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bottom w:val="double" w:sz="4" w:space="0" w:color="auto"/>
            </w:tcBorders>
            <w:shd w:val="clear" w:color="auto" w:fill="auto"/>
          </w:tcPr>
          <w:p w14:paraId="599D612E" w14:textId="77777777" w:rsidR="0069435A" w:rsidRPr="00C27DA8" w:rsidRDefault="0069435A" w:rsidP="00CA6169">
            <w:pPr>
              <w:spacing w:before="80"/>
              <w:ind w:right="-8"/>
              <w:jc w:val="right"/>
              <w:rPr>
                <w:rFonts w:ascii="Arial" w:hAnsi="Arial" w:cs="Arial"/>
                <w:b/>
              </w:rPr>
            </w:pPr>
            <w:r w:rsidRPr="00C27DA8">
              <w:rPr>
                <w:rFonts w:ascii="Arial" w:hAnsi="Arial" w:cs="Arial"/>
                <w:b/>
              </w:rPr>
              <w:t>$3,408</w:t>
            </w:r>
          </w:p>
        </w:tc>
      </w:tr>
    </w:tbl>
    <w:p w14:paraId="4BEC7F2E" w14:textId="77777777" w:rsidR="00B351EF" w:rsidRPr="00EB1F18" w:rsidRDefault="00612671" w:rsidP="0069435A">
      <w:pPr>
        <w:rPr>
          <w:rFonts w:ascii="Arial" w:hAnsi="Arial" w:cs="Arial"/>
          <w:b/>
          <w:i/>
          <w:sz w:val="4"/>
        </w:rPr>
      </w:pPr>
      <w:r>
        <w:rPr>
          <w:rFonts w:ascii="Arial" w:hAnsi="Arial" w:cs="Arial"/>
          <w:b/>
          <w:noProof/>
          <w:color w:val="000000"/>
          <w:sz w:val="26"/>
        </w:rPr>
        <mc:AlternateContent>
          <mc:Choice Requires="wps">
            <w:drawing>
              <wp:anchor distT="0" distB="0" distL="114300" distR="114300" simplePos="0" relativeHeight="251658752" behindDoc="0" locked="0" layoutInCell="1" allowOverlap="1" wp14:anchorId="03C102A8" wp14:editId="1E8F9F3B">
                <wp:simplePos x="0" y="0"/>
                <wp:positionH relativeFrom="column">
                  <wp:posOffset>-85725</wp:posOffset>
                </wp:positionH>
                <wp:positionV relativeFrom="paragraph">
                  <wp:posOffset>368300</wp:posOffset>
                </wp:positionV>
                <wp:extent cx="8572500" cy="685800"/>
                <wp:effectExtent l="0" t="0" r="0" b="0"/>
                <wp:wrapNone/>
                <wp:docPr id="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15579" w14:textId="77777777" w:rsidR="008967AA" w:rsidRDefault="008967AA" w:rsidP="00694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C102A8" id="Text Box 105" o:spid="_x0000_s1035" type="#_x0000_t202" style="position:absolute;margin-left:-6.75pt;margin-top:29pt;width:6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" stroked="f">
                <v:textbox>
                  <w:txbxContent>
                    <w:p w14:paraId="78515579" w14:textId="77777777" w:rsidR="008967AA" w:rsidRDefault="008967AA" w:rsidP="0069435A"/>
                  </w:txbxContent>
                </v:textbox>
              </v:shape>
            </w:pict>
          </mc:Fallback>
        </mc:AlternateContent>
      </w:r>
      <w:r>
        <w:rPr>
          <w:rFonts w:ascii="Arial" w:hAnsi="Arial" w:cs="Arial"/>
          <w:b/>
          <w:noProof/>
          <w:color w:val="000000"/>
          <w:sz w:val="26"/>
        </w:rPr>
        <mc:AlternateContent>
          <mc:Choice Requires="wps">
            <w:drawing>
              <wp:anchor distT="0" distB="0" distL="114300" distR="114300" simplePos="0" relativeHeight="251655680" behindDoc="0" locked="0" layoutInCell="1" allowOverlap="1" wp14:anchorId="06DC56C1" wp14:editId="4DF8E60E">
                <wp:simplePos x="0" y="0"/>
                <wp:positionH relativeFrom="column">
                  <wp:posOffset>-85725</wp:posOffset>
                </wp:positionH>
                <wp:positionV relativeFrom="paragraph">
                  <wp:posOffset>368300</wp:posOffset>
                </wp:positionV>
                <wp:extent cx="8572500" cy="685800"/>
                <wp:effectExtent l="0" t="0" r="0" b="0"/>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CFF29" w14:textId="77777777" w:rsidR="008967AA" w:rsidRDefault="008967AA" w:rsidP="00694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DC56C1" id="Text Box 104" o:spid="_x0000_s1036" type="#_x0000_t202" style="position:absolute;margin-left:-6.75pt;margin-top:29pt;width:67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" stroked="f">
                <v:textbox>
                  <w:txbxContent>
                    <w:p w14:paraId="044CFF29" w14:textId="77777777" w:rsidR="008967AA" w:rsidRDefault="008967AA" w:rsidP="0069435A"/>
                  </w:txbxContent>
                </v:textbox>
              </v:shape>
            </w:pict>
          </mc:Fallback>
        </mc:AlternateContent>
      </w:r>
    </w:p>
    <w:p w14:paraId="4AD7D749" w14:textId="77777777" w:rsidR="00B351EF" w:rsidRPr="00EB1F18" w:rsidRDefault="00612671">
      <w:pPr>
        <w:rPr>
          <w:rFonts w:ascii="Arial" w:hAnsi="Arial" w:cs="Arial"/>
          <w:b/>
          <w:color w:val="000000"/>
          <w:sz w:val="2"/>
          <w:szCs w:val="2"/>
        </w:rPr>
        <w:sectPr w:rsidR="00B351EF" w:rsidRPr="00EB1F18" w:rsidSect="00B351EF">
          <w:footerReference w:type="even" r:id="rId21"/>
          <w:footerReference w:type="default" r:id="rId22"/>
          <w:pgSz w:w="15840" w:h="12240" w:orient="landscape" w:code="1"/>
          <w:pgMar w:top="1440" w:right="1296" w:bottom="1440" w:left="1296" w:header="720" w:footer="648" w:gutter="0"/>
          <w:cols w:space="720"/>
          <w:noEndnote/>
        </w:sectPr>
      </w:pPr>
      <w:r>
        <w:rPr>
          <w:rFonts w:ascii="Arial" w:hAnsi="Arial" w:cs="Arial"/>
          <w:b/>
          <w:noProof/>
          <w:sz w:val="2"/>
          <w:szCs w:val="2"/>
        </w:rPr>
        <mc:AlternateContent>
          <mc:Choice Requires="wps">
            <w:drawing>
              <wp:anchor distT="0" distB="0" distL="114300" distR="114300" simplePos="0" relativeHeight="251654656" behindDoc="0" locked="0" layoutInCell="1" allowOverlap="1" wp14:anchorId="609E8CE9" wp14:editId="3D90C114">
                <wp:simplePos x="0" y="0"/>
                <wp:positionH relativeFrom="column">
                  <wp:posOffset>-85725</wp:posOffset>
                </wp:positionH>
                <wp:positionV relativeFrom="paragraph">
                  <wp:posOffset>363855</wp:posOffset>
                </wp:positionV>
                <wp:extent cx="8572500" cy="328930"/>
                <wp:effectExtent l="0" t="0" r="0" b="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6D401" w14:textId="77777777" w:rsidR="008967AA" w:rsidRDefault="008967AA"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9E8CE9" id="Text Box 100" o:spid="_x0000_s1037" type="#_x0000_t202" style="position:absolute;margin-left:-6.75pt;margin-top:28.65pt;width:675pt;height:2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" stroked="f">
                <v:textbox>
                  <w:txbxContent>
                    <w:p w14:paraId="3786D401" w14:textId="77777777" w:rsidR="008967AA" w:rsidRDefault="008967AA" w:rsidP="00B351EF"/>
                  </w:txbxContent>
                </v:textbox>
              </v:shape>
            </w:pict>
          </mc:Fallback>
        </mc:AlternateContent>
      </w:r>
    </w:p>
    <w:p w14:paraId="556AE19C" w14:textId="0B68E216" w:rsidR="00B351EF" w:rsidRPr="00EB1F18" w:rsidRDefault="00A334C9">
      <w:pPr>
        <w:pBdr>
          <w:top w:val="single" w:sz="4" w:space="1" w:color="auto"/>
          <w:bottom w:val="single" w:sz="4" w:space="1" w:color="auto"/>
        </w:pBdr>
        <w:shd w:val="pct20" w:color="auto" w:fill="auto"/>
        <w:jc w:val="center"/>
        <w:rPr>
          <w:rFonts w:ascii="Arial" w:hAnsi="Arial" w:cs="Arial"/>
          <w:b/>
          <w:color w:val="000000"/>
          <w:sz w:val="32"/>
        </w:rPr>
      </w:pPr>
      <w:r>
        <w:rPr>
          <w:rFonts w:ascii="Arial" w:hAnsi="Arial" w:cs="Arial"/>
          <w:b/>
          <w:color w:val="000000"/>
          <w:sz w:val="32"/>
        </w:rPr>
        <w:lastRenderedPageBreak/>
        <w:t>Financial Analysis</w:t>
      </w:r>
      <w:r w:rsidR="00B351EF" w:rsidRPr="00EB1F18">
        <w:rPr>
          <w:rFonts w:ascii="Arial" w:hAnsi="Arial" w:cs="Arial"/>
          <w:b/>
          <w:color w:val="000000"/>
          <w:sz w:val="32"/>
        </w:rPr>
        <w:t xml:space="preserve"> </w:t>
      </w:r>
      <w:r w:rsidR="00B351EF" w:rsidRPr="00EB1F18">
        <w:rPr>
          <w:rFonts w:ascii="Arial" w:hAnsi="Arial" w:cs="Arial"/>
          <w:b/>
          <w:color w:val="000000"/>
          <w:sz w:val="24"/>
        </w:rPr>
        <w:t xml:space="preserve">— </w:t>
      </w:r>
      <w:r w:rsidR="00181FEB">
        <w:rPr>
          <w:rFonts w:ascii="Arial" w:hAnsi="Arial" w:cs="Arial"/>
          <w:b/>
          <w:color w:val="000000"/>
          <w:sz w:val="24"/>
        </w:rPr>
        <w:t>FSA</w:t>
      </w:r>
      <w:r w:rsidR="00181FEB" w:rsidRPr="00EB1F18">
        <w:rPr>
          <w:rFonts w:ascii="Arial" w:hAnsi="Arial" w:cs="Arial"/>
          <w:b/>
          <w:color w:val="000000"/>
          <w:sz w:val="24"/>
        </w:rPr>
        <w:t xml:space="preserve"> </w:t>
      </w:r>
      <w:r w:rsidR="00B351EF" w:rsidRPr="00EB1F18">
        <w:rPr>
          <w:rFonts w:ascii="Arial" w:hAnsi="Arial" w:cs="Arial"/>
          <w:b/>
          <w:color w:val="000000"/>
          <w:sz w:val="24"/>
        </w:rPr>
        <w:t>1-1</w:t>
      </w:r>
      <w:r w:rsidR="00BF0A97" w:rsidRPr="00EB1F18">
        <w:rPr>
          <w:rFonts w:ascii="Arial" w:hAnsi="Arial" w:cs="Arial"/>
          <w:b/>
          <w:sz w:val="26"/>
        </w:rPr>
        <w:t xml:space="preserve"> </w:t>
      </w:r>
      <w:r w:rsidR="00BF0A97">
        <w:rPr>
          <w:rFonts w:ascii="Arial" w:hAnsi="Arial" w:cs="Arial"/>
          <w:b/>
          <w:sz w:val="18"/>
          <w:szCs w:val="18"/>
        </w:rPr>
        <w:t>(20</w:t>
      </w:r>
      <w:r w:rsidR="00BF0A97" w:rsidRPr="00B83C04">
        <w:rPr>
          <w:rFonts w:ascii="Arial" w:hAnsi="Arial" w:cs="Arial"/>
          <w:b/>
          <w:sz w:val="18"/>
          <w:szCs w:val="18"/>
        </w:rPr>
        <w:t xml:space="preserve"> minutes)</w:t>
      </w:r>
    </w:p>
    <w:p w14:paraId="005E1290" w14:textId="77777777" w:rsidR="00775373" w:rsidRPr="00A426F8" w:rsidRDefault="00775373" w:rsidP="00775373">
      <w:pPr>
        <w:tabs>
          <w:tab w:val="left" w:pos="540"/>
        </w:tabs>
        <w:ind w:left="540" w:hanging="540"/>
        <w:rPr>
          <w:rFonts w:ascii="Arial" w:hAnsi="Arial" w:cs="Arial"/>
          <w:b/>
          <w:sz w:val="25"/>
        </w:rPr>
      </w:pPr>
    </w:p>
    <w:p w14:paraId="33FADF93" w14:textId="3983D6D4" w:rsidR="007933CC" w:rsidRPr="00D005FC" w:rsidRDefault="007933CC" w:rsidP="00940E30">
      <w:pPr>
        <w:tabs>
          <w:tab w:val="left" w:pos="450"/>
          <w:tab w:val="left" w:pos="900"/>
        </w:tabs>
        <w:ind w:left="450" w:hanging="450"/>
        <w:jc w:val="both"/>
        <w:rPr>
          <w:rFonts w:ascii="Arial" w:hAnsi="Arial" w:cs="Arial"/>
          <w:b/>
          <w:sz w:val="25"/>
        </w:rPr>
      </w:pPr>
      <w:r w:rsidRPr="00D005FC">
        <w:rPr>
          <w:rFonts w:ascii="Arial" w:hAnsi="Arial" w:cs="Arial"/>
          <w:b/>
          <w:sz w:val="25"/>
        </w:rPr>
        <w:t>1.</w:t>
      </w:r>
      <w:r w:rsidRPr="00D005FC">
        <w:rPr>
          <w:rFonts w:ascii="Arial" w:hAnsi="Arial" w:cs="Arial"/>
          <w:b/>
          <w:sz w:val="25"/>
        </w:rPr>
        <w:tab/>
      </w:r>
      <w:r w:rsidR="00151826" w:rsidRPr="00B83C04">
        <w:rPr>
          <w:rFonts w:ascii="Arial" w:hAnsi="Arial" w:cs="Arial"/>
          <w:b/>
          <w:sz w:val="25"/>
          <w:u w:val="double"/>
        </w:rPr>
        <w:t>$</w:t>
      </w:r>
      <w:r w:rsidR="00863F90" w:rsidRPr="00B83C04">
        <w:rPr>
          <w:rFonts w:ascii="Arial" w:hAnsi="Arial" w:cs="Arial"/>
          <w:b/>
          <w:sz w:val="25"/>
          <w:u w:val="double"/>
        </w:rPr>
        <w:t>321,686</w:t>
      </w:r>
      <w:r w:rsidR="00517751">
        <w:rPr>
          <w:rFonts w:ascii="Arial" w:hAnsi="Arial" w:cs="Arial"/>
          <w:b/>
          <w:sz w:val="25"/>
        </w:rPr>
        <w:tab/>
      </w:r>
      <w:r w:rsidR="00863F90" w:rsidRPr="00513A44">
        <w:rPr>
          <w:rFonts w:ascii="Arial" w:hAnsi="Arial" w:cs="Arial"/>
          <w:b/>
          <w:i/>
          <w:sz w:val="25"/>
        </w:rPr>
        <w:t>Explanation</w:t>
      </w:r>
      <w:r w:rsidR="00863F90">
        <w:rPr>
          <w:rFonts w:ascii="Arial" w:hAnsi="Arial" w:cs="Arial"/>
          <w:b/>
          <w:sz w:val="25"/>
        </w:rPr>
        <w:t>:</w:t>
      </w:r>
      <w:r w:rsidR="00863F90" w:rsidRPr="00863F90">
        <w:rPr>
          <w:rFonts w:ascii="Arial" w:hAnsi="Arial" w:cs="Arial"/>
          <w:b/>
          <w:sz w:val="25"/>
        </w:rPr>
        <w:t xml:space="preserve"> </w:t>
      </w:r>
      <w:r w:rsidRPr="00D005FC">
        <w:rPr>
          <w:rFonts w:ascii="Arial" w:hAnsi="Arial" w:cs="Arial"/>
          <w:b/>
          <w:sz w:val="25"/>
        </w:rPr>
        <w:t xml:space="preserve">An organization’s total assets </w:t>
      </w:r>
      <w:r w:rsidR="009D1DCC">
        <w:rPr>
          <w:rFonts w:ascii="Arial" w:hAnsi="Arial" w:cs="Arial"/>
          <w:b/>
          <w:sz w:val="25"/>
        </w:rPr>
        <w:t>always</w:t>
      </w:r>
      <w:r w:rsidR="009D1DCC" w:rsidRPr="00D005FC">
        <w:rPr>
          <w:rFonts w:ascii="Arial" w:hAnsi="Arial" w:cs="Arial"/>
          <w:b/>
          <w:sz w:val="25"/>
        </w:rPr>
        <w:t xml:space="preserve"> </w:t>
      </w:r>
      <w:r w:rsidRPr="00D005FC">
        <w:rPr>
          <w:rFonts w:ascii="Arial" w:hAnsi="Arial" w:cs="Arial"/>
          <w:b/>
          <w:sz w:val="25"/>
        </w:rPr>
        <w:t xml:space="preserve">equal total liabilities plus total equity. </w:t>
      </w:r>
      <w:r w:rsidR="009D1DCC">
        <w:rPr>
          <w:rFonts w:ascii="Arial" w:hAnsi="Arial" w:cs="Arial"/>
          <w:b/>
          <w:sz w:val="25"/>
        </w:rPr>
        <w:t>Therefore,</w:t>
      </w:r>
      <w:r w:rsidR="009D1DCC" w:rsidRPr="00D005FC">
        <w:rPr>
          <w:rFonts w:ascii="Arial" w:hAnsi="Arial" w:cs="Arial"/>
          <w:b/>
          <w:sz w:val="25"/>
        </w:rPr>
        <w:t xml:space="preserve"> </w:t>
      </w:r>
      <w:r w:rsidRPr="00D005FC">
        <w:rPr>
          <w:rFonts w:ascii="Arial" w:hAnsi="Arial" w:cs="Arial"/>
          <w:b/>
          <w:sz w:val="25"/>
        </w:rPr>
        <w:t xml:space="preserve">Apple’s liabilities </w:t>
      </w:r>
      <w:r w:rsidR="00391057">
        <w:rPr>
          <w:rFonts w:ascii="Arial" w:hAnsi="Arial" w:cs="Arial"/>
          <w:b/>
          <w:sz w:val="25"/>
        </w:rPr>
        <w:t>plus</w:t>
      </w:r>
      <w:r w:rsidR="00295805" w:rsidRPr="00D005FC">
        <w:rPr>
          <w:rFonts w:ascii="Arial" w:hAnsi="Arial" w:cs="Arial"/>
          <w:b/>
          <w:sz w:val="25"/>
        </w:rPr>
        <w:t xml:space="preserve"> </w:t>
      </w:r>
      <w:r w:rsidRPr="00D005FC">
        <w:rPr>
          <w:rFonts w:ascii="Arial" w:hAnsi="Arial" w:cs="Arial"/>
          <w:b/>
          <w:sz w:val="25"/>
        </w:rPr>
        <w:t xml:space="preserve">equity </w:t>
      </w:r>
      <w:r w:rsidR="009D1DCC">
        <w:rPr>
          <w:rFonts w:ascii="Arial" w:hAnsi="Arial" w:cs="Arial"/>
          <w:b/>
          <w:sz w:val="25"/>
        </w:rPr>
        <w:t>equal</w:t>
      </w:r>
      <w:r w:rsidR="00295805">
        <w:rPr>
          <w:rFonts w:ascii="Arial" w:hAnsi="Arial" w:cs="Arial"/>
          <w:b/>
          <w:sz w:val="25"/>
        </w:rPr>
        <w:t xml:space="preserve"> Apple’s</w:t>
      </w:r>
      <w:r w:rsidR="009D1DCC">
        <w:rPr>
          <w:rFonts w:ascii="Arial" w:hAnsi="Arial" w:cs="Arial"/>
          <w:b/>
          <w:sz w:val="25"/>
        </w:rPr>
        <w:t xml:space="preserve"> total assets</w:t>
      </w:r>
      <w:r w:rsidRPr="00D005FC">
        <w:rPr>
          <w:rFonts w:ascii="Arial" w:hAnsi="Arial" w:cs="Arial"/>
          <w:b/>
          <w:sz w:val="25"/>
        </w:rPr>
        <w:t>.</w:t>
      </w:r>
    </w:p>
    <w:p w14:paraId="3A5FEC43" w14:textId="77777777" w:rsidR="007933CC" w:rsidRPr="00D005FC" w:rsidRDefault="007933CC" w:rsidP="00940E30">
      <w:pPr>
        <w:tabs>
          <w:tab w:val="left" w:pos="450"/>
          <w:tab w:val="left" w:pos="900"/>
        </w:tabs>
        <w:spacing w:line="120" w:lineRule="auto"/>
        <w:ind w:left="450" w:hanging="450"/>
        <w:rPr>
          <w:rFonts w:ascii="Arial" w:hAnsi="Arial" w:cs="Arial"/>
          <w:b/>
          <w:sz w:val="25"/>
        </w:rPr>
      </w:pPr>
    </w:p>
    <w:p w14:paraId="0CF790BF" w14:textId="2293198D" w:rsidR="007933CC" w:rsidRPr="00D005FC" w:rsidRDefault="007933CC" w:rsidP="00940E30">
      <w:pPr>
        <w:tabs>
          <w:tab w:val="left" w:pos="450"/>
          <w:tab w:val="left" w:pos="900"/>
        </w:tabs>
        <w:ind w:left="450" w:hanging="450"/>
        <w:jc w:val="both"/>
        <w:rPr>
          <w:rFonts w:ascii="Arial" w:hAnsi="Arial" w:cs="Arial"/>
          <w:b/>
          <w:spacing w:val="-2"/>
          <w:sz w:val="25"/>
        </w:rPr>
      </w:pPr>
      <w:r w:rsidRPr="00D005FC">
        <w:rPr>
          <w:rFonts w:ascii="Arial" w:hAnsi="Arial" w:cs="Arial"/>
          <w:b/>
          <w:sz w:val="25"/>
        </w:rPr>
        <w:t>2.</w:t>
      </w:r>
      <w:r w:rsidRPr="00D005FC">
        <w:rPr>
          <w:rFonts w:ascii="Arial" w:hAnsi="Arial" w:cs="Arial"/>
          <w:b/>
          <w:sz w:val="25"/>
        </w:rPr>
        <w:tab/>
      </w:r>
      <w:r w:rsidR="00517751">
        <w:rPr>
          <w:rFonts w:ascii="Arial" w:hAnsi="Arial" w:cs="Arial"/>
          <w:b/>
          <w:sz w:val="25"/>
          <w:szCs w:val="25"/>
          <w:u w:val="double"/>
        </w:rPr>
        <w:t>14</w:t>
      </w:r>
      <w:r w:rsidR="00517751" w:rsidRPr="00D005FC">
        <w:rPr>
          <w:rFonts w:ascii="Arial" w:hAnsi="Arial" w:cs="Arial"/>
          <w:b/>
          <w:sz w:val="25"/>
          <w:szCs w:val="25"/>
          <w:u w:val="double"/>
        </w:rPr>
        <w:t>.</w:t>
      </w:r>
      <w:r w:rsidR="00517751">
        <w:rPr>
          <w:rFonts w:ascii="Arial" w:hAnsi="Arial" w:cs="Arial"/>
          <w:b/>
          <w:sz w:val="25"/>
          <w:szCs w:val="25"/>
          <w:u w:val="double"/>
        </w:rPr>
        <w:t>9</w:t>
      </w:r>
      <w:r w:rsidR="00517751" w:rsidRPr="00D005FC">
        <w:rPr>
          <w:rFonts w:ascii="Arial" w:hAnsi="Arial" w:cs="Arial"/>
          <w:b/>
          <w:sz w:val="25"/>
          <w:u w:val="double"/>
        </w:rPr>
        <w:t>%</w:t>
      </w:r>
      <w:r w:rsidR="00517751">
        <w:rPr>
          <w:rFonts w:ascii="Arial" w:hAnsi="Arial" w:cs="Arial"/>
          <w:b/>
          <w:spacing w:val="-2"/>
          <w:sz w:val="25"/>
        </w:rPr>
        <w:tab/>
      </w:r>
      <w:r w:rsidR="00517751">
        <w:rPr>
          <w:rFonts w:ascii="Arial" w:hAnsi="Arial" w:cs="Arial"/>
          <w:b/>
          <w:spacing w:val="-2"/>
          <w:sz w:val="25"/>
        </w:rPr>
        <w:tab/>
      </w:r>
      <w:r w:rsidR="00517751" w:rsidRPr="00A33F46">
        <w:rPr>
          <w:rFonts w:ascii="Arial" w:hAnsi="Arial" w:cs="Arial"/>
          <w:b/>
          <w:i/>
          <w:sz w:val="25"/>
        </w:rPr>
        <w:t>Explanation</w:t>
      </w:r>
      <w:r w:rsidR="00517751">
        <w:rPr>
          <w:rFonts w:ascii="Arial" w:hAnsi="Arial" w:cs="Arial"/>
          <w:b/>
          <w:sz w:val="25"/>
        </w:rPr>
        <w:t xml:space="preserve">: </w:t>
      </w:r>
      <w:r w:rsidRPr="00D005FC">
        <w:rPr>
          <w:rFonts w:ascii="Arial" w:hAnsi="Arial" w:cs="Arial"/>
          <w:b/>
          <w:spacing w:val="-2"/>
          <w:sz w:val="25"/>
        </w:rPr>
        <w:t>Return on assets is net income divided by the average total assets invested.  For Apple this return is ($ millions):</w:t>
      </w:r>
    </w:p>
    <w:p w14:paraId="1078B107" w14:textId="550C7315" w:rsidR="007933CC" w:rsidRPr="00D005FC" w:rsidRDefault="007933CC" w:rsidP="00940E30">
      <w:pPr>
        <w:tabs>
          <w:tab w:val="left" w:pos="450"/>
          <w:tab w:val="left" w:pos="900"/>
        </w:tabs>
        <w:ind w:left="450" w:hanging="450"/>
        <w:jc w:val="both"/>
        <w:rPr>
          <w:rFonts w:ascii="Arial" w:hAnsi="Arial" w:cs="Arial"/>
          <w:b/>
          <w:sz w:val="25"/>
        </w:rPr>
      </w:pPr>
      <w:r w:rsidRPr="00D005FC">
        <w:rPr>
          <w:rFonts w:ascii="Arial" w:hAnsi="Arial" w:cs="Arial"/>
          <w:b/>
          <w:spacing w:val="-2"/>
          <w:sz w:val="25"/>
        </w:rPr>
        <w:tab/>
      </w:r>
      <w:r w:rsidRPr="00D005FC">
        <w:rPr>
          <w:rFonts w:ascii="Arial" w:hAnsi="Arial" w:cs="Arial"/>
          <w:b/>
          <w:sz w:val="25"/>
        </w:rPr>
        <w:t>$</w:t>
      </w:r>
      <w:r w:rsidR="007D7371" w:rsidRPr="007D7371">
        <w:rPr>
          <w:rFonts w:ascii="Arial" w:hAnsi="Arial" w:cs="Arial"/>
          <w:b/>
          <w:sz w:val="25"/>
          <w:szCs w:val="25"/>
        </w:rPr>
        <w:t>45,687</w:t>
      </w:r>
      <w:r w:rsidRPr="00D005FC">
        <w:rPr>
          <w:rFonts w:ascii="Arial" w:hAnsi="Arial" w:cs="Arial"/>
          <w:b/>
          <w:sz w:val="25"/>
        </w:rPr>
        <w:t>/ [($</w:t>
      </w:r>
      <w:r w:rsidR="007D7371">
        <w:rPr>
          <w:rFonts w:ascii="Arial" w:hAnsi="Arial" w:cs="Arial"/>
          <w:b/>
          <w:sz w:val="25"/>
        </w:rPr>
        <w:t>321,686</w:t>
      </w:r>
      <w:r w:rsidRPr="00D005FC">
        <w:rPr>
          <w:rFonts w:ascii="Arial" w:hAnsi="Arial" w:cs="Arial"/>
          <w:b/>
          <w:sz w:val="25"/>
        </w:rPr>
        <w:t xml:space="preserve"> +</w:t>
      </w:r>
      <w:r w:rsidR="007D7371" w:rsidRPr="007D7371">
        <w:rPr>
          <w:rFonts w:ascii="Arial" w:hAnsi="Arial" w:cs="Arial"/>
          <w:b/>
          <w:sz w:val="25"/>
          <w:szCs w:val="25"/>
        </w:rPr>
        <w:t xml:space="preserve"> 290,345</w:t>
      </w:r>
      <w:r w:rsidRPr="00D005FC">
        <w:rPr>
          <w:rFonts w:ascii="Arial" w:hAnsi="Arial" w:cs="Arial"/>
          <w:b/>
          <w:sz w:val="25"/>
        </w:rPr>
        <w:t>)/2] = 0.</w:t>
      </w:r>
      <w:r w:rsidR="007D7371">
        <w:rPr>
          <w:rFonts w:ascii="Arial" w:hAnsi="Arial" w:cs="Arial"/>
          <w:b/>
          <w:sz w:val="25"/>
          <w:szCs w:val="25"/>
        </w:rPr>
        <w:t>149</w:t>
      </w:r>
      <w:r w:rsidRPr="00D005FC">
        <w:rPr>
          <w:rFonts w:ascii="Arial" w:hAnsi="Arial" w:cs="Arial"/>
          <w:b/>
          <w:sz w:val="25"/>
          <w:szCs w:val="25"/>
        </w:rPr>
        <w:t xml:space="preserve"> </w:t>
      </w:r>
      <w:r w:rsidRPr="00D005FC">
        <w:rPr>
          <w:rFonts w:ascii="Arial" w:hAnsi="Arial" w:cs="Arial"/>
          <w:b/>
          <w:sz w:val="25"/>
        </w:rPr>
        <w:t xml:space="preserve">or </w:t>
      </w:r>
      <w:r w:rsidR="007D7371" w:rsidRPr="00B83C04">
        <w:rPr>
          <w:rFonts w:ascii="Arial" w:hAnsi="Arial" w:cs="Arial"/>
          <w:b/>
          <w:sz w:val="25"/>
          <w:szCs w:val="25"/>
        </w:rPr>
        <w:t>14</w:t>
      </w:r>
      <w:r w:rsidRPr="00B83C04">
        <w:rPr>
          <w:rFonts w:ascii="Arial" w:hAnsi="Arial" w:cs="Arial"/>
          <w:b/>
          <w:sz w:val="25"/>
          <w:szCs w:val="25"/>
        </w:rPr>
        <w:t>.</w:t>
      </w:r>
      <w:r w:rsidR="007D7371" w:rsidRPr="00B83C04">
        <w:rPr>
          <w:rFonts w:ascii="Arial" w:hAnsi="Arial" w:cs="Arial"/>
          <w:b/>
          <w:sz w:val="25"/>
          <w:szCs w:val="25"/>
        </w:rPr>
        <w:t>9</w:t>
      </w:r>
      <w:r w:rsidRPr="00B83C04">
        <w:rPr>
          <w:rFonts w:ascii="Arial" w:hAnsi="Arial" w:cs="Arial"/>
          <w:b/>
          <w:sz w:val="25"/>
        </w:rPr>
        <w:t>%</w:t>
      </w:r>
      <w:r w:rsidRPr="00513A44">
        <w:rPr>
          <w:rFonts w:ascii="Arial" w:hAnsi="Arial" w:cs="Arial"/>
          <w:b/>
          <w:sz w:val="25"/>
        </w:rPr>
        <w:t>.</w:t>
      </w:r>
    </w:p>
    <w:p w14:paraId="012C1185" w14:textId="77777777" w:rsidR="007933CC" w:rsidRPr="00D005FC" w:rsidRDefault="007933CC" w:rsidP="00940E30">
      <w:pPr>
        <w:tabs>
          <w:tab w:val="left" w:pos="450"/>
          <w:tab w:val="left" w:pos="900"/>
        </w:tabs>
        <w:spacing w:line="120" w:lineRule="auto"/>
        <w:ind w:left="450" w:hanging="450"/>
        <w:rPr>
          <w:rFonts w:ascii="Arial" w:hAnsi="Arial" w:cs="Arial"/>
          <w:b/>
          <w:sz w:val="25"/>
        </w:rPr>
      </w:pPr>
    </w:p>
    <w:p w14:paraId="12A8C2BB" w14:textId="75F1C70C" w:rsidR="007933CC" w:rsidRPr="00D005FC" w:rsidRDefault="007933CC" w:rsidP="00940E30">
      <w:pPr>
        <w:tabs>
          <w:tab w:val="left" w:pos="450"/>
          <w:tab w:val="left" w:pos="900"/>
        </w:tabs>
        <w:ind w:left="450" w:hanging="450"/>
        <w:jc w:val="both"/>
        <w:rPr>
          <w:rFonts w:ascii="Arial" w:hAnsi="Arial" w:cs="Arial"/>
          <w:b/>
          <w:sz w:val="25"/>
        </w:rPr>
      </w:pPr>
      <w:r w:rsidRPr="00D005FC">
        <w:rPr>
          <w:rFonts w:ascii="Arial" w:hAnsi="Arial" w:cs="Arial"/>
          <w:b/>
          <w:sz w:val="25"/>
        </w:rPr>
        <w:t>3.</w:t>
      </w:r>
      <w:r w:rsidRPr="00D005FC">
        <w:rPr>
          <w:rFonts w:ascii="Arial" w:hAnsi="Arial" w:cs="Arial"/>
          <w:b/>
          <w:sz w:val="25"/>
        </w:rPr>
        <w:tab/>
      </w:r>
      <w:r w:rsidR="00554C0E" w:rsidRPr="00D005FC">
        <w:rPr>
          <w:rFonts w:ascii="Arial" w:hAnsi="Arial" w:cs="Arial"/>
          <w:b/>
          <w:sz w:val="25"/>
          <w:u w:val="double"/>
        </w:rPr>
        <w:t>$</w:t>
      </w:r>
      <w:r w:rsidR="00935159" w:rsidRPr="00935159">
        <w:rPr>
          <w:rFonts w:ascii="Arial" w:hAnsi="Arial" w:cs="Arial"/>
          <w:b/>
          <w:sz w:val="25"/>
          <w:szCs w:val="25"/>
          <w:u w:val="double"/>
        </w:rPr>
        <w:t>169,952</w:t>
      </w:r>
      <w:r w:rsidR="00554C0E">
        <w:rPr>
          <w:rFonts w:ascii="Arial" w:hAnsi="Arial" w:cs="Arial"/>
          <w:b/>
          <w:spacing w:val="-2"/>
          <w:sz w:val="25"/>
        </w:rPr>
        <w:tab/>
      </w:r>
      <w:r w:rsidR="00554C0E" w:rsidRPr="00A33F46">
        <w:rPr>
          <w:rFonts w:ascii="Arial" w:hAnsi="Arial" w:cs="Arial"/>
          <w:b/>
          <w:i/>
          <w:sz w:val="25"/>
        </w:rPr>
        <w:t>Explanation</w:t>
      </w:r>
      <w:r w:rsidR="00554C0E">
        <w:rPr>
          <w:rFonts w:ascii="Arial" w:hAnsi="Arial" w:cs="Arial"/>
          <w:b/>
          <w:sz w:val="25"/>
        </w:rPr>
        <w:t xml:space="preserve">: </w:t>
      </w:r>
      <w:r w:rsidRPr="00D005FC">
        <w:rPr>
          <w:rFonts w:ascii="Arial" w:hAnsi="Arial" w:cs="Arial"/>
          <w:b/>
          <w:sz w:val="25"/>
        </w:rPr>
        <w:t>We know that net income equals total revenues less total expenses.  For Apple, we are told net income is $</w:t>
      </w:r>
      <w:r w:rsidR="00554C0E" w:rsidRPr="007D7371">
        <w:rPr>
          <w:rFonts w:ascii="Arial" w:hAnsi="Arial" w:cs="Arial"/>
          <w:b/>
          <w:sz w:val="25"/>
          <w:szCs w:val="25"/>
        </w:rPr>
        <w:t>45,687</w:t>
      </w:r>
      <w:r w:rsidRPr="00D005FC">
        <w:rPr>
          <w:rFonts w:ascii="Arial" w:hAnsi="Arial" w:cs="Arial"/>
          <w:b/>
          <w:sz w:val="25"/>
          <w:szCs w:val="25"/>
        </w:rPr>
        <w:t xml:space="preserve"> </w:t>
      </w:r>
      <w:r w:rsidRPr="00D005FC">
        <w:rPr>
          <w:rFonts w:ascii="Arial" w:hAnsi="Arial" w:cs="Arial"/>
          <w:b/>
          <w:sz w:val="25"/>
        </w:rPr>
        <w:t>and revenues are $</w:t>
      </w:r>
      <w:r w:rsidR="00935159" w:rsidRPr="00935159">
        <w:rPr>
          <w:rFonts w:ascii="Arial" w:hAnsi="Arial" w:cs="Arial"/>
          <w:b/>
          <w:sz w:val="25"/>
          <w:szCs w:val="25"/>
        </w:rPr>
        <w:t>215,639</w:t>
      </w:r>
      <w:r w:rsidRPr="00D005FC">
        <w:rPr>
          <w:rFonts w:ascii="Arial" w:hAnsi="Arial" w:cs="Arial"/>
          <w:b/>
          <w:sz w:val="25"/>
        </w:rPr>
        <w:t>.  Thus, Apple’s total expenses are computed as: $</w:t>
      </w:r>
      <w:r w:rsidR="00935159" w:rsidRPr="00935159">
        <w:rPr>
          <w:rFonts w:ascii="Arial" w:hAnsi="Arial" w:cs="Arial"/>
          <w:b/>
          <w:sz w:val="25"/>
          <w:szCs w:val="25"/>
        </w:rPr>
        <w:t>215,639</w:t>
      </w:r>
      <w:r w:rsidRPr="00D005FC">
        <w:rPr>
          <w:rFonts w:ascii="Arial" w:hAnsi="Arial" w:cs="Arial"/>
          <w:b/>
          <w:sz w:val="25"/>
        </w:rPr>
        <w:t xml:space="preserve"> - Expenses = $</w:t>
      </w:r>
      <w:r w:rsidR="00935159" w:rsidRPr="007D7371">
        <w:rPr>
          <w:rFonts w:ascii="Arial" w:hAnsi="Arial" w:cs="Arial"/>
          <w:b/>
          <w:sz w:val="25"/>
          <w:szCs w:val="25"/>
        </w:rPr>
        <w:t>45,687</w:t>
      </w:r>
      <w:r w:rsidRPr="00D005FC">
        <w:rPr>
          <w:rFonts w:ascii="Arial" w:hAnsi="Arial" w:cs="Arial"/>
          <w:b/>
          <w:sz w:val="25"/>
        </w:rPr>
        <w:t xml:space="preserve">. Total expenses must equal </w:t>
      </w:r>
      <w:r w:rsidRPr="00B83C04">
        <w:rPr>
          <w:rFonts w:ascii="Arial" w:hAnsi="Arial" w:cs="Arial"/>
          <w:b/>
          <w:sz w:val="25"/>
        </w:rPr>
        <w:t>$</w:t>
      </w:r>
      <w:r w:rsidR="00935159" w:rsidRPr="00935159">
        <w:rPr>
          <w:rFonts w:ascii="Arial" w:hAnsi="Arial" w:cs="Arial"/>
          <w:b/>
          <w:sz w:val="25"/>
          <w:szCs w:val="25"/>
        </w:rPr>
        <w:t>169,952</w:t>
      </w:r>
      <w:r w:rsidRPr="00D005FC">
        <w:rPr>
          <w:rFonts w:ascii="Arial" w:hAnsi="Arial" w:cs="Arial"/>
          <w:b/>
          <w:sz w:val="25"/>
        </w:rPr>
        <w:t xml:space="preserve"> ($</w:t>
      </w:r>
      <w:r>
        <w:rPr>
          <w:rFonts w:ascii="Arial" w:hAnsi="Arial" w:cs="Arial"/>
          <w:b/>
          <w:sz w:val="25"/>
        </w:rPr>
        <w:t xml:space="preserve"> </w:t>
      </w:r>
      <w:r w:rsidRPr="00D005FC">
        <w:rPr>
          <w:rFonts w:ascii="Arial" w:hAnsi="Arial" w:cs="Arial"/>
          <w:b/>
          <w:sz w:val="25"/>
        </w:rPr>
        <w:t>millions).</w:t>
      </w:r>
    </w:p>
    <w:p w14:paraId="6F43483D" w14:textId="77777777" w:rsidR="007933CC" w:rsidRPr="00D005FC" w:rsidRDefault="007933CC" w:rsidP="00940E30">
      <w:pPr>
        <w:tabs>
          <w:tab w:val="left" w:pos="450"/>
          <w:tab w:val="left" w:pos="900"/>
        </w:tabs>
        <w:spacing w:line="120" w:lineRule="auto"/>
        <w:ind w:left="450" w:hanging="450"/>
        <w:jc w:val="both"/>
        <w:rPr>
          <w:rFonts w:ascii="Arial" w:hAnsi="Arial" w:cs="Arial"/>
          <w:b/>
          <w:sz w:val="25"/>
        </w:rPr>
      </w:pPr>
    </w:p>
    <w:p w14:paraId="03373C5F" w14:textId="576E1816" w:rsidR="007933CC" w:rsidRPr="00D005FC" w:rsidRDefault="007933CC" w:rsidP="00940E30">
      <w:pPr>
        <w:tabs>
          <w:tab w:val="left" w:pos="450"/>
          <w:tab w:val="left" w:pos="900"/>
        </w:tabs>
        <w:ind w:left="450" w:hanging="450"/>
        <w:jc w:val="both"/>
        <w:rPr>
          <w:rFonts w:ascii="Arial" w:hAnsi="Arial" w:cs="Arial"/>
          <w:b/>
          <w:sz w:val="25"/>
        </w:rPr>
      </w:pPr>
      <w:r w:rsidRPr="00D005FC">
        <w:rPr>
          <w:rFonts w:ascii="Arial" w:hAnsi="Arial" w:cs="Arial"/>
          <w:b/>
          <w:sz w:val="25"/>
        </w:rPr>
        <w:t>4.</w:t>
      </w:r>
      <w:r w:rsidRPr="00D005FC">
        <w:rPr>
          <w:rFonts w:ascii="Arial" w:hAnsi="Arial" w:cs="Arial"/>
          <w:b/>
          <w:sz w:val="25"/>
        </w:rPr>
        <w:tab/>
      </w:r>
      <w:r w:rsidR="00AD1CD7">
        <w:rPr>
          <w:rFonts w:ascii="Arial" w:hAnsi="Arial" w:cs="Arial"/>
          <w:b/>
          <w:sz w:val="25"/>
          <w:szCs w:val="25"/>
          <w:u w:val="double"/>
        </w:rPr>
        <w:t>Better</w:t>
      </w:r>
      <w:r w:rsidR="00AD1CD7">
        <w:rPr>
          <w:rFonts w:ascii="Arial" w:hAnsi="Arial" w:cs="Arial"/>
          <w:b/>
          <w:spacing w:val="-2"/>
          <w:sz w:val="25"/>
        </w:rPr>
        <w:tab/>
      </w:r>
      <w:r w:rsidR="00AD1CD7">
        <w:rPr>
          <w:rFonts w:ascii="Arial" w:hAnsi="Arial" w:cs="Arial"/>
          <w:b/>
          <w:spacing w:val="-2"/>
          <w:sz w:val="25"/>
        </w:rPr>
        <w:tab/>
      </w:r>
      <w:r w:rsidR="00AD1CD7" w:rsidRPr="00A33F46">
        <w:rPr>
          <w:rFonts w:ascii="Arial" w:hAnsi="Arial" w:cs="Arial"/>
          <w:b/>
          <w:i/>
          <w:sz w:val="25"/>
        </w:rPr>
        <w:t>Explanation</w:t>
      </w:r>
      <w:r w:rsidR="009501E5">
        <w:rPr>
          <w:rFonts w:ascii="Arial" w:hAnsi="Arial" w:cs="Arial"/>
          <w:b/>
          <w:sz w:val="25"/>
        </w:rPr>
        <w:t>:</w:t>
      </w:r>
      <w:r w:rsidR="00AD1CD7">
        <w:rPr>
          <w:rFonts w:ascii="Arial" w:hAnsi="Arial" w:cs="Arial"/>
          <w:b/>
          <w:sz w:val="25"/>
        </w:rPr>
        <w:t xml:space="preserve"> </w:t>
      </w:r>
      <w:r w:rsidRPr="00D005FC">
        <w:rPr>
          <w:rFonts w:ascii="Arial" w:hAnsi="Arial" w:cs="Arial"/>
          <w:b/>
          <w:sz w:val="25"/>
        </w:rPr>
        <w:t xml:space="preserve">Apple’s return on assets of </w:t>
      </w:r>
      <w:r w:rsidR="00AD1CD7">
        <w:rPr>
          <w:rFonts w:ascii="Arial" w:hAnsi="Arial" w:cs="Arial"/>
          <w:b/>
          <w:sz w:val="25"/>
          <w:szCs w:val="25"/>
        </w:rPr>
        <w:t>14.9</w:t>
      </w:r>
      <w:r w:rsidRPr="00D005FC">
        <w:rPr>
          <w:rFonts w:ascii="Arial" w:hAnsi="Arial" w:cs="Arial"/>
          <w:b/>
          <w:sz w:val="25"/>
        </w:rPr>
        <w:t xml:space="preserve">% is good given that it exceeds its competitors’ return on assets of </w:t>
      </w:r>
      <w:r w:rsidRPr="00D005FC">
        <w:rPr>
          <w:rFonts w:ascii="Arial" w:hAnsi="Arial" w:cs="Arial"/>
          <w:b/>
          <w:sz w:val="25"/>
          <w:szCs w:val="25"/>
        </w:rPr>
        <w:t>1</w:t>
      </w:r>
      <w:r w:rsidR="008737EF">
        <w:rPr>
          <w:rFonts w:ascii="Arial" w:hAnsi="Arial" w:cs="Arial"/>
          <w:b/>
          <w:sz w:val="25"/>
          <w:szCs w:val="25"/>
        </w:rPr>
        <w:t>0</w:t>
      </w:r>
      <w:r w:rsidRPr="00D005FC">
        <w:rPr>
          <w:rFonts w:ascii="Arial" w:hAnsi="Arial" w:cs="Arial"/>
          <w:b/>
          <w:sz w:val="25"/>
        </w:rPr>
        <w:t>% for this period.</w:t>
      </w:r>
    </w:p>
    <w:p w14:paraId="0A32B7FE" w14:textId="77777777" w:rsidR="00B351EF" w:rsidRPr="00EB1F18" w:rsidRDefault="00B351EF" w:rsidP="005D470F">
      <w:pPr>
        <w:rPr>
          <w:rFonts w:ascii="Arial" w:hAnsi="Arial" w:cs="Arial"/>
          <w:b/>
          <w:color w:val="000000"/>
          <w:sz w:val="26"/>
        </w:rPr>
      </w:pPr>
    </w:p>
    <w:p w14:paraId="56C93F93" w14:textId="508262D5" w:rsidR="00B351EF" w:rsidRPr="00EB1F18" w:rsidRDefault="00B351EF" w:rsidP="005D470F">
      <w:pPr>
        <w:pBdr>
          <w:top w:val="single" w:sz="6" w:space="1" w:color="auto"/>
          <w:bottom w:val="single" w:sz="6" w:space="0" w:color="auto"/>
        </w:pBdr>
        <w:shd w:val="clear" w:color="auto" w:fill="CCCCCC"/>
        <w:jc w:val="center"/>
        <w:rPr>
          <w:rFonts w:ascii="Arial" w:hAnsi="Arial" w:cs="Arial"/>
          <w:b/>
          <w:color w:val="000000"/>
          <w:sz w:val="32"/>
        </w:rPr>
      </w:pPr>
      <w:r w:rsidRPr="00EB1F18">
        <w:rPr>
          <w:rFonts w:ascii="Arial" w:hAnsi="Arial" w:cs="Arial"/>
          <w:b/>
          <w:color w:val="000000"/>
          <w:sz w:val="32"/>
        </w:rPr>
        <w:t>Comparative Analysis</w:t>
      </w:r>
      <w:r w:rsidRPr="00EB1F18">
        <w:rPr>
          <w:rFonts w:ascii="Arial" w:hAnsi="Arial" w:cs="Arial"/>
          <w:b/>
          <w:color w:val="000000"/>
          <w:sz w:val="24"/>
        </w:rPr>
        <w:t xml:space="preserve"> — </w:t>
      </w:r>
      <w:r w:rsidR="00181FEB">
        <w:rPr>
          <w:rFonts w:ascii="Arial" w:hAnsi="Arial" w:cs="Arial"/>
          <w:b/>
          <w:color w:val="000000"/>
          <w:sz w:val="24"/>
        </w:rPr>
        <w:t>FSA</w:t>
      </w:r>
      <w:r w:rsidR="00181FEB" w:rsidRPr="00EB1F18">
        <w:rPr>
          <w:rFonts w:ascii="Arial" w:hAnsi="Arial" w:cs="Arial"/>
          <w:b/>
          <w:color w:val="000000"/>
          <w:sz w:val="24"/>
        </w:rPr>
        <w:t xml:space="preserve"> </w:t>
      </w:r>
      <w:r w:rsidRPr="00EB1F18">
        <w:rPr>
          <w:rFonts w:ascii="Arial" w:hAnsi="Arial" w:cs="Arial"/>
          <w:b/>
          <w:color w:val="000000"/>
          <w:sz w:val="24"/>
        </w:rPr>
        <w:t>1-2</w:t>
      </w:r>
      <w:r w:rsidR="00BF0A97" w:rsidRPr="00EB1F18">
        <w:rPr>
          <w:rFonts w:ascii="Arial" w:hAnsi="Arial" w:cs="Arial"/>
          <w:b/>
          <w:sz w:val="26"/>
        </w:rPr>
        <w:t xml:space="preserve"> </w:t>
      </w:r>
      <w:r w:rsidR="00BF0A97">
        <w:rPr>
          <w:rFonts w:ascii="Arial" w:hAnsi="Arial" w:cs="Arial"/>
          <w:b/>
          <w:sz w:val="18"/>
          <w:szCs w:val="18"/>
        </w:rPr>
        <w:t>(3</w:t>
      </w:r>
      <w:r w:rsidR="00BF0A97" w:rsidRPr="00182822">
        <w:rPr>
          <w:rFonts w:ascii="Arial" w:hAnsi="Arial" w:cs="Arial"/>
          <w:b/>
          <w:sz w:val="18"/>
          <w:szCs w:val="18"/>
        </w:rPr>
        <w:t>0 minutes)</w:t>
      </w:r>
    </w:p>
    <w:p w14:paraId="0198BC01" w14:textId="77777777" w:rsidR="00775373" w:rsidRPr="00A426F8" w:rsidRDefault="00775373" w:rsidP="00775373">
      <w:pPr>
        <w:tabs>
          <w:tab w:val="left" w:pos="540"/>
        </w:tabs>
        <w:spacing w:line="120" w:lineRule="auto"/>
        <w:ind w:left="547" w:hanging="547"/>
        <w:rPr>
          <w:rFonts w:ascii="Arial" w:hAnsi="Arial" w:cs="Arial"/>
          <w:b/>
          <w:sz w:val="26"/>
          <w:highlight w:val="yellow"/>
        </w:rPr>
      </w:pPr>
    </w:p>
    <w:tbl>
      <w:tblPr>
        <w:tblW w:w="9468" w:type="dxa"/>
        <w:tblLayout w:type="fixed"/>
        <w:tblLook w:val="0000" w:firstRow="0" w:lastRow="0" w:firstColumn="0" w:lastColumn="0" w:noHBand="0" w:noVBand="0"/>
      </w:tblPr>
      <w:tblGrid>
        <w:gridCol w:w="468"/>
        <w:gridCol w:w="2430"/>
        <w:gridCol w:w="3330"/>
        <w:gridCol w:w="3240"/>
      </w:tblGrid>
      <w:tr w:rsidR="00775373" w:rsidRPr="00775373" w14:paraId="045CB8F1" w14:textId="77777777" w:rsidTr="00B1035D">
        <w:trPr>
          <w:gridBefore w:val="1"/>
          <w:wBefore w:w="468" w:type="dxa"/>
        </w:trPr>
        <w:tc>
          <w:tcPr>
            <w:tcW w:w="2430" w:type="dxa"/>
            <w:tcBorders>
              <w:bottom w:val="single" w:sz="4" w:space="0" w:color="auto"/>
            </w:tcBorders>
          </w:tcPr>
          <w:p w14:paraId="5B711E6B" w14:textId="77777777" w:rsidR="00775373" w:rsidRPr="00A426F8" w:rsidRDefault="00775373" w:rsidP="00A426F8">
            <w:pPr>
              <w:keepNext/>
              <w:widowControl w:val="0"/>
              <w:spacing w:before="120"/>
              <w:ind w:left="-108"/>
              <w:outlineLvl w:val="1"/>
              <w:rPr>
                <w:rFonts w:ascii="Arial" w:hAnsi="Arial" w:cs="Arial"/>
                <w:b/>
                <w:i/>
              </w:rPr>
            </w:pPr>
            <w:r w:rsidRPr="00A426F8">
              <w:rPr>
                <w:rFonts w:ascii="Arial" w:hAnsi="Arial" w:cs="Arial"/>
                <w:b/>
                <w:i/>
              </w:rPr>
              <w:t xml:space="preserve"> ($ millions)</w:t>
            </w:r>
          </w:p>
        </w:tc>
        <w:tc>
          <w:tcPr>
            <w:tcW w:w="3330" w:type="dxa"/>
            <w:tcBorders>
              <w:bottom w:val="single" w:sz="4" w:space="0" w:color="auto"/>
            </w:tcBorders>
          </w:tcPr>
          <w:p w14:paraId="1DA8E796" w14:textId="77777777" w:rsidR="00775373" w:rsidRPr="00A426F8" w:rsidRDefault="00775373" w:rsidP="00B1035D">
            <w:pPr>
              <w:keepNext/>
              <w:widowControl w:val="0"/>
              <w:tabs>
                <w:tab w:val="left" w:pos="270"/>
              </w:tabs>
              <w:spacing w:before="120"/>
              <w:jc w:val="center"/>
              <w:outlineLvl w:val="1"/>
              <w:rPr>
                <w:rFonts w:ascii="Arial" w:hAnsi="Arial" w:cs="Arial"/>
                <w:b/>
                <w:sz w:val="24"/>
              </w:rPr>
            </w:pPr>
            <w:r w:rsidRPr="00A426F8">
              <w:rPr>
                <w:rFonts w:ascii="Arial" w:hAnsi="Arial" w:cs="Arial"/>
                <w:b/>
                <w:sz w:val="24"/>
              </w:rPr>
              <w:t xml:space="preserve">Apple  </w:t>
            </w:r>
          </w:p>
        </w:tc>
        <w:tc>
          <w:tcPr>
            <w:tcW w:w="3240" w:type="dxa"/>
            <w:tcBorders>
              <w:bottom w:val="single" w:sz="4" w:space="0" w:color="auto"/>
            </w:tcBorders>
          </w:tcPr>
          <w:p w14:paraId="73C915F8" w14:textId="77777777" w:rsidR="00775373" w:rsidRPr="00A426F8" w:rsidRDefault="00775373" w:rsidP="00B1035D">
            <w:pPr>
              <w:keepNext/>
              <w:widowControl w:val="0"/>
              <w:tabs>
                <w:tab w:val="left" w:pos="270"/>
              </w:tabs>
              <w:spacing w:before="120"/>
              <w:jc w:val="center"/>
              <w:outlineLvl w:val="1"/>
              <w:rPr>
                <w:rFonts w:ascii="Arial" w:hAnsi="Arial" w:cs="Arial"/>
                <w:b/>
                <w:sz w:val="24"/>
              </w:rPr>
            </w:pPr>
            <w:r w:rsidRPr="00A426F8">
              <w:rPr>
                <w:rFonts w:ascii="Arial" w:hAnsi="Arial" w:cs="Arial"/>
                <w:b/>
                <w:sz w:val="24"/>
              </w:rPr>
              <w:t>Google</w:t>
            </w:r>
          </w:p>
        </w:tc>
      </w:tr>
      <w:tr w:rsidR="00775373" w:rsidRPr="00775373" w14:paraId="262874CF" w14:textId="77777777" w:rsidTr="00B1035D">
        <w:tc>
          <w:tcPr>
            <w:tcW w:w="2898" w:type="dxa"/>
            <w:gridSpan w:val="2"/>
          </w:tcPr>
          <w:p w14:paraId="651DB013" w14:textId="46247948" w:rsidR="00775373" w:rsidRPr="00A426F8" w:rsidRDefault="00775373" w:rsidP="00A426F8">
            <w:pPr>
              <w:keepNext/>
              <w:widowControl w:val="0"/>
              <w:numPr>
                <w:ilvl w:val="0"/>
                <w:numId w:val="33"/>
              </w:numPr>
              <w:tabs>
                <w:tab w:val="clear" w:pos="432"/>
                <w:tab w:val="left" w:pos="0"/>
                <w:tab w:val="num" w:pos="360"/>
              </w:tabs>
              <w:spacing w:before="120"/>
              <w:ind w:left="360" w:hanging="360"/>
              <w:outlineLvl w:val="1"/>
              <w:rPr>
                <w:rFonts w:ascii="Arial" w:hAnsi="Arial" w:cs="Arial"/>
                <w:b/>
                <w:sz w:val="25"/>
              </w:rPr>
            </w:pPr>
            <w:r w:rsidRPr="00A426F8">
              <w:rPr>
                <w:rFonts w:ascii="Arial" w:hAnsi="Arial" w:cs="Arial"/>
                <w:b/>
                <w:sz w:val="24"/>
              </w:rPr>
              <w:t>Total assets = Liabilities + Equity</w:t>
            </w:r>
          </w:p>
        </w:tc>
        <w:tc>
          <w:tcPr>
            <w:tcW w:w="3330" w:type="dxa"/>
          </w:tcPr>
          <w:p w14:paraId="3EF8A657" w14:textId="35165ED8" w:rsidR="00775373" w:rsidRPr="00A426F8" w:rsidRDefault="00775373" w:rsidP="00B1035D">
            <w:pPr>
              <w:keepNext/>
              <w:widowControl w:val="0"/>
              <w:tabs>
                <w:tab w:val="left" w:pos="0"/>
                <w:tab w:val="left" w:pos="2502"/>
              </w:tabs>
              <w:spacing w:before="120"/>
              <w:ind w:right="342"/>
              <w:jc w:val="center"/>
              <w:outlineLvl w:val="1"/>
              <w:rPr>
                <w:rFonts w:ascii="Arial" w:hAnsi="Arial" w:cs="Arial"/>
                <w:b/>
                <w:sz w:val="24"/>
                <w:u w:val="double"/>
              </w:rPr>
            </w:pPr>
            <w:r w:rsidRPr="00A426F8">
              <w:rPr>
                <w:rFonts w:ascii="Arial" w:hAnsi="Arial" w:cs="Arial"/>
                <w:b/>
                <w:sz w:val="24"/>
                <w:u w:val="double"/>
              </w:rPr>
              <w:t>$</w:t>
            </w:r>
            <w:r w:rsidR="00585F82" w:rsidRPr="00A33F46">
              <w:rPr>
                <w:rFonts w:ascii="Arial" w:hAnsi="Arial" w:cs="Arial"/>
                <w:b/>
                <w:sz w:val="25"/>
                <w:u w:val="double"/>
              </w:rPr>
              <w:t>321,686</w:t>
            </w:r>
          </w:p>
        </w:tc>
        <w:tc>
          <w:tcPr>
            <w:tcW w:w="3240" w:type="dxa"/>
          </w:tcPr>
          <w:p w14:paraId="64121E7C" w14:textId="364159AA" w:rsidR="00775373" w:rsidRPr="00A426F8" w:rsidRDefault="00775373" w:rsidP="00B1035D">
            <w:pPr>
              <w:keepNext/>
              <w:widowControl w:val="0"/>
              <w:tabs>
                <w:tab w:val="left" w:pos="270"/>
              </w:tabs>
              <w:spacing w:before="120"/>
              <w:ind w:hanging="108"/>
              <w:jc w:val="center"/>
              <w:outlineLvl w:val="1"/>
              <w:rPr>
                <w:rFonts w:ascii="Arial" w:hAnsi="Arial" w:cs="Arial"/>
                <w:b/>
                <w:sz w:val="24"/>
                <w:u w:val="double"/>
              </w:rPr>
            </w:pPr>
            <w:r w:rsidRPr="00A426F8">
              <w:rPr>
                <w:rFonts w:ascii="Arial" w:hAnsi="Arial" w:cs="Arial"/>
                <w:b/>
                <w:sz w:val="24"/>
                <w:u w:val="double"/>
              </w:rPr>
              <w:t>$</w:t>
            </w:r>
            <w:r w:rsidR="00585F82" w:rsidRPr="00585F82">
              <w:rPr>
                <w:rFonts w:ascii="Arial" w:hAnsi="Arial" w:cs="Arial"/>
                <w:b/>
                <w:sz w:val="25"/>
                <w:szCs w:val="25"/>
                <w:u w:val="double"/>
              </w:rPr>
              <w:t>167,497</w:t>
            </w:r>
          </w:p>
        </w:tc>
      </w:tr>
      <w:tr w:rsidR="00775373" w:rsidRPr="00775373" w14:paraId="5EF23415" w14:textId="77777777" w:rsidTr="00B1035D">
        <w:trPr>
          <w:trHeight w:val="288"/>
        </w:trPr>
        <w:tc>
          <w:tcPr>
            <w:tcW w:w="2898" w:type="dxa"/>
            <w:gridSpan w:val="2"/>
          </w:tcPr>
          <w:p w14:paraId="7915E30A" w14:textId="77777777" w:rsidR="00775373" w:rsidRPr="00A426F8" w:rsidRDefault="00775373" w:rsidP="00A426F8">
            <w:pPr>
              <w:keepNext/>
              <w:widowControl w:val="0"/>
              <w:tabs>
                <w:tab w:val="left" w:pos="450"/>
              </w:tabs>
              <w:spacing w:before="120"/>
              <w:outlineLvl w:val="1"/>
              <w:rPr>
                <w:rFonts w:ascii="Arial" w:hAnsi="Arial" w:cs="Arial"/>
                <w:b/>
                <w:sz w:val="25"/>
              </w:rPr>
            </w:pPr>
            <w:r w:rsidRPr="00A426F8">
              <w:rPr>
                <w:rFonts w:ascii="Arial" w:hAnsi="Arial" w:cs="Arial"/>
                <w:b/>
                <w:sz w:val="25"/>
              </w:rPr>
              <w:t xml:space="preserve">2.  </w:t>
            </w:r>
            <w:r w:rsidRPr="00A426F8">
              <w:rPr>
                <w:rFonts w:ascii="Arial" w:hAnsi="Arial" w:cs="Arial"/>
                <w:b/>
                <w:sz w:val="24"/>
              </w:rPr>
              <w:t>Return on assets</w:t>
            </w:r>
          </w:p>
        </w:tc>
        <w:tc>
          <w:tcPr>
            <w:tcW w:w="3330" w:type="dxa"/>
          </w:tcPr>
          <w:p w14:paraId="57B3FF87" w14:textId="04199665" w:rsidR="00775373" w:rsidRPr="00A426F8" w:rsidRDefault="00775373" w:rsidP="00B1035D">
            <w:pPr>
              <w:keepNext/>
              <w:widowControl w:val="0"/>
              <w:tabs>
                <w:tab w:val="left" w:pos="270"/>
              </w:tabs>
              <w:spacing w:before="120"/>
              <w:jc w:val="center"/>
              <w:outlineLvl w:val="1"/>
              <w:rPr>
                <w:rFonts w:ascii="Arial" w:hAnsi="Arial" w:cs="Arial"/>
                <w:b/>
                <w:sz w:val="24"/>
                <w:u w:val="single"/>
              </w:rPr>
            </w:pPr>
            <w:r w:rsidRPr="00A426F8">
              <w:rPr>
                <w:rFonts w:ascii="Arial" w:hAnsi="Arial" w:cs="Arial"/>
                <w:b/>
                <w:sz w:val="24"/>
                <w:u w:val="single"/>
              </w:rPr>
              <w:t xml:space="preserve">                 $</w:t>
            </w:r>
            <w:r w:rsidR="002C4746">
              <w:rPr>
                <w:rFonts w:ascii="Arial" w:hAnsi="Arial" w:cs="Arial"/>
                <w:b/>
                <w:sz w:val="24"/>
                <w:u w:val="single"/>
              </w:rPr>
              <w:t>45,687</w:t>
            </w:r>
            <w:r w:rsidRPr="00A426F8">
              <w:rPr>
                <w:rFonts w:ascii="Arial" w:hAnsi="Arial" w:cs="Arial"/>
                <w:b/>
                <w:sz w:val="24"/>
                <w:u w:val="single"/>
              </w:rPr>
              <w:tab/>
            </w:r>
            <w:r w:rsidRPr="00A426F8">
              <w:rPr>
                <w:rFonts w:ascii="Arial" w:hAnsi="Arial" w:cs="Arial"/>
                <w:b/>
                <w:sz w:val="24"/>
                <w:u w:val="single"/>
              </w:rPr>
              <w:tab/>
            </w:r>
          </w:p>
        </w:tc>
        <w:tc>
          <w:tcPr>
            <w:tcW w:w="3240" w:type="dxa"/>
          </w:tcPr>
          <w:p w14:paraId="2F5EB27D" w14:textId="64AB46AE" w:rsidR="00775373" w:rsidRPr="00A426F8" w:rsidRDefault="00775373" w:rsidP="00B1035D">
            <w:pPr>
              <w:keepNext/>
              <w:widowControl w:val="0"/>
              <w:tabs>
                <w:tab w:val="left" w:pos="270"/>
              </w:tabs>
              <w:spacing w:before="120"/>
              <w:ind w:hanging="115"/>
              <w:jc w:val="center"/>
              <w:outlineLvl w:val="1"/>
              <w:rPr>
                <w:rFonts w:ascii="Arial" w:hAnsi="Arial" w:cs="Arial"/>
                <w:b/>
                <w:sz w:val="24"/>
                <w:u w:val="single"/>
              </w:rPr>
            </w:pPr>
            <w:r w:rsidRPr="00A426F8">
              <w:rPr>
                <w:rFonts w:ascii="Arial" w:hAnsi="Arial" w:cs="Arial"/>
                <w:b/>
                <w:sz w:val="24"/>
                <w:u w:val="single"/>
              </w:rPr>
              <w:t xml:space="preserve">          $</w:t>
            </w:r>
            <w:r w:rsidR="00C019FF" w:rsidRPr="00C019FF">
              <w:rPr>
                <w:rFonts w:ascii="Arial" w:hAnsi="Arial" w:cs="Arial"/>
                <w:b/>
                <w:sz w:val="24"/>
                <w:szCs w:val="24"/>
                <w:u w:val="single"/>
              </w:rPr>
              <w:t xml:space="preserve"> 19,478 </w:t>
            </w:r>
            <w:r w:rsidRPr="00A426F8">
              <w:rPr>
                <w:rFonts w:ascii="Arial" w:hAnsi="Arial" w:cs="Arial"/>
                <w:b/>
                <w:sz w:val="24"/>
                <w:szCs w:val="24"/>
                <w:u w:val="single"/>
              </w:rPr>
              <w:t xml:space="preserve">      </w:t>
            </w:r>
            <w:r w:rsidRPr="00A426F8">
              <w:rPr>
                <w:rFonts w:ascii="Arial" w:hAnsi="Arial" w:cs="Arial"/>
                <w:b/>
                <w:sz w:val="24"/>
                <w:u w:val="single"/>
              </w:rPr>
              <w:tab/>
            </w:r>
          </w:p>
        </w:tc>
      </w:tr>
      <w:tr w:rsidR="00775373" w:rsidRPr="00775373" w14:paraId="47EF580B" w14:textId="77777777" w:rsidTr="00B1035D">
        <w:tc>
          <w:tcPr>
            <w:tcW w:w="2898" w:type="dxa"/>
            <w:gridSpan w:val="2"/>
          </w:tcPr>
          <w:p w14:paraId="0CC4FF32" w14:textId="79BB1927" w:rsidR="00775373" w:rsidRPr="00A426F8" w:rsidRDefault="00775373" w:rsidP="00B1035D">
            <w:pPr>
              <w:tabs>
                <w:tab w:val="left" w:pos="450"/>
              </w:tabs>
              <w:rPr>
                <w:rFonts w:ascii="Arial" w:hAnsi="Arial" w:cs="Arial"/>
                <w:b/>
                <w:sz w:val="24"/>
              </w:rPr>
            </w:pPr>
          </w:p>
        </w:tc>
        <w:tc>
          <w:tcPr>
            <w:tcW w:w="3330" w:type="dxa"/>
          </w:tcPr>
          <w:p w14:paraId="7C7ED469" w14:textId="391013F1" w:rsidR="00775373" w:rsidRPr="00B83C04" w:rsidRDefault="00775373" w:rsidP="00513A44">
            <w:pPr>
              <w:keepNext/>
              <w:tabs>
                <w:tab w:val="left" w:pos="270"/>
              </w:tabs>
              <w:spacing w:before="120"/>
              <w:ind w:left="-108" w:right="-108"/>
              <w:jc w:val="center"/>
              <w:outlineLvl w:val="5"/>
              <w:rPr>
                <w:rFonts w:ascii="Arial" w:hAnsi="Arial" w:cs="Arial"/>
                <w:b/>
                <w:sz w:val="24"/>
                <w:szCs w:val="24"/>
              </w:rPr>
            </w:pPr>
            <w:r w:rsidRPr="00CD3E72">
              <w:rPr>
                <w:rFonts w:ascii="Arial" w:hAnsi="Arial" w:cs="Arial"/>
                <w:b/>
                <w:sz w:val="24"/>
                <w:szCs w:val="24"/>
              </w:rPr>
              <w:t>[</w:t>
            </w:r>
            <w:r w:rsidRPr="00BF0A97">
              <w:rPr>
                <w:rFonts w:ascii="Arial" w:hAnsi="Arial" w:cs="Arial"/>
                <w:b/>
                <w:sz w:val="24"/>
                <w:szCs w:val="24"/>
              </w:rPr>
              <w:t>($</w:t>
            </w:r>
            <w:r w:rsidR="002C4746" w:rsidRPr="00BF0A97">
              <w:rPr>
                <w:rFonts w:ascii="Arial" w:hAnsi="Arial" w:cs="Arial"/>
                <w:b/>
                <w:sz w:val="24"/>
                <w:szCs w:val="24"/>
              </w:rPr>
              <w:t xml:space="preserve">321,686 </w:t>
            </w:r>
            <w:r w:rsidRPr="00BF0A97">
              <w:rPr>
                <w:rFonts w:ascii="Arial" w:hAnsi="Arial" w:cs="Arial"/>
                <w:b/>
                <w:sz w:val="24"/>
                <w:szCs w:val="24"/>
              </w:rPr>
              <w:t>+ $</w:t>
            </w:r>
            <w:r w:rsidR="002C4746" w:rsidRPr="00B83C04">
              <w:rPr>
                <w:rFonts w:ascii="Arial" w:hAnsi="Arial" w:cs="Arial"/>
                <w:b/>
                <w:sz w:val="24"/>
                <w:szCs w:val="24"/>
              </w:rPr>
              <w:t>290,345</w:t>
            </w:r>
            <w:r w:rsidRPr="00BF0A97">
              <w:rPr>
                <w:rFonts w:ascii="Arial" w:hAnsi="Arial" w:cs="Arial"/>
                <w:b/>
                <w:sz w:val="24"/>
                <w:szCs w:val="24"/>
              </w:rPr>
              <w:t>)/2</w:t>
            </w:r>
            <w:r w:rsidRPr="00CD3E72">
              <w:rPr>
                <w:rFonts w:ascii="Arial" w:hAnsi="Arial" w:cs="Arial"/>
                <w:b/>
                <w:sz w:val="24"/>
                <w:szCs w:val="24"/>
              </w:rPr>
              <w:t>]</w:t>
            </w:r>
          </w:p>
        </w:tc>
        <w:tc>
          <w:tcPr>
            <w:tcW w:w="3240" w:type="dxa"/>
          </w:tcPr>
          <w:p w14:paraId="28A7C9A4" w14:textId="28B114A5" w:rsidR="00775373" w:rsidRPr="00A426F8" w:rsidRDefault="00775373">
            <w:pPr>
              <w:keepNext/>
              <w:widowControl w:val="0"/>
              <w:tabs>
                <w:tab w:val="left" w:pos="270"/>
              </w:tabs>
              <w:spacing w:before="120"/>
              <w:ind w:hanging="108"/>
              <w:jc w:val="center"/>
              <w:outlineLvl w:val="1"/>
              <w:rPr>
                <w:rFonts w:ascii="Arial" w:hAnsi="Arial" w:cs="Arial"/>
                <w:b/>
                <w:sz w:val="24"/>
              </w:rPr>
            </w:pPr>
            <w:r w:rsidRPr="00A426F8">
              <w:rPr>
                <w:rFonts w:ascii="Arial" w:hAnsi="Arial" w:cs="Arial"/>
                <w:b/>
                <w:sz w:val="24"/>
              </w:rPr>
              <w:t>[($</w:t>
            </w:r>
            <w:r w:rsidR="00C019FF" w:rsidRPr="00C019FF">
              <w:rPr>
                <w:rFonts w:ascii="Arial" w:hAnsi="Arial" w:cs="Arial"/>
                <w:b/>
                <w:sz w:val="24"/>
              </w:rPr>
              <w:t xml:space="preserve">167,497 </w:t>
            </w:r>
            <w:r w:rsidRPr="00A426F8">
              <w:rPr>
                <w:rFonts w:ascii="Arial" w:hAnsi="Arial" w:cs="Arial"/>
                <w:b/>
                <w:sz w:val="24"/>
              </w:rPr>
              <w:t>+ $</w:t>
            </w:r>
            <w:r w:rsidR="00C019FF" w:rsidRPr="00745CEB">
              <w:rPr>
                <w:rFonts w:ascii="Arial" w:hAnsi="Arial" w:cs="Arial"/>
                <w:b/>
                <w:sz w:val="24"/>
              </w:rPr>
              <w:t>147,461</w:t>
            </w:r>
            <w:r w:rsidRPr="00A426F8">
              <w:rPr>
                <w:rFonts w:ascii="Arial" w:hAnsi="Arial" w:cs="Arial"/>
                <w:b/>
                <w:sz w:val="24"/>
              </w:rPr>
              <w:t>)/2]</w:t>
            </w:r>
          </w:p>
        </w:tc>
      </w:tr>
      <w:tr w:rsidR="00775373" w:rsidRPr="00775373" w14:paraId="1F91A32B" w14:textId="77777777" w:rsidTr="00B1035D">
        <w:tc>
          <w:tcPr>
            <w:tcW w:w="2898" w:type="dxa"/>
            <w:gridSpan w:val="2"/>
          </w:tcPr>
          <w:p w14:paraId="44117211" w14:textId="77777777" w:rsidR="00775373" w:rsidRPr="00A426F8" w:rsidRDefault="00775373" w:rsidP="00B83C04">
            <w:pPr>
              <w:widowControl w:val="0"/>
              <w:tabs>
                <w:tab w:val="left" w:pos="270"/>
              </w:tabs>
              <w:spacing w:before="120" w:line="360" w:lineRule="auto"/>
              <w:rPr>
                <w:rFonts w:ascii="Arial" w:hAnsi="Arial" w:cs="Arial"/>
                <w:b/>
                <w:sz w:val="24"/>
                <w:u w:val="double"/>
              </w:rPr>
            </w:pPr>
          </w:p>
        </w:tc>
        <w:tc>
          <w:tcPr>
            <w:tcW w:w="3330" w:type="dxa"/>
            <w:vAlign w:val="center"/>
          </w:tcPr>
          <w:p w14:paraId="6C51C85F" w14:textId="237067DC" w:rsidR="00775373" w:rsidRPr="00A426F8" w:rsidRDefault="002C4746" w:rsidP="00B1035D">
            <w:pPr>
              <w:keepNext/>
              <w:widowControl w:val="0"/>
              <w:tabs>
                <w:tab w:val="left" w:pos="270"/>
              </w:tabs>
              <w:spacing w:before="120" w:line="360" w:lineRule="auto"/>
              <w:jc w:val="center"/>
              <w:outlineLvl w:val="1"/>
              <w:rPr>
                <w:rFonts w:ascii="Arial" w:hAnsi="Arial" w:cs="Arial"/>
                <w:b/>
                <w:sz w:val="24"/>
                <w:u w:val="double"/>
              </w:rPr>
            </w:pPr>
            <w:r>
              <w:rPr>
                <w:rFonts w:ascii="Arial" w:hAnsi="Arial" w:cs="Arial"/>
                <w:b/>
                <w:sz w:val="24"/>
                <w:u w:val="double"/>
              </w:rPr>
              <w:t>14</w:t>
            </w:r>
            <w:r w:rsidR="00775373" w:rsidRPr="00A426F8">
              <w:rPr>
                <w:rFonts w:ascii="Arial" w:hAnsi="Arial" w:cs="Arial"/>
                <w:b/>
                <w:sz w:val="24"/>
                <w:u w:val="double"/>
              </w:rPr>
              <w:t>.</w:t>
            </w:r>
            <w:r>
              <w:rPr>
                <w:rFonts w:ascii="Arial" w:hAnsi="Arial" w:cs="Arial"/>
                <w:b/>
                <w:sz w:val="24"/>
                <w:u w:val="double"/>
              </w:rPr>
              <w:t>9</w:t>
            </w:r>
            <w:r w:rsidR="00775373" w:rsidRPr="00A426F8">
              <w:rPr>
                <w:rFonts w:ascii="Arial" w:hAnsi="Arial" w:cs="Arial"/>
                <w:b/>
                <w:sz w:val="24"/>
                <w:u w:val="double"/>
              </w:rPr>
              <w:t>%</w:t>
            </w:r>
          </w:p>
        </w:tc>
        <w:tc>
          <w:tcPr>
            <w:tcW w:w="3240" w:type="dxa"/>
          </w:tcPr>
          <w:p w14:paraId="1880C852" w14:textId="6E3B0C5E" w:rsidR="00775373" w:rsidRPr="00A426F8" w:rsidRDefault="00775373" w:rsidP="00B1035D">
            <w:pPr>
              <w:keepNext/>
              <w:widowControl w:val="0"/>
              <w:tabs>
                <w:tab w:val="left" w:pos="270"/>
              </w:tabs>
              <w:spacing w:before="120" w:line="360" w:lineRule="auto"/>
              <w:jc w:val="center"/>
              <w:outlineLvl w:val="1"/>
              <w:rPr>
                <w:rFonts w:ascii="Arial" w:hAnsi="Arial" w:cs="Arial"/>
                <w:b/>
                <w:sz w:val="24"/>
                <w:u w:val="double"/>
              </w:rPr>
            </w:pPr>
            <w:r w:rsidRPr="00A426F8">
              <w:rPr>
                <w:rFonts w:ascii="Arial" w:hAnsi="Arial" w:cs="Arial"/>
                <w:b/>
                <w:sz w:val="24"/>
                <w:u w:val="double"/>
              </w:rPr>
              <w:t>1</w:t>
            </w:r>
            <w:r w:rsidR="0066109B">
              <w:rPr>
                <w:rFonts w:ascii="Arial" w:hAnsi="Arial" w:cs="Arial"/>
                <w:b/>
                <w:sz w:val="24"/>
                <w:u w:val="double"/>
              </w:rPr>
              <w:t>2</w:t>
            </w:r>
            <w:r w:rsidRPr="00A426F8">
              <w:rPr>
                <w:rFonts w:ascii="Arial" w:hAnsi="Arial" w:cs="Arial"/>
                <w:b/>
                <w:sz w:val="24"/>
                <w:u w:val="double"/>
              </w:rPr>
              <w:t>.</w:t>
            </w:r>
            <w:r w:rsidR="0066109B">
              <w:rPr>
                <w:rFonts w:ascii="Arial" w:hAnsi="Arial" w:cs="Arial"/>
                <w:b/>
                <w:sz w:val="24"/>
                <w:u w:val="double"/>
              </w:rPr>
              <w:t>4</w:t>
            </w:r>
            <w:r w:rsidRPr="00A426F8">
              <w:rPr>
                <w:rFonts w:ascii="Arial" w:hAnsi="Arial" w:cs="Arial"/>
                <w:b/>
                <w:sz w:val="24"/>
                <w:u w:val="double"/>
              </w:rPr>
              <w:t>%</w:t>
            </w:r>
          </w:p>
        </w:tc>
      </w:tr>
      <w:tr w:rsidR="00775373" w:rsidRPr="00775373" w14:paraId="2E50231C" w14:textId="77777777" w:rsidTr="00B1035D">
        <w:tc>
          <w:tcPr>
            <w:tcW w:w="2898" w:type="dxa"/>
            <w:gridSpan w:val="2"/>
          </w:tcPr>
          <w:p w14:paraId="39989394" w14:textId="77777777" w:rsidR="00775373" w:rsidRPr="00A426F8" w:rsidRDefault="00775373" w:rsidP="00B1035D">
            <w:pPr>
              <w:keepNext/>
              <w:widowControl w:val="0"/>
              <w:numPr>
                <w:ilvl w:val="0"/>
                <w:numId w:val="39"/>
              </w:numPr>
              <w:tabs>
                <w:tab w:val="left" w:pos="270"/>
              </w:tabs>
              <w:spacing w:before="120"/>
              <w:jc w:val="center"/>
              <w:outlineLvl w:val="1"/>
              <w:rPr>
                <w:rFonts w:ascii="Arial" w:hAnsi="Arial" w:cs="Arial"/>
                <w:b/>
                <w:sz w:val="24"/>
              </w:rPr>
            </w:pPr>
            <w:r w:rsidRPr="00A426F8">
              <w:rPr>
                <w:rFonts w:ascii="Arial" w:hAnsi="Arial" w:cs="Arial"/>
                <w:b/>
                <w:sz w:val="24"/>
              </w:rPr>
              <w:t xml:space="preserve"> Revenues-Expenses</w:t>
            </w:r>
          </w:p>
          <w:p w14:paraId="2D6267B6" w14:textId="77777777" w:rsidR="00775373" w:rsidRPr="00A426F8" w:rsidRDefault="00775373" w:rsidP="00B1035D">
            <w:pPr>
              <w:keepNext/>
              <w:widowControl w:val="0"/>
              <w:tabs>
                <w:tab w:val="left" w:pos="270"/>
              </w:tabs>
              <w:spacing w:before="120"/>
              <w:jc w:val="center"/>
              <w:outlineLvl w:val="1"/>
              <w:rPr>
                <w:rFonts w:ascii="Arial" w:hAnsi="Arial" w:cs="Arial"/>
                <w:b/>
                <w:sz w:val="24"/>
              </w:rPr>
            </w:pPr>
            <w:r w:rsidRPr="00A426F8">
              <w:rPr>
                <w:rFonts w:ascii="Arial" w:hAnsi="Arial" w:cs="Arial"/>
                <w:b/>
                <w:sz w:val="24"/>
              </w:rPr>
              <w:t xml:space="preserve">           = Net income</w:t>
            </w:r>
          </w:p>
        </w:tc>
        <w:tc>
          <w:tcPr>
            <w:tcW w:w="3330" w:type="dxa"/>
          </w:tcPr>
          <w:p w14:paraId="33318DE1" w14:textId="0C7FD125" w:rsidR="00775373" w:rsidRPr="00A426F8" w:rsidRDefault="00775373" w:rsidP="00B1035D">
            <w:pPr>
              <w:keepNext/>
              <w:widowControl w:val="0"/>
              <w:tabs>
                <w:tab w:val="left" w:pos="270"/>
              </w:tabs>
              <w:spacing w:before="120"/>
              <w:ind w:left="-116" w:firstLine="8"/>
              <w:jc w:val="center"/>
              <w:outlineLvl w:val="1"/>
              <w:rPr>
                <w:rFonts w:ascii="Arial" w:hAnsi="Arial" w:cs="Arial"/>
                <w:b/>
                <w:sz w:val="24"/>
                <w:szCs w:val="24"/>
              </w:rPr>
            </w:pPr>
            <w:r w:rsidRPr="00A426F8">
              <w:rPr>
                <w:rFonts w:ascii="Arial" w:hAnsi="Arial" w:cs="Arial"/>
                <w:b/>
                <w:sz w:val="24"/>
                <w:szCs w:val="24"/>
              </w:rPr>
              <w:t xml:space="preserve">       $</w:t>
            </w:r>
            <w:r w:rsidR="009714E4" w:rsidRPr="009714E4">
              <w:rPr>
                <w:rFonts w:ascii="Arial" w:hAnsi="Arial" w:cs="Arial"/>
                <w:b/>
                <w:sz w:val="24"/>
                <w:szCs w:val="24"/>
              </w:rPr>
              <w:t xml:space="preserve">215,639 </w:t>
            </w:r>
            <w:r w:rsidRPr="00A426F8">
              <w:rPr>
                <w:rFonts w:ascii="Arial" w:hAnsi="Arial" w:cs="Arial"/>
                <w:b/>
                <w:sz w:val="24"/>
                <w:szCs w:val="24"/>
              </w:rPr>
              <w:t>– Expenses</w:t>
            </w:r>
          </w:p>
          <w:p w14:paraId="0F1CC5A3" w14:textId="43843E58" w:rsidR="00775373" w:rsidRPr="00A426F8" w:rsidRDefault="00775373">
            <w:pPr>
              <w:keepNext/>
              <w:tabs>
                <w:tab w:val="left" w:pos="270"/>
              </w:tabs>
              <w:spacing w:before="120"/>
              <w:ind w:left="-116" w:firstLine="8"/>
              <w:jc w:val="center"/>
              <w:outlineLvl w:val="5"/>
              <w:rPr>
                <w:rFonts w:ascii="Arial" w:hAnsi="Arial" w:cs="Arial"/>
                <w:b/>
                <w:sz w:val="24"/>
                <w:szCs w:val="24"/>
              </w:rPr>
            </w:pPr>
            <w:r w:rsidRPr="00A426F8">
              <w:rPr>
                <w:rFonts w:ascii="Arial" w:hAnsi="Arial" w:cs="Arial"/>
                <w:b/>
                <w:sz w:val="24"/>
                <w:szCs w:val="24"/>
              </w:rPr>
              <w:t xml:space="preserve">              </w:t>
            </w:r>
            <w:r w:rsidR="009C0AA3">
              <w:rPr>
                <w:rFonts w:ascii="Arial" w:hAnsi="Arial" w:cs="Arial"/>
                <w:b/>
                <w:sz w:val="24"/>
                <w:szCs w:val="24"/>
              </w:rPr>
              <w:t xml:space="preserve">  </w:t>
            </w:r>
            <w:r w:rsidRPr="00A426F8">
              <w:rPr>
                <w:rFonts w:ascii="Arial" w:hAnsi="Arial" w:cs="Arial"/>
                <w:b/>
                <w:sz w:val="24"/>
                <w:szCs w:val="24"/>
              </w:rPr>
              <w:t xml:space="preserve"> </w:t>
            </w:r>
            <w:r w:rsidR="009C0AA3">
              <w:rPr>
                <w:rFonts w:ascii="Arial" w:hAnsi="Arial" w:cs="Arial"/>
                <w:b/>
                <w:sz w:val="24"/>
                <w:szCs w:val="24"/>
              </w:rPr>
              <w:t xml:space="preserve">  </w:t>
            </w:r>
            <w:r w:rsidRPr="00A426F8">
              <w:rPr>
                <w:rFonts w:ascii="Arial" w:hAnsi="Arial" w:cs="Arial"/>
                <w:b/>
                <w:sz w:val="24"/>
                <w:szCs w:val="24"/>
              </w:rPr>
              <w:t>=</w:t>
            </w:r>
            <w:r w:rsidR="009C0AA3">
              <w:rPr>
                <w:rFonts w:ascii="Arial" w:hAnsi="Arial" w:cs="Arial"/>
                <w:b/>
                <w:sz w:val="24"/>
                <w:szCs w:val="24"/>
              </w:rPr>
              <w:t xml:space="preserve"> </w:t>
            </w:r>
            <w:r w:rsidRPr="00A426F8">
              <w:rPr>
                <w:rFonts w:ascii="Arial" w:hAnsi="Arial" w:cs="Arial"/>
                <w:b/>
                <w:sz w:val="24"/>
                <w:szCs w:val="24"/>
              </w:rPr>
              <w:t>$</w:t>
            </w:r>
            <w:r w:rsidR="009714E4" w:rsidRPr="009714E4">
              <w:rPr>
                <w:rFonts w:ascii="Arial" w:hAnsi="Arial" w:cs="Arial"/>
                <w:b/>
                <w:sz w:val="24"/>
                <w:szCs w:val="24"/>
              </w:rPr>
              <w:t>45,687</w:t>
            </w:r>
          </w:p>
        </w:tc>
        <w:tc>
          <w:tcPr>
            <w:tcW w:w="3240" w:type="dxa"/>
          </w:tcPr>
          <w:p w14:paraId="5DD6A9F9" w14:textId="43588D2F" w:rsidR="00775373" w:rsidRPr="00A426F8" w:rsidRDefault="00775373" w:rsidP="00B1035D">
            <w:pPr>
              <w:keepNext/>
              <w:widowControl w:val="0"/>
              <w:tabs>
                <w:tab w:val="left" w:pos="270"/>
              </w:tabs>
              <w:spacing w:before="120"/>
              <w:ind w:hanging="108"/>
              <w:jc w:val="center"/>
              <w:outlineLvl w:val="1"/>
              <w:rPr>
                <w:rFonts w:ascii="Arial" w:hAnsi="Arial" w:cs="Arial"/>
                <w:b/>
                <w:sz w:val="24"/>
                <w:szCs w:val="24"/>
              </w:rPr>
            </w:pPr>
            <w:r w:rsidRPr="00A426F8">
              <w:rPr>
                <w:rFonts w:ascii="Arial" w:hAnsi="Arial" w:cs="Arial"/>
                <w:b/>
                <w:sz w:val="24"/>
                <w:szCs w:val="24"/>
              </w:rPr>
              <w:t xml:space="preserve">       $</w:t>
            </w:r>
            <w:r w:rsidR="009714E4">
              <w:rPr>
                <w:rFonts w:ascii="Arial" w:hAnsi="Arial" w:cs="Arial"/>
                <w:b/>
                <w:sz w:val="24"/>
                <w:szCs w:val="24"/>
              </w:rPr>
              <w:t>90,272</w:t>
            </w:r>
            <w:r w:rsidRPr="00A426F8">
              <w:rPr>
                <w:rFonts w:ascii="Arial" w:hAnsi="Arial" w:cs="Arial"/>
                <w:b/>
                <w:sz w:val="24"/>
                <w:szCs w:val="24"/>
              </w:rPr>
              <w:t xml:space="preserve"> – Expenses</w:t>
            </w:r>
          </w:p>
          <w:p w14:paraId="0F43924C" w14:textId="372D2E66" w:rsidR="00775373" w:rsidRPr="00A426F8" w:rsidRDefault="00775373">
            <w:pPr>
              <w:keepNext/>
              <w:widowControl w:val="0"/>
              <w:tabs>
                <w:tab w:val="left" w:pos="270"/>
              </w:tabs>
              <w:spacing w:before="120"/>
              <w:ind w:hanging="108"/>
              <w:jc w:val="center"/>
              <w:outlineLvl w:val="1"/>
              <w:rPr>
                <w:rFonts w:ascii="Arial" w:hAnsi="Arial" w:cs="Arial"/>
                <w:b/>
                <w:sz w:val="24"/>
                <w:szCs w:val="24"/>
              </w:rPr>
            </w:pPr>
            <w:r w:rsidRPr="00A426F8">
              <w:rPr>
                <w:rFonts w:ascii="Arial" w:hAnsi="Arial" w:cs="Arial"/>
                <w:b/>
                <w:sz w:val="24"/>
                <w:szCs w:val="24"/>
              </w:rPr>
              <w:t xml:space="preserve"> </w:t>
            </w:r>
            <w:r w:rsidR="009C0AA3">
              <w:rPr>
                <w:rFonts w:ascii="Arial" w:hAnsi="Arial" w:cs="Arial"/>
                <w:b/>
                <w:sz w:val="24"/>
                <w:szCs w:val="24"/>
              </w:rPr>
              <w:t xml:space="preserve"> </w:t>
            </w:r>
            <w:r w:rsidRPr="00A426F8">
              <w:rPr>
                <w:rFonts w:ascii="Arial" w:hAnsi="Arial" w:cs="Arial"/>
                <w:b/>
                <w:sz w:val="24"/>
                <w:szCs w:val="24"/>
              </w:rPr>
              <w:t xml:space="preserve">                =</w:t>
            </w:r>
            <w:r w:rsidR="009C0AA3">
              <w:rPr>
                <w:rFonts w:ascii="Arial" w:hAnsi="Arial" w:cs="Arial"/>
                <w:b/>
                <w:sz w:val="24"/>
                <w:szCs w:val="24"/>
              </w:rPr>
              <w:t xml:space="preserve"> </w:t>
            </w:r>
            <w:r w:rsidRPr="00A426F8">
              <w:rPr>
                <w:rFonts w:ascii="Arial" w:hAnsi="Arial" w:cs="Arial"/>
                <w:b/>
                <w:sz w:val="24"/>
                <w:szCs w:val="24"/>
              </w:rPr>
              <w:t>$</w:t>
            </w:r>
            <w:r w:rsidR="009714E4" w:rsidRPr="009714E4">
              <w:rPr>
                <w:rFonts w:ascii="Arial" w:hAnsi="Arial" w:cs="Arial"/>
                <w:b/>
                <w:sz w:val="24"/>
                <w:szCs w:val="24"/>
              </w:rPr>
              <w:t>19,478</w:t>
            </w:r>
          </w:p>
        </w:tc>
      </w:tr>
      <w:tr w:rsidR="00775373" w:rsidRPr="00775373" w14:paraId="1DC5E2A0" w14:textId="77777777" w:rsidTr="00B1035D">
        <w:tc>
          <w:tcPr>
            <w:tcW w:w="2898" w:type="dxa"/>
            <w:gridSpan w:val="2"/>
          </w:tcPr>
          <w:p w14:paraId="535FB72C" w14:textId="1DDE1999" w:rsidR="00775373" w:rsidRPr="00A426F8" w:rsidRDefault="00775373">
            <w:pPr>
              <w:keepNext/>
              <w:widowControl w:val="0"/>
              <w:tabs>
                <w:tab w:val="left" w:pos="270"/>
              </w:tabs>
              <w:spacing w:before="120" w:after="20"/>
              <w:ind w:hanging="360"/>
              <w:jc w:val="center"/>
              <w:outlineLvl w:val="1"/>
              <w:rPr>
                <w:rFonts w:ascii="Arial" w:hAnsi="Arial" w:cs="Arial"/>
                <w:b/>
                <w:sz w:val="24"/>
              </w:rPr>
            </w:pPr>
            <w:r w:rsidRPr="00A426F8">
              <w:rPr>
                <w:rFonts w:ascii="Arial" w:hAnsi="Arial" w:cs="Arial"/>
                <w:b/>
                <w:sz w:val="24"/>
              </w:rPr>
              <w:t xml:space="preserve">          </w:t>
            </w:r>
            <w:r w:rsidRPr="00A426F8">
              <w:rPr>
                <w:rFonts w:ascii="Arial" w:hAnsi="Arial" w:cs="Arial"/>
                <w:b/>
                <w:sz w:val="24"/>
              </w:rPr>
              <w:sym w:font="Wingdings" w:char="F0E0"/>
            </w:r>
            <w:r w:rsidR="009C0AA3">
              <w:rPr>
                <w:rFonts w:ascii="Arial" w:hAnsi="Arial" w:cs="Arial"/>
                <w:b/>
                <w:sz w:val="24"/>
              </w:rPr>
              <w:t xml:space="preserve"> </w:t>
            </w:r>
            <w:r w:rsidRPr="00A426F8">
              <w:rPr>
                <w:rFonts w:ascii="Arial" w:hAnsi="Arial" w:cs="Arial"/>
                <w:b/>
                <w:sz w:val="24"/>
              </w:rPr>
              <w:t>Expenses =</w:t>
            </w:r>
          </w:p>
        </w:tc>
        <w:tc>
          <w:tcPr>
            <w:tcW w:w="3330" w:type="dxa"/>
          </w:tcPr>
          <w:p w14:paraId="1A02F033" w14:textId="5B59CF3A" w:rsidR="00775373" w:rsidRPr="00A426F8" w:rsidRDefault="00775373" w:rsidP="00B1035D">
            <w:pPr>
              <w:keepNext/>
              <w:widowControl w:val="0"/>
              <w:tabs>
                <w:tab w:val="left" w:pos="270"/>
              </w:tabs>
              <w:spacing w:before="120" w:after="20"/>
              <w:jc w:val="center"/>
              <w:outlineLvl w:val="1"/>
              <w:rPr>
                <w:rFonts w:ascii="Arial" w:hAnsi="Arial" w:cs="Arial"/>
                <w:b/>
                <w:sz w:val="24"/>
              </w:rPr>
            </w:pPr>
            <w:r w:rsidRPr="00A426F8">
              <w:rPr>
                <w:rFonts w:ascii="Arial" w:hAnsi="Arial" w:cs="Arial"/>
                <w:b/>
                <w:sz w:val="24"/>
              </w:rPr>
              <w:t xml:space="preserve">Expenses = </w:t>
            </w:r>
            <w:r w:rsidRPr="00A426F8">
              <w:rPr>
                <w:rFonts w:ascii="Arial" w:hAnsi="Arial" w:cs="Arial"/>
                <w:b/>
                <w:sz w:val="24"/>
                <w:u w:val="double"/>
              </w:rPr>
              <w:t>$</w:t>
            </w:r>
            <w:r w:rsidR="009438A2" w:rsidRPr="009438A2">
              <w:rPr>
                <w:rFonts w:ascii="Arial" w:hAnsi="Arial" w:cs="Arial"/>
                <w:b/>
                <w:sz w:val="25"/>
                <w:u w:val="double"/>
              </w:rPr>
              <w:t>169,952</w:t>
            </w:r>
          </w:p>
        </w:tc>
        <w:tc>
          <w:tcPr>
            <w:tcW w:w="3240" w:type="dxa"/>
          </w:tcPr>
          <w:p w14:paraId="7DC58680" w14:textId="1F6FCB8C" w:rsidR="00775373" w:rsidRPr="00A426F8" w:rsidRDefault="00775373" w:rsidP="00B1035D">
            <w:pPr>
              <w:keepNext/>
              <w:widowControl w:val="0"/>
              <w:tabs>
                <w:tab w:val="left" w:pos="270"/>
              </w:tabs>
              <w:spacing w:before="120" w:after="20"/>
              <w:ind w:hanging="108"/>
              <w:jc w:val="center"/>
              <w:outlineLvl w:val="1"/>
              <w:rPr>
                <w:rFonts w:ascii="Arial" w:hAnsi="Arial" w:cs="Arial"/>
                <w:b/>
                <w:sz w:val="24"/>
              </w:rPr>
            </w:pPr>
            <w:r w:rsidRPr="00A426F8">
              <w:rPr>
                <w:rFonts w:ascii="Arial" w:hAnsi="Arial" w:cs="Arial"/>
                <w:b/>
                <w:sz w:val="24"/>
              </w:rPr>
              <w:t xml:space="preserve">Expenses = </w:t>
            </w:r>
            <w:r w:rsidRPr="00A426F8">
              <w:rPr>
                <w:rFonts w:ascii="Arial" w:hAnsi="Arial" w:cs="Arial"/>
                <w:b/>
                <w:sz w:val="24"/>
                <w:u w:val="double"/>
              </w:rPr>
              <w:t>$</w:t>
            </w:r>
            <w:r w:rsidR="009714E4" w:rsidRPr="009714E4">
              <w:rPr>
                <w:rFonts w:ascii="Arial" w:hAnsi="Arial" w:cs="Arial"/>
                <w:b/>
                <w:sz w:val="24"/>
                <w:u w:val="double"/>
              </w:rPr>
              <w:t>70,794</w:t>
            </w:r>
          </w:p>
        </w:tc>
      </w:tr>
    </w:tbl>
    <w:p w14:paraId="4B93CCFF" w14:textId="77777777" w:rsidR="00775373" w:rsidRPr="00A426F8" w:rsidRDefault="00775373" w:rsidP="00775373">
      <w:pPr>
        <w:pStyle w:val="BodyTextIndent3"/>
        <w:jc w:val="both"/>
        <w:rPr>
          <w:rFonts w:ascii="Arial" w:hAnsi="Arial" w:cs="Arial"/>
          <w:sz w:val="25"/>
        </w:rPr>
      </w:pPr>
    </w:p>
    <w:p w14:paraId="3A207534" w14:textId="27ABF5EB" w:rsidR="00754EA5" w:rsidRDefault="00775373" w:rsidP="00775373">
      <w:pPr>
        <w:pStyle w:val="BodyTextIndent3"/>
        <w:jc w:val="both"/>
        <w:rPr>
          <w:rFonts w:ascii="Arial" w:hAnsi="Arial" w:cs="Arial"/>
          <w:sz w:val="25"/>
        </w:rPr>
      </w:pPr>
      <w:r w:rsidRPr="00A426F8">
        <w:rPr>
          <w:rFonts w:ascii="Arial" w:hAnsi="Arial" w:cs="Arial"/>
          <w:sz w:val="25"/>
        </w:rPr>
        <w:t xml:space="preserve">4. </w:t>
      </w:r>
      <w:r w:rsidRPr="00A426F8">
        <w:rPr>
          <w:rFonts w:ascii="Arial" w:hAnsi="Arial" w:cs="Arial"/>
          <w:sz w:val="25"/>
        </w:rPr>
        <w:tab/>
      </w:r>
      <w:r w:rsidR="00754EA5">
        <w:rPr>
          <w:rFonts w:ascii="Arial" w:hAnsi="Arial" w:cs="Arial"/>
          <w:sz w:val="25"/>
        </w:rPr>
        <w:t>(</w:t>
      </w:r>
      <w:proofErr w:type="gramStart"/>
      <w:r w:rsidR="00754EA5">
        <w:rPr>
          <w:rFonts w:ascii="Arial" w:hAnsi="Arial" w:cs="Arial"/>
          <w:sz w:val="25"/>
        </w:rPr>
        <w:t>a</w:t>
      </w:r>
      <w:proofErr w:type="gramEnd"/>
      <w:r w:rsidR="00754EA5">
        <w:rPr>
          <w:rFonts w:ascii="Arial" w:hAnsi="Arial" w:cs="Arial"/>
          <w:sz w:val="25"/>
        </w:rPr>
        <w:t xml:space="preserve">) </w:t>
      </w:r>
      <w:r w:rsidR="00754EA5" w:rsidRPr="00B83C04">
        <w:rPr>
          <w:rFonts w:ascii="Arial" w:hAnsi="Arial" w:cs="Arial"/>
          <w:sz w:val="25"/>
          <w:u w:val="double"/>
        </w:rPr>
        <w:t>Better</w:t>
      </w:r>
      <w:r w:rsidR="00754EA5">
        <w:rPr>
          <w:rFonts w:ascii="Arial" w:hAnsi="Arial" w:cs="Arial"/>
          <w:sz w:val="25"/>
        </w:rPr>
        <w:t xml:space="preserve"> </w:t>
      </w:r>
      <w:r w:rsidR="00754EA5">
        <w:rPr>
          <w:rFonts w:ascii="Arial" w:hAnsi="Arial" w:cs="Arial"/>
          <w:sz w:val="25"/>
        </w:rPr>
        <w:tab/>
      </w:r>
      <w:r w:rsidR="00754EA5" w:rsidRPr="00B83C04">
        <w:rPr>
          <w:rFonts w:ascii="Arial" w:hAnsi="Arial" w:cs="Arial"/>
          <w:i/>
          <w:sz w:val="25"/>
        </w:rPr>
        <w:t>Explanation</w:t>
      </w:r>
      <w:r w:rsidR="00754EA5" w:rsidRPr="00B83C04">
        <w:rPr>
          <w:rFonts w:ascii="Arial" w:hAnsi="Arial" w:cs="Arial"/>
          <w:sz w:val="25"/>
        </w:rPr>
        <w:t>:</w:t>
      </w:r>
      <w:r w:rsidR="00754EA5">
        <w:rPr>
          <w:rFonts w:ascii="Arial" w:hAnsi="Arial" w:cs="Arial"/>
          <w:b w:val="0"/>
          <w:sz w:val="25"/>
        </w:rPr>
        <w:t xml:space="preserve"> </w:t>
      </w:r>
      <w:r w:rsidR="009F2143" w:rsidRPr="00D005FC">
        <w:rPr>
          <w:rFonts w:ascii="Arial" w:hAnsi="Arial" w:cs="Arial"/>
          <w:sz w:val="25"/>
        </w:rPr>
        <w:t xml:space="preserve">Apple’s </w:t>
      </w:r>
      <w:r w:rsidR="00672360">
        <w:rPr>
          <w:rFonts w:ascii="Arial" w:hAnsi="Arial" w:cs="Arial"/>
          <w:sz w:val="25"/>
        </w:rPr>
        <w:t>14.9</w:t>
      </w:r>
      <w:r w:rsidR="009F2143" w:rsidRPr="00D005FC">
        <w:rPr>
          <w:rFonts w:ascii="Arial" w:hAnsi="Arial" w:cs="Arial"/>
          <w:sz w:val="25"/>
        </w:rPr>
        <w:t>% return is good given the moderate risk Apple confronts and vis-à-vis the 1</w:t>
      </w:r>
      <w:r w:rsidR="009F2143">
        <w:rPr>
          <w:rFonts w:ascii="Arial" w:hAnsi="Arial" w:cs="Arial"/>
          <w:sz w:val="25"/>
        </w:rPr>
        <w:t>0</w:t>
      </w:r>
      <w:r w:rsidR="009F2143" w:rsidRPr="00D005FC">
        <w:rPr>
          <w:rFonts w:ascii="Arial" w:hAnsi="Arial" w:cs="Arial"/>
          <w:sz w:val="25"/>
        </w:rPr>
        <w:t xml:space="preserve">% return of its competitors. </w:t>
      </w:r>
    </w:p>
    <w:p w14:paraId="002C274F" w14:textId="3D5772AF" w:rsidR="00775373" w:rsidRPr="00A426F8" w:rsidRDefault="00754EA5" w:rsidP="00775373">
      <w:pPr>
        <w:pStyle w:val="BodyTextIndent3"/>
        <w:jc w:val="both"/>
        <w:rPr>
          <w:rFonts w:ascii="Arial" w:hAnsi="Arial" w:cs="Arial"/>
          <w:sz w:val="25"/>
        </w:rPr>
      </w:pPr>
      <w:r>
        <w:rPr>
          <w:rFonts w:ascii="Arial" w:hAnsi="Arial" w:cs="Arial"/>
          <w:sz w:val="25"/>
        </w:rPr>
        <w:tab/>
        <w:t xml:space="preserve">(b) </w:t>
      </w:r>
      <w:r w:rsidRPr="00A33F46">
        <w:rPr>
          <w:rFonts w:ascii="Arial" w:hAnsi="Arial" w:cs="Arial"/>
          <w:sz w:val="25"/>
          <w:u w:val="double"/>
        </w:rPr>
        <w:t>Better</w:t>
      </w:r>
      <w:r w:rsidRPr="00B83C04">
        <w:rPr>
          <w:rFonts w:ascii="Arial" w:hAnsi="Arial" w:cs="Arial"/>
          <w:sz w:val="25"/>
        </w:rPr>
        <w:tab/>
      </w:r>
      <w:r w:rsidRPr="00A33F46">
        <w:rPr>
          <w:rFonts w:ascii="Arial" w:hAnsi="Arial" w:cs="Arial"/>
          <w:i/>
          <w:sz w:val="25"/>
        </w:rPr>
        <w:t>Explanation</w:t>
      </w:r>
      <w:r w:rsidRPr="00A33F46">
        <w:rPr>
          <w:rFonts w:ascii="Arial" w:hAnsi="Arial" w:cs="Arial"/>
          <w:sz w:val="25"/>
        </w:rPr>
        <w:t>:</w:t>
      </w:r>
      <w:r w:rsidR="009F2143" w:rsidRPr="00D005FC">
        <w:rPr>
          <w:rFonts w:ascii="Arial" w:hAnsi="Arial" w:cs="Arial"/>
          <w:sz w:val="25"/>
        </w:rPr>
        <w:t xml:space="preserve"> Google’s 1</w:t>
      </w:r>
      <w:r w:rsidR="00430319">
        <w:rPr>
          <w:rFonts w:ascii="Arial" w:hAnsi="Arial" w:cs="Arial"/>
          <w:sz w:val="25"/>
        </w:rPr>
        <w:t>2</w:t>
      </w:r>
      <w:r w:rsidR="009F2143" w:rsidRPr="00D005FC">
        <w:rPr>
          <w:rFonts w:ascii="Arial" w:hAnsi="Arial" w:cs="Arial"/>
          <w:sz w:val="25"/>
        </w:rPr>
        <w:t>.</w:t>
      </w:r>
      <w:r w:rsidR="00430319">
        <w:rPr>
          <w:rFonts w:ascii="Arial" w:hAnsi="Arial" w:cs="Arial"/>
          <w:sz w:val="25"/>
        </w:rPr>
        <w:t>4</w:t>
      </w:r>
      <w:r w:rsidR="009F2143" w:rsidRPr="00D005FC">
        <w:rPr>
          <w:rFonts w:ascii="Arial" w:hAnsi="Arial" w:cs="Arial"/>
          <w:sz w:val="25"/>
        </w:rPr>
        <w:t>% return is slightly better than competitors</w:t>
      </w:r>
      <w:r w:rsidR="005052D6">
        <w:rPr>
          <w:rFonts w:ascii="Arial" w:hAnsi="Arial" w:cs="Arial"/>
          <w:sz w:val="25"/>
        </w:rPr>
        <w:t xml:space="preserve"> 10% return. </w:t>
      </w:r>
    </w:p>
    <w:p w14:paraId="38ECBEEB" w14:textId="77777777" w:rsidR="00775373" w:rsidRPr="00A426F8" w:rsidRDefault="00775373" w:rsidP="00775373">
      <w:pPr>
        <w:tabs>
          <w:tab w:val="left" w:pos="288"/>
          <w:tab w:val="left" w:pos="360"/>
        </w:tabs>
        <w:ind w:left="360" w:hanging="360"/>
        <w:jc w:val="both"/>
        <w:rPr>
          <w:rFonts w:ascii="Arial" w:hAnsi="Arial" w:cs="Arial"/>
          <w:b/>
          <w:sz w:val="25"/>
        </w:rPr>
      </w:pPr>
    </w:p>
    <w:p w14:paraId="6D650035" w14:textId="0C5A9887" w:rsidR="00775373" w:rsidRPr="00A426F8" w:rsidRDefault="00775373" w:rsidP="00775373">
      <w:pPr>
        <w:pStyle w:val="BodyText2"/>
        <w:tabs>
          <w:tab w:val="left" w:pos="360"/>
        </w:tabs>
        <w:jc w:val="both"/>
        <w:rPr>
          <w:rFonts w:cs="Arial"/>
          <w:sz w:val="25"/>
        </w:rPr>
      </w:pPr>
      <w:r w:rsidRPr="00A426F8">
        <w:rPr>
          <w:rFonts w:cs="Arial"/>
          <w:sz w:val="25"/>
        </w:rPr>
        <w:t xml:space="preserve">5. </w:t>
      </w:r>
      <w:r w:rsidRPr="00A426F8">
        <w:rPr>
          <w:rFonts w:cs="Arial"/>
          <w:sz w:val="25"/>
        </w:rPr>
        <w:tab/>
      </w:r>
      <w:r w:rsidR="005052D6">
        <w:rPr>
          <w:rFonts w:cs="Arial"/>
          <w:sz w:val="25"/>
          <w:u w:val="double"/>
        </w:rPr>
        <w:t>Apple</w:t>
      </w:r>
      <w:r w:rsidR="005052D6" w:rsidRPr="00A33F46">
        <w:rPr>
          <w:rFonts w:cs="Arial"/>
          <w:sz w:val="25"/>
        </w:rPr>
        <w:tab/>
      </w:r>
      <w:r w:rsidR="005052D6">
        <w:rPr>
          <w:rFonts w:cs="Arial"/>
          <w:sz w:val="25"/>
        </w:rPr>
        <w:tab/>
      </w:r>
      <w:r w:rsidR="005052D6" w:rsidRPr="00A33F46">
        <w:rPr>
          <w:rFonts w:cs="Arial"/>
          <w:i/>
          <w:sz w:val="25"/>
        </w:rPr>
        <w:t>Explanation</w:t>
      </w:r>
      <w:r w:rsidR="005052D6" w:rsidRPr="00A33F46">
        <w:rPr>
          <w:rFonts w:cs="Arial"/>
          <w:sz w:val="25"/>
        </w:rPr>
        <w:t>:</w:t>
      </w:r>
      <w:r w:rsidR="005052D6" w:rsidRPr="00D005FC">
        <w:rPr>
          <w:rFonts w:cs="Arial"/>
          <w:sz w:val="25"/>
        </w:rPr>
        <w:t xml:space="preserve"> </w:t>
      </w:r>
      <w:r w:rsidR="005052D6">
        <w:rPr>
          <w:rFonts w:cs="Arial"/>
          <w:sz w:val="25"/>
        </w:rPr>
        <w:t xml:space="preserve">Apple’s return on assets is superior to Google’s return on assets. Therefore, based only on return on assets, you would invest in Apple. </w:t>
      </w:r>
    </w:p>
    <w:p w14:paraId="24E6CEF4" w14:textId="77777777" w:rsidR="00181FEB" w:rsidRPr="00EB1F18" w:rsidRDefault="00181FEB" w:rsidP="00181FEB">
      <w:pPr>
        <w:ind w:left="450"/>
        <w:rPr>
          <w:rFonts w:ascii="Arial" w:hAnsi="Arial" w:cs="Arial"/>
          <w:b/>
          <w:sz w:val="22"/>
        </w:rPr>
      </w:pPr>
    </w:p>
    <w:p w14:paraId="459E38E9" w14:textId="77777777" w:rsidR="00181FEB" w:rsidRPr="00EB1F18" w:rsidRDefault="00181FEB" w:rsidP="00181FEB">
      <w:pPr>
        <w:rPr>
          <w:rFonts w:ascii="Arial" w:hAnsi="Arial" w:cs="Arial"/>
          <w:b/>
          <w:sz w:val="2"/>
        </w:rPr>
      </w:pPr>
      <w:r w:rsidRPr="00EB1F18">
        <w:rPr>
          <w:rFonts w:ascii="Arial" w:hAnsi="Arial" w:cs="Arial"/>
          <w:b/>
          <w:sz w:val="26"/>
        </w:rPr>
        <w:br w:type="page"/>
      </w:r>
    </w:p>
    <w:p w14:paraId="61FA2D6A" w14:textId="0A9A2B2B" w:rsidR="00181FEB" w:rsidRPr="00EB1F18" w:rsidRDefault="00181FEB" w:rsidP="00181FEB">
      <w:pPr>
        <w:pStyle w:val="Caption"/>
        <w:pBdr>
          <w:top w:val="single" w:sz="6" w:space="0" w:color="auto"/>
          <w:bottom w:val="single" w:sz="6" w:space="0" w:color="auto"/>
        </w:pBdr>
        <w:shd w:val="pct20" w:color="000000" w:fill="FFFFFF"/>
        <w:jc w:val="center"/>
        <w:rPr>
          <w:rFonts w:cs="Arial"/>
          <w:color w:val="000000"/>
        </w:rPr>
      </w:pPr>
      <w:r w:rsidRPr="00EB1F18">
        <w:rPr>
          <w:rFonts w:cs="Arial"/>
          <w:i w:val="0"/>
          <w:color w:val="000000"/>
          <w:sz w:val="32"/>
        </w:rPr>
        <w:lastRenderedPageBreak/>
        <w:t>Global</w:t>
      </w:r>
      <w:r>
        <w:rPr>
          <w:rFonts w:cs="Arial"/>
          <w:i w:val="0"/>
          <w:color w:val="000000"/>
          <w:sz w:val="32"/>
        </w:rPr>
        <w:t xml:space="preserve"> </w:t>
      </w:r>
      <w:r w:rsidR="00A334C9">
        <w:rPr>
          <w:rFonts w:cs="Arial"/>
          <w:i w:val="0"/>
          <w:color w:val="000000"/>
          <w:sz w:val="32"/>
        </w:rPr>
        <w:t>Analysis</w:t>
      </w:r>
      <w:r w:rsidRPr="00A426F8">
        <w:rPr>
          <w:rFonts w:cs="Arial"/>
          <w:i w:val="0"/>
          <w:color w:val="000000"/>
          <w:sz w:val="24"/>
          <w:szCs w:val="24"/>
        </w:rPr>
        <w:t xml:space="preserve"> — </w:t>
      </w:r>
      <w:r>
        <w:rPr>
          <w:rFonts w:cs="Arial"/>
          <w:i w:val="0"/>
          <w:color w:val="000000"/>
          <w:sz w:val="24"/>
          <w:szCs w:val="24"/>
        </w:rPr>
        <w:t>FSA 1-3</w:t>
      </w:r>
      <w:r w:rsidR="00BF0A97" w:rsidRPr="00B83C04">
        <w:rPr>
          <w:rFonts w:cs="Arial"/>
          <w:i w:val="0"/>
          <w:sz w:val="26"/>
        </w:rPr>
        <w:t xml:space="preserve"> </w:t>
      </w:r>
      <w:r w:rsidR="00BF0A97" w:rsidRPr="00B83C04">
        <w:rPr>
          <w:rFonts w:cs="Arial"/>
          <w:i w:val="0"/>
          <w:sz w:val="18"/>
          <w:szCs w:val="18"/>
        </w:rPr>
        <w:t>(2</w:t>
      </w:r>
      <w:r w:rsidR="00BF0A97">
        <w:rPr>
          <w:rFonts w:cs="Arial"/>
          <w:i w:val="0"/>
          <w:sz w:val="18"/>
          <w:szCs w:val="18"/>
        </w:rPr>
        <w:t>0</w:t>
      </w:r>
      <w:r w:rsidR="00BF0A97" w:rsidRPr="00B83C04">
        <w:rPr>
          <w:rFonts w:cs="Arial"/>
          <w:i w:val="0"/>
          <w:sz w:val="18"/>
          <w:szCs w:val="18"/>
        </w:rPr>
        <w:t xml:space="preserve"> minutes)</w:t>
      </w:r>
    </w:p>
    <w:p w14:paraId="55AD357D" w14:textId="77777777" w:rsidR="00181FEB" w:rsidRDefault="00181FEB" w:rsidP="00181FEB">
      <w:pPr>
        <w:rPr>
          <w:rFonts w:ascii="Arial" w:hAnsi="Arial" w:cs="Arial"/>
          <w:b/>
          <w:sz w:val="26"/>
        </w:rPr>
      </w:pPr>
    </w:p>
    <w:p w14:paraId="70E9F185" w14:textId="077D1449" w:rsidR="00181FEB" w:rsidRDefault="00181FEB" w:rsidP="00181FEB">
      <w:pPr>
        <w:numPr>
          <w:ilvl w:val="0"/>
          <w:numId w:val="32"/>
        </w:numPr>
        <w:spacing w:line="276" w:lineRule="auto"/>
        <w:jc w:val="both"/>
        <w:rPr>
          <w:rFonts w:ascii="Arial" w:hAnsi="Arial" w:cs="Arial"/>
          <w:b/>
          <w:sz w:val="26"/>
        </w:rPr>
      </w:pPr>
      <w:r>
        <w:rPr>
          <w:rFonts w:ascii="Arial" w:hAnsi="Arial" w:cs="Arial"/>
          <w:b/>
          <w:sz w:val="26"/>
        </w:rPr>
        <w:t xml:space="preserve">(a) </w:t>
      </w:r>
      <w:r>
        <w:rPr>
          <w:rFonts w:ascii="Arial" w:hAnsi="Arial" w:cs="Arial"/>
          <w:b/>
          <w:sz w:val="26"/>
          <w:u w:val="double"/>
        </w:rPr>
        <w:t>9.0</w:t>
      </w:r>
      <w:r w:rsidRPr="00A33F46">
        <w:rPr>
          <w:rFonts w:ascii="Arial" w:hAnsi="Arial" w:cs="Arial"/>
          <w:b/>
          <w:sz w:val="26"/>
          <w:u w:val="double"/>
        </w:rPr>
        <w:t>%</w:t>
      </w:r>
      <w:r>
        <w:rPr>
          <w:rFonts w:ascii="Arial" w:hAnsi="Arial" w:cs="Arial"/>
          <w:b/>
          <w:sz w:val="26"/>
        </w:rPr>
        <w:tab/>
      </w:r>
      <w:r>
        <w:rPr>
          <w:rFonts w:ascii="Arial" w:hAnsi="Arial" w:cs="Arial"/>
          <w:b/>
          <w:sz w:val="26"/>
        </w:rPr>
        <w:tab/>
      </w:r>
      <w:r w:rsidRPr="00A33F46">
        <w:rPr>
          <w:rFonts w:ascii="Arial" w:hAnsi="Arial" w:cs="Arial"/>
          <w:b/>
          <w:i/>
          <w:sz w:val="26"/>
        </w:rPr>
        <w:t>Explanation</w:t>
      </w:r>
      <w:r w:rsidRPr="000F13A4">
        <w:rPr>
          <w:rFonts w:ascii="Arial" w:hAnsi="Arial" w:cs="Arial"/>
          <w:b/>
          <w:sz w:val="26"/>
        </w:rPr>
        <w:t xml:space="preserve">: Return on assets is net income divided by the average total assets invested.  For </w:t>
      </w:r>
      <w:r>
        <w:rPr>
          <w:rFonts w:ascii="Arial" w:hAnsi="Arial" w:cs="Arial"/>
          <w:b/>
          <w:sz w:val="26"/>
        </w:rPr>
        <w:t>Samsung</w:t>
      </w:r>
      <w:r w:rsidRPr="000F13A4">
        <w:rPr>
          <w:rFonts w:ascii="Arial" w:hAnsi="Arial" w:cs="Arial"/>
          <w:b/>
          <w:sz w:val="26"/>
        </w:rPr>
        <w:t xml:space="preserve"> this return is (</w:t>
      </w:r>
      <w:r w:rsidR="003F623D" w:rsidRPr="00A44861">
        <w:rPr>
          <w:rFonts w:ascii="Arial" w:hAnsi="Arial" w:cs="Arial"/>
          <w:b/>
          <w:sz w:val="26"/>
        </w:rPr>
        <w:t>₩</w:t>
      </w:r>
      <w:r w:rsidRPr="000F13A4">
        <w:rPr>
          <w:rFonts w:ascii="Arial" w:hAnsi="Arial" w:cs="Arial"/>
          <w:b/>
          <w:sz w:val="26"/>
        </w:rPr>
        <w:t xml:space="preserve"> millions): </w:t>
      </w:r>
      <w:r w:rsidRPr="00A44861">
        <w:rPr>
          <w:rFonts w:ascii="Arial" w:hAnsi="Arial" w:cs="Arial"/>
          <w:b/>
          <w:sz w:val="26"/>
        </w:rPr>
        <w:t xml:space="preserve">₩22,726,092 </w:t>
      </w:r>
      <w:r w:rsidRPr="000F13A4">
        <w:rPr>
          <w:rFonts w:ascii="Arial" w:hAnsi="Arial" w:cs="Arial"/>
          <w:b/>
          <w:sz w:val="26"/>
        </w:rPr>
        <w:t xml:space="preserve">/ </w:t>
      </w:r>
      <w:r>
        <w:rPr>
          <w:rFonts w:ascii="Arial" w:hAnsi="Arial" w:cs="Arial"/>
          <w:b/>
          <w:sz w:val="26"/>
        </w:rPr>
        <w:t>₩252,176,923</w:t>
      </w:r>
      <w:r w:rsidRPr="000F13A4">
        <w:rPr>
          <w:rFonts w:ascii="Arial" w:hAnsi="Arial" w:cs="Arial"/>
          <w:b/>
          <w:sz w:val="26"/>
        </w:rPr>
        <w:t xml:space="preserve"> = 0.</w:t>
      </w:r>
      <w:r>
        <w:rPr>
          <w:rFonts w:ascii="Arial" w:hAnsi="Arial" w:cs="Arial"/>
          <w:b/>
          <w:sz w:val="26"/>
        </w:rPr>
        <w:t>09 or 9.0</w:t>
      </w:r>
      <w:r w:rsidRPr="000F13A4">
        <w:rPr>
          <w:rFonts w:ascii="Arial" w:hAnsi="Arial" w:cs="Arial"/>
          <w:b/>
          <w:sz w:val="26"/>
        </w:rPr>
        <w:t>%.</w:t>
      </w:r>
    </w:p>
    <w:p w14:paraId="648A94E4" w14:textId="77777777" w:rsidR="00BF0A97" w:rsidRDefault="00BF0A97" w:rsidP="00B83C04">
      <w:pPr>
        <w:spacing w:line="276" w:lineRule="auto"/>
        <w:ind w:left="360"/>
        <w:jc w:val="both"/>
        <w:rPr>
          <w:rFonts w:ascii="Arial" w:hAnsi="Arial" w:cs="Arial"/>
          <w:b/>
          <w:sz w:val="26"/>
        </w:rPr>
      </w:pPr>
    </w:p>
    <w:p w14:paraId="59E377D9" w14:textId="18EE5F14" w:rsidR="00181FEB" w:rsidRPr="000F13A4" w:rsidRDefault="00181FEB" w:rsidP="00181FEB">
      <w:pPr>
        <w:spacing w:line="276" w:lineRule="auto"/>
        <w:ind w:left="360"/>
        <w:jc w:val="both"/>
        <w:rPr>
          <w:rFonts w:ascii="Arial" w:hAnsi="Arial" w:cs="Arial"/>
          <w:b/>
          <w:sz w:val="26"/>
        </w:rPr>
      </w:pPr>
      <w:r>
        <w:rPr>
          <w:rFonts w:ascii="Arial" w:hAnsi="Arial" w:cs="Arial"/>
          <w:b/>
          <w:sz w:val="26"/>
        </w:rPr>
        <w:t xml:space="preserve">(b) </w:t>
      </w:r>
      <w:r>
        <w:rPr>
          <w:rFonts w:ascii="Arial" w:hAnsi="Arial" w:cs="Arial"/>
          <w:b/>
          <w:sz w:val="26"/>
          <w:u w:val="double"/>
        </w:rPr>
        <w:t>8.1</w:t>
      </w:r>
      <w:r w:rsidRPr="00A33F46">
        <w:rPr>
          <w:rFonts w:ascii="Arial" w:hAnsi="Arial" w:cs="Arial"/>
          <w:b/>
          <w:sz w:val="26"/>
          <w:u w:val="double"/>
        </w:rPr>
        <w:t>%</w:t>
      </w:r>
      <w:r>
        <w:rPr>
          <w:rFonts w:ascii="Arial" w:hAnsi="Arial" w:cs="Arial"/>
          <w:b/>
          <w:sz w:val="26"/>
        </w:rPr>
        <w:tab/>
      </w:r>
      <w:r>
        <w:rPr>
          <w:rFonts w:ascii="Arial" w:hAnsi="Arial" w:cs="Arial"/>
          <w:b/>
          <w:sz w:val="26"/>
        </w:rPr>
        <w:tab/>
      </w:r>
      <w:r w:rsidRPr="00A33F46">
        <w:rPr>
          <w:rFonts w:ascii="Arial" w:hAnsi="Arial" w:cs="Arial"/>
          <w:b/>
          <w:i/>
          <w:sz w:val="26"/>
        </w:rPr>
        <w:t>Explanation</w:t>
      </w:r>
      <w:r w:rsidRPr="000F13A4">
        <w:rPr>
          <w:rFonts w:ascii="Arial" w:hAnsi="Arial" w:cs="Arial"/>
          <w:b/>
          <w:sz w:val="26"/>
        </w:rPr>
        <w:t xml:space="preserve">: Return on assets is net income divided by the average total assets invested.  For </w:t>
      </w:r>
      <w:r>
        <w:rPr>
          <w:rFonts w:ascii="Arial" w:hAnsi="Arial" w:cs="Arial"/>
          <w:b/>
          <w:sz w:val="26"/>
        </w:rPr>
        <w:t>Samsung</w:t>
      </w:r>
      <w:r w:rsidRPr="000F13A4">
        <w:rPr>
          <w:rFonts w:ascii="Arial" w:hAnsi="Arial" w:cs="Arial"/>
          <w:b/>
          <w:sz w:val="26"/>
        </w:rPr>
        <w:t xml:space="preserve"> this return is (</w:t>
      </w:r>
      <w:r w:rsidR="003F623D" w:rsidRPr="00A44861">
        <w:rPr>
          <w:rFonts w:ascii="Arial" w:hAnsi="Arial" w:cs="Arial"/>
          <w:b/>
          <w:sz w:val="26"/>
        </w:rPr>
        <w:t>₩</w:t>
      </w:r>
      <w:r w:rsidRPr="000F13A4">
        <w:rPr>
          <w:rFonts w:ascii="Arial" w:hAnsi="Arial" w:cs="Arial"/>
          <w:b/>
          <w:sz w:val="26"/>
        </w:rPr>
        <w:t xml:space="preserve"> millions): </w:t>
      </w:r>
      <w:r w:rsidRPr="00A44861">
        <w:rPr>
          <w:rFonts w:ascii="Arial" w:hAnsi="Arial" w:cs="Arial"/>
          <w:b/>
          <w:sz w:val="26"/>
        </w:rPr>
        <w:t xml:space="preserve">₩19,060,144 </w:t>
      </w:r>
      <w:r w:rsidRPr="000F13A4">
        <w:rPr>
          <w:rFonts w:ascii="Arial" w:hAnsi="Arial" w:cs="Arial"/>
          <w:b/>
          <w:sz w:val="26"/>
        </w:rPr>
        <w:t xml:space="preserve">/ </w:t>
      </w:r>
      <w:r w:rsidRPr="00A44861">
        <w:rPr>
          <w:rFonts w:ascii="Arial" w:hAnsi="Arial" w:cs="Arial"/>
          <w:b/>
          <w:sz w:val="26"/>
        </w:rPr>
        <w:t>₩</w:t>
      </w:r>
      <w:r w:rsidRPr="00875F05">
        <w:rPr>
          <w:rFonts w:ascii="Arial" w:hAnsi="Arial" w:cs="Arial"/>
          <w:b/>
          <w:sz w:val="26"/>
        </w:rPr>
        <w:t>236,301,240</w:t>
      </w:r>
      <w:r w:rsidRPr="000F13A4">
        <w:rPr>
          <w:rFonts w:ascii="Arial" w:hAnsi="Arial" w:cs="Arial"/>
          <w:b/>
          <w:sz w:val="26"/>
        </w:rPr>
        <w:t xml:space="preserve"> = 0.</w:t>
      </w:r>
      <w:r>
        <w:rPr>
          <w:rFonts w:ascii="Arial" w:hAnsi="Arial" w:cs="Arial"/>
          <w:b/>
          <w:sz w:val="26"/>
        </w:rPr>
        <w:t>081 or 8.1</w:t>
      </w:r>
      <w:r w:rsidRPr="000F13A4">
        <w:rPr>
          <w:rFonts w:ascii="Arial" w:hAnsi="Arial" w:cs="Arial"/>
          <w:b/>
          <w:sz w:val="26"/>
        </w:rPr>
        <w:t>%.</w:t>
      </w:r>
    </w:p>
    <w:p w14:paraId="0679957B" w14:textId="77777777" w:rsidR="00181FEB" w:rsidRPr="006F2676" w:rsidRDefault="00181FEB" w:rsidP="00181FEB">
      <w:pPr>
        <w:spacing w:line="276" w:lineRule="auto"/>
        <w:jc w:val="both"/>
        <w:rPr>
          <w:rFonts w:ascii="Arial" w:hAnsi="Arial" w:cs="Arial"/>
          <w:b/>
          <w:sz w:val="26"/>
        </w:rPr>
      </w:pPr>
    </w:p>
    <w:p w14:paraId="01683467" w14:textId="77777777" w:rsidR="00181FEB" w:rsidRDefault="00181FEB" w:rsidP="00181FEB">
      <w:pPr>
        <w:numPr>
          <w:ilvl w:val="0"/>
          <w:numId w:val="32"/>
        </w:numPr>
        <w:spacing w:line="276" w:lineRule="auto"/>
        <w:jc w:val="both"/>
        <w:rPr>
          <w:rFonts w:ascii="Arial" w:hAnsi="Arial" w:cs="Arial"/>
          <w:b/>
          <w:sz w:val="26"/>
        </w:rPr>
      </w:pPr>
      <w:r w:rsidRPr="00A33F46">
        <w:rPr>
          <w:rFonts w:ascii="Arial" w:hAnsi="Arial" w:cs="Arial"/>
          <w:b/>
          <w:sz w:val="26"/>
          <w:u w:val="double"/>
        </w:rPr>
        <w:t>Favorable</w:t>
      </w:r>
      <w:r>
        <w:rPr>
          <w:rFonts w:ascii="Arial" w:hAnsi="Arial" w:cs="Arial"/>
          <w:b/>
          <w:sz w:val="26"/>
        </w:rPr>
        <w:tab/>
      </w:r>
      <w:r w:rsidRPr="00A33F46">
        <w:rPr>
          <w:rFonts w:ascii="Arial" w:hAnsi="Arial" w:cs="Arial"/>
          <w:b/>
          <w:i/>
          <w:sz w:val="26"/>
        </w:rPr>
        <w:t>Explanation</w:t>
      </w:r>
      <w:r w:rsidRPr="000F13A4">
        <w:rPr>
          <w:rFonts w:ascii="Arial" w:hAnsi="Arial" w:cs="Arial"/>
          <w:b/>
          <w:sz w:val="26"/>
        </w:rPr>
        <w:t xml:space="preserve">: </w:t>
      </w:r>
      <w:r>
        <w:rPr>
          <w:rFonts w:ascii="Arial" w:hAnsi="Arial" w:cs="Arial"/>
          <w:b/>
          <w:sz w:val="26"/>
        </w:rPr>
        <w:t xml:space="preserve">Samsung’s return on assets improved in the current year versus the prior year. </w:t>
      </w:r>
    </w:p>
    <w:p w14:paraId="15AF070C" w14:textId="77777777" w:rsidR="00181FEB" w:rsidRDefault="00181FEB" w:rsidP="00181FEB">
      <w:pPr>
        <w:spacing w:line="276" w:lineRule="auto"/>
        <w:jc w:val="both"/>
        <w:rPr>
          <w:rFonts w:ascii="Arial" w:hAnsi="Arial" w:cs="Arial"/>
          <w:b/>
          <w:sz w:val="26"/>
        </w:rPr>
      </w:pPr>
    </w:p>
    <w:p w14:paraId="76AE109A" w14:textId="77777777" w:rsidR="00181FEB" w:rsidRDefault="00181FEB" w:rsidP="00181FEB">
      <w:pPr>
        <w:numPr>
          <w:ilvl w:val="0"/>
          <w:numId w:val="32"/>
        </w:numPr>
        <w:spacing w:line="276" w:lineRule="auto"/>
        <w:jc w:val="both"/>
        <w:rPr>
          <w:rFonts w:ascii="Arial" w:hAnsi="Arial" w:cs="Arial"/>
          <w:b/>
          <w:sz w:val="26"/>
        </w:rPr>
      </w:pPr>
      <w:r>
        <w:rPr>
          <w:rFonts w:ascii="Arial" w:hAnsi="Arial" w:cs="Arial"/>
          <w:b/>
          <w:sz w:val="26"/>
        </w:rPr>
        <w:t xml:space="preserve">(a) </w:t>
      </w:r>
      <w:r>
        <w:rPr>
          <w:rFonts w:ascii="Arial" w:hAnsi="Arial" w:cs="Arial"/>
          <w:b/>
          <w:sz w:val="26"/>
          <w:u w:val="double"/>
        </w:rPr>
        <w:t>Worse</w:t>
      </w:r>
      <w:r>
        <w:rPr>
          <w:rFonts w:ascii="Arial" w:hAnsi="Arial" w:cs="Arial"/>
          <w:b/>
          <w:sz w:val="26"/>
        </w:rPr>
        <w:tab/>
      </w:r>
      <w:r w:rsidRPr="00A33F46">
        <w:rPr>
          <w:rFonts w:ascii="Arial" w:hAnsi="Arial" w:cs="Arial"/>
          <w:b/>
          <w:i/>
          <w:sz w:val="26"/>
        </w:rPr>
        <w:t>Explanation</w:t>
      </w:r>
      <w:r w:rsidRPr="000F13A4">
        <w:rPr>
          <w:rFonts w:ascii="Arial" w:hAnsi="Arial" w:cs="Arial"/>
          <w:b/>
          <w:sz w:val="26"/>
        </w:rPr>
        <w:t xml:space="preserve">: </w:t>
      </w:r>
      <w:r>
        <w:rPr>
          <w:rFonts w:ascii="Arial" w:hAnsi="Arial" w:cs="Arial"/>
          <w:b/>
          <w:sz w:val="26"/>
        </w:rPr>
        <w:t xml:space="preserve">Samsung’s return on assets of 9.0% is worse than Apple’s return on assets of 14.9%. Apple’s return on assets is computed: </w:t>
      </w:r>
      <w:r w:rsidRPr="00A74114">
        <w:rPr>
          <w:rFonts w:ascii="Arial" w:hAnsi="Arial" w:cs="Arial"/>
          <w:b/>
          <w:sz w:val="26"/>
        </w:rPr>
        <w:t>$45,687/ $306,016 = 0.149 or 14.9%.</w:t>
      </w:r>
    </w:p>
    <w:p w14:paraId="337ED9FA" w14:textId="77777777" w:rsidR="00BF0A97" w:rsidRDefault="00BF0A97" w:rsidP="00B83C04">
      <w:pPr>
        <w:spacing w:line="276" w:lineRule="auto"/>
        <w:jc w:val="both"/>
        <w:rPr>
          <w:rFonts w:ascii="Arial" w:hAnsi="Arial" w:cs="Arial"/>
          <w:b/>
          <w:sz w:val="26"/>
        </w:rPr>
      </w:pPr>
    </w:p>
    <w:p w14:paraId="289EB43D" w14:textId="0EBFE6F6" w:rsidR="00B351EF" w:rsidRPr="00EB1F18" w:rsidRDefault="00181FEB" w:rsidP="00B83C04">
      <w:pPr>
        <w:pStyle w:val="BodyText2"/>
        <w:ind w:firstLine="0"/>
        <w:rPr>
          <w:rFonts w:cs="Arial"/>
          <w:sz w:val="2"/>
          <w:szCs w:val="2"/>
        </w:rPr>
      </w:pPr>
      <w:r>
        <w:rPr>
          <w:rFonts w:cs="Arial"/>
        </w:rPr>
        <w:t xml:space="preserve">(b) </w:t>
      </w:r>
      <w:r>
        <w:rPr>
          <w:rFonts w:cs="Arial"/>
          <w:u w:val="double"/>
        </w:rPr>
        <w:t>Worse</w:t>
      </w:r>
      <w:r>
        <w:rPr>
          <w:rFonts w:cs="Arial"/>
        </w:rPr>
        <w:tab/>
      </w:r>
      <w:r w:rsidRPr="00A33F46">
        <w:rPr>
          <w:rFonts w:cs="Arial"/>
          <w:i/>
        </w:rPr>
        <w:t>Explanation</w:t>
      </w:r>
      <w:r w:rsidRPr="000F13A4">
        <w:rPr>
          <w:rFonts w:cs="Arial"/>
        </w:rPr>
        <w:t xml:space="preserve">: </w:t>
      </w:r>
      <w:r>
        <w:rPr>
          <w:rFonts w:cs="Arial"/>
        </w:rPr>
        <w:t xml:space="preserve">Samsung’s return on assets of 9.0% is worse than Google’s return on assets of 12.4%. Google’s return on assets is computed: </w:t>
      </w:r>
      <w:r w:rsidRPr="00A74114">
        <w:rPr>
          <w:rFonts w:cs="Arial"/>
        </w:rPr>
        <w:t>$</w:t>
      </w:r>
      <w:r w:rsidRPr="00DA6A41">
        <w:rPr>
          <w:rFonts w:cs="Arial"/>
        </w:rPr>
        <w:t>19,478</w:t>
      </w:r>
      <w:r w:rsidRPr="00A74114">
        <w:rPr>
          <w:rFonts w:cs="Arial"/>
        </w:rPr>
        <w:t>/ $</w:t>
      </w:r>
      <w:r w:rsidRPr="00DA6A41">
        <w:rPr>
          <w:rFonts w:cs="Arial"/>
        </w:rPr>
        <w:t>157,479</w:t>
      </w:r>
      <w:r w:rsidRPr="00A74114">
        <w:rPr>
          <w:rFonts w:cs="Arial"/>
        </w:rPr>
        <w:t xml:space="preserve"> = 0.</w:t>
      </w:r>
      <w:r>
        <w:rPr>
          <w:rFonts w:cs="Arial"/>
        </w:rPr>
        <w:t>124 or 12.4</w:t>
      </w:r>
      <w:r w:rsidRPr="00A74114">
        <w:rPr>
          <w:rFonts w:cs="Arial"/>
        </w:rPr>
        <w:t>%.</w:t>
      </w:r>
      <w:r w:rsidR="0069435A" w:rsidRPr="00F92A9F">
        <w:rPr>
          <w:rFonts w:cs="Arial"/>
          <w:sz w:val="2"/>
          <w:szCs w:val="2"/>
        </w:rPr>
        <w:br w:type="page"/>
      </w:r>
    </w:p>
    <w:p w14:paraId="6B755FC0" w14:textId="5776C5F8"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lastRenderedPageBreak/>
        <w:t>Ethics Challenge</w:t>
      </w:r>
      <w:r w:rsidRPr="00EB1F18">
        <w:rPr>
          <w:rFonts w:ascii="Arial" w:hAnsi="Arial" w:cs="Arial"/>
          <w:b/>
          <w:color w:val="000000"/>
          <w:sz w:val="24"/>
        </w:rPr>
        <w:t xml:space="preserve"> — BTN 1-</w:t>
      </w:r>
      <w:r w:rsidR="00181FEB">
        <w:rPr>
          <w:rFonts w:ascii="Arial" w:hAnsi="Arial" w:cs="Arial"/>
          <w:b/>
          <w:color w:val="000000"/>
          <w:sz w:val="24"/>
        </w:rPr>
        <w:t>1</w:t>
      </w:r>
    </w:p>
    <w:p w14:paraId="10E72F8E" w14:textId="77777777" w:rsidR="00B351EF" w:rsidRPr="00A426F8" w:rsidRDefault="00B351EF">
      <w:pPr>
        <w:tabs>
          <w:tab w:val="left" w:pos="540"/>
        </w:tabs>
        <w:spacing w:line="120" w:lineRule="auto"/>
        <w:ind w:left="547" w:hanging="547"/>
        <w:rPr>
          <w:rFonts w:ascii="Arial" w:hAnsi="Arial" w:cs="Arial"/>
          <w:b/>
          <w:sz w:val="25"/>
        </w:rPr>
      </w:pPr>
    </w:p>
    <w:p w14:paraId="10181628" w14:textId="3B1FC12C" w:rsidR="00775373" w:rsidRPr="00A426F8" w:rsidRDefault="00775373" w:rsidP="00775373">
      <w:pPr>
        <w:tabs>
          <w:tab w:val="left" w:pos="360"/>
        </w:tabs>
        <w:spacing w:after="80"/>
        <w:ind w:left="360" w:hanging="360"/>
        <w:jc w:val="both"/>
        <w:rPr>
          <w:rFonts w:ascii="Arial" w:hAnsi="Arial" w:cs="Arial"/>
          <w:b/>
          <w:sz w:val="25"/>
        </w:rPr>
      </w:pPr>
      <w:r w:rsidRPr="00A426F8">
        <w:rPr>
          <w:rFonts w:ascii="Arial" w:hAnsi="Arial" w:cs="Arial"/>
          <w:b/>
          <w:sz w:val="25"/>
        </w:rPr>
        <w:t>1.</w:t>
      </w:r>
      <w:r w:rsidRPr="00A426F8">
        <w:rPr>
          <w:rFonts w:ascii="Arial" w:hAnsi="Arial" w:cs="Arial"/>
          <w:b/>
          <w:sz w:val="25"/>
        </w:rPr>
        <w:tab/>
        <w:t>There are several parties affected.  They include the users of financial statements such as shareholders, lenders, investors, analysts, suppliers, directors, unions, regulators</w:t>
      </w:r>
      <w:r w:rsidR="007F5B88">
        <w:rPr>
          <w:rFonts w:ascii="Arial" w:hAnsi="Arial" w:cs="Arial"/>
          <w:b/>
          <w:sz w:val="25"/>
        </w:rPr>
        <w:t>,</w:t>
      </w:r>
      <w:r w:rsidRPr="00A426F8">
        <w:rPr>
          <w:rFonts w:ascii="Arial" w:hAnsi="Arial" w:cs="Arial"/>
          <w:b/>
          <w:sz w:val="25"/>
        </w:rPr>
        <w:t xml:space="preserve"> and others.  They also include the accounting firm, which can be sued if deemed a party to misleading statements.</w:t>
      </w:r>
    </w:p>
    <w:p w14:paraId="0716BF85" w14:textId="77777777" w:rsidR="00775373" w:rsidRPr="00A426F8" w:rsidRDefault="00775373" w:rsidP="00775373">
      <w:pPr>
        <w:pStyle w:val="BodyTextIndent2"/>
        <w:tabs>
          <w:tab w:val="left" w:pos="360"/>
        </w:tabs>
        <w:spacing w:after="80"/>
        <w:ind w:left="360" w:hanging="360"/>
        <w:jc w:val="both"/>
        <w:rPr>
          <w:rFonts w:cs="Arial"/>
          <w:i w:val="0"/>
          <w:sz w:val="25"/>
        </w:rPr>
      </w:pPr>
      <w:r w:rsidRPr="00A426F8">
        <w:rPr>
          <w:rFonts w:cs="Arial"/>
          <w:i w:val="0"/>
          <w:sz w:val="25"/>
        </w:rPr>
        <w:t>2.</w:t>
      </w:r>
      <w:r w:rsidRPr="00A426F8">
        <w:rPr>
          <w:rFonts w:cs="Arial"/>
          <w:i w:val="0"/>
          <w:sz w:val="25"/>
        </w:rPr>
        <w:tab/>
        <w:t>A major factor in the value of an auditor's report is the auditor's independence.  If an auditor accepted a fee that increases when the client’s reported profit increases, the auditor is (or at least is perceived to be) interested in higher profits for the client.  This compromises the auditor's independence.</w:t>
      </w:r>
    </w:p>
    <w:p w14:paraId="0EBE13A2" w14:textId="77777777" w:rsidR="00775373" w:rsidRPr="00A426F8" w:rsidRDefault="00775373" w:rsidP="00775373">
      <w:pPr>
        <w:tabs>
          <w:tab w:val="left" w:pos="360"/>
        </w:tabs>
        <w:spacing w:after="80"/>
        <w:ind w:left="360" w:hanging="360"/>
        <w:jc w:val="both"/>
        <w:rPr>
          <w:rFonts w:ascii="Arial" w:hAnsi="Arial" w:cs="Arial"/>
          <w:b/>
          <w:sz w:val="25"/>
        </w:rPr>
      </w:pPr>
      <w:r w:rsidRPr="00A426F8">
        <w:rPr>
          <w:rFonts w:ascii="Arial" w:hAnsi="Arial" w:cs="Arial"/>
          <w:b/>
          <w:sz w:val="25"/>
        </w:rPr>
        <w:t>3.</w:t>
      </w:r>
      <w:r w:rsidRPr="00A426F8">
        <w:rPr>
          <w:rFonts w:ascii="Arial" w:hAnsi="Arial" w:cs="Arial"/>
          <w:b/>
          <w:sz w:val="25"/>
        </w:rPr>
        <w:tab/>
        <w:t xml:space="preserve">Thorne should </w:t>
      </w:r>
      <w:r w:rsidRPr="00A426F8">
        <w:rPr>
          <w:rFonts w:ascii="Arial" w:hAnsi="Arial" w:cs="Arial"/>
          <w:b/>
          <w:sz w:val="25"/>
          <w:u w:val="single"/>
        </w:rPr>
        <w:t>not</w:t>
      </w:r>
      <w:r w:rsidRPr="00A426F8">
        <w:rPr>
          <w:rFonts w:ascii="Arial" w:hAnsi="Arial" w:cs="Arial"/>
          <w:b/>
          <w:sz w:val="25"/>
        </w:rPr>
        <w:t xml:space="preserve"> accept this fee arrangement.  To avoid compromising the auditor's independence, Thorne should reject it.  (Further, the AICPA Code of Professional Conduct forbids auditors from accepting contingent fees that depend on amounts reported in a client's financial statements. This AICPA Code has been codified into law in most states and, therefore, this action would also be an illegal act for a CPA.)</w:t>
      </w:r>
    </w:p>
    <w:p w14:paraId="2D03D7D0" w14:textId="77777777" w:rsidR="00775373" w:rsidRPr="00A426F8" w:rsidRDefault="00775373" w:rsidP="00775373">
      <w:pPr>
        <w:tabs>
          <w:tab w:val="left" w:pos="360"/>
        </w:tabs>
        <w:spacing w:after="80"/>
        <w:ind w:left="360" w:hanging="360"/>
        <w:jc w:val="both"/>
        <w:rPr>
          <w:rFonts w:ascii="Arial" w:hAnsi="Arial" w:cs="Arial"/>
          <w:b/>
          <w:sz w:val="25"/>
        </w:rPr>
      </w:pPr>
      <w:r w:rsidRPr="00A426F8">
        <w:rPr>
          <w:rFonts w:ascii="Arial" w:hAnsi="Arial" w:cs="Arial"/>
          <w:b/>
          <w:sz w:val="25"/>
        </w:rPr>
        <w:t>4.</w:t>
      </w:r>
      <w:r w:rsidRPr="00A426F8">
        <w:rPr>
          <w:rFonts w:ascii="Arial" w:hAnsi="Arial" w:cs="Arial"/>
          <w:b/>
          <w:sz w:val="25"/>
        </w:rPr>
        <w:tab/>
        <w:t>Ethical considerations guiding this decision include the potential harm to affected parties by allowing such a fee arrangement to exist.  The unacceptable nature of such a fee arrangement guards the profession against unethical actions that could undermine its real and perceived value to society.</w:t>
      </w:r>
    </w:p>
    <w:p w14:paraId="73CA0EA6" w14:textId="77777777" w:rsidR="00B351EF" w:rsidRPr="00A426F8" w:rsidRDefault="00B351EF" w:rsidP="00A426F8">
      <w:pPr>
        <w:tabs>
          <w:tab w:val="left" w:pos="270"/>
        </w:tabs>
        <w:spacing w:line="120" w:lineRule="auto"/>
        <w:rPr>
          <w:rFonts w:ascii="Arial" w:hAnsi="Arial" w:cs="Arial"/>
          <w:b/>
          <w:color w:val="000000"/>
          <w:sz w:val="16"/>
          <w:szCs w:val="16"/>
        </w:rPr>
      </w:pPr>
    </w:p>
    <w:p w14:paraId="29A0F5D6" w14:textId="77777777" w:rsidR="00B351EF" w:rsidRPr="00EB1F18" w:rsidRDefault="00B351EF">
      <w:pPr>
        <w:rPr>
          <w:rFonts w:ascii="Arial" w:hAnsi="Arial" w:cs="Arial"/>
          <w:b/>
          <w:color w:val="000000"/>
          <w:sz w:val="4"/>
        </w:rPr>
      </w:pPr>
    </w:p>
    <w:p w14:paraId="1F03CC37" w14:textId="0295A186"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Communicating in Practice</w:t>
      </w:r>
      <w:r w:rsidRPr="00EB1F18">
        <w:rPr>
          <w:rFonts w:ascii="Arial" w:hAnsi="Arial" w:cs="Arial"/>
          <w:b/>
          <w:color w:val="000000"/>
          <w:sz w:val="24"/>
        </w:rPr>
        <w:t xml:space="preserve"> — BTN 1-</w:t>
      </w:r>
      <w:r w:rsidR="00181FEB">
        <w:rPr>
          <w:rFonts w:ascii="Arial" w:hAnsi="Arial" w:cs="Arial"/>
          <w:b/>
          <w:color w:val="000000"/>
          <w:sz w:val="24"/>
        </w:rPr>
        <w:t>2</w:t>
      </w:r>
    </w:p>
    <w:p w14:paraId="6FBE19AB" w14:textId="77777777" w:rsidR="003910E9" w:rsidRPr="00A426F8" w:rsidRDefault="003910E9" w:rsidP="003910E9">
      <w:pPr>
        <w:tabs>
          <w:tab w:val="left" w:pos="540"/>
        </w:tabs>
        <w:spacing w:line="120" w:lineRule="auto"/>
        <w:ind w:left="547" w:hanging="547"/>
        <w:rPr>
          <w:rFonts w:ascii="Arial" w:hAnsi="Arial" w:cs="Arial"/>
          <w:b/>
          <w:sz w:val="25"/>
        </w:rPr>
      </w:pPr>
    </w:p>
    <w:p w14:paraId="6AEB9E18" w14:textId="77777777" w:rsidR="00775373" w:rsidRPr="00A426F8" w:rsidRDefault="00775373" w:rsidP="00775373">
      <w:pPr>
        <w:spacing w:after="120"/>
        <w:ind w:left="360" w:hanging="360"/>
        <w:jc w:val="both"/>
        <w:rPr>
          <w:rFonts w:ascii="Arial" w:hAnsi="Arial" w:cs="Arial"/>
          <w:b/>
          <w:sz w:val="25"/>
        </w:rPr>
      </w:pPr>
      <w:r w:rsidRPr="00A426F8">
        <w:rPr>
          <w:rFonts w:ascii="Arial" w:hAnsi="Arial" w:cs="Arial"/>
          <w:b/>
          <w:sz w:val="25"/>
        </w:rPr>
        <w:t>1.</w:t>
      </w:r>
      <w:r w:rsidRPr="00A426F8">
        <w:rPr>
          <w:rFonts w:ascii="Arial" w:hAnsi="Arial" w:cs="Arial"/>
          <w:b/>
          <w:sz w:val="25"/>
        </w:rPr>
        <w:tab/>
        <w:t>Deciding whether Apple is a good loan risk can be difficult because the planned expansion is risky if customer demand does not meet expectations. As a loan officer in this situation you would want information on the company’s (1) projections of expected cash receipts and cash payments (best provided on a monthly basis); (2) assessment of the market, the company’s plans, and a strategy to achieve success; (3) cash contributions that the owners will make to the business; and (4) a listing of tangible assets (including their price and useful life) necessary to carry out the company’s plans.</w:t>
      </w:r>
    </w:p>
    <w:p w14:paraId="6C1CEAFD" w14:textId="77777777" w:rsidR="00775373" w:rsidRPr="00A426F8" w:rsidRDefault="00775373" w:rsidP="00775373">
      <w:pPr>
        <w:ind w:left="360" w:hanging="360"/>
        <w:jc w:val="both"/>
        <w:rPr>
          <w:rFonts w:ascii="Arial" w:hAnsi="Arial" w:cs="Arial"/>
          <w:b/>
          <w:sz w:val="25"/>
        </w:rPr>
      </w:pPr>
      <w:r w:rsidRPr="00A426F8">
        <w:rPr>
          <w:rFonts w:ascii="Arial" w:hAnsi="Arial" w:cs="Arial"/>
          <w:b/>
          <w:sz w:val="25"/>
        </w:rPr>
        <w:t>2.</w:t>
      </w:r>
      <w:r w:rsidRPr="00A426F8">
        <w:rPr>
          <w:rFonts w:ascii="Arial" w:hAnsi="Arial" w:cs="Arial"/>
          <w:b/>
          <w:sz w:val="25"/>
        </w:rPr>
        <w:tab/>
        <w:t>How the company is organized is important to a loan officer. If it is a standard partnership (which it was, and not a LLC), the personal assets of the owners are available to repay the loan. In this case, a loan officer will want information about the owners’ financial condition.  If it is a corporation, the amounts invested in the business by each shareholder are especially important.  The loan officer can also require owners or shareholders to personally guarantee the loan for additional protection for the bank. Careful execution of these steps should minimize the bank’s risk of taking on a bad loan.</w:t>
      </w:r>
    </w:p>
    <w:p w14:paraId="47688A09" w14:textId="77777777" w:rsidR="003910E9" w:rsidRPr="00F92A9F" w:rsidRDefault="003910E9" w:rsidP="003910E9">
      <w:pPr>
        <w:pBdr>
          <w:right w:val="single" w:sz="4" w:space="4" w:color="auto"/>
        </w:pBdr>
        <w:ind w:left="360" w:hanging="360"/>
        <w:jc w:val="both"/>
        <w:rPr>
          <w:rFonts w:ascii="Arial" w:hAnsi="Arial" w:cs="Arial"/>
          <w:b/>
          <w:color w:val="000000"/>
          <w:sz w:val="2"/>
          <w:szCs w:val="2"/>
        </w:rPr>
      </w:pPr>
      <w:r w:rsidRPr="00A426F8">
        <w:rPr>
          <w:rFonts w:ascii="Arial" w:hAnsi="Arial" w:cs="Arial"/>
          <w:b/>
          <w:sz w:val="2"/>
          <w:szCs w:val="2"/>
        </w:rPr>
        <w:br w:type="page"/>
      </w:r>
    </w:p>
    <w:p w14:paraId="10845350" w14:textId="416250C5" w:rsidR="00B351EF" w:rsidRPr="00A45A20" w:rsidRDefault="00B351EF">
      <w:pPr>
        <w:pBdr>
          <w:top w:val="single" w:sz="6" w:space="1" w:color="auto"/>
          <w:bottom w:val="single" w:sz="6" w:space="1" w:color="auto"/>
        </w:pBdr>
        <w:shd w:val="pct20" w:color="000000" w:fill="FFFFFF"/>
        <w:jc w:val="center"/>
        <w:rPr>
          <w:rFonts w:ascii="Arial" w:hAnsi="Arial" w:cs="Arial"/>
          <w:b/>
          <w:color w:val="000000"/>
          <w:sz w:val="32"/>
        </w:rPr>
      </w:pPr>
      <w:r w:rsidRPr="00A45A20">
        <w:rPr>
          <w:rFonts w:ascii="Arial" w:hAnsi="Arial" w:cs="Arial"/>
          <w:b/>
          <w:color w:val="000000"/>
          <w:sz w:val="32"/>
        </w:rPr>
        <w:lastRenderedPageBreak/>
        <w:t>Taking It to the Net</w:t>
      </w:r>
      <w:r w:rsidRPr="00A45A20">
        <w:rPr>
          <w:rFonts w:ascii="Arial" w:hAnsi="Arial" w:cs="Arial"/>
          <w:b/>
          <w:color w:val="000000"/>
          <w:sz w:val="24"/>
        </w:rPr>
        <w:t xml:space="preserve"> — BTN 1-</w:t>
      </w:r>
      <w:r w:rsidR="00181FEB">
        <w:rPr>
          <w:rFonts w:ascii="Arial" w:hAnsi="Arial" w:cs="Arial"/>
          <w:b/>
          <w:color w:val="000000"/>
          <w:sz w:val="24"/>
        </w:rPr>
        <w:t>3</w:t>
      </w:r>
    </w:p>
    <w:p w14:paraId="3F7CE7F3" w14:textId="77777777" w:rsidR="00775373" w:rsidRPr="00A426F8" w:rsidRDefault="00775373" w:rsidP="00775373">
      <w:pPr>
        <w:rPr>
          <w:rFonts w:ascii="Arial" w:hAnsi="Arial" w:cs="Arial"/>
          <w:b/>
          <w:sz w:val="26"/>
          <w:highlight w:val="yellow"/>
        </w:rPr>
      </w:pPr>
    </w:p>
    <w:tbl>
      <w:tblPr>
        <w:tblW w:w="0" w:type="auto"/>
        <w:tblInd w:w="108" w:type="dxa"/>
        <w:tblBorders>
          <w:top w:val="single" w:sz="4" w:space="0" w:color="auto"/>
          <w:bottom w:val="single" w:sz="4" w:space="0" w:color="auto"/>
        </w:tblBorders>
        <w:tblLayout w:type="fixed"/>
        <w:tblLook w:val="01E0" w:firstRow="1" w:lastRow="1" w:firstColumn="1" w:lastColumn="1" w:noHBand="0" w:noVBand="0"/>
      </w:tblPr>
      <w:tblGrid>
        <w:gridCol w:w="1920"/>
        <w:gridCol w:w="1488"/>
        <w:gridCol w:w="1488"/>
        <w:gridCol w:w="1488"/>
        <w:gridCol w:w="1488"/>
        <w:gridCol w:w="1488"/>
      </w:tblGrid>
      <w:tr w:rsidR="00775373" w:rsidRPr="00775373" w14:paraId="2B1A76E4" w14:textId="77777777" w:rsidTr="00B1035D">
        <w:tc>
          <w:tcPr>
            <w:tcW w:w="1920" w:type="dxa"/>
            <w:tcBorders>
              <w:top w:val="single" w:sz="4" w:space="0" w:color="auto"/>
              <w:bottom w:val="single" w:sz="4" w:space="0" w:color="auto"/>
            </w:tcBorders>
            <w:shd w:val="clear" w:color="auto" w:fill="E6E6E6"/>
            <w:vAlign w:val="center"/>
          </w:tcPr>
          <w:p w14:paraId="35DB1E7C" w14:textId="3474CE30" w:rsidR="00775373" w:rsidRPr="00A426F8" w:rsidRDefault="00775373" w:rsidP="00A426F8">
            <w:pPr>
              <w:keepNext/>
              <w:widowControl w:val="0"/>
              <w:tabs>
                <w:tab w:val="left" w:pos="270"/>
              </w:tabs>
              <w:spacing w:before="120"/>
              <w:outlineLvl w:val="1"/>
              <w:rPr>
                <w:rFonts w:ascii="Arial" w:hAnsi="Arial" w:cs="Arial"/>
                <w:b/>
              </w:rPr>
            </w:pPr>
            <w:r w:rsidRPr="00A426F8">
              <w:rPr>
                <w:rFonts w:ascii="Arial" w:hAnsi="Arial" w:cs="Arial"/>
                <w:b/>
              </w:rPr>
              <w:t>$ thousands</w:t>
            </w:r>
          </w:p>
        </w:tc>
        <w:tc>
          <w:tcPr>
            <w:tcW w:w="1488" w:type="dxa"/>
            <w:tcBorders>
              <w:top w:val="single" w:sz="4" w:space="0" w:color="auto"/>
              <w:bottom w:val="single" w:sz="4" w:space="0" w:color="auto"/>
            </w:tcBorders>
            <w:shd w:val="clear" w:color="auto" w:fill="E6E6E6"/>
            <w:vAlign w:val="center"/>
          </w:tcPr>
          <w:p w14:paraId="322D4048" w14:textId="73C16D28" w:rsidR="00775373" w:rsidRPr="00A426F8" w:rsidRDefault="00775373" w:rsidP="00B1035D">
            <w:pPr>
              <w:keepNext/>
              <w:widowControl w:val="0"/>
              <w:tabs>
                <w:tab w:val="left" w:pos="270"/>
              </w:tabs>
              <w:spacing w:before="120"/>
              <w:jc w:val="center"/>
              <w:outlineLvl w:val="1"/>
              <w:rPr>
                <w:rFonts w:ascii="Arial" w:hAnsi="Arial" w:cs="Arial"/>
                <w:b/>
                <w:sz w:val="26"/>
              </w:rPr>
            </w:pPr>
            <w:r w:rsidRPr="00A426F8">
              <w:rPr>
                <w:rFonts w:ascii="Arial" w:hAnsi="Arial" w:cs="Arial"/>
                <w:b/>
                <w:sz w:val="26"/>
              </w:rPr>
              <w:t>201</w:t>
            </w:r>
            <w:r w:rsidR="00D94A26">
              <w:rPr>
                <w:rFonts w:ascii="Arial" w:hAnsi="Arial" w:cs="Arial"/>
                <w:b/>
                <w:sz w:val="26"/>
              </w:rPr>
              <w:t>6</w:t>
            </w:r>
          </w:p>
        </w:tc>
        <w:tc>
          <w:tcPr>
            <w:tcW w:w="1488" w:type="dxa"/>
            <w:tcBorders>
              <w:top w:val="single" w:sz="4" w:space="0" w:color="auto"/>
              <w:bottom w:val="single" w:sz="4" w:space="0" w:color="auto"/>
            </w:tcBorders>
            <w:shd w:val="clear" w:color="auto" w:fill="E6E6E6"/>
            <w:vAlign w:val="center"/>
          </w:tcPr>
          <w:p w14:paraId="0D07DDB4" w14:textId="5E859556" w:rsidR="00775373" w:rsidRPr="00A426F8" w:rsidRDefault="00775373" w:rsidP="00B1035D">
            <w:pPr>
              <w:keepNext/>
              <w:widowControl w:val="0"/>
              <w:tabs>
                <w:tab w:val="left" w:pos="270"/>
              </w:tabs>
              <w:spacing w:before="120"/>
              <w:jc w:val="center"/>
              <w:outlineLvl w:val="1"/>
              <w:rPr>
                <w:rFonts w:ascii="Arial" w:hAnsi="Arial" w:cs="Arial"/>
                <w:b/>
                <w:sz w:val="26"/>
              </w:rPr>
            </w:pPr>
            <w:r w:rsidRPr="00A426F8">
              <w:rPr>
                <w:rFonts w:ascii="Arial" w:hAnsi="Arial" w:cs="Arial"/>
                <w:b/>
                <w:sz w:val="26"/>
              </w:rPr>
              <w:t>201</w:t>
            </w:r>
            <w:r w:rsidR="00D94A26">
              <w:rPr>
                <w:rFonts w:ascii="Arial" w:hAnsi="Arial" w:cs="Arial"/>
                <w:b/>
                <w:sz w:val="26"/>
              </w:rPr>
              <w:t>5</w:t>
            </w:r>
          </w:p>
        </w:tc>
        <w:tc>
          <w:tcPr>
            <w:tcW w:w="1488" w:type="dxa"/>
            <w:tcBorders>
              <w:top w:val="single" w:sz="4" w:space="0" w:color="auto"/>
              <w:bottom w:val="single" w:sz="4" w:space="0" w:color="auto"/>
            </w:tcBorders>
            <w:shd w:val="clear" w:color="auto" w:fill="E6E6E6"/>
            <w:vAlign w:val="center"/>
          </w:tcPr>
          <w:p w14:paraId="01D10A2D" w14:textId="45BEDD2F" w:rsidR="00775373" w:rsidRPr="00A426F8" w:rsidRDefault="00775373" w:rsidP="00B1035D">
            <w:pPr>
              <w:keepNext/>
              <w:widowControl w:val="0"/>
              <w:tabs>
                <w:tab w:val="left" w:pos="270"/>
              </w:tabs>
              <w:spacing w:before="120"/>
              <w:jc w:val="center"/>
              <w:outlineLvl w:val="1"/>
              <w:rPr>
                <w:rFonts w:ascii="Arial" w:hAnsi="Arial" w:cs="Arial"/>
                <w:b/>
                <w:sz w:val="26"/>
              </w:rPr>
            </w:pPr>
            <w:r w:rsidRPr="00A426F8">
              <w:rPr>
                <w:rFonts w:ascii="Arial" w:hAnsi="Arial" w:cs="Arial"/>
                <w:b/>
                <w:sz w:val="26"/>
              </w:rPr>
              <w:t>201</w:t>
            </w:r>
            <w:r w:rsidR="00D94A26">
              <w:rPr>
                <w:rFonts w:ascii="Arial" w:hAnsi="Arial" w:cs="Arial"/>
                <w:b/>
                <w:sz w:val="26"/>
              </w:rPr>
              <w:t>4</w:t>
            </w:r>
          </w:p>
        </w:tc>
        <w:tc>
          <w:tcPr>
            <w:tcW w:w="1488" w:type="dxa"/>
            <w:tcBorders>
              <w:top w:val="single" w:sz="4" w:space="0" w:color="auto"/>
              <w:bottom w:val="single" w:sz="4" w:space="0" w:color="auto"/>
            </w:tcBorders>
            <w:shd w:val="clear" w:color="auto" w:fill="E6E6E6"/>
            <w:vAlign w:val="center"/>
          </w:tcPr>
          <w:p w14:paraId="4B801446" w14:textId="46381EDA" w:rsidR="00775373" w:rsidRPr="00A426F8" w:rsidRDefault="00775373" w:rsidP="00B1035D">
            <w:pPr>
              <w:keepNext/>
              <w:widowControl w:val="0"/>
              <w:tabs>
                <w:tab w:val="left" w:pos="270"/>
              </w:tabs>
              <w:spacing w:before="120"/>
              <w:jc w:val="center"/>
              <w:outlineLvl w:val="1"/>
              <w:rPr>
                <w:rFonts w:ascii="Arial" w:hAnsi="Arial" w:cs="Arial"/>
                <w:b/>
                <w:sz w:val="26"/>
              </w:rPr>
            </w:pPr>
            <w:r w:rsidRPr="00A426F8">
              <w:rPr>
                <w:rFonts w:ascii="Arial" w:hAnsi="Arial" w:cs="Arial"/>
                <w:b/>
                <w:sz w:val="26"/>
              </w:rPr>
              <w:t>201</w:t>
            </w:r>
            <w:r w:rsidR="00D94A26">
              <w:rPr>
                <w:rFonts w:ascii="Arial" w:hAnsi="Arial" w:cs="Arial"/>
                <w:b/>
                <w:sz w:val="26"/>
              </w:rPr>
              <w:t>3</w:t>
            </w:r>
          </w:p>
        </w:tc>
        <w:tc>
          <w:tcPr>
            <w:tcW w:w="1488" w:type="dxa"/>
            <w:tcBorders>
              <w:top w:val="single" w:sz="4" w:space="0" w:color="auto"/>
              <w:bottom w:val="single" w:sz="4" w:space="0" w:color="auto"/>
            </w:tcBorders>
            <w:shd w:val="clear" w:color="auto" w:fill="E6E6E6"/>
            <w:vAlign w:val="center"/>
          </w:tcPr>
          <w:p w14:paraId="0B96968E" w14:textId="720475AC" w:rsidR="00775373" w:rsidRPr="00A426F8" w:rsidRDefault="00775373" w:rsidP="00B1035D">
            <w:pPr>
              <w:keepNext/>
              <w:widowControl w:val="0"/>
              <w:tabs>
                <w:tab w:val="left" w:pos="270"/>
              </w:tabs>
              <w:spacing w:before="120"/>
              <w:jc w:val="center"/>
              <w:outlineLvl w:val="1"/>
              <w:rPr>
                <w:rFonts w:ascii="Arial" w:hAnsi="Arial" w:cs="Arial"/>
                <w:b/>
                <w:sz w:val="26"/>
              </w:rPr>
            </w:pPr>
            <w:r w:rsidRPr="00A426F8">
              <w:rPr>
                <w:rFonts w:ascii="Arial" w:hAnsi="Arial" w:cs="Arial"/>
                <w:b/>
                <w:sz w:val="26"/>
              </w:rPr>
              <w:t>201</w:t>
            </w:r>
            <w:r w:rsidR="00D94A26">
              <w:rPr>
                <w:rFonts w:ascii="Arial" w:hAnsi="Arial" w:cs="Arial"/>
                <w:b/>
                <w:sz w:val="26"/>
              </w:rPr>
              <w:t>2</w:t>
            </w:r>
          </w:p>
        </w:tc>
      </w:tr>
      <w:tr w:rsidR="00D94A26" w:rsidRPr="00775373" w14:paraId="25B174F3" w14:textId="77777777" w:rsidTr="00B1035D">
        <w:tc>
          <w:tcPr>
            <w:tcW w:w="1920" w:type="dxa"/>
            <w:tcBorders>
              <w:top w:val="single" w:sz="4" w:space="0" w:color="auto"/>
            </w:tcBorders>
          </w:tcPr>
          <w:p w14:paraId="314FD03C" w14:textId="77777777" w:rsidR="00D94A26" w:rsidRPr="00A426F8" w:rsidRDefault="00D94A26" w:rsidP="00B1035D">
            <w:pPr>
              <w:widowControl w:val="0"/>
              <w:tabs>
                <w:tab w:val="left" w:pos="270"/>
                <w:tab w:val="right" w:leader="dot" w:pos="2160"/>
              </w:tabs>
              <w:spacing w:before="240"/>
              <w:outlineLvl w:val="1"/>
              <w:rPr>
                <w:rFonts w:ascii="Arial" w:hAnsi="Arial" w:cs="Arial"/>
                <w:b/>
                <w:sz w:val="26"/>
                <w:szCs w:val="26"/>
              </w:rPr>
            </w:pPr>
            <w:r w:rsidRPr="00A426F8">
              <w:rPr>
                <w:rFonts w:ascii="Arial" w:hAnsi="Arial" w:cs="Arial"/>
                <w:b/>
                <w:sz w:val="26"/>
                <w:szCs w:val="26"/>
              </w:rPr>
              <w:t>Revenues</w:t>
            </w:r>
            <w:r w:rsidRPr="00A426F8">
              <w:rPr>
                <w:rFonts w:ascii="Arial" w:hAnsi="Arial" w:cs="Arial"/>
                <w:b/>
                <w:sz w:val="26"/>
                <w:szCs w:val="26"/>
              </w:rPr>
              <w:tab/>
            </w:r>
          </w:p>
        </w:tc>
        <w:tc>
          <w:tcPr>
            <w:tcW w:w="1488" w:type="dxa"/>
            <w:tcBorders>
              <w:top w:val="single" w:sz="4" w:space="0" w:color="auto"/>
            </w:tcBorders>
          </w:tcPr>
          <w:p w14:paraId="5DF46B9B" w14:textId="30233794" w:rsidR="00D94A26" w:rsidRPr="00A426F8" w:rsidRDefault="00D94A26" w:rsidP="00B1035D">
            <w:pPr>
              <w:keepNext/>
              <w:widowControl w:val="0"/>
              <w:tabs>
                <w:tab w:val="left" w:pos="270"/>
              </w:tabs>
              <w:spacing w:before="240"/>
              <w:jc w:val="right"/>
              <w:outlineLvl w:val="1"/>
              <w:rPr>
                <w:rFonts w:ascii="Arial" w:hAnsi="Arial" w:cs="Arial"/>
                <w:b/>
                <w:sz w:val="26"/>
                <w:szCs w:val="26"/>
              </w:rPr>
            </w:pPr>
            <w:r w:rsidRPr="00A426F8">
              <w:rPr>
                <w:rFonts w:ascii="Arial" w:hAnsi="Arial" w:cs="Arial"/>
                <w:b/>
                <w:bCs/>
                <w:sz w:val="26"/>
                <w:szCs w:val="26"/>
              </w:rPr>
              <w:t>$</w:t>
            </w:r>
            <w:r w:rsidRPr="00D94A26">
              <w:rPr>
                <w:rFonts w:ascii="Arial" w:hAnsi="Arial" w:cs="Arial"/>
                <w:b/>
                <w:bCs/>
                <w:sz w:val="26"/>
                <w:szCs w:val="26"/>
              </w:rPr>
              <w:t>40,457</w:t>
            </w:r>
          </w:p>
        </w:tc>
        <w:tc>
          <w:tcPr>
            <w:tcW w:w="1488" w:type="dxa"/>
            <w:tcBorders>
              <w:top w:val="single" w:sz="4" w:space="0" w:color="auto"/>
            </w:tcBorders>
          </w:tcPr>
          <w:p w14:paraId="04D10309" w14:textId="5217F86A" w:rsidR="00D94A26" w:rsidRPr="00A426F8" w:rsidRDefault="00D94A26" w:rsidP="00B1035D">
            <w:pPr>
              <w:keepNext/>
              <w:widowControl w:val="0"/>
              <w:tabs>
                <w:tab w:val="left" w:pos="270"/>
              </w:tabs>
              <w:spacing w:before="240"/>
              <w:jc w:val="right"/>
              <w:outlineLvl w:val="1"/>
              <w:rPr>
                <w:rFonts w:ascii="Arial" w:hAnsi="Arial" w:cs="Arial"/>
                <w:b/>
                <w:sz w:val="26"/>
                <w:szCs w:val="26"/>
              </w:rPr>
            </w:pPr>
            <w:r w:rsidRPr="00A426F8">
              <w:rPr>
                <w:rFonts w:ascii="Arial" w:hAnsi="Arial" w:cs="Arial"/>
                <w:b/>
                <w:bCs/>
                <w:sz w:val="26"/>
                <w:szCs w:val="26"/>
              </w:rPr>
              <w:t>$41,508</w:t>
            </w:r>
          </w:p>
        </w:tc>
        <w:tc>
          <w:tcPr>
            <w:tcW w:w="1488" w:type="dxa"/>
            <w:tcBorders>
              <w:top w:val="single" w:sz="4" w:space="0" w:color="auto"/>
            </w:tcBorders>
          </w:tcPr>
          <w:p w14:paraId="616E2F0F" w14:textId="7CA1D791" w:rsidR="00D94A26" w:rsidRPr="00A426F8" w:rsidRDefault="00D94A26" w:rsidP="00B1035D">
            <w:pPr>
              <w:keepNext/>
              <w:widowControl w:val="0"/>
              <w:tabs>
                <w:tab w:val="left" w:pos="270"/>
              </w:tabs>
              <w:spacing w:before="240"/>
              <w:jc w:val="right"/>
              <w:outlineLvl w:val="1"/>
              <w:rPr>
                <w:rFonts w:ascii="Arial" w:hAnsi="Arial" w:cs="Arial"/>
                <w:b/>
                <w:sz w:val="26"/>
                <w:szCs w:val="26"/>
              </w:rPr>
            </w:pPr>
            <w:r w:rsidRPr="00A426F8">
              <w:rPr>
                <w:rFonts w:ascii="Arial" w:hAnsi="Arial" w:cs="Arial"/>
                <w:b/>
                <w:sz w:val="26"/>
                <w:szCs w:val="26"/>
              </w:rPr>
              <w:t>$39,185</w:t>
            </w:r>
          </w:p>
        </w:tc>
        <w:tc>
          <w:tcPr>
            <w:tcW w:w="1488" w:type="dxa"/>
            <w:tcBorders>
              <w:top w:val="single" w:sz="4" w:space="0" w:color="auto"/>
            </w:tcBorders>
          </w:tcPr>
          <w:p w14:paraId="5B103487" w14:textId="67D7C671" w:rsidR="00D94A26" w:rsidRPr="00A426F8" w:rsidRDefault="00D94A26" w:rsidP="00B1035D">
            <w:pPr>
              <w:keepNext/>
              <w:widowControl w:val="0"/>
              <w:tabs>
                <w:tab w:val="left" w:pos="270"/>
              </w:tabs>
              <w:spacing w:before="240"/>
              <w:jc w:val="right"/>
              <w:outlineLvl w:val="1"/>
              <w:rPr>
                <w:rFonts w:ascii="Arial" w:hAnsi="Arial" w:cs="Arial"/>
                <w:b/>
                <w:sz w:val="26"/>
                <w:szCs w:val="26"/>
              </w:rPr>
            </w:pPr>
            <w:r w:rsidRPr="00A426F8">
              <w:rPr>
                <w:rFonts w:ascii="Arial" w:hAnsi="Arial" w:cs="Arial"/>
                <w:b/>
                <w:bCs/>
                <w:sz w:val="26"/>
                <w:szCs w:val="26"/>
              </w:rPr>
              <w:t>$36,315</w:t>
            </w:r>
          </w:p>
        </w:tc>
        <w:tc>
          <w:tcPr>
            <w:tcW w:w="1488" w:type="dxa"/>
            <w:tcBorders>
              <w:top w:val="single" w:sz="4" w:space="0" w:color="auto"/>
            </w:tcBorders>
          </w:tcPr>
          <w:p w14:paraId="17BC1655" w14:textId="5BE4C520" w:rsidR="00D94A26" w:rsidRPr="00A426F8" w:rsidRDefault="00D94A26" w:rsidP="00B1035D">
            <w:pPr>
              <w:keepNext/>
              <w:widowControl w:val="0"/>
              <w:tabs>
                <w:tab w:val="left" w:pos="270"/>
              </w:tabs>
              <w:spacing w:before="240"/>
              <w:jc w:val="right"/>
              <w:outlineLvl w:val="1"/>
              <w:rPr>
                <w:rFonts w:ascii="Arial" w:hAnsi="Arial" w:cs="Arial"/>
                <w:b/>
                <w:sz w:val="26"/>
                <w:szCs w:val="26"/>
              </w:rPr>
            </w:pPr>
            <w:r w:rsidRPr="00A426F8">
              <w:rPr>
                <w:rFonts w:ascii="Arial" w:hAnsi="Arial" w:cs="Arial"/>
                <w:b/>
                <w:sz w:val="26"/>
                <w:szCs w:val="26"/>
              </w:rPr>
              <w:t>$34,627</w:t>
            </w:r>
          </w:p>
        </w:tc>
      </w:tr>
      <w:tr w:rsidR="00D94A26" w:rsidRPr="00775373" w14:paraId="406FC11B" w14:textId="77777777" w:rsidTr="00B1035D">
        <w:tc>
          <w:tcPr>
            <w:tcW w:w="1920" w:type="dxa"/>
          </w:tcPr>
          <w:p w14:paraId="23E05F5A" w14:textId="77777777" w:rsidR="00D94A26" w:rsidRPr="00A426F8" w:rsidRDefault="00D94A26" w:rsidP="00B1035D">
            <w:pPr>
              <w:keepNext/>
              <w:widowControl w:val="0"/>
              <w:tabs>
                <w:tab w:val="left" w:pos="270"/>
                <w:tab w:val="right" w:leader="dot" w:pos="2160"/>
              </w:tabs>
              <w:spacing w:before="240"/>
              <w:jc w:val="center"/>
              <w:outlineLvl w:val="1"/>
              <w:rPr>
                <w:rFonts w:ascii="Arial" w:hAnsi="Arial" w:cs="Arial"/>
                <w:b/>
                <w:sz w:val="26"/>
                <w:szCs w:val="26"/>
              </w:rPr>
            </w:pPr>
            <w:r w:rsidRPr="00A426F8">
              <w:rPr>
                <w:rFonts w:ascii="Arial" w:hAnsi="Arial" w:cs="Arial"/>
                <w:b/>
                <w:sz w:val="26"/>
                <w:szCs w:val="26"/>
              </w:rPr>
              <w:t>Net income</w:t>
            </w:r>
            <w:r w:rsidRPr="00A426F8">
              <w:rPr>
                <w:rFonts w:ascii="Arial" w:hAnsi="Arial" w:cs="Arial"/>
                <w:b/>
                <w:sz w:val="26"/>
                <w:szCs w:val="26"/>
              </w:rPr>
              <w:tab/>
            </w:r>
          </w:p>
        </w:tc>
        <w:tc>
          <w:tcPr>
            <w:tcW w:w="1488" w:type="dxa"/>
          </w:tcPr>
          <w:p w14:paraId="71B6C7B3" w14:textId="726B41ED" w:rsidR="00D94A26" w:rsidRPr="00A426F8" w:rsidRDefault="00D94A26" w:rsidP="00B1035D">
            <w:pPr>
              <w:keepNext/>
              <w:widowControl w:val="0"/>
              <w:tabs>
                <w:tab w:val="left" w:pos="270"/>
              </w:tabs>
              <w:spacing w:before="240"/>
              <w:jc w:val="right"/>
              <w:outlineLvl w:val="1"/>
              <w:rPr>
                <w:rFonts w:ascii="Arial" w:hAnsi="Arial" w:cs="Arial"/>
                <w:b/>
                <w:sz w:val="26"/>
                <w:szCs w:val="26"/>
              </w:rPr>
            </w:pPr>
            <w:r w:rsidRPr="00D94A26">
              <w:rPr>
                <w:rFonts w:ascii="Arial" w:hAnsi="Arial" w:cs="Arial"/>
                <w:b/>
                <w:sz w:val="26"/>
                <w:szCs w:val="26"/>
              </w:rPr>
              <w:t>4,426</w:t>
            </w:r>
          </w:p>
        </w:tc>
        <w:tc>
          <w:tcPr>
            <w:tcW w:w="1488" w:type="dxa"/>
          </w:tcPr>
          <w:p w14:paraId="0C180D39" w14:textId="17CD111E" w:rsidR="00D94A26" w:rsidRPr="00A426F8" w:rsidRDefault="00D94A26" w:rsidP="00B1035D">
            <w:pPr>
              <w:keepNext/>
              <w:widowControl w:val="0"/>
              <w:tabs>
                <w:tab w:val="left" w:pos="270"/>
              </w:tabs>
              <w:spacing w:before="240"/>
              <w:jc w:val="right"/>
              <w:outlineLvl w:val="1"/>
              <w:rPr>
                <w:rFonts w:ascii="Arial" w:hAnsi="Arial" w:cs="Arial"/>
                <w:b/>
                <w:sz w:val="26"/>
                <w:szCs w:val="26"/>
              </w:rPr>
            </w:pPr>
            <w:r w:rsidRPr="00A426F8">
              <w:rPr>
                <w:rFonts w:ascii="Arial" w:hAnsi="Arial" w:cs="Arial"/>
                <w:b/>
                <w:sz w:val="26"/>
                <w:szCs w:val="26"/>
              </w:rPr>
              <w:t>3,938</w:t>
            </w:r>
          </w:p>
        </w:tc>
        <w:tc>
          <w:tcPr>
            <w:tcW w:w="1488" w:type="dxa"/>
          </w:tcPr>
          <w:p w14:paraId="11C00C77" w14:textId="311674A8" w:rsidR="00D94A26" w:rsidRPr="00A426F8" w:rsidRDefault="00D94A26" w:rsidP="00B1035D">
            <w:pPr>
              <w:keepNext/>
              <w:widowControl w:val="0"/>
              <w:tabs>
                <w:tab w:val="left" w:pos="270"/>
              </w:tabs>
              <w:spacing w:before="240"/>
              <w:jc w:val="right"/>
              <w:outlineLvl w:val="1"/>
              <w:rPr>
                <w:rFonts w:ascii="Arial" w:hAnsi="Arial" w:cs="Arial"/>
                <w:b/>
                <w:sz w:val="26"/>
                <w:szCs w:val="26"/>
              </w:rPr>
            </w:pPr>
            <w:r w:rsidRPr="00A426F8">
              <w:rPr>
                <w:rFonts w:ascii="Arial" w:hAnsi="Arial" w:cs="Arial"/>
                <w:b/>
                <w:sz w:val="26"/>
                <w:szCs w:val="26"/>
              </w:rPr>
              <w:t>4,392</w:t>
            </w:r>
          </w:p>
        </w:tc>
        <w:tc>
          <w:tcPr>
            <w:tcW w:w="1488" w:type="dxa"/>
          </w:tcPr>
          <w:p w14:paraId="0FAAF305" w14:textId="458612D1" w:rsidR="00D94A26" w:rsidRPr="00A426F8" w:rsidRDefault="00D94A26" w:rsidP="00B1035D">
            <w:pPr>
              <w:keepNext/>
              <w:widowControl w:val="0"/>
              <w:tabs>
                <w:tab w:val="left" w:pos="270"/>
              </w:tabs>
              <w:spacing w:before="240"/>
              <w:jc w:val="right"/>
              <w:outlineLvl w:val="1"/>
              <w:rPr>
                <w:rFonts w:ascii="Arial" w:hAnsi="Arial" w:cs="Arial"/>
                <w:b/>
                <w:sz w:val="26"/>
                <w:szCs w:val="26"/>
              </w:rPr>
            </w:pPr>
            <w:r w:rsidRPr="00A426F8">
              <w:rPr>
                <w:rFonts w:ascii="Arial" w:hAnsi="Arial" w:cs="Arial"/>
                <w:b/>
                <w:sz w:val="26"/>
                <w:szCs w:val="26"/>
              </w:rPr>
              <w:t>1,478</w:t>
            </w:r>
          </w:p>
        </w:tc>
        <w:tc>
          <w:tcPr>
            <w:tcW w:w="1488" w:type="dxa"/>
          </w:tcPr>
          <w:p w14:paraId="2C39CCBA" w14:textId="438CC833" w:rsidR="00D94A26" w:rsidRPr="00A426F8" w:rsidRDefault="00D94A26" w:rsidP="00B1035D">
            <w:pPr>
              <w:keepNext/>
              <w:widowControl w:val="0"/>
              <w:tabs>
                <w:tab w:val="left" w:pos="270"/>
              </w:tabs>
              <w:spacing w:before="240"/>
              <w:jc w:val="right"/>
              <w:outlineLvl w:val="1"/>
              <w:rPr>
                <w:rFonts w:ascii="Arial" w:hAnsi="Arial" w:cs="Arial"/>
                <w:b/>
                <w:sz w:val="26"/>
                <w:szCs w:val="26"/>
              </w:rPr>
            </w:pPr>
            <w:r w:rsidRPr="00A426F8">
              <w:rPr>
                <w:rFonts w:ascii="Arial" w:hAnsi="Arial" w:cs="Arial"/>
                <w:b/>
                <w:sz w:val="26"/>
                <w:szCs w:val="26"/>
              </w:rPr>
              <w:t>3,876</w:t>
            </w:r>
          </w:p>
        </w:tc>
      </w:tr>
    </w:tbl>
    <w:p w14:paraId="1A4FF1DE" w14:textId="77777777" w:rsidR="00775373" w:rsidRPr="00A426F8" w:rsidRDefault="00775373" w:rsidP="00775373">
      <w:pPr>
        <w:tabs>
          <w:tab w:val="left" w:pos="270"/>
        </w:tabs>
        <w:rPr>
          <w:rFonts w:ascii="Arial" w:hAnsi="Arial" w:cs="Arial"/>
          <w:b/>
          <w:sz w:val="26"/>
        </w:rPr>
      </w:pPr>
    </w:p>
    <w:p w14:paraId="07FE88F3" w14:textId="77777777" w:rsidR="00775373" w:rsidRPr="00A426F8" w:rsidRDefault="00775373" w:rsidP="00775373">
      <w:pPr>
        <w:tabs>
          <w:tab w:val="left" w:pos="270"/>
        </w:tabs>
        <w:rPr>
          <w:rFonts w:ascii="Arial" w:hAnsi="Arial" w:cs="Arial"/>
          <w:b/>
          <w:sz w:val="26"/>
        </w:rPr>
      </w:pPr>
    </w:p>
    <w:p w14:paraId="4AD887B3" w14:textId="41CEFA4F" w:rsidR="00775373" w:rsidRPr="00A426F8" w:rsidRDefault="00775373" w:rsidP="00775373">
      <w:pPr>
        <w:numPr>
          <w:ilvl w:val="0"/>
          <w:numId w:val="34"/>
        </w:numPr>
        <w:tabs>
          <w:tab w:val="clear" w:pos="720"/>
          <w:tab w:val="num" w:pos="360"/>
        </w:tabs>
        <w:ind w:left="360"/>
        <w:jc w:val="both"/>
        <w:rPr>
          <w:rFonts w:ascii="Arial" w:hAnsi="Arial" w:cs="Arial"/>
          <w:b/>
          <w:sz w:val="26"/>
        </w:rPr>
      </w:pPr>
      <w:r w:rsidRPr="00A426F8">
        <w:rPr>
          <w:rFonts w:ascii="Arial" w:hAnsi="Arial" w:cs="Arial"/>
          <w:b/>
          <w:sz w:val="26"/>
        </w:rPr>
        <w:t xml:space="preserve">Rocky Mountain Chocolate Factory’s (RMCF) revenues exhibit a </w:t>
      </w:r>
      <w:r w:rsidR="00D94A26">
        <w:rPr>
          <w:rFonts w:ascii="Arial" w:hAnsi="Arial" w:cs="Arial"/>
          <w:b/>
          <w:sz w:val="26"/>
        </w:rPr>
        <w:t xml:space="preserve">mostly </w:t>
      </w:r>
      <w:r w:rsidRPr="00A426F8">
        <w:rPr>
          <w:rFonts w:ascii="Arial" w:hAnsi="Arial" w:cs="Arial"/>
          <w:b/>
          <w:sz w:val="26"/>
        </w:rPr>
        <w:t xml:space="preserve">consistent, positive trend. Specifically, its </w:t>
      </w:r>
      <w:r w:rsidR="000D2033" w:rsidRPr="00775373">
        <w:rPr>
          <w:rFonts w:ascii="Arial" w:hAnsi="Arial" w:cs="Arial"/>
          <w:b/>
          <w:sz w:val="26"/>
        </w:rPr>
        <w:t>revenues</w:t>
      </w:r>
      <w:r w:rsidRPr="00A426F8">
        <w:rPr>
          <w:rFonts w:ascii="Arial" w:hAnsi="Arial" w:cs="Arial"/>
          <w:b/>
          <w:sz w:val="26"/>
        </w:rPr>
        <w:t xml:space="preserve"> consistently grew during </w:t>
      </w:r>
      <w:r w:rsidR="00D94A26">
        <w:rPr>
          <w:rFonts w:ascii="Arial" w:hAnsi="Arial" w:cs="Arial"/>
          <w:b/>
          <w:sz w:val="26"/>
        </w:rPr>
        <w:t>a</w:t>
      </w:r>
      <w:r w:rsidR="00D94A26" w:rsidRPr="00A426F8">
        <w:rPr>
          <w:rFonts w:ascii="Arial" w:hAnsi="Arial" w:cs="Arial"/>
          <w:b/>
          <w:sz w:val="26"/>
        </w:rPr>
        <w:t xml:space="preserve"> </w:t>
      </w:r>
      <w:r w:rsidR="00D94A26">
        <w:rPr>
          <w:rFonts w:ascii="Arial" w:hAnsi="Arial" w:cs="Arial"/>
          <w:b/>
          <w:sz w:val="26"/>
        </w:rPr>
        <w:t>4</w:t>
      </w:r>
      <w:r w:rsidRPr="00A426F8">
        <w:rPr>
          <w:rFonts w:ascii="Arial" w:hAnsi="Arial" w:cs="Arial"/>
          <w:b/>
          <w:sz w:val="26"/>
        </w:rPr>
        <w:t>-year period of 201</w:t>
      </w:r>
      <w:r w:rsidR="00D94A26">
        <w:rPr>
          <w:rFonts w:ascii="Arial" w:hAnsi="Arial" w:cs="Arial"/>
          <w:b/>
          <w:sz w:val="26"/>
        </w:rPr>
        <w:t>2</w:t>
      </w:r>
      <w:r w:rsidRPr="00A426F8">
        <w:rPr>
          <w:rFonts w:ascii="Arial" w:hAnsi="Arial" w:cs="Arial"/>
          <w:b/>
          <w:sz w:val="26"/>
        </w:rPr>
        <w:t xml:space="preserve"> through 2015</w:t>
      </w:r>
      <w:r w:rsidR="00D94A26">
        <w:rPr>
          <w:rFonts w:ascii="Arial" w:hAnsi="Arial" w:cs="Arial"/>
          <w:b/>
          <w:sz w:val="26"/>
        </w:rPr>
        <w:t>, and slightly regressed in 2016</w:t>
      </w:r>
      <w:r w:rsidRPr="00A426F8">
        <w:rPr>
          <w:rFonts w:ascii="Arial" w:hAnsi="Arial" w:cs="Arial"/>
          <w:b/>
          <w:sz w:val="26"/>
        </w:rPr>
        <w:t>. Management must work to continue to pursue policies that grow revenues.</w:t>
      </w:r>
    </w:p>
    <w:p w14:paraId="6FDACB6C" w14:textId="77777777" w:rsidR="00775373" w:rsidRPr="00A426F8" w:rsidRDefault="00775373" w:rsidP="00775373">
      <w:pPr>
        <w:jc w:val="both"/>
        <w:rPr>
          <w:rFonts w:ascii="Arial" w:hAnsi="Arial" w:cs="Arial"/>
          <w:b/>
          <w:sz w:val="26"/>
        </w:rPr>
      </w:pPr>
    </w:p>
    <w:p w14:paraId="37BACF91" w14:textId="217283D4" w:rsidR="00775373" w:rsidRPr="00A426F8" w:rsidRDefault="00D94A26" w:rsidP="00775373">
      <w:pPr>
        <w:numPr>
          <w:ilvl w:val="0"/>
          <w:numId w:val="34"/>
        </w:numPr>
        <w:tabs>
          <w:tab w:val="clear" w:pos="720"/>
          <w:tab w:val="num" w:pos="360"/>
        </w:tabs>
        <w:ind w:left="360"/>
        <w:jc w:val="both"/>
        <w:rPr>
          <w:rFonts w:ascii="Arial" w:hAnsi="Arial" w:cs="Arial"/>
          <w:b/>
          <w:sz w:val="26"/>
        </w:rPr>
      </w:pPr>
      <w:r>
        <w:rPr>
          <w:rFonts w:ascii="Arial" w:hAnsi="Arial" w:cs="Arial"/>
          <w:b/>
          <w:sz w:val="26"/>
        </w:rPr>
        <w:t xml:space="preserve">RMCF has been profitable each of the </w:t>
      </w:r>
      <w:r w:rsidR="00EE3C53">
        <w:rPr>
          <w:rFonts w:ascii="Arial" w:hAnsi="Arial" w:cs="Arial"/>
          <w:b/>
          <w:sz w:val="26"/>
        </w:rPr>
        <w:t>last</w:t>
      </w:r>
      <w:r>
        <w:rPr>
          <w:rFonts w:ascii="Arial" w:hAnsi="Arial" w:cs="Arial"/>
          <w:b/>
          <w:sz w:val="26"/>
        </w:rPr>
        <w:t xml:space="preserve"> 5 years as exhibited by its positive net income</w:t>
      </w:r>
      <w:r w:rsidR="00775373" w:rsidRPr="00A426F8">
        <w:rPr>
          <w:rFonts w:ascii="Arial" w:hAnsi="Arial" w:cs="Arial"/>
          <w:b/>
          <w:sz w:val="26"/>
        </w:rPr>
        <w:t>.</w:t>
      </w:r>
      <w:r>
        <w:rPr>
          <w:rFonts w:ascii="Arial" w:hAnsi="Arial" w:cs="Arial"/>
          <w:b/>
          <w:sz w:val="26"/>
        </w:rPr>
        <w:t xml:space="preserve"> With the exception of 2013, net income has slightly increased over the 5-year period. </w:t>
      </w:r>
      <w:r w:rsidR="00775373" w:rsidRPr="00A426F8">
        <w:rPr>
          <w:rFonts w:ascii="Arial" w:hAnsi="Arial" w:cs="Arial"/>
          <w:b/>
          <w:sz w:val="26"/>
        </w:rPr>
        <w:t>Management must work to increase and sustain higher profitability levels for long-run success.</w:t>
      </w:r>
    </w:p>
    <w:p w14:paraId="47330303" w14:textId="77777777" w:rsidR="00B351EF" w:rsidRPr="00A426F8" w:rsidRDefault="00B351EF">
      <w:pPr>
        <w:tabs>
          <w:tab w:val="left" w:pos="270"/>
        </w:tabs>
        <w:rPr>
          <w:rFonts w:ascii="Arial" w:hAnsi="Arial" w:cs="Arial"/>
          <w:b/>
          <w:sz w:val="26"/>
        </w:rPr>
      </w:pPr>
    </w:p>
    <w:p w14:paraId="0B075FA9" w14:textId="77777777" w:rsidR="00B351EF" w:rsidRPr="00A426F8" w:rsidRDefault="00B351EF">
      <w:pPr>
        <w:tabs>
          <w:tab w:val="left" w:pos="270"/>
        </w:tabs>
        <w:rPr>
          <w:rFonts w:ascii="Arial" w:hAnsi="Arial" w:cs="Arial"/>
          <w:b/>
          <w:sz w:val="26"/>
        </w:rPr>
      </w:pPr>
    </w:p>
    <w:p w14:paraId="34ED9A81" w14:textId="77777777" w:rsidR="00B351EF" w:rsidRPr="00EB1F18" w:rsidRDefault="00B351EF">
      <w:pPr>
        <w:tabs>
          <w:tab w:val="left" w:pos="270"/>
        </w:tabs>
        <w:rPr>
          <w:rFonts w:ascii="Arial" w:hAnsi="Arial" w:cs="Arial"/>
          <w:b/>
          <w:color w:val="000000"/>
          <w:sz w:val="26"/>
        </w:rPr>
      </w:pPr>
    </w:p>
    <w:p w14:paraId="1A4D24FA" w14:textId="77777777" w:rsidR="00B351EF" w:rsidRPr="00EB1F18" w:rsidRDefault="00B351EF">
      <w:pPr>
        <w:tabs>
          <w:tab w:val="left" w:pos="270"/>
        </w:tabs>
        <w:rPr>
          <w:rFonts w:ascii="Arial" w:hAnsi="Arial" w:cs="Arial"/>
          <w:b/>
          <w:color w:val="000000"/>
          <w:sz w:val="4"/>
        </w:rPr>
      </w:pPr>
    </w:p>
    <w:p w14:paraId="1C9043B2" w14:textId="4138304F"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Teamwork in Action</w:t>
      </w:r>
      <w:r w:rsidRPr="00EB1F18">
        <w:rPr>
          <w:rFonts w:ascii="Arial" w:hAnsi="Arial" w:cs="Arial"/>
          <w:b/>
          <w:color w:val="000000"/>
          <w:sz w:val="24"/>
        </w:rPr>
        <w:t xml:space="preserve"> — BTN 1-</w:t>
      </w:r>
      <w:r w:rsidR="00181FEB">
        <w:rPr>
          <w:rFonts w:ascii="Arial" w:hAnsi="Arial" w:cs="Arial"/>
          <w:b/>
          <w:color w:val="000000"/>
          <w:sz w:val="24"/>
        </w:rPr>
        <w:t>4</w:t>
      </w:r>
    </w:p>
    <w:p w14:paraId="6581B1F8" w14:textId="77777777" w:rsidR="00B351EF" w:rsidRPr="00EB1F18" w:rsidRDefault="00B351EF">
      <w:pPr>
        <w:rPr>
          <w:rFonts w:ascii="Arial" w:hAnsi="Arial" w:cs="Arial"/>
          <w:b/>
          <w:color w:val="000000"/>
          <w:sz w:val="26"/>
        </w:rPr>
      </w:pPr>
    </w:p>
    <w:p w14:paraId="3B955AAD" w14:textId="77777777" w:rsidR="00B351EF" w:rsidRPr="00EB1F18" w:rsidRDefault="00B351EF" w:rsidP="00B351EF">
      <w:pPr>
        <w:jc w:val="both"/>
        <w:rPr>
          <w:rFonts w:ascii="Arial" w:hAnsi="Arial" w:cs="Arial"/>
          <w:b/>
          <w:sz w:val="26"/>
        </w:rPr>
      </w:pPr>
      <w:r w:rsidRPr="00EB1F18">
        <w:rPr>
          <w:rFonts w:ascii="Arial" w:hAnsi="Arial" w:cs="Arial"/>
          <w:b/>
          <w:sz w:val="26"/>
        </w:rPr>
        <w:t>Suggestions for forming support/learning teams are in the Instructor’s Resource Manual (IRM).  The IRM provides the master of a Student Data Form that can be duplicated and used to gather information as a basis for forming these teams.  The IRM also includes other administrative materials helpful in creating an active learning environment for studying accounting.</w:t>
      </w:r>
    </w:p>
    <w:p w14:paraId="6BC461AE" w14:textId="77777777" w:rsidR="00B351EF" w:rsidRPr="00EB1F18" w:rsidRDefault="00B351EF">
      <w:pPr>
        <w:rPr>
          <w:rFonts w:ascii="Arial" w:hAnsi="Arial" w:cs="Arial"/>
          <w:b/>
          <w:sz w:val="26"/>
        </w:rPr>
      </w:pPr>
    </w:p>
    <w:p w14:paraId="67E4514F" w14:textId="77777777" w:rsidR="00B351EF" w:rsidRPr="00EB1F18" w:rsidRDefault="00B351EF" w:rsidP="00B351EF">
      <w:pPr>
        <w:jc w:val="both"/>
        <w:rPr>
          <w:rFonts w:ascii="Arial" w:hAnsi="Arial" w:cs="Arial"/>
          <w:b/>
          <w:sz w:val="26"/>
        </w:rPr>
      </w:pPr>
      <w:r w:rsidRPr="00EB1F18">
        <w:rPr>
          <w:rFonts w:ascii="Arial" w:hAnsi="Arial" w:cs="Arial"/>
          <w:b/>
          <w:sz w:val="24"/>
        </w:rPr>
        <w:t>[</w:t>
      </w:r>
      <w:r w:rsidRPr="00EB1F18">
        <w:rPr>
          <w:rFonts w:ascii="Arial" w:hAnsi="Arial" w:cs="Arial"/>
          <w:b/>
          <w:i/>
          <w:sz w:val="24"/>
        </w:rPr>
        <w:t>Note: Instructors often have students use the copy function in e-mail to keep them advised of meeting times and other important team activities. This also encourages students to use and explore additional features of e-mail.</w:t>
      </w:r>
      <w:r w:rsidRPr="00EB1F18">
        <w:rPr>
          <w:rFonts w:ascii="Arial" w:hAnsi="Arial" w:cs="Arial"/>
          <w:b/>
          <w:sz w:val="24"/>
        </w:rPr>
        <w:t>]</w:t>
      </w:r>
    </w:p>
    <w:p w14:paraId="3D1042B4" w14:textId="77777777" w:rsidR="00B351EF" w:rsidRPr="00EB1F18" w:rsidRDefault="00B351EF" w:rsidP="00B351EF">
      <w:pPr>
        <w:tabs>
          <w:tab w:val="left" w:pos="360"/>
        </w:tabs>
        <w:rPr>
          <w:rFonts w:ascii="Arial" w:hAnsi="Arial" w:cs="Arial"/>
          <w:b/>
          <w:color w:val="000000"/>
          <w:sz w:val="2"/>
        </w:rPr>
      </w:pPr>
      <w:r w:rsidRPr="00EB1F18">
        <w:rPr>
          <w:rFonts w:ascii="Arial" w:hAnsi="Arial" w:cs="Arial"/>
          <w:b/>
          <w:color w:val="000000"/>
          <w:sz w:val="26"/>
        </w:rPr>
        <w:br w:type="page"/>
      </w:r>
    </w:p>
    <w:p w14:paraId="33DBC8A9" w14:textId="23A22DCD" w:rsidR="00B351EF" w:rsidRPr="00EB1F18" w:rsidRDefault="00B351EF">
      <w:pPr>
        <w:pStyle w:val="Caption"/>
        <w:pBdr>
          <w:top w:val="single" w:sz="6" w:space="0" w:color="auto"/>
          <w:bottom w:val="single" w:sz="6" w:space="0" w:color="auto"/>
        </w:pBdr>
        <w:shd w:val="pct20" w:color="000000" w:fill="FFFFFF"/>
        <w:jc w:val="center"/>
        <w:rPr>
          <w:rFonts w:cs="Arial"/>
          <w:i w:val="0"/>
          <w:color w:val="000000"/>
        </w:rPr>
      </w:pPr>
      <w:r w:rsidRPr="00EB1F18">
        <w:rPr>
          <w:rFonts w:cs="Arial"/>
          <w:i w:val="0"/>
          <w:color w:val="000000"/>
          <w:sz w:val="32"/>
        </w:rPr>
        <w:lastRenderedPageBreak/>
        <w:t xml:space="preserve">Entrepreneurial </w:t>
      </w:r>
      <w:proofErr w:type="gramStart"/>
      <w:r w:rsidRPr="00EB1F18">
        <w:rPr>
          <w:rFonts w:cs="Arial"/>
          <w:i w:val="0"/>
          <w:color w:val="000000"/>
          <w:sz w:val="32"/>
        </w:rPr>
        <w:t>Decision</w:t>
      </w:r>
      <w:r w:rsidRPr="00EB1F18">
        <w:rPr>
          <w:rFonts w:cs="Arial"/>
          <w:i w:val="0"/>
          <w:color w:val="000000"/>
          <w:sz w:val="24"/>
        </w:rPr>
        <w:t xml:space="preserve">  —</w:t>
      </w:r>
      <w:proofErr w:type="gramEnd"/>
      <w:r w:rsidRPr="00EB1F18">
        <w:rPr>
          <w:rFonts w:cs="Arial"/>
          <w:i w:val="0"/>
          <w:color w:val="000000"/>
          <w:sz w:val="24"/>
        </w:rPr>
        <w:t xml:space="preserve"> BTN 1-</w:t>
      </w:r>
      <w:r w:rsidR="00181FEB">
        <w:rPr>
          <w:rFonts w:cs="Arial"/>
          <w:i w:val="0"/>
          <w:color w:val="000000"/>
          <w:sz w:val="24"/>
        </w:rPr>
        <w:t>5</w:t>
      </w:r>
    </w:p>
    <w:p w14:paraId="11ADC9FF" w14:textId="77777777" w:rsidR="003910E9" w:rsidRPr="00F92A9F" w:rsidRDefault="003910E9" w:rsidP="003910E9">
      <w:pPr>
        <w:tabs>
          <w:tab w:val="left" w:pos="360"/>
          <w:tab w:val="left" w:pos="810"/>
        </w:tabs>
        <w:spacing w:line="360" w:lineRule="auto"/>
        <w:ind w:left="810" w:hanging="810"/>
        <w:rPr>
          <w:rFonts w:ascii="Arial" w:hAnsi="Arial" w:cs="Arial"/>
          <w:b/>
          <w:color w:val="000000"/>
          <w:sz w:val="26"/>
        </w:rPr>
      </w:pPr>
    </w:p>
    <w:p w14:paraId="532B03DE" w14:textId="77777777" w:rsidR="003910E9" w:rsidRPr="00F92A9F" w:rsidRDefault="003910E9" w:rsidP="003910E9">
      <w:pPr>
        <w:tabs>
          <w:tab w:val="left" w:pos="360"/>
          <w:tab w:val="left" w:pos="810"/>
        </w:tabs>
        <w:ind w:left="810" w:hanging="810"/>
        <w:rPr>
          <w:rFonts w:ascii="Arial" w:hAnsi="Arial" w:cs="Arial"/>
          <w:b/>
          <w:color w:val="000000"/>
          <w:sz w:val="26"/>
        </w:rPr>
      </w:pPr>
      <w:r w:rsidRPr="00F92A9F">
        <w:rPr>
          <w:rFonts w:ascii="Arial" w:hAnsi="Arial" w:cs="Arial"/>
          <w:b/>
          <w:color w:val="000000"/>
          <w:sz w:val="26"/>
        </w:rPr>
        <w:t>1.</w:t>
      </w:r>
      <w:r w:rsidRPr="00F92A9F">
        <w:rPr>
          <w:rFonts w:ascii="Arial" w:hAnsi="Arial" w:cs="Arial"/>
          <w:b/>
          <w:color w:val="000000"/>
          <w:sz w:val="26"/>
        </w:rPr>
        <w:tab/>
        <w:t>(</w:t>
      </w:r>
      <w:proofErr w:type="gramStart"/>
      <w:r w:rsidRPr="00F92A9F">
        <w:rPr>
          <w:rFonts w:ascii="Arial" w:hAnsi="Arial" w:cs="Arial"/>
          <w:b/>
          <w:color w:val="000000"/>
          <w:sz w:val="26"/>
        </w:rPr>
        <w:t>a</w:t>
      </w:r>
      <w:proofErr w:type="gramEnd"/>
      <w:r w:rsidRPr="00F92A9F">
        <w:rPr>
          <w:rFonts w:ascii="Arial" w:hAnsi="Arial" w:cs="Arial"/>
          <w:b/>
          <w:color w:val="000000"/>
          <w:sz w:val="26"/>
        </w:rPr>
        <w:t>)</w:t>
      </w:r>
      <w:r w:rsidRPr="00F92A9F">
        <w:rPr>
          <w:rFonts w:ascii="Arial" w:hAnsi="Arial" w:cs="Arial"/>
          <w:b/>
          <w:color w:val="000000"/>
          <w:sz w:val="26"/>
        </w:rPr>
        <w:tab/>
      </w:r>
      <w:proofErr w:type="spellStart"/>
      <w:r w:rsidRPr="00F92A9F">
        <w:rPr>
          <w:rFonts w:ascii="Arial" w:hAnsi="Arial" w:cs="Arial"/>
          <w:b/>
          <w:color w:val="000000"/>
          <w:sz w:val="26"/>
        </w:rPr>
        <w:t>Accoun</w:t>
      </w:r>
      <w:r>
        <w:rPr>
          <w:rFonts w:ascii="Arial" w:hAnsi="Arial" w:cs="Arial"/>
          <w:b/>
          <w:color w:val="000000"/>
          <w:sz w:val="26"/>
        </w:rPr>
        <w:t>tApp</w:t>
      </w:r>
      <w:r w:rsidRPr="00F92A9F">
        <w:rPr>
          <w:rFonts w:ascii="Arial" w:hAnsi="Arial" w:cs="Arial"/>
          <w:b/>
          <w:color w:val="000000"/>
          <w:sz w:val="26"/>
        </w:rPr>
        <w:t>’s</w:t>
      </w:r>
      <w:proofErr w:type="spellEnd"/>
      <w:r w:rsidRPr="00F92A9F">
        <w:rPr>
          <w:rFonts w:ascii="Arial" w:hAnsi="Arial" w:cs="Arial"/>
          <w:b/>
          <w:color w:val="000000"/>
          <w:sz w:val="26"/>
        </w:rPr>
        <w:t xml:space="preserve"> total amount of liabilities and equity consists of the bank loan and the owner investments. Specifically:</w:t>
      </w:r>
    </w:p>
    <w:p w14:paraId="34403963" w14:textId="77777777" w:rsidR="003910E9" w:rsidRPr="00F92A9F" w:rsidRDefault="003910E9" w:rsidP="003910E9">
      <w:pPr>
        <w:tabs>
          <w:tab w:val="left" w:pos="450"/>
        </w:tabs>
        <w:spacing w:line="360" w:lineRule="auto"/>
        <w:rPr>
          <w:rFonts w:ascii="Arial" w:hAnsi="Arial" w:cs="Arial"/>
          <w:b/>
          <w:color w:val="000000"/>
          <w:sz w:val="26"/>
        </w:rPr>
      </w:pPr>
    </w:p>
    <w:p w14:paraId="1EE6475C" w14:textId="77777777" w:rsidR="003910E9" w:rsidRPr="00F92A9F" w:rsidRDefault="003910E9" w:rsidP="003910E9">
      <w:pPr>
        <w:pStyle w:val="Heading9"/>
        <w:numPr>
          <w:ilvl w:val="12"/>
          <w:numId w:val="0"/>
        </w:numPr>
        <w:pBdr>
          <w:top w:val="single" w:sz="4" w:space="1" w:color="auto"/>
          <w:bottom w:val="single" w:sz="4" w:space="1" w:color="auto"/>
        </w:pBdr>
        <w:tabs>
          <w:tab w:val="center" w:pos="1890"/>
          <w:tab w:val="center" w:pos="3150"/>
          <w:tab w:val="center" w:pos="4680"/>
          <w:tab w:val="center" w:pos="6120"/>
          <w:tab w:val="center" w:pos="7380"/>
        </w:tabs>
        <w:ind w:left="1080" w:right="810"/>
        <w:rPr>
          <w:rFonts w:cs="Arial"/>
          <w:color w:val="000000"/>
        </w:rPr>
      </w:pPr>
      <w:r w:rsidRPr="00F92A9F">
        <w:rPr>
          <w:rFonts w:cs="Arial"/>
          <w:color w:val="000000"/>
        </w:rPr>
        <w:tab/>
        <w:t>Total assets</w:t>
      </w:r>
      <w:r w:rsidRPr="00F92A9F">
        <w:rPr>
          <w:rFonts w:cs="Arial"/>
          <w:color w:val="000000"/>
        </w:rPr>
        <w:tab/>
        <w:t xml:space="preserve">= </w:t>
      </w:r>
      <w:r w:rsidRPr="00F92A9F">
        <w:rPr>
          <w:rFonts w:cs="Arial"/>
          <w:color w:val="000000"/>
        </w:rPr>
        <w:tab/>
        <w:t>Bank Loan</w:t>
      </w:r>
      <w:r w:rsidRPr="00F92A9F">
        <w:rPr>
          <w:rFonts w:cs="Arial"/>
          <w:color w:val="000000"/>
        </w:rPr>
        <w:tab/>
        <w:t xml:space="preserve">+ </w:t>
      </w:r>
      <w:r w:rsidRPr="00F92A9F">
        <w:rPr>
          <w:rFonts w:cs="Arial"/>
          <w:color w:val="000000"/>
        </w:rPr>
        <w:tab/>
        <w:t>Owner investment</w:t>
      </w:r>
    </w:p>
    <w:p w14:paraId="034C5756"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r>
      <w:r w:rsidRPr="00F92A9F">
        <w:rPr>
          <w:rFonts w:ascii="Arial" w:hAnsi="Arial" w:cs="Arial"/>
          <w:b/>
          <w:color w:val="000000"/>
          <w:sz w:val="26"/>
        </w:rPr>
        <w:tab/>
        <w:t xml:space="preserve">= </w:t>
      </w:r>
      <w:r w:rsidRPr="00F92A9F">
        <w:rPr>
          <w:rFonts w:ascii="Arial" w:hAnsi="Arial" w:cs="Arial"/>
          <w:b/>
          <w:color w:val="000000"/>
          <w:sz w:val="26"/>
        </w:rPr>
        <w:tab/>
        <w:t xml:space="preserve">Liabilities </w:t>
      </w:r>
      <w:r w:rsidRPr="00F92A9F">
        <w:rPr>
          <w:rFonts w:ascii="Arial" w:hAnsi="Arial" w:cs="Arial"/>
          <w:b/>
          <w:color w:val="000000"/>
          <w:sz w:val="26"/>
        </w:rPr>
        <w:tab/>
        <w:t xml:space="preserve">+ </w:t>
      </w:r>
      <w:r w:rsidRPr="00F92A9F">
        <w:rPr>
          <w:rFonts w:ascii="Arial" w:hAnsi="Arial" w:cs="Arial"/>
          <w:b/>
          <w:color w:val="000000"/>
          <w:sz w:val="26"/>
        </w:rPr>
        <w:tab/>
        <w:t>Equity</w:t>
      </w:r>
    </w:p>
    <w:p w14:paraId="22BF3996"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t xml:space="preserve">$750,000 </w:t>
      </w:r>
      <w:r w:rsidRPr="00F92A9F">
        <w:rPr>
          <w:rFonts w:ascii="Arial" w:hAnsi="Arial" w:cs="Arial"/>
          <w:b/>
          <w:color w:val="000000"/>
          <w:sz w:val="26"/>
        </w:rPr>
        <w:tab/>
        <w:t>=</w:t>
      </w:r>
      <w:r w:rsidRPr="00F92A9F">
        <w:rPr>
          <w:rFonts w:ascii="Arial" w:hAnsi="Arial" w:cs="Arial"/>
          <w:b/>
          <w:color w:val="000000"/>
          <w:sz w:val="26"/>
        </w:rPr>
        <w:tab/>
        <w:t xml:space="preserve"> $500,000 </w:t>
      </w:r>
      <w:r w:rsidRPr="00F92A9F">
        <w:rPr>
          <w:rFonts w:ascii="Arial" w:hAnsi="Arial" w:cs="Arial"/>
          <w:b/>
          <w:color w:val="000000"/>
          <w:sz w:val="26"/>
        </w:rPr>
        <w:tab/>
        <w:t xml:space="preserve">+ </w:t>
      </w:r>
      <w:r w:rsidRPr="00F92A9F">
        <w:rPr>
          <w:rFonts w:ascii="Arial" w:hAnsi="Arial" w:cs="Arial"/>
          <w:b/>
          <w:color w:val="000000"/>
          <w:sz w:val="26"/>
        </w:rPr>
        <w:tab/>
        <w:t>$250,000</w:t>
      </w:r>
    </w:p>
    <w:p w14:paraId="1D1103F1"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p>
    <w:p w14:paraId="30D0F3DE" w14:textId="77777777" w:rsidR="003910E9" w:rsidRPr="00F92A9F" w:rsidRDefault="003910E9" w:rsidP="003910E9">
      <w:pPr>
        <w:pStyle w:val="BodyText"/>
        <w:pBdr>
          <w:top w:val="none" w:sz="0" w:space="0" w:color="auto"/>
        </w:pBdr>
        <w:tabs>
          <w:tab w:val="left" w:pos="810"/>
          <w:tab w:val="center" w:pos="1890"/>
          <w:tab w:val="center" w:pos="3150"/>
          <w:tab w:val="center" w:pos="4680"/>
          <w:tab w:val="center" w:pos="6120"/>
          <w:tab w:val="center" w:pos="7380"/>
        </w:tabs>
        <w:ind w:left="810" w:hanging="450"/>
        <w:rPr>
          <w:rFonts w:ascii="Arial" w:hAnsi="Arial" w:cs="Arial"/>
          <w:color w:val="000000"/>
        </w:rPr>
      </w:pPr>
      <w:r w:rsidRPr="00F92A9F">
        <w:rPr>
          <w:rFonts w:ascii="Arial" w:hAnsi="Arial" w:cs="Arial"/>
          <w:color w:val="000000"/>
        </w:rPr>
        <w:t>(b)</w:t>
      </w:r>
      <w:r w:rsidRPr="00F92A9F">
        <w:rPr>
          <w:rFonts w:ascii="Arial" w:hAnsi="Arial" w:cs="Arial"/>
          <w:color w:val="000000"/>
        </w:rPr>
        <w:tab/>
      </w:r>
      <w:proofErr w:type="spellStart"/>
      <w:r w:rsidRPr="00F92A9F">
        <w:rPr>
          <w:rFonts w:ascii="Arial" w:hAnsi="Arial" w:cs="Arial"/>
          <w:color w:val="000000"/>
        </w:rPr>
        <w:t>Accoun</w:t>
      </w:r>
      <w:r>
        <w:rPr>
          <w:rFonts w:ascii="Arial" w:hAnsi="Arial" w:cs="Arial"/>
          <w:color w:val="000000"/>
        </w:rPr>
        <w:t>tApp</w:t>
      </w:r>
      <w:r w:rsidRPr="00F92A9F">
        <w:rPr>
          <w:rFonts w:ascii="Arial" w:hAnsi="Arial" w:cs="Arial"/>
          <w:color w:val="000000"/>
        </w:rPr>
        <w:t>’s</w:t>
      </w:r>
      <w:proofErr w:type="spellEnd"/>
      <w:r w:rsidRPr="00F92A9F">
        <w:rPr>
          <w:rFonts w:ascii="Arial" w:hAnsi="Arial" w:cs="Arial"/>
          <w:color w:val="000000"/>
        </w:rPr>
        <w:t xml:space="preserve"> total amount of assets equals its total amount of liabilities plus equity, which is $750,000.</w:t>
      </w:r>
    </w:p>
    <w:p w14:paraId="5B2851C8" w14:textId="77777777" w:rsidR="003910E9" w:rsidRPr="00F92A9F" w:rsidRDefault="003910E9" w:rsidP="003910E9">
      <w:pPr>
        <w:rPr>
          <w:rFonts w:ascii="Arial" w:hAnsi="Arial" w:cs="Arial"/>
          <w:b/>
          <w:color w:val="000000"/>
          <w:sz w:val="26"/>
        </w:rPr>
      </w:pPr>
    </w:p>
    <w:p w14:paraId="34D64019" w14:textId="77777777" w:rsidR="003910E9" w:rsidRPr="00F92A9F" w:rsidRDefault="003910E9" w:rsidP="003910E9">
      <w:pPr>
        <w:rPr>
          <w:rFonts w:ascii="Arial" w:hAnsi="Arial" w:cs="Arial"/>
          <w:b/>
          <w:color w:val="000000"/>
          <w:sz w:val="26"/>
        </w:rPr>
      </w:pPr>
    </w:p>
    <w:p w14:paraId="1A65BBC7" w14:textId="77777777" w:rsidR="003910E9" w:rsidRPr="00F92A9F" w:rsidRDefault="003910E9" w:rsidP="003910E9">
      <w:pPr>
        <w:rPr>
          <w:rFonts w:ascii="Arial" w:hAnsi="Arial" w:cs="Arial"/>
          <w:b/>
          <w:color w:val="000000"/>
          <w:sz w:val="26"/>
        </w:rPr>
      </w:pPr>
      <w:r w:rsidRPr="00F92A9F">
        <w:rPr>
          <w:rFonts w:ascii="Arial" w:hAnsi="Arial" w:cs="Arial"/>
          <w:b/>
          <w:color w:val="000000"/>
          <w:sz w:val="26"/>
        </w:rPr>
        <w:t xml:space="preserve">2.   Return on assets </w:t>
      </w:r>
      <w:proofErr w:type="gramStart"/>
      <w:r w:rsidRPr="00F92A9F">
        <w:rPr>
          <w:rFonts w:ascii="Arial" w:hAnsi="Arial" w:cs="Arial"/>
          <w:b/>
          <w:color w:val="000000"/>
          <w:sz w:val="26"/>
        </w:rPr>
        <w:t>=  $</w:t>
      </w:r>
      <w:proofErr w:type="gramEnd"/>
      <w:r w:rsidRPr="00F92A9F">
        <w:rPr>
          <w:rFonts w:ascii="Arial" w:hAnsi="Arial" w:cs="Arial"/>
          <w:b/>
          <w:color w:val="000000"/>
          <w:sz w:val="26"/>
        </w:rPr>
        <w:t xml:space="preserve">80,250 / $750,000  = 0.107  =  </w:t>
      </w:r>
      <w:r w:rsidRPr="00F92A9F">
        <w:rPr>
          <w:rFonts w:ascii="Arial" w:hAnsi="Arial" w:cs="Arial"/>
          <w:b/>
          <w:color w:val="000000"/>
          <w:sz w:val="26"/>
          <w:u w:val="double"/>
        </w:rPr>
        <w:t>10.7%</w:t>
      </w:r>
    </w:p>
    <w:p w14:paraId="4BE179B7" w14:textId="77777777" w:rsidR="003910E9" w:rsidRPr="00BB20D4" w:rsidRDefault="003910E9" w:rsidP="003910E9">
      <w:pPr>
        <w:rPr>
          <w:rFonts w:ascii="Arial" w:hAnsi="Arial" w:cs="Arial"/>
          <w:b/>
          <w:color w:val="000000"/>
          <w:sz w:val="26"/>
          <w:szCs w:val="26"/>
        </w:rPr>
      </w:pPr>
    </w:p>
    <w:p w14:paraId="240732B4" w14:textId="77777777" w:rsidR="003910E9" w:rsidRPr="00BB20D4" w:rsidRDefault="003910E9" w:rsidP="003910E9">
      <w:pPr>
        <w:ind w:left="450"/>
        <w:jc w:val="both"/>
        <w:rPr>
          <w:rFonts w:ascii="Arial" w:hAnsi="Arial" w:cs="Arial"/>
          <w:b/>
          <w:color w:val="000000"/>
          <w:sz w:val="26"/>
          <w:szCs w:val="26"/>
        </w:rPr>
      </w:pPr>
      <w:proofErr w:type="spellStart"/>
      <w:r w:rsidRPr="00BB20D4">
        <w:rPr>
          <w:rFonts w:ascii="Arial" w:hAnsi="Arial" w:cs="Arial"/>
          <w:b/>
          <w:color w:val="000000"/>
          <w:sz w:val="26"/>
          <w:szCs w:val="26"/>
        </w:rPr>
        <w:t>AccountApp’s</w:t>
      </w:r>
      <w:proofErr w:type="spellEnd"/>
      <w:r w:rsidRPr="00BB20D4">
        <w:rPr>
          <w:rFonts w:ascii="Arial" w:hAnsi="Arial" w:cs="Arial"/>
          <w:b/>
          <w:color w:val="000000"/>
          <w:sz w:val="26"/>
          <w:szCs w:val="26"/>
        </w:rPr>
        <w:t xml:space="preserve"> 10.7% return slightly exceeds its competitors’ average return of 10%.  Assuming the company can continue to earn 10.7% or more, the owners should consider further investment in the new company.</w:t>
      </w:r>
    </w:p>
    <w:p w14:paraId="4330F955" w14:textId="77777777" w:rsidR="00B351EF" w:rsidRPr="00EB1F18" w:rsidRDefault="00B351EF" w:rsidP="00B351EF">
      <w:pPr>
        <w:jc w:val="both"/>
        <w:rPr>
          <w:rFonts w:ascii="Arial" w:hAnsi="Arial" w:cs="Arial"/>
          <w:b/>
          <w:color w:val="000000"/>
          <w:sz w:val="25"/>
        </w:rPr>
      </w:pPr>
    </w:p>
    <w:p w14:paraId="48DA18D5" w14:textId="77777777" w:rsidR="00B351EF" w:rsidRPr="00EB1F18" w:rsidRDefault="00B351EF" w:rsidP="00B351EF">
      <w:pPr>
        <w:jc w:val="both"/>
        <w:rPr>
          <w:rFonts w:ascii="Arial" w:hAnsi="Arial" w:cs="Arial"/>
          <w:b/>
          <w:color w:val="000000"/>
          <w:sz w:val="25"/>
        </w:rPr>
      </w:pPr>
    </w:p>
    <w:p w14:paraId="71F76CE1" w14:textId="77777777" w:rsidR="00B351EF" w:rsidRPr="00EB1F18" w:rsidRDefault="00B351EF" w:rsidP="00B351EF">
      <w:pPr>
        <w:jc w:val="both"/>
        <w:rPr>
          <w:rFonts w:ascii="Arial" w:hAnsi="Arial" w:cs="Arial"/>
          <w:b/>
          <w:color w:val="000000"/>
          <w:sz w:val="25"/>
        </w:rPr>
      </w:pPr>
    </w:p>
    <w:p w14:paraId="3C18FB36" w14:textId="77777777" w:rsidR="00B351EF" w:rsidRPr="00EB1F18" w:rsidRDefault="00B351EF" w:rsidP="00B351EF">
      <w:pPr>
        <w:tabs>
          <w:tab w:val="right" w:pos="2880"/>
          <w:tab w:val="center" w:pos="3150"/>
          <w:tab w:val="left" w:pos="3420"/>
          <w:tab w:val="left" w:pos="4680"/>
          <w:tab w:val="center" w:pos="6120"/>
          <w:tab w:val="center" w:pos="7380"/>
        </w:tabs>
        <w:rPr>
          <w:rFonts w:ascii="Arial" w:hAnsi="Arial" w:cs="Arial"/>
          <w:b/>
          <w:color w:val="000000"/>
          <w:sz w:val="2"/>
          <w:szCs w:val="2"/>
        </w:rPr>
      </w:pPr>
    </w:p>
    <w:p w14:paraId="256A09AE" w14:textId="1FC3E8EB" w:rsidR="00B351EF" w:rsidRPr="00EB1F18" w:rsidRDefault="00B351EF">
      <w:pPr>
        <w:pStyle w:val="Caption"/>
        <w:pBdr>
          <w:top w:val="single" w:sz="6" w:space="0" w:color="auto"/>
          <w:bottom w:val="single" w:sz="6" w:space="0" w:color="auto"/>
        </w:pBdr>
        <w:shd w:val="pct20" w:color="000000" w:fill="FFFFFF"/>
        <w:jc w:val="center"/>
        <w:rPr>
          <w:rFonts w:cs="Arial"/>
          <w:color w:val="000000"/>
        </w:rPr>
      </w:pPr>
      <w:r w:rsidRPr="00EB1F18">
        <w:rPr>
          <w:rFonts w:cs="Arial"/>
          <w:i w:val="0"/>
          <w:color w:val="000000"/>
          <w:sz w:val="32"/>
        </w:rPr>
        <w:t>Hitting the Road</w:t>
      </w:r>
      <w:r w:rsidRPr="00EB1F18">
        <w:rPr>
          <w:rFonts w:cs="Arial"/>
          <w:color w:val="000000"/>
          <w:sz w:val="24"/>
        </w:rPr>
        <w:t xml:space="preserve"> — </w:t>
      </w:r>
      <w:r w:rsidRPr="00EB1F18">
        <w:rPr>
          <w:rFonts w:cs="Arial"/>
          <w:i w:val="0"/>
          <w:color w:val="000000"/>
          <w:sz w:val="24"/>
        </w:rPr>
        <w:t>BTN 1-</w:t>
      </w:r>
      <w:r w:rsidR="00181FEB">
        <w:rPr>
          <w:rFonts w:cs="Arial"/>
          <w:i w:val="0"/>
          <w:color w:val="000000"/>
          <w:sz w:val="24"/>
        </w:rPr>
        <w:t>6</w:t>
      </w:r>
    </w:p>
    <w:p w14:paraId="7002217D" w14:textId="77777777" w:rsidR="00B351EF" w:rsidRPr="00EB1F18" w:rsidRDefault="00B351EF">
      <w:pPr>
        <w:rPr>
          <w:rFonts w:ascii="Arial" w:hAnsi="Arial" w:cs="Arial"/>
          <w:b/>
          <w:sz w:val="26"/>
        </w:rPr>
      </w:pPr>
    </w:p>
    <w:p w14:paraId="1CCBAAFA" w14:textId="77777777" w:rsidR="00B351EF" w:rsidRPr="00EB1F18" w:rsidRDefault="00B351EF" w:rsidP="00B351EF">
      <w:pPr>
        <w:rPr>
          <w:rFonts w:ascii="Arial" w:hAnsi="Arial" w:cs="Arial"/>
          <w:b/>
          <w:sz w:val="26"/>
        </w:rPr>
      </w:pPr>
      <w:r w:rsidRPr="00EB1F18">
        <w:rPr>
          <w:rFonts w:ascii="Arial" w:hAnsi="Arial" w:cs="Arial"/>
          <w:b/>
          <w:sz w:val="26"/>
        </w:rPr>
        <w:t>Check each student’s report for the following content:</w:t>
      </w:r>
    </w:p>
    <w:p w14:paraId="4C6B0852" w14:textId="77777777" w:rsidR="00B351EF" w:rsidRPr="00EB1F18" w:rsidRDefault="00B351EF" w:rsidP="00B351EF">
      <w:pPr>
        <w:spacing w:line="120" w:lineRule="auto"/>
        <w:rPr>
          <w:rFonts w:ascii="Arial" w:hAnsi="Arial" w:cs="Arial"/>
          <w:b/>
          <w:sz w:val="26"/>
        </w:rPr>
      </w:pPr>
    </w:p>
    <w:p w14:paraId="412B00EA" w14:textId="77777777" w:rsidR="00B351EF" w:rsidRPr="00EB1F18" w:rsidRDefault="00B351EF" w:rsidP="00B351EF">
      <w:pPr>
        <w:tabs>
          <w:tab w:val="left" w:pos="450"/>
          <w:tab w:val="left" w:pos="900"/>
        </w:tabs>
        <w:ind w:left="900" w:hanging="900"/>
        <w:rPr>
          <w:rFonts w:ascii="Arial" w:hAnsi="Arial" w:cs="Arial"/>
          <w:b/>
          <w:sz w:val="26"/>
        </w:rPr>
      </w:pPr>
      <w:r w:rsidRPr="00EB1F18">
        <w:rPr>
          <w:rFonts w:ascii="Arial" w:hAnsi="Arial" w:cs="Arial"/>
          <w:b/>
          <w:sz w:val="26"/>
        </w:rPr>
        <w:t>1.</w:t>
      </w:r>
      <w:r w:rsidRPr="00EB1F18">
        <w:rPr>
          <w:rFonts w:ascii="Arial" w:hAnsi="Arial" w:cs="Arial"/>
          <w:b/>
          <w:sz w:val="26"/>
        </w:rPr>
        <w:tab/>
        <w:t>(</w:t>
      </w:r>
      <w:proofErr w:type="gramStart"/>
      <w:r w:rsidRPr="00EB1F18">
        <w:rPr>
          <w:rFonts w:ascii="Arial" w:hAnsi="Arial" w:cs="Arial"/>
          <w:b/>
          <w:sz w:val="26"/>
        </w:rPr>
        <w:t>a</w:t>
      </w:r>
      <w:proofErr w:type="gramEnd"/>
      <w:r w:rsidRPr="00EB1F18">
        <w:rPr>
          <w:rFonts w:ascii="Arial" w:hAnsi="Arial" w:cs="Arial"/>
          <w:b/>
          <w:sz w:val="26"/>
        </w:rPr>
        <w:t>)</w:t>
      </w:r>
      <w:r w:rsidRPr="00EB1F18">
        <w:rPr>
          <w:rFonts w:ascii="Arial" w:hAnsi="Arial" w:cs="Arial"/>
          <w:b/>
          <w:sz w:val="26"/>
        </w:rPr>
        <w:tab/>
        <w:t>Identification of the form of business organization for the business interviewed.</w:t>
      </w:r>
    </w:p>
    <w:p w14:paraId="29CEE3A8" w14:textId="77777777" w:rsidR="00B351EF" w:rsidRPr="00EB1F18" w:rsidRDefault="00B351EF" w:rsidP="00B351EF">
      <w:pPr>
        <w:pStyle w:val="BodyText3"/>
        <w:widowControl/>
        <w:tabs>
          <w:tab w:val="left" w:pos="475"/>
        </w:tabs>
        <w:spacing w:before="120"/>
        <w:ind w:left="900" w:hanging="900"/>
        <w:rPr>
          <w:rFonts w:cs="Arial"/>
        </w:rPr>
      </w:pPr>
      <w:r w:rsidRPr="00EB1F18">
        <w:rPr>
          <w:rFonts w:cs="Arial"/>
        </w:rPr>
        <w:tab/>
        <w:t>(b) Identification of the main business activities for the business interviewed.</w:t>
      </w:r>
    </w:p>
    <w:p w14:paraId="010064EC" w14:textId="77777777" w:rsidR="00B351EF" w:rsidRPr="00EB1F18" w:rsidRDefault="00B351EF" w:rsidP="00B351EF">
      <w:pPr>
        <w:spacing w:line="120" w:lineRule="auto"/>
        <w:rPr>
          <w:rFonts w:ascii="Arial" w:hAnsi="Arial" w:cs="Arial"/>
          <w:b/>
          <w:sz w:val="26"/>
        </w:rPr>
      </w:pPr>
    </w:p>
    <w:p w14:paraId="072C70C1" w14:textId="77777777" w:rsidR="00B351EF" w:rsidRPr="00EB1F18" w:rsidRDefault="00B351EF" w:rsidP="00B351EF">
      <w:pPr>
        <w:tabs>
          <w:tab w:val="left" w:pos="475"/>
        </w:tabs>
        <w:ind w:left="475" w:hanging="475"/>
        <w:jc w:val="both"/>
        <w:rPr>
          <w:rFonts w:ascii="Arial" w:hAnsi="Arial" w:cs="Arial"/>
          <w:b/>
          <w:sz w:val="26"/>
        </w:rPr>
      </w:pPr>
      <w:r w:rsidRPr="00EB1F18">
        <w:rPr>
          <w:rFonts w:ascii="Arial" w:hAnsi="Arial" w:cs="Arial"/>
          <w:b/>
          <w:sz w:val="26"/>
        </w:rPr>
        <w:t>2.</w:t>
      </w:r>
      <w:r w:rsidRPr="00EB1F18">
        <w:rPr>
          <w:rFonts w:ascii="Arial" w:hAnsi="Arial" w:cs="Arial"/>
          <w:b/>
          <w:sz w:val="26"/>
        </w:rPr>
        <w:tab/>
        <w:t>Identification of the reasons why the owner(s) chose this particular form of business organization.</w:t>
      </w:r>
    </w:p>
    <w:p w14:paraId="4EEE4660" w14:textId="77777777" w:rsidR="00B351EF" w:rsidRPr="00EB1F18" w:rsidRDefault="00B351EF" w:rsidP="00B351EF">
      <w:pPr>
        <w:spacing w:line="120" w:lineRule="auto"/>
        <w:jc w:val="both"/>
        <w:rPr>
          <w:rFonts w:ascii="Arial" w:hAnsi="Arial" w:cs="Arial"/>
          <w:b/>
          <w:sz w:val="26"/>
        </w:rPr>
      </w:pPr>
    </w:p>
    <w:p w14:paraId="260EA0F0" w14:textId="77777777" w:rsidR="00B351EF" w:rsidRPr="00EB1F18" w:rsidRDefault="00B351EF" w:rsidP="00B351EF">
      <w:pPr>
        <w:tabs>
          <w:tab w:val="left" w:pos="475"/>
        </w:tabs>
        <w:ind w:left="475" w:hanging="475"/>
        <w:jc w:val="both"/>
        <w:rPr>
          <w:rFonts w:ascii="Arial" w:hAnsi="Arial" w:cs="Arial"/>
          <w:b/>
          <w:sz w:val="26"/>
        </w:rPr>
      </w:pPr>
      <w:r w:rsidRPr="00EB1F18">
        <w:rPr>
          <w:rFonts w:ascii="Arial" w:hAnsi="Arial" w:cs="Arial"/>
          <w:b/>
          <w:sz w:val="26"/>
        </w:rPr>
        <w:t>3.</w:t>
      </w:r>
      <w:r w:rsidRPr="00EB1F18">
        <w:rPr>
          <w:rFonts w:ascii="Arial" w:hAnsi="Arial" w:cs="Arial"/>
          <w:b/>
          <w:sz w:val="26"/>
        </w:rPr>
        <w:tab/>
        <w:t>Identification of advantages or disadvantages of the form of business organization chosen.</w:t>
      </w:r>
    </w:p>
    <w:p w14:paraId="1A40E112" w14:textId="77777777" w:rsidR="00B351EF" w:rsidRPr="00EB1F18" w:rsidRDefault="00B351EF">
      <w:pPr>
        <w:rPr>
          <w:rFonts w:ascii="Arial" w:hAnsi="Arial" w:cs="Arial"/>
          <w:b/>
          <w:sz w:val="26"/>
        </w:rPr>
      </w:pPr>
    </w:p>
    <w:p w14:paraId="460726C3" w14:textId="77777777" w:rsidR="00B351EF" w:rsidRPr="00EB1F18" w:rsidRDefault="00B351EF">
      <w:pPr>
        <w:ind w:left="450"/>
        <w:rPr>
          <w:rFonts w:ascii="Arial" w:hAnsi="Arial" w:cs="Arial"/>
          <w:b/>
          <w:sz w:val="22"/>
        </w:rPr>
      </w:pPr>
      <w:r w:rsidRPr="00EB1F18">
        <w:rPr>
          <w:rFonts w:ascii="Arial" w:hAnsi="Arial" w:cs="Arial"/>
          <w:b/>
          <w:sz w:val="22"/>
        </w:rPr>
        <w:t>[Note: Many instructors have students complete this assignment in teams.]</w:t>
      </w:r>
    </w:p>
    <w:p w14:paraId="50039835" w14:textId="77777777" w:rsidR="005460DC" w:rsidRDefault="005460DC">
      <w:pPr>
        <w:spacing w:line="276" w:lineRule="auto"/>
        <w:ind w:left="360"/>
        <w:jc w:val="both"/>
        <w:rPr>
          <w:rFonts w:ascii="Arial" w:hAnsi="Arial" w:cs="Arial"/>
          <w:b/>
          <w:sz w:val="26"/>
        </w:rPr>
      </w:pPr>
    </w:p>
    <w:p w14:paraId="24241F42" w14:textId="77777777" w:rsidR="00B351EF" w:rsidRPr="00775373" w:rsidRDefault="00B351EF" w:rsidP="00A426F8">
      <w:pPr>
        <w:rPr>
          <w:rFonts w:cs="Arial"/>
        </w:rPr>
      </w:pPr>
    </w:p>
    <w:sectPr w:rsidR="00B351EF" w:rsidRPr="00775373" w:rsidSect="00B351EF">
      <w:pgSz w:w="12240" w:h="15840" w:code="1"/>
      <w:pgMar w:top="1296" w:right="1440" w:bottom="1296" w:left="1440" w:header="720" w:footer="64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28DFE" w14:textId="77777777" w:rsidR="00657481" w:rsidRDefault="00657481">
      <w:r>
        <w:separator/>
      </w:r>
    </w:p>
  </w:endnote>
  <w:endnote w:type="continuationSeparator" w:id="0">
    <w:p w14:paraId="5E767277" w14:textId="77777777" w:rsidR="00657481" w:rsidRDefault="0065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71995" w14:textId="61A5AA56" w:rsidR="008967AA" w:rsidRPr="00C975DA" w:rsidRDefault="008967AA"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9</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193D3D93" w14:textId="77777777" w:rsidR="008967AA" w:rsidRDefault="008967AA">
    <w:pPr>
      <w:pStyle w:val="Footer"/>
      <w:framePr w:wrap="around" w:vAnchor="text" w:hAnchor="margin" w:xAlign="outside" w:y="73"/>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B83C04">
      <w:rPr>
        <w:rStyle w:val="PageNumber"/>
        <w:rFonts w:ascii="Arial" w:hAnsi="Arial"/>
        <w:b/>
        <w:i/>
        <w:noProof/>
        <w:sz w:val="17"/>
      </w:rPr>
      <w:t>2</w:t>
    </w:r>
    <w:r>
      <w:rPr>
        <w:rStyle w:val="PageNumber"/>
        <w:rFonts w:ascii="Arial" w:hAnsi="Arial"/>
        <w:b/>
        <w:i/>
        <w:sz w:val="17"/>
      </w:rPr>
      <w:fldChar w:fldCharType="end"/>
    </w:r>
  </w:p>
  <w:p w14:paraId="5D6FFF13" w14:textId="67DDE53A" w:rsidR="008967AA" w:rsidRDefault="008967AA">
    <w:pPr>
      <w:pStyle w:val="Footer"/>
      <w:tabs>
        <w:tab w:val="left" w:pos="9270"/>
      </w:tabs>
      <w:spacing w:before="40"/>
      <w:jc w:val="right"/>
      <w:rPr>
        <w:rFonts w:ascii="Arial" w:hAnsi="Arial"/>
        <w:b/>
        <w:i/>
        <w:sz w:val="17"/>
      </w:rPr>
    </w:pPr>
    <w:r>
      <w:rPr>
        <w:rFonts w:ascii="Arial" w:hAnsi="Arial"/>
        <w:b/>
        <w:i/>
        <w:sz w:val="17"/>
      </w:rPr>
      <w:t>Financial Accounting, 9th Edition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7BA76" w14:textId="45DD104E" w:rsidR="008967AA" w:rsidRPr="00C975DA" w:rsidRDefault="008967AA"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9</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23E90CD9" w14:textId="77777777" w:rsidR="008967AA" w:rsidRDefault="008967AA" w:rsidP="00B351EF">
    <w:pPr>
      <w:pStyle w:val="Footer"/>
      <w:framePr w:w="259" w:h="274" w:hRule="exact"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B83C04">
      <w:rPr>
        <w:rStyle w:val="PageNumber"/>
        <w:rFonts w:ascii="Arial" w:hAnsi="Arial"/>
        <w:b/>
        <w:i/>
        <w:noProof/>
        <w:sz w:val="17"/>
      </w:rPr>
      <w:t>58</w:t>
    </w:r>
    <w:r>
      <w:rPr>
        <w:rStyle w:val="PageNumber"/>
        <w:rFonts w:ascii="Arial" w:hAnsi="Arial"/>
        <w:b/>
        <w:i/>
        <w:sz w:val="17"/>
      </w:rPr>
      <w:fldChar w:fldCharType="end"/>
    </w:r>
  </w:p>
  <w:p w14:paraId="3E9E9B5A" w14:textId="23778532" w:rsidR="008967AA" w:rsidRDefault="008967AA">
    <w:pPr>
      <w:pStyle w:val="Footer"/>
      <w:tabs>
        <w:tab w:val="left" w:pos="9270"/>
      </w:tabs>
      <w:spacing w:before="40"/>
      <w:jc w:val="right"/>
      <w:rPr>
        <w:rFonts w:ascii="Arial" w:hAnsi="Arial"/>
        <w:b/>
        <w:i/>
        <w:sz w:val="17"/>
      </w:rPr>
    </w:pPr>
    <w:r>
      <w:rPr>
        <w:rFonts w:ascii="Arial" w:hAnsi="Arial"/>
        <w:b/>
        <w:i/>
        <w:sz w:val="17"/>
      </w:rPr>
      <w:t>Financial Accounting, 9th Edition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133A0" w14:textId="16D2A269" w:rsidR="008967AA" w:rsidRPr="00C975DA" w:rsidRDefault="008967AA"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9</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1A464C35" w14:textId="77777777" w:rsidR="008967AA" w:rsidRDefault="008967AA" w:rsidP="00B351EF">
    <w:pPr>
      <w:pStyle w:val="Footer"/>
      <w:framePr w:w="259" w:h="274" w:hRule="exact" w:wrap="around" w:vAnchor="text" w:hAnchor="page" w:x="10527" w:y="30"/>
      <w:jc w:val="right"/>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B83C04">
      <w:rPr>
        <w:rStyle w:val="PageNumber"/>
        <w:rFonts w:ascii="Arial" w:hAnsi="Arial"/>
        <w:b/>
        <w:i/>
        <w:noProof/>
        <w:sz w:val="17"/>
      </w:rPr>
      <w:t>57</w:t>
    </w:r>
    <w:r>
      <w:rPr>
        <w:rStyle w:val="PageNumber"/>
        <w:rFonts w:ascii="Arial" w:hAnsi="Arial"/>
        <w:b/>
        <w:i/>
        <w:sz w:val="17"/>
      </w:rPr>
      <w:fldChar w:fldCharType="end"/>
    </w:r>
  </w:p>
  <w:p w14:paraId="15E640E2" w14:textId="77777777" w:rsidR="008967AA" w:rsidRDefault="008967AA">
    <w:pPr>
      <w:pStyle w:val="Caption"/>
      <w:ind w:right="360"/>
    </w:pPr>
    <w:r>
      <w:t>Solutions Manual, Chapter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2BBD9" w14:textId="1878D2DC" w:rsidR="008967AA" w:rsidRPr="00C975DA" w:rsidRDefault="008967AA"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9</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1F0D309A" w14:textId="77777777" w:rsidR="008967AA" w:rsidRDefault="008967AA">
    <w:pPr>
      <w:pStyle w:val="Footer"/>
      <w:framePr w:wrap="around" w:vAnchor="text" w:hAnchor="margin" w:xAlign="outside" w:y="73"/>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B83C04">
      <w:rPr>
        <w:rStyle w:val="PageNumber"/>
        <w:rFonts w:ascii="Arial" w:hAnsi="Arial"/>
        <w:b/>
        <w:i/>
        <w:noProof/>
        <w:sz w:val="17"/>
      </w:rPr>
      <w:t>1</w:t>
    </w:r>
    <w:r>
      <w:rPr>
        <w:rStyle w:val="PageNumber"/>
        <w:rFonts w:ascii="Arial" w:hAnsi="Arial"/>
        <w:b/>
        <w:i/>
        <w:sz w:val="17"/>
      </w:rPr>
      <w:fldChar w:fldCharType="end"/>
    </w:r>
  </w:p>
  <w:p w14:paraId="580E4355" w14:textId="77777777" w:rsidR="008967AA" w:rsidRDefault="008967AA">
    <w:pPr>
      <w:pStyle w:val="Caption"/>
      <w:ind w:right="360"/>
    </w:pPr>
    <w:r>
      <w:t>Solutions Manual, Chapter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250C" w14:textId="77777777" w:rsidR="008967AA" w:rsidRDefault="008967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D41E" w14:textId="4958459F" w:rsidR="008967AA" w:rsidRPr="00C975DA" w:rsidRDefault="008967AA"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9</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08842E23" w14:textId="77777777" w:rsidR="008967AA" w:rsidRDefault="008967AA" w:rsidP="00B351EF">
    <w:pPr>
      <w:pStyle w:val="Footer"/>
      <w:framePr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B83C04">
      <w:rPr>
        <w:rStyle w:val="PageNumber"/>
        <w:rFonts w:ascii="Arial" w:hAnsi="Arial"/>
        <w:b/>
        <w:i/>
        <w:noProof/>
        <w:sz w:val="17"/>
      </w:rPr>
      <w:t>28</w:t>
    </w:r>
    <w:r>
      <w:rPr>
        <w:rStyle w:val="PageNumber"/>
        <w:rFonts w:ascii="Arial" w:hAnsi="Arial"/>
        <w:b/>
        <w:i/>
        <w:sz w:val="17"/>
      </w:rPr>
      <w:fldChar w:fldCharType="end"/>
    </w:r>
  </w:p>
  <w:p w14:paraId="51EAA0C6" w14:textId="62141112" w:rsidR="008967AA" w:rsidRDefault="008967AA" w:rsidP="00B351EF">
    <w:pPr>
      <w:pStyle w:val="Footer"/>
      <w:tabs>
        <w:tab w:val="clear" w:pos="8640"/>
        <w:tab w:val="left" w:pos="9360"/>
      </w:tabs>
      <w:spacing w:before="40"/>
      <w:jc w:val="right"/>
      <w:rPr>
        <w:rFonts w:ascii="Arial" w:hAnsi="Arial"/>
        <w:b/>
        <w:i/>
        <w:sz w:val="17"/>
      </w:rPr>
    </w:pPr>
    <w:r>
      <w:rPr>
        <w:rFonts w:ascii="Arial" w:hAnsi="Arial"/>
        <w:b/>
        <w:i/>
        <w:sz w:val="17"/>
      </w:rPr>
      <w:t>Financial Accounting, 9th Edition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2D52C" w14:textId="77777777" w:rsidR="008967AA" w:rsidRDefault="008967AA" w:rsidP="009F1EC5">
    <w:pPr>
      <w:pStyle w:val="Footer"/>
      <w:framePr w:w="371" w:h="288" w:hRule="exact" w:wrap="around" w:vAnchor="text" w:hAnchor="page" w:x="10522" w:y="346"/>
      <w:spacing w:before="40"/>
      <w:jc w:val="center"/>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B83C04">
      <w:rPr>
        <w:rStyle w:val="PageNumber"/>
        <w:rFonts w:ascii="Arial" w:hAnsi="Arial"/>
        <w:b/>
        <w:i/>
        <w:noProof/>
        <w:sz w:val="17"/>
      </w:rPr>
      <w:t>29</w:t>
    </w:r>
    <w:r>
      <w:rPr>
        <w:rStyle w:val="PageNumber"/>
        <w:rFonts w:ascii="Arial" w:hAnsi="Arial"/>
        <w:b/>
        <w:i/>
        <w:sz w:val="17"/>
      </w:rPr>
      <w:fldChar w:fldCharType="end"/>
    </w:r>
  </w:p>
  <w:p w14:paraId="6908C87B" w14:textId="214D0520" w:rsidR="008967AA" w:rsidRPr="00C975DA" w:rsidRDefault="008967AA"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9</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11000C2D" w14:textId="77777777" w:rsidR="008967AA" w:rsidRDefault="008967AA">
    <w:pPr>
      <w:pStyle w:val="Caption"/>
      <w:ind w:right="360"/>
    </w:pPr>
    <w:r>
      <w:t>Solutions Manual, Chapter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3F5BE" w14:textId="3B128DCB" w:rsidR="008967AA" w:rsidRPr="00C975DA" w:rsidRDefault="008967AA"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9</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66873909" w14:textId="77777777" w:rsidR="008967AA" w:rsidRDefault="008967AA" w:rsidP="00B351EF">
    <w:pPr>
      <w:pStyle w:val="Footer"/>
      <w:framePr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B83C04">
      <w:rPr>
        <w:rStyle w:val="PageNumber"/>
        <w:rFonts w:ascii="Arial" w:hAnsi="Arial"/>
        <w:b/>
        <w:i/>
        <w:noProof/>
        <w:sz w:val="17"/>
      </w:rPr>
      <w:t>48</w:t>
    </w:r>
    <w:r>
      <w:rPr>
        <w:rStyle w:val="PageNumber"/>
        <w:rFonts w:ascii="Arial" w:hAnsi="Arial"/>
        <w:b/>
        <w:i/>
        <w:sz w:val="17"/>
      </w:rPr>
      <w:fldChar w:fldCharType="end"/>
    </w:r>
  </w:p>
  <w:p w14:paraId="6CA40541" w14:textId="65E2F6A9" w:rsidR="008967AA" w:rsidRDefault="008967AA" w:rsidP="00B351EF">
    <w:pPr>
      <w:pStyle w:val="Footer"/>
      <w:tabs>
        <w:tab w:val="clear" w:pos="8640"/>
        <w:tab w:val="left" w:pos="9360"/>
      </w:tabs>
      <w:spacing w:before="40"/>
      <w:jc w:val="right"/>
      <w:rPr>
        <w:rFonts w:ascii="Arial" w:hAnsi="Arial"/>
        <w:b/>
        <w:i/>
        <w:sz w:val="17"/>
      </w:rPr>
    </w:pPr>
    <w:r>
      <w:rPr>
        <w:rFonts w:ascii="Arial" w:hAnsi="Arial"/>
        <w:b/>
        <w:i/>
        <w:sz w:val="17"/>
      </w:rPr>
      <w:t>Financial Accounting, 9th Edition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55E66" w14:textId="77777777" w:rsidR="008967AA" w:rsidRDefault="008967AA" w:rsidP="009F1EC5">
    <w:pPr>
      <w:pStyle w:val="Footer"/>
      <w:framePr w:w="371" w:h="288" w:hRule="exact" w:wrap="around" w:vAnchor="text" w:hAnchor="page" w:x="10522" w:y="346"/>
      <w:spacing w:before="40"/>
      <w:jc w:val="center"/>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B83C04">
      <w:rPr>
        <w:rStyle w:val="PageNumber"/>
        <w:rFonts w:ascii="Arial" w:hAnsi="Arial"/>
        <w:b/>
        <w:i/>
        <w:noProof/>
        <w:sz w:val="17"/>
      </w:rPr>
      <w:t>47</w:t>
    </w:r>
    <w:r>
      <w:rPr>
        <w:rStyle w:val="PageNumber"/>
        <w:rFonts w:ascii="Arial" w:hAnsi="Arial"/>
        <w:b/>
        <w:i/>
        <w:sz w:val="17"/>
      </w:rPr>
      <w:fldChar w:fldCharType="end"/>
    </w:r>
  </w:p>
  <w:p w14:paraId="24C362F9" w14:textId="40C2F14C" w:rsidR="008967AA" w:rsidRPr="00C975DA" w:rsidRDefault="008967AA"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9</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76B89DEE" w14:textId="77777777" w:rsidR="008967AA" w:rsidRDefault="008967AA">
    <w:pPr>
      <w:pStyle w:val="Caption"/>
      <w:ind w:right="360"/>
    </w:pPr>
    <w:r>
      <w:t>Solutions Manual, Chapter 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300AD" w14:textId="7EDBEBD6" w:rsidR="008967AA" w:rsidRPr="00C975DA" w:rsidRDefault="008967AA"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9</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432DC902" w14:textId="77777777" w:rsidR="008967AA" w:rsidRDefault="008967AA">
    <w:pPr>
      <w:pStyle w:val="Footer"/>
      <w:framePr w:wrap="around" w:vAnchor="text" w:hAnchor="margin" w:xAlign="outside" w:y="73"/>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B83C04">
      <w:rPr>
        <w:rStyle w:val="PageNumber"/>
        <w:rFonts w:ascii="Arial" w:hAnsi="Arial"/>
        <w:b/>
        <w:i/>
        <w:noProof/>
        <w:sz w:val="17"/>
      </w:rPr>
      <w:t>52</w:t>
    </w:r>
    <w:r>
      <w:rPr>
        <w:rStyle w:val="PageNumber"/>
        <w:rFonts w:ascii="Arial" w:hAnsi="Arial"/>
        <w:b/>
        <w:i/>
        <w:sz w:val="17"/>
      </w:rPr>
      <w:fldChar w:fldCharType="end"/>
    </w:r>
  </w:p>
  <w:p w14:paraId="4E853B9A" w14:textId="368191B3" w:rsidR="008967AA" w:rsidRDefault="008967AA" w:rsidP="00B351EF">
    <w:pPr>
      <w:pStyle w:val="Footer"/>
      <w:tabs>
        <w:tab w:val="clear" w:pos="4320"/>
        <w:tab w:val="clear" w:pos="8640"/>
      </w:tabs>
      <w:spacing w:before="40"/>
      <w:jc w:val="right"/>
      <w:rPr>
        <w:rFonts w:ascii="Arial" w:hAnsi="Arial"/>
        <w:b/>
        <w:i/>
        <w:sz w:val="17"/>
      </w:rPr>
    </w:pPr>
    <w:r>
      <w:rPr>
        <w:rFonts w:ascii="Arial" w:hAnsi="Arial"/>
        <w:b/>
        <w:i/>
        <w:sz w:val="17"/>
      </w:rPr>
      <w:t>Financial Accounting, 9th Edition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95353" w14:textId="73E82C32" w:rsidR="008967AA" w:rsidRPr="00C975DA" w:rsidRDefault="008967AA"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9</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5F1E68D3" w14:textId="77777777" w:rsidR="008967AA" w:rsidRDefault="008967AA" w:rsidP="00B351EF">
    <w:pPr>
      <w:pStyle w:val="Footer"/>
      <w:framePr w:wrap="around" w:vAnchor="text" w:hAnchor="margin" w:xAlign="outside" w:y="73"/>
      <w:tabs>
        <w:tab w:val="clear" w:pos="4320"/>
        <w:tab w:val="clear" w:pos="8640"/>
      </w:tabs>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B83C04">
      <w:rPr>
        <w:rStyle w:val="PageNumber"/>
        <w:rFonts w:ascii="Arial" w:hAnsi="Arial"/>
        <w:b/>
        <w:i/>
        <w:noProof/>
        <w:sz w:val="17"/>
      </w:rPr>
      <w:t>51</w:t>
    </w:r>
    <w:r>
      <w:rPr>
        <w:rStyle w:val="PageNumber"/>
        <w:rFonts w:ascii="Arial" w:hAnsi="Arial"/>
        <w:b/>
        <w:i/>
        <w:sz w:val="17"/>
      </w:rPr>
      <w:fldChar w:fldCharType="end"/>
    </w:r>
  </w:p>
  <w:p w14:paraId="2CA8400B" w14:textId="77777777" w:rsidR="008967AA" w:rsidRDefault="008967AA" w:rsidP="00B351EF">
    <w:pPr>
      <w:pStyle w:val="Caption"/>
      <w:ind w:right="360"/>
    </w:pPr>
    <w:r>
      <w:t>Solutions Manual, Chapter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6E399" w14:textId="77777777" w:rsidR="00657481" w:rsidRDefault="00657481">
      <w:r>
        <w:separator/>
      </w:r>
    </w:p>
  </w:footnote>
  <w:footnote w:type="continuationSeparator" w:id="0">
    <w:p w14:paraId="40DEDEF6" w14:textId="77777777" w:rsidR="00657481" w:rsidRDefault="0065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7BCE4" w14:textId="77777777" w:rsidR="008967AA" w:rsidRDefault="008967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431E7" w14:textId="77777777" w:rsidR="008967AA" w:rsidRDefault="008967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C2AE" w14:textId="77777777" w:rsidR="008967AA" w:rsidRDefault="008967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A28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AC70CC"/>
    <w:multiLevelType w:val="singleLevel"/>
    <w:tmpl w:val="36585928"/>
    <w:lvl w:ilvl="0">
      <w:start w:val="1"/>
      <w:numFmt w:val="lowerLetter"/>
      <w:lvlText w:val="%1."/>
      <w:legacy w:legacy="1" w:legacySpace="0" w:legacyIndent="360"/>
      <w:lvlJc w:val="left"/>
      <w:pPr>
        <w:ind w:left="360" w:hanging="360"/>
      </w:pPr>
    </w:lvl>
  </w:abstractNum>
  <w:abstractNum w:abstractNumId="3">
    <w:nsid w:val="0478244D"/>
    <w:multiLevelType w:val="singleLevel"/>
    <w:tmpl w:val="971A6EC2"/>
    <w:lvl w:ilvl="0">
      <w:start w:val="2"/>
      <w:numFmt w:val="bullet"/>
      <w:lvlText w:val="-"/>
      <w:lvlJc w:val="left"/>
      <w:pPr>
        <w:tabs>
          <w:tab w:val="num" w:pos="360"/>
        </w:tabs>
        <w:ind w:left="360" w:hanging="360"/>
      </w:pPr>
      <w:rPr>
        <w:rFonts w:ascii="Times New Roman" w:hAnsi="Times New Roman" w:hint="default"/>
      </w:rPr>
    </w:lvl>
  </w:abstractNum>
  <w:abstractNum w:abstractNumId="4">
    <w:nsid w:val="07765C9E"/>
    <w:multiLevelType w:val="singleLevel"/>
    <w:tmpl w:val="F40C0B1E"/>
    <w:lvl w:ilvl="0">
      <w:start w:val="1"/>
      <w:numFmt w:val="decimal"/>
      <w:lvlText w:val="%1."/>
      <w:legacy w:legacy="1" w:legacySpace="0" w:legacyIndent="360"/>
      <w:lvlJc w:val="left"/>
      <w:pPr>
        <w:ind w:left="360" w:hanging="360"/>
      </w:pPr>
    </w:lvl>
  </w:abstractNum>
  <w:abstractNum w:abstractNumId="5">
    <w:nsid w:val="0A790368"/>
    <w:multiLevelType w:val="singleLevel"/>
    <w:tmpl w:val="CEE83928"/>
    <w:lvl w:ilvl="0">
      <w:start w:val="1"/>
      <w:numFmt w:val="decimal"/>
      <w:lvlText w:val="(%1)"/>
      <w:lvlJc w:val="left"/>
      <w:pPr>
        <w:tabs>
          <w:tab w:val="num" w:pos="384"/>
        </w:tabs>
        <w:ind w:left="384" w:hanging="384"/>
      </w:pPr>
      <w:rPr>
        <w:rFonts w:hint="default"/>
      </w:rPr>
    </w:lvl>
  </w:abstractNum>
  <w:abstractNum w:abstractNumId="6">
    <w:nsid w:val="0CC63586"/>
    <w:multiLevelType w:val="hybridMultilevel"/>
    <w:tmpl w:val="7B421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423BF4"/>
    <w:multiLevelType w:val="singleLevel"/>
    <w:tmpl w:val="7DA490FE"/>
    <w:lvl w:ilvl="0">
      <w:start w:val="1"/>
      <w:numFmt w:val="decimal"/>
      <w:lvlText w:val="%1."/>
      <w:lvlJc w:val="left"/>
      <w:pPr>
        <w:tabs>
          <w:tab w:val="num" w:pos="540"/>
        </w:tabs>
        <w:ind w:left="540" w:hanging="540"/>
      </w:pPr>
      <w:rPr>
        <w:rFonts w:hint="default"/>
      </w:rPr>
    </w:lvl>
  </w:abstractNum>
  <w:abstractNum w:abstractNumId="8">
    <w:nsid w:val="19365718"/>
    <w:multiLevelType w:val="singleLevel"/>
    <w:tmpl w:val="F93E4994"/>
    <w:lvl w:ilvl="0">
      <w:start w:val="1"/>
      <w:numFmt w:val="decimal"/>
      <w:lvlText w:val="%1."/>
      <w:lvlJc w:val="left"/>
      <w:pPr>
        <w:tabs>
          <w:tab w:val="num" w:pos="540"/>
        </w:tabs>
        <w:ind w:left="540" w:hanging="540"/>
      </w:pPr>
      <w:rPr>
        <w:rFonts w:hint="default"/>
      </w:rPr>
    </w:lvl>
  </w:abstractNum>
  <w:abstractNum w:abstractNumId="9">
    <w:nsid w:val="21503486"/>
    <w:multiLevelType w:val="singleLevel"/>
    <w:tmpl w:val="536E2758"/>
    <w:lvl w:ilvl="0">
      <w:start w:val="4"/>
      <w:numFmt w:val="decimal"/>
      <w:lvlText w:val="%1."/>
      <w:lvlJc w:val="left"/>
      <w:pPr>
        <w:tabs>
          <w:tab w:val="num" w:pos="492"/>
        </w:tabs>
        <w:ind w:left="492" w:hanging="492"/>
      </w:pPr>
      <w:rPr>
        <w:rFonts w:hint="default"/>
      </w:rPr>
    </w:lvl>
  </w:abstractNum>
  <w:abstractNum w:abstractNumId="10">
    <w:nsid w:val="21A86147"/>
    <w:multiLevelType w:val="singleLevel"/>
    <w:tmpl w:val="B908F4A8"/>
    <w:lvl w:ilvl="0">
      <w:start w:val="1"/>
      <w:numFmt w:val="decimal"/>
      <w:lvlText w:val="%1."/>
      <w:lvlJc w:val="left"/>
      <w:pPr>
        <w:tabs>
          <w:tab w:val="num" w:pos="360"/>
        </w:tabs>
        <w:ind w:left="360" w:hanging="360"/>
      </w:pPr>
      <w:rPr>
        <w:rFonts w:hint="default"/>
      </w:rPr>
    </w:lvl>
  </w:abstractNum>
  <w:abstractNum w:abstractNumId="11">
    <w:nsid w:val="234E26C3"/>
    <w:multiLevelType w:val="hybridMultilevel"/>
    <w:tmpl w:val="6D34DAD6"/>
    <w:lvl w:ilvl="0" w:tplc="300CB38E">
      <w:start w:val="1"/>
      <w:numFmt w:val="lowerLetter"/>
      <w:lvlText w:val="(%1)"/>
      <w:lvlJc w:val="left"/>
      <w:pPr>
        <w:tabs>
          <w:tab w:val="num" w:pos="780"/>
        </w:tabs>
        <w:ind w:left="780" w:hanging="420"/>
      </w:pPr>
      <w:rPr>
        <w:rFonts w:hint="default"/>
      </w:rPr>
    </w:lvl>
    <w:lvl w:ilvl="1" w:tplc="01F69ACC" w:tentative="1">
      <w:start w:val="1"/>
      <w:numFmt w:val="lowerLetter"/>
      <w:lvlText w:val="%2."/>
      <w:lvlJc w:val="left"/>
      <w:pPr>
        <w:tabs>
          <w:tab w:val="num" w:pos="1440"/>
        </w:tabs>
        <w:ind w:left="1440" w:hanging="360"/>
      </w:pPr>
    </w:lvl>
    <w:lvl w:ilvl="2" w:tplc="EFF6568E" w:tentative="1">
      <w:start w:val="1"/>
      <w:numFmt w:val="lowerRoman"/>
      <w:lvlText w:val="%3."/>
      <w:lvlJc w:val="right"/>
      <w:pPr>
        <w:tabs>
          <w:tab w:val="num" w:pos="2160"/>
        </w:tabs>
        <w:ind w:left="2160" w:hanging="180"/>
      </w:pPr>
    </w:lvl>
    <w:lvl w:ilvl="3" w:tplc="DB6667EE" w:tentative="1">
      <w:start w:val="1"/>
      <w:numFmt w:val="decimal"/>
      <w:lvlText w:val="%4."/>
      <w:lvlJc w:val="left"/>
      <w:pPr>
        <w:tabs>
          <w:tab w:val="num" w:pos="2880"/>
        </w:tabs>
        <w:ind w:left="2880" w:hanging="360"/>
      </w:pPr>
    </w:lvl>
    <w:lvl w:ilvl="4" w:tplc="8744E394" w:tentative="1">
      <w:start w:val="1"/>
      <w:numFmt w:val="lowerLetter"/>
      <w:lvlText w:val="%5."/>
      <w:lvlJc w:val="left"/>
      <w:pPr>
        <w:tabs>
          <w:tab w:val="num" w:pos="3600"/>
        </w:tabs>
        <w:ind w:left="3600" w:hanging="360"/>
      </w:pPr>
    </w:lvl>
    <w:lvl w:ilvl="5" w:tplc="4DBA33D2" w:tentative="1">
      <w:start w:val="1"/>
      <w:numFmt w:val="lowerRoman"/>
      <w:lvlText w:val="%6."/>
      <w:lvlJc w:val="right"/>
      <w:pPr>
        <w:tabs>
          <w:tab w:val="num" w:pos="4320"/>
        </w:tabs>
        <w:ind w:left="4320" w:hanging="180"/>
      </w:pPr>
    </w:lvl>
    <w:lvl w:ilvl="6" w:tplc="577A3EE2" w:tentative="1">
      <w:start w:val="1"/>
      <w:numFmt w:val="decimal"/>
      <w:lvlText w:val="%7."/>
      <w:lvlJc w:val="left"/>
      <w:pPr>
        <w:tabs>
          <w:tab w:val="num" w:pos="5040"/>
        </w:tabs>
        <w:ind w:left="5040" w:hanging="360"/>
      </w:pPr>
    </w:lvl>
    <w:lvl w:ilvl="7" w:tplc="CA580BC2" w:tentative="1">
      <w:start w:val="1"/>
      <w:numFmt w:val="lowerLetter"/>
      <w:lvlText w:val="%8."/>
      <w:lvlJc w:val="left"/>
      <w:pPr>
        <w:tabs>
          <w:tab w:val="num" w:pos="5760"/>
        </w:tabs>
        <w:ind w:left="5760" w:hanging="360"/>
      </w:pPr>
    </w:lvl>
    <w:lvl w:ilvl="8" w:tplc="78106D5A" w:tentative="1">
      <w:start w:val="1"/>
      <w:numFmt w:val="lowerRoman"/>
      <w:lvlText w:val="%9."/>
      <w:lvlJc w:val="right"/>
      <w:pPr>
        <w:tabs>
          <w:tab w:val="num" w:pos="6480"/>
        </w:tabs>
        <w:ind w:left="6480" w:hanging="180"/>
      </w:pPr>
    </w:lvl>
  </w:abstractNum>
  <w:abstractNum w:abstractNumId="12">
    <w:nsid w:val="270B0E5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nsid w:val="27175AB9"/>
    <w:multiLevelType w:val="hybridMultilevel"/>
    <w:tmpl w:val="62106B32"/>
    <w:lvl w:ilvl="0" w:tplc="0D18B8A0">
      <w:start w:val="3"/>
      <w:numFmt w:val="decimal"/>
      <w:lvlText w:val="%1."/>
      <w:lvlJc w:val="left"/>
      <w:pPr>
        <w:tabs>
          <w:tab w:val="num" w:pos="432"/>
        </w:tabs>
        <w:ind w:left="432" w:hanging="432"/>
      </w:pPr>
      <w:rPr>
        <w:rFonts w:hint="default"/>
        <w:sz w:val="25"/>
      </w:rPr>
    </w:lvl>
    <w:lvl w:ilvl="1" w:tplc="5B74DCC6" w:tentative="1">
      <w:start w:val="1"/>
      <w:numFmt w:val="lowerLetter"/>
      <w:lvlText w:val="%2."/>
      <w:lvlJc w:val="left"/>
      <w:pPr>
        <w:tabs>
          <w:tab w:val="num" w:pos="1440"/>
        </w:tabs>
        <w:ind w:left="1440" w:hanging="360"/>
      </w:pPr>
    </w:lvl>
    <w:lvl w:ilvl="2" w:tplc="2E586322" w:tentative="1">
      <w:start w:val="1"/>
      <w:numFmt w:val="lowerRoman"/>
      <w:lvlText w:val="%3."/>
      <w:lvlJc w:val="right"/>
      <w:pPr>
        <w:tabs>
          <w:tab w:val="num" w:pos="2160"/>
        </w:tabs>
        <w:ind w:left="2160" w:hanging="180"/>
      </w:pPr>
    </w:lvl>
    <w:lvl w:ilvl="3" w:tplc="71261976" w:tentative="1">
      <w:start w:val="1"/>
      <w:numFmt w:val="decimal"/>
      <w:lvlText w:val="%4."/>
      <w:lvlJc w:val="left"/>
      <w:pPr>
        <w:tabs>
          <w:tab w:val="num" w:pos="2880"/>
        </w:tabs>
        <w:ind w:left="2880" w:hanging="360"/>
      </w:pPr>
    </w:lvl>
    <w:lvl w:ilvl="4" w:tplc="1A7AFFB8" w:tentative="1">
      <w:start w:val="1"/>
      <w:numFmt w:val="lowerLetter"/>
      <w:lvlText w:val="%5."/>
      <w:lvlJc w:val="left"/>
      <w:pPr>
        <w:tabs>
          <w:tab w:val="num" w:pos="3600"/>
        </w:tabs>
        <w:ind w:left="3600" w:hanging="360"/>
      </w:pPr>
    </w:lvl>
    <w:lvl w:ilvl="5" w:tplc="CDEC52A4" w:tentative="1">
      <w:start w:val="1"/>
      <w:numFmt w:val="lowerRoman"/>
      <w:lvlText w:val="%6."/>
      <w:lvlJc w:val="right"/>
      <w:pPr>
        <w:tabs>
          <w:tab w:val="num" w:pos="4320"/>
        </w:tabs>
        <w:ind w:left="4320" w:hanging="180"/>
      </w:pPr>
    </w:lvl>
    <w:lvl w:ilvl="6" w:tplc="DD62B018" w:tentative="1">
      <w:start w:val="1"/>
      <w:numFmt w:val="decimal"/>
      <w:lvlText w:val="%7."/>
      <w:lvlJc w:val="left"/>
      <w:pPr>
        <w:tabs>
          <w:tab w:val="num" w:pos="5040"/>
        </w:tabs>
        <w:ind w:left="5040" w:hanging="360"/>
      </w:pPr>
    </w:lvl>
    <w:lvl w:ilvl="7" w:tplc="FB36F52A" w:tentative="1">
      <w:start w:val="1"/>
      <w:numFmt w:val="lowerLetter"/>
      <w:lvlText w:val="%8."/>
      <w:lvlJc w:val="left"/>
      <w:pPr>
        <w:tabs>
          <w:tab w:val="num" w:pos="5760"/>
        </w:tabs>
        <w:ind w:left="5760" w:hanging="360"/>
      </w:pPr>
    </w:lvl>
    <w:lvl w:ilvl="8" w:tplc="05829E8A" w:tentative="1">
      <w:start w:val="1"/>
      <w:numFmt w:val="lowerRoman"/>
      <w:lvlText w:val="%9."/>
      <w:lvlJc w:val="right"/>
      <w:pPr>
        <w:tabs>
          <w:tab w:val="num" w:pos="6480"/>
        </w:tabs>
        <w:ind w:left="6480" w:hanging="180"/>
      </w:pPr>
    </w:lvl>
  </w:abstractNum>
  <w:abstractNum w:abstractNumId="14">
    <w:nsid w:val="293B769D"/>
    <w:multiLevelType w:val="singleLevel"/>
    <w:tmpl w:val="92D8D6B2"/>
    <w:lvl w:ilvl="0">
      <w:start w:val="1"/>
      <w:numFmt w:val="decimal"/>
      <w:lvlText w:val="%1."/>
      <w:lvlJc w:val="left"/>
      <w:pPr>
        <w:tabs>
          <w:tab w:val="num" w:pos="540"/>
        </w:tabs>
        <w:ind w:left="540" w:hanging="540"/>
      </w:pPr>
      <w:rPr>
        <w:rFonts w:hint="default"/>
      </w:rPr>
    </w:lvl>
  </w:abstractNum>
  <w:abstractNum w:abstractNumId="15">
    <w:nsid w:val="2B4404EB"/>
    <w:multiLevelType w:val="singleLevel"/>
    <w:tmpl w:val="B4D26874"/>
    <w:lvl w:ilvl="0">
      <w:start w:val="1"/>
      <w:numFmt w:val="decimal"/>
      <w:lvlText w:val="%1."/>
      <w:legacy w:legacy="1" w:legacySpace="0" w:legacyIndent="360"/>
      <w:lvlJc w:val="left"/>
      <w:pPr>
        <w:ind w:left="360" w:hanging="360"/>
      </w:pPr>
    </w:lvl>
  </w:abstractNum>
  <w:abstractNum w:abstractNumId="16">
    <w:nsid w:val="33AB5596"/>
    <w:multiLevelType w:val="singleLevel"/>
    <w:tmpl w:val="96FCBEFC"/>
    <w:lvl w:ilvl="0">
      <w:start w:val="3"/>
      <w:numFmt w:val="decimal"/>
      <w:lvlText w:val="%1."/>
      <w:lvlJc w:val="left"/>
      <w:pPr>
        <w:tabs>
          <w:tab w:val="num" w:pos="540"/>
        </w:tabs>
        <w:ind w:left="540" w:hanging="540"/>
      </w:pPr>
      <w:rPr>
        <w:rFonts w:hint="default"/>
      </w:rPr>
    </w:lvl>
  </w:abstractNum>
  <w:abstractNum w:abstractNumId="17">
    <w:nsid w:val="37A74E33"/>
    <w:multiLevelType w:val="hybridMultilevel"/>
    <w:tmpl w:val="6F08EA4E"/>
    <w:lvl w:ilvl="0" w:tplc="68ECB476">
      <w:start w:val="1"/>
      <w:numFmt w:val="lowerLetter"/>
      <w:lvlText w:val="(%1)"/>
      <w:lvlJc w:val="left"/>
      <w:pPr>
        <w:tabs>
          <w:tab w:val="num" w:pos="750"/>
        </w:tabs>
        <w:ind w:left="750" w:hanging="390"/>
      </w:pPr>
      <w:rPr>
        <w:rFonts w:hint="default"/>
      </w:rPr>
    </w:lvl>
    <w:lvl w:ilvl="1" w:tplc="B628898A" w:tentative="1">
      <w:start w:val="1"/>
      <w:numFmt w:val="lowerLetter"/>
      <w:lvlText w:val="%2."/>
      <w:lvlJc w:val="left"/>
      <w:pPr>
        <w:tabs>
          <w:tab w:val="num" w:pos="1440"/>
        </w:tabs>
        <w:ind w:left="1440" w:hanging="360"/>
      </w:pPr>
    </w:lvl>
    <w:lvl w:ilvl="2" w:tplc="E22AEAEA" w:tentative="1">
      <w:start w:val="1"/>
      <w:numFmt w:val="lowerRoman"/>
      <w:lvlText w:val="%3."/>
      <w:lvlJc w:val="right"/>
      <w:pPr>
        <w:tabs>
          <w:tab w:val="num" w:pos="2160"/>
        </w:tabs>
        <w:ind w:left="2160" w:hanging="180"/>
      </w:pPr>
    </w:lvl>
    <w:lvl w:ilvl="3" w:tplc="9F0C41B4" w:tentative="1">
      <w:start w:val="1"/>
      <w:numFmt w:val="decimal"/>
      <w:lvlText w:val="%4."/>
      <w:lvlJc w:val="left"/>
      <w:pPr>
        <w:tabs>
          <w:tab w:val="num" w:pos="2880"/>
        </w:tabs>
        <w:ind w:left="2880" w:hanging="360"/>
      </w:pPr>
    </w:lvl>
    <w:lvl w:ilvl="4" w:tplc="2264D38A" w:tentative="1">
      <w:start w:val="1"/>
      <w:numFmt w:val="lowerLetter"/>
      <w:lvlText w:val="%5."/>
      <w:lvlJc w:val="left"/>
      <w:pPr>
        <w:tabs>
          <w:tab w:val="num" w:pos="3600"/>
        </w:tabs>
        <w:ind w:left="3600" w:hanging="360"/>
      </w:pPr>
    </w:lvl>
    <w:lvl w:ilvl="5" w:tplc="DD4AF674" w:tentative="1">
      <w:start w:val="1"/>
      <w:numFmt w:val="lowerRoman"/>
      <w:lvlText w:val="%6."/>
      <w:lvlJc w:val="right"/>
      <w:pPr>
        <w:tabs>
          <w:tab w:val="num" w:pos="4320"/>
        </w:tabs>
        <w:ind w:left="4320" w:hanging="180"/>
      </w:pPr>
    </w:lvl>
    <w:lvl w:ilvl="6" w:tplc="64A0C0D0" w:tentative="1">
      <w:start w:val="1"/>
      <w:numFmt w:val="decimal"/>
      <w:lvlText w:val="%7."/>
      <w:lvlJc w:val="left"/>
      <w:pPr>
        <w:tabs>
          <w:tab w:val="num" w:pos="5040"/>
        </w:tabs>
        <w:ind w:left="5040" w:hanging="360"/>
      </w:pPr>
    </w:lvl>
    <w:lvl w:ilvl="7" w:tplc="8E027F00" w:tentative="1">
      <w:start w:val="1"/>
      <w:numFmt w:val="lowerLetter"/>
      <w:lvlText w:val="%8."/>
      <w:lvlJc w:val="left"/>
      <w:pPr>
        <w:tabs>
          <w:tab w:val="num" w:pos="5760"/>
        </w:tabs>
        <w:ind w:left="5760" w:hanging="360"/>
      </w:pPr>
    </w:lvl>
    <w:lvl w:ilvl="8" w:tplc="AC70D4A6" w:tentative="1">
      <w:start w:val="1"/>
      <w:numFmt w:val="lowerRoman"/>
      <w:lvlText w:val="%9."/>
      <w:lvlJc w:val="right"/>
      <w:pPr>
        <w:tabs>
          <w:tab w:val="num" w:pos="6480"/>
        </w:tabs>
        <w:ind w:left="6480" w:hanging="180"/>
      </w:pPr>
    </w:lvl>
  </w:abstractNum>
  <w:abstractNum w:abstractNumId="18">
    <w:nsid w:val="37CF3ED2"/>
    <w:multiLevelType w:val="multilevel"/>
    <w:tmpl w:val="B1F0E5A6"/>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013711"/>
    <w:multiLevelType w:val="hybridMultilevel"/>
    <w:tmpl w:val="345AC716"/>
    <w:lvl w:ilvl="0" w:tplc="9FB2EB76">
      <w:start w:val="1"/>
      <w:numFmt w:val="decimal"/>
      <w:lvlText w:val="%1."/>
      <w:lvlJc w:val="left"/>
      <w:pPr>
        <w:tabs>
          <w:tab w:val="num" w:pos="720"/>
        </w:tabs>
        <w:ind w:left="720" w:hanging="360"/>
      </w:pPr>
      <w:rPr>
        <w:rFonts w:hint="default"/>
      </w:rPr>
    </w:lvl>
    <w:lvl w:ilvl="1" w:tplc="9A2C1220" w:tentative="1">
      <w:start w:val="1"/>
      <w:numFmt w:val="lowerLetter"/>
      <w:lvlText w:val="%2."/>
      <w:lvlJc w:val="left"/>
      <w:pPr>
        <w:tabs>
          <w:tab w:val="num" w:pos="1440"/>
        </w:tabs>
        <w:ind w:left="1440" w:hanging="360"/>
      </w:pPr>
    </w:lvl>
    <w:lvl w:ilvl="2" w:tplc="C6122CD4" w:tentative="1">
      <w:start w:val="1"/>
      <w:numFmt w:val="lowerRoman"/>
      <w:lvlText w:val="%3."/>
      <w:lvlJc w:val="right"/>
      <w:pPr>
        <w:tabs>
          <w:tab w:val="num" w:pos="2160"/>
        </w:tabs>
        <w:ind w:left="2160" w:hanging="180"/>
      </w:pPr>
    </w:lvl>
    <w:lvl w:ilvl="3" w:tplc="48E4C998" w:tentative="1">
      <w:start w:val="1"/>
      <w:numFmt w:val="decimal"/>
      <w:lvlText w:val="%4."/>
      <w:lvlJc w:val="left"/>
      <w:pPr>
        <w:tabs>
          <w:tab w:val="num" w:pos="2880"/>
        </w:tabs>
        <w:ind w:left="2880" w:hanging="360"/>
      </w:pPr>
    </w:lvl>
    <w:lvl w:ilvl="4" w:tplc="521EB8E0" w:tentative="1">
      <w:start w:val="1"/>
      <w:numFmt w:val="lowerLetter"/>
      <w:lvlText w:val="%5."/>
      <w:lvlJc w:val="left"/>
      <w:pPr>
        <w:tabs>
          <w:tab w:val="num" w:pos="3600"/>
        </w:tabs>
        <w:ind w:left="3600" w:hanging="360"/>
      </w:pPr>
    </w:lvl>
    <w:lvl w:ilvl="5" w:tplc="1BBC4FA6" w:tentative="1">
      <w:start w:val="1"/>
      <w:numFmt w:val="lowerRoman"/>
      <w:lvlText w:val="%6."/>
      <w:lvlJc w:val="right"/>
      <w:pPr>
        <w:tabs>
          <w:tab w:val="num" w:pos="4320"/>
        </w:tabs>
        <w:ind w:left="4320" w:hanging="180"/>
      </w:pPr>
    </w:lvl>
    <w:lvl w:ilvl="6" w:tplc="E46475D0" w:tentative="1">
      <w:start w:val="1"/>
      <w:numFmt w:val="decimal"/>
      <w:lvlText w:val="%7."/>
      <w:lvlJc w:val="left"/>
      <w:pPr>
        <w:tabs>
          <w:tab w:val="num" w:pos="5040"/>
        </w:tabs>
        <w:ind w:left="5040" w:hanging="360"/>
      </w:pPr>
    </w:lvl>
    <w:lvl w:ilvl="7" w:tplc="141A71A2" w:tentative="1">
      <w:start w:val="1"/>
      <w:numFmt w:val="lowerLetter"/>
      <w:lvlText w:val="%8."/>
      <w:lvlJc w:val="left"/>
      <w:pPr>
        <w:tabs>
          <w:tab w:val="num" w:pos="5760"/>
        </w:tabs>
        <w:ind w:left="5760" w:hanging="360"/>
      </w:pPr>
    </w:lvl>
    <w:lvl w:ilvl="8" w:tplc="CBBEADB2" w:tentative="1">
      <w:start w:val="1"/>
      <w:numFmt w:val="lowerRoman"/>
      <w:lvlText w:val="%9."/>
      <w:lvlJc w:val="right"/>
      <w:pPr>
        <w:tabs>
          <w:tab w:val="num" w:pos="6480"/>
        </w:tabs>
        <w:ind w:left="6480" w:hanging="180"/>
      </w:pPr>
    </w:lvl>
  </w:abstractNum>
  <w:abstractNum w:abstractNumId="20">
    <w:nsid w:val="3A3372EE"/>
    <w:multiLevelType w:val="singleLevel"/>
    <w:tmpl w:val="85E2A0E4"/>
    <w:lvl w:ilvl="0">
      <w:start w:val="2"/>
      <w:numFmt w:val="lowerLetter"/>
      <w:lvlText w:val="%1."/>
      <w:lvlJc w:val="left"/>
      <w:pPr>
        <w:tabs>
          <w:tab w:val="num" w:pos="480"/>
        </w:tabs>
        <w:ind w:left="480" w:hanging="480"/>
      </w:pPr>
      <w:rPr>
        <w:rFonts w:hint="default"/>
      </w:rPr>
    </w:lvl>
  </w:abstractNum>
  <w:abstractNum w:abstractNumId="21">
    <w:nsid w:val="3C990B62"/>
    <w:multiLevelType w:val="singleLevel"/>
    <w:tmpl w:val="C9880D18"/>
    <w:lvl w:ilvl="0">
      <w:start w:val="1"/>
      <w:numFmt w:val="lowerLetter"/>
      <w:lvlText w:val="(%1)"/>
      <w:legacy w:legacy="1" w:legacySpace="0" w:legacyIndent="390"/>
      <w:lvlJc w:val="left"/>
      <w:pPr>
        <w:ind w:left="390" w:hanging="390"/>
      </w:pPr>
    </w:lvl>
  </w:abstractNum>
  <w:abstractNum w:abstractNumId="22">
    <w:nsid w:val="3CE56D0F"/>
    <w:multiLevelType w:val="singleLevel"/>
    <w:tmpl w:val="3D82090E"/>
    <w:lvl w:ilvl="0">
      <w:start w:val="3"/>
      <w:numFmt w:val="decimal"/>
      <w:lvlText w:val="%1."/>
      <w:lvlJc w:val="left"/>
      <w:pPr>
        <w:tabs>
          <w:tab w:val="num" w:pos="720"/>
        </w:tabs>
        <w:ind w:left="720" w:hanging="720"/>
      </w:pPr>
      <w:rPr>
        <w:rFonts w:hint="default"/>
      </w:rPr>
    </w:lvl>
  </w:abstractNum>
  <w:abstractNum w:abstractNumId="23">
    <w:nsid w:val="438630B4"/>
    <w:multiLevelType w:val="singleLevel"/>
    <w:tmpl w:val="300A6BB8"/>
    <w:lvl w:ilvl="0">
      <w:start w:val="1"/>
      <w:numFmt w:val="decimal"/>
      <w:lvlText w:val="%1."/>
      <w:lvlJc w:val="left"/>
      <w:pPr>
        <w:tabs>
          <w:tab w:val="num" w:pos="432"/>
        </w:tabs>
        <w:ind w:left="432" w:hanging="432"/>
      </w:pPr>
      <w:rPr>
        <w:rFonts w:hint="default"/>
        <w:sz w:val="25"/>
      </w:rPr>
    </w:lvl>
  </w:abstractNum>
  <w:abstractNum w:abstractNumId="24">
    <w:nsid w:val="47D154FA"/>
    <w:multiLevelType w:val="hybridMultilevel"/>
    <w:tmpl w:val="A4F86514"/>
    <w:lvl w:ilvl="0" w:tplc="7F9E36A0">
      <w:start w:val="1"/>
      <w:numFmt w:val="lowerLetter"/>
      <w:lvlText w:val="%1."/>
      <w:legacy w:legacy="1" w:legacySpace="0" w:legacyIndent="465"/>
      <w:lvlJc w:val="left"/>
      <w:pPr>
        <w:ind w:left="465" w:hanging="46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3E7A96"/>
    <w:multiLevelType w:val="singleLevel"/>
    <w:tmpl w:val="B908F4A8"/>
    <w:lvl w:ilvl="0">
      <w:start w:val="2"/>
      <w:numFmt w:val="decimal"/>
      <w:lvlText w:val="%1."/>
      <w:lvlJc w:val="left"/>
      <w:pPr>
        <w:tabs>
          <w:tab w:val="num" w:pos="360"/>
        </w:tabs>
        <w:ind w:left="360" w:hanging="360"/>
      </w:pPr>
      <w:rPr>
        <w:rFonts w:hint="default"/>
      </w:rPr>
    </w:lvl>
  </w:abstractNum>
  <w:abstractNum w:abstractNumId="26">
    <w:nsid w:val="5094722C"/>
    <w:multiLevelType w:val="hybridMultilevel"/>
    <w:tmpl w:val="18828670"/>
    <w:lvl w:ilvl="0" w:tplc="C884E73E">
      <w:start w:val="4"/>
      <w:numFmt w:val="decimal"/>
      <w:lvlText w:val="%1."/>
      <w:lvlJc w:val="left"/>
      <w:pPr>
        <w:tabs>
          <w:tab w:val="num" w:pos="720"/>
        </w:tabs>
        <w:ind w:left="720" w:hanging="360"/>
      </w:pPr>
      <w:rPr>
        <w:rFonts w:hint="default"/>
      </w:rPr>
    </w:lvl>
    <w:lvl w:ilvl="1" w:tplc="E1C4D892" w:tentative="1">
      <w:start w:val="1"/>
      <w:numFmt w:val="lowerLetter"/>
      <w:lvlText w:val="%2."/>
      <w:lvlJc w:val="left"/>
      <w:pPr>
        <w:tabs>
          <w:tab w:val="num" w:pos="1440"/>
        </w:tabs>
        <w:ind w:left="1440" w:hanging="360"/>
      </w:pPr>
    </w:lvl>
    <w:lvl w:ilvl="2" w:tplc="EC7CFEA6" w:tentative="1">
      <w:start w:val="1"/>
      <w:numFmt w:val="lowerRoman"/>
      <w:lvlText w:val="%3."/>
      <w:lvlJc w:val="right"/>
      <w:pPr>
        <w:tabs>
          <w:tab w:val="num" w:pos="2160"/>
        </w:tabs>
        <w:ind w:left="2160" w:hanging="180"/>
      </w:pPr>
    </w:lvl>
    <w:lvl w:ilvl="3" w:tplc="BAFABE5E" w:tentative="1">
      <w:start w:val="1"/>
      <w:numFmt w:val="decimal"/>
      <w:lvlText w:val="%4."/>
      <w:lvlJc w:val="left"/>
      <w:pPr>
        <w:tabs>
          <w:tab w:val="num" w:pos="2880"/>
        </w:tabs>
        <w:ind w:left="2880" w:hanging="360"/>
      </w:pPr>
    </w:lvl>
    <w:lvl w:ilvl="4" w:tplc="A48C3FB2" w:tentative="1">
      <w:start w:val="1"/>
      <w:numFmt w:val="lowerLetter"/>
      <w:lvlText w:val="%5."/>
      <w:lvlJc w:val="left"/>
      <w:pPr>
        <w:tabs>
          <w:tab w:val="num" w:pos="3600"/>
        </w:tabs>
        <w:ind w:left="3600" w:hanging="360"/>
      </w:pPr>
    </w:lvl>
    <w:lvl w:ilvl="5" w:tplc="0660EF18" w:tentative="1">
      <w:start w:val="1"/>
      <w:numFmt w:val="lowerRoman"/>
      <w:lvlText w:val="%6."/>
      <w:lvlJc w:val="right"/>
      <w:pPr>
        <w:tabs>
          <w:tab w:val="num" w:pos="4320"/>
        </w:tabs>
        <w:ind w:left="4320" w:hanging="180"/>
      </w:pPr>
    </w:lvl>
    <w:lvl w:ilvl="6" w:tplc="F684B9C4" w:tentative="1">
      <w:start w:val="1"/>
      <w:numFmt w:val="decimal"/>
      <w:lvlText w:val="%7."/>
      <w:lvlJc w:val="left"/>
      <w:pPr>
        <w:tabs>
          <w:tab w:val="num" w:pos="5040"/>
        </w:tabs>
        <w:ind w:left="5040" w:hanging="360"/>
      </w:pPr>
    </w:lvl>
    <w:lvl w:ilvl="7" w:tplc="26B8E162" w:tentative="1">
      <w:start w:val="1"/>
      <w:numFmt w:val="lowerLetter"/>
      <w:lvlText w:val="%8."/>
      <w:lvlJc w:val="left"/>
      <w:pPr>
        <w:tabs>
          <w:tab w:val="num" w:pos="5760"/>
        </w:tabs>
        <w:ind w:left="5760" w:hanging="360"/>
      </w:pPr>
    </w:lvl>
    <w:lvl w:ilvl="8" w:tplc="0D502A04" w:tentative="1">
      <w:start w:val="1"/>
      <w:numFmt w:val="lowerRoman"/>
      <w:lvlText w:val="%9."/>
      <w:lvlJc w:val="right"/>
      <w:pPr>
        <w:tabs>
          <w:tab w:val="num" w:pos="6480"/>
        </w:tabs>
        <w:ind w:left="6480" w:hanging="180"/>
      </w:pPr>
    </w:lvl>
  </w:abstractNum>
  <w:abstractNum w:abstractNumId="27">
    <w:nsid w:val="55ED1EFA"/>
    <w:multiLevelType w:val="singleLevel"/>
    <w:tmpl w:val="F93E4994"/>
    <w:lvl w:ilvl="0">
      <w:start w:val="1"/>
      <w:numFmt w:val="decimal"/>
      <w:lvlText w:val="%1."/>
      <w:lvlJc w:val="left"/>
      <w:pPr>
        <w:tabs>
          <w:tab w:val="num" w:pos="540"/>
        </w:tabs>
        <w:ind w:left="540" w:hanging="540"/>
      </w:pPr>
      <w:rPr>
        <w:rFonts w:hint="default"/>
      </w:rPr>
    </w:lvl>
  </w:abstractNum>
  <w:abstractNum w:abstractNumId="28">
    <w:nsid w:val="58003CBC"/>
    <w:multiLevelType w:val="singleLevel"/>
    <w:tmpl w:val="55ECC7A4"/>
    <w:lvl w:ilvl="0">
      <w:start w:val="1"/>
      <w:numFmt w:val="lowerLetter"/>
      <w:lvlText w:val="%1."/>
      <w:legacy w:legacy="1" w:legacySpace="0" w:legacyIndent="360"/>
      <w:lvlJc w:val="left"/>
      <w:pPr>
        <w:ind w:left="360" w:hanging="360"/>
      </w:pPr>
    </w:lvl>
  </w:abstractNum>
  <w:abstractNum w:abstractNumId="29">
    <w:nsid w:val="61D97CDD"/>
    <w:multiLevelType w:val="hybridMultilevel"/>
    <w:tmpl w:val="52503E78"/>
    <w:lvl w:ilvl="0" w:tplc="B562F692">
      <w:start w:val="2"/>
      <w:numFmt w:val="decimal"/>
      <w:lvlText w:val="(%1)"/>
      <w:lvlJc w:val="left"/>
      <w:pPr>
        <w:tabs>
          <w:tab w:val="num" w:pos="1080"/>
        </w:tabs>
        <w:ind w:left="1080" w:hanging="720"/>
      </w:pPr>
      <w:rPr>
        <w:rFonts w:hint="default"/>
      </w:rPr>
    </w:lvl>
    <w:lvl w:ilvl="1" w:tplc="D16A60AA" w:tentative="1">
      <w:start w:val="1"/>
      <w:numFmt w:val="lowerLetter"/>
      <w:lvlText w:val="%2."/>
      <w:lvlJc w:val="left"/>
      <w:pPr>
        <w:tabs>
          <w:tab w:val="num" w:pos="1440"/>
        </w:tabs>
        <w:ind w:left="1440" w:hanging="360"/>
      </w:pPr>
    </w:lvl>
    <w:lvl w:ilvl="2" w:tplc="D974DEEA" w:tentative="1">
      <w:start w:val="1"/>
      <w:numFmt w:val="lowerRoman"/>
      <w:lvlText w:val="%3."/>
      <w:lvlJc w:val="right"/>
      <w:pPr>
        <w:tabs>
          <w:tab w:val="num" w:pos="2160"/>
        </w:tabs>
        <w:ind w:left="2160" w:hanging="180"/>
      </w:pPr>
    </w:lvl>
    <w:lvl w:ilvl="3" w:tplc="77905368" w:tentative="1">
      <w:start w:val="1"/>
      <w:numFmt w:val="decimal"/>
      <w:lvlText w:val="%4."/>
      <w:lvlJc w:val="left"/>
      <w:pPr>
        <w:tabs>
          <w:tab w:val="num" w:pos="2880"/>
        </w:tabs>
        <w:ind w:left="2880" w:hanging="360"/>
      </w:pPr>
    </w:lvl>
    <w:lvl w:ilvl="4" w:tplc="411A04A6" w:tentative="1">
      <w:start w:val="1"/>
      <w:numFmt w:val="lowerLetter"/>
      <w:lvlText w:val="%5."/>
      <w:lvlJc w:val="left"/>
      <w:pPr>
        <w:tabs>
          <w:tab w:val="num" w:pos="3600"/>
        </w:tabs>
        <w:ind w:left="3600" w:hanging="360"/>
      </w:pPr>
    </w:lvl>
    <w:lvl w:ilvl="5" w:tplc="B942A66A" w:tentative="1">
      <w:start w:val="1"/>
      <w:numFmt w:val="lowerRoman"/>
      <w:lvlText w:val="%6."/>
      <w:lvlJc w:val="right"/>
      <w:pPr>
        <w:tabs>
          <w:tab w:val="num" w:pos="4320"/>
        </w:tabs>
        <w:ind w:left="4320" w:hanging="180"/>
      </w:pPr>
    </w:lvl>
    <w:lvl w:ilvl="6" w:tplc="B1BACB18" w:tentative="1">
      <w:start w:val="1"/>
      <w:numFmt w:val="decimal"/>
      <w:lvlText w:val="%7."/>
      <w:lvlJc w:val="left"/>
      <w:pPr>
        <w:tabs>
          <w:tab w:val="num" w:pos="5040"/>
        </w:tabs>
        <w:ind w:left="5040" w:hanging="360"/>
      </w:pPr>
    </w:lvl>
    <w:lvl w:ilvl="7" w:tplc="F2FC6E66" w:tentative="1">
      <w:start w:val="1"/>
      <w:numFmt w:val="lowerLetter"/>
      <w:lvlText w:val="%8."/>
      <w:lvlJc w:val="left"/>
      <w:pPr>
        <w:tabs>
          <w:tab w:val="num" w:pos="5760"/>
        </w:tabs>
        <w:ind w:left="5760" w:hanging="360"/>
      </w:pPr>
    </w:lvl>
    <w:lvl w:ilvl="8" w:tplc="B4B0640C" w:tentative="1">
      <w:start w:val="1"/>
      <w:numFmt w:val="lowerRoman"/>
      <w:lvlText w:val="%9."/>
      <w:lvlJc w:val="right"/>
      <w:pPr>
        <w:tabs>
          <w:tab w:val="num" w:pos="6480"/>
        </w:tabs>
        <w:ind w:left="6480" w:hanging="180"/>
      </w:pPr>
    </w:lvl>
  </w:abstractNum>
  <w:abstractNum w:abstractNumId="30">
    <w:nsid w:val="64765D05"/>
    <w:multiLevelType w:val="singleLevel"/>
    <w:tmpl w:val="7F9E36A0"/>
    <w:lvl w:ilvl="0">
      <w:start w:val="1"/>
      <w:numFmt w:val="lowerLetter"/>
      <w:lvlText w:val="%1."/>
      <w:legacy w:legacy="1" w:legacySpace="0" w:legacyIndent="465"/>
      <w:lvlJc w:val="left"/>
      <w:pPr>
        <w:ind w:left="465" w:hanging="465"/>
      </w:pPr>
    </w:lvl>
  </w:abstractNum>
  <w:abstractNum w:abstractNumId="31">
    <w:nsid w:val="68FE29CD"/>
    <w:multiLevelType w:val="singleLevel"/>
    <w:tmpl w:val="9EA224AC"/>
    <w:lvl w:ilvl="0">
      <w:start w:val="4"/>
      <w:numFmt w:val="decimal"/>
      <w:lvlText w:val="%1."/>
      <w:legacy w:legacy="1" w:legacySpace="0" w:legacyIndent="480"/>
      <w:lvlJc w:val="left"/>
      <w:pPr>
        <w:ind w:left="480" w:hanging="480"/>
      </w:pPr>
    </w:lvl>
  </w:abstractNum>
  <w:abstractNum w:abstractNumId="32">
    <w:nsid w:val="6A17399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3">
    <w:nsid w:val="6A7F5662"/>
    <w:multiLevelType w:val="singleLevel"/>
    <w:tmpl w:val="B908F4A8"/>
    <w:lvl w:ilvl="0">
      <w:start w:val="1"/>
      <w:numFmt w:val="decimal"/>
      <w:lvlText w:val="%1."/>
      <w:lvlJc w:val="left"/>
      <w:pPr>
        <w:tabs>
          <w:tab w:val="num" w:pos="360"/>
        </w:tabs>
        <w:ind w:left="360" w:hanging="360"/>
      </w:pPr>
      <w:rPr>
        <w:rFonts w:hint="default"/>
      </w:rPr>
    </w:lvl>
  </w:abstractNum>
  <w:abstractNum w:abstractNumId="34">
    <w:nsid w:val="6AC54CB8"/>
    <w:multiLevelType w:val="hybridMultilevel"/>
    <w:tmpl w:val="E0ACD7CA"/>
    <w:lvl w:ilvl="0" w:tplc="684E0082">
      <w:start w:val="1"/>
      <w:numFmt w:val="bullet"/>
      <w:lvlText w:val=""/>
      <w:lvlJc w:val="left"/>
      <w:pPr>
        <w:tabs>
          <w:tab w:val="num" w:pos="720"/>
        </w:tabs>
        <w:ind w:left="720" w:hanging="360"/>
      </w:pPr>
      <w:rPr>
        <w:rFonts w:ascii="Symbol" w:hAnsi="Symbol" w:hint="default"/>
      </w:rPr>
    </w:lvl>
    <w:lvl w:ilvl="1" w:tplc="F6D86334" w:tentative="1">
      <w:start w:val="1"/>
      <w:numFmt w:val="bullet"/>
      <w:lvlText w:val="o"/>
      <w:lvlJc w:val="left"/>
      <w:pPr>
        <w:tabs>
          <w:tab w:val="num" w:pos="1440"/>
        </w:tabs>
        <w:ind w:left="1440" w:hanging="360"/>
      </w:pPr>
      <w:rPr>
        <w:rFonts w:ascii="Courier New" w:hAnsi="Courier New" w:hint="default"/>
      </w:rPr>
    </w:lvl>
    <w:lvl w:ilvl="2" w:tplc="35321180" w:tentative="1">
      <w:start w:val="1"/>
      <w:numFmt w:val="bullet"/>
      <w:lvlText w:val=""/>
      <w:lvlJc w:val="left"/>
      <w:pPr>
        <w:tabs>
          <w:tab w:val="num" w:pos="2160"/>
        </w:tabs>
        <w:ind w:left="2160" w:hanging="360"/>
      </w:pPr>
      <w:rPr>
        <w:rFonts w:ascii="Wingdings" w:hAnsi="Wingdings" w:hint="default"/>
      </w:rPr>
    </w:lvl>
    <w:lvl w:ilvl="3" w:tplc="CD76C8EA" w:tentative="1">
      <w:start w:val="1"/>
      <w:numFmt w:val="bullet"/>
      <w:lvlText w:val=""/>
      <w:lvlJc w:val="left"/>
      <w:pPr>
        <w:tabs>
          <w:tab w:val="num" w:pos="2880"/>
        </w:tabs>
        <w:ind w:left="2880" w:hanging="360"/>
      </w:pPr>
      <w:rPr>
        <w:rFonts w:ascii="Symbol" w:hAnsi="Symbol" w:hint="default"/>
      </w:rPr>
    </w:lvl>
    <w:lvl w:ilvl="4" w:tplc="6C383824" w:tentative="1">
      <w:start w:val="1"/>
      <w:numFmt w:val="bullet"/>
      <w:lvlText w:val="o"/>
      <w:lvlJc w:val="left"/>
      <w:pPr>
        <w:tabs>
          <w:tab w:val="num" w:pos="3600"/>
        </w:tabs>
        <w:ind w:left="3600" w:hanging="360"/>
      </w:pPr>
      <w:rPr>
        <w:rFonts w:ascii="Courier New" w:hAnsi="Courier New" w:hint="default"/>
      </w:rPr>
    </w:lvl>
    <w:lvl w:ilvl="5" w:tplc="45BC9E4C" w:tentative="1">
      <w:start w:val="1"/>
      <w:numFmt w:val="bullet"/>
      <w:lvlText w:val=""/>
      <w:lvlJc w:val="left"/>
      <w:pPr>
        <w:tabs>
          <w:tab w:val="num" w:pos="4320"/>
        </w:tabs>
        <w:ind w:left="4320" w:hanging="360"/>
      </w:pPr>
      <w:rPr>
        <w:rFonts w:ascii="Wingdings" w:hAnsi="Wingdings" w:hint="default"/>
      </w:rPr>
    </w:lvl>
    <w:lvl w:ilvl="6" w:tplc="77068658" w:tentative="1">
      <w:start w:val="1"/>
      <w:numFmt w:val="bullet"/>
      <w:lvlText w:val=""/>
      <w:lvlJc w:val="left"/>
      <w:pPr>
        <w:tabs>
          <w:tab w:val="num" w:pos="5040"/>
        </w:tabs>
        <w:ind w:left="5040" w:hanging="360"/>
      </w:pPr>
      <w:rPr>
        <w:rFonts w:ascii="Symbol" w:hAnsi="Symbol" w:hint="default"/>
      </w:rPr>
    </w:lvl>
    <w:lvl w:ilvl="7" w:tplc="7FC0523A" w:tentative="1">
      <w:start w:val="1"/>
      <w:numFmt w:val="bullet"/>
      <w:lvlText w:val="o"/>
      <w:lvlJc w:val="left"/>
      <w:pPr>
        <w:tabs>
          <w:tab w:val="num" w:pos="5760"/>
        </w:tabs>
        <w:ind w:left="5760" w:hanging="360"/>
      </w:pPr>
      <w:rPr>
        <w:rFonts w:ascii="Courier New" w:hAnsi="Courier New" w:hint="default"/>
      </w:rPr>
    </w:lvl>
    <w:lvl w:ilvl="8" w:tplc="02C6AFBE" w:tentative="1">
      <w:start w:val="1"/>
      <w:numFmt w:val="bullet"/>
      <w:lvlText w:val=""/>
      <w:lvlJc w:val="left"/>
      <w:pPr>
        <w:tabs>
          <w:tab w:val="num" w:pos="6480"/>
        </w:tabs>
        <w:ind w:left="6480" w:hanging="360"/>
      </w:pPr>
      <w:rPr>
        <w:rFonts w:ascii="Wingdings" w:hAnsi="Wingdings" w:hint="default"/>
      </w:rPr>
    </w:lvl>
  </w:abstractNum>
  <w:abstractNum w:abstractNumId="35">
    <w:nsid w:val="6BDB6FB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6">
    <w:nsid w:val="6D2A3CDB"/>
    <w:multiLevelType w:val="hybridMultilevel"/>
    <w:tmpl w:val="ED683680"/>
    <w:lvl w:ilvl="0" w:tplc="D92ABC14">
      <w:start w:val="1"/>
      <w:numFmt w:val="lowerLetter"/>
      <w:lvlText w:val="%1."/>
      <w:lvlJc w:val="left"/>
      <w:pPr>
        <w:tabs>
          <w:tab w:val="num" w:pos="720"/>
        </w:tabs>
        <w:ind w:left="720" w:hanging="360"/>
      </w:pPr>
      <w:rPr>
        <w:rFonts w:hint="default"/>
      </w:rPr>
    </w:lvl>
    <w:lvl w:ilvl="1" w:tplc="E962DC56" w:tentative="1">
      <w:start w:val="1"/>
      <w:numFmt w:val="lowerLetter"/>
      <w:lvlText w:val="%2."/>
      <w:lvlJc w:val="left"/>
      <w:pPr>
        <w:tabs>
          <w:tab w:val="num" w:pos="1440"/>
        </w:tabs>
        <w:ind w:left="1440" w:hanging="360"/>
      </w:pPr>
    </w:lvl>
    <w:lvl w:ilvl="2" w:tplc="81FC373A" w:tentative="1">
      <w:start w:val="1"/>
      <w:numFmt w:val="lowerRoman"/>
      <w:lvlText w:val="%3."/>
      <w:lvlJc w:val="right"/>
      <w:pPr>
        <w:tabs>
          <w:tab w:val="num" w:pos="2160"/>
        </w:tabs>
        <w:ind w:left="2160" w:hanging="180"/>
      </w:pPr>
    </w:lvl>
    <w:lvl w:ilvl="3" w:tplc="01BA7E18" w:tentative="1">
      <w:start w:val="1"/>
      <w:numFmt w:val="decimal"/>
      <w:lvlText w:val="%4."/>
      <w:lvlJc w:val="left"/>
      <w:pPr>
        <w:tabs>
          <w:tab w:val="num" w:pos="2880"/>
        </w:tabs>
        <w:ind w:left="2880" w:hanging="360"/>
      </w:pPr>
    </w:lvl>
    <w:lvl w:ilvl="4" w:tplc="C96CF272" w:tentative="1">
      <w:start w:val="1"/>
      <w:numFmt w:val="lowerLetter"/>
      <w:lvlText w:val="%5."/>
      <w:lvlJc w:val="left"/>
      <w:pPr>
        <w:tabs>
          <w:tab w:val="num" w:pos="3600"/>
        </w:tabs>
        <w:ind w:left="3600" w:hanging="360"/>
      </w:pPr>
    </w:lvl>
    <w:lvl w:ilvl="5" w:tplc="C2FE3496" w:tentative="1">
      <w:start w:val="1"/>
      <w:numFmt w:val="lowerRoman"/>
      <w:lvlText w:val="%6."/>
      <w:lvlJc w:val="right"/>
      <w:pPr>
        <w:tabs>
          <w:tab w:val="num" w:pos="4320"/>
        </w:tabs>
        <w:ind w:left="4320" w:hanging="180"/>
      </w:pPr>
    </w:lvl>
    <w:lvl w:ilvl="6" w:tplc="B7167C2C" w:tentative="1">
      <w:start w:val="1"/>
      <w:numFmt w:val="decimal"/>
      <w:lvlText w:val="%7."/>
      <w:lvlJc w:val="left"/>
      <w:pPr>
        <w:tabs>
          <w:tab w:val="num" w:pos="5040"/>
        </w:tabs>
        <w:ind w:left="5040" w:hanging="360"/>
      </w:pPr>
    </w:lvl>
    <w:lvl w:ilvl="7" w:tplc="2F3A1974" w:tentative="1">
      <w:start w:val="1"/>
      <w:numFmt w:val="lowerLetter"/>
      <w:lvlText w:val="%8."/>
      <w:lvlJc w:val="left"/>
      <w:pPr>
        <w:tabs>
          <w:tab w:val="num" w:pos="5760"/>
        </w:tabs>
        <w:ind w:left="5760" w:hanging="360"/>
      </w:pPr>
    </w:lvl>
    <w:lvl w:ilvl="8" w:tplc="CAF006EE" w:tentative="1">
      <w:start w:val="1"/>
      <w:numFmt w:val="lowerRoman"/>
      <w:lvlText w:val="%9."/>
      <w:lvlJc w:val="right"/>
      <w:pPr>
        <w:tabs>
          <w:tab w:val="num" w:pos="6480"/>
        </w:tabs>
        <w:ind w:left="6480" w:hanging="180"/>
      </w:pPr>
    </w:lvl>
  </w:abstractNum>
  <w:abstractNum w:abstractNumId="37">
    <w:nsid w:val="6D540830"/>
    <w:multiLevelType w:val="hybridMultilevel"/>
    <w:tmpl w:val="9AECD6C4"/>
    <w:lvl w:ilvl="0" w:tplc="87763E0C">
      <w:start w:val="2"/>
      <w:numFmt w:val="lowerLetter"/>
      <w:lvlText w:val="(%1)"/>
      <w:lvlJc w:val="left"/>
      <w:pPr>
        <w:tabs>
          <w:tab w:val="num" w:pos="1980"/>
        </w:tabs>
        <w:ind w:left="1980" w:hanging="1620"/>
      </w:pPr>
      <w:rPr>
        <w:rFonts w:hint="default"/>
      </w:rPr>
    </w:lvl>
    <w:lvl w:ilvl="1" w:tplc="D09A31B6" w:tentative="1">
      <w:start w:val="1"/>
      <w:numFmt w:val="lowerLetter"/>
      <w:lvlText w:val="%2."/>
      <w:lvlJc w:val="left"/>
      <w:pPr>
        <w:tabs>
          <w:tab w:val="num" w:pos="1440"/>
        </w:tabs>
        <w:ind w:left="1440" w:hanging="360"/>
      </w:pPr>
    </w:lvl>
    <w:lvl w:ilvl="2" w:tplc="A35C6B94" w:tentative="1">
      <w:start w:val="1"/>
      <w:numFmt w:val="lowerRoman"/>
      <w:lvlText w:val="%3."/>
      <w:lvlJc w:val="right"/>
      <w:pPr>
        <w:tabs>
          <w:tab w:val="num" w:pos="2160"/>
        </w:tabs>
        <w:ind w:left="2160" w:hanging="180"/>
      </w:pPr>
    </w:lvl>
    <w:lvl w:ilvl="3" w:tplc="90602CE0" w:tentative="1">
      <w:start w:val="1"/>
      <w:numFmt w:val="decimal"/>
      <w:lvlText w:val="%4."/>
      <w:lvlJc w:val="left"/>
      <w:pPr>
        <w:tabs>
          <w:tab w:val="num" w:pos="2880"/>
        </w:tabs>
        <w:ind w:left="2880" w:hanging="360"/>
      </w:pPr>
    </w:lvl>
    <w:lvl w:ilvl="4" w:tplc="DF28A056" w:tentative="1">
      <w:start w:val="1"/>
      <w:numFmt w:val="lowerLetter"/>
      <w:lvlText w:val="%5."/>
      <w:lvlJc w:val="left"/>
      <w:pPr>
        <w:tabs>
          <w:tab w:val="num" w:pos="3600"/>
        </w:tabs>
        <w:ind w:left="3600" w:hanging="360"/>
      </w:pPr>
    </w:lvl>
    <w:lvl w:ilvl="5" w:tplc="6D96B4E4" w:tentative="1">
      <w:start w:val="1"/>
      <w:numFmt w:val="lowerRoman"/>
      <w:lvlText w:val="%6."/>
      <w:lvlJc w:val="right"/>
      <w:pPr>
        <w:tabs>
          <w:tab w:val="num" w:pos="4320"/>
        </w:tabs>
        <w:ind w:left="4320" w:hanging="180"/>
      </w:pPr>
    </w:lvl>
    <w:lvl w:ilvl="6" w:tplc="FC0AAF50" w:tentative="1">
      <w:start w:val="1"/>
      <w:numFmt w:val="decimal"/>
      <w:lvlText w:val="%7."/>
      <w:lvlJc w:val="left"/>
      <w:pPr>
        <w:tabs>
          <w:tab w:val="num" w:pos="5040"/>
        </w:tabs>
        <w:ind w:left="5040" w:hanging="360"/>
      </w:pPr>
    </w:lvl>
    <w:lvl w:ilvl="7" w:tplc="111A817E" w:tentative="1">
      <w:start w:val="1"/>
      <w:numFmt w:val="lowerLetter"/>
      <w:lvlText w:val="%8."/>
      <w:lvlJc w:val="left"/>
      <w:pPr>
        <w:tabs>
          <w:tab w:val="num" w:pos="5760"/>
        </w:tabs>
        <w:ind w:left="5760" w:hanging="360"/>
      </w:pPr>
    </w:lvl>
    <w:lvl w:ilvl="8" w:tplc="4816FD68" w:tentative="1">
      <w:start w:val="1"/>
      <w:numFmt w:val="lowerRoman"/>
      <w:lvlText w:val="%9."/>
      <w:lvlJc w:val="right"/>
      <w:pPr>
        <w:tabs>
          <w:tab w:val="num" w:pos="6480"/>
        </w:tabs>
        <w:ind w:left="6480" w:hanging="180"/>
      </w:pPr>
    </w:lvl>
  </w:abstractNum>
  <w:abstractNum w:abstractNumId="38">
    <w:nsid w:val="71D966B3"/>
    <w:multiLevelType w:val="singleLevel"/>
    <w:tmpl w:val="5A26EC8C"/>
    <w:lvl w:ilvl="0">
      <w:start w:val="15"/>
      <w:numFmt w:val="decimal"/>
      <w:lvlText w:val="%1."/>
      <w:lvlJc w:val="left"/>
      <w:pPr>
        <w:tabs>
          <w:tab w:val="num" w:pos="450"/>
        </w:tabs>
        <w:ind w:left="450" w:hanging="450"/>
      </w:pPr>
      <w:rPr>
        <w:rFonts w:hint="default"/>
      </w:rPr>
    </w:lvl>
  </w:abstractNum>
  <w:abstractNum w:abstractNumId="39">
    <w:nsid w:val="720D297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0">
    <w:nsid w:val="72A14D19"/>
    <w:multiLevelType w:val="singleLevel"/>
    <w:tmpl w:val="00FC3672"/>
    <w:lvl w:ilvl="0">
      <w:start w:val="1"/>
      <w:numFmt w:val="decimal"/>
      <w:lvlText w:val="%1)"/>
      <w:legacy w:legacy="1" w:legacySpace="0" w:legacyIndent="480"/>
      <w:lvlJc w:val="left"/>
      <w:pPr>
        <w:ind w:left="480" w:hanging="480"/>
      </w:pPr>
    </w:lvl>
  </w:abstractNum>
  <w:abstractNum w:abstractNumId="41">
    <w:nsid w:val="765F6D4A"/>
    <w:multiLevelType w:val="singleLevel"/>
    <w:tmpl w:val="1B48040A"/>
    <w:lvl w:ilvl="0">
      <w:start w:val="3"/>
      <w:numFmt w:val="lowerLetter"/>
      <w:lvlText w:val="%1."/>
      <w:lvlJc w:val="left"/>
      <w:pPr>
        <w:tabs>
          <w:tab w:val="num" w:pos="540"/>
        </w:tabs>
        <w:ind w:left="540" w:hanging="540"/>
      </w:pPr>
      <w:rPr>
        <w:rFonts w:hint="default"/>
      </w:rPr>
    </w:lvl>
  </w:abstractNum>
  <w:abstractNum w:abstractNumId="42">
    <w:nsid w:val="7AEF7513"/>
    <w:multiLevelType w:val="hybridMultilevel"/>
    <w:tmpl w:val="9D72B82E"/>
    <w:lvl w:ilvl="0" w:tplc="9A54FDCE">
      <w:start w:val="1"/>
      <w:numFmt w:val="decimal"/>
      <w:lvlText w:val="(%1)"/>
      <w:lvlJc w:val="left"/>
      <w:pPr>
        <w:tabs>
          <w:tab w:val="num" w:pos="750"/>
        </w:tabs>
        <w:ind w:left="750" w:hanging="390"/>
      </w:pPr>
      <w:rPr>
        <w:rFonts w:hint="default"/>
      </w:rPr>
    </w:lvl>
    <w:lvl w:ilvl="1" w:tplc="89A8879C" w:tentative="1">
      <w:start w:val="1"/>
      <w:numFmt w:val="lowerLetter"/>
      <w:lvlText w:val="%2."/>
      <w:lvlJc w:val="left"/>
      <w:pPr>
        <w:tabs>
          <w:tab w:val="num" w:pos="1440"/>
        </w:tabs>
        <w:ind w:left="1440" w:hanging="360"/>
      </w:pPr>
    </w:lvl>
    <w:lvl w:ilvl="2" w:tplc="16007608" w:tentative="1">
      <w:start w:val="1"/>
      <w:numFmt w:val="lowerRoman"/>
      <w:lvlText w:val="%3."/>
      <w:lvlJc w:val="right"/>
      <w:pPr>
        <w:tabs>
          <w:tab w:val="num" w:pos="2160"/>
        </w:tabs>
        <w:ind w:left="2160" w:hanging="180"/>
      </w:pPr>
    </w:lvl>
    <w:lvl w:ilvl="3" w:tplc="B04868B6" w:tentative="1">
      <w:start w:val="1"/>
      <w:numFmt w:val="decimal"/>
      <w:lvlText w:val="%4."/>
      <w:lvlJc w:val="left"/>
      <w:pPr>
        <w:tabs>
          <w:tab w:val="num" w:pos="2880"/>
        </w:tabs>
        <w:ind w:left="2880" w:hanging="360"/>
      </w:pPr>
    </w:lvl>
    <w:lvl w:ilvl="4" w:tplc="7D161FDC" w:tentative="1">
      <w:start w:val="1"/>
      <w:numFmt w:val="lowerLetter"/>
      <w:lvlText w:val="%5."/>
      <w:lvlJc w:val="left"/>
      <w:pPr>
        <w:tabs>
          <w:tab w:val="num" w:pos="3600"/>
        </w:tabs>
        <w:ind w:left="3600" w:hanging="360"/>
      </w:pPr>
    </w:lvl>
    <w:lvl w:ilvl="5" w:tplc="8692257A" w:tentative="1">
      <w:start w:val="1"/>
      <w:numFmt w:val="lowerRoman"/>
      <w:lvlText w:val="%6."/>
      <w:lvlJc w:val="right"/>
      <w:pPr>
        <w:tabs>
          <w:tab w:val="num" w:pos="4320"/>
        </w:tabs>
        <w:ind w:left="4320" w:hanging="180"/>
      </w:pPr>
    </w:lvl>
    <w:lvl w:ilvl="6" w:tplc="049295CA" w:tentative="1">
      <w:start w:val="1"/>
      <w:numFmt w:val="decimal"/>
      <w:lvlText w:val="%7."/>
      <w:lvlJc w:val="left"/>
      <w:pPr>
        <w:tabs>
          <w:tab w:val="num" w:pos="5040"/>
        </w:tabs>
        <w:ind w:left="5040" w:hanging="360"/>
      </w:pPr>
    </w:lvl>
    <w:lvl w:ilvl="7" w:tplc="E794B9A4" w:tentative="1">
      <w:start w:val="1"/>
      <w:numFmt w:val="lowerLetter"/>
      <w:lvlText w:val="%8."/>
      <w:lvlJc w:val="left"/>
      <w:pPr>
        <w:tabs>
          <w:tab w:val="num" w:pos="5760"/>
        </w:tabs>
        <w:ind w:left="5760" w:hanging="360"/>
      </w:pPr>
    </w:lvl>
    <w:lvl w:ilvl="8" w:tplc="7DEE923A"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15"/>
  </w:num>
  <w:num w:numId="4">
    <w:abstractNumId w:val="15"/>
    <w:lvlOverride w:ilvl="0">
      <w:lvl w:ilvl="0">
        <w:start w:val="3"/>
        <w:numFmt w:val="decimal"/>
        <w:lvlText w:val="%1."/>
        <w:legacy w:legacy="1" w:legacySpace="0" w:legacyIndent="360"/>
        <w:lvlJc w:val="left"/>
        <w:pPr>
          <w:ind w:left="360" w:hanging="360"/>
        </w:pPr>
      </w:lvl>
    </w:lvlOverride>
  </w:num>
  <w:num w:numId="5">
    <w:abstractNumId w:val="41"/>
  </w:num>
  <w:num w:numId="6">
    <w:abstractNumId w:val="20"/>
  </w:num>
  <w:num w:numId="7">
    <w:abstractNumId w:val="2"/>
  </w:num>
  <w:num w:numId="8">
    <w:abstractNumId w:val="31"/>
  </w:num>
  <w:num w:numId="9">
    <w:abstractNumId w:val="18"/>
  </w:num>
  <w:num w:numId="10">
    <w:abstractNumId w:val="22"/>
  </w:num>
  <w:num w:numId="11">
    <w:abstractNumId w:val="9"/>
  </w:num>
  <w:num w:numId="12">
    <w:abstractNumId w:val="25"/>
  </w:num>
  <w:num w:numId="13">
    <w:abstractNumId w:val="33"/>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5"/>
    <w:lvlOverride w:ilvl="0">
      <w:lvl w:ilvl="0">
        <w:start w:val="3"/>
        <w:numFmt w:val="decimal"/>
        <w:lvlText w:val="%1."/>
        <w:legacy w:legacy="1" w:legacySpace="0" w:legacyIndent="360"/>
        <w:lvlJc w:val="left"/>
        <w:pPr>
          <w:ind w:left="360" w:hanging="360"/>
        </w:pPr>
      </w:lvl>
    </w:lvlOverride>
  </w:num>
  <w:num w:numId="16">
    <w:abstractNumId w:val="3"/>
  </w:num>
  <w:num w:numId="17">
    <w:abstractNumId w:val="38"/>
  </w:num>
  <w:num w:numId="18">
    <w:abstractNumId w:val="30"/>
  </w:num>
  <w:num w:numId="19">
    <w:abstractNumId w:val="12"/>
  </w:num>
  <w:num w:numId="20">
    <w:abstractNumId w:val="32"/>
  </w:num>
  <w:num w:numId="21">
    <w:abstractNumId w:val="35"/>
  </w:num>
  <w:num w:numId="22">
    <w:abstractNumId w:val="39"/>
  </w:num>
  <w:num w:numId="23">
    <w:abstractNumId w:val="36"/>
  </w:num>
  <w:num w:numId="24">
    <w:abstractNumId w:val="16"/>
  </w:num>
  <w:num w:numId="25">
    <w:abstractNumId w:val="14"/>
  </w:num>
  <w:num w:numId="26">
    <w:abstractNumId w:val="5"/>
  </w:num>
  <w:num w:numId="27">
    <w:abstractNumId w:val="7"/>
  </w:num>
  <w:num w:numId="28">
    <w:abstractNumId w:val="40"/>
  </w:num>
  <w:num w:numId="29">
    <w:abstractNumId w:val="4"/>
  </w:num>
  <w:num w:numId="30">
    <w:abstractNumId w:val="21"/>
  </w:num>
  <w:num w:numId="31">
    <w:abstractNumId w:val="8"/>
  </w:num>
  <w:num w:numId="32">
    <w:abstractNumId w:val="10"/>
  </w:num>
  <w:num w:numId="33">
    <w:abstractNumId w:val="23"/>
  </w:num>
  <w:num w:numId="34">
    <w:abstractNumId w:val="19"/>
  </w:num>
  <w:num w:numId="35">
    <w:abstractNumId w:val="26"/>
  </w:num>
  <w:num w:numId="36">
    <w:abstractNumId w:val="42"/>
  </w:num>
  <w:num w:numId="37">
    <w:abstractNumId w:val="17"/>
  </w:num>
  <w:num w:numId="38">
    <w:abstractNumId w:val="11"/>
  </w:num>
  <w:num w:numId="39">
    <w:abstractNumId w:val="13"/>
  </w:num>
  <w:num w:numId="40">
    <w:abstractNumId w:val="29"/>
  </w:num>
  <w:num w:numId="41">
    <w:abstractNumId w:val="37"/>
  </w:num>
  <w:num w:numId="42">
    <w:abstractNumId w:val="34"/>
  </w:num>
  <w:num w:numId="43">
    <w:abstractNumId w:val="6"/>
  </w:num>
  <w:num w:numId="44">
    <w:abstractNumId w:val="27"/>
  </w:num>
  <w:num w:numId="45">
    <w:abstractNumId w:val="0"/>
  </w:num>
  <w:num w:numId="4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EE"/>
    <w:rsid w:val="00000279"/>
    <w:rsid w:val="00001BB0"/>
    <w:rsid w:val="00002746"/>
    <w:rsid w:val="00016D07"/>
    <w:rsid w:val="000346ED"/>
    <w:rsid w:val="0004380F"/>
    <w:rsid w:val="00043AAE"/>
    <w:rsid w:val="00055D67"/>
    <w:rsid w:val="00063866"/>
    <w:rsid w:val="00071155"/>
    <w:rsid w:val="00075682"/>
    <w:rsid w:val="00075B4D"/>
    <w:rsid w:val="000763FE"/>
    <w:rsid w:val="00091910"/>
    <w:rsid w:val="00097DD5"/>
    <w:rsid w:val="000B1CD0"/>
    <w:rsid w:val="000B214A"/>
    <w:rsid w:val="000B593C"/>
    <w:rsid w:val="000C77B7"/>
    <w:rsid w:val="000D08B6"/>
    <w:rsid w:val="000D2033"/>
    <w:rsid w:val="000F072A"/>
    <w:rsid w:val="000F13A4"/>
    <w:rsid w:val="000F7FF4"/>
    <w:rsid w:val="001010DC"/>
    <w:rsid w:val="00107599"/>
    <w:rsid w:val="00110611"/>
    <w:rsid w:val="00115F53"/>
    <w:rsid w:val="0012129E"/>
    <w:rsid w:val="0012165E"/>
    <w:rsid w:val="00130D2A"/>
    <w:rsid w:val="0013432C"/>
    <w:rsid w:val="0014113D"/>
    <w:rsid w:val="00141E50"/>
    <w:rsid w:val="00145E96"/>
    <w:rsid w:val="00151826"/>
    <w:rsid w:val="00152EF9"/>
    <w:rsid w:val="001576E8"/>
    <w:rsid w:val="00166669"/>
    <w:rsid w:val="00177199"/>
    <w:rsid w:val="001800DE"/>
    <w:rsid w:val="00181FEB"/>
    <w:rsid w:val="001853A8"/>
    <w:rsid w:val="00186ACC"/>
    <w:rsid w:val="00191036"/>
    <w:rsid w:val="0019238F"/>
    <w:rsid w:val="001A02F3"/>
    <w:rsid w:val="001A27AD"/>
    <w:rsid w:val="001A4103"/>
    <w:rsid w:val="001A5F0E"/>
    <w:rsid w:val="001B73D0"/>
    <w:rsid w:val="001C1938"/>
    <w:rsid w:val="001C2C2C"/>
    <w:rsid w:val="001C6416"/>
    <w:rsid w:val="001F532A"/>
    <w:rsid w:val="00200383"/>
    <w:rsid w:val="00202815"/>
    <w:rsid w:val="00206C6E"/>
    <w:rsid w:val="002443A6"/>
    <w:rsid w:val="00245699"/>
    <w:rsid w:val="00245F67"/>
    <w:rsid w:val="00246810"/>
    <w:rsid w:val="00253A4D"/>
    <w:rsid w:val="00256391"/>
    <w:rsid w:val="0026101C"/>
    <w:rsid w:val="00263478"/>
    <w:rsid w:val="00263E3B"/>
    <w:rsid w:val="0028215E"/>
    <w:rsid w:val="002875F2"/>
    <w:rsid w:val="00290DF4"/>
    <w:rsid w:val="00295805"/>
    <w:rsid w:val="002960E6"/>
    <w:rsid w:val="002A2E59"/>
    <w:rsid w:val="002A3D79"/>
    <w:rsid w:val="002B2AAD"/>
    <w:rsid w:val="002C4746"/>
    <w:rsid w:val="002C582C"/>
    <w:rsid w:val="002D17F8"/>
    <w:rsid w:val="002D743A"/>
    <w:rsid w:val="002E121D"/>
    <w:rsid w:val="002E172C"/>
    <w:rsid w:val="002E7A51"/>
    <w:rsid w:val="002F2295"/>
    <w:rsid w:val="002F3CC7"/>
    <w:rsid w:val="002F5D2D"/>
    <w:rsid w:val="0030153B"/>
    <w:rsid w:val="003032B5"/>
    <w:rsid w:val="003052E7"/>
    <w:rsid w:val="003061B2"/>
    <w:rsid w:val="003173B3"/>
    <w:rsid w:val="00320939"/>
    <w:rsid w:val="0032265D"/>
    <w:rsid w:val="0032582E"/>
    <w:rsid w:val="00332D89"/>
    <w:rsid w:val="00335CDE"/>
    <w:rsid w:val="003407B2"/>
    <w:rsid w:val="00340D5C"/>
    <w:rsid w:val="00355A54"/>
    <w:rsid w:val="00355B06"/>
    <w:rsid w:val="0035735D"/>
    <w:rsid w:val="00374907"/>
    <w:rsid w:val="0038586A"/>
    <w:rsid w:val="00387656"/>
    <w:rsid w:val="00391057"/>
    <w:rsid w:val="003910E9"/>
    <w:rsid w:val="00393455"/>
    <w:rsid w:val="0039392C"/>
    <w:rsid w:val="00395488"/>
    <w:rsid w:val="003A477C"/>
    <w:rsid w:val="003B3898"/>
    <w:rsid w:val="003B53AF"/>
    <w:rsid w:val="003B5791"/>
    <w:rsid w:val="003C188F"/>
    <w:rsid w:val="003C32FE"/>
    <w:rsid w:val="003C4C7D"/>
    <w:rsid w:val="003E3D9E"/>
    <w:rsid w:val="003E7AB6"/>
    <w:rsid w:val="003F1263"/>
    <w:rsid w:val="003F3848"/>
    <w:rsid w:val="003F592C"/>
    <w:rsid w:val="003F623D"/>
    <w:rsid w:val="00400900"/>
    <w:rsid w:val="00407BF2"/>
    <w:rsid w:val="00417B73"/>
    <w:rsid w:val="00422AD3"/>
    <w:rsid w:val="00430319"/>
    <w:rsid w:val="00431314"/>
    <w:rsid w:val="0043578E"/>
    <w:rsid w:val="0044404D"/>
    <w:rsid w:val="00465C09"/>
    <w:rsid w:val="004672E3"/>
    <w:rsid w:val="00472948"/>
    <w:rsid w:val="00472FA1"/>
    <w:rsid w:val="0047379C"/>
    <w:rsid w:val="00476249"/>
    <w:rsid w:val="004869BF"/>
    <w:rsid w:val="00487E95"/>
    <w:rsid w:val="004A32E9"/>
    <w:rsid w:val="004A541C"/>
    <w:rsid w:val="004B6148"/>
    <w:rsid w:val="004C3DF0"/>
    <w:rsid w:val="004C52D6"/>
    <w:rsid w:val="004D502B"/>
    <w:rsid w:val="004D5DD1"/>
    <w:rsid w:val="004E77F9"/>
    <w:rsid w:val="004E793C"/>
    <w:rsid w:val="004E7C3B"/>
    <w:rsid w:val="004F03AA"/>
    <w:rsid w:val="004F21D6"/>
    <w:rsid w:val="00500731"/>
    <w:rsid w:val="00502A6F"/>
    <w:rsid w:val="005052D6"/>
    <w:rsid w:val="00513A44"/>
    <w:rsid w:val="00517751"/>
    <w:rsid w:val="00524657"/>
    <w:rsid w:val="005306E6"/>
    <w:rsid w:val="00540F89"/>
    <w:rsid w:val="005460DC"/>
    <w:rsid w:val="00550E18"/>
    <w:rsid w:val="00551859"/>
    <w:rsid w:val="00551D48"/>
    <w:rsid w:val="00554C0E"/>
    <w:rsid w:val="005628EA"/>
    <w:rsid w:val="005675A7"/>
    <w:rsid w:val="005709D8"/>
    <w:rsid w:val="00570D4C"/>
    <w:rsid w:val="00572F48"/>
    <w:rsid w:val="00577F26"/>
    <w:rsid w:val="0058364C"/>
    <w:rsid w:val="00585F7A"/>
    <w:rsid w:val="00585F82"/>
    <w:rsid w:val="005905AC"/>
    <w:rsid w:val="005A1B8C"/>
    <w:rsid w:val="005A1F86"/>
    <w:rsid w:val="005A47F3"/>
    <w:rsid w:val="005A707D"/>
    <w:rsid w:val="005B2B5D"/>
    <w:rsid w:val="005B742B"/>
    <w:rsid w:val="005B75D8"/>
    <w:rsid w:val="005C0265"/>
    <w:rsid w:val="005C0724"/>
    <w:rsid w:val="005D0F9A"/>
    <w:rsid w:val="005D470F"/>
    <w:rsid w:val="005E1993"/>
    <w:rsid w:val="005F088D"/>
    <w:rsid w:val="005F1109"/>
    <w:rsid w:val="005F4B30"/>
    <w:rsid w:val="005F630E"/>
    <w:rsid w:val="005F6E74"/>
    <w:rsid w:val="005F7BBF"/>
    <w:rsid w:val="0060566D"/>
    <w:rsid w:val="00605F4B"/>
    <w:rsid w:val="006101E3"/>
    <w:rsid w:val="00612671"/>
    <w:rsid w:val="00613A8B"/>
    <w:rsid w:val="0061662C"/>
    <w:rsid w:val="006211FB"/>
    <w:rsid w:val="006311A6"/>
    <w:rsid w:val="0064170E"/>
    <w:rsid w:val="006430F6"/>
    <w:rsid w:val="00644F7C"/>
    <w:rsid w:val="006458C3"/>
    <w:rsid w:val="00656839"/>
    <w:rsid w:val="00656C71"/>
    <w:rsid w:val="00657481"/>
    <w:rsid w:val="0066109B"/>
    <w:rsid w:val="00670676"/>
    <w:rsid w:val="00670F4D"/>
    <w:rsid w:val="00671591"/>
    <w:rsid w:val="00672360"/>
    <w:rsid w:val="0068365B"/>
    <w:rsid w:val="00687D9B"/>
    <w:rsid w:val="006905C8"/>
    <w:rsid w:val="00692627"/>
    <w:rsid w:val="0069383D"/>
    <w:rsid w:val="0069435A"/>
    <w:rsid w:val="006B51AC"/>
    <w:rsid w:val="006B585B"/>
    <w:rsid w:val="006C1ADE"/>
    <w:rsid w:val="006C1EB3"/>
    <w:rsid w:val="006C2C0B"/>
    <w:rsid w:val="006C511C"/>
    <w:rsid w:val="006C701B"/>
    <w:rsid w:val="006D0529"/>
    <w:rsid w:val="006D0580"/>
    <w:rsid w:val="006D14BF"/>
    <w:rsid w:val="006D4EB8"/>
    <w:rsid w:val="006D733F"/>
    <w:rsid w:val="006E24FF"/>
    <w:rsid w:val="006F2676"/>
    <w:rsid w:val="006F4B26"/>
    <w:rsid w:val="006F688F"/>
    <w:rsid w:val="00715AAB"/>
    <w:rsid w:val="00717BA7"/>
    <w:rsid w:val="00722956"/>
    <w:rsid w:val="00724916"/>
    <w:rsid w:val="007355B0"/>
    <w:rsid w:val="00745CEB"/>
    <w:rsid w:val="00752A54"/>
    <w:rsid w:val="00754EA5"/>
    <w:rsid w:val="00761506"/>
    <w:rsid w:val="00772842"/>
    <w:rsid w:val="00775373"/>
    <w:rsid w:val="00777E61"/>
    <w:rsid w:val="00780C4F"/>
    <w:rsid w:val="007904F3"/>
    <w:rsid w:val="007933CC"/>
    <w:rsid w:val="00795E4F"/>
    <w:rsid w:val="007A0924"/>
    <w:rsid w:val="007A32C2"/>
    <w:rsid w:val="007A66D9"/>
    <w:rsid w:val="007A7483"/>
    <w:rsid w:val="007B10F7"/>
    <w:rsid w:val="007B2731"/>
    <w:rsid w:val="007C17A8"/>
    <w:rsid w:val="007C3806"/>
    <w:rsid w:val="007C4959"/>
    <w:rsid w:val="007C5BA7"/>
    <w:rsid w:val="007C5E6C"/>
    <w:rsid w:val="007D7371"/>
    <w:rsid w:val="007E4137"/>
    <w:rsid w:val="007E6F43"/>
    <w:rsid w:val="007E758C"/>
    <w:rsid w:val="007F0C00"/>
    <w:rsid w:val="007F5A77"/>
    <w:rsid w:val="007F5B88"/>
    <w:rsid w:val="00806125"/>
    <w:rsid w:val="00807917"/>
    <w:rsid w:val="008105BE"/>
    <w:rsid w:val="00832EA4"/>
    <w:rsid w:val="008339DB"/>
    <w:rsid w:val="00837211"/>
    <w:rsid w:val="0084001C"/>
    <w:rsid w:val="008419DA"/>
    <w:rsid w:val="0084213C"/>
    <w:rsid w:val="00844F32"/>
    <w:rsid w:val="00847ED5"/>
    <w:rsid w:val="00862431"/>
    <w:rsid w:val="00863F90"/>
    <w:rsid w:val="00864963"/>
    <w:rsid w:val="00865F19"/>
    <w:rsid w:val="008737EF"/>
    <w:rsid w:val="00875A22"/>
    <w:rsid w:val="00875F05"/>
    <w:rsid w:val="00880E98"/>
    <w:rsid w:val="008928C1"/>
    <w:rsid w:val="008941D0"/>
    <w:rsid w:val="008953FE"/>
    <w:rsid w:val="00895FA6"/>
    <w:rsid w:val="008967AA"/>
    <w:rsid w:val="008A15DB"/>
    <w:rsid w:val="008B12DE"/>
    <w:rsid w:val="008B23F4"/>
    <w:rsid w:val="008C7A1D"/>
    <w:rsid w:val="008C7BB2"/>
    <w:rsid w:val="008D0B58"/>
    <w:rsid w:val="008D27E0"/>
    <w:rsid w:val="008D7F0A"/>
    <w:rsid w:val="008E1F5A"/>
    <w:rsid w:val="008E442B"/>
    <w:rsid w:val="008F65C7"/>
    <w:rsid w:val="00902319"/>
    <w:rsid w:val="00903C5A"/>
    <w:rsid w:val="0090573C"/>
    <w:rsid w:val="00912D1C"/>
    <w:rsid w:val="00916C04"/>
    <w:rsid w:val="00930423"/>
    <w:rsid w:val="00934A6B"/>
    <w:rsid w:val="00935159"/>
    <w:rsid w:val="00937A28"/>
    <w:rsid w:val="009400EA"/>
    <w:rsid w:val="009404B6"/>
    <w:rsid w:val="00940E30"/>
    <w:rsid w:val="0094181F"/>
    <w:rsid w:val="009438A2"/>
    <w:rsid w:val="0094584D"/>
    <w:rsid w:val="009501E5"/>
    <w:rsid w:val="00960A9F"/>
    <w:rsid w:val="00961655"/>
    <w:rsid w:val="009619E4"/>
    <w:rsid w:val="0096240A"/>
    <w:rsid w:val="00965A05"/>
    <w:rsid w:val="009714E4"/>
    <w:rsid w:val="009727AA"/>
    <w:rsid w:val="0097716C"/>
    <w:rsid w:val="00980B57"/>
    <w:rsid w:val="0098439F"/>
    <w:rsid w:val="009921DB"/>
    <w:rsid w:val="00994957"/>
    <w:rsid w:val="009B1E01"/>
    <w:rsid w:val="009C050D"/>
    <w:rsid w:val="009C0AA3"/>
    <w:rsid w:val="009C24AA"/>
    <w:rsid w:val="009C2C75"/>
    <w:rsid w:val="009D1DCC"/>
    <w:rsid w:val="009D482F"/>
    <w:rsid w:val="009D6D8A"/>
    <w:rsid w:val="009E0BAC"/>
    <w:rsid w:val="009E6354"/>
    <w:rsid w:val="009F1EC5"/>
    <w:rsid w:val="009F2143"/>
    <w:rsid w:val="009F48D6"/>
    <w:rsid w:val="00A0468A"/>
    <w:rsid w:val="00A134CB"/>
    <w:rsid w:val="00A13A1D"/>
    <w:rsid w:val="00A1479B"/>
    <w:rsid w:val="00A168E9"/>
    <w:rsid w:val="00A170CC"/>
    <w:rsid w:val="00A334C9"/>
    <w:rsid w:val="00A33D39"/>
    <w:rsid w:val="00A364FA"/>
    <w:rsid w:val="00A426F8"/>
    <w:rsid w:val="00A43320"/>
    <w:rsid w:val="00A44861"/>
    <w:rsid w:val="00A45A20"/>
    <w:rsid w:val="00A46BCD"/>
    <w:rsid w:val="00A53062"/>
    <w:rsid w:val="00A63AFC"/>
    <w:rsid w:val="00A70C35"/>
    <w:rsid w:val="00A74114"/>
    <w:rsid w:val="00A81D8B"/>
    <w:rsid w:val="00A825DB"/>
    <w:rsid w:val="00A82764"/>
    <w:rsid w:val="00A82980"/>
    <w:rsid w:val="00A85849"/>
    <w:rsid w:val="00A94EE1"/>
    <w:rsid w:val="00A97C2E"/>
    <w:rsid w:val="00AA0234"/>
    <w:rsid w:val="00AA614E"/>
    <w:rsid w:val="00AB7722"/>
    <w:rsid w:val="00AC26F5"/>
    <w:rsid w:val="00AC6665"/>
    <w:rsid w:val="00AC7B19"/>
    <w:rsid w:val="00AD08EE"/>
    <w:rsid w:val="00AD17F1"/>
    <w:rsid w:val="00AD1CD7"/>
    <w:rsid w:val="00AD2EF3"/>
    <w:rsid w:val="00AD77FF"/>
    <w:rsid w:val="00AE1EA4"/>
    <w:rsid w:val="00AE25B8"/>
    <w:rsid w:val="00AE6FAB"/>
    <w:rsid w:val="00AF2E09"/>
    <w:rsid w:val="00B020B5"/>
    <w:rsid w:val="00B1035D"/>
    <w:rsid w:val="00B13B0B"/>
    <w:rsid w:val="00B2315A"/>
    <w:rsid w:val="00B27537"/>
    <w:rsid w:val="00B30ACE"/>
    <w:rsid w:val="00B30B97"/>
    <w:rsid w:val="00B30D94"/>
    <w:rsid w:val="00B32647"/>
    <w:rsid w:val="00B351EF"/>
    <w:rsid w:val="00B4066E"/>
    <w:rsid w:val="00B40BC9"/>
    <w:rsid w:val="00B45773"/>
    <w:rsid w:val="00B62CFE"/>
    <w:rsid w:val="00B63A28"/>
    <w:rsid w:val="00B63DAD"/>
    <w:rsid w:val="00B65AFA"/>
    <w:rsid w:val="00B66D28"/>
    <w:rsid w:val="00B73562"/>
    <w:rsid w:val="00B75815"/>
    <w:rsid w:val="00B7778E"/>
    <w:rsid w:val="00B831C5"/>
    <w:rsid w:val="00B83C04"/>
    <w:rsid w:val="00B9246C"/>
    <w:rsid w:val="00B93B9D"/>
    <w:rsid w:val="00B94C7E"/>
    <w:rsid w:val="00B94FEF"/>
    <w:rsid w:val="00BB1904"/>
    <w:rsid w:val="00BB25A5"/>
    <w:rsid w:val="00BB293D"/>
    <w:rsid w:val="00BB3291"/>
    <w:rsid w:val="00BB4698"/>
    <w:rsid w:val="00BC04C8"/>
    <w:rsid w:val="00BD1973"/>
    <w:rsid w:val="00BD20C7"/>
    <w:rsid w:val="00BD75FF"/>
    <w:rsid w:val="00BE1FDA"/>
    <w:rsid w:val="00BE27D5"/>
    <w:rsid w:val="00BF0A97"/>
    <w:rsid w:val="00C019FF"/>
    <w:rsid w:val="00C021DA"/>
    <w:rsid w:val="00C03093"/>
    <w:rsid w:val="00C11663"/>
    <w:rsid w:val="00C11F43"/>
    <w:rsid w:val="00C203D4"/>
    <w:rsid w:val="00C207F6"/>
    <w:rsid w:val="00C24065"/>
    <w:rsid w:val="00C35589"/>
    <w:rsid w:val="00C35638"/>
    <w:rsid w:val="00C361E8"/>
    <w:rsid w:val="00C40B57"/>
    <w:rsid w:val="00C43F94"/>
    <w:rsid w:val="00C45FAB"/>
    <w:rsid w:val="00C51EC9"/>
    <w:rsid w:val="00C74CC5"/>
    <w:rsid w:val="00C80525"/>
    <w:rsid w:val="00C81718"/>
    <w:rsid w:val="00C92895"/>
    <w:rsid w:val="00C92F19"/>
    <w:rsid w:val="00C9388B"/>
    <w:rsid w:val="00C975DA"/>
    <w:rsid w:val="00CA6169"/>
    <w:rsid w:val="00CA6687"/>
    <w:rsid w:val="00CB1566"/>
    <w:rsid w:val="00CB47EF"/>
    <w:rsid w:val="00CB70B4"/>
    <w:rsid w:val="00CC15FC"/>
    <w:rsid w:val="00CC267D"/>
    <w:rsid w:val="00CC2A27"/>
    <w:rsid w:val="00CD0E0B"/>
    <w:rsid w:val="00CD3865"/>
    <w:rsid w:val="00CD3AD1"/>
    <w:rsid w:val="00CD3E72"/>
    <w:rsid w:val="00CD6998"/>
    <w:rsid w:val="00CE477B"/>
    <w:rsid w:val="00D03310"/>
    <w:rsid w:val="00D0595E"/>
    <w:rsid w:val="00D07D51"/>
    <w:rsid w:val="00D10BEE"/>
    <w:rsid w:val="00D1617C"/>
    <w:rsid w:val="00D17E20"/>
    <w:rsid w:val="00D241AB"/>
    <w:rsid w:val="00D251E4"/>
    <w:rsid w:val="00D30F02"/>
    <w:rsid w:val="00D31452"/>
    <w:rsid w:val="00D3525D"/>
    <w:rsid w:val="00D4636F"/>
    <w:rsid w:val="00D4708A"/>
    <w:rsid w:val="00D500A2"/>
    <w:rsid w:val="00D52277"/>
    <w:rsid w:val="00D524E0"/>
    <w:rsid w:val="00D630F6"/>
    <w:rsid w:val="00D63EF2"/>
    <w:rsid w:val="00D67D10"/>
    <w:rsid w:val="00D71CE5"/>
    <w:rsid w:val="00D72489"/>
    <w:rsid w:val="00D73880"/>
    <w:rsid w:val="00D773B2"/>
    <w:rsid w:val="00D80539"/>
    <w:rsid w:val="00D83810"/>
    <w:rsid w:val="00D94A26"/>
    <w:rsid w:val="00D96ECA"/>
    <w:rsid w:val="00DA0D86"/>
    <w:rsid w:val="00DA31D2"/>
    <w:rsid w:val="00DA45EB"/>
    <w:rsid w:val="00DA6A41"/>
    <w:rsid w:val="00DB1705"/>
    <w:rsid w:val="00DB25F6"/>
    <w:rsid w:val="00DC18F3"/>
    <w:rsid w:val="00DC2BA1"/>
    <w:rsid w:val="00DD3E9C"/>
    <w:rsid w:val="00DD424E"/>
    <w:rsid w:val="00DD7F1A"/>
    <w:rsid w:val="00DE64AC"/>
    <w:rsid w:val="00DF3206"/>
    <w:rsid w:val="00E01B42"/>
    <w:rsid w:val="00E04C74"/>
    <w:rsid w:val="00E066AD"/>
    <w:rsid w:val="00E1246D"/>
    <w:rsid w:val="00E12D0D"/>
    <w:rsid w:val="00E21DB4"/>
    <w:rsid w:val="00E254BF"/>
    <w:rsid w:val="00E30DA4"/>
    <w:rsid w:val="00E3796A"/>
    <w:rsid w:val="00E44523"/>
    <w:rsid w:val="00E46F26"/>
    <w:rsid w:val="00E47CCC"/>
    <w:rsid w:val="00E505EE"/>
    <w:rsid w:val="00E55DD8"/>
    <w:rsid w:val="00E572A1"/>
    <w:rsid w:val="00E753BC"/>
    <w:rsid w:val="00E77A79"/>
    <w:rsid w:val="00E82FEE"/>
    <w:rsid w:val="00E84DA0"/>
    <w:rsid w:val="00E86668"/>
    <w:rsid w:val="00E93D33"/>
    <w:rsid w:val="00EA1946"/>
    <w:rsid w:val="00EB16F0"/>
    <w:rsid w:val="00EB1F18"/>
    <w:rsid w:val="00EC14E8"/>
    <w:rsid w:val="00EC599B"/>
    <w:rsid w:val="00EC7CFB"/>
    <w:rsid w:val="00ED2D51"/>
    <w:rsid w:val="00ED4E15"/>
    <w:rsid w:val="00EE2718"/>
    <w:rsid w:val="00EE31E0"/>
    <w:rsid w:val="00EE3C53"/>
    <w:rsid w:val="00EE5DBC"/>
    <w:rsid w:val="00EF37C0"/>
    <w:rsid w:val="00EF631D"/>
    <w:rsid w:val="00F00B4C"/>
    <w:rsid w:val="00F01B12"/>
    <w:rsid w:val="00F072EA"/>
    <w:rsid w:val="00F227B6"/>
    <w:rsid w:val="00F37555"/>
    <w:rsid w:val="00F37AE5"/>
    <w:rsid w:val="00F43184"/>
    <w:rsid w:val="00F57E19"/>
    <w:rsid w:val="00F60781"/>
    <w:rsid w:val="00F61856"/>
    <w:rsid w:val="00F671D0"/>
    <w:rsid w:val="00F75381"/>
    <w:rsid w:val="00F755F4"/>
    <w:rsid w:val="00F76C0A"/>
    <w:rsid w:val="00F80985"/>
    <w:rsid w:val="00F82871"/>
    <w:rsid w:val="00F83DAC"/>
    <w:rsid w:val="00F84B04"/>
    <w:rsid w:val="00F84E6E"/>
    <w:rsid w:val="00F93BF1"/>
    <w:rsid w:val="00F950C6"/>
    <w:rsid w:val="00FA5A99"/>
    <w:rsid w:val="00FB0D1C"/>
    <w:rsid w:val="00FB0E33"/>
    <w:rsid w:val="00FB25E9"/>
    <w:rsid w:val="00FB3B5D"/>
    <w:rsid w:val="00FB7472"/>
    <w:rsid w:val="00FD3E9C"/>
    <w:rsid w:val="00FD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57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b/>
      <w:i/>
      <w:sz w:val="26"/>
    </w:rPr>
  </w:style>
  <w:style w:type="paragraph" w:styleId="Heading2">
    <w:name w:val="heading 2"/>
    <w:basedOn w:val="Normal"/>
    <w:next w:val="Normal"/>
    <w:qFormat/>
    <w:pPr>
      <w:widowControl w:val="0"/>
      <w:spacing w:before="120"/>
      <w:outlineLvl w:val="1"/>
    </w:pPr>
    <w:rPr>
      <w:rFonts w:ascii="Helv" w:hAnsi="Helv"/>
      <w:b/>
      <w:sz w:val="24"/>
    </w:rPr>
  </w:style>
  <w:style w:type="paragraph" w:styleId="Heading3">
    <w:name w:val="heading 3"/>
    <w:basedOn w:val="Normal"/>
    <w:next w:val="Normal"/>
    <w:qFormat/>
    <w:pPr>
      <w:keepNext/>
      <w:pBdr>
        <w:top w:val="single" w:sz="24" w:space="1" w:color="auto"/>
        <w:bottom w:val="single" w:sz="24" w:space="1" w:color="auto"/>
      </w:pBdr>
      <w:shd w:val="pct20" w:color="auto" w:fill="auto"/>
      <w:outlineLvl w:val="2"/>
    </w:pPr>
    <w:rPr>
      <w:rFonts w:ascii="Arial" w:hAnsi="Arial"/>
      <w:b/>
      <w:sz w:val="80"/>
    </w:rPr>
  </w:style>
  <w:style w:type="paragraph" w:styleId="Heading4">
    <w:name w:val="heading 4"/>
    <w:basedOn w:val="Normal"/>
    <w:next w:val="Normal"/>
    <w:qFormat/>
    <w:pPr>
      <w:keepNext/>
      <w:spacing w:before="100"/>
      <w:ind w:left="11"/>
      <w:jc w:val="center"/>
      <w:outlineLvl w:val="3"/>
    </w:pPr>
    <w:rPr>
      <w:rFonts w:ascii="Arial Rounded MT Bold" w:hAnsi="Arial Rounded MT Bold"/>
      <w:b/>
      <w:i/>
      <w:sz w:val="16"/>
    </w:rPr>
  </w:style>
  <w:style w:type="paragraph" w:styleId="Heading5">
    <w:name w:val="heading 5"/>
    <w:basedOn w:val="Normal"/>
    <w:next w:val="Normal"/>
    <w:qFormat/>
    <w:pPr>
      <w:keepNext/>
      <w:spacing w:before="120"/>
      <w:jc w:val="center"/>
      <w:outlineLvl w:val="4"/>
    </w:pPr>
    <w:rPr>
      <w:rFonts w:ascii="Arial" w:hAnsi="Arial"/>
      <w:b/>
      <w:i/>
      <w:sz w:val="16"/>
    </w:rPr>
  </w:style>
  <w:style w:type="paragraph" w:styleId="Heading6">
    <w:name w:val="heading 6"/>
    <w:basedOn w:val="Normal"/>
    <w:next w:val="Normal"/>
    <w:qFormat/>
    <w:pPr>
      <w:keepNext/>
      <w:spacing w:before="120"/>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26"/>
    </w:rPr>
  </w:style>
  <w:style w:type="paragraph" w:styleId="Heading8">
    <w:name w:val="heading 8"/>
    <w:basedOn w:val="Normal"/>
    <w:next w:val="Normal"/>
    <w:qFormat/>
    <w:pPr>
      <w:keepNext/>
      <w:shd w:val="pct25" w:color="auto" w:fill="FFFFFF"/>
      <w:tabs>
        <w:tab w:val="right" w:leader="dot" w:pos="7020"/>
      </w:tabs>
      <w:outlineLvl w:val="7"/>
    </w:pPr>
    <w:rPr>
      <w:rFonts w:ascii="Arial" w:hAnsi="Arial"/>
      <w:b/>
      <w:sz w:val="26"/>
    </w:rPr>
  </w:style>
  <w:style w:type="paragraph" w:styleId="Heading9">
    <w:name w:val="heading 9"/>
    <w:basedOn w:val="Normal"/>
    <w:next w:val="Normal"/>
    <w:qFormat/>
    <w:pPr>
      <w:keepNext/>
      <w:shd w:val="pct10" w:color="auto" w:fill="auto"/>
      <w:tabs>
        <w:tab w:val="right" w:leader="dot" w:pos="7776"/>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styleId="BodyTextIndent">
    <w:name w:val="Body Text Indent"/>
    <w:basedOn w:val="Normal"/>
    <w:pPr>
      <w:widowControl w:val="0"/>
      <w:ind w:left="450" w:hanging="450"/>
    </w:pPr>
    <w:rPr>
      <w:rFonts w:ascii="Arial" w:hAnsi="Arial"/>
      <w:b/>
      <w:sz w:val="26"/>
    </w:rPr>
  </w:style>
  <w:style w:type="paragraph" w:styleId="BodyText2">
    <w:name w:val="Body Text 2"/>
    <w:basedOn w:val="Normal"/>
    <w:pPr>
      <w:widowControl w:val="0"/>
      <w:ind w:left="360" w:hanging="360"/>
    </w:pPr>
    <w:rPr>
      <w:rFonts w:ascii="Arial" w:hAnsi="Arial"/>
      <w:b/>
      <w:sz w:val="26"/>
    </w:rPr>
  </w:style>
  <w:style w:type="paragraph" w:styleId="BodyText3">
    <w:name w:val="Body Text 3"/>
    <w:basedOn w:val="Normal"/>
    <w:link w:val="BodyText3Char"/>
    <w:pPr>
      <w:widowControl w:val="0"/>
    </w:pPr>
    <w:rPr>
      <w:rFonts w:ascii="Arial" w:hAnsi="Arial"/>
      <w:b/>
      <w:sz w:val="26"/>
    </w:rPr>
  </w:style>
  <w:style w:type="paragraph" w:customStyle="1" w:styleId="Text">
    <w:name w:val="Text"/>
    <w:basedOn w:val="Normal"/>
    <w:pPr>
      <w:widowControl w:val="0"/>
      <w:spacing w:line="360" w:lineRule="auto"/>
      <w:ind w:firstLine="720"/>
    </w:pPr>
    <w:rPr>
      <w:rFonts w:ascii="Courier" w:hAnsi="Courier"/>
    </w:rPr>
  </w:style>
  <w:style w:type="paragraph" w:customStyle="1" w:styleId="2col">
    <w:name w:val="2col"/>
    <w:basedOn w:val="Normal"/>
    <w:pPr>
      <w:widowControl w:val="0"/>
      <w:tabs>
        <w:tab w:val="left" w:pos="1440"/>
        <w:tab w:val="right" w:leader="dot" w:pos="5760"/>
        <w:tab w:val="decimal" w:pos="6840"/>
        <w:tab w:val="decimal" w:pos="7920"/>
      </w:tabs>
      <w:ind w:left="720"/>
    </w:pPr>
    <w:rPr>
      <w:rFonts w:ascii="Courier" w:hAnsi="Courier"/>
    </w:rPr>
  </w:style>
  <w:style w:type="paragraph" w:styleId="BodyText">
    <w:name w:val="Body Text"/>
    <w:basedOn w:val="Normal"/>
    <w:pPr>
      <w:widowControl w:val="0"/>
      <w:pBdr>
        <w:top w:val="single" w:sz="6" w:space="1" w:color="auto"/>
      </w:pBdr>
    </w:pPr>
    <w:rPr>
      <w:rFonts w:ascii="Arial Rounded MT Bold" w:hAnsi="Arial Rounded MT Bold"/>
      <w:b/>
      <w:sz w:val="26"/>
    </w:rPr>
  </w:style>
  <w:style w:type="character" w:styleId="PageNumber">
    <w:name w:val="page number"/>
    <w:basedOn w:val="DefaultParagraphFont"/>
  </w:style>
  <w:style w:type="paragraph" w:styleId="Footer">
    <w:name w:val="footer"/>
    <w:basedOn w:val="Normal"/>
    <w:link w:val="FooterChar"/>
    <w:pPr>
      <w:widowControl w:val="0"/>
      <w:tabs>
        <w:tab w:val="center" w:pos="4320"/>
        <w:tab w:val="right" w:pos="8640"/>
      </w:tabs>
    </w:pPr>
    <w:rPr>
      <w:rFonts w:ascii="Courier" w:hAnsi="Courier"/>
    </w:rPr>
  </w:style>
  <w:style w:type="paragraph" w:styleId="Header">
    <w:name w:val="header"/>
    <w:basedOn w:val="Normal"/>
    <w:next w:val="Normal"/>
    <w:link w:val="HeaderChar"/>
    <w:pPr>
      <w:widowControl w:val="0"/>
      <w:tabs>
        <w:tab w:val="center" w:pos="4320"/>
        <w:tab w:val="right" w:pos="8640"/>
      </w:tabs>
    </w:pPr>
    <w:rPr>
      <w:rFonts w:ascii="Courier" w:hAnsi="Courier"/>
    </w:rPr>
  </w:style>
  <w:style w:type="paragraph" w:styleId="Caption">
    <w:name w:val="caption"/>
    <w:basedOn w:val="Normal"/>
    <w:next w:val="Normal"/>
    <w:qFormat/>
    <w:pPr>
      <w:widowControl w:val="0"/>
      <w:spacing w:before="40"/>
    </w:pPr>
    <w:rPr>
      <w:rFonts w:ascii="Arial" w:hAnsi="Arial"/>
      <w:b/>
      <w:i/>
      <w:sz w:val="17"/>
    </w:rPr>
  </w:style>
  <w:style w:type="paragraph" w:styleId="List">
    <w:name w:val="List"/>
    <w:basedOn w:val="Normal"/>
    <w:pPr>
      <w:widowControl w:val="0"/>
      <w:tabs>
        <w:tab w:val="left" w:pos="475"/>
      </w:tabs>
      <w:spacing w:before="120"/>
      <w:ind w:left="475" w:hanging="475"/>
    </w:pPr>
    <w:rPr>
      <w:rFonts w:ascii="Arial" w:hAnsi="Arial"/>
      <w:sz w:val="26"/>
    </w:rPr>
  </w:style>
  <w:style w:type="paragraph" w:customStyle="1" w:styleId="1A">
    <w:name w:val="1A"/>
    <w:basedOn w:val="Normal"/>
    <w:pPr>
      <w:widowControl w:val="0"/>
      <w:spacing w:before="360" w:after="120"/>
      <w:jc w:val="center"/>
    </w:pPr>
    <w:rPr>
      <w:rFonts w:ascii="Courier" w:hAnsi="Courier"/>
      <w:b/>
      <w:sz w:val="24"/>
    </w:rPr>
  </w:style>
  <w:style w:type="paragraph" w:customStyle="1" w:styleId="dr">
    <w:name w:val="dr"/>
    <w:basedOn w:val="Normal"/>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Normal"/>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styleId="BodyTextIndent3">
    <w:name w:val="Body Text Indent 3"/>
    <w:basedOn w:val="Normal"/>
    <w:pPr>
      <w:widowControl w:val="0"/>
      <w:tabs>
        <w:tab w:val="left" w:pos="360"/>
      </w:tabs>
      <w:ind w:left="360" w:hanging="360"/>
    </w:pPr>
    <w:rPr>
      <w:rFonts w:ascii="Arial Rounded MT Bold" w:hAnsi="Arial Rounded MT Bold"/>
      <w:b/>
      <w:sz w:val="26"/>
    </w:rPr>
  </w:style>
  <w:style w:type="paragraph" w:styleId="BodyTextIndent2">
    <w:name w:val="Body Text Indent 2"/>
    <w:basedOn w:val="Normal"/>
    <w:pPr>
      <w:ind w:left="810"/>
    </w:pPr>
    <w:rPr>
      <w:rFonts w:ascii="Arial" w:hAnsi="Arial"/>
      <w:b/>
      <w:i/>
      <w:sz w:val="22"/>
    </w:rPr>
  </w:style>
  <w:style w:type="paragraph" w:customStyle="1" w:styleId="Ill">
    <w:name w:val="Ill"/>
    <w:basedOn w:val="Normal"/>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BlockText">
    <w:name w:val="Block Text"/>
    <w:basedOn w:val="Normal"/>
    <w:pPr>
      <w:spacing w:before="100"/>
      <w:ind w:left="-82" w:right="-76"/>
      <w:jc w:val="center"/>
    </w:pPr>
    <w:rPr>
      <w:rFonts w:ascii="Arial" w:hAnsi="Arial" w:cs="Arial"/>
      <w:b/>
      <w:i/>
    </w:rPr>
  </w:style>
  <w:style w:type="character" w:styleId="Hyperlink">
    <w:name w:val="Hyperlink"/>
    <w:rPr>
      <w:color w:val="0000FF"/>
      <w:u w:val="single"/>
    </w:rPr>
  </w:style>
  <w:style w:type="table" w:styleId="TableGrid">
    <w:name w:val="Table Grid"/>
    <w:basedOn w:val="TableNormal"/>
    <w:rsid w:val="009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A6E91"/>
    <w:pPr>
      <w:shd w:val="clear" w:color="auto" w:fill="000080"/>
    </w:pPr>
    <w:rPr>
      <w:rFonts w:ascii="Tahoma" w:hAnsi="Tahoma" w:cs="Tahoma"/>
    </w:rPr>
  </w:style>
  <w:style w:type="table" w:customStyle="1" w:styleId="TableStyle1">
    <w:name w:val="Table Style1"/>
    <w:basedOn w:val="TableNormal"/>
    <w:rsid w:val="00D55DEC"/>
    <w:tblPr/>
  </w:style>
  <w:style w:type="paragraph" w:styleId="BalloonText">
    <w:name w:val="Balloon Text"/>
    <w:basedOn w:val="Normal"/>
    <w:link w:val="BalloonTextChar"/>
    <w:rsid w:val="00C82136"/>
    <w:rPr>
      <w:rFonts w:ascii="Tahoma" w:hAnsi="Tahoma" w:cs="Tahoma"/>
      <w:sz w:val="16"/>
      <w:szCs w:val="16"/>
    </w:rPr>
  </w:style>
  <w:style w:type="character" w:customStyle="1" w:styleId="BalloonTextChar">
    <w:name w:val="Balloon Text Char"/>
    <w:link w:val="BalloonText"/>
    <w:uiPriority w:val="99"/>
    <w:rsid w:val="00C82136"/>
    <w:rPr>
      <w:rFonts w:ascii="Tahoma" w:hAnsi="Tahoma" w:cs="Tahoma"/>
      <w:sz w:val="16"/>
      <w:szCs w:val="16"/>
    </w:rPr>
  </w:style>
  <w:style w:type="character" w:customStyle="1" w:styleId="FooterChar">
    <w:name w:val="Footer Char"/>
    <w:link w:val="Footer"/>
    <w:locked/>
    <w:rsid w:val="00B30B97"/>
    <w:rPr>
      <w:rFonts w:ascii="Courier" w:hAnsi="Courier"/>
      <w:lang w:val="en-US" w:eastAsia="en-US" w:bidi="ar-SA"/>
    </w:rPr>
  </w:style>
  <w:style w:type="character" w:customStyle="1" w:styleId="HeaderChar">
    <w:name w:val="Header Char"/>
    <w:link w:val="Header"/>
    <w:rsid w:val="0069435A"/>
    <w:rPr>
      <w:rFonts w:ascii="Courier" w:hAnsi="Courier"/>
    </w:rPr>
  </w:style>
  <w:style w:type="character" w:styleId="CommentReference">
    <w:name w:val="annotation reference"/>
    <w:semiHidden/>
    <w:unhideWhenUsed/>
    <w:rsid w:val="00E04C74"/>
    <w:rPr>
      <w:sz w:val="16"/>
      <w:szCs w:val="16"/>
    </w:rPr>
  </w:style>
  <w:style w:type="paragraph" w:styleId="CommentText">
    <w:name w:val="annotation text"/>
    <w:basedOn w:val="Normal"/>
    <w:link w:val="CommentTextChar"/>
    <w:semiHidden/>
    <w:unhideWhenUsed/>
    <w:rsid w:val="00E04C74"/>
  </w:style>
  <w:style w:type="character" w:customStyle="1" w:styleId="CommentTextChar">
    <w:name w:val="Comment Text Char"/>
    <w:basedOn w:val="DefaultParagraphFont"/>
    <w:link w:val="CommentText"/>
    <w:semiHidden/>
    <w:rsid w:val="00E04C74"/>
  </w:style>
  <w:style w:type="paragraph" w:styleId="CommentSubject">
    <w:name w:val="annotation subject"/>
    <w:basedOn w:val="CommentText"/>
    <w:next w:val="CommentText"/>
    <w:link w:val="CommentSubjectChar"/>
    <w:semiHidden/>
    <w:unhideWhenUsed/>
    <w:rsid w:val="00E04C74"/>
    <w:rPr>
      <w:b/>
      <w:bCs/>
    </w:rPr>
  </w:style>
  <w:style w:type="character" w:customStyle="1" w:styleId="CommentSubjectChar">
    <w:name w:val="Comment Subject Char"/>
    <w:link w:val="CommentSubject"/>
    <w:semiHidden/>
    <w:rsid w:val="00E04C74"/>
    <w:rPr>
      <w:b/>
      <w:bCs/>
    </w:rPr>
  </w:style>
  <w:style w:type="character" w:customStyle="1" w:styleId="BodyText3Char">
    <w:name w:val="Body Text 3 Char"/>
    <w:basedOn w:val="DefaultParagraphFont"/>
    <w:link w:val="BodyText3"/>
    <w:rsid w:val="002F5D2D"/>
    <w:rPr>
      <w:rFonts w:ascii="Arial" w:hAnsi="Arial"/>
      <w:b/>
      <w:sz w:val="26"/>
    </w:rPr>
  </w:style>
  <w:style w:type="paragraph" w:styleId="Revision">
    <w:name w:val="Revision"/>
    <w:hidden/>
    <w:uiPriority w:val="71"/>
    <w:semiHidden/>
    <w:rsid w:val="00BC04C8"/>
  </w:style>
  <w:style w:type="paragraph" w:styleId="ListParagraph">
    <w:name w:val="List Paragraph"/>
    <w:basedOn w:val="Normal"/>
    <w:uiPriority w:val="72"/>
    <w:rsid w:val="00BF0A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b/>
      <w:i/>
      <w:sz w:val="26"/>
    </w:rPr>
  </w:style>
  <w:style w:type="paragraph" w:styleId="Heading2">
    <w:name w:val="heading 2"/>
    <w:basedOn w:val="Normal"/>
    <w:next w:val="Normal"/>
    <w:qFormat/>
    <w:pPr>
      <w:widowControl w:val="0"/>
      <w:spacing w:before="120"/>
      <w:outlineLvl w:val="1"/>
    </w:pPr>
    <w:rPr>
      <w:rFonts w:ascii="Helv" w:hAnsi="Helv"/>
      <w:b/>
      <w:sz w:val="24"/>
    </w:rPr>
  </w:style>
  <w:style w:type="paragraph" w:styleId="Heading3">
    <w:name w:val="heading 3"/>
    <w:basedOn w:val="Normal"/>
    <w:next w:val="Normal"/>
    <w:qFormat/>
    <w:pPr>
      <w:keepNext/>
      <w:pBdr>
        <w:top w:val="single" w:sz="24" w:space="1" w:color="auto"/>
        <w:bottom w:val="single" w:sz="24" w:space="1" w:color="auto"/>
      </w:pBdr>
      <w:shd w:val="pct20" w:color="auto" w:fill="auto"/>
      <w:outlineLvl w:val="2"/>
    </w:pPr>
    <w:rPr>
      <w:rFonts w:ascii="Arial" w:hAnsi="Arial"/>
      <w:b/>
      <w:sz w:val="80"/>
    </w:rPr>
  </w:style>
  <w:style w:type="paragraph" w:styleId="Heading4">
    <w:name w:val="heading 4"/>
    <w:basedOn w:val="Normal"/>
    <w:next w:val="Normal"/>
    <w:qFormat/>
    <w:pPr>
      <w:keepNext/>
      <w:spacing w:before="100"/>
      <w:ind w:left="11"/>
      <w:jc w:val="center"/>
      <w:outlineLvl w:val="3"/>
    </w:pPr>
    <w:rPr>
      <w:rFonts w:ascii="Arial Rounded MT Bold" w:hAnsi="Arial Rounded MT Bold"/>
      <w:b/>
      <w:i/>
      <w:sz w:val="16"/>
    </w:rPr>
  </w:style>
  <w:style w:type="paragraph" w:styleId="Heading5">
    <w:name w:val="heading 5"/>
    <w:basedOn w:val="Normal"/>
    <w:next w:val="Normal"/>
    <w:qFormat/>
    <w:pPr>
      <w:keepNext/>
      <w:spacing w:before="120"/>
      <w:jc w:val="center"/>
      <w:outlineLvl w:val="4"/>
    </w:pPr>
    <w:rPr>
      <w:rFonts w:ascii="Arial" w:hAnsi="Arial"/>
      <w:b/>
      <w:i/>
      <w:sz w:val="16"/>
    </w:rPr>
  </w:style>
  <w:style w:type="paragraph" w:styleId="Heading6">
    <w:name w:val="heading 6"/>
    <w:basedOn w:val="Normal"/>
    <w:next w:val="Normal"/>
    <w:qFormat/>
    <w:pPr>
      <w:keepNext/>
      <w:spacing w:before="120"/>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26"/>
    </w:rPr>
  </w:style>
  <w:style w:type="paragraph" w:styleId="Heading8">
    <w:name w:val="heading 8"/>
    <w:basedOn w:val="Normal"/>
    <w:next w:val="Normal"/>
    <w:qFormat/>
    <w:pPr>
      <w:keepNext/>
      <w:shd w:val="pct25" w:color="auto" w:fill="FFFFFF"/>
      <w:tabs>
        <w:tab w:val="right" w:leader="dot" w:pos="7020"/>
      </w:tabs>
      <w:outlineLvl w:val="7"/>
    </w:pPr>
    <w:rPr>
      <w:rFonts w:ascii="Arial" w:hAnsi="Arial"/>
      <w:b/>
      <w:sz w:val="26"/>
    </w:rPr>
  </w:style>
  <w:style w:type="paragraph" w:styleId="Heading9">
    <w:name w:val="heading 9"/>
    <w:basedOn w:val="Normal"/>
    <w:next w:val="Normal"/>
    <w:qFormat/>
    <w:pPr>
      <w:keepNext/>
      <w:shd w:val="pct10" w:color="auto" w:fill="auto"/>
      <w:tabs>
        <w:tab w:val="right" w:leader="dot" w:pos="7776"/>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styleId="BodyTextIndent">
    <w:name w:val="Body Text Indent"/>
    <w:basedOn w:val="Normal"/>
    <w:pPr>
      <w:widowControl w:val="0"/>
      <w:ind w:left="450" w:hanging="450"/>
    </w:pPr>
    <w:rPr>
      <w:rFonts w:ascii="Arial" w:hAnsi="Arial"/>
      <w:b/>
      <w:sz w:val="26"/>
    </w:rPr>
  </w:style>
  <w:style w:type="paragraph" w:styleId="BodyText2">
    <w:name w:val="Body Text 2"/>
    <w:basedOn w:val="Normal"/>
    <w:pPr>
      <w:widowControl w:val="0"/>
      <w:ind w:left="360" w:hanging="360"/>
    </w:pPr>
    <w:rPr>
      <w:rFonts w:ascii="Arial" w:hAnsi="Arial"/>
      <w:b/>
      <w:sz w:val="26"/>
    </w:rPr>
  </w:style>
  <w:style w:type="paragraph" w:styleId="BodyText3">
    <w:name w:val="Body Text 3"/>
    <w:basedOn w:val="Normal"/>
    <w:link w:val="BodyText3Char"/>
    <w:pPr>
      <w:widowControl w:val="0"/>
    </w:pPr>
    <w:rPr>
      <w:rFonts w:ascii="Arial" w:hAnsi="Arial"/>
      <w:b/>
      <w:sz w:val="26"/>
    </w:rPr>
  </w:style>
  <w:style w:type="paragraph" w:customStyle="1" w:styleId="Text">
    <w:name w:val="Text"/>
    <w:basedOn w:val="Normal"/>
    <w:pPr>
      <w:widowControl w:val="0"/>
      <w:spacing w:line="360" w:lineRule="auto"/>
      <w:ind w:firstLine="720"/>
    </w:pPr>
    <w:rPr>
      <w:rFonts w:ascii="Courier" w:hAnsi="Courier"/>
    </w:rPr>
  </w:style>
  <w:style w:type="paragraph" w:customStyle="1" w:styleId="2col">
    <w:name w:val="2col"/>
    <w:basedOn w:val="Normal"/>
    <w:pPr>
      <w:widowControl w:val="0"/>
      <w:tabs>
        <w:tab w:val="left" w:pos="1440"/>
        <w:tab w:val="right" w:leader="dot" w:pos="5760"/>
        <w:tab w:val="decimal" w:pos="6840"/>
        <w:tab w:val="decimal" w:pos="7920"/>
      </w:tabs>
      <w:ind w:left="720"/>
    </w:pPr>
    <w:rPr>
      <w:rFonts w:ascii="Courier" w:hAnsi="Courier"/>
    </w:rPr>
  </w:style>
  <w:style w:type="paragraph" w:styleId="BodyText">
    <w:name w:val="Body Text"/>
    <w:basedOn w:val="Normal"/>
    <w:pPr>
      <w:widowControl w:val="0"/>
      <w:pBdr>
        <w:top w:val="single" w:sz="6" w:space="1" w:color="auto"/>
      </w:pBdr>
    </w:pPr>
    <w:rPr>
      <w:rFonts w:ascii="Arial Rounded MT Bold" w:hAnsi="Arial Rounded MT Bold"/>
      <w:b/>
      <w:sz w:val="26"/>
    </w:rPr>
  </w:style>
  <w:style w:type="character" w:styleId="PageNumber">
    <w:name w:val="page number"/>
    <w:basedOn w:val="DefaultParagraphFont"/>
  </w:style>
  <w:style w:type="paragraph" w:styleId="Footer">
    <w:name w:val="footer"/>
    <w:basedOn w:val="Normal"/>
    <w:link w:val="FooterChar"/>
    <w:pPr>
      <w:widowControl w:val="0"/>
      <w:tabs>
        <w:tab w:val="center" w:pos="4320"/>
        <w:tab w:val="right" w:pos="8640"/>
      </w:tabs>
    </w:pPr>
    <w:rPr>
      <w:rFonts w:ascii="Courier" w:hAnsi="Courier"/>
    </w:rPr>
  </w:style>
  <w:style w:type="paragraph" w:styleId="Header">
    <w:name w:val="header"/>
    <w:basedOn w:val="Normal"/>
    <w:next w:val="Normal"/>
    <w:link w:val="HeaderChar"/>
    <w:pPr>
      <w:widowControl w:val="0"/>
      <w:tabs>
        <w:tab w:val="center" w:pos="4320"/>
        <w:tab w:val="right" w:pos="8640"/>
      </w:tabs>
    </w:pPr>
    <w:rPr>
      <w:rFonts w:ascii="Courier" w:hAnsi="Courier"/>
    </w:rPr>
  </w:style>
  <w:style w:type="paragraph" w:styleId="Caption">
    <w:name w:val="caption"/>
    <w:basedOn w:val="Normal"/>
    <w:next w:val="Normal"/>
    <w:qFormat/>
    <w:pPr>
      <w:widowControl w:val="0"/>
      <w:spacing w:before="40"/>
    </w:pPr>
    <w:rPr>
      <w:rFonts w:ascii="Arial" w:hAnsi="Arial"/>
      <w:b/>
      <w:i/>
      <w:sz w:val="17"/>
    </w:rPr>
  </w:style>
  <w:style w:type="paragraph" w:styleId="List">
    <w:name w:val="List"/>
    <w:basedOn w:val="Normal"/>
    <w:pPr>
      <w:widowControl w:val="0"/>
      <w:tabs>
        <w:tab w:val="left" w:pos="475"/>
      </w:tabs>
      <w:spacing w:before="120"/>
      <w:ind w:left="475" w:hanging="475"/>
    </w:pPr>
    <w:rPr>
      <w:rFonts w:ascii="Arial" w:hAnsi="Arial"/>
      <w:sz w:val="26"/>
    </w:rPr>
  </w:style>
  <w:style w:type="paragraph" w:customStyle="1" w:styleId="1A">
    <w:name w:val="1A"/>
    <w:basedOn w:val="Normal"/>
    <w:pPr>
      <w:widowControl w:val="0"/>
      <w:spacing w:before="360" w:after="120"/>
      <w:jc w:val="center"/>
    </w:pPr>
    <w:rPr>
      <w:rFonts w:ascii="Courier" w:hAnsi="Courier"/>
      <w:b/>
      <w:sz w:val="24"/>
    </w:rPr>
  </w:style>
  <w:style w:type="paragraph" w:customStyle="1" w:styleId="dr">
    <w:name w:val="dr"/>
    <w:basedOn w:val="Normal"/>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Normal"/>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styleId="BodyTextIndent3">
    <w:name w:val="Body Text Indent 3"/>
    <w:basedOn w:val="Normal"/>
    <w:pPr>
      <w:widowControl w:val="0"/>
      <w:tabs>
        <w:tab w:val="left" w:pos="360"/>
      </w:tabs>
      <w:ind w:left="360" w:hanging="360"/>
    </w:pPr>
    <w:rPr>
      <w:rFonts w:ascii="Arial Rounded MT Bold" w:hAnsi="Arial Rounded MT Bold"/>
      <w:b/>
      <w:sz w:val="26"/>
    </w:rPr>
  </w:style>
  <w:style w:type="paragraph" w:styleId="BodyTextIndent2">
    <w:name w:val="Body Text Indent 2"/>
    <w:basedOn w:val="Normal"/>
    <w:pPr>
      <w:ind w:left="810"/>
    </w:pPr>
    <w:rPr>
      <w:rFonts w:ascii="Arial" w:hAnsi="Arial"/>
      <w:b/>
      <w:i/>
      <w:sz w:val="22"/>
    </w:rPr>
  </w:style>
  <w:style w:type="paragraph" w:customStyle="1" w:styleId="Ill">
    <w:name w:val="Ill"/>
    <w:basedOn w:val="Normal"/>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BlockText">
    <w:name w:val="Block Text"/>
    <w:basedOn w:val="Normal"/>
    <w:pPr>
      <w:spacing w:before="100"/>
      <w:ind w:left="-82" w:right="-76"/>
      <w:jc w:val="center"/>
    </w:pPr>
    <w:rPr>
      <w:rFonts w:ascii="Arial" w:hAnsi="Arial" w:cs="Arial"/>
      <w:b/>
      <w:i/>
    </w:rPr>
  </w:style>
  <w:style w:type="character" w:styleId="Hyperlink">
    <w:name w:val="Hyperlink"/>
    <w:rPr>
      <w:color w:val="0000FF"/>
      <w:u w:val="single"/>
    </w:rPr>
  </w:style>
  <w:style w:type="table" w:styleId="TableGrid">
    <w:name w:val="Table Grid"/>
    <w:basedOn w:val="TableNormal"/>
    <w:rsid w:val="009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A6E91"/>
    <w:pPr>
      <w:shd w:val="clear" w:color="auto" w:fill="000080"/>
    </w:pPr>
    <w:rPr>
      <w:rFonts w:ascii="Tahoma" w:hAnsi="Tahoma" w:cs="Tahoma"/>
    </w:rPr>
  </w:style>
  <w:style w:type="table" w:customStyle="1" w:styleId="TableStyle1">
    <w:name w:val="Table Style1"/>
    <w:basedOn w:val="TableNormal"/>
    <w:rsid w:val="00D55DEC"/>
    <w:tblPr/>
  </w:style>
  <w:style w:type="paragraph" w:styleId="BalloonText">
    <w:name w:val="Balloon Text"/>
    <w:basedOn w:val="Normal"/>
    <w:link w:val="BalloonTextChar"/>
    <w:rsid w:val="00C82136"/>
    <w:rPr>
      <w:rFonts w:ascii="Tahoma" w:hAnsi="Tahoma" w:cs="Tahoma"/>
      <w:sz w:val="16"/>
      <w:szCs w:val="16"/>
    </w:rPr>
  </w:style>
  <w:style w:type="character" w:customStyle="1" w:styleId="BalloonTextChar">
    <w:name w:val="Balloon Text Char"/>
    <w:link w:val="BalloonText"/>
    <w:uiPriority w:val="99"/>
    <w:rsid w:val="00C82136"/>
    <w:rPr>
      <w:rFonts w:ascii="Tahoma" w:hAnsi="Tahoma" w:cs="Tahoma"/>
      <w:sz w:val="16"/>
      <w:szCs w:val="16"/>
    </w:rPr>
  </w:style>
  <w:style w:type="character" w:customStyle="1" w:styleId="FooterChar">
    <w:name w:val="Footer Char"/>
    <w:link w:val="Footer"/>
    <w:locked/>
    <w:rsid w:val="00B30B97"/>
    <w:rPr>
      <w:rFonts w:ascii="Courier" w:hAnsi="Courier"/>
      <w:lang w:val="en-US" w:eastAsia="en-US" w:bidi="ar-SA"/>
    </w:rPr>
  </w:style>
  <w:style w:type="character" w:customStyle="1" w:styleId="HeaderChar">
    <w:name w:val="Header Char"/>
    <w:link w:val="Header"/>
    <w:rsid w:val="0069435A"/>
    <w:rPr>
      <w:rFonts w:ascii="Courier" w:hAnsi="Courier"/>
    </w:rPr>
  </w:style>
  <w:style w:type="character" w:styleId="CommentReference">
    <w:name w:val="annotation reference"/>
    <w:semiHidden/>
    <w:unhideWhenUsed/>
    <w:rsid w:val="00E04C74"/>
    <w:rPr>
      <w:sz w:val="16"/>
      <w:szCs w:val="16"/>
    </w:rPr>
  </w:style>
  <w:style w:type="paragraph" w:styleId="CommentText">
    <w:name w:val="annotation text"/>
    <w:basedOn w:val="Normal"/>
    <w:link w:val="CommentTextChar"/>
    <w:semiHidden/>
    <w:unhideWhenUsed/>
    <w:rsid w:val="00E04C74"/>
  </w:style>
  <w:style w:type="character" w:customStyle="1" w:styleId="CommentTextChar">
    <w:name w:val="Comment Text Char"/>
    <w:basedOn w:val="DefaultParagraphFont"/>
    <w:link w:val="CommentText"/>
    <w:semiHidden/>
    <w:rsid w:val="00E04C74"/>
  </w:style>
  <w:style w:type="paragraph" w:styleId="CommentSubject">
    <w:name w:val="annotation subject"/>
    <w:basedOn w:val="CommentText"/>
    <w:next w:val="CommentText"/>
    <w:link w:val="CommentSubjectChar"/>
    <w:semiHidden/>
    <w:unhideWhenUsed/>
    <w:rsid w:val="00E04C74"/>
    <w:rPr>
      <w:b/>
      <w:bCs/>
    </w:rPr>
  </w:style>
  <w:style w:type="character" w:customStyle="1" w:styleId="CommentSubjectChar">
    <w:name w:val="Comment Subject Char"/>
    <w:link w:val="CommentSubject"/>
    <w:semiHidden/>
    <w:rsid w:val="00E04C74"/>
    <w:rPr>
      <w:b/>
      <w:bCs/>
    </w:rPr>
  </w:style>
  <w:style w:type="character" w:customStyle="1" w:styleId="BodyText3Char">
    <w:name w:val="Body Text 3 Char"/>
    <w:basedOn w:val="DefaultParagraphFont"/>
    <w:link w:val="BodyText3"/>
    <w:rsid w:val="002F5D2D"/>
    <w:rPr>
      <w:rFonts w:ascii="Arial" w:hAnsi="Arial"/>
      <w:b/>
      <w:sz w:val="26"/>
    </w:rPr>
  </w:style>
  <w:style w:type="paragraph" w:styleId="Revision">
    <w:name w:val="Revision"/>
    <w:hidden/>
    <w:uiPriority w:val="71"/>
    <w:semiHidden/>
    <w:rsid w:val="00BC04C8"/>
  </w:style>
  <w:style w:type="paragraph" w:styleId="ListParagraph">
    <w:name w:val="List Paragraph"/>
    <w:basedOn w:val="Normal"/>
    <w:uiPriority w:val="72"/>
    <w:rsid w:val="00BF0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6052">
      <w:bodyDiv w:val="1"/>
      <w:marLeft w:val="0"/>
      <w:marRight w:val="0"/>
      <w:marTop w:val="0"/>
      <w:marBottom w:val="0"/>
      <w:divBdr>
        <w:top w:val="none" w:sz="0" w:space="0" w:color="auto"/>
        <w:left w:val="none" w:sz="0" w:space="0" w:color="auto"/>
        <w:bottom w:val="none" w:sz="0" w:space="0" w:color="auto"/>
        <w:right w:val="none" w:sz="0" w:space="0" w:color="auto"/>
      </w:divBdr>
    </w:div>
    <w:div w:id="345447054">
      <w:bodyDiv w:val="1"/>
      <w:marLeft w:val="0"/>
      <w:marRight w:val="0"/>
      <w:marTop w:val="0"/>
      <w:marBottom w:val="0"/>
      <w:divBdr>
        <w:top w:val="none" w:sz="0" w:space="0" w:color="auto"/>
        <w:left w:val="none" w:sz="0" w:space="0" w:color="auto"/>
        <w:bottom w:val="none" w:sz="0" w:space="0" w:color="auto"/>
        <w:right w:val="none" w:sz="0" w:space="0" w:color="auto"/>
      </w:divBdr>
    </w:div>
    <w:div w:id="369578631">
      <w:bodyDiv w:val="1"/>
      <w:marLeft w:val="0"/>
      <w:marRight w:val="0"/>
      <w:marTop w:val="0"/>
      <w:marBottom w:val="0"/>
      <w:divBdr>
        <w:top w:val="none" w:sz="0" w:space="0" w:color="auto"/>
        <w:left w:val="none" w:sz="0" w:space="0" w:color="auto"/>
        <w:bottom w:val="none" w:sz="0" w:space="0" w:color="auto"/>
        <w:right w:val="none" w:sz="0" w:space="0" w:color="auto"/>
      </w:divBdr>
    </w:div>
    <w:div w:id="374816849">
      <w:bodyDiv w:val="1"/>
      <w:marLeft w:val="0"/>
      <w:marRight w:val="0"/>
      <w:marTop w:val="0"/>
      <w:marBottom w:val="0"/>
      <w:divBdr>
        <w:top w:val="none" w:sz="0" w:space="0" w:color="auto"/>
        <w:left w:val="none" w:sz="0" w:space="0" w:color="auto"/>
        <w:bottom w:val="none" w:sz="0" w:space="0" w:color="auto"/>
        <w:right w:val="none" w:sz="0" w:space="0" w:color="auto"/>
      </w:divBdr>
    </w:div>
    <w:div w:id="462307941">
      <w:bodyDiv w:val="1"/>
      <w:marLeft w:val="0"/>
      <w:marRight w:val="0"/>
      <w:marTop w:val="0"/>
      <w:marBottom w:val="0"/>
      <w:divBdr>
        <w:top w:val="none" w:sz="0" w:space="0" w:color="auto"/>
        <w:left w:val="none" w:sz="0" w:space="0" w:color="auto"/>
        <w:bottom w:val="none" w:sz="0" w:space="0" w:color="auto"/>
        <w:right w:val="none" w:sz="0" w:space="0" w:color="auto"/>
      </w:divBdr>
    </w:div>
    <w:div w:id="545944456">
      <w:bodyDiv w:val="1"/>
      <w:marLeft w:val="0"/>
      <w:marRight w:val="0"/>
      <w:marTop w:val="0"/>
      <w:marBottom w:val="0"/>
      <w:divBdr>
        <w:top w:val="none" w:sz="0" w:space="0" w:color="auto"/>
        <w:left w:val="none" w:sz="0" w:space="0" w:color="auto"/>
        <w:bottom w:val="none" w:sz="0" w:space="0" w:color="auto"/>
        <w:right w:val="none" w:sz="0" w:space="0" w:color="auto"/>
      </w:divBdr>
    </w:div>
    <w:div w:id="582229183">
      <w:bodyDiv w:val="1"/>
      <w:marLeft w:val="0"/>
      <w:marRight w:val="0"/>
      <w:marTop w:val="0"/>
      <w:marBottom w:val="0"/>
      <w:divBdr>
        <w:top w:val="none" w:sz="0" w:space="0" w:color="auto"/>
        <w:left w:val="none" w:sz="0" w:space="0" w:color="auto"/>
        <w:bottom w:val="none" w:sz="0" w:space="0" w:color="auto"/>
        <w:right w:val="none" w:sz="0" w:space="0" w:color="auto"/>
      </w:divBdr>
    </w:div>
    <w:div w:id="713892661">
      <w:bodyDiv w:val="1"/>
      <w:marLeft w:val="0"/>
      <w:marRight w:val="0"/>
      <w:marTop w:val="0"/>
      <w:marBottom w:val="0"/>
      <w:divBdr>
        <w:top w:val="none" w:sz="0" w:space="0" w:color="auto"/>
        <w:left w:val="none" w:sz="0" w:space="0" w:color="auto"/>
        <w:bottom w:val="none" w:sz="0" w:space="0" w:color="auto"/>
        <w:right w:val="none" w:sz="0" w:space="0" w:color="auto"/>
      </w:divBdr>
    </w:div>
    <w:div w:id="714081451">
      <w:bodyDiv w:val="1"/>
      <w:marLeft w:val="0"/>
      <w:marRight w:val="0"/>
      <w:marTop w:val="0"/>
      <w:marBottom w:val="0"/>
      <w:divBdr>
        <w:top w:val="none" w:sz="0" w:space="0" w:color="auto"/>
        <w:left w:val="none" w:sz="0" w:space="0" w:color="auto"/>
        <w:bottom w:val="none" w:sz="0" w:space="0" w:color="auto"/>
        <w:right w:val="none" w:sz="0" w:space="0" w:color="auto"/>
      </w:divBdr>
    </w:div>
    <w:div w:id="746197760">
      <w:bodyDiv w:val="1"/>
      <w:marLeft w:val="0"/>
      <w:marRight w:val="0"/>
      <w:marTop w:val="0"/>
      <w:marBottom w:val="0"/>
      <w:divBdr>
        <w:top w:val="none" w:sz="0" w:space="0" w:color="auto"/>
        <w:left w:val="none" w:sz="0" w:space="0" w:color="auto"/>
        <w:bottom w:val="none" w:sz="0" w:space="0" w:color="auto"/>
        <w:right w:val="none" w:sz="0" w:space="0" w:color="auto"/>
      </w:divBdr>
    </w:div>
    <w:div w:id="842596818">
      <w:bodyDiv w:val="1"/>
      <w:marLeft w:val="0"/>
      <w:marRight w:val="0"/>
      <w:marTop w:val="0"/>
      <w:marBottom w:val="0"/>
      <w:divBdr>
        <w:top w:val="none" w:sz="0" w:space="0" w:color="auto"/>
        <w:left w:val="none" w:sz="0" w:space="0" w:color="auto"/>
        <w:bottom w:val="none" w:sz="0" w:space="0" w:color="auto"/>
        <w:right w:val="none" w:sz="0" w:space="0" w:color="auto"/>
      </w:divBdr>
    </w:div>
    <w:div w:id="890925583">
      <w:bodyDiv w:val="1"/>
      <w:marLeft w:val="0"/>
      <w:marRight w:val="0"/>
      <w:marTop w:val="0"/>
      <w:marBottom w:val="0"/>
      <w:divBdr>
        <w:top w:val="none" w:sz="0" w:space="0" w:color="auto"/>
        <w:left w:val="none" w:sz="0" w:space="0" w:color="auto"/>
        <w:bottom w:val="none" w:sz="0" w:space="0" w:color="auto"/>
        <w:right w:val="none" w:sz="0" w:space="0" w:color="auto"/>
      </w:divBdr>
    </w:div>
    <w:div w:id="903490515">
      <w:bodyDiv w:val="1"/>
      <w:marLeft w:val="0"/>
      <w:marRight w:val="0"/>
      <w:marTop w:val="0"/>
      <w:marBottom w:val="0"/>
      <w:divBdr>
        <w:top w:val="none" w:sz="0" w:space="0" w:color="auto"/>
        <w:left w:val="none" w:sz="0" w:space="0" w:color="auto"/>
        <w:bottom w:val="none" w:sz="0" w:space="0" w:color="auto"/>
        <w:right w:val="none" w:sz="0" w:space="0" w:color="auto"/>
      </w:divBdr>
    </w:div>
    <w:div w:id="923294289">
      <w:bodyDiv w:val="1"/>
      <w:marLeft w:val="0"/>
      <w:marRight w:val="0"/>
      <w:marTop w:val="0"/>
      <w:marBottom w:val="0"/>
      <w:divBdr>
        <w:top w:val="none" w:sz="0" w:space="0" w:color="auto"/>
        <w:left w:val="none" w:sz="0" w:space="0" w:color="auto"/>
        <w:bottom w:val="none" w:sz="0" w:space="0" w:color="auto"/>
        <w:right w:val="none" w:sz="0" w:space="0" w:color="auto"/>
      </w:divBdr>
    </w:div>
    <w:div w:id="951283315">
      <w:bodyDiv w:val="1"/>
      <w:marLeft w:val="0"/>
      <w:marRight w:val="0"/>
      <w:marTop w:val="0"/>
      <w:marBottom w:val="0"/>
      <w:divBdr>
        <w:top w:val="none" w:sz="0" w:space="0" w:color="auto"/>
        <w:left w:val="none" w:sz="0" w:space="0" w:color="auto"/>
        <w:bottom w:val="none" w:sz="0" w:space="0" w:color="auto"/>
        <w:right w:val="none" w:sz="0" w:space="0" w:color="auto"/>
      </w:divBdr>
      <w:divsChild>
        <w:div w:id="1842087794">
          <w:marLeft w:val="0"/>
          <w:marRight w:val="0"/>
          <w:marTop w:val="0"/>
          <w:marBottom w:val="0"/>
          <w:divBdr>
            <w:top w:val="none" w:sz="0" w:space="0" w:color="auto"/>
            <w:left w:val="none" w:sz="0" w:space="0" w:color="auto"/>
            <w:bottom w:val="none" w:sz="0" w:space="0" w:color="auto"/>
            <w:right w:val="none" w:sz="0" w:space="0" w:color="auto"/>
          </w:divBdr>
        </w:div>
      </w:divsChild>
    </w:div>
    <w:div w:id="1026446636">
      <w:bodyDiv w:val="1"/>
      <w:marLeft w:val="0"/>
      <w:marRight w:val="0"/>
      <w:marTop w:val="0"/>
      <w:marBottom w:val="0"/>
      <w:divBdr>
        <w:top w:val="none" w:sz="0" w:space="0" w:color="auto"/>
        <w:left w:val="none" w:sz="0" w:space="0" w:color="auto"/>
        <w:bottom w:val="none" w:sz="0" w:space="0" w:color="auto"/>
        <w:right w:val="none" w:sz="0" w:space="0" w:color="auto"/>
      </w:divBdr>
      <w:divsChild>
        <w:div w:id="2114324335">
          <w:marLeft w:val="0"/>
          <w:marRight w:val="0"/>
          <w:marTop w:val="0"/>
          <w:marBottom w:val="0"/>
          <w:divBdr>
            <w:top w:val="none" w:sz="0" w:space="0" w:color="auto"/>
            <w:left w:val="none" w:sz="0" w:space="0" w:color="auto"/>
            <w:bottom w:val="none" w:sz="0" w:space="0" w:color="auto"/>
            <w:right w:val="none" w:sz="0" w:space="0" w:color="auto"/>
          </w:divBdr>
        </w:div>
      </w:divsChild>
    </w:div>
    <w:div w:id="1063873280">
      <w:bodyDiv w:val="1"/>
      <w:marLeft w:val="0"/>
      <w:marRight w:val="0"/>
      <w:marTop w:val="0"/>
      <w:marBottom w:val="0"/>
      <w:divBdr>
        <w:top w:val="none" w:sz="0" w:space="0" w:color="auto"/>
        <w:left w:val="none" w:sz="0" w:space="0" w:color="auto"/>
        <w:bottom w:val="none" w:sz="0" w:space="0" w:color="auto"/>
        <w:right w:val="none" w:sz="0" w:space="0" w:color="auto"/>
      </w:divBdr>
    </w:div>
    <w:div w:id="1076905273">
      <w:bodyDiv w:val="1"/>
      <w:marLeft w:val="0"/>
      <w:marRight w:val="0"/>
      <w:marTop w:val="0"/>
      <w:marBottom w:val="0"/>
      <w:divBdr>
        <w:top w:val="none" w:sz="0" w:space="0" w:color="auto"/>
        <w:left w:val="none" w:sz="0" w:space="0" w:color="auto"/>
        <w:bottom w:val="none" w:sz="0" w:space="0" w:color="auto"/>
        <w:right w:val="none" w:sz="0" w:space="0" w:color="auto"/>
      </w:divBdr>
    </w:div>
    <w:div w:id="1170094789">
      <w:bodyDiv w:val="1"/>
      <w:marLeft w:val="0"/>
      <w:marRight w:val="0"/>
      <w:marTop w:val="0"/>
      <w:marBottom w:val="0"/>
      <w:divBdr>
        <w:top w:val="none" w:sz="0" w:space="0" w:color="auto"/>
        <w:left w:val="none" w:sz="0" w:space="0" w:color="auto"/>
        <w:bottom w:val="none" w:sz="0" w:space="0" w:color="auto"/>
        <w:right w:val="none" w:sz="0" w:space="0" w:color="auto"/>
      </w:divBdr>
    </w:div>
    <w:div w:id="1222062870">
      <w:bodyDiv w:val="1"/>
      <w:marLeft w:val="0"/>
      <w:marRight w:val="0"/>
      <w:marTop w:val="0"/>
      <w:marBottom w:val="0"/>
      <w:divBdr>
        <w:top w:val="none" w:sz="0" w:space="0" w:color="auto"/>
        <w:left w:val="none" w:sz="0" w:space="0" w:color="auto"/>
        <w:bottom w:val="none" w:sz="0" w:space="0" w:color="auto"/>
        <w:right w:val="none" w:sz="0" w:space="0" w:color="auto"/>
      </w:divBdr>
    </w:div>
    <w:div w:id="1288706431">
      <w:bodyDiv w:val="1"/>
      <w:marLeft w:val="0"/>
      <w:marRight w:val="0"/>
      <w:marTop w:val="0"/>
      <w:marBottom w:val="0"/>
      <w:divBdr>
        <w:top w:val="none" w:sz="0" w:space="0" w:color="auto"/>
        <w:left w:val="none" w:sz="0" w:space="0" w:color="auto"/>
        <w:bottom w:val="none" w:sz="0" w:space="0" w:color="auto"/>
        <w:right w:val="none" w:sz="0" w:space="0" w:color="auto"/>
      </w:divBdr>
    </w:div>
    <w:div w:id="1405057683">
      <w:bodyDiv w:val="1"/>
      <w:marLeft w:val="0"/>
      <w:marRight w:val="0"/>
      <w:marTop w:val="0"/>
      <w:marBottom w:val="0"/>
      <w:divBdr>
        <w:top w:val="none" w:sz="0" w:space="0" w:color="auto"/>
        <w:left w:val="none" w:sz="0" w:space="0" w:color="auto"/>
        <w:bottom w:val="none" w:sz="0" w:space="0" w:color="auto"/>
        <w:right w:val="none" w:sz="0" w:space="0" w:color="auto"/>
      </w:divBdr>
      <w:divsChild>
        <w:div w:id="1933272991">
          <w:marLeft w:val="0"/>
          <w:marRight w:val="0"/>
          <w:marTop w:val="0"/>
          <w:marBottom w:val="0"/>
          <w:divBdr>
            <w:top w:val="none" w:sz="0" w:space="0" w:color="auto"/>
            <w:left w:val="none" w:sz="0" w:space="0" w:color="auto"/>
            <w:bottom w:val="none" w:sz="0" w:space="0" w:color="auto"/>
            <w:right w:val="none" w:sz="0" w:space="0" w:color="auto"/>
          </w:divBdr>
        </w:div>
      </w:divsChild>
    </w:div>
    <w:div w:id="1409571485">
      <w:bodyDiv w:val="1"/>
      <w:marLeft w:val="0"/>
      <w:marRight w:val="0"/>
      <w:marTop w:val="0"/>
      <w:marBottom w:val="0"/>
      <w:divBdr>
        <w:top w:val="none" w:sz="0" w:space="0" w:color="auto"/>
        <w:left w:val="none" w:sz="0" w:space="0" w:color="auto"/>
        <w:bottom w:val="none" w:sz="0" w:space="0" w:color="auto"/>
        <w:right w:val="none" w:sz="0" w:space="0" w:color="auto"/>
      </w:divBdr>
    </w:div>
    <w:div w:id="1450860065">
      <w:bodyDiv w:val="1"/>
      <w:marLeft w:val="0"/>
      <w:marRight w:val="0"/>
      <w:marTop w:val="0"/>
      <w:marBottom w:val="0"/>
      <w:divBdr>
        <w:top w:val="none" w:sz="0" w:space="0" w:color="auto"/>
        <w:left w:val="none" w:sz="0" w:space="0" w:color="auto"/>
        <w:bottom w:val="none" w:sz="0" w:space="0" w:color="auto"/>
        <w:right w:val="none" w:sz="0" w:space="0" w:color="auto"/>
      </w:divBdr>
    </w:div>
    <w:div w:id="1516849709">
      <w:bodyDiv w:val="1"/>
      <w:marLeft w:val="0"/>
      <w:marRight w:val="0"/>
      <w:marTop w:val="0"/>
      <w:marBottom w:val="0"/>
      <w:divBdr>
        <w:top w:val="none" w:sz="0" w:space="0" w:color="auto"/>
        <w:left w:val="none" w:sz="0" w:space="0" w:color="auto"/>
        <w:bottom w:val="none" w:sz="0" w:space="0" w:color="auto"/>
        <w:right w:val="none" w:sz="0" w:space="0" w:color="auto"/>
      </w:divBdr>
    </w:div>
    <w:div w:id="1534807410">
      <w:bodyDiv w:val="1"/>
      <w:marLeft w:val="0"/>
      <w:marRight w:val="0"/>
      <w:marTop w:val="0"/>
      <w:marBottom w:val="0"/>
      <w:divBdr>
        <w:top w:val="none" w:sz="0" w:space="0" w:color="auto"/>
        <w:left w:val="none" w:sz="0" w:space="0" w:color="auto"/>
        <w:bottom w:val="none" w:sz="0" w:space="0" w:color="auto"/>
        <w:right w:val="none" w:sz="0" w:space="0" w:color="auto"/>
      </w:divBdr>
    </w:div>
    <w:div w:id="1581910922">
      <w:bodyDiv w:val="1"/>
      <w:marLeft w:val="0"/>
      <w:marRight w:val="0"/>
      <w:marTop w:val="0"/>
      <w:marBottom w:val="0"/>
      <w:divBdr>
        <w:top w:val="none" w:sz="0" w:space="0" w:color="auto"/>
        <w:left w:val="none" w:sz="0" w:space="0" w:color="auto"/>
        <w:bottom w:val="none" w:sz="0" w:space="0" w:color="auto"/>
        <w:right w:val="none" w:sz="0" w:space="0" w:color="auto"/>
      </w:divBdr>
      <w:divsChild>
        <w:div w:id="1631663353">
          <w:marLeft w:val="0"/>
          <w:marRight w:val="0"/>
          <w:marTop w:val="0"/>
          <w:marBottom w:val="0"/>
          <w:divBdr>
            <w:top w:val="none" w:sz="0" w:space="0" w:color="auto"/>
            <w:left w:val="none" w:sz="0" w:space="0" w:color="auto"/>
            <w:bottom w:val="none" w:sz="0" w:space="0" w:color="auto"/>
            <w:right w:val="none" w:sz="0" w:space="0" w:color="auto"/>
          </w:divBdr>
        </w:div>
      </w:divsChild>
    </w:div>
    <w:div w:id="1653293082">
      <w:bodyDiv w:val="1"/>
      <w:marLeft w:val="0"/>
      <w:marRight w:val="0"/>
      <w:marTop w:val="0"/>
      <w:marBottom w:val="0"/>
      <w:divBdr>
        <w:top w:val="none" w:sz="0" w:space="0" w:color="auto"/>
        <w:left w:val="none" w:sz="0" w:space="0" w:color="auto"/>
        <w:bottom w:val="none" w:sz="0" w:space="0" w:color="auto"/>
        <w:right w:val="none" w:sz="0" w:space="0" w:color="auto"/>
      </w:divBdr>
    </w:div>
    <w:div w:id="1783449506">
      <w:bodyDiv w:val="1"/>
      <w:marLeft w:val="0"/>
      <w:marRight w:val="0"/>
      <w:marTop w:val="0"/>
      <w:marBottom w:val="0"/>
      <w:divBdr>
        <w:top w:val="none" w:sz="0" w:space="0" w:color="auto"/>
        <w:left w:val="none" w:sz="0" w:space="0" w:color="auto"/>
        <w:bottom w:val="none" w:sz="0" w:space="0" w:color="auto"/>
        <w:right w:val="none" w:sz="0" w:space="0" w:color="auto"/>
      </w:divBdr>
    </w:div>
    <w:div w:id="1826049658">
      <w:bodyDiv w:val="1"/>
      <w:marLeft w:val="0"/>
      <w:marRight w:val="0"/>
      <w:marTop w:val="0"/>
      <w:marBottom w:val="0"/>
      <w:divBdr>
        <w:top w:val="none" w:sz="0" w:space="0" w:color="auto"/>
        <w:left w:val="none" w:sz="0" w:space="0" w:color="auto"/>
        <w:bottom w:val="none" w:sz="0" w:space="0" w:color="auto"/>
        <w:right w:val="none" w:sz="0" w:space="0" w:color="auto"/>
      </w:divBdr>
    </w:div>
    <w:div w:id="1832715786">
      <w:bodyDiv w:val="1"/>
      <w:marLeft w:val="0"/>
      <w:marRight w:val="0"/>
      <w:marTop w:val="0"/>
      <w:marBottom w:val="0"/>
      <w:divBdr>
        <w:top w:val="none" w:sz="0" w:space="0" w:color="auto"/>
        <w:left w:val="none" w:sz="0" w:space="0" w:color="auto"/>
        <w:bottom w:val="none" w:sz="0" w:space="0" w:color="auto"/>
        <w:right w:val="none" w:sz="0" w:space="0" w:color="auto"/>
      </w:divBdr>
    </w:div>
    <w:div w:id="1895694366">
      <w:bodyDiv w:val="1"/>
      <w:marLeft w:val="0"/>
      <w:marRight w:val="0"/>
      <w:marTop w:val="0"/>
      <w:marBottom w:val="0"/>
      <w:divBdr>
        <w:top w:val="none" w:sz="0" w:space="0" w:color="auto"/>
        <w:left w:val="none" w:sz="0" w:space="0" w:color="auto"/>
        <w:bottom w:val="none" w:sz="0" w:space="0" w:color="auto"/>
        <w:right w:val="none" w:sz="0" w:space="0" w:color="auto"/>
      </w:divBdr>
    </w:div>
    <w:div w:id="1926498091">
      <w:bodyDiv w:val="1"/>
      <w:marLeft w:val="0"/>
      <w:marRight w:val="0"/>
      <w:marTop w:val="0"/>
      <w:marBottom w:val="0"/>
      <w:divBdr>
        <w:top w:val="none" w:sz="0" w:space="0" w:color="auto"/>
        <w:left w:val="none" w:sz="0" w:space="0" w:color="auto"/>
        <w:bottom w:val="none" w:sz="0" w:space="0" w:color="auto"/>
        <w:right w:val="none" w:sz="0" w:space="0" w:color="auto"/>
      </w:divBdr>
    </w:div>
    <w:div w:id="2119062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EE2A7-26DD-4AC1-9ACB-67E9FF6B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9463</Words>
  <Characters>53940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Mccormick, Michael</dc:creator>
  <cp:lastModifiedBy>McCormick, Michael</cp:lastModifiedBy>
  <cp:revision>3</cp:revision>
  <cp:lastPrinted>2007-08-12T21:13:00Z</cp:lastPrinted>
  <dcterms:created xsi:type="dcterms:W3CDTF">2018-02-01T17:16:00Z</dcterms:created>
  <dcterms:modified xsi:type="dcterms:W3CDTF">2018-02-01T17:17:00Z</dcterms:modified>
</cp:coreProperties>
</file>