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1C12" w14:textId="77777777" w:rsidR="00D070E0" w:rsidRDefault="005A5059" w:rsidP="007A09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pacing w:val="20"/>
          <w:sz w:val="40"/>
          <w:szCs w:val="40"/>
        </w:rPr>
      </w:pPr>
      <w:r>
        <w:rPr>
          <w:b/>
          <w:spacing w:val="20"/>
          <w:sz w:val="40"/>
          <w:szCs w:val="40"/>
        </w:rPr>
        <w:t>Chapter 1: The Essentials of Human Communication</w:t>
      </w:r>
    </w:p>
    <w:p w14:paraId="017F91A5" w14:textId="77777777" w:rsidR="005A5059" w:rsidRDefault="005A5059" w:rsidP="00D070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pacing w:val="20"/>
          <w:sz w:val="40"/>
          <w:szCs w:val="40"/>
        </w:rPr>
      </w:pPr>
    </w:p>
    <w:p w14:paraId="118E9FC0" w14:textId="77777777" w:rsidR="0070050A" w:rsidRPr="005A5059" w:rsidRDefault="0070050A" w:rsidP="0070050A">
      <w:pPr>
        <w:rPr>
          <w:b/>
          <w:szCs w:val="24"/>
          <w:u w:val="single"/>
        </w:rPr>
      </w:pPr>
      <w:r w:rsidRPr="005A5059">
        <w:rPr>
          <w:b/>
          <w:szCs w:val="24"/>
          <w:u w:val="single"/>
        </w:rPr>
        <w:t>LEARNING OBJECTIVES</w:t>
      </w:r>
    </w:p>
    <w:p w14:paraId="27934DEE" w14:textId="77777777" w:rsidR="0070050A" w:rsidRPr="005A5059" w:rsidRDefault="0070050A" w:rsidP="0070050A">
      <w:pPr>
        <w:rPr>
          <w:b/>
          <w:szCs w:val="24"/>
          <w:u w:val="single"/>
        </w:rPr>
      </w:pPr>
    </w:p>
    <w:p w14:paraId="59216830" w14:textId="77777777" w:rsidR="0070050A" w:rsidRPr="007A09CC" w:rsidRDefault="0070050A" w:rsidP="0070050A">
      <w:pPr>
        <w:rPr>
          <w:szCs w:val="24"/>
        </w:rPr>
      </w:pPr>
      <w:r w:rsidRPr="007A09CC">
        <w:rPr>
          <w:szCs w:val="24"/>
        </w:rPr>
        <w:t>1.1 Identify the forms, benefits, and myths of human communication.</w:t>
      </w:r>
    </w:p>
    <w:p w14:paraId="71A6E110" w14:textId="77777777" w:rsidR="0070050A" w:rsidRPr="00F178F1" w:rsidRDefault="0070050A" w:rsidP="0070050A">
      <w:pPr>
        <w:rPr>
          <w:szCs w:val="24"/>
        </w:rPr>
      </w:pPr>
      <w:r w:rsidRPr="005A5059">
        <w:rPr>
          <w:szCs w:val="24"/>
        </w:rPr>
        <w:t>1.2 Draw a model of communication that includes sources–receivers,</w:t>
      </w:r>
      <w:r w:rsidRPr="00F178F1">
        <w:rPr>
          <w:szCs w:val="24"/>
        </w:rPr>
        <w:t xml:space="preserve"> messages, context, channel, noise, and effects; and define each of these elements.</w:t>
      </w:r>
    </w:p>
    <w:p w14:paraId="2A1504AC" w14:textId="77777777" w:rsidR="0070050A" w:rsidRPr="00F178F1" w:rsidRDefault="0070050A" w:rsidP="0070050A">
      <w:pPr>
        <w:rPr>
          <w:szCs w:val="24"/>
        </w:rPr>
      </w:pPr>
      <w:r w:rsidRPr="00F178F1">
        <w:rPr>
          <w:szCs w:val="24"/>
        </w:rPr>
        <w:t>1.3 Paraphrase the major principles of human communication.</w:t>
      </w:r>
    </w:p>
    <w:p w14:paraId="0360F6A8" w14:textId="77777777" w:rsidR="0070050A" w:rsidRPr="00F178F1" w:rsidRDefault="0070050A" w:rsidP="0070050A">
      <w:pPr>
        <w:rPr>
          <w:szCs w:val="24"/>
        </w:rPr>
      </w:pPr>
      <w:r w:rsidRPr="00F178F1">
        <w:rPr>
          <w:szCs w:val="24"/>
        </w:rPr>
        <w:t>1.4 Explain the role of culture in human communication, the s</w:t>
      </w:r>
      <w:bookmarkStart w:id="0" w:name="_GoBack"/>
      <w:bookmarkEnd w:id="0"/>
      <w:r w:rsidRPr="00F178F1">
        <w:rPr>
          <w:szCs w:val="24"/>
        </w:rPr>
        <w:t xml:space="preserve">even ways in which cultures differ from one another, the aim of a cultural perspective; and define </w:t>
      </w:r>
      <w:r w:rsidRPr="00813EFF">
        <w:rPr>
          <w:i/>
          <w:szCs w:val="24"/>
        </w:rPr>
        <w:t>ethnic identity</w:t>
      </w:r>
      <w:r w:rsidRPr="00F178F1">
        <w:rPr>
          <w:szCs w:val="24"/>
        </w:rPr>
        <w:t xml:space="preserve"> and </w:t>
      </w:r>
      <w:r w:rsidRPr="00813EFF">
        <w:rPr>
          <w:i/>
          <w:szCs w:val="24"/>
        </w:rPr>
        <w:t>ethnocentrism</w:t>
      </w:r>
      <w:r w:rsidRPr="00F178F1">
        <w:rPr>
          <w:szCs w:val="24"/>
        </w:rPr>
        <w:t>.</w:t>
      </w:r>
    </w:p>
    <w:p w14:paraId="39E3390A" w14:textId="77777777" w:rsidR="00D070E0" w:rsidRPr="00F178F1" w:rsidRDefault="0070050A" w:rsidP="0070050A">
      <w:pPr>
        <w:rPr>
          <w:szCs w:val="24"/>
        </w:rPr>
      </w:pPr>
      <w:r w:rsidRPr="00F178F1">
        <w:rPr>
          <w:szCs w:val="24"/>
        </w:rPr>
        <w:t xml:space="preserve">1.5 Define </w:t>
      </w:r>
      <w:r w:rsidRPr="00813EFF">
        <w:rPr>
          <w:i/>
          <w:szCs w:val="24"/>
        </w:rPr>
        <w:t>communication competence</w:t>
      </w:r>
      <w:r w:rsidRPr="00F178F1">
        <w:rPr>
          <w:szCs w:val="24"/>
        </w:rPr>
        <w:t xml:space="preserve"> and explain the qualities identified as part of competence.</w:t>
      </w:r>
    </w:p>
    <w:p w14:paraId="5D0FFC56" w14:textId="77777777" w:rsidR="0070050A" w:rsidRPr="00F178F1" w:rsidRDefault="0070050A" w:rsidP="0070050A">
      <w:pPr>
        <w:rPr>
          <w:szCs w:val="24"/>
        </w:rPr>
      </w:pPr>
    </w:p>
    <w:p w14:paraId="495068ED" w14:textId="77777777" w:rsidR="00D070E0" w:rsidRPr="00F178F1" w:rsidRDefault="0070050A" w:rsidP="00D070E0">
      <w:pPr>
        <w:rPr>
          <w:b/>
          <w:smallCaps/>
          <w:szCs w:val="24"/>
          <w:u w:val="single"/>
        </w:rPr>
      </w:pPr>
      <w:r w:rsidRPr="00F178F1">
        <w:rPr>
          <w:b/>
          <w:smallCaps/>
          <w:szCs w:val="24"/>
          <w:u w:val="single"/>
        </w:rPr>
        <w:t>CHAPTER OUTLINE</w:t>
      </w:r>
    </w:p>
    <w:p w14:paraId="2CD62557" w14:textId="77777777" w:rsidR="0070050A" w:rsidRPr="00F178F1" w:rsidRDefault="0070050A" w:rsidP="00D070E0">
      <w:pPr>
        <w:rPr>
          <w:szCs w:val="24"/>
          <w:u w:val="single"/>
        </w:rPr>
      </w:pPr>
    </w:p>
    <w:p w14:paraId="2E633AE5" w14:textId="77777777" w:rsidR="0070050A" w:rsidRPr="00F178F1" w:rsidRDefault="0070050A" w:rsidP="007A09CC">
      <w:pPr>
        <w:pStyle w:val="ListParagraph"/>
        <w:numPr>
          <w:ilvl w:val="0"/>
          <w:numId w:val="5"/>
        </w:numPr>
        <w:ind w:left="360" w:hanging="360"/>
        <w:contextualSpacing w:val="0"/>
        <w:rPr>
          <w:szCs w:val="24"/>
        </w:rPr>
      </w:pPr>
      <w:r w:rsidRPr="00F178F1">
        <w:rPr>
          <w:szCs w:val="24"/>
        </w:rPr>
        <w:t>Forms, Benefits, and Myths of Human Communication</w:t>
      </w:r>
    </w:p>
    <w:p w14:paraId="2FD73730" w14:textId="00CDA45F" w:rsidR="0070050A" w:rsidRPr="00F178F1" w:rsidRDefault="0070050A" w:rsidP="0070050A">
      <w:pPr>
        <w:ind w:left="360"/>
        <w:rPr>
          <w:b/>
          <w:szCs w:val="24"/>
        </w:rPr>
      </w:pPr>
      <w:r w:rsidRPr="00F178F1">
        <w:rPr>
          <w:b/>
          <w:szCs w:val="24"/>
        </w:rPr>
        <w:t>Learning Objective 1.1</w:t>
      </w:r>
      <w:r w:rsidR="00813EFF">
        <w:rPr>
          <w:b/>
          <w:szCs w:val="24"/>
        </w:rPr>
        <w:t>:</w:t>
      </w:r>
      <w:r w:rsidRPr="00F178F1">
        <w:rPr>
          <w:b/>
          <w:szCs w:val="24"/>
        </w:rPr>
        <w:t xml:space="preserve"> Identify the forms, benefits, and myths of human communication.</w:t>
      </w:r>
    </w:p>
    <w:p w14:paraId="6E6CF7AA" w14:textId="31FDCF78" w:rsidR="0070050A" w:rsidRPr="005A5059" w:rsidRDefault="000F4016" w:rsidP="000F4016">
      <w:pPr>
        <w:pStyle w:val="ListParagraph"/>
        <w:ind w:left="1080" w:hanging="360"/>
        <w:rPr>
          <w:szCs w:val="24"/>
        </w:rPr>
      </w:pPr>
      <w:r w:rsidRPr="006F12F9">
        <w:rPr>
          <w:rFonts w:ascii="Wingdings" w:hAnsi="Wingdings"/>
          <w:color w:val="000000"/>
        </w:rPr>
        <w:t></w:t>
      </w:r>
      <w:r>
        <w:rPr>
          <w:rFonts w:ascii="Wingdings" w:hAnsi="Wingdings"/>
          <w:color w:val="000000"/>
        </w:rPr>
        <w:tab/>
      </w:r>
      <w:r w:rsidR="0070050A" w:rsidRPr="00813EFF">
        <w:rPr>
          <w:b/>
          <w:szCs w:val="24"/>
        </w:rPr>
        <w:t>Human communication</w:t>
      </w:r>
      <w:r w:rsidR="0070050A" w:rsidRPr="00F178F1">
        <w:rPr>
          <w:szCs w:val="24"/>
        </w:rPr>
        <w:t xml:space="preserve"> consists of the sending and receiving of verbal and nonverbal messa</w:t>
      </w:r>
      <w:r w:rsidR="00813EFF">
        <w:rPr>
          <w:szCs w:val="24"/>
        </w:rPr>
        <w:t>ges between two or more people.</w:t>
      </w:r>
    </w:p>
    <w:p w14:paraId="65661CAE" w14:textId="7295F65B" w:rsidR="0070050A" w:rsidRPr="007A09CC" w:rsidRDefault="00813EFF" w:rsidP="00813EFF">
      <w:pPr>
        <w:ind w:left="1080" w:hanging="360"/>
        <w:rPr>
          <w:szCs w:val="24"/>
        </w:rPr>
      </w:pPr>
      <w:r>
        <w:rPr>
          <w:szCs w:val="24"/>
        </w:rPr>
        <w:t>A.</w:t>
      </w:r>
      <w:r>
        <w:rPr>
          <w:szCs w:val="24"/>
        </w:rPr>
        <w:tab/>
      </w:r>
      <w:r w:rsidR="0070050A" w:rsidRPr="007A09CC">
        <w:rPr>
          <w:szCs w:val="24"/>
        </w:rPr>
        <w:t>Forms of Human Communication</w:t>
      </w:r>
    </w:p>
    <w:p w14:paraId="289C9B52" w14:textId="20260AF6" w:rsidR="0070050A" w:rsidRPr="00813EFF" w:rsidRDefault="00813EFF" w:rsidP="00813EFF">
      <w:pPr>
        <w:ind w:left="1800" w:hanging="360"/>
        <w:rPr>
          <w:szCs w:val="24"/>
        </w:rPr>
      </w:pPr>
      <w:r>
        <w:rPr>
          <w:szCs w:val="24"/>
        </w:rPr>
        <w:t>1.</w:t>
      </w:r>
      <w:r>
        <w:rPr>
          <w:szCs w:val="24"/>
        </w:rPr>
        <w:tab/>
      </w:r>
      <w:r w:rsidR="0070050A" w:rsidRPr="007A09CC">
        <w:rPr>
          <w:b/>
          <w:szCs w:val="24"/>
        </w:rPr>
        <w:t>Intrapersonal communication</w:t>
      </w:r>
      <w:r w:rsidR="0070050A" w:rsidRPr="00813EFF">
        <w:rPr>
          <w:szCs w:val="24"/>
        </w:rPr>
        <w:t xml:space="preserve"> is the communication you have with yourself—when you talk with, learn about, and judge yourself. </w:t>
      </w:r>
    </w:p>
    <w:p w14:paraId="1AFF5C9A" w14:textId="6E7F4725" w:rsidR="0070050A" w:rsidRPr="00813EFF" w:rsidRDefault="00813EFF" w:rsidP="00813EFF">
      <w:pPr>
        <w:ind w:left="1800" w:hanging="360"/>
        <w:rPr>
          <w:szCs w:val="24"/>
        </w:rPr>
      </w:pPr>
      <w:r>
        <w:rPr>
          <w:szCs w:val="24"/>
        </w:rPr>
        <w:t>2.</w:t>
      </w:r>
      <w:r>
        <w:rPr>
          <w:szCs w:val="24"/>
        </w:rPr>
        <w:tab/>
      </w:r>
      <w:r w:rsidR="0070050A" w:rsidRPr="007A09CC">
        <w:rPr>
          <w:b/>
          <w:szCs w:val="24"/>
        </w:rPr>
        <w:t>Interpersonal communication</w:t>
      </w:r>
      <w:r w:rsidR="0070050A" w:rsidRPr="00813EFF">
        <w:rPr>
          <w:szCs w:val="24"/>
        </w:rPr>
        <w:t xml:space="preserve"> occurs when you interact with a person with whom you have some kind of relationship.</w:t>
      </w:r>
    </w:p>
    <w:p w14:paraId="5190422E" w14:textId="6435C0A3" w:rsidR="0070050A" w:rsidRPr="00813EFF" w:rsidRDefault="00813EFF" w:rsidP="00813EFF">
      <w:pPr>
        <w:ind w:left="1800" w:hanging="360"/>
        <w:rPr>
          <w:szCs w:val="24"/>
        </w:rPr>
      </w:pPr>
      <w:r>
        <w:rPr>
          <w:szCs w:val="24"/>
        </w:rPr>
        <w:t>3.</w:t>
      </w:r>
      <w:r>
        <w:rPr>
          <w:szCs w:val="24"/>
        </w:rPr>
        <w:tab/>
      </w:r>
      <w:r w:rsidR="0070050A" w:rsidRPr="007A09CC">
        <w:rPr>
          <w:b/>
          <w:szCs w:val="24"/>
        </w:rPr>
        <w:t>Interviewing</w:t>
      </w:r>
      <w:r w:rsidR="0070050A" w:rsidRPr="00813EFF">
        <w:rPr>
          <w:szCs w:val="24"/>
        </w:rPr>
        <w:t xml:space="preserve"> is a form of interpersonal communication that proceeds by question and answer. </w:t>
      </w:r>
    </w:p>
    <w:p w14:paraId="2647CE6E" w14:textId="7BEB7160" w:rsidR="0070050A" w:rsidRPr="00813EFF" w:rsidRDefault="00813EFF" w:rsidP="00813EFF">
      <w:pPr>
        <w:ind w:left="1800" w:hanging="360"/>
        <w:rPr>
          <w:szCs w:val="24"/>
        </w:rPr>
      </w:pPr>
      <w:r>
        <w:rPr>
          <w:szCs w:val="24"/>
        </w:rPr>
        <w:t>4.</w:t>
      </w:r>
      <w:r>
        <w:rPr>
          <w:szCs w:val="24"/>
        </w:rPr>
        <w:tab/>
      </w:r>
      <w:r w:rsidR="0070050A" w:rsidRPr="007A09CC">
        <w:rPr>
          <w:b/>
          <w:szCs w:val="24"/>
        </w:rPr>
        <w:t>Small-group communication</w:t>
      </w:r>
      <w:r w:rsidR="0070050A" w:rsidRPr="00813EFF">
        <w:rPr>
          <w:szCs w:val="24"/>
        </w:rPr>
        <w:t xml:space="preserve"> or team communication is communication among groups of</w:t>
      </w:r>
      <w:r w:rsidR="005A5059" w:rsidRPr="00813EFF">
        <w:rPr>
          <w:szCs w:val="24"/>
        </w:rPr>
        <w:t xml:space="preserve"> around</w:t>
      </w:r>
      <w:r w:rsidR="0070050A" w:rsidRPr="00813EFF">
        <w:rPr>
          <w:szCs w:val="24"/>
        </w:rPr>
        <w:t xml:space="preserve"> five to ten people and may take place face-to-face or, increasingly, in virtual space. </w:t>
      </w:r>
    </w:p>
    <w:p w14:paraId="2BC72522" w14:textId="20D1CAD3" w:rsidR="0070050A" w:rsidRPr="00813EFF" w:rsidRDefault="00813EFF" w:rsidP="00813EFF">
      <w:pPr>
        <w:ind w:left="1800" w:hanging="360"/>
        <w:rPr>
          <w:szCs w:val="24"/>
        </w:rPr>
      </w:pPr>
      <w:r>
        <w:rPr>
          <w:szCs w:val="24"/>
        </w:rPr>
        <w:t>5.</w:t>
      </w:r>
      <w:r>
        <w:rPr>
          <w:szCs w:val="24"/>
        </w:rPr>
        <w:tab/>
      </w:r>
      <w:r w:rsidR="0070050A" w:rsidRPr="007A09CC">
        <w:rPr>
          <w:b/>
          <w:szCs w:val="24"/>
        </w:rPr>
        <w:t>Public communication</w:t>
      </w:r>
      <w:r w:rsidR="0070050A" w:rsidRPr="00813EFF">
        <w:rPr>
          <w:szCs w:val="24"/>
        </w:rPr>
        <w:t xml:space="preserve"> is communication between a speaker and an audience.</w:t>
      </w:r>
    </w:p>
    <w:p w14:paraId="11E854A8" w14:textId="2B5EC0B8" w:rsidR="0070050A" w:rsidRPr="00813EFF" w:rsidRDefault="00813EFF" w:rsidP="00813EFF">
      <w:pPr>
        <w:ind w:left="1800" w:hanging="360"/>
        <w:rPr>
          <w:szCs w:val="24"/>
        </w:rPr>
      </w:pPr>
      <w:r>
        <w:rPr>
          <w:szCs w:val="24"/>
        </w:rPr>
        <w:t>6.</w:t>
      </w:r>
      <w:r>
        <w:rPr>
          <w:szCs w:val="24"/>
        </w:rPr>
        <w:tab/>
      </w:r>
      <w:r w:rsidR="0070050A" w:rsidRPr="007A09CC">
        <w:rPr>
          <w:b/>
          <w:szCs w:val="24"/>
        </w:rPr>
        <w:t>Computer-mediated communication</w:t>
      </w:r>
      <w:r w:rsidR="0070050A" w:rsidRPr="00813EFF">
        <w:rPr>
          <w:szCs w:val="24"/>
        </w:rPr>
        <w:t xml:space="preserve"> is a general term that includes all forms of communication between people that take place through some kind of computer.</w:t>
      </w:r>
    </w:p>
    <w:p w14:paraId="19047991" w14:textId="6D1411EE" w:rsidR="0070050A" w:rsidRPr="00813EFF" w:rsidRDefault="00813EFF" w:rsidP="00813EFF">
      <w:pPr>
        <w:ind w:left="1800" w:hanging="360"/>
        <w:rPr>
          <w:szCs w:val="24"/>
        </w:rPr>
      </w:pPr>
      <w:r>
        <w:rPr>
          <w:szCs w:val="24"/>
        </w:rPr>
        <w:t>7.</w:t>
      </w:r>
      <w:r>
        <w:rPr>
          <w:szCs w:val="24"/>
        </w:rPr>
        <w:tab/>
      </w:r>
      <w:r w:rsidR="0070050A" w:rsidRPr="007A09CC">
        <w:rPr>
          <w:b/>
          <w:szCs w:val="24"/>
        </w:rPr>
        <w:t>Mass communication</w:t>
      </w:r>
      <w:r w:rsidR="0070050A" w:rsidRPr="00813EFF">
        <w:rPr>
          <w:szCs w:val="24"/>
        </w:rPr>
        <w:t xml:space="preserve"> refers to communication from one source to many receivers who may be scattered throughout the world.</w:t>
      </w:r>
    </w:p>
    <w:p w14:paraId="5BB85C8E" w14:textId="6B371370" w:rsidR="00E97A05" w:rsidRPr="007A09CC" w:rsidRDefault="00813EFF" w:rsidP="00813EFF">
      <w:pPr>
        <w:ind w:left="1080" w:hanging="360"/>
        <w:rPr>
          <w:szCs w:val="24"/>
        </w:rPr>
      </w:pPr>
      <w:r>
        <w:rPr>
          <w:szCs w:val="24"/>
        </w:rPr>
        <w:t>B.</w:t>
      </w:r>
      <w:r>
        <w:rPr>
          <w:szCs w:val="24"/>
        </w:rPr>
        <w:tab/>
      </w:r>
      <w:r w:rsidR="00E97A05" w:rsidRPr="007A09CC">
        <w:rPr>
          <w:szCs w:val="24"/>
        </w:rPr>
        <w:t>Benefits of Studying Human Communication</w:t>
      </w:r>
    </w:p>
    <w:p w14:paraId="4AC3AC38" w14:textId="44C9CE03" w:rsidR="00E97A05" w:rsidRPr="005A5059"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E97A05" w:rsidRPr="005A5059">
        <w:rPr>
          <w:szCs w:val="24"/>
        </w:rPr>
        <w:t>Of all the knowledge and skills you have, those concerning communication are</w:t>
      </w:r>
      <w:r w:rsidR="00E97A05" w:rsidRPr="00F178F1">
        <w:rPr>
          <w:szCs w:val="24"/>
        </w:rPr>
        <w:t xml:space="preserve"> among your most important and useful. </w:t>
      </w:r>
      <w:r w:rsidR="00813EFF">
        <w:rPr>
          <w:szCs w:val="24"/>
        </w:rPr>
        <w:t xml:space="preserve">Skills </w:t>
      </w:r>
      <w:r w:rsidR="00E97A05" w:rsidRPr="00F178F1">
        <w:rPr>
          <w:szCs w:val="24"/>
        </w:rPr>
        <w:t>you</w:t>
      </w:r>
      <w:r w:rsidR="005A5059">
        <w:rPr>
          <w:szCs w:val="24"/>
        </w:rPr>
        <w:t xml:space="preserve"> wi</w:t>
      </w:r>
      <w:r w:rsidR="00E97A05" w:rsidRPr="005A5059">
        <w:rPr>
          <w:szCs w:val="24"/>
        </w:rPr>
        <w:t>ll learn</w:t>
      </w:r>
      <w:r w:rsidR="005A5059">
        <w:rPr>
          <w:szCs w:val="24"/>
        </w:rPr>
        <w:t xml:space="preserve"> through studying human communication</w:t>
      </w:r>
      <w:r w:rsidR="00813EFF">
        <w:rPr>
          <w:szCs w:val="24"/>
        </w:rPr>
        <w:t xml:space="preserve"> include:</w:t>
      </w:r>
    </w:p>
    <w:p w14:paraId="4FB2CB1E" w14:textId="6122795F" w:rsidR="00E97A05" w:rsidRPr="00813EFF" w:rsidRDefault="00813EFF" w:rsidP="00813EFF">
      <w:pPr>
        <w:ind w:left="1800" w:hanging="360"/>
        <w:rPr>
          <w:szCs w:val="24"/>
        </w:rPr>
      </w:pPr>
      <w:r>
        <w:rPr>
          <w:szCs w:val="24"/>
        </w:rPr>
        <w:t>1.</w:t>
      </w:r>
      <w:r>
        <w:rPr>
          <w:szCs w:val="24"/>
        </w:rPr>
        <w:tab/>
      </w:r>
      <w:r w:rsidR="00E97A05" w:rsidRPr="00813EFF">
        <w:rPr>
          <w:szCs w:val="24"/>
        </w:rPr>
        <w:t>Critical and creative thinking skills</w:t>
      </w:r>
    </w:p>
    <w:p w14:paraId="19271185" w14:textId="029729C7" w:rsidR="00E97A05" w:rsidRPr="00813EFF" w:rsidRDefault="00813EFF" w:rsidP="00813EFF">
      <w:pPr>
        <w:ind w:left="1800" w:hanging="360"/>
        <w:rPr>
          <w:szCs w:val="24"/>
        </w:rPr>
      </w:pPr>
      <w:r>
        <w:rPr>
          <w:szCs w:val="24"/>
        </w:rPr>
        <w:t>2.</w:t>
      </w:r>
      <w:r>
        <w:rPr>
          <w:szCs w:val="24"/>
        </w:rPr>
        <w:tab/>
      </w:r>
      <w:r w:rsidR="00E97A05" w:rsidRPr="00813EFF">
        <w:rPr>
          <w:szCs w:val="24"/>
        </w:rPr>
        <w:t xml:space="preserve">Interaction skills </w:t>
      </w:r>
    </w:p>
    <w:p w14:paraId="0AD7EA12" w14:textId="7C2A58DC" w:rsidR="0070050A" w:rsidRPr="00813EFF" w:rsidRDefault="00813EFF" w:rsidP="00813EFF">
      <w:pPr>
        <w:ind w:left="1800" w:hanging="360"/>
        <w:rPr>
          <w:szCs w:val="24"/>
        </w:rPr>
      </w:pPr>
      <w:r>
        <w:rPr>
          <w:szCs w:val="24"/>
        </w:rPr>
        <w:t>3.</w:t>
      </w:r>
      <w:r>
        <w:rPr>
          <w:szCs w:val="24"/>
        </w:rPr>
        <w:tab/>
      </w:r>
      <w:r w:rsidR="00E97A05" w:rsidRPr="00813EFF">
        <w:rPr>
          <w:szCs w:val="24"/>
        </w:rPr>
        <w:t xml:space="preserve">Relationship skills </w:t>
      </w:r>
    </w:p>
    <w:p w14:paraId="183B6459" w14:textId="7F9FD825" w:rsidR="00E97A05" w:rsidRPr="00813EFF" w:rsidRDefault="00813EFF" w:rsidP="00813EFF">
      <w:pPr>
        <w:ind w:left="1800" w:hanging="360"/>
        <w:rPr>
          <w:szCs w:val="24"/>
        </w:rPr>
      </w:pPr>
      <w:r>
        <w:rPr>
          <w:szCs w:val="24"/>
        </w:rPr>
        <w:t>4.</w:t>
      </w:r>
      <w:r>
        <w:rPr>
          <w:szCs w:val="24"/>
        </w:rPr>
        <w:tab/>
      </w:r>
      <w:r w:rsidR="00E97A05" w:rsidRPr="00813EFF">
        <w:rPr>
          <w:szCs w:val="24"/>
        </w:rPr>
        <w:t>Leadership skills</w:t>
      </w:r>
    </w:p>
    <w:p w14:paraId="39855976" w14:textId="32340DAF" w:rsidR="00E97A05" w:rsidRPr="00813EFF" w:rsidRDefault="00813EFF" w:rsidP="00813EFF">
      <w:pPr>
        <w:ind w:left="1800" w:hanging="360"/>
        <w:rPr>
          <w:szCs w:val="24"/>
        </w:rPr>
      </w:pPr>
      <w:r>
        <w:rPr>
          <w:szCs w:val="24"/>
        </w:rPr>
        <w:lastRenderedPageBreak/>
        <w:t>5.</w:t>
      </w:r>
      <w:r>
        <w:rPr>
          <w:szCs w:val="24"/>
        </w:rPr>
        <w:tab/>
      </w:r>
      <w:r w:rsidR="00E97A05" w:rsidRPr="00813EFF">
        <w:rPr>
          <w:szCs w:val="24"/>
        </w:rPr>
        <w:t>Presentation skills</w:t>
      </w:r>
    </w:p>
    <w:p w14:paraId="4BC5E75F" w14:textId="00E85080" w:rsidR="0070050A" w:rsidRPr="007A09CC" w:rsidRDefault="00813EFF" w:rsidP="00813EFF">
      <w:pPr>
        <w:ind w:left="1080" w:hanging="360"/>
        <w:rPr>
          <w:szCs w:val="24"/>
        </w:rPr>
      </w:pPr>
      <w:r>
        <w:rPr>
          <w:szCs w:val="24"/>
        </w:rPr>
        <w:t>C.</w:t>
      </w:r>
      <w:r>
        <w:rPr>
          <w:szCs w:val="24"/>
        </w:rPr>
        <w:tab/>
      </w:r>
      <w:r w:rsidR="00E97A05" w:rsidRPr="007A09CC">
        <w:rPr>
          <w:szCs w:val="24"/>
        </w:rPr>
        <w:t>Myths about Human Communication</w:t>
      </w:r>
    </w:p>
    <w:p w14:paraId="024A09BF" w14:textId="0CF12E79" w:rsidR="0070050A" w:rsidRPr="005A5059"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E97A05" w:rsidRPr="005A5059">
        <w:rPr>
          <w:szCs w:val="24"/>
        </w:rPr>
        <w:t>A good way to begin your study of human communication is to examine popular but erroneous beliefs about communication, many of which are cont</w:t>
      </w:r>
      <w:r w:rsidR="007D6BD8">
        <w:rPr>
          <w:szCs w:val="24"/>
        </w:rPr>
        <w:t>radicted by research and theory. These myths include:</w:t>
      </w:r>
    </w:p>
    <w:p w14:paraId="6D649CE1" w14:textId="6AC17B0E" w:rsidR="00E97A05" w:rsidRPr="007D6BD8" w:rsidRDefault="007D6BD8" w:rsidP="007D6BD8">
      <w:pPr>
        <w:ind w:left="1800" w:hanging="360"/>
        <w:rPr>
          <w:szCs w:val="24"/>
        </w:rPr>
      </w:pPr>
      <w:r>
        <w:rPr>
          <w:szCs w:val="24"/>
        </w:rPr>
        <w:t>1.</w:t>
      </w:r>
      <w:r>
        <w:rPr>
          <w:szCs w:val="24"/>
        </w:rPr>
        <w:tab/>
      </w:r>
      <w:r w:rsidR="00E97A05" w:rsidRPr="007D6BD8">
        <w:rPr>
          <w:szCs w:val="24"/>
        </w:rPr>
        <w:t>The more you communicate, the better your communication will be.</w:t>
      </w:r>
    </w:p>
    <w:p w14:paraId="47E3624B" w14:textId="1B9ABE7A" w:rsidR="00E97A05" w:rsidRPr="007D6BD8" w:rsidRDefault="007D6BD8" w:rsidP="007D6BD8">
      <w:pPr>
        <w:ind w:left="1800" w:hanging="360"/>
        <w:rPr>
          <w:szCs w:val="24"/>
        </w:rPr>
      </w:pPr>
      <w:r>
        <w:rPr>
          <w:szCs w:val="24"/>
        </w:rPr>
        <w:t>2.</w:t>
      </w:r>
      <w:r>
        <w:rPr>
          <w:szCs w:val="24"/>
        </w:rPr>
        <w:tab/>
      </w:r>
      <w:r w:rsidR="00E97A05" w:rsidRPr="007D6BD8">
        <w:rPr>
          <w:szCs w:val="24"/>
        </w:rPr>
        <w:t>When two people are in a close relationship, neither person should have to communicate needs and wants explicitly; the other person should know what these are.</w:t>
      </w:r>
    </w:p>
    <w:p w14:paraId="793EC011" w14:textId="1A8A0180" w:rsidR="00E97A05" w:rsidRPr="007D6BD8" w:rsidRDefault="007D6BD8" w:rsidP="007D6BD8">
      <w:pPr>
        <w:ind w:left="1800" w:hanging="360"/>
        <w:rPr>
          <w:szCs w:val="24"/>
        </w:rPr>
      </w:pPr>
      <w:r>
        <w:rPr>
          <w:szCs w:val="24"/>
        </w:rPr>
        <w:t>3.</w:t>
      </w:r>
      <w:r>
        <w:rPr>
          <w:szCs w:val="24"/>
        </w:rPr>
        <w:tab/>
      </w:r>
      <w:r w:rsidR="00E97A05" w:rsidRPr="007D6BD8">
        <w:rPr>
          <w:szCs w:val="24"/>
        </w:rPr>
        <w:t>Interpersonal or group conflict is a reliable sign that the relationship or group is in trouble.</w:t>
      </w:r>
    </w:p>
    <w:p w14:paraId="775B50CC" w14:textId="70E98D6D" w:rsidR="00E97A05" w:rsidRPr="007D6BD8" w:rsidRDefault="007D6BD8" w:rsidP="007D6BD8">
      <w:pPr>
        <w:ind w:left="1800" w:hanging="360"/>
        <w:rPr>
          <w:szCs w:val="24"/>
        </w:rPr>
      </w:pPr>
      <w:r>
        <w:rPr>
          <w:szCs w:val="24"/>
        </w:rPr>
        <w:t>4.</w:t>
      </w:r>
      <w:r>
        <w:rPr>
          <w:szCs w:val="24"/>
        </w:rPr>
        <w:tab/>
      </w:r>
      <w:r w:rsidR="00E97A05" w:rsidRPr="007D6BD8">
        <w:rPr>
          <w:szCs w:val="24"/>
        </w:rPr>
        <w:t>Like good communicat</w:t>
      </w:r>
      <w:r w:rsidR="005A5059" w:rsidRPr="007D6BD8">
        <w:rPr>
          <w:szCs w:val="24"/>
        </w:rPr>
        <w:t>or</w:t>
      </w:r>
      <w:r w:rsidR="00E97A05" w:rsidRPr="007D6BD8">
        <w:rPr>
          <w:szCs w:val="24"/>
        </w:rPr>
        <w:t>s, leaders are born, not made.</w:t>
      </w:r>
    </w:p>
    <w:p w14:paraId="05378F6F" w14:textId="299DEA7C" w:rsidR="00E97A05" w:rsidRPr="007D6BD8" w:rsidRDefault="007D6BD8" w:rsidP="007D6BD8">
      <w:pPr>
        <w:ind w:left="1800" w:hanging="360"/>
        <w:rPr>
          <w:szCs w:val="24"/>
        </w:rPr>
      </w:pPr>
      <w:r>
        <w:rPr>
          <w:szCs w:val="24"/>
        </w:rPr>
        <w:t>5.</w:t>
      </w:r>
      <w:r>
        <w:rPr>
          <w:szCs w:val="24"/>
        </w:rPr>
        <w:tab/>
      </w:r>
      <w:r w:rsidR="00E97A05" w:rsidRPr="007D6BD8">
        <w:rPr>
          <w:szCs w:val="24"/>
        </w:rPr>
        <w:t>Fear of speaking in public is detrimental and must be eliminated.</w:t>
      </w:r>
    </w:p>
    <w:p w14:paraId="1DBAB11D" w14:textId="765CA35D" w:rsidR="00E97A05" w:rsidRPr="007A09CC" w:rsidRDefault="007D6BD8" w:rsidP="007D6BD8">
      <w:pPr>
        <w:ind w:left="360" w:hanging="360"/>
        <w:rPr>
          <w:szCs w:val="24"/>
        </w:rPr>
      </w:pPr>
      <w:r>
        <w:rPr>
          <w:szCs w:val="24"/>
        </w:rPr>
        <w:t>II.</w:t>
      </w:r>
      <w:r>
        <w:rPr>
          <w:szCs w:val="24"/>
        </w:rPr>
        <w:tab/>
      </w:r>
      <w:r w:rsidR="00E97A05" w:rsidRPr="007A09CC">
        <w:rPr>
          <w:szCs w:val="24"/>
        </w:rPr>
        <w:t>Communication Models and Concepts</w:t>
      </w:r>
    </w:p>
    <w:p w14:paraId="1E295DF5" w14:textId="4AE37AF2" w:rsidR="00E97A05" w:rsidRPr="005A5059" w:rsidRDefault="00E97A05" w:rsidP="007D6BD8">
      <w:pPr>
        <w:ind w:left="360"/>
        <w:rPr>
          <w:b/>
          <w:szCs w:val="24"/>
        </w:rPr>
      </w:pPr>
      <w:r w:rsidRPr="005A5059">
        <w:rPr>
          <w:b/>
          <w:szCs w:val="24"/>
        </w:rPr>
        <w:t>Learning Objective 1.2</w:t>
      </w:r>
      <w:r w:rsidR="00813EFF">
        <w:rPr>
          <w:b/>
          <w:szCs w:val="24"/>
        </w:rPr>
        <w:t>:</w:t>
      </w:r>
      <w:r w:rsidRPr="005A5059">
        <w:rPr>
          <w:b/>
          <w:szCs w:val="24"/>
        </w:rPr>
        <w:t xml:space="preserve"> Draw a model of communication that includes sources</w:t>
      </w:r>
      <w:r w:rsidR="005A5059">
        <w:rPr>
          <w:b/>
          <w:szCs w:val="24"/>
        </w:rPr>
        <w:t>–</w:t>
      </w:r>
      <w:r w:rsidRPr="005A5059">
        <w:rPr>
          <w:b/>
          <w:szCs w:val="24"/>
        </w:rPr>
        <w:t>receivers, messages, context, channel, noise, and effects; and define each of these elements.</w:t>
      </w:r>
    </w:p>
    <w:p w14:paraId="3406513A" w14:textId="1B908238" w:rsidR="00E97A05" w:rsidRPr="00F178F1" w:rsidRDefault="000F4016" w:rsidP="000F4016">
      <w:pPr>
        <w:pStyle w:val="ListParagraph"/>
        <w:ind w:left="1080" w:hanging="360"/>
        <w:rPr>
          <w:szCs w:val="24"/>
        </w:rPr>
      </w:pPr>
      <w:r w:rsidRPr="006F12F9">
        <w:rPr>
          <w:rFonts w:ascii="Wingdings" w:hAnsi="Wingdings"/>
          <w:color w:val="000000"/>
        </w:rPr>
        <w:t></w:t>
      </w:r>
      <w:r>
        <w:rPr>
          <w:rFonts w:ascii="Wingdings" w:hAnsi="Wingdings"/>
          <w:color w:val="000000"/>
        </w:rPr>
        <w:tab/>
      </w:r>
      <w:r w:rsidR="00E97A05" w:rsidRPr="005A5059">
        <w:rPr>
          <w:szCs w:val="24"/>
        </w:rPr>
        <w:t xml:space="preserve">In early </w:t>
      </w:r>
      <w:r w:rsidR="00E97A05" w:rsidRPr="007A09CC">
        <w:rPr>
          <w:b/>
          <w:szCs w:val="24"/>
        </w:rPr>
        <w:t>models</w:t>
      </w:r>
      <w:r w:rsidR="00E97A05" w:rsidRPr="005A5059">
        <w:rPr>
          <w:szCs w:val="24"/>
        </w:rPr>
        <w:t xml:space="preserve"> (representations) or theories, the communication process was thought to be linear. A more satisfying view, the one held currently, sees communication as a transactional process in which each person serves as both speaker and listener, sending and</w:t>
      </w:r>
      <w:r w:rsidR="00E97A05" w:rsidRPr="00F178F1">
        <w:rPr>
          <w:szCs w:val="24"/>
        </w:rPr>
        <w:t xml:space="preserve"> receiving messages. </w:t>
      </w:r>
    </w:p>
    <w:p w14:paraId="7166F403" w14:textId="13F06292" w:rsidR="00E97A05" w:rsidRPr="007A09CC" w:rsidRDefault="007D6BD8" w:rsidP="007D6BD8">
      <w:p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Style w:val="Style"/>
          <w:szCs w:val="24"/>
        </w:rPr>
      </w:pPr>
      <w:r>
        <w:rPr>
          <w:rStyle w:val="Style"/>
          <w:szCs w:val="24"/>
        </w:rPr>
        <w:t>A.</w:t>
      </w:r>
      <w:r>
        <w:rPr>
          <w:rStyle w:val="Style"/>
          <w:szCs w:val="24"/>
        </w:rPr>
        <w:tab/>
      </w:r>
      <w:r w:rsidR="00E97A05" w:rsidRPr="007A09CC">
        <w:rPr>
          <w:rStyle w:val="Style"/>
          <w:szCs w:val="24"/>
        </w:rPr>
        <w:t>Sources</w:t>
      </w:r>
      <w:r w:rsidR="005A5059" w:rsidRPr="007D6BD8">
        <w:rPr>
          <w:rStyle w:val="Style"/>
          <w:szCs w:val="24"/>
        </w:rPr>
        <w:t>–</w:t>
      </w:r>
      <w:r w:rsidR="00E97A05" w:rsidRPr="007A09CC">
        <w:rPr>
          <w:rStyle w:val="Style"/>
          <w:szCs w:val="24"/>
        </w:rPr>
        <w:t>Receivers</w:t>
      </w:r>
    </w:p>
    <w:p w14:paraId="15ABFE0B" w14:textId="56513111" w:rsidR="00E97A05" w:rsidRDefault="007D6BD8" w:rsidP="007D6BD8">
      <w:pPr>
        <w:pStyle w:val="ListParagraph"/>
        <w:ind w:left="1800" w:hanging="360"/>
        <w:contextualSpacing w:val="0"/>
        <w:rPr>
          <w:szCs w:val="24"/>
        </w:rPr>
      </w:pPr>
      <w:r>
        <w:rPr>
          <w:szCs w:val="24"/>
        </w:rPr>
        <w:t>1.</w:t>
      </w:r>
      <w:r>
        <w:rPr>
          <w:szCs w:val="24"/>
        </w:rPr>
        <w:tab/>
      </w:r>
      <w:r w:rsidR="00E97A05" w:rsidRPr="005A5059">
        <w:rPr>
          <w:szCs w:val="24"/>
        </w:rPr>
        <w:t xml:space="preserve">According to the transactional model, each person involved in communication is both a </w:t>
      </w:r>
      <w:r w:rsidR="00E97A05" w:rsidRPr="007A09CC">
        <w:rPr>
          <w:b/>
          <w:szCs w:val="24"/>
        </w:rPr>
        <w:t>source</w:t>
      </w:r>
      <w:r w:rsidR="00E97A05" w:rsidRPr="005A5059">
        <w:rPr>
          <w:szCs w:val="24"/>
        </w:rPr>
        <w:t xml:space="preserve"> (speaker) and a </w:t>
      </w:r>
      <w:r w:rsidR="00E97A05" w:rsidRPr="007A09CC">
        <w:rPr>
          <w:b/>
          <w:szCs w:val="24"/>
        </w:rPr>
        <w:t>receiver</w:t>
      </w:r>
      <w:r w:rsidR="00E97A05" w:rsidRPr="005A5059">
        <w:rPr>
          <w:szCs w:val="24"/>
        </w:rPr>
        <w:t xml:space="preserve"> (listener). </w:t>
      </w:r>
    </w:p>
    <w:p w14:paraId="023DB5A8" w14:textId="5E210325" w:rsidR="005A5059" w:rsidRPr="007D6BD8" w:rsidRDefault="007D6BD8" w:rsidP="007A09CC">
      <w:pPr>
        <w:autoSpaceDE w:val="0"/>
        <w:autoSpaceDN w:val="0"/>
        <w:adjustRightInd w:val="0"/>
        <w:ind w:left="1800" w:hanging="360"/>
        <w:rPr>
          <w:szCs w:val="24"/>
        </w:rPr>
      </w:pPr>
      <w:r>
        <w:rPr>
          <w:szCs w:val="24"/>
        </w:rPr>
        <w:t>2.</w:t>
      </w:r>
      <w:r>
        <w:rPr>
          <w:szCs w:val="24"/>
        </w:rPr>
        <w:tab/>
      </w:r>
      <w:r w:rsidRPr="007D6BD8">
        <w:rPr>
          <w:rFonts w:eastAsiaTheme="minorHAnsi"/>
          <w:szCs w:val="24"/>
          <w:lang w:bidi="ar-SA"/>
        </w:rPr>
        <w:t xml:space="preserve">When you </w:t>
      </w:r>
      <w:r>
        <w:rPr>
          <w:rFonts w:eastAsiaTheme="minorHAnsi"/>
          <w:szCs w:val="24"/>
          <w:lang w:bidi="ar-SA"/>
        </w:rPr>
        <w:t>put your ideas into speech, you a</w:t>
      </w:r>
      <w:r w:rsidRPr="007D6BD8">
        <w:rPr>
          <w:rFonts w:eastAsiaTheme="minorHAnsi"/>
          <w:szCs w:val="24"/>
          <w:lang w:bidi="ar-SA"/>
        </w:rPr>
        <w:t>re putting them into a code;</w:t>
      </w:r>
      <w:r>
        <w:rPr>
          <w:rFonts w:eastAsiaTheme="minorHAnsi"/>
          <w:szCs w:val="24"/>
          <w:lang w:bidi="ar-SA"/>
        </w:rPr>
        <w:t xml:space="preserve"> hence you a</w:t>
      </w:r>
      <w:r w:rsidRPr="007D6BD8">
        <w:rPr>
          <w:rFonts w:eastAsiaTheme="minorHAnsi"/>
          <w:szCs w:val="24"/>
          <w:lang w:bidi="ar-SA"/>
        </w:rPr>
        <w:t xml:space="preserve">re </w:t>
      </w:r>
      <w:r w:rsidRPr="007D6BD8">
        <w:rPr>
          <w:rFonts w:eastAsiaTheme="minorHAnsi"/>
          <w:b/>
          <w:szCs w:val="24"/>
          <w:lang w:bidi="ar-SA"/>
        </w:rPr>
        <w:t>encoding</w:t>
      </w:r>
      <w:r>
        <w:rPr>
          <w:rFonts w:eastAsiaTheme="minorHAnsi"/>
          <w:szCs w:val="24"/>
          <w:lang w:bidi="ar-SA"/>
        </w:rPr>
        <w:t xml:space="preserve">. When you translate speech you hear or words you read </w:t>
      </w:r>
      <w:r w:rsidRPr="007D6BD8">
        <w:rPr>
          <w:rFonts w:eastAsiaTheme="minorHAnsi"/>
          <w:szCs w:val="24"/>
          <w:lang w:bidi="ar-SA"/>
        </w:rPr>
        <w:t>into ideas, you</w:t>
      </w:r>
      <w:r>
        <w:rPr>
          <w:rFonts w:eastAsiaTheme="minorHAnsi"/>
          <w:szCs w:val="24"/>
          <w:lang w:bidi="ar-SA"/>
        </w:rPr>
        <w:t xml:space="preserve"> take them out of the code they are in; hence you are </w:t>
      </w:r>
      <w:r w:rsidRPr="007D6BD8">
        <w:rPr>
          <w:rFonts w:eastAsiaTheme="minorHAnsi"/>
          <w:b/>
          <w:szCs w:val="24"/>
          <w:lang w:bidi="ar-SA"/>
        </w:rPr>
        <w:t>decoding</w:t>
      </w:r>
      <w:r>
        <w:rPr>
          <w:rFonts w:eastAsiaTheme="minorHAnsi"/>
          <w:szCs w:val="24"/>
          <w:lang w:bidi="ar-SA"/>
        </w:rPr>
        <w:t xml:space="preserve">. Thus, speakers or </w:t>
      </w:r>
      <w:r w:rsidRPr="007D6BD8">
        <w:rPr>
          <w:rFonts w:eastAsiaTheme="minorHAnsi"/>
          <w:szCs w:val="24"/>
          <w:lang w:bidi="ar-SA"/>
        </w:rPr>
        <w:t xml:space="preserve">writers are often referred to as </w:t>
      </w:r>
      <w:r w:rsidRPr="007D6BD8">
        <w:rPr>
          <w:rFonts w:eastAsiaTheme="minorHAnsi"/>
          <w:b/>
          <w:szCs w:val="24"/>
          <w:lang w:bidi="ar-SA"/>
        </w:rPr>
        <w:t>encoders</w:t>
      </w:r>
      <w:r w:rsidRPr="007D6BD8">
        <w:rPr>
          <w:rFonts w:eastAsiaTheme="minorHAnsi"/>
          <w:szCs w:val="24"/>
          <w:lang w:bidi="ar-SA"/>
        </w:rPr>
        <w:t xml:space="preserve">, and listeners or readers as </w:t>
      </w:r>
      <w:r w:rsidRPr="007D6BD8">
        <w:rPr>
          <w:rFonts w:eastAsiaTheme="minorHAnsi"/>
          <w:b/>
          <w:szCs w:val="24"/>
          <w:lang w:bidi="ar-SA"/>
        </w:rPr>
        <w:t>decoders</w:t>
      </w:r>
      <w:r w:rsidRPr="007D6BD8">
        <w:rPr>
          <w:rFonts w:eastAsiaTheme="minorHAnsi"/>
          <w:szCs w:val="24"/>
          <w:lang w:bidi="ar-SA"/>
        </w:rPr>
        <w:t>.</w:t>
      </w:r>
    </w:p>
    <w:p w14:paraId="146E905A" w14:textId="7FBCC5E1" w:rsidR="00E97A05" w:rsidRPr="007A09CC" w:rsidRDefault="007D6BD8" w:rsidP="007D6BD8">
      <w:p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Style w:val="Style"/>
          <w:szCs w:val="24"/>
        </w:rPr>
      </w:pPr>
      <w:r>
        <w:rPr>
          <w:rStyle w:val="Style"/>
          <w:szCs w:val="24"/>
        </w:rPr>
        <w:t>B.</w:t>
      </w:r>
      <w:r>
        <w:rPr>
          <w:rStyle w:val="Style"/>
          <w:szCs w:val="24"/>
        </w:rPr>
        <w:tab/>
      </w:r>
      <w:r w:rsidR="00E97A05" w:rsidRPr="007A09CC">
        <w:rPr>
          <w:rStyle w:val="Style"/>
          <w:szCs w:val="24"/>
        </w:rPr>
        <w:t>Messages</w:t>
      </w:r>
    </w:p>
    <w:p w14:paraId="70A48784" w14:textId="53237245" w:rsidR="00E97A05" w:rsidRPr="00F178F1"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E97A05" w:rsidRPr="005A5059">
        <w:rPr>
          <w:szCs w:val="24"/>
        </w:rPr>
        <w:t xml:space="preserve">Communication </w:t>
      </w:r>
      <w:r w:rsidR="00E97A05" w:rsidRPr="007A09CC">
        <w:rPr>
          <w:b/>
          <w:szCs w:val="24"/>
        </w:rPr>
        <w:t>messages</w:t>
      </w:r>
      <w:r w:rsidR="00E97A05" w:rsidRPr="005A5059">
        <w:rPr>
          <w:szCs w:val="24"/>
        </w:rPr>
        <w:t xml:space="preserve"> take many forms and are transmitted or received through one or more sensory organs or a combination of them. Three specific types of messages</w:t>
      </w:r>
      <w:r w:rsidR="007D6BD8">
        <w:rPr>
          <w:szCs w:val="24"/>
        </w:rPr>
        <w:t xml:space="preserve"> are</w:t>
      </w:r>
      <w:r w:rsidR="000A1C0D" w:rsidRPr="00F178F1">
        <w:rPr>
          <w:szCs w:val="24"/>
        </w:rPr>
        <w:t>:</w:t>
      </w:r>
    </w:p>
    <w:p w14:paraId="72EFB3FC" w14:textId="3E19F215" w:rsidR="000A1C0D" w:rsidRPr="007D6BD8" w:rsidRDefault="007D6BD8" w:rsidP="007D6BD8">
      <w:pPr>
        <w:ind w:left="1800" w:hanging="360"/>
        <w:rPr>
          <w:szCs w:val="24"/>
        </w:rPr>
      </w:pPr>
      <w:r>
        <w:rPr>
          <w:szCs w:val="24"/>
        </w:rPr>
        <w:t>1.</w:t>
      </w:r>
      <w:r>
        <w:rPr>
          <w:szCs w:val="24"/>
        </w:rPr>
        <w:tab/>
      </w:r>
      <w:r w:rsidR="000A1C0D" w:rsidRPr="007D6BD8">
        <w:rPr>
          <w:szCs w:val="24"/>
        </w:rPr>
        <w:t>Feedforward</w:t>
      </w:r>
      <w:r w:rsidR="005A5059" w:rsidRPr="007D6BD8">
        <w:rPr>
          <w:szCs w:val="24"/>
        </w:rPr>
        <w:t xml:space="preserve"> Messages</w:t>
      </w:r>
    </w:p>
    <w:p w14:paraId="4B7CCEB5" w14:textId="3C90C7C5" w:rsidR="007D6BD8" w:rsidRDefault="007D6BD8" w:rsidP="007D6BD8">
      <w:pPr>
        <w:pStyle w:val="ListParagraph"/>
        <w:ind w:left="2160" w:hanging="360"/>
        <w:rPr>
          <w:szCs w:val="24"/>
        </w:rPr>
      </w:pPr>
      <w:r>
        <w:rPr>
          <w:szCs w:val="24"/>
        </w:rPr>
        <w:t>a</w:t>
      </w:r>
      <w:r w:rsidR="00B31980">
        <w:rPr>
          <w:szCs w:val="24"/>
        </w:rPr>
        <w:t>.</w:t>
      </w:r>
      <w:r>
        <w:rPr>
          <w:szCs w:val="24"/>
        </w:rPr>
        <w:tab/>
      </w:r>
      <w:r w:rsidR="000A1C0D" w:rsidRPr="007A09CC">
        <w:rPr>
          <w:b/>
          <w:szCs w:val="24"/>
        </w:rPr>
        <w:t>Feedforward</w:t>
      </w:r>
      <w:r w:rsidR="000A1C0D" w:rsidRPr="005A5059">
        <w:rPr>
          <w:szCs w:val="24"/>
        </w:rPr>
        <w:t xml:space="preserve"> is information you provide before sending your primary messages. It reveals something about the messages to come. </w:t>
      </w:r>
    </w:p>
    <w:p w14:paraId="70D8AD13" w14:textId="74CA0EAE" w:rsidR="000A1C0D" w:rsidRPr="005A5059" w:rsidRDefault="007D6BD8" w:rsidP="007D6BD8">
      <w:pPr>
        <w:pStyle w:val="ListParagraph"/>
        <w:ind w:left="2880" w:hanging="360"/>
        <w:contextualSpacing w:val="0"/>
        <w:rPr>
          <w:szCs w:val="24"/>
        </w:rPr>
      </w:pPr>
      <w:r>
        <w:rPr>
          <w:szCs w:val="24"/>
        </w:rPr>
        <w:t>i.</w:t>
      </w:r>
      <w:r>
        <w:rPr>
          <w:szCs w:val="24"/>
        </w:rPr>
        <w:tab/>
      </w:r>
      <w:r w:rsidR="000A1C0D" w:rsidRPr="005A5059">
        <w:rPr>
          <w:szCs w:val="24"/>
        </w:rPr>
        <w:t xml:space="preserve">One type of feedforward is </w:t>
      </w:r>
      <w:r w:rsidR="000A1C0D" w:rsidRPr="007A09CC">
        <w:rPr>
          <w:b/>
          <w:szCs w:val="24"/>
        </w:rPr>
        <w:t>phatic communication</w:t>
      </w:r>
      <w:r w:rsidR="000A1C0D" w:rsidRPr="005A5059">
        <w:rPr>
          <w:i/>
          <w:szCs w:val="24"/>
        </w:rPr>
        <w:t>—</w:t>
      </w:r>
      <w:r w:rsidR="005A5059">
        <w:rPr>
          <w:szCs w:val="24"/>
        </w:rPr>
        <w:t>“s</w:t>
      </w:r>
      <w:r w:rsidR="000A1C0D" w:rsidRPr="005A5059">
        <w:rPr>
          <w:szCs w:val="24"/>
        </w:rPr>
        <w:t>mall talk” that opens the way for “big talk.”</w:t>
      </w:r>
    </w:p>
    <w:p w14:paraId="4374ACB6" w14:textId="0468D970" w:rsidR="000A1C0D" w:rsidRPr="007D6BD8" w:rsidRDefault="007D6BD8" w:rsidP="007D6BD8">
      <w:pPr>
        <w:ind w:left="1800" w:hanging="360"/>
        <w:rPr>
          <w:szCs w:val="24"/>
        </w:rPr>
      </w:pPr>
      <w:r>
        <w:rPr>
          <w:szCs w:val="24"/>
        </w:rPr>
        <w:t>2.</w:t>
      </w:r>
      <w:r>
        <w:rPr>
          <w:szCs w:val="24"/>
        </w:rPr>
        <w:tab/>
      </w:r>
      <w:r w:rsidR="000A1C0D" w:rsidRPr="007D6BD8">
        <w:rPr>
          <w:szCs w:val="24"/>
        </w:rPr>
        <w:t>Feedback Messages</w:t>
      </w:r>
    </w:p>
    <w:p w14:paraId="6E1290DD" w14:textId="194C9CF5" w:rsidR="00F178F1" w:rsidRDefault="007D6BD8" w:rsidP="007D6BD8">
      <w:pPr>
        <w:pStyle w:val="ListParagraph"/>
        <w:ind w:left="2160" w:hanging="360"/>
        <w:contextualSpacing w:val="0"/>
        <w:rPr>
          <w:szCs w:val="24"/>
        </w:rPr>
      </w:pPr>
      <w:r>
        <w:rPr>
          <w:szCs w:val="24"/>
        </w:rPr>
        <w:t>a</w:t>
      </w:r>
      <w:r w:rsidR="00B31980">
        <w:rPr>
          <w:szCs w:val="24"/>
        </w:rPr>
        <w:t>.</w:t>
      </w:r>
      <w:r>
        <w:rPr>
          <w:szCs w:val="24"/>
        </w:rPr>
        <w:tab/>
      </w:r>
      <w:r w:rsidR="000A1C0D" w:rsidRPr="00F178F1">
        <w:rPr>
          <w:szCs w:val="24"/>
        </w:rPr>
        <w:t xml:space="preserve">When you send a message—say, in speaking to another person—you also hear yourself. That is, you get </w:t>
      </w:r>
      <w:r w:rsidR="000A1C0D" w:rsidRPr="007A09CC">
        <w:rPr>
          <w:b/>
          <w:szCs w:val="24"/>
        </w:rPr>
        <w:t>feedback</w:t>
      </w:r>
      <w:r w:rsidR="000A1C0D" w:rsidRPr="005A5059">
        <w:rPr>
          <w:szCs w:val="24"/>
        </w:rPr>
        <w:t xml:space="preserve"> from your own messages; you hear what you say, you feel the way you move, you see what you write.</w:t>
      </w:r>
      <w:r w:rsidR="005A5059">
        <w:rPr>
          <w:szCs w:val="24"/>
        </w:rPr>
        <w:t xml:space="preserve"> </w:t>
      </w:r>
    </w:p>
    <w:p w14:paraId="594C6AD1" w14:textId="2B2E30A2" w:rsidR="000A1C0D" w:rsidRPr="005A5059" w:rsidRDefault="007D6BD8" w:rsidP="007D6BD8">
      <w:pPr>
        <w:pStyle w:val="ListParagraph"/>
        <w:ind w:left="2160" w:hanging="360"/>
        <w:contextualSpacing w:val="0"/>
        <w:rPr>
          <w:szCs w:val="24"/>
        </w:rPr>
      </w:pPr>
      <w:r>
        <w:rPr>
          <w:szCs w:val="24"/>
        </w:rPr>
        <w:t>b</w:t>
      </w:r>
      <w:r w:rsidR="00B31980">
        <w:rPr>
          <w:szCs w:val="24"/>
        </w:rPr>
        <w:t>.</w:t>
      </w:r>
      <w:r>
        <w:rPr>
          <w:szCs w:val="24"/>
        </w:rPr>
        <w:tab/>
      </w:r>
      <w:r w:rsidR="00F178F1">
        <w:rPr>
          <w:szCs w:val="24"/>
        </w:rPr>
        <w:t xml:space="preserve">In addition to </w:t>
      </w:r>
      <w:r w:rsidR="005A5059">
        <w:rPr>
          <w:szCs w:val="24"/>
        </w:rPr>
        <w:t>self-feedback, you also get feedback from others in various forms, such as a frown or a smile, a retweet, a nod.</w:t>
      </w:r>
    </w:p>
    <w:p w14:paraId="63AAA991" w14:textId="456A4DF1" w:rsidR="000A1C0D" w:rsidRPr="007D6BD8" w:rsidRDefault="007D6BD8" w:rsidP="007D6BD8">
      <w:pPr>
        <w:ind w:left="1800" w:hanging="360"/>
        <w:rPr>
          <w:szCs w:val="24"/>
        </w:rPr>
      </w:pPr>
      <w:r>
        <w:rPr>
          <w:szCs w:val="24"/>
        </w:rPr>
        <w:t>3.</w:t>
      </w:r>
      <w:r>
        <w:rPr>
          <w:szCs w:val="24"/>
        </w:rPr>
        <w:tab/>
      </w:r>
      <w:r w:rsidR="000A1C0D" w:rsidRPr="007D6BD8">
        <w:rPr>
          <w:szCs w:val="24"/>
        </w:rPr>
        <w:t>Metamessages</w:t>
      </w:r>
    </w:p>
    <w:p w14:paraId="2538111F" w14:textId="260C7139" w:rsidR="000A1C0D" w:rsidRPr="00F178F1" w:rsidRDefault="007D6BD8" w:rsidP="007D6BD8">
      <w:pPr>
        <w:pStyle w:val="ListParagraph"/>
        <w:ind w:left="2160" w:hanging="360"/>
        <w:contextualSpacing w:val="0"/>
        <w:rPr>
          <w:szCs w:val="24"/>
        </w:rPr>
      </w:pPr>
      <w:r>
        <w:rPr>
          <w:szCs w:val="24"/>
        </w:rPr>
        <w:t>a</w:t>
      </w:r>
      <w:r w:rsidR="00B31980">
        <w:rPr>
          <w:szCs w:val="24"/>
        </w:rPr>
        <w:t>.</w:t>
      </w:r>
      <w:r>
        <w:rPr>
          <w:szCs w:val="24"/>
        </w:rPr>
        <w:tab/>
      </w:r>
      <w:r w:rsidR="000A1C0D" w:rsidRPr="00F178F1">
        <w:rPr>
          <w:szCs w:val="24"/>
        </w:rPr>
        <w:t xml:space="preserve">A </w:t>
      </w:r>
      <w:r w:rsidR="000A1C0D" w:rsidRPr="007A09CC">
        <w:rPr>
          <w:b/>
          <w:szCs w:val="24"/>
        </w:rPr>
        <w:t>metamessage</w:t>
      </w:r>
      <w:r w:rsidR="000A1C0D" w:rsidRPr="00F178F1">
        <w:rPr>
          <w:szCs w:val="24"/>
        </w:rPr>
        <w:t xml:space="preserve"> is a message that refers to another message; it is </w:t>
      </w:r>
      <w:r w:rsidR="000A1C0D" w:rsidRPr="00F178F1">
        <w:rPr>
          <w:szCs w:val="24"/>
        </w:rPr>
        <w:lastRenderedPageBreak/>
        <w:t>communication about communication.</w:t>
      </w:r>
    </w:p>
    <w:p w14:paraId="72F585E2" w14:textId="080039F5" w:rsidR="000A1C0D" w:rsidRPr="007D6BD8" w:rsidRDefault="007D6BD8" w:rsidP="007D6BD8">
      <w:pPr>
        <w:ind w:left="1080" w:hanging="360"/>
        <w:rPr>
          <w:szCs w:val="24"/>
        </w:rPr>
      </w:pPr>
      <w:r>
        <w:rPr>
          <w:szCs w:val="24"/>
        </w:rPr>
        <w:t>C.</w:t>
      </w:r>
      <w:r>
        <w:rPr>
          <w:szCs w:val="24"/>
        </w:rPr>
        <w:tab/>
      </w:r>
      <w:r w:rsidR="000A1C0D" w:rsidRPr="007A09CC">
        <w:rPr>
          <w:szCs w:val="24"/>
        </w:rPr>
        <w:t>Communication Context</w:t>
      </w:r>
    </w:p>
    <w:p w14:paraId="501E3513" w14:textId="5CAB7854" w:rsidR="000A1C0D" w:rsidRPr="00F178F1"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0A1C0D" w:rsidRPr="00F178F1">
        <w:rPr>
          <w:szCs w:val="24"/>
        </w:rPr>
        <w:t xml:space="preserve">Communication exists in a </w:t>
      </w:r>
      <w:r w:rsidR="000A1C0D" w:rsidRPr="007A09CC">
        <w:rPr>
          <w:b/>
          <w:szCs w:val="24"/>
        </w:rPr>
        <w:t>context</w:t>
      </w:r>
      <w:r w:rsidR="000A1C0D" w:rsidRPr="00F178F1">
        <w:rPr>
          <w:szCs w:val="24"/>
        </w:rPr>
        <w:t xml:space="preserve"> that determines, to a large extent, the meaning of any verbal or nonverbal message. The same words or behaviors may have totally different meanings when they occur in different contexts. Contexts have at least four aspects: </w:t>
      </w:r>
    </w:p>
    <w:p w14:paraId="31E6EB0D" w14:textId="361E86C8" w:rsidR="000A1C0D" w:rsidRPr="007A09CC" w:rsidRDefault="003D0758" w:rsidP="003D0758">
      <w:pPr>
        <w:ind w:left="1800" w:hanging="360"/>
        <w:rPr>
          <w:b/>
          <w:szCs w:val="24"/>
        </w:rPr>
      </w:pPr>
      <w:r>
        <w:rPr>
          <w:szCs w:val="24"/>
        </w:rPr>
        <w:t>1.</w:t>
      </w:r>
      <w:r>
        <w:rPr>
          <w:szCs w:val="24"/>
        </w:rPr>
        <w:tab/>
      </w:r>
      <w:r>
        <w:rPr>
          <w:b/>
          <w:szCs w:val="24"/>
        </w:rPr>
        <w:t>P</w:t>
      </w:r>
      <w:r w:rsidR="000A1C0D" w:rsidRPr="007A09CC">
        <w:rPr>
          <w:b/>
          <w:szCs w:val="24"/>
        </w:rPr>
        <w:t xml:space="preserve">hysical </w:t>
      </w:r>
      <w:r w:rsidR="00F178F1" w:rsidRPr="007A09CC">
        <w:rPr>
          <w:b/>
          <w:szCs w:val="24"/>
        </w:rPr>
        <w:t>c</w:t>
      </w:r>
      <w:r w:rsidR="000A1C0D" w:rsidRPr="007A09CC">
        <w:rPr>
          <w:b/>
          <w:szCs w:val="24"/>
        </w:rPr>
        <w:t>ontext</w:t>
      </w:r>
    </w:p>
    <w:p w14:paraId="02D420B3" w14:textId="53133896" w:rsidR="000A1C0D" w:rsidRPr="007A09CC" w:rsidRDefault="003D0758" w:rsidP="003D0758">
      <w:pPr>
        <w:ind w:left="1800" w:hanging="360"/>
        <w:rPr>
          <w:b/>
          <w:szCs w:val="24"/>
        </w:rPr>
      </w:pPr>
      <w:r>
        <w:rPr>
          <w:szCs w:val="24"/>
        </w:rPr>
        <w:t>2.</w:t>
      </w:r>
      <w:r>
        <w:rPr>
          <w:szCs w:val="24"/>
        </w:rPr>
        <w:tab/>
      </w:r>
      <w:r>
        <w:rPr>
          <w:b/>
          <w:szCs w:val="24"/>
        </w:rPr>
        <w:t>C</w:t>
      </w:r>
      <w:r w:rsidR="000A1C0D" w:rsidRPr="007A09CC">
        <w:rPr>
          <w:b/>
          <w:szCs w:val="24"/>
        </w:rPr>
        <w:t xml:space="preserve">ultural </w:t>
      </w:r>
      <w:r w:rsidR="00F178F1" w:rsidRPr="007A09CC">
        <w:rPr>
          <w:b/>
          <w:szCs w:val="24"/>
        </w:rPr>
        <w:t>c</w:t>
      </w:r>
      <w:r w:rsidR="000A1C0D" w:rsidRPr="007A09CC">
        <w:rPr>
          <w:b/>
          <w:szCs w:val="24"/>
        </w:rPr>
        <w:t>ontext</w:t>
      </w:r>
    </w:p>
    <w:p w14:paraId="1EF737BD" w14:textId="6F7D158F" w:rsidR="000A1C0D" w:rsidRPr="007A09CC" w:rsidRDefault="003D0758" w:rsidP="003D0758">
      <w:pPr>
        <w:ind w:left="1800" w:hanging="360"/>
        <w:rPr>
          <w:b/>
          <w:szCs w:val="24"/>
        </w:rPr>
      </w:pPr>
      <w:r>
        <w:rPr>
          <w:szCs w:val="24"/>
        </w:rPr>
        <w:t>3.</w:t>
      </w:r>
      <w:r>
        <w:rPr>
          <w:szCs w:val="24"/>
        </w:rPr>
        <w:tab/>
      </w:r>
      <w:r>
        <w:rPr>
          <w:b/>
          <w:szCs w:val="24"/>
        </w:rPr>
        <w:t>S</w:t>
      </w:r>
      <w:r w:rsidR="000A1C0D" w:rsidRPr="007A09CC">
        <w:rPr>
          <w:b/>
          <w:szCs w:val="24"/>
        </w:rPr>
        <w:t>ocial-p</w:t>
      </w:r>
      <w:r w:rsidR="00F178F1" w:rsidRPr="007A09CC">
        <w:rPr>
          <w:b/>
          <w:szCs w:val="24"/>
        </w:rPr>
        <w:t>sy</w:t>
      </w:r>
      <w:r w:rsidR="000A1C0D" w:rsidRPr="007A09CC">
        <w:rPr>
          <w:b/>
          <w:szCs w:val="24"/>
        </w:rPr>
        <w:t xml:space="preserve">chological </w:t>
      </w:r>
      <w:r w:rsidR="00F178F1" w:rsidRPr="007A09CC">
        <w:rPr>
          <w:b/>
          <w:szCs w:val="24"/>
        </w:rPr>
        <w:t>c</w:t>
      </w:r>
      <w:r w:rsidR="000A1C0D" w:rsidRPr="007A09CC">
        <w:rPr>
          <w:b/>
          <w:szCs w:val="24"/>
        </w:rPr>
        <w:t>ontext</w:t>
      </w:r>
    </w:p>
    <w:p w14:paraId="0D2216CC" w14:textId="67E16EE2" w:rsidR="000A1C0D" w:rsidRPr="007A09CC" w:rsidRDefault="003D0758" w:rsidP="003D0758">
      <w:pPr>
        <w:ind w:left="1800" w:hanging="360"/>
        <w:rPr>
          <w:b/>
          <w:szCs w:val="24"/>
        </w:rPr>
      </w:pPr>
      <w:r w:rsidRPr="003D0758">
        <w:rPr>
          <w:szCs w:val="24"/>
        </w:rPr>
        <w:t>4.</w:t>
      </w:r>
      <w:r w:rsidRPr="003D0758">
        <w:rPr>
          <w:szCs w:val="24"/>
        </w:rPr>
        <w:tab/>
      </w:r>
      <w:r>
        <w:rPr>
          <w:b/>
          <w:szCs w:val="24"/>
        </w:rPr>
        <w:t>T</w:t>
      </w:r>
      <w:r w:rsidR="000A1C0D" w:rsidRPr="007A09CC">
        <w:rPr>
          <w:b/>
          <w:szCs w:val="24"/>
        </w:rPr>
        <w:t xml:space="preserve">emporal </w:t>
      </w:r>
      <w:r w:rsidR="00F178F1" w:rsidRPr="007A09CC">
        <w:rPr>
          <w:b/>
          <w:szCs w:val="24"/>
        </w:rPr>
        <w:t>c</w:t>
      </w:r>
      <w:r w:rsidR="000A1C0D" w:rsidRPr="007A09CC">
        <w:rPr>
          <w:b/>
          <w:szCs w:val="24"/>
        </w:rPr>
        <w:t>ontext</w:t>
      </w:r>
    </w:p>
    <w:p w14:paraId="6FD13F03" w14:textId="0BBC312B" w:rsidR="000A1C0D" w:rsidRPr="007D6BD8" w:rsidRDefault="007D6BD8" w:rsidP="007D6BD8">
      <w:pPr>
        <w:ind w:left="1080" w:hanging="360"/>
        <w:rPr>
          <w:szCs w:val="24"/>
        </w:rPr>
      </w:pPr>
      <w:r>
        <w:rPr>
          <w:szCs w:val="24"/>
        </w:rPr>
        <w:t>D.</w:t>
      </w:r>
      <w:r>
        <w:rPr>
          <w:szCs w:val="24"/>
        </w:rPr>
        <w:tab/>
      </w:r>
      <w:r w:rsidR="000A1C0D" w:rsidRPr="007A09CC">
        <w:rPr>
          <w:szCs w:val="24"/>
        </w:rPr>
        <w:t>Channel</w:t>
      </w:r>
    </w:p>
    <w:p w14:paraId="5B811446" w14:textId="393425F4" w:rsidR="003D0758"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0A1C0D" w:rsidRPr="00F178F1">
        <w:rPr>
          <w:szCs w:val="24"/>
        </w:rPr>
        <w:t xml:space="preserve">The communication </w:t>
      </w:r>
      <w:r w:rsidR="000A1C0D" w:rsidRPr="007A09CC">
        <w:rPr>
          <w:b/>
          <w:szCs w:val="24"/>
        </w:rPr>
        <w:t>channel</w:t>
      </w:r>
      <w:r w:rsidR="000A1C0D" w:rsidRPr="00F178F1">
        <w:rPr>
          <w:szCs w:val="24"/>
        </w:rPr>
        <w:t xml:space="preserve"> is the vehicle or medi</w:t>
      </w:r>
      <w:r w:rsidR="003D0758">
        <w:rPr>
          <w:szCs w:val="24"/>
        </w:rPr>
        <w:t>um through which messages pass.</w:t>
      </w:r>
    </w:p>
    <w:p w14:paraId="496B4B0D" w14:textId="13A70CBF" w:rsidR="000A1C0D" w:rsidRPr="00F178F1" w:rsidRDefault="000A1C0D" w:rsidP="003D0758">
      <w:pPr>
        <w:pStyle w:val="ListParagraph"/>
        <w:ind w:left="1080"/>
        <w:rPr>
          <w:szCs w:val="24"/>
        </w:rPr>
      </w:pPr>
      <w:r w:rsidRPr="00F178F1">
        <w:rPr>
          <w:szCs w:val="24"/>
        </w:rPr>
        <w:t>Communication rarely takes place over only one channel.</w:t>
      </w:r>
    </w:p>
    <w:p w14:paraId="342B2065" w14:textId="4DB6E4D6" w:rsidR="000A1C0D" w:rsidRPr="007A09CC" w:rsidRDefault="007D6BD8" w:rsidP="007D6BD8">
      <w:pPr>
        <w:ind w:left="1080" w:hanging="360"/>
        <w:rPr>
          <w:szCs w:val="24"/>
        </w:rPr>
      </w:pPr>
      <w:r>
        <w:rPr>
          <w:szCs w:val="24"/>
        </w:rPr>
        <w:t>E.</w:t>
      </w:r>
      <w:r>
        <w:rPr>
          <w:szCs w:val="24"/>
        </w:rPr>
        <w:tab/>
      </w:r>
      <w:r w:rsidR="000A1C0D" w:rsidRPr="007A09CC">
        <w:rPr>
          <w:szCs w:val="24"/>
        </w:rPr>
        <w:t>Noise</w:t>
      </w:r>
    </w:p>
    <w:p w14:paraId="75868107" w14:textId="20A0C9A6" w:rsidR="000A1C0D" w:rsidRPr="003D0758" w:rsidRDefault="000F4016" w:rsidP="000F4016">
      <w:pPr>
        <w:ind w:left="1440" w:hanging="360"/>
        <w:rPr>
          <w:szCs w:val="24"/>
        </w:rPr>
      </w:pPr>
      <w:r w:rsidRPr="006F12F9">
        <w:rPr>
          <w:rFonts w:ascii="Wingdings" w:hAnsi="Wingdings"/>
          <w:color w:val="000000"/>
        </w:rPr>
        <w:t></w:t>
      </w:r>
      <w:r>
        <w:rPr>
          <w:rFonts w:ascii="Wingdings" w:hAnsi="Wingdings"/>
          <w:color w:val="000000"/>
        </w:rPr>
        <w:tab/>
      </w:r>
      <w:r w:rsidR="000A1C0D" w:rsidRPr="007A09CC">
        <w:rPr>
          <w:b/>
          <w:szCs w:val="24"/>
        </w:rPr>
        <w:t>Noise</w:t>
      </w:r>
      <w:r w:rsidR="000A1C0D" w:rsidRPr="003D0758">
        <w:rPr>
          <w:szCs w:val="24"/>
        </w:rPr>
        <w:t xml:space="preserve"> is anything that interferes with your message. Four types of noise are especially relevant:</w:t>
      </w:r>
      <w:r w:rsidR="00F178F1" w:rsidRPr="003D0758">
        <w:rPr>
          <w:szCs w:val="24"/>
        </w:rPr>
        <w:t xml:space="preserve"> </w:t>
      </w:r>
    </w:p>
    <w:p w14:paraId="4410EE8A" w14:textId="0003891E" w:rsidR="0093326F" w:rsidRPr="007A09CC" w:rsidRDefault="003D0758" w:rsidP="003D0758">
      <w:pPr>
        <w:ind w:left="1800" w:hanging="360"/>
        <w:rPr>
          <w:b/>
          <w:szCs w:val="24"/>
        </w:rPr>
      </w:pPr>
      <w:r>
        <w:rPr>
          <w:szCs w:val="24"/>
        </w:rPr>
        <w:t>1.</w:t>
      </w:r>
      <w:r>
        <w:rPr>
          <w:szCs w:val="24"/>
        </w:rPr>
        <w:tab/>
      </w:r>
      <w:r>
        <w:rPr>
          <w:b/>
          <w:szCs w:val="24"/>
        </w:rPr>
        <w:t>P</w:t>
      </w:r>
      <w:r w:rsidR="0093326F" w:rsidRPr="007A09CC">
        <w:rPr>
          <w:b/>
          <w:szCs w:val="24"/>
        </w:rPr>
        <w:t>hysical</w:t>
      </w:r>
      <w:r w:rsidR="00F178F1" w:rsidRPr="007A09CC">
        <w:rPr>
          <w:b/>
          <w:szCs w:val="24"/>
        </w:rPr>
        <w:t xml:space="preserve"> noise</w:t>
      </w:r>
    </w:p>
    <w:p w14:paraId="589C0DDB" w14:textId="22AFE6BE" w:rsidR="000A1C0D" w:rsidRPr="007A09CC" w:rsidRDefault="003D0758" w:rsidP="003D0758">
      <w:pPr>
        <w:ind w:left="1800" w:hanging="360"/>
        <w:rPr>
          <w:b/>
          <w:szCs w:val="24"/>
        </w:rPr>
      </w:pPr>
      <w:r>
        <w:rPr>
          <w:szCs w:val="24"/>
        </w:rPr>
        <w:t>2.</w:t>
      </w:r>
      <w:r>
        <w:rPr>
          <w:szCs w:val="24"/>
        </w:rPr>
        <w:tab/>
      </w:r>
      <w:r>
        <w:rPr>
          <w:b/>
          <w:szCs w:val="24"/>
        </w:rPr>
        <w:t>P</w:t>
      </w:r>
      <w:r w:rsidR="000A1C0D" w:rsidRPr="007A09CC">
        <w:rPr>
          <w:b/>
          <w:szCs w:val="24"/>
        </w:rPr>
        <w:t>hysiological</w:t>
      </w:r>
      <w:r w:rsidR="00F178F1" w:rsidRPr="007A09CC">
        <w:rPr>
          <w:b/>
          <w:szCs w:val="24"/>
        </w:rPr>
        <w:t xml:space="preserve"> noise</w:t>
      </w:r>
    </w:p>
    <w:p w14:paraId="75CC6FB5" w14:textId="5133CC42" w:rsidR="000A1C0D" w:rsidRPr="007A09CC" w:rsidRDefault="003D0758" w:rsidP="003D0758">
      <w:pPr>
        <w:ind w:left="1800" w:hanging="360"/>
        <w:rPr>
          <w:b/>
          <w:szCs w:val="24"/>
        </w:rPr>
      </w:pPr>
      <w:r>
        <w:rPr>
          <w:szCs w:val="24"/>
        </w:rPr>
        <w:t>3.</w:t>
      </w:r>
      <w:r>
        <w:rPr>
          <w:szCs w:val="24"/>
        </w:rPr>
        <w:tab/>
      </w:r>
      <w:r>
        <w:rPr>
          <w:b/>
          <w:szCs w:val="24"/>
        </w:rPr>
        <w:t>P</w:t>
      </w:r>
      <w:r w:rsidR="000A1C0D" w:rsidRPr="007A09CC">
        <w:rPr>
          <w:b/>
          <w:szCs w:val="24"/>
        </w:rPr>
        <w:t>sychological</w:t>
      </w:r>
      <w:r w:rsidR="00F178F1" w:rsidRPr="007A09CC">
        <w:rPr>
          <w:b/>
          <w:szCs w:val="24"/>
        </w:rPr>
        <w:t xml:space="preserve"> noise</w:t>
      </w:r>
    </w:p>
    <w:p w14:paraId="3EE67B33" w14:textId="4B2FE158" w:rsidR="000A1C0D" w:rsidRPr="007A09CC" w:rsidRDefault="003D0758" w:rsidP="003D0758">
      <w:pPr>
        <w:ind w:left="1800" w:hanging="360"/>
        <w:rPr>
          <w:b/>
          <w:szCs w:val="24"/>
        </w:rPr>
      </w:pPr>
      <w:r>
        <w:rPr>
          <w:szCs w:val="24"/>
        </w:rPr>
        <w:t>4.</w:t>
      </w:r>
      <w:r>
        <w:rPr>
          <w:szCs w:val="24"/>
        </w:rPr>
        <w:tab/>
      </w:r>
      <w:r>
        <w:rPr>
          <w:b/>
          <w:szCs w:val="24"/>
        </w:rPr>
        <w:t>S</w:t>
      </w:r>
      <w:r w:rsidR="0093326F" w:rsidRPr="007A09CC">
        <w:rPr>
          <w:b/>
          <w:szCs w:val="24"/>
        </w:rPr>
        <w:t>emantic</w:t>
      </w:r>
      <w:r w:rsidR="00F178F1" w:rsidRPr="007A09CC">
        <w:rPr>
          <w:b/>
          <w:szCs w:val="24"/>
        </w:rPr>
        <w:t xml:space="preserve"> noise</w:t>
      </w:r>
    </w:p>
    <w:p w14:paraId="2B112487" w14:textId="06E4DB91" w:rsidR="0093326F" w:rsidRPr="00F178F1" w:rsidRDefault="003D0758" w:rsidP="003D0758">
      <w:pPr>
        <w:pStyle w:val="ListParagraph"/>
        <w:ind w:left="1440" w:hanging="360"/>
        <w:contextualSpacing w:val="0"/>
        <w:rPr>
          <w:szCs w:val="24"/>
        </w:rPr>
      </w:pPr>
      <w:r w:rsidRPr="006F12F9">
        <w:rPr>
          <w:rFonts w:ascii="Wingdings" w:hAnsi="Wingdings"/>
          <w:color w:val="000000"/>
        </w:rPr>
        <w:t></w:t>
      </w:r>
      <w:r>
        <w:rPr>
          <w:rFonts w:ascii="Wingdings" w:hAnsi="Wingdings"/>
          <w:color w:val="000000"/>
        </w:rPr>
        <w:tab/>
      </w:r>
      <w:r w:rsidR="0093326F" w:rsidRPr="00F178F1">
        <w:rPr>
          <w:szCs w:val="24"/>
        </w:rPr>
        <w:t xml:space="preserve">A useful concept in understanding noise and its importance in communication is </w:t>
      </w:r>
      <w:r w:rsidR="0093326F" w:rsidRPr="007A09CC">
        <w:rPr>
          <w:b/>
          <w:szCs w:val="24"/>
        </w:rPr>
        <w:t>signal-to-noise ratio</w:t>
      </w:r>
      <w:r w:rsidR="0093326F" w:rsidRPr="00F178F1">
        <w:rPr>
          <w:szCs w:val="24"/>
        </w:rPr>
        <w:t>. In this term</w:t>
      </w:r>
      <w:r w:rsidR="00F178F1">
        <w:rPr>
          <w:szCs w:val="24"/>
        </w:rPr>
        <w:t>,</w:t>
      </w:r>
      <w:r w:rsidR="0093326F" w:rsidRPr="00F178F1">
        <w:rPr>
          <w:szCs w:val="24"/>
        </w:rPr>
        <w:t xml:space="preserve"> the word signal refers to information that you</w:t>
      </w:r>
      <w:r w:rsidR="00F178F1">
        <w:rPr>
          <w:szCs w:val="24"/>
        </w:rPr>
        <w:t xml:space="preserve"> woul</w:t>
      </w:r>
      <w:r w:rsidR="0093326F" w:rsidRPr="00F178F1">
        <w:rPr>
          <w:szCs w:val="24"/>
        </w:rPr>
        <w:t>d find useful, and noise refers to information that is useless (to you).</w:t>
      </w:r>
    </w:p>
    <w:p w14:paraId="4BB31015" w14:textId="7C75B1A4" w:rsidR="0093326F" w:rsidRPr="007A09CC" w:rsidRDefault="007D6BD8" w:rsidP="007D6BD8">
      <w:pPr>
        <w:ind w:left="1080" w:hanging="360"/>
        <w:rPr>
          <w:szCs w:val="24"/>
        </w:rPr>
      </w:pPr>
      <w:r>
        <w:rPr>
          <w:szCs w:val="24"/>
        </w:rPr>
        <w:t>F.</w:t>
      </w:r>
      <w:r>
        <w:rPr>
          <w:szCs w:val="24"/>
        </w:rPr>
        <w:tab/>
      </w:r>
      <w:r w:rsidR="0093326F" w:rsidRPr="007A09CC">
        <w:rPr>
          <w:szCs w:val="24"/>
        </w:rPr>
        <w:t>Effects</w:t>
      </w:r>
    </w:p>
    <w:p w14:paraId="2F7CC295" w14:textId="5364AE22" w:rsidR="0093326F" w:rsidRPr="00F178F1"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93326F" w:rsidRPr="00F178F1">
        <w:rPr>
          <w:szCs w:val="24"/>
        </w:rPr>
        <w:t xml:space="preserve">Communication always has some </w:t>
      </w:r>
      <w:r w:rsidR="0093326F" w:rsidRPr="007A09CC">
        <w:rPr>
          <w:b/>
          <w:szCs w:val="24"/>
        </w:rPr>
        <w:t>effect</w:t>
      </w:r>
      <w:r w:rsidR="0093326F" w:rsidRPr="00F178F1">
        <w:rPr>
          <w:szCs w:val="24"/>
        </w:rPr>
        <w:t xml:space="preserve"> on those involved in the communication act.</w:t>
      </w:r>
    </w:p>
    <w:p w14:paraId="4F37E4E6" w14:textId="73A876C5" w:rsidR="0093326F" w:rsidRPr="003D0758" w:rsidRDefault="003D0758" w:rsidP="003D0758">
      <w:pPr>
        <w:ind w:left="360" w:hanging="360"/>
        <w:rPr>
          <w:szCs w:val="24"/>
        </w:rPr>
      </w:pPr>
      <w:r>
        <w:rPr>
          <w:szCs w:val="24"/>
        </w:rPr>
        <w:t>III.</w:t>
      </w:r>
      <w:r>
        <w:rPr>
          <w:szCs w:val="24"/>
        </w:rPr>
        <w:tab/>
      </w:r>
      <w:r w:rsidR="0093326F" w:rsidRPr="003D0758">
        <w:rPr>
          <w:szCs w:val="24"/>
        </w:rPr>
        <w:t>Principles of Communication</w:t>
      </w:r>
    </w:p>
    <w:p w14:paraId="2E552612" w14:textId="6FC201D8" w:rsidR="0093326F" w:rsidRPr="00F178F1" w:rsidRDefault="0093326F" w:rsidP="003D0758">
      <w:pPr>
        <w:ind w:left="360"/>
        <w:rPr>
          <w:b/>
          <w:szCs w:val="24"/>
        </w:rPr>
      </w:pPr>
      <w:r w:rsidRPr="00F178F1">
        <w:rPr>
          <w:b/>
          <w:szCs w:val="24"/>
        </w:rPr>
        <w:t>L</w:t>
      </w:r>
      <w:r w:rsidR="00813EFF">
        <w:rPr>
          <w:b/>
          <w:szCs w:val="24"/>
        </w:rPr>
        <w:t xml:space="preserve">earning Objective 1.3: </w:t>
      </w:r>
      <w:r w:rsidRPr="00F178F1">
        <w:rPr>
          <w:b/>
          <w:szCs w:val="24"/>
        </w:rPr>
        <w:t>Paraphrase the major principles of human communication.</w:t>
      </w:r>
    </w:p>
    <w:p w14:paraId="13A24434" w14:textId="58793D78" w:rsidR="0093326F" w:rsidRPr="00F178F1" w:rsidRDefault="000F4016" w:rsidP="000F4016">
      <w:pPr>
        <w:pStyle w:val="ListParagraph"/>
        <w:ind w:left="1080" w:hanging="360"/>
        <w:contextualSpacing w:val="0"/>
        <w:rPr>
          <w:szCs w:val="24"/>
        </w:rPr>
      </w:pPr>
      <w:r w:rsidRPr="006F12F9">
        <w:rPr>
          <w:rFonts w:ascii="Wingdings" w:hAnsi="Wingdings"/>
          <w:color w:val="000000"/>
        </w:rPr>
        <w:t></w:t>
      </w:r>
      <w:r>
        <w:rPr>
          <w:rFonts w:ascii="Wingdings" w:hAnsi="Wingdings"/>
          <w:color w:val="000000"/>
        </w:rPr>
        <w:tab/>
      </w:r>
      <w:r w:rsidR="0093326F" w:rsidRPr="00F178F1">
        <w:rPr>
          <w:szCs w:val="24"/>
        </w:rPr>
        <w:t>Several principles are essential to an understanding of human communication in all its forms. These principles have numerous practical implications to help you increase your own communication effectiveness.</w:t>
      </w:r>
    </w:p>
    <w:p w14:paraId="531F3331" w14:textId="4559E457" w:rsidR="0093326F" w:rsidRPr="007A09CC" w:rsidRDefault="00821EEF" w:rsidP="00821EEF">
      <w:pPr>
        <w:ind w:left="1080" w:hanging="360"/>
        <w:rPr>
          <w:szCs w:val="24"/>
        </w:rPr>
      </w:pPr>
      <w:r>
        <w:rPr>
          <w:szCs w:val="24"/>
        </w:rPr>
        <w:t>A.</w:t>
      </w:r>
      <w:r>
        <w:rPr>
          <w:szCs w:val="24"/>
        </w:rPr>
        <w:tab/>
      </w:r>
      <w:r w:rsidR="0093326F" w:rsidRPr="007A09CC">
        <w:rPr>
          <w:szCs w:val="24"/>
        </w:rPr>
        <w:t>Communication Is Purposeful</w:t>
      </w:r>
    </w:p>
    <w:p w14:paraId="6EFBB065" w14:textId="3E380CBF" w:rsidR="0093326F" w:rsidRPr="00F178F1" w:rsidRDefault="000F4016" w:rsidP="00821EEF">
      <w:pPr>
        <w:pStyle w:val="ListParagraph"/>
        <w:ind w:left="1080"/>
        <w:contextualSpacing w:val="0"/>
        <w:rPr>
          <w:szCs w:val="24"/>
        </w:rPr>
      </w:pPr>
      <w:r w:rsidRPr="006F12F9">
        <w:rPr>
          <w:rFonts w:ascii="Wingdings" w:hAnsi="Wingdings"/>
          <w:color w:val="000000"/>
        </w:rPr>
        <w:t></w:t>
      </w:r>
      <w:r>
        <w:rPr>
          <w:rFonts w:ascii="Wingdings" w:hAnsi="Wingdings"/>
          <w:color w:val="000000"/>
        </w:rPr>
        <w:tab/>
      </w:r>
      <w:r w:rsidR="0093326F" w:rsidRPr="00F178F1">
        <w:rPr>
          <w:szCs w:val="24"/>
        </w:rPr>
        <w:t xml:space="preserve">You communicate for a purpose; </w:t>
      </w:r>
      <w:r w:rsidR="00821EEF">
        <w:rPr>
          <w:szCs w:val="24"/>
        </w:rPr>
        <w:t>w</w:t>
      </w:r>
      <w:r w:rsidR="0093326F" w:rsidRPr="00F178F1">
        <w:rPr>
          <w:szCs w:val="24"/>
        </w:rPr>
        <w:t>hen you speak or write, you</w:t>
      </w:r>
      <w:r w:rsidR="00F178F1">
        <w:rPr>
          <w:szCs w:val="24"/>
        </w:rPr>
        <w:t xml:space="preserve"> a</w:t>
      </w:r>
      <w:r w:rsidR="0093326F" w:rsidRPr="00F178F1">
        <w:rPr>
          <w:szCs w:val="24"/>
        </w:rPr>
        <w:t>re trying to send some message and to accomplish some goal. Although different cultures emphasize different purposes</w:t>
      </w:r>
      <w:r w:rsidR="00F178F1">
        <w:rPr>
          <w:szCs w:val="24"/>
        </w:rPr>
        <w:t xml:space="preserve">, </w:t>
      </w:r>
      <w:r w:rsidR="0093326F" w:rsidRPr="00F178F1">
        <w:rPr>
          <w:szCs w:val="24"/>
        </w:rPr>
        <w:t>five general purposes seem relatively common to most, if not all, forms of communication:</w:t>
      </w:r>
    </w:p>
    <w:p w14:paraId="48AB0B7A" w14:textId="67630811" w:rsidR="0093326F" w:rsidRPr="00821EEF" w:rsidRDefault="00821EEF" w:rsidP="00821EEF">
      <w:pPr>
        <w:ind w:left="1800" w:hanging="360"/>
        <w:rPr>
          <w:szCs w:val="24"/>
        </w:rPr>
      </w:pPr>
      <w:r>
        <w:rPr>
          <w:szCs w:val="24"/>
        </w:rPr>
        <w:t>1.</w:t>
      </w:r>
      <w:r>
        <w:rPr>
          <w:szCs w:val="24"/>
        </w:rPr>
        <w:tab/>
      </w:r>
      <w:r w:rsidR="0093326F" w:rsidRPr="00821EEF">
        <w:rPr>
          <w:szCs w:val="24"/>
        </w:rPr>
        <w:t>to learn</w:t>
      </w:r>
    </w:p>
    <w:p w14:paraId="64E419AA" w14:textId="7F272AEF" w:rsidR="0093326F" w:rsidRPr="00821EEF" w:rsidRDefault="00821EEF" w:rsidP="00821EEF">
      <w:pPr>
        <w:ind w:left="1800" w:hanging="360"/>
        <w:rPr>
          <w:szCs w:val="24"/>
        </w:rPr>
      </w:pPr>
      <w:r>
        <w:rPr>
          <w:szCs w:val="24"/>
        </w:rPr>
        <w:t>2.</w:t>
      </w:r>
      <w:r>
        <w:rPr>
          <w:szCs w:val="24"/>
        </w:rPr>
        <w:tab/>
      </w:r>
      <w:r w:rsidR="0093326F" w:rsidRPr="00821EEF">
        <w:rPr>
          <w:szCs w:val="24"/>
        </w:rPr>
        <w:t>to relate</w:t>
      </w:r>
    </w:p>
    <w:p w14:paraId="1DB98080" w14:textId="507226A3" w:rsidR="0093326F" w:rsidRPr="00821EEF" w:rsidRDefault="00821EEF" w:rsidP="00821EEF">
      <w:pPr>
        <w:ind w:left="1800" w:hanging="360"/>
        <w:rPr>
          <w:szCs w:val="24"/>
        </w:rPr>
      </w:pPr>
      <w:r>
        <w:rPr>
          <w:szCs w:val="24"/>
        </w:rPr>
        <w:t>3.</w:t>
      </w:r>
      <w:r>
        <w:rPr>
          <w:szCs w:val="24"/>
        </w:rPr>
        <w:tab/>
      </w:r>
      <w:r w:rsidR="0093326F" w:rsidRPr="00821EEF">
        <w:rPr>
          <w:szCs w:val="24"/>
        </w:rPr>
        <w:t>to help</w:t>
      </w:r>
    </w:p>
    <w:p w14:paraId="70837DFF" w14:textId="4ACBA082" w:rsidR="0093326F" w:rsidRPr="00821EEF" w:rsidRDefault="00821EEF" w:rsidP="00821EEF">
      <w:pPr>
        <w:ind w:left="1800" w:hanging="360"/>
        <w:rPr>
          <w:szCs w:val="24"/>
        </w:rPr>
      </w:pPr>
      <w:r>
        <w:rPr>
          <w:szCs w:val="24"/>
        </w:rPr>
        <w:t>4.</w:t>
      </w:r>
      <w:r>
        <w:rPr>
          <w:szCs w:val="24"/>
        </w:rPr>
        <w:tab/>
      </w:r>
      <w:r w:rsidR="0093326F" w:rsidRPr="00821EEF">
        <w:rPr>
          <w:szCs w:val="24"/>
        </w:rPr>
        <w:t>to influence</w:t>
      </w:r>
    </w:p>
    <w:p w14:paraId="7F85951F" w14:textId="2F5ED684" w:rsidR="0093326F" w:rsidRPr="00821EEF" w:rsidRDefault="00821EEF" w:rsidP="00821EEF">
      <w:pPr>
        <w:ind w:left="1800" w:hanging="360"/>
        <w:rPr>
          <w:szCs w:val="24"/>
        </w:rPr>
      </w:pPr>
      <w:r>
        <w:rPr>
          <w:szCs w:val="24"/>
        </w:rPr>
        <w:t>5.</w:t>
      </w:r>
      <w:r>
        <w:rPr>
          <w:szCs w:val="24"/>
        </w:rPr>
        <w:tab/>
      </w:r>
      <w:r w:rsidR="0093326F" w:rsidRPr="00821EEF">
        <w:rPr>
          <w:szCs w:val="24"/>
        </w:rPr>
        <w:t>to play</w:t>
      </w:r>
    </w:p>
    <w:p w14:paraId="42B6BF45" w14:textId="25ABA807" w:rsidR="0093326F" w:rsidRPr="00821EEF" w:rsidRDefault="00821EEF" w:rsidP="00821EEF">
      <w:pPr>
        <w:ind w:left="1080" w:hanging="360"/>
        <w:rPr>
          <w:szCs w:val="24"/>
        </w:rPr>
      </w:pPr>
      <w:r>
        <w:rPr>
          <w:szCs w:val="24"/>
        </w:rPr>
        <w:t>B.</w:t>
      </w:r>
      <w:r>
        <w:rPr>
          <w:szCs w:val="24"/>
        </w:rPr>
        <w:tab/>
      </w:r>
      <w:r w:rsidR="0093326F" w:rsidRPr="007A09CC">
        <w:rPr>
          <w:szCs w:val="24"/>
        </w:rPr>
        <w:t>Communication Takes Place in Varied Forms</w:t>
      </w:r>
    </w:p>
    <w:p w14:paraId="77D4A164" w14:textId="7C6C6748" w:rsidR="0093326F" w:rsidRPr="00F178F1"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93326F" w:rsidRPr="00F178F1">
        <w:rPr>
          <w:szCs w:val="24"/>
        </w:rPr>
        <w:t>In this text, face-to-face communication and online/social media communication are integrated for a number of important reasons:</w:t>
      </w:r>
    </w:p>
    <w:p w14:paraId="334065AD" w14:textId="56269DCF" w:rsidR="0093326F" w:rsidRPr="00821EEF" w:rsidRDefault="00821EEF" w:rsidP="00821EEF">
      <w:pPr>
        <w:ind w:left="1800" w:hanging="360"/>
        <w:rPr>
          <w:szCs w:val="24"/>
        </w:rPr>
      </w:pPr>
      <w:r>
        <w:rPr>
          <w:szCs w:val="24"/>
        </w:rPr>
        <w:t>1.</w:t>
      </w:r>
      <w:r>
        <w:rPr>
          <w:szCs w:val="24"/>
        </w:rPr>
        <w:tab/>
      </w:r>
      <w:r w:rsidR="0093326F" w:rsidRPr="00821EEF">
        <w:rPr>
          <w:szCs w:val="24"/>
        </w:rPr>
        <w:t>It</w:t>
      </w:r>
      <w:r w:rsidR="00F178F1" w:rsidRPr="00821EEF">
        <w:rPr>
          <w:szCs w:val="24"/>
        </w:rPr>
        <w:t xml:space="preserve"> i</w:t>
      </w:r>
      <w:r w:rsidR="0093326F" w:rsidRPr="00821EEF">
        <w:rPr>
          <w:szCs w:val="24"/>
        </w:rPr>
        <w:t>s the way we communicate; we interact face-to-face and online.</w:t>
      </w:r>
    </w:p>
    <w:p w14:paraId="48896A80" w14:textId="5EBFB842" w:rsidR="0093326F" w:rsidRPr="00821EEF" w:rsidRDefault="00821EEF" w:rsidP="00821EEF">
      <w:pPr>
        <w:ind w:left="1800" w:hanging="360"/>
        <w:rPr>
          <w:szCs w:val="24"/>
        </w:rPr>
      </w:pPr>
      <w:r>
        <w:rPr>
          <w:szCs w:val="24"/>
        </w:rPr>
        <w:lastRenderedPageBreak/>
        <w:t>2.</w:t>
      </w:r>
      <w:r>
        <w:rPr>
          <w:szCs w:val="24"/>
        </w:rPr>
        <w:tab/>
      </w:r>
      <w:r w:rsidR="0093326F" w:rsidRPr="00821EEF">
        <w:rPr>
          <w:szCs w:val="24"/>
        </w:rPr>
        <w:t>Contemporary communication can only be understood as a combination of online and offline interaction.</w:t>
      </w:r>
    </w:p>
    <w:p w14:paraId="5AC7835F" w14:textId="2280EFE8" w:rsidR="0093326F" w:rsidRPr="00821EEF" w:rsidRDefault="00821EEF" w:rsidP="00821EEF">
      <w:pPr>
        <w:ind w:left="1800" w:hanging="360"/>
        <w:rPr>
          <w:szCs w:val="24"/>
        </w:rPr>
      </w:pPr>
      <w:r>
        <w:rPr>
          <w:szCs w:val="24"/>
        </w:rPr>
        <w:t>3.</w:t>
      </w:r>
      <w:r>
        <w:rPr>
          <w:szCs w:val="24"/>
        </w:rPr>
        <w:tab/>
      </w:r>
      <w:r w:rsidR="0093326F" w:rsidRPr="00821EEF">
        <w:rPr>
          <w:szCs w:val="24"/>
        </w:rPr>
        <w:t>It</w:t>
      </w:r>
      <w:r w:rsidR="00F178F1" w:rsidRPr="00821EEF">
        <w:rPr>
          <w:szCs w:val="24"/>
        </w:rPr>
        <w:t xml:space="preserve"> i</w:t>
      </w:r>
      <w:r w:rsidR="0093326F" w:rsidRPr="00821EEF">
        <w:rPr>
          <w:szCs w:val="24"/>
        </w:rPr>
        <w:t>s part of the skill set that employers expect potential employees to have.</w:t>
      </w:r>
    </w:p>
    <w:p w14:paraId="3307A94E" w14:textId="0D8DFA0E" w:rsidR="0093326F" w:rsidRPr="00821EEF" w:rsidRDefault="00821EEF" w:rsidP="00821EEF">
      <w:pPr>
        <w:ind w:left="1800" w:hanging="360"/>
        <w:rPr>
          <w:szCs w:val="24"/>
        </w:rPr>
      </w:pPr>
      <w:r>
        <w:rPr>
          <w:szCs w:val="24"/>
        </w:rPr>
        <w:t>4.</w:t>
      </w:r>
      <w:r>
        <w:rPr>
          <w:szCs w:val="24"/>
        </w:rPr>
        <w:tab/>
      </w:r>
      <w:r w:rsidR="0093326F" w:rsidRPr="00821EEF">
        <w:rPr>
          <w:szCs w:val="24"/>
        </w:rPr>
        <w:t>Both forms of communication are vital to developing, maintaining, and even dissolving relationships.</w:t>
      </w:r>
    </w:p>
    <w:p w14:paraId="47F6EE5A" w14:textId="1ABE9114" w:rsidR="0093326F" w:rsidRPr="00821EEF" w:rsidRDefault="00821EEF" w:rsidP="00821EEF">
      <w:pPr>
        <w:ind w:left="1800" w:hanging="360"/>
        <w:rPr>
          <w:szCs w:val="24"/>
        </w:rPr>
      </w:pPr>
      <w:r>
        <w:rPr>
          <w:szCs w:val="24"/>
        </w:rPr>
        <w:t>5.</w:t>
      </w:r>
      <w:r>
        <w:rPr>
          <w:szCs w:val="24"/>
        </w:rPr>
        <w:tab/>
      </w:r>
      <w:r w:rsidR="0093326F" w:rsidRPr="00821EEF">
        <w:rPr>
          <w:szCs w:val="24"/>
        </w:rPr>
        <w:t>Both forms of communication are important to your achieving your goals.</w:t>
      </w:r>
    </w:p>
    <w:p w14:paraId="6722C471" w14:textId="77E84BAA" w:rsidR="0093326F" w:rsidRPr="00821EEF" w:rsidRDefault="00821EEF" w:rsidP="00821EEF">
      <w:pPr>
        <w:ind w:left="1080" w:hanging="360"/>
        <w:rPr>
          <w:szCs w:val="24"/>
        </w:rPr>
      </w:pPr>
      <w:r>
        <w:rPr>
          <w:szCs w:val="24"/>
        </w:rPr>
        <w:t>C.</w:t>
      </w:r>
      <w:r>
        <w:rPr>
          <w:szCs w:val="24"/>
        </w:rPr>
        <w:tab/>
      </w:r>
      <w:r w:rsidR="0093326F" w:rsidRPr="007A09CC">
        <w:rPr>
          <w:szCs w:val="24"/>
        </w:rPr>
        <w:t>Communication Is Ambiguous</w:t>
      </w:r>
    </w:p>
    <w:p w14:paraId="3BD70369" w14:textId="65C31FED" w:rsidR="0093326F" w:rsidRPr="00F178F1"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93326F" w:rsidRPr="007A09CC">
        <w:rPr>
          <w:b/>
          <w:szCs w:val="24"/>
        </w:rPr>
        <w:t>Ambiguity</w:t>
      </w:r>
      <w:r w:rsidR="0093326F" w:rsidRPr="00F178F1">
        <w:rPr>
          <w:szCs w:val="24"/>
        </w:rPr>
        <w:t xml:space="preserve"> is the condition in which something can be interpreted in more than one way.</w:t>
      </w:r>
    </w:p>
    <w:p w14:paraId="42AA9D40" w14:textId="3566F169" w:rsidR="0093326F" w:rsidRPr="00821EEF" w:rsidRDefault="00821EEF" w:rsidP="00821EEF">
      <w:pPr>
        <w:ind w:left="1800" w:hanging="360"/>
        <w:rPr>
          <w:szCs w:val="24"/>
        </w:rPr>
      </w:pPr>
      <w:r>
        <w:rPr>
          <w:szCs w:val="24"/>
        </w:rPr>
        <w:t>1.</w:t>
      </w:r>
      <w:r>
        <w:rPr>
          <w:szCs w:val="24"/>
        </w:rPr>
        <w:tab/>
      </w:r>
      <w:r w:rsidR="0093326F" w:rsidRPr="00821EEF">
        <w:rPr>
          <w:szCs w:val="24"/>
        </w:rPr>
        <w:t xml:space="preserve">The first type, </w:t>
      </w:r>
      <w:r w:rsidR="0093326F" w:rsidRPr="00821EEF">
        <w:rPr>
          <w:i/>
          <w:szCs w:val="24"/>
        </w:rPr>
        <w:t>language ambiguity</w:t>
      </w:r>
      <w:r w:rsidR="0093326F" w:rsidRPr="00821EEF">
        <w:rPr>
          <w:szCs w:val="24"/>
        </w:rPr>
        <w:t>, is created by words that can be interpreted differently.</w:t>
      </w:r>
    </w:p>
    <w:p w14:paraId="265F6C61" w14:textId="49481CD7" w:rsidR="0093326F" w:rsidRPr="00821EEF" w:rsidRDefault="00821EEF" w:rsidP="00821EEF">
      <w:pPr>
        <w:ind w:left="1800" w:hanging="360"/>
        <w:rPr>
          <w:szCs w:val="24"/>
        </w:rPr>
      </w:pPr>
      <w:r>
        <w:rPr>
          <w:szCs w:val="24"/>
        </w:rPr>
        <w:t>2.</w:t>
      </w:r>
      <w:r>
        <w:rPr>
          <w:szCs w:val="24"/>
        </w:rPr>
        <w:tab/>
      </w:r>
      <w:r w:rsidR="0093326F" w:rsidRPr="00821EEF">
        <w:rPr>
          <w:szCs w:val="24"/>
        </w:rPr>
        <w:t xml:space="preserve">The second type of ambiguity is </w:t>
      </w:r>
      <w:r w:rsidR="0093326F" w:rsidRPr="00821EEF">
        <w:rPr>
          <w:i/>
          <w:szCs w:val="24"/>
        </w:rPr>
        <w:t>relationship ambiguity</w:t>
      </w:r>
      <w:r w:rsidR="0093326F" w:rsidRPr="00821EEF">
        <w:rPr>
          <w:szCs w:val="24"/>
        </w:rPr>
        <w:t>.</w:t>
      </w:r>
    </w:p>
    <w:p w14:paraId="35CD8DB2" w14:textId="0470D6AD" w:rsidR="0093326F" w:rsidRPr="00821EEF" w:rsidRDefault="00821EEF" w:rsidP="00821EEF">
      <w:pPr>
        <w:ind w:left="1080" w:hanging="360"/>
        <w:rPr>
          <w:szCs w:val="24"/>
        </w:rPr>
      </w:pPr>
      <w:r>
        <w:rPr>
          <w:szCs w:val="24"/>
        </w:rPr>
        <w:t>D.</w:t>
      </w:r>
      <w:r>
        <w:rPr>
          <w:szCs w:val="24"/>
        </w:rPr>
        <w:tab/>
      </w:r>
      <w:r w:rsidR="0093326F" w:rsidRPr="007A09CC">
        <w:rPr>
          <w:szCs w:val="24"/>
        </w:rPr>
        <w:t>Communication Involves Content and Relationship Dimensions</w:t>
      </w:r>
    </w:p>
    <w:p w14:paraId="29C1B1F1" w14:textId="239E4B0C" w:rsidR="0093326F" w:rsidRDefault="00821EEF" w:rsidP="00821EEF">
      <w:pPr>
        <w:pStyle w:val="ListParagraph"/>
        <w:ind w:left="1800" w:hanging="360"/>
        <w:contextualSpacing w:val="0"/>
        <w:rPr>
          <w:szCs w:val="24"/>
        </w:rPr>
      </w:pPr>
      <w:r>
        <w:rPr>
          <w:szCs w:val="24"/>
        </w:rPr>
        <w:t>1.</w:t>
      </w:r>
      <w:r>
        <w:rPr>
          <w:szCs w:val="24"/>
        </w:rPr>
        <w:tab/>
      </w:r>
      <w:r w:rsidR="0093326F" w:rsidRPr="00F178F1">
        <w:rPr>
          <w:szCs w:val="24"/>
        </w:rPr>
        <w:t>Communication exists on at least two levels: a message referring to something external</w:t>
      </w:r>
      <w:r w:rsidR="00580A86" w:rsidRPr="00F178F1">
        <w:rPr>
          <w:szCs w:val="24"/>
        </w:rPr>
        <w:t xml:space="preserve"> </w:t>
      </w:r>
      <w:r w:rsidR="0093326F" w:rsidRPr="00F178F1">
        <w:rPr>
          <w:szCs w:val="24"/>
        </w:rPr>
        <w:t>to both speaker and listener or to the relationsh</w:t>
      </w:r>
      <w:r w:rsidR="00580A86" w:rsidRPr="00F178F1">
        <w:rPr>
          <w:szCs w:val="24"/>
        </w:rPr>
        <w:t>ip between speaker and listener.</w:t>
      </w:r>
      <w:r w:rsidR="0093326F" w:rsidRPr="00F178F1">
        <w:rPr>
          <w:szCs w:val="24"/>
        </w:rPr>
        <w:t xml:space="preserve"> These two aspects are referred to as </w:t>
      </w:r>
      <w:r w:rsidR="0093326F" w:rsidRPr="007A09CC">
        <w:rPr>
          <w:b/>
          <w:szCs w:val="24"/>
        </w:rPr>
        <w:t>content and relationship dimensions</w:t>
      </w:r>
      <w:r w:rsidR="0093326F" w:rsidRPr="00F178F1">
        <w:rPr>
          <w:szCs w:val="24"/>
        </w:rPr>
        <w:t xml:space="preserve"> of communication</w:t>
      </w:r>
      <w:r w:rsidR="00580A86" w:rsidRPr="00F178F1">
        <w:rPr>
          <w:szCs w:val="24"/>
        </w:rPr>
        <w:t>.</w:t>
      </w:r>
    </w:p>
    <w:p w14:paraId="71F28D15" w14:textId="43DED1C2" w:rsidR="003D0758" w:rsidRPr="003D0758" w:rsidRDefault="00821EEF" w:rsidP="00821EEF">
      <w:pPr>
        <w:autoSpaceDE w:val="0"/>
        <w:autoSpaceDN w:val="0"/>
        <w:adjustRightInd w:val="0"/>
        <w:ind w:left="1800" w:hanging="360"/>
        <w:rPr>
          <w:rFonts w:eastAsiaTheme="minorHAnsi"/>
          <w:szCs w:val="24"/>
          <w:lang w:bidi="ar-SA"/>
        </w:rPr>
      </w:pPr>
      <w:r w:rsidRPr="00821EEF">
        <w:rPr>
          <w:rFonts w:eastAsiaTheme="minorHAnsi"/>
          <w:szCs w:val="24"/>
          <w:lang w:bidi="ar-SA"/>
        </w:rPr>
        <w:t>2.</w:t>
      </w:r>
      <w:r>
        <w:rPr>
          <w:rFonts w:eastAsiaTheme="minorHAnsi"/>
          <w:sz w:val="19"/>
          <w:szCs w:val="19"/>
          <w:lang w:bidi="ar-SA"/>
        </w:rPr>
        <w:tab/>
      </w:r>
      <w:r w:rsidR="003D0758" w:rsidRPr="003D0758">
        <w:rPr>
          <w:rFonts w:eastAsiaTheme="minorHAnsi"/>
          <w:szCs w:val="24"/>
          <w:lang w:bidi="ar-SA"/>
        </w:rPr>
        <w:t xml:space="preserve">Some research shows that women send more </w:t>
      </w:r>
      <w:r w:rsidR="003D0758" w:rsidRPr="003D0758">
        <w:rPr>
          <w:rFonts w:eastAsiaTheme="minorHAnsi"/>
          <w:b/>
          <w:szCs w:val="24"/>
          <w:lang w:bidi="ar-SA"/>
        </w:rPr>
        <w:t>relationship messages</w:t>
      </w:r>
      <w:r w:rsidR="003D0758" w:rsidRPr="003D0758">
        <w:rPr>
          <w:rFonts w:eastAsiaTheme="minorHAnsi"/>
          <w:szCs w:val="24"/>
          <w:lang w:bidi="ar-SA"/>
        </w:rPr>
        <w:t xml:space="preserve"> than men; they talk more about relationships in general</w:t>
      </w:r>
      <w:r w:rsidR="003D0758">
        <w:rPr>
          <w:rFonts w:eastAsiaTheme="minorHAnsi"/>
          <w:szCs w:val="24"/>
          <w:lang w:bidi="ar-SA"/>
        </w:rPr>
        <w:t xml:space="preserve"> </w:t>
      </w:r>
      <w:r w:rsidR="003D0758" w:rsidRPr="003D0758">
        <w:rPr>
          <w:rFonts w:eastAsiaTheme="minorHAnsi"/>
          <w:szCs w:val="24"/>
          <w:lang w:bidi="ar-SA"/>
        </w:rPr>
        <w:t xml:space="preserve">and about the present relationship in particular. Men use more </w:t>
      </w:r>
      <w:r w:rsidR="003D0758" w:rsidRPr="003D0758">
        <w:rPr>
          <w:rFonts w:eastAsiaTheme="minorHAnsi"/>
          <w:b/>
          <w:szCs w:val="24"/>
          <w:lang w:bidi="ar-SA"/>
        </w:rPr>
        <w:t>content messages</w:t>
      </w:r>
      <w:r w:rsidR="003D0758" w:rsidRPr="003D0758">
        <w:rPr>
          <w:rFonts w:eastAsiaTheme="minorHAnsi"/>
          <w:szCs w:val="24"/>
          <w:lang w:bidi="ar-SA"/>
        </w:rPr>
        <w:t>; they talk more about things external to the relationship</w:t>
      </w:r>
      <w:r w:rsidR="003D0758">
        <w:rPr>
          <w:rFonts w:eastAsiaTheme="minorHAnsi"/>
          <w:szCs w:val="24"/>
          <w:lang w:bidi="ar-SA"/>
        </w:rPr>
        <w:t>.</w:t>
      </w:r>
    </w:p>
    <w:p w14:paraId="17CC47F4" w14:textId="47806BBA" w:rsidR="000A1C0D" w:rsidRPr="007A09CC" w:rsidRDefault="00821EEF" w:rsidP="00821EEF">
      <w:pPr>
        <w:ind w:left="1080" w:hanging="360"/>
        <w:rPr>
          <w:szCs w:val="24"/>
        </w:rPr>
      </w:pPr>
      <w:r>
        <w:rPr>
          <w:szCs w:val="24"/>
        </w:rPr>
        <w:t>E.</w:t>
      </w:r>
      <w:r>
        <w:rPr>
          <w:szCs w:val="24"/>
        </w:rPr>
        <w:tab/>
      </w:r>
      <w:r w:rsidR="00580A86" w:rsidRPr="007A09CC">
        <w:rPr>
          <w:szCs w:val="24"/>
        </w:rPr>
        <w:t xml:space="preserve">Communication </w:t>
      </w:r>
      <w:r w:rsidR="00E97C7C" w:rsidRPr="00821EEF">
        <w:rPr>
          <w:szCs w:val="24"/>
        </w:rPr>
        <w:t>I</w:t>
      </w:r>
      <w:r w:rsidR="00580A86" w:rsidRPr="007A09CC">
        <w:rPr>
          <w:szCs w:val="24"/>
        </w:rPr>
        <w:t>s Punctuated</w:t>
      </w:r>
    </w:p>
    <w:p w14:paraId="12F10C6C" w14:textId="0D3CEA86" w:rsidR="00580A86" w:rsidRPr="00F178F1" w:rsidRDefault="000F4016" w:rsidP="000F4016">
      <w:pPr>
        <w:pStyle w:val="ListParagraph"/>
        <w:ind w:left="1440" w:hanging="360"/>
        <w:contextualSpacing w:val="0"/>
        <w:rPr>
          <w:szCs w:val="24"/>
        </w:rPr>
      </w:pPr>
      <w:r w:rsidRPr="006F12F9">
        <w:rPr>
          <w:rFonts w:ascii="Wingdings" w:hAnsi="Wingdings"/>
          <w:color w:val="000000"/>
        </w:rPr>
        <w:t></w:t>
      </w:r>
      <w:r>
        <w:rPr>
          <w:rFonts w:ascii="Wingdings" w:hAnsi="Wingdings"/>
          <w:color w:val="000000"/>
        </w:rPr>
        <w:tab/>
      </w:r>
      <w:r w:rsidR="00580A86" w:rsidRPr="00F178F1">
        <w:rPr>
          <w:szCs w:val="24"/>
        </w:rPr>
        <w:t xml:space="preserve">Communication events are continuous transactions that have no clear-cut beginning or ending. The </w:t>
      </w:r>
      <w:r w:rsidR="00580A86" w:rsidRPr="007A09CC">
        <w:rPr>
          <w:b/>
          <w:szCs w:val="24"/>
        </w:rPr>
        <w:t>punctuation of communication</w:t>
      </w:r>
      <w:r w:rsidR="00821EEF">
        <w:rPr>
          <w:szCs w:val="24"/>
        </w:rPr>
        <w:t xml:space="preserve"> is the segmenting of this</w:t>
      </w:r>
      <w:r w:rsidR="00580A86" w:rsidRPr="00F178F1">
        <w:rPr>
          <w:szCs w:val="24"/>
        </w:rPr>
        <w:t xml:space="preserve"> continuous</w:t>
      </w:r>
      <w:r w:rsidR="00821EEF">
        <w:rPr>
          <w:szCs w:val="24"/>
        </w:rPr>
        <w:t>, circular</w:t>
      </w:r>
      <w:r w:rsidR="00580A86" w:rsidRPr="00F178F1">
        <w:rPr>
          <w:szCs w:val="24"/>
        </w:rPr>
        <w:t xml:space="preserve"> stream of co</w:t>
      </w:r>
      <w:r w:rsidR="00821EEF">
        <w:rPr>
          <w:szCs w:val="24"/>
        </w:rPr>
        <w:t>mmunication into smaller pieces, s</w:t>
      </w:r>
      <w:r w:rsidR="00580A86" w:rsidRPr="00F178F1">
        <w:rPr>
          <w:szCs w:val="24"/>
        </w:rPr>
        <w:t xml:space="preserve">ome </w:t>
      </w:r>
      <w:r w:rsidR="00821EEF">
        <w:rPr>
          <w:szCs w:val="24"/>
        </w:rPr>
        <w:t>of which</w:t>
      </w:r>
      <w:r w:rsidR="00580A86" w:rsidRPr="00F178F1">
        <w:rPr>
          <w:szCs w:val="24"/>
        </w:rPr>
        <w:t xml:space="preserve"> you label </w:t>
      </w:r>
      <w:r w:rsidR="00580A86" w:rsidRPr="007A09CC">
        <w:rPr>
          <w:szCs w:val="24"/>
        </w:rPr>
        <w:t>causes</w:t>
      </w:r>
      <w:r w:rsidR="00580A86" w:rsidRPr="00E97C7C">
        <w:rPr>
          <w:szCs w:val="24"/>
        </w:rPr>
        <w:t xml:space="preserve"> (or stimuli) and others </w:t>
      </w:r>
      <w:r w:rsidR="00580A86" w:rsidRPr="007A09CC">
        <w:rPr>
          <w:szCs w:val="24"/>
        </w:rPr>
        <w:t>effects</w:t>
      </w:r>
      <w:r w:rsidR="00580A86" w:rsidRPr="00F178F1">
        <w:rPr>
          <w:szCs w:val="24"/>
        </w:rPr>
        <w:t xml:space="preserve"> (or responses).</w:t>
      </w:r>
    </w:p>
    <w:p w14:paraId="4476483A" w14:textId="3A110002" w:rsidR="00580A86" w:rsidRPr="007A09CC" w:rsidRDefault="00821EEF" w:rsidP="00821EEF">
      <w:pPr>
        <w:ind w:left="1080" w:hanging="360"/>
        <w:rPr>
          <w:szCs w:val="24"/>
        </w:rPr>
      </w:pPr>
      <w:r>
        <w:rPr>
          <w:szCs w:val="24"/>
        </w:rPr>
        <w:t>F.</w:t>
      </w:r>
      <w:r>
        <w:rPr>
          <w:szCs w:val="24"/>
        </w:rPr>
        <w:tab/>
      </w:r>
      <w:r w:rsidR="00580A86" w:rsidRPr="007A09CC">
        <w:rPr>
          <w:szCs w:val="24"/>
        </w:rPr>
        <w:t>Communication Is Inevitable, Irreversible, and Unrepeatable</w:t>
      </w:r>
    </w:p>
    <w:p w14:paraId="6FB0AFE2" w14:textId="7CFD7D7F" w:rsidR="00580A86" w:rsidRPr="00B27E2A" w:rsidRDefault="00B27E2A" w:rsidP="00B27E2A">
      <w:pPr>
        <w:ind w:left="1800" w:hanging="360"/>
        <w:rPr>
          <w:szCs w:val="24"/>
        </w:rPr>
      </w:pPr>
      <w:r>
        <w:rPr>
          <w:szCs w:val="24"/>
        </w:rPr>
        <w:t>1.</w:t>
      </w:r>
      <w:r>
        <w:rPr>
          <w:szCs w:val="24"/>
        </w:rPr>
        <w:tab/>
      </w:r>
      <w:r w:rsidR="00580A86" w:rsidRPr="00B27E2A">
        <w:rPr>
          <w:b/>
          <w:szCs w:val="24"/>
        </w:rPr>
        <w:t>Inevitability</w:t>
      </w:r>
      <w:r>
        <w:rPr>
          <w:szCs w:val="24"/>
        </w:rPr>
        <w:t>: I</w:t>
      </w:r>
      <w:r w:rsidR="00580A86" w:rsidRPr="00B27E2A">
        <w:rPr>
          <w:szCs w:val="24"/>
        </w:rPr>
        <w:t>n interactional situations</w:t>
      </w:r>
      <w:r>
        <w:rPr>
          <w:szCs w:val="24"/>
        </w:rPr>
        <w:t>, communication</w:t>
      </w:r>
      <w:r w:rsidR="00580A86" w:rsidRPr="00B27E2A">
        <w:rPr>
          <w:szCs w:val="24"/>
        </w:rPr>
        <w:t xml:space="preserve"> is always taking place, even when a person may not intend or want to communicate.</w:t>
      </w:r>
    </w:p>
    <w:p w14:paraId="23A39339" w14:textId="23C47769" w:rsidR="00580A86" w:rsidRPr="00F178F1" w:rsidRDefault="00B27E2A" w:rsidP="00B27E2A">
      <w:pPr>
        <w:ind w:left="1800" w:hanging="360"/>
        <w:rPr>
          <w:szCs w:val="24"/>
        </w:rPr>
      </w:pPr>
      <w:r>
        <w:rPr>
          <w:szCs w:val="24"/>
        </w:rPr>
        <w:t>2.</w:t>
      </w:r>
      <w:r>
        <w:rPr>
          <w:szCs w:val="24"/>
        </w:rPr>
        <w:tab/>
      </w:r>
      <w:r w:rsidRPr="00B27E2A">
        <w:rPr>
          <w:b/>
          <w:szCs w:val="24"/>
        </w:rPr>
        <w:t>Irreversibility</w:t>
      </w:r>
      <w:r>
        <w:rPr>
          <w:szCs w:val="24"/>
        </w:rPr>
        <w:t xml:space="preserve">: </w:t>
      </w:r>
      <w:r w:rsidR="00580A86" w:rsidRPr="00F178F1">
        <w:rPr>
          <w:szCs w:val="24"/>
        </w:rPr>
        <w:t>Once you say something or click “send” on your e-mail, you cannot “uncommunicate” the message.</w:t>
      </w:r>
    </w:p>
    <w:p w14:paraId="0872C588" w14:textId="45F1F1F8" w:rsidR="00580A86" w:rsidRPr="00F178F1" w:rsidRDefault="00B27E2A" w:rsidP="00B27E2A">
      <w:pPr>
        <w:ind w:left="1800" w:hanging="360"/>
        <w:rPr>
          <w:szCs w:val="24"/>
        </w:rPr>
      </w:pPr>
      <w:r>
        <w:rPr>
          <w:szCs w:val="24"/>
        </w:rPr>
        <w:t>3.</w:t>
      </w:r>
      <w:r>
        <w:rPr>
          <w:szCs w:val="24"/>
        </w:rPr>
        <w:tab/>
      </w:r>
      <w:r w:rsidR="00580A86" w:rsidRPr="00B27E2A">
        <w:rPr>
          <w:b/>
          <w:szCs w:val="24"/>
        </w:rPr>
        <w:t>Unrepeatability</w:t>
      </w:r>
      <w:r>
        <w:rPr>
          <w:szCs w:val="24"/>
        </w:rPr>
        <w:t xml:space="preserve">: </w:t>
      </w:r>
      <w:r w:rsidR="00580A86" w:rsidRPr="00F178F1">
        <w:rPr>
          <w:szCs w:val="24"/>
        </w:rPr>
        <w:t>A communicat</w:t>
      </w:r>
      <w:r>
        <w:rPr>
          <w:szCs w:val="24"/>
        </w:rPr>
        <w:t>ion act can never be duplicated, since e</w:t>
      </w:r>
      <w:r w:rsidR="00580A86" w:rsidRPr="00F178F1">
        <w:rPr>
          <w:szCs w:val="24"/>
        </w:rPr>
        <w:t>veryone and everything is constantly changing. As a result, you can never recapture the exact same situation, frame of mind, or relationship dynamics that defined a previous communication act.</w:t>
      </w:r>
    </w:p>
    <w:p w14:paraId="354E9C94" w14:textId="21CB17F0" w:rsidR="00580A86" w:rsidRPr="00F178F1" w:rsidRDefault="00B27E2A" w:rsidP="00B27E2A">
      <w:pPr>
        <w:pStyle w:val="ListParagraph"/>
        <w:ind w:left="360" w:hanging="360"/>
        <w:contextualSpacing w:val="0"/>
        <w:rPr>
          <w:szCs w:val="24"/>
        </w:rPr>
      </w:pPr>
      <w:r>
        <w:rPr>
          <w:szCs w:val="24"/>
        </w:rPr>
        <w:t>IV.</w:t>
      </w:r>
      <w:r>
        <w:rPr>
          <w:szCs w:val="24"/>
        </w:rPr>
        <w:tab/>
      </w:r>
      <w:r w:rsidR="00580A86" w:rsidRPr="00F178F1">
        <w:rPr>
          <w:szCs w:val="24"/>
        </w:rPr>
        <w:t xml:space="preserve">Culture and </w:t>
      </w:r>
      <w:r>
        <w:rPr>
          <w:szCs w:val="24"/>
        </w:rPr>
        <w:t xml:space="preserve">Human </w:t>
      </w:r>
      <w:r w:rsidR="00580A86" w:rsidRPr="00F178F1">
        <w:rPr>
          <w:szCs w:val="24"/>
        </w:rPr>
        <w:t>Communication</w:t>
      </w:r>
    </w:p>
    <w:p w14:paraId="23D9B6D4" w14:textId="7B8C9D6C" w:rsidR="00580A86" w:rsidRPr="00F178F1" w:rsidRDefault="00813EFF" w:rsidP="00B27E2A">
      <w:pPr>
        <w:ind w:left="360"/>
        <w:rPr>
          <w:b/>
          <w:szCs w:val="24"/>
        </w:rPr>
      </w:pPr>
      <w:r>
        <w:rPr>
          <w:b/>
          <w:szCs w:val="24"/>
        </w:rPr>
        <w:t xml:space="preserve">Learning Objective 1.4: </w:t>
      </w:r>
      <w:r w:rsidR="00580A86" w:rsidRPr="00F178F1">
        <w:rPr>
          <w:b/>
          <w:szCs w:val="24"/>
        </w:rPr>
        <w:t xml:space="preserve">Explain the role of culture in human communication, the seven ways in which cultures differ from one another, the aim of a cultural perspective; and define </w:t>
      </w:r>
      <w:r w:rsidR="00580A86" w:rsidRPr="00813EFF">
        <w:rPr>
          <w:b/>
          <w:i/>
          <w:szCs w:val="24"/>
        </w:rPr>
        <w:t>ethnic identity</w:t>
      </w:r>
      <w:r w:rsidR="00580A86" w:rsidRPr="00F178F1">
        <w:rPr>
          <w:b/>
          <w:szCs w:val="24"/>
        </w:rPr>
        <w:t xml:space="preserve"> and </w:t>
      </w:r>
      <w:r w:rsidR="00580A86" w:rsidRPr="00813EFF">
        <w:rPr>
          <w:b/>
          <w:i/>
          <w:szCs w:val="24"/>
        </w:rPr>
        <w:t>ethnocentrism</w:t>
      </w:r>
      <w:r w:rsidR="00580A86" w:rsidRPr="00F178F1">
        <w:rPr>
          <w:b/>
          <w:szCs w:val="24"/>
        </w:rPr>
        <w:t>.</w:t>
      </w:r>
    </w:p>
    <w:p w14:paraId="7247AD6B" w14:textId="216DD306" w:rsidR="00580A86" w:rsidRPr="00F178F1" w:rsidRDefault="000F4016" w:rsidP="000F4016">
      <w:pPr>
        <w:pStyle w:val="ListParagraph"/>
        <w:ind w:left="1080" w:hanging="360"/>
        <w:rPr>
          <w:szCs w:val="24"/>
        </w:rPr>
      </w:pPr>
      <w:r w:rsidRPr="006F12F9">
        <w:rPr>
          <w:rFonts w:ascii="Wingdings" w:hAnsi="Wingdings"/>
          <w:color w:val="000000"/>
        </w:rPr>
        <w:t></w:t>
      </w:r>
      <w:r>
        <w:rPr>
          <w:rFonts w:ascii="Wingdings" w:hAnsi="Wingdings"/>
          <w:color w:val="000000"/>
        </w:rPr>
        <w:tab/>
      </w:r>
      <w:r w:rsidR="00580A86" w:rsidRPr="007A09CC">
        <w:rPr>
          <w:b/>
          <w:szCs w:val="24"/>
        </w:rPr>
        <w:t>Culture</w:t>
      </w:r>
      <w:r w:rsidR="00580A86" w:rsidRPr="00F178F1">
        <w:rPr>
          <w:szCs w:val="24"/>
        </w:rPr>
        <w:t xml:space="preserve"> consists of the beliefs, ways of behaving, and artifacts of a group. By definition, culture is transmitted through communication and learning rather than through genes.</w:t>
      </w:r>
    </w:p>
    <w:p w14:paraId="42D4C9DF" w14:textId="4FFEBB73" w:rsidR="00580A86" w:rsidRPr="007A09CC" w:rsidRDefault="00B27E2A" w:rsidP="00B27E2A">
      <w:pPr>
        <w:ind w:left="1080" w:hanging="360"/>
        <w:rPr>
          <w:szCs w:val="24"/>
        </w:rPr>
      </w:pPr>
      <w:r>
        <w:rPr>
          <w:szCs w:val="24"/>
        </w:rPr>
        <w:t>A.</w:t>
      </w:r>
      <w:r>
        <w:rPr>
          <w:szCs w:val="24"/>
        </w:rPr>
        <w:tab/>
      </w:r>
      <w:r w:rsidR="00580A86" w:rsidRPr="007A09CC">
        <w:rPr>
          <w:szCs w:val="24"/>
        </w:rPr>
        <w:t>The Importance of Culture</w:t>
      </w:r>
    </w:p>
    <w:p w14:paraId="78514E58" w14:textId="7E627F3E" w:rsidR="00580A86" w:rsidRPr="00F178F1" w:rsidRDefault="000F4016" w:rsidP="000F4016">
      <w:pPr>
        <w:pStyle w:val="ListParagraph"/>
        <w:ind w:left="1440" w:hanging="360"/>
        <w:rPr>
          <w:szCs w:val="24"/>
        </w:rPr>
      </w:pPr>
      <w:r w:rsidRPr="006F12F9">
        <w:rPr>
          <w:rFonts w:ascii="Wingdings" w:hAnsi="Wingdings"/>
          <w:color w:val="000000"/>
        </w:rPr>
        <w:t></w:t>
      </w:r>
      <w:r>
        <w:rPr>
          <w:rFonts w:ascii="Wingdings" w:hAnsi="Wingdings"/>
          <w:color w:val="000000"/>
        </w:rPr>
        <w:tab/>
      </w:r>
      <w:r w:rsidR="00580A86" w:rsidRPr="00F178F1">
        <w:rPr>
          <w:szCs w:val="24"/>
        </w:rPr>
        <w:t>Culture is important for a variety of reasons</w:t>
      </w:r>
      <w:r w:rsidR="00B27E2A">
        <w:rPr>
          <w:szCs w:val="24"/>
        </w:rPr>
        <w:t>, including;</w:t>
      </w:r>
      <w:r w:rsidR="00E97C7C">
        <w:rPr>
          <w:szCs w:val="24"/>
        </w:rPr>
        <w:t xml:space="preserve"> </w:t>
      </w:r>
    </w:p>
    <w:p w14:paraId="62377A1B" w14:textId="0A92C4D5" w:rsidR="00580A86" w:rsidRPr="00B27E2A" w:rsidRDefault="00B27E2A" w:rsidP="00B27E2A">
      <w:pPr>
        <w:ind w:left="1800" w:hanging="360"/>
        <w:rPr>
          <w:szCs w:val="24"/>
        </w:rPr>
      </w:pPr>
      <w:r>
        <w:rPr>
          <w:szCs w:val="24"/>
        </w:rPr>
        <w:t>1.</w:t>
      </w:r>
      <w:r>
        <w:rPr>
          <w:szCs w:val="24"/>
        </w:rPr>
        <w:tab/>
      </w:r>
      <w:r w:rsidR="00580A86" w:rsidRPr="00B27E2A">
        <w:rPr>
          <w:szCs w:val="24"/>
        </w:rPr>
        <w:t>Demographic changes</w:t>
      </w:r>
    </w:p>
    <w:p w14:paraId="05544CA2" w14:textId="57261A9B" w:rsidR="00580A86" w:rsidRPr="00B27E2A" w:rsidRDefault="00B27E2A" w:rsidP="00B27E2A">
      <w:pPr>
        <w:ind w:left="1800" w:hanging="360"/>
        <w:rPr>
          <w:szCs w:val="24"/>
        </w:rPr>
      </w:pPr>
      <w:r>
        <w:rPr>
          <w:szCs w:val="24"/>
        </w:rPr>
        <w:t>2.</w:t>
      </w:r>
      <w:r>
        <w:rPr>
          <w:szCs w:val="24"/>
        </w:rPr>
        <w:tab/>
      </w:r>
      <w:r w:rsidR="00580A86" w:rsidRPr="00B27E2A">
        <w:rPr>
          <w:szCs w:val="24"/>
        </w:rPr>
        <w:t xml:space="preserve">Sensitivity to </w:t>
      </w:r>
      <w:r w:rsidR="00E97C7C" w:rsidRPr="00B27E2A">
        <w:rPr>
          <w:szCs w:val="24"/>
        </w:rPr>
        <w:t>c</w:t>
      </w:r>
      <w:r w:rsidR="00580A86" w:rsidRPr="00B27E2A">
        <w:rPr>
          <w:szCs w:val="24"/>
        </w:rPr>
        <w:t xml:space="preserve">ultural </w:t>
      </w:r>
      <w:r w:rsidR="00E97C7C" w:rsidRPr="00B27E2A">
        <w:rPr>
          <w:szCs w:val="24"/>
        </w:rPr>
        <w:t>d</w:t>
      </w:r>
      <w:r w:rsidR="00580A86" w:rsidRPr="00B27E2A">
        <w:rPr>
          <w:szCs w:val="24"/>
        </w:rPr>
        <w:t>ifferences</w:t>
      </w:r>
    </w:p>
    <w:p w14:paraId="0E0C88C5" w14:textId="6BD78F70" w:rsidR="00580A86" w:rsidRPr="00B27E2A" w:rsidRDefault="00B27E2A" w:rsidP="00B27E2A">
      <w:pPr>
        <w:ind w:left="1800" w:hanging="360"/>
        <w:rPr>
          <w:szCs w:val="24"/>
        </w:rPr>
      </w:pPr>
      <w:r>
        <w:rPr>
          <w:szCs w:val="24"/>
        </w:rPr>
        <w:lastRenderedPageBreak/>
        <w:t>3.</w:t>
      </w:r>
      <w:r>
        <w:rPr>
          <w:szCs w:val="24"/>
        </w:rPr>
        <w:tab/>
      </w:r>
      <w:r w:rsidR="00580A86" w:rsidRPr="00B27E2A">
        <w:rPr>
          <w:szCs w:val="24"/>
        </w:rPr>
        <w:t xml:space="preserve">Economic </w:t>
      </w:r>
      <w:r w:rsidR="00E97C7C" w:rsidRPr="00B27E2A">
        <w:rPr>
          <w:szCs w:val="24"/>
        </w:rPr>
        <w:t>i</w:t>
      </w:r>
      <w:r w:rsidR="00580A86" w:rsidRPr="00B27E2A">
        <w:rPr>
          <w:szCs w:val="24"/>
        </w:rPr>
        <w:t>nterdependence</w:t>
      </w:r>
    </w:p>
    <w:p w14:paraId="11E79D99" w14:textId="47A6A171" w:rsidR="00580A86" w:rsidRPr="00B27E2A" w:rsidRDefault="00B27E2A" w:rsidP="00B27E2A">
      <w:pPr>
        <w:ind w:left="1800" w:hanging="360"/>
        <w:rPr>
          <w:szCs w:val="24"/>
        </w:rPr>
      </w:pPr>
      <w:r>
        <w:rPr>
          <w:szCs w:val="24"/>
        </w:rPr>
        <w:t>4.</w:t>
      </w:r>
      <w:r>
        <w:rPr>
          <w:szCs w:val="24"/>
        </w:rPr>
        <w:tab/>
      </w:r>
      <w:r w:rsidR="00580A86" w:rsidRPr="00B27E2A">
        <w:rPr>
          <w:szCs w:val="24"/>
        </w:rPr>
        <w:t xml:space="preserve">Communication </w:t>
      </w:r>
      <w:r w:rsidR="00E97C7C" w:rsidRPr="00B27E2A">
        <w:rPr>
          <w:szCs w:val="24"/>
        </w:rPr>
        <w:t>t</w:t>
      </w:r>
      <w:r w:rsidR="00580A86" w:rsidRPr="00B27E2A">
        <w:rPr>
          <w:szCs w:val="24"/>
        </w:rPr>
        <w:t>echnology</w:t>
      </w:r>
    </w:p>
    <w:p w14:paraId="7D95BA9D" w14:textId="5C774342" w:rsidR="00580A86" w:rsidRPr="00B27E2A" w:rsidRDefault="00B27E2A" w:rsidP="00B27E2A">
      <w:pPr>
        <w:ind w:left="1800" w:hanging="360"/>
        <w:rPr>
          <w:szCs w:val="24"/>
        </w:rPr>
      </w:pPr>
      <w:r>
        <w:rPr>
          <w:szCs w:val="24"/>
        </w:rPr>
        <w:t>5.</w:t>
      </w:r>
      <w:r>
        <w:rPr>
          <w:szCs w:val="24"/>
        </w:rPr>
        <w:tab/>
      </w:r>
      <w:r w:rsidR="00580A86" w:rsidRPr="00B27E2A">
        <w:rPr>
          <w:szCs w:val="24"/>
        </w:rPr>
        <w:t>Culture-</w:t>
      </w:r>
      <w:r w:rsidR="00E97C7C" w:rsidRPr="00B27E2A">
        <w:rPr>
          <w:szCs w:val="24"/>
        </w:rPr>
        <w:t>s</w:t>
      </w:r>
      <w:r w:rsidR="00580A86" w:rsidRPr="00B27E2A">
        <w:rPr>
          <w:szCs w:val="24"/>
        </w:rPr>
        <w:t xml:space="preserve">pecific </w:t>
      </w:r>
      <w:r w:rsidR="00E97C7C" w:rsidRPr="00B27E2A">
        <w:rPr>
          <w:szCs w:val="24"/>
        </w:rPr>
        <w:t>n</w:t>
      </w:r>
      <w:r w:rsidR="00580A86" w:rsidRPr="00B27E2A">
        <w:rPr>
          <w:szCs w:val="24"/>
        </w:rPr>
        <w:t xml:space="preserve">ature of </w:t>
      </w:r>
      <w:r w:rsidR="00E97C7C" w:rsidRPr="00B27E2A">
        <w:rPr>
          <w:szCs w:val="24"/>
        </w:rPr>
        <w:t>c</w:t>
      </w:r>
      <w:r w:rsidR="00580A86" w:rsidRPr="00B27E2A">
        <w:rPr>
          <w:szCs w:val="24"/>
        </w:rPr>
        <w:t>ommunication</w:t>
      </w:r>
    </w:p>
    <w:p w14:paraId="7425168A" w14:textId="7A6A1BB1" w:rsidR="00580A86" w:rsidRPr="00B27E2A" w:rsidRDefault="00B27E2A" w:rsidP="00B27E2A">
      <w:pPr>
        <w:ind w:left="1080" w:hanging="360"/>
        <w:rPr>
          <w:szCs w:val="24"/>
        </w:rPr>
      </w:pPr>
      <w:r>
        <w:rPr>
          <w:szCs w:val="24"/>
        </w:rPr>
        <w:t>B.</w:t>
      </w:r>
      <w:r>
        <w:rPr>
          <w:szCs w:val="24"/>
        </w:rPr>
        <w:tab/>
      </w:r>
      <w:r w:rsidR="00E97C7C" w:rsidRPr="00B27E2A">
        <w:rPr>
          <w:szCs w:val="24"/>
        </w:rPr>
        <w:t xml:space="preserve">The </w:t>
      </w:r>
      <w:r w:rsidR="00580A86" w:rsidRPr="007A09CC">
        <w:rPr>
          <w:szCs w:val="24"/>
        </w:rPr>
        <w:t>Dimensions of Culture</w:t>
      </w:r>
    </w:p>
    <w:p w14:paraId="4DDE8F90" w14:textId="23B861E4" w:rsidR="004C6118" w:rsidRPr="00F178F1" w:rsidRDefault="000F4016" w:rsidP="000F4016">
      <w:pPr>
        <w:pStyle w:val="ListParagraph"/>
        <w:ind w:left="1440" w:hanging="360"/>
        <w:contextualSpacing w:val="0"/>
        <w:rPr>
          <w:szCs w:val="24"/>
        </w:rPr>
      </w:pPr>
      <w:r w:rsidRPr="006F12F9">
        <w:rPr>
          <w:rFonts w:ascii="Wingdings" w:hAnsi="Wingdings"/>
          <w:color w:val="000000"/>
        </w:rPr>
        <w:t></w:t>
      </w:r>
      <w:r>
        <w:rPr>
          <w:rFonts w:ascii="Wingdings" w:hAnsi="Wingdings"/>
          <w:color w:val="000000"/>
        </w:rPr>
        <w:tab/>
      </w:r>
      <w:r w:rsidR="00580A86" w:rsidRPr="00F178F1">
        <w:rPr>
          <w:szCs w:val="24"/>
        </w:rPr>
        <w:t>Because of its importance in all forms of human communication, culture is given a prominent place in this text; prominent among these discussions are the sev</w:t>
      </w:r>
      <w:r w:rsidR="004C6118" w:rsidRPr="00F178F1">
        <w:rPr>
          <w:szCs w:val="24"/>
        </w:rPr>
        <w:t xml:space="preserve">en major dimensions of culture: </w:t>
      </w:r>
    </w:p>
    <w:p w14:paraId="6E3662A6" w14:textId="3157A431" w:rsidR="004C6118" w:rsidRPr="007A09CC" w:rsidRDefault="00B27E2A" w:rsidP="007A09CC">
      <w:pPr>
        <w:ind w:left="1800" w:hanging="360"/>
        <w:rPr>
          <w:szCs w:val="24"/>
        </w:rPr>
      </w:pPr>
      <w:r w:rsidRPr="007A09CC">
        <w:rPr>
          <w:szCs w:val="24"/>
        </w:rPr>
        <w:t>1.</w:t>
      </w:r>
      <w:r w:rsidRPr="007A09CC">
        <w:rPr>
          <w:szCs w:val="24"/>
        </w:rPr>
        <w:tab/>
      </w:r>
      <w:r w:rsidR="00580A86" w:rsidRPr="007A09CC">
        <w:rPr>
          <w:b/>
          <w:szCs w:val="24"/>
        </w:rPr>
        <w:t>Uncertainty avoidance</w:t>
      </w:r>
      <w:r w:rsidR="007A09CC" w:rsidRPr="007A09CC">
        <w:rPr>
          <w:b/>
          <w:szCs w:val="24"/>
        </w:rPr>
        <w:t xml:space="preserve">: </w:t>
      </w:r>
      <w:r w:rsidR="007A09CC" w:rsidRPr="007A09CC">
        <w:rPr>
          <w:rFonts w:eastAsiaTheme="minorHAnsi"/>
          <w:szCs w:val="24"/>
          <w:lang w:bidi="ar-SA"/>
        </w:rPr>
        <w:t>The degree to which a culture values predictability.</w:t>
      </w:r>
    </w:p>
    <w:p w14:paraId="37736441" w14:textId="09E5B714" w:rsidR="004C6118" w:rsidRPr="007A09CC" w:rsidRDefault="00B27E2A" w:rsidP="007A09CC">
      <w:pPr>
        <w:autoSpaceDE w:val="0"/>
        <w:autoSpaceDN w:val="0"/>
        <w:adjustRightInd w:val="0"/>
        <w:ind w:left="1800" w:hanging="360"/>
        <w:rPr>
          <w:szCs w:val="24"/>
        </w:rPr>
      </w:pPr>
      <w:r w:rsidRPr="007A09CC">
        <w:rPr>
          <w:szCs w:val="24"/>
        </w:rPr>
        <w:t>2.</w:t>
      </w:r>
      <w:r w:rsidRPr="007A09CC">
        <w:rPr>
          <w:szCs w:val="24"/>
        </w:rPr>
        <w:tab/>
      </w:r>
      <w:r w:rsidR="00580A86" w:rsidRPr="007A09CC">
        <w:rPr>
          <w:b/>
          <w:szCs w:val="24"/>
        </w:rPr>
        <w:t>Masculinity–femininity</w:t>
      </w:r>
      <w:r w:rsidR="007A09CC" w:rsidRPr="007A09CC">
        <w:rPr>
          <w:szCs w:val="24"/>
        </w:rPr>
        <w:t xml:space="preserve">: </w:t>
      </w:r>
      <w:r w:rsidR="007A09CC" w:rsidRPr="007A09CC">
        <w:rPr>
          <w:rFonts w:eastAsiaTheme="minorHAnsi"/>
          <w:szCs w:val="24"/>
          <w:lang w:bidi="ar-SA"/>
        </w:rPr>
        <w:t>The extent to which cultures embrace traditionally masculine</w:t>
      </w:r>
      <w:r w:rsidR="007A09CC">
        <w:rPr>
          <w:rFonts w:eastAsiaTheme="minorHAnsi"/>
          <w:szCs w:val="24"/>
          <w:lang w:bidi="ar-SA"/>
        </w:rPr>
        <w:t xml:space="preserve"> characteristics (ambition; </w:t>
      </w:r>
      <w:r w:rsidR="007A09CC" w:rsidRPr="007A09CC">
        <w:rPr>
          <w:rFonts w:eastAsiaTheme="minorHAnsi"/>
          <w:szCs w:val="24"/>
          <w:lang w:bidi="ar-SA"/>
        </w:rPr>
        <w:t>assertiveness</w:t>
      </w:r>
      <w:r w:rsidR="007A09CC">
        <w:rPr>
          <w:rFonts w:eastAsiaTheme="minorHAnsi"/>
          <w:szCs w:val="24"/>
          <w:lang w:bidi="ar-SA"/>
        </w:rPr>
        <w:t>)</w:t>
      </w:r>
      <w:r w:rsidR="007A09CC" w:rsidRPr="007A09CC">
        <w:rPr>
          <w:rFonts w:eastAsiaTheme="minorHAnsi"/>
          <w:szCs w:val="24"/>
          <w:lang w:bidi="ar-SA"/>
        </w:rPr>
        <w:t xml:space="preserve"> or traditionally</w:t>
      </w:r>
      <w:r w:rsidR="007A09CC">
        <w:rPr>
          <w:rFonts w:eastAsiaTheme="minorHAnsi"/>
          <w:szCs w:val="24"/>
          <w:lang w:bidi="ar-SA"/>
        </w:rPr>
        <w:t xml:space="preserve"> </w:t>
      </w:r>
      <w:r w:rsidR="007A09CC" w:rsidRPr="007A09CC">
        <w:rPr>
          <w:rFonts w:eastAsiaTheme="minorHAnsi"/>
          <w:szCs w:val="24"/>
          <w:lang w:bidi="ar-SA"/>
        </w:rPr>
        <w:t>feminine characteristics</w:t>
      </w:r>
      <w:r w:rsidR="007A09CC">
        <w:rPr>
          <w:rFonts w:eastAsiaTheme="minorHAnsi"/>
          <w:szCs w:val="24"/>
          <w:lang w:bidi="ar-SA"/>
        </w:rPr>
        <w:t xml:space="preserve"> (caring;</w:t>
      </w:r>
      <w:r w:rsidR="007A09CC" w:rsidRPr="007A09CC">
        <w:rPr>
          <w:rFonts w:eastAsiaTheme="minorHAnsi"/>
          <w:szCs w:val="24"/>
          <w:lang w:bidi="ar-SA"/>
        </w:rPr>
        <w:t xml:space="preserve"> nurturing others</w:t>
      </w:r>
      <w:r w:rsidR="007A09CC">
        <w:rPr>
          <w:rFonts w:eastAsiaTheme="minorHAnsi"/>
          <w:szCs w:val="24"/>
          <w:lang w:bidi="ar-SA"/>
        </w:rPr>
        <w:t>)</w:t>
      </w:r>
      <w:r w:rsidR="007A09CC" w:rsidRPr="007A09CC">
        <w:rPr>
          <w:rFonts w:eastAsiaTheme="minorHAnsi"/>
          <w:szCs w:val="24"/>
          <w:lang w:bidi="ar-SA"/>
        </w:rPr>
        <w:t>.</w:t>
      </w:r>
    </w:p>
    <w:p w14:paraId="60D9E575" w14:textId="2180D558" w:rsidR="004C6118" w:rsidRPr="007A09CC" w:rsidRDefault="00B27E2A" w:rsidP="007A09CC">
      <w:pPr>
        <w:ind w:left="1800" w:hanging="360"/>
        <w:rPr>
          <w:szCs w:val="24"/>
        </w:rPr>
      </w:pPr>
      <w:r w:rsidRPr="007A09CC">
        <w:rPr>
          <w:szCs w:val="24"/>
        </w:rPr>
        <w:t>3.</w:t>
      </w:r>
      <w:r w:rsidRPr="007A09CC">
        <w:rPr>
          <w:szCs w:val="24"/>
        </w:rPr>
        <w:tab/>
      </w:r>
      <w:r w:rsidR="00580A86" w:rsidRPr="007A09CC">
        <w:rPr>
          <w:b/>
          <w:szCs w:val="24"/>
        </w:rPr>
        <w:t>Power distance</w:t>
      </w:r>
      <w:r w:rsidR="007A09CC" w:rsidRPr="007A09CC">
        <w:rPr>
          <w:szCs w:val="24"/>
        </w:rPr>
        <w:t xml:space="preserve">: </w:t>
      </w:r>
      <w:r w:rsidR="007A09CC" w:rsidRPr="007A09CC">
        <w:rPr>
          <w:rFonts w:eastAsiaTheme="minorHAnsi"/>
          <w:szCs w:val="24"/>
          <w:lang w:bidi="ar-SA"/>
        </w:rPr>
        <w:t>The way power is distributed throughout the society.</w:t>
      </w:r>
    </w:p>
    <w:p w14:paraId="22449D29" w14:textId="2C3652E2" w:rsidR="004C6118" w:rsidRPr="007A09CC" w:rsidRDefault="00B27E2A" w:rsidP="007A09CC">
      <w:pPr>
        <w:autoSpaceDE w:val="0"/>
        <w:autoSpaceDN w:val="0"/>
        <w:adjustRightInd w:val="0"/>
        <w:ind w:left="1800" w:hanging="360"/>
        <w:rPr>
          <w:szCs w:val="24"/>
        </w:rPr>
      </w:pPr>
      <w:r w:rsidRPr="007A09CC">
        <w:rPr>
          <w:szCs w:val="24"/>
        </w:rPr>
        <w:t>4.</w:t>
      </w:r>
      <w:r w:rsidRPr="007A09CC">
        <w:rPr>
          <w:szCs w:val="24"/>
        </w:rPr>
        <w:tab/>
      </w:r>
      <w:r w:rsidR="00580A86" w:rsidRPr="007A09CC">
        <w:rPr>
          <w:b/>
          <w:szCs w:val="24"/>
        </w:rPr>
        <w:t>Individualism–collectivism</w:t>
      </w:r>
      <w:r w:rsidR="007A09CC" w:rsidRPr="007A09CC">
        <w:rPr>
          <w:szCs w:val="24"/>
        </w:rPr>
        <w:t xml:space="preserve">: </w:t>
      </w:r>
      <w:r w:rsidR="007A09CC" w:rsidRPr="007A09CC">
        <w:rPr>
          <w:rFonts w:eastAsiaTheme="minorHAnsi"/>
          <w:szCs w:val="24"/>
          <w:lang w:bidi="ar-SA"/>
        </w:rPr>
        <w:t>A culture’s emphasis on the importance of the individual</w:t>
      </w:r>
      <w:r w:rsidR="007A09CC">
        <w:rPr>
          <w:rFonts w:eastAsiaTheme="minorHAnsi"/>
          <w:szCs w:val="24"/>
          <w:lang w:bidi="ar-SA"/>
        </w:rPr>
        <w:t xml:space="preserve"> </w:t>
      </w:r>
      <w:r w:rsidR="007A09CC" w:rsidRPr="007A09CC">
        <w:rPr>
          <w:rFonts w:eastAsiaTheme="minorHAnsi"/>
          <w:szCs w:val="24"/>
          <w:lang w:bidi="ar-SA"/>
        </w:rPr>
        <w:t>or of the group.</w:t>
      </w:r>
    </w:p>
    <w:p w14:paraId="3D4DF7B3" w14:textId="69A64AAB" w:rsidR="004C6118" w:rsidRPr="007A09CC" w:rsidRDefault="00B27E2A" w:rsidP="007A09CC">
      <w:pPr>
        <w:autoSpaceDE w:val="0"/>
        <w:autoSpaceDN w:val="0"/>
        <w:adjustRightInd w:val="0"/>
        <w:ind w:left="1800" w:hanging="360"/>
        <w:rPr>
          <w:szCs w:val="24"/>
        </w:rPr>
      </w:pPr>
      <w:r w:rsidRPr="007A09CC">
        <w:rPr>
          <w:szCs w:val="24"/>
        </w:rPr>
        <w:t>5.</w:t>
      </w:r>
      <w:r w:rsidRPr="007A09CC">
        <w:rPr>
          <w:szCs w:val="24"/>
        </w:rPr>
        <w:tab/>
      </w:r>
      <w:r w:rsidR="00580A86" w:rsidRPr="007A09CC">
        <w:rPr>
          <w:b/>
          <w:szCs w:val="24"/>
        </w:rPr>
        <w:t>High and low context</w:t>
      </w:r>
      <w:r w:rsidR="007A09CC" w:rsidRPr="007A09CC">
        <w:rPr>
          <w:szCs w:val="24"/>
        </w:rPr>
        <w:t xml:space="preserve">: </w:t>
      </w:r>
      <w:r w:rsidR="007A09CC" w:rsidRPr="007A09CC">
        <w:rPr>
          <w:rFonts w:eastAsiaTheme="minorHAnsi"/>
          <w:szCs w:val="24"/>
          <w:lang w:bidi="ar-SA"/>
        </w:rPr>
        <w:t>The extent to which information is seen as embedded in</w:t>
      </w:r>
      <w:r w:rsidR="007A09CC">
        <w:rPr>
          <w:rFonts w:eastAsiaTheme="minorHAnsi"/>
          <w:szCs w:val="24"/>
          <w:lang w:bidi="ar-SA"/>
        </w:rPr>
        <w:t xml:space="preserve"> </w:t>
      </w:r>
      <w:r w:rsidR="007A09CC" w:rsidRPr="007A09CC">
        <w:rPr>
          <w:rFonts w:eastAsiaTheme="minorHAnsi"/>
          <w:szCs w:val="24"/>
          <w:lang w:bidi="ar-SA"/>
        </w:rPr>
        <w:t>the context or tacitly known among members.</w:t>
      </w:r>
    </w:p>
    <w:p w14:paraId="13CFD14F" w14:textId="5042458A" w:rsidR="004C6118" w:rsidRPr="007A09CC" w:rsidRDefault="00B27E2A" w:rsidP="007A09CC">
      <w:pPr>
        <w:autoSpaceDE w:val="0"/>
        <w:autoSpaceDN w:val="0"/>
        <w:adjustRightInd w:val="0"/>
        <w:ind w:left="1800" w:hanging="360"/>
        <w:rPr>
          <w:szCs w:val="24"/>
        </w:rPr>
      </w:pPr>
      <w:r w:rsidRPr="007A09CC">
        <w:rPr>
          <w:szCs w:val="24"/>
        </w:rPr>
        <w:t>6.</w:t>
      </w:r>
      <w:r w:rsidRPr="007A09CC">
        <w:rPr>
          <w:szCs w:val="24"/>
        </w:rPr>
        <w:tab/>
      </w:r>
      <w:r w:rsidR="00580A86" w:rsidRPr="007A09CC">
        <w:rPr>
          <w:b/>
          <w:szCs w:val="24"/>
        </w:rPr>
        <w:t>Indulgence and restr</w:t>
      </w:r>
      <w:r w:rsidR="004C6118" w:rsidRPr="007A09CC">
        <w:rPr>
          <w:b/>
          <w:szCs w:val="24"/>
        </w:rPr>
        <w:t>aint</w:t>
      </w:r>
      <w:r w:rsidR="007A09CC" w:rsidRPr="007A09CC">
        <w:rPr>
          <w:szCs w:val="24"/>
        </w:rPr>
        <w:t xml:space="preserve">: </w:t>
      </w:r>
      <w:r w:rsidR="007A09CC" w:rsidRPr="007A09CC">
        <w:rPr>
          <w:rFonts w:eastAsiaTheme="minorHAnsi"/>
          <w:szCs w:val="24"/>
          <w:lang w:bidi="ar-SA"/>
        </w:rPr>
        <w:t>The relative emphasis a culture places on the gratification</w:t>
      </w:r>
      <w:r w:rsidR="007A09CC">
        <w:rPr>
          <w:rFonts w:eastAsiaTheme="minorHAnsi"/>
          <w:szCs w:val="24"/>
          <w:lang w:bidi="ar-SA"/>
        </w:rPr>
        <w:t xml:space="preserve"> </w:t>
      </w:r>
      <w:r w:rsidR="007A09CC" w:rsidRPr="007A09CC">
        <w:rPr>
          <w:rFonts w:eastAsiaTheme="minorHAnsi"/>
          <w:szCs w:val="24"/>
          <w:lang w:bidi="ar-SA"/>
        </w:rPr>
        <w:t>of desires</w:t>
      </w:r>
      <w:r w:rsidR="007A09CC">
        <w:rPr>
          <w:rFonts w:eastAsiaTheme="minorHAnsi"/>
          <w:szCs w:val="24"/>
          <w:lang w:bidi="ar-SA"/>
        </w:rPr>
        <w:t xml:space="preserve"> and </w:t>
      </w:r>
      <w:r w:rsidR="007A09CC" w:rsidRPr="007A09CC">
        <w:rPr>
          <w:rFonts w:eastAsiaTheme="minorHAnsi"/>
          <w:szCs w:val="24"/>
          <w:lang w:bidi="ar-SA"/>
        </w:rPr>
        <w:t xml:space="preserve">on enjoying life (indulgent cultures) </w:t>
      </w:r>
      <w:r w:rsidR="007A09CC">
        <w:rPr>
          <w:rFonts w:eastAsiaTheme="minorHAnsi"/>
          <w:szCs w:val="24"/>
          <w:lang w:bidi="ar-SA"/>
        </w:rPr>
        <w:t>or on</w:t>
      </w:r>
      <w:r w:rsidR="007A09CC" w:rsidRPr="007A09CC">
        <w:rPr>
          <w:rFonts w:eastAsiaTheme="minorHAnsi"/>
          <w:szCs w:val="24"/>
          <w:lang w:bidi="ar-SA"/>
        </w:rPr>
        <w:t xml:space="preserve"> the curbing of these desires (restraint</w:t>
      </w:r>
      <w:r w:rsidR="007A09CC">
        <w:rPr>
          <w:rFonts w:eastAsiaTheme="minorHAnsi"/>
          <w:szCs w:val="24"/>
          <w:lang w:bidi="ar-SA"/>
        </w:rPr>
        <w:t xml:space="preserve"> </w:t>
      </w:r>
      <w:r w:rsidR="007A09CC" w:rsidRPr="007A09CC">
        <w:rPr>
          <w:rFonts w:eastAsiaTheme="minorHAnsi"/>
          <w:szCs w:val="24"/>
          <w:lang w:bidi="ar-SA"/>
        </w:rPr>
        <w:t>cultures).</w:t>
      </w:r>
    </w:p>
    <w:p w14:paraId="269D7621" w14:textId="48AE0E3B" w:rsidR="004C6118" w:rsidRPr="007A09CC" w:rsidRDefault="00B27E2A" w:rsidP="007A09CC">
      <w:pPr>
        <w:autoSpaceDE w:val="0"/>
        <w:autoSpaceDN w:val="0"/>
        <w:adjustRightInd w:val="0"/>
        <w:ind w:left="1800" w:hanging="360"/>
        <w:rPr>
          <w:szCs w:val="24"/>
        </w:rPr>
      </w:pPr>
      <w:proofErr w:type="gramStart"/>
      <w:r w:rsidRPr="007A09CC">
        <w:rPr>
          <w:szCs w:val="24"/>
        </w:rPr>
        <w:t>7.</w:t>
      </w:r>
      <w:r w:rsidRPr="007A09CC">
        <w:rPr>
          <w:szCs w:val="24"/>
        </w:rPr>
        <w:tab/>
      </w:r>
      <w:r w:rsidR="004C6118" w:rsidRPr="007A09CC">
        <w:rPr>
          <w:b/>
          <w:szCs w:val="24"/>
        </w:rPr>
        <w:t>Long- and short-term orientation</w:t>
      </w:r>
      <w:proofErr w:type="gramEnd"/>
      <w:r w:rsidR="007A09CC" w:rsidRPr="007A09CC">
        <w:rPr>
          <w:szCs w:val="24"/>
        </w:rPr>
        <w:t>:</w:t>
      </w:r>
      <w:r w:rsidR="007A09CC" w:rsidRPr="007A09CC">
        <w:rPr>
          <w:rFonts w:eastAsiaTheme="minorHAnsi"/>
          <w:szCs w:val="24"/>
          <w:lang w:bidi="ar-SA"/>
        </w:rPr>
        <w:t xml:space="preserve"> The degree to which a culture teaches an</w:t>
      </w:r>
      <w:r w:rsidR="007A09CC">
        <w:rPr>
          <w:rFonts w:eastAsiaTheme="minorHAnsi"/>
          <w:szCs w:val="24"/>
          <w:lang w:bidi="ar-SA"/>
        </w:rPr>
        <w:t xml:space="preserve"> </w:t>
      </w:r>
      <w:r w:rsidR="007A09CC" w:rsidRPr="007A09CC">
        <w:rPr>
          <w:rFonts w:eastAsiaTheme="minorHAnsi"/>
          <w:szCs w:val="24"/>
          <w:lang w:bidi="ar-SA"/>
        </w:rPr>
        <w:t>orientation that promotes the importance of future rewards (long-term orientation)</w:t>
      </w:r>
      <w:r w:rsidR="007A09CC">
        <w:rPr>
          <w:rFonts w:eastAsiaTheme="minorHAnsi"/>
          <w:szCs w:val="24"/>
          <w:lang w:bidi="ar-SA"/>
        </w:rPr>
        <w:t xml:space="preserve"> or the importance of </w:t>
      </w:r>
      <w:r w:rsidR="007A09CC" w:rsidRPr="007A09CC">
        <w:rPr>
          <w:rFonts w:eastAsiaTheme="minorHAnsi"/>
          <w:szCs w:val="24"/>
          <w:lang w:bidi="ar-SA"/>
        </w:rPr>
        <w:t>immediate rewards</w:t>
      </w:r>
      <w:r w:rsidR="007A09CC">
        <w:rPr>
          <w:rFonts w:eastAsiaTheme="minorHAnsi"/>
          <w:szCs w:val="24"/>
          <w:lang w:bidi="ar-SA"/>
        </w:rPr>
        <w:t xml:space="preserve"> (short-term orientation)</w:t>
      </w:r>
      <w:r w:rsidR="007A09CC" w:rsidRPr="007A09CC">
        <w:rPr>
          <w:rFonts w:eastAsiaTheme="minorHAnsi"/>
          <w:szCs w:val="24"/>
          <w:lang w:bidi="ar-SA"/>
        </w:rPr>
        <w:t>.</w:t>
      </w:r>
    </w:p>
    <w:p w14:paraId="01C98CD6" w14:textId="77777777" w:rsidR="00580A86" w:rsidRDefault="00580A86" w:rsidP="00580A86">
      <w:pPr>
        <w:rPr>
          <w:szCs w:val="24"/>
        </w:rPr>
      </w:pPr>
    </w:p>
    <w:p w14:paraId="2C2C8DBD" w14:textId="77777777" w:rsidR="00E97C7C" w:rsidRPr="00F178F1" w:rsidRDefault="00E97C7C" w:rsidP="00E97C7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szCs w:val="24"/>
          <w:u w:val="single"/>
        </w:rPr>
      </w:pPr>
      <w:r w:rsidRPr="00F178F1">
        <w:rPr>
          <w:b/>
          <w:szCs w:val="24"/>
          <w:u w:val="single"/>
        </w:rPr>
        <w:t>In-Text Opportunity for Classroom Discussion</w:t>
      </w:r>
    </w:p>
    <w:p w14:paraId="444654A5" w14:textId="00E51FB4" w:rsidR="00E97C7C" w:rsidRPr="00F178F1" w:rsidRDefault="00B27E2A" w:rsidP="00E97C7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szCs w:val="24"/>
        </w:rPr>
      </w:pPr>
      <w:r>
        <w:rPr>
          <w:b/>
          <w:szCs w:val="24"/>
        </w:rPr>
        <w:t xml:space="preserve">The </w:t>
      </w:r>
      <w:r w:rsidR="00E97C7C" w:rsidRPr="00F178F1">
        <w:rPr>
          <w:b/>
          <w:szCs w:val="24"/>
        </w:rPr>
        <w:t>Cultural Map</w:t>
      </w:r>
      <w:r w:rsidR="00E97C7C">
        <w:rPr>
          <w:b/>
          <w:szCs w:val="24"/>
        </w:rPr>
        <w:t xml:space="preserve">: </w:t>
      </w:r>
      <w:r w:rsidR="00E97C7C" w:rsidRPr="00F178F1">
        <w:rPr>
          <w:b/>
          <w:szCs w:val="24"/>
        </w:rPr>
        <w:t>Ambiguity Tolerance</w:t>
      </w:r>
    </w:p>
    <w:p w14:paraId="592A0546" w14:textId="368DAB16" w:rsidR="00E97C7C" w:rsidRPr="00F178F1" w:rsidRDefault="00E97C7C" w:rsidP="00E97C7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Cs w:val="24"/>
        </w:rPr>
      </w:pPr>
      <w:r w:rsidRPr="00F178F1">
        <w:rPr>
          <w:szCs w:val="24"/>
        </w:rPr>
        <w:t>This map shows countries that have high and low tolerance for ambiguity.</w:t>
      </w:r>
      <w:r w:rsidR="00B27E2A">
        <w:rPr>
          <w:szCs w:val="24"/>
        </w:rPr>
        <w:t xml:space="preserve"> Students are asked to examine their own feelings toward ambiguity in a classroom situation.</w:t>
      </w:r>
    </w:p>
    <w:p w14:paraId="3C192546" w14:textId="77777777" w:rsidR="00E97C7C" w:rsidRPr="00F178F1" w:rsidRDefault="00E97C7C" w:rsidP="00580A86">
      <w:pPr>
        <w:rPr>
          <w:szCs w:val="24"/>
        </w:rPr>
      </w:pPr>
    </w:p>
    <w:p w14:paraId="2BB7B5EA" w14:textId="53B54B3D" w:rsidR="004C6118" w:rsidRPr="00B27E2A" w:rsidRDefault="00B27E2A" w:rsidP="00B27E2A">
      <w:pPr>
        <w:ind w:left="1080" w:hanging="360"/>
        <w:rPr>
          <w:szCs w:val="24"/>
        </w:rPr>
      </w:pPr>
      <w:r>
        <w:rPr>
          <w:szCs w:val="24"/>
        </w:rPr>
        <w:t>C.</w:t>
      </w:r>
      <w:r>
        <w:rPr>
          <w:szCs w:val="24"/>
        </w:rPr>
        <w:tab/>
      </w:r>
      <w:r w:rsidR="004C6118" w:rsidRPr="007A09CC">
        <w:rPr>
          <w:szCs w:val="24"/>
        </w:rPr>
        <w:t>The Aim of a Cultural Perspective</w:t>
      </w:r>
    </w:p>
    <w:p w14:paraId="16E7E928" w14:textId="77777777" w:rsidR="00F2107A" w:rsidRDefault="00F2107A" w:rsidP="00F2107A">
      <w:pPr>
        <w:pStyle w:val="ListParagraph"/>
        <w:ind w:left="1800" w:hanging="360"/>
        <w:contextualSpacing w:val="0"/>
        <w:rPr>
          <w:szCs w:val="24"/>
        </w:rPr>
      </w:pPr>
      <w:r>
        <w:rPr>
          <w:szCs w:val="24"/>
        </w:rPr>
        <w:t>1.</w:t>
      </w:r>
      <w:r>
        <w:rPr>
          <w:szCs w:val="24"/>
        </w:rPr>
        <w:tab/>
      </w:r>
      <w:r w:rsidR="00B27E2A">
        <w:rPr>
          <w:szCs w:val="24"/>
        </w:rPr>
        <w:t>C</w:t>
      </w:r>
      <w:r w:rsidR="004C6118" w:rsidRPr="00F178F1">
        <w:rPr>
          <w:szCs w:val="24"/>
        </w:rPr>
        <w:t>ulture permeates all forms of communication</w:t>
      </w:r>
      <w:r>
        <w:rPr>
          <w:szCs w:val="24"/>
        </w:rPr>
        <w:t>.</w:t>
      </w:r>
    </w:p>
    <w:p w14:paraId="0D9248BA" w14:textId="41F152CE" w:rsidR="00B27E2A" w:rsidRDefault="00F2107A" w:rsidP="00F2107A">
      <w:pPr>
        <w:pStyle w:val="ListParagraph"/>
        <w:ind w:left="1800" w:hanging="360"/>
        <w:contextualSpacing w:val="0"/>
        <w:rPr>
          <w:szCs w:val="24"/>
        </w:rPr>
      </w:pPr>
      <w:r>
        <w:rPr>
          <w:szCs w:val="24"/>
        </w:rPr>
        <w:t>2.</w:t>
      </w:r>
      <w:r>
        <w:rPr>
          <w:szCs w:val="24"/>
        </w:rPr>
        <w:tab/>
        <w:t>M</w:t>
      </w:r>
      <w:r w:rsidR="004C6118" w:rsidRPr="00F178F1">
        <w:rPr>
          <w:szCs w:val="24"/>
        </w:rPr>
        <w:t>essages</w:t>
      </w:r>
      <w:r w:rsidR="00E97C7C">
        <w:rPr>
          <w:szCs w:val="24"/>
        </w:rPr>
        <w:t xml:space="preserve"> that</w:t>
      </w:r>
      <w:r w:rsidR="004C6118" w:rsidRPr="00F178F1">
        <w:rPr>
          <w:szCs w:val="24"/>
        </w:rPr>
        <w:t xml:space="preserve"> are effective in one culture may prove totally ineffective in another culture</w:t>
      </w:r>
      <w:r w:rsidR="00B27E2A">
        <w:rPr>
          <w:szCs w:val="24"/>
        </w:rPr>
        <w:t xml:space="preserve">. </w:t>
      </w:r>
    </w:p>
    <w:p w14:paraId="131364D7" w14:textId="3FFCBE45" w:rsidR="004C6118" w:rsidRPr="007A09CC" w:rsidRDefault="00B27E2A" w:rsidP="00B27E2A">
      <w:pPr>
        <w:ind w:left="1080" w:hanging="360"/>
        <w:rPr>
          <w:szCs w:val="24"/>
        </w:rPr>
      </w:pPr>
      <w:r w:rsidRPr="00B27E2A">
        <w:rPr>
          <w:szCs w:val="24"/>
        </w:rPr>
        <w:t>D.</w:t>
      </w:r>
      <w:r w:rsidRPr="00B27E2A">
        <w:rPr>
          <w:szCs w:val="24"/>
        </w:rPr>
        <w:tab/>
      </w:r>
      <w:r w:rsidR="004C6118" w:rsidRPr="007A09CC">
        <w:rPr>
          <w:szCs w:val="24"/>
        </w:rPr>
        <w:t>Ethnic Identity and Ethnocentrism</w:t>
      </w:r>
    </w:p>
    <w:p w14:paraId="6A104B45" w14:textId="0B616F52" w:rsidR="004C6118" w:rsidRDefault="00F2107A" w:rsidP="00F2107A">
      <w:pPr>
        <w:pStyle w:val="ListParagraph"/>
        <w:ind w:left="1800" w:hanging="360"/>
        <w:contextualSpacing w:val="0"/>
        <w:rPr>
          <w:szCs w:val="24"/>
        </w:rPr>
      </w:pPr>
      <w:r>
        <w:rPr>
          <w:szCs w:val="24"/>
        </w:rPr>
        <w:t>1.</w:t>
      </w:r>
      <w:r>
        <w:rPr>
          <w:szCs w:val="24"/>
        </w:rPr>
        <w:tab/>
      </w:r>
      <w:r w:rsidR="004C6118" w:rsidRPr="00F178F1">
        <w:rPr>
          <w:szCs w:val="24"/>
        </w:rPr>
        <w:t xml:space="preserve">As you learn your culture’s ways, you develop an </w:t>
      </w:r>
      <w:r w:rsidR="004C6118" w:rsidRPr="007A09CC">
        <w:rPr>
          <w:b/>
          <w:szCs w:val="24"/>
        </w:rPr>
        <w:t>ethnic identity</w:t>
      </w:r>
      <w:r w:rsidR="004C6118" w:rsidRPr="00F178F1">
        <w:rPr>
          <w:szCs w:val="24"/>
        </w:rPr>
        <w:t xml:space="preserve">—for example, you self-identity as a member of the group, you embrace (largely) the attitudes and beliefs of the group, and </w:t>
      </w:r>
      <w:r w:rsidR="00E97C7C">
        <w:rPr>
          <w:szCs w:val="24"/>
        </w:rPr>
        <w:t xml:space="preserve">you </w:t>
      </w:r>
      <w:r w:rsidR="004C6118" w:rsidRPr="00F178F1">
        <w:rPr>
          <w:szCs w:val="24"/>
        </w:rPr>
        <w:t>behave as a member of the group (perhaps celebrating ethnic holidays or preparing ethnic foods).</w:t>
      </w:r>
    </w:p>
    <w:p w14:paraId="279B00CF" w14:textId="37C586FD" w:rsidR="004C6118" w:rsidRPr="007A09CC" w:rsidRDefault="00F2107A" w:rsidP="00F2107A">
      <w:pPr>
        <w:autoSpaceDE w:val="0"/>
        <w:autoSpaceDN w:val="0"/>
        <w:adjustRightInd w:val="0"/>
        <w:ind w:left="1800" w:hanging="360"/>
        <w:rPr>
          <w:szCs w:val="24"/>
        </w:rPr>
      </w:pPr>
      <w:r>
        <w:rPr>
          <w:rFonts w:eastAsiaTheme="minorHAnsi"/>
          <w:szCs w:val="24"/>
          <w:lang w:bidi="ar-SA"/>
        </w:rPr>
        <w:t>2.</w:t>
      </w:r>
      <w:r>
        <w:rPr>
          <w:rFonts w:eastAsiaTheme="minorHAnsi"/>
          <w:szCs w:val="24"/>
          <w:lang w:bidi="ar-SA"/>
        </w:rPr>
        <w:tab/>
      </w:r>
      <w:r w:rsidRPr="00F2107A">
        <w:rPr>
          <w:rFonts w:eastAsiaTheme="minorHAnsi"/>
          <w:b/>
          <w:szCs w:val="24"/>
          <w:lang w:bidi="ar-SA"/>
        </w:rPr>
        <w:t>Ethnocentrism</w:t>
      </w:r>
      <w:r>
        <w:rPr>
          <w:rFonts w:eastAsiaTheme="minorHAnsi"/>
          <w:b/>
          <w:szCs w:val="24"/>
          <w:lang w:bidi="ar-SA"/>
        </w:rPr>
        <w:t xml:space="preserve"> </w:t>
      </w:r>
      <w:r>
        <w:rPr>
          <w:rFonts w:eastAsiaTheme="minorHAnsi"/>
          <w:szCs w:val="24"/>
          <w:lang w:bidi="ar-SA"/>
        </w:rPr>
        <w:t>i</w:t>
      </w:r>
      <w:r w:rsidRPr="00F2107A">
        <w:rPr>
          <w:rFonts w:eastAsiaTheme="minorHAnsi"/>
          <w:szCs w:val="24"/>
          <w:lang w:bidi="ar-SA"/>
        </w:rPr>
        <w:t>s an extreme ethnic identity; it</w:t>
      </w:r>
      <w:r>
        <w:rPr>
          <w:rFonts w:eastAsiaTheme="minorHAnsi"/>
          <w:szCs w:val="24"/>
          <w:lang w:bidi="ar-SA"/>
        </w:rPr>
        <w:t xml:space="preserve"> i</w:t>
      </w:r>
      <w:r w:rsidRPr="00F2107A">
        <w:rPr>
          <w:rFonts w:eastAsiaTheme="minorHAnsi"/>
          <w:szCs w:val="24"/>
          <w:lang w:bidi="ar-SA"/>
        </w:rPr>
        <w:t>s the tendency to see others and their behaviors</w:t>
      </w:r>
      <w:r>
        <w:rPr>
          <w:rFonts w:eastAsiaTheme="minorHAnsi"/>
          <w:szCs w:val="24"/>
          <w:lang w:bidi="ar-SA"/>
        </w:rPr>
        <w:t xml:space="preserve"> </w:t>
      </w:r>
      <w:r w:rsidRPr="00F2107A">
        <w:rPr>
          <w:rFonts w:eastAsiaTheme="minorHAnsi"/>
          <w:szCs w:val="24"/>
          <w:lang w:bidi="ar-SA"/>
        </w:rPr>
        <w:t>thr</w:t>
      </w:r>
      <w:r>
        <w:rPr>
          <w:rFonts w:eastAsiaTheme="minorHAnsi"/>
          <w:szCs w:val="24"/>
          <w:lang w:bidi="ar-SA"/>
        </w:rPr>
        <w:t xml:space="preserve">ough your own cultural filters, and to </w:t>
      </w:r>
      <w:r w:rsidRPr="00F2107A">
        <w:rPr>
          <w:rFonts w:eastAsiaTheme="minorHAnsi"/>
          <w:szCs w:val="24"/>
          <w:lang w:bidi="ar-SA"/>
        </w:rPr>
        <w:t>evaluate the values, beliefs, and behaviors of your own culture as</w:t>
      </w:r>
      <w:r>
        <w:rPr>
          <w:rFonts w:eastAsiaTheme="minorHAnsi"/>
          <w:szCs w:val="24"/>
          <w:lang w:bidi="ar-SA"/>
        </w:rPr>
        <w:t xml:space="preserve"> </w:t>
      </w:r>
      <w:r w:rsidRPr="00F2107A">
        <w:rPr>
          <w:rFonts w:eastAsiaTheme="minorHAnsi"/>
          <w:szCs w:val="24"/>
          <w:lang w:bidi="ar-SA"/>
        </w:rPr>
        <w:t xml:space="preserve">superior </w:t>
      </w:r>
      <w:r>
        <w:rPr>
          <w:rFonts w:eastAsiaTheme="minorHAnsi"/>
          <w:szCs w:val="24"/>
          <w:lang w:bidi="ar-SA"/>
        </w:rPr>
        <w:t xml:space="preserve">to </w:t>
      </w:r>
      <w:r w:rsidRPr="00F2107A">
        <w:rPr>
          <w:rFonts w:eastAsiaTheme="minorHAnsi"/>
          <w:szCs w:val="24"/>
          <w:lang w:bidi="ar-SA"/>
        </w:rPr>
        <w:t>those of other cultures.</w:t>
      </w:r>
    </w:p>
    <w:p w14:paraId="007AC125" w14:textId="2A09DE75" w:rsidR="004C6118" w:rsidRPr="007A09CC" w:rsidRDefault="00F2107A"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Cs w:val="24"/>
        </w:rPr>
      </w:pPr>
      <w:r>
        <w:rPr>
          <w:szCs w:val="24"/>
        </w:rPr>
        <w:t>V.</w:t>
      </w:r>
      <w:r>
        <w:rPr>
          <w:szCs w:val="24"/>
        </w:rPr>
        <w:tab/>
      </w:r>
      <w:r w:rsidR="004C6118" w:rsidRPr="005A5059">
        <w:rPr>
          <w:szCs w:val="24"/>
        </w:rPr>
        <w:t>Communication Competence</w:t>
      </w:r>
    </w:p>
    <w:p w14:paraId="005067E9" w14:textId="5C802FAB" w:rsidR="004C6118" w:rsidRPr="005A5059" w:rsidRDefault="004C6118" w:rsidP="004C6118">
      <w:pPr>
        <w:ind w:left="360"/>
        <w:rPr>
          <w:b/>
          <w:szCs w:val="24"/>
        </w:rPr>
      </w:pPr>
      <w:r w:rsidRPr="005A5059">
        <w:rPr>
          <w:b/>
          <w:szCs w:val="24"/>
        </w:rPr>
        <w:t>Learning Objective 1.5</w:t>
      </w:r>
      <w:r w:rsidR="00813EFF">
        <w:rPr>
          <w:b/>
          <w:szCs w:val="24"/>
        </w:rPr>
        <w:t>:</w:t>
      </w:r>
      <w:r w:rsidRPr="005A5059">
        <w:rPr>
          <w:b/>
          <w:szCs w:val="24"/>
        </w:rPr>
        <w:t xml:space="preserve"> Define </w:t>
      </w:r>
      <w:r w:rsidRPr="00813EFF">
        <w:rPr>
          <w:b/>
          <w:i/>
          <w:szCs w:val="24"/>
        </w:rPr>
        <w:t>communication competence</w:t>
      </w:r>
      <w:r w:rsidRPr="005A5059">
        <w:rPr>
          <w:b/>
          <w:szCs w:val="24"/>
        </w:rPr>
        <w:t xml:space="preserve"> and explain the qualities identified as part of competence.</w:t>
      </w:r>
    </w:p>
    <w:p w14:paraId="27AF035B" w14:textId="05A08E3A" w:rsidR="004C6118" w:rsidRPr="00F178F1" w:rsidRDefault="000F4016" w:rsidP="000F4016">
      <w:pPr>
        <w:pStyle w:val="ListParagraph"/>
        <w:ind w:left="1080" w:hanging="360"/>
        <w:contextualSpacing w:val="0"/>
        <w:rPr>
          <w:szCs w:val="24"/>
        </w:rPr>
      </w:pPr>
      <w:r w:rsidRPr="006F12F9">
        <w:rPr>
          <w:rFonts w:ascii="Wingdings" w:hAnsi="Wingdings"/>
          <w:color w:val="000000"/>
        </w:rPr>
        <w:t></w:t>
      </w:r>
      <w:r>
        <w:rPr>
          <w:rFonts w:ascii="Wingdings" w:hAnsi="Wingdings"/>
          <w:color w:val="000000"/>
        </w:rPr>
        <w:tab/>
      </w:r>
      <w:r w:rsidR="004C6118" w:rsidRPr="005A5059">
        <w:rPr>
          <w:szCs w:val="24"/>
        </w:rPr>
        <w:t xml:space="preserve">Your ability to communicate effectively is your </w:t>
      </w:r>
      <w:r w:rsidR="004C6118" w:rsidRPr="00F2107A">
        <w:rPr>
          <w:b/>
          <w:szCs w:val="24"/>
        </w:rPr>
        <w:t>communication competence</w:t>
      </w:r>
      <w:r w:rsidR="004C6118" w:rsidRPr="005A5059">
        <w:rPr>
          <w:szCs w:val="24"/>
        </w:rPr>
        <w:t xml:space="preserve">. </w:t>
      </w:r>
      <w:r w:rsidR="00F2107A">
        <w:rPr>
          <w:szCs w:val="24"/>
        </w:rPr>
        <w:t>M</w:t>
      </w:r>
      <w:r w:rsidR="004C6118" w:rsidRPr="00F178F1">
        <w:rPr>
          <w:szCs w:val="24"/>
        </w:rPr>
        <w:t>ajor tra</w:t>
      </w:r>
      <w:r w:rsidR="00F2107A">
        <w:rPr>
          <w:szCs w:val="24"/>
        </w:rPr>
        <w:t>its of a competent communicator include:</w:t>
      </w:r>
    </w:p>
    <w:p w14:paraId="00207165" w14:textId="1BD3EEF8" w:rsidR="004C6118" w:rsidRPr="007A09CC" w:rsidRDefault="00F2107A" w:rsidP="00F2107A">
      <w:pPr>
        <w:ind w:left="1080" w:hanging="360"/>
        <w:rPr>
          <w:szCs w:val="24"/>
        </w:rPr>
      </w:pPr>
      <w:r>
        <w:rPr>
          <w:szCs w:val="24"/>
        </w:rPr>
        <w:lastRenderedPageBreak/>
        <w:t>A.</w:t>
      </w:r>
      <w:r>
        <w:rPr>
          <w:szCs w:val="24"/>
        </w:rPr>
        <w:tab/>
      </w:r>
      <w:r w:rsidR="004C6118" w:rsidRPr="007A09CC">
        <w:rPr>
          <w:szCs w:val="24"/>
        </w:rPr>
        <w:t>The Competent Communicator Thinks Critically and Mindfully</w:t>
      </w:r>
    </w:p>
    <w:p w14:paraId="022F359C" w14:textId="77777777" w:rsidR="009D59C6" w:rsidRDefault="00F2107A" w:rsidP="00F2107A">
      <w:pPr>
        <w:pStyle w:val="ListParagraph"/>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contextualSpacing w:val="0"/>
        <w:rPr>
          <w:szCs w:val="24"/>
        </w:rPr>
      </w:pPr>
      <w:r>
        <w:rPr>
          <w:szCs w:val="24"/>
        </w:rPr>
        <w:t>1.</w:t>
      </w:r>
      <w:r>
        <w:rPr>
          <w:szCs w:val="24"/>
        </w:rPr>
        <w:tab/>
      </w:r>
      <w:r w:rsidR="004C6118" w:rsidRPr="00F178F1">
        <w:rPr>
          <w:szCs w:val="24"/>
        </w:rPr>
        <w:t xml:space="preserve">Without critical thinking, there can be </w:t>
      </w:r>
      <w:r w:rsidR="009D59C6">
        <w:rPr>
          <w:szCs w:val="24"/>
        </w:rPr>
        <w:t>no competent exchange of ideas.</w:t>
      </w:r>
    </w:p>
    <w:p w14:paraId="32280B4D" w14:textId="1972A710" w:rsidR="00F2107A" w:rsidRDefault="009D59C6" w:rsidP="00F2107A">
      <w:pPr>
        <w:pStyle w:val="ListParagraph"/>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contextualSpacing w:val="0"/>
        <w:rPr>
          <w:szCs w:val="24"/>
        </w:rPr>
      </w:pPr>
      <w:r>
        <w:rPr>
          <w:szCs w:val="24"/>
        </w:rPr>
        <w:t>2.</w:t>
      </w:r>
      <w:r>
        <w:rPr>
          <w:szCs w:val="24"/>
        </w:rPr>
        <w:tab/>
      </w:r>
      <w:r w:rsidR="004C6118" w:rsidRPr="00F178F1">
        <w:rPr>
          <w:szCs w:val="24"/>
        </w:rPr>
        <w:t xml:space="preserve">A special kind of critical thinking is </w:t>
      </w:r>
      <w:r w:rsidR="004C6118" w:rsidRPr="007A09CC">
        <w:rPr>
          <w:b/>
          <w:szCs w:val="24"/>
        </w:rPr>
        <w:t>mindfulness</w:t>
      </w:r>
      <w:r>
        <w:rPr>
          <w:szCs w:val="24"/>
        </w:rPr>
        <w:t>,</w:t>
      </w:r>
      <w:r w:rsidR="009857F5" w:rsidRPr="00F178F1">
        <w:rPr>
          <w:szCs w:val="24"/>
        </w:rPr>
        <w:t xml:space="preserve"> a state of awareness in which you</w:t>
      </w:r>
      <w:r w:rsidR="00E97C7C">
        <w:rPr>
          <w:szCs w:val="24"/>
        </w:rPr>
        <w:t xml:space="preserve"> a</w:t>
      </w:r>
      <w:r w:rsidR="009857F5" w:rsidRPr="00F178F1">
        <w:rPr>
          <w:szCs w:val="24"/>
        </w:rPr>
        <w:t>re conscious of your reasons for thinking or behaving.</w:t>
      </w:r>
    </w:p>
    <w:p w14:paraId="792C96D1" w14:textId="5E7FC1D0" w:rsidR="00F2107A" w:rsidRDefault="009D59C6" w:rsidP="00F2107A">
      <w:pPr>
        <w:pStyle w:val="ListParagraph"/>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contextualSpacing w:val="0"/>
        <w:rPr>
          <w:szCs w:val="24"/>
        </w:rPr>
      </w:pPr>
      <w:r>
        <w:rPr>
          <w:szCs w:val="24"/>
        </w:rPr>
        <w:t>3</w:t>
      </w:r>
      <w:r w:rsidR="00F2107A">
        <w:rPr>
          <w:szCs w:val="24"/>
        </w:rPr>
        <w:t>.</w:t>
      </w:r>
      <w:r w:rsidR="00F2107A">
        <w:rPr>
          <w:szCs w:val="24"/>
        </w:rPr>
        <w:tab/>
        <w:t xml:space="preserve">The opposite of mindfulness is </w:t>
      </w:r>
      <w:r w:rsidR="009857F5" w:rsidRPr="007A09CC">
        <w:rPr>
          <w:b/>
          <w:szCs w:val="24"/>
        </w:rPr>
        <w:t>mindlessness</w:t>
      </w:r>
      <w:r w:rsidR="009857F5" w:rsidRPr="00F178F1">
        <w:rPr>
          <w:szCs w:val="24"/>
        </w:rPr>
        <w:t xml:space="preserve">, </w:t>
      </w:r>
      <w:r w:rsidR="00F2107A">
        <w:rPr>
          <w:szCs w:val="24"/>
        </w:rPr>
        <w:t xml:space="preserve">in which </w:t>
      </w:r>
      <w:r w:rsidR="009857F5" w:rsidRPr="00F178F1">
        <w:rPr>
          <w:szCs w:val="24"/>
        </w:rPr>
        <w:t>you lack conscious awareness of what or how you</w:t>
      </w:r>
      <w:r w:rsidR="00E97C7C">
        <w:rPr>
          <w:szCs w:val="24"/>
        </w:rPr>
        <w:t xml:space="preserve"> a</w:t>
      </w:r>
      <w:r w:rsidR="009857F5" w:rsidRPr="00F178F1">
        <w:rPr>
          <w:szCs w:val="24"/>
        </w:rPr>
        <w:t>re thi</w:t>
      </w:r>
      <w:r w:rsidR="00F2107A">
        <w:rPr>
          <w:szCs w:val="24"/>
        </w:rPr>
        <w:t>nking.</w:t>
      </w:r>
    </w:p>
    <w:p w14:paraId="77AAE7A9" w14:textId="663B40D2" w:rsidR="004C6118" w:rsidRPr="00F178F1" w:rsidRDefault="009D59C6" w:rsidP="00F2107A">
      <w:pPr>
        <w:pStyle w:val="ListParagraph"/>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contextualSpacing w:val="0"/>
        <w:rPr>
          <w:szCs w:val="24"/>
        </w:rPr>
      </w:pPr>
      <w:r>
        <w:rPr>
          <w:szCs w:val="24"/>
        </w:rPr>
        <w:t>4</w:t>
      </w:r>
      <w:r w:rsidR="00F2107A">
        <w:rPr>
          <w:szCs w:val="24"/>
        </w:rPr>
        <w:t>.</w:t>
      </w:r>
      <w:r w:rsidR="00F2107A">
        <w:rPr>
          <w:szCs w:val="24"/>
        </w:rPr>
        <w:tab/>
      </w:r>
      <w:r w:rsidR="004C6118" w:rsidRPr="00F178F1">
        <w:rPr>
          <w:szCs w:val="24"/>
        </w:rPr>
        <w:t>To increase mindfulness, try the follo</w:t>
      </w:r>
      <w:r w:rsidR="009857F5" w:rsidRPr="00F178F1">
        <w:rPr>
          <w:szCs w:val="24"/>
        </w:rPr>
        <w:t>wing suggestions:</w:t>
      </w:r>
    </w:p>
    <w:p w14:paraId="72863288" w14:textId="46605E4A" w:rsidR="009857F5" w:rsidRPr="00F2107A" w:rsidRDefault="00B31980"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Cs w:val="24"/>
        </w:rPr>
      </w:pPr>
      <w:r>
        <w:rPr>
          <w:szCs w:val="24"/>
        </w:rPr>
        <w:t>a.</w:t>
      </w:r>
      <w:r w:rsidR="00F2107A">
        <w:rPr>
          <w:szCs w:val="24"/>
        </w:rPr>
        <w:tab/>
      </w:r>
      <w:r w:rsidR="009857F5" w:rsidRPr="00F2107A">
        <w:rPr>
          <w:szCs w:val="24"/>
        </w:rPr>
        <w:t>Create and re</w:t>
      </w:r>
      <w:r w:rsidR="00E97C7C" w:rsidRPr="00F2107A">
        <w:rPr>
          <w:szCs w:val="24"/>
        </w:rPr>
        <w:t>-</w:t>
      </w:r>
      <w:r w:rsidR="009857F5" w:rsidRPr="00F2107A">
        <w:rPr>
          <w:szCs w:val="24"/>
        </w:rPr>
        <w:t>create categories.</w:t>
      </w:r>
    </w:p>
    <w:p w14:paraId="214D8877" w14:textId="0A25C1E6" w:rsidR="009857F5" w:rsidRPr="00F2107A" w:rsidRDefault="00B31980"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Cs w:val="24"/>
        </w:rPr>
      </w:pPr>
      <w:r>
        <w:rPr>
          <w:szCs w:val="24"/>
        </w:rPr>
        <w:t>b.</w:t>
      </w:r>
      <w:r w:rsidR="00F2107A">
        <w:rPr>
          <w:szCs w:val="24"/>
        </w:rPr>
        <w:tab/>
      </w:r>
      <w:r w:rsidR="009857F5" w:rsidRPr="00F2107A">
        <w:rPr>
          <w:szCs w:val="24"/>
        </w:rPr>
        <w:t>Be open to new information and points of view.</w:t>
      </w:r>
    </w:p>
    <w:p w14:paraId="3678F6DA" w14:textId="658C4F39" w:rsidR="009857F5" w:rsidRPr="00F2107A" w:rsidRDefault="00F2107A"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Cs w:val="24"/>
        </w:rPr>
      </w:pPr>
      <w:r>
        <w:rPr>
          <w:szCs w:val="24"/>
        </w:rPr>
        <w:t>c</w:t>
      </w:r>
      <w:r w:rsidR="00B31980">
        <w:rPr>
          <w:szCs w:val="24"/>
        </w:rPr>
        <w:t>.</w:t>
      </w:r>
      <w:r>
        <w:rPr>
          <w:szCs w:val="24"/>
        </w:rPr>
        <w:tab/>
      </w:r>
      <w:r w:rsidR="009857F5" w:rsidRPr="00F2107A">
        <w:rPr>
          <w:szCs w:val="24"/>
        </w:rPr>
        <w:t>Beware of relying too heavily on first impressions.</w:t>
      </w:r>
    </w:p>
    <w:p w14:paraId="59A2D6D2" w14:textId="52C82029" w:rsidR="009857F5" w:rsidRPr="00F2107A" w:rsidRDefault="00F2107A"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Cs w:val="24"/>
        </w:rPr>
      </w:pPr>
      <w:r>
        <w:rPr>
          <w:szCs w:val="24"/>
        </w:rPr>
        <w:t>d</w:t>
      </w:r>
      <w:r w:rsidR="00B31980">
        <w:rPr>
          <w:szCs w:val="24"/>
        </w:rPr>
        <w:t>.</w:t>
      </w:r>
      <w:r>
        <w:rPr>
          <w:szCs w:val="24"/>
        </w:rPr>
        <w:tab/>
      </w:r>
      <w:r w:rsidR="009857F5" w:rsidRPr="00F2107A">
        <w:rPr>
          <w:szCs w:val="24"/>
        </w:rPr>
        <w:t>Think before you act.</w:t>
      </w:r>
    </w:p>
    <w:p w14:paraId="57181705" w14:textId="2C83682D" w:rsidR="009857F5" w:rsidRPr="00F2107A" w:rsidRDefault="00F2107A"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Cs w:val="24"/>
        </w:rPr>
      </w:pPr>
      <w:r>
        <w:rPr>
          <w:szCs w:val="24"/>
        </w:rPr>
        <w:t>B.</w:t>
      </w:r>
      <w:r>
        <w:rPr>
          <w:szCs w:val="24"/>
        </w:rPr>
        <w:tab/>
      </w:r>
      <w:r w:rsidR="009857F5" w:rsidRPr="007A09CC">
        <w:rPr>
          <w:szCs w:val="24"/>
        </w:rPr>
        <w:t>The Competent Communicator Makes Reasoned Choices</w:t>
      </w:r>
    </w:p>
    <w:p w14:paraId="5DA86D27" w14:textId="722191EF" w:rsidR="009D59C6" w:rsidRDefault="009D59C6" w:rsidP="009D59C6">
      <w:pPr>
        <w:pStyle w:val="ListParagraph"/>
        <w:ind w:left="1800" w:hanging="360"/>
        <w:contextualSpacing w:val="0"/>
        <w:rPr>
          <w:szCs w:val="24"/>
        </w:rPr>
      </w:pPr>
      <w:r>
        <w:rPr>
          <w:szCs w:val="24"/>
        </w:rPr>
        <w:t>1.</w:t>
      </w:r>
      <w:r>
        <w:rPr>
          <w:szCs w:val="24"/>
        </w:rPr>
        <w:tab/>
      </w:r>
      <w:r w:rsidR="009857F5" w:rsidRPr="00F178F1">
        <w:rPr>
          <w:szCs w:val="24"/>
        </w:rPr>
        <w:t>Throughout your communication life and in each communication interaction</w:t>
      </w:r>
      <w:r w:rsidR="00E97C7C">
        <w:rPr>
          <w:szCs w:val="24"/>
        </w:rPr>
        <w:t>,</w:t>
      </w:r>
      <w:r w:rsidR="009857F5" w:rsidRPr="00F178F1">
        <w:rPr>
          <w:szCs w:val="24"/>
        </w:rPr>
        <w:t xml:space="preserve"> you</w:t>
      </w:r>
      <w:r w:rsidR="00E97C7C">
        <w:rPr>
          <w:szCs w:val="24"/>
        </w:rPr>
        <w:t xml:space="preserve"> a</w:t>
      </w:r>
      <w:r w:rsidR="009857F5" w:rsidRPr="00F178F1">
        <w:rPr>
          <w:szCs w:val="24"/>
        </w:rPr>
        <w:t xml:space="preserve">re presented with </w:t>
      </w:r>
      <w:r w:rsidR="009857F5" w:rsidRPr="007A09CC">
        <w:rPr>
          <w:b/>
          <w:szCs w:val="24"/>
        </w:rPr>
        <w:t>choice points</w:t>
      </w:r>
      <w:r w:rsidR="009857F5" w:rsidRPr="00F178F1">
        <w:rPr>
          <w:szCs w:val="24"/>
        </w:rPr>
        <w:t>—moments when you have to make a choice as to whom you communicate, what you say, what you do</w:t>
      </w:r>
      <w:r w:rsidR="00E97C7C">
        <w:rPr>
          <w:szCs w:val="24"/>
        </w:rPr>
        <w:t xml:space="preserve"> no</w:t>
      </w:r>
      <w:r w:rsidR="009857F5" w:rsidRPr="00F178F1">
        <w:rPr>
          <w:szCs w:val="24"/>
        </w:rPr>
        <w:t xml:space="preserve">t say, how you phrase what you want to say, and so on. </w:t>
      </w:r>
    </w:p>
    <w:p w14:paraId="523807C3" w14:textId="36D91E6A" w:rsidR="009857F5" w:rsidRPr="00F178F1" w:rsidRDefault="009D59C6" w:rsidP="009D59C6">
      <w:pPr>
        <w:pStyle w:val="ListParagraph"/>
        <w:ind w:left="1800" w:hanging="360"/>
        <w:contextualSpacing w:val="0"/>
        <w:rPr>
          <w:szCs w:val="24"/>
        </w:rPr>
      </w:pPr>
      <w:r>
        <w:rPr>
          <w:szCs w:val="24"/>
        </w:rPr>
        <w:t>2.</w:t>
      </w:r>
      <w:r>
        <w:rPr>
          <w:szCs w:val="24"/>
        </w:rPr>
        <w:tab/>
      </w:r>
      <w:r w:rsidR="009857F5" w:rsidRPr="00F178F1">
        <w:rPr>
          <w:szCs w:val="24"/>
        </w:rPr>
        <w:t>Competence in communication choice making can be viewed as a series of fo</w:t>
      </w:r>
      <w:r w:rsidR="00523EDB">
        <w:rPr>
          <w:szCs w:val="24"/>
        </w:rPr>
        <w:t>ur interrelated characteristics. The competent communication choice maker:</w:t>
      </w:r>
    </w:p>
    <w:p w14:paraId="4A8EA1BA" w14:textId="6286B8A8" w:rsidR="009857F5" w:rsidRPr="009D59C6" w:rsidRDefault="009D59C6" w:rsidP="009D59C6">
      <w:pPr>
        <w:ind w:left="2160" w:hanging="360"/>
        <w:rPr>
          <w:szCs w:val="24"/>
        </w:rPr>
      </w:pPr>
      <w:r>
        <w:rPr>
          <w:szCs w:val="24"/>
        </w:rPr>
        <w:t>a</w:t>
      </w:r>
      <w:r w:rsidR="00B31980">
        <w:rPr>
          <w:szCs w:val="24"/>
        </w:rPr>
        <w:t>.</w:t>
      </w:r>
      <w:r>
        <w:rPr>
          <w:szCs w:val="24"/>
        </w:rPr>
        <w:tab/>
      </w:r>
      <w:r w:rsidR="009857F5" w:rsidRPr="009D59C6">
        <w:rPr>
          <w:szCs w:val="24"/>
        </w:rPr>
        <w:t>realizes that each communication situation can be approached in different ways.</w:t>
      </w:r>
    </w:p>
    <w:p w14:paraId="5CDF26E6" w14:textId="6566F738" w:rsidR="009857F5" w:rsidRPr="009D59C6" w:rsidRDefault="009D59C6" w:rsidP="009D59C6">
      <w:pPr>
        <w:ind w:left="2160" w:hanging="360"/>
        <w:rPr>
          <w:szCs w:val="24"/>
        </w:rPr>
      </w:pPr>
      <w:r>
        <w:rPr>
          <w:szCs w:val="24"/>
        </w:rPr>
        <w:t>b</w:t>
      </w:r>
      <w:r w:rsidR="00B31980">
        <w:rPr>
          <w:szCs w:val="24"/>
        </w:rPr>
        <w:t>.</w:t>
      </w:r>
      <w:r>
        <w:rPr>
          <w:szCs w:val="24"/>
        </w:rPr>
        <w:tab/>
      </w:r>
      <w:r w:rsidR="009857F5" w:rsidRPr="009D59C6">
        <w:rPr>
          <w:szCs w:val="24"/>
        </w:rPr>
        <w:t>has a large arsenal of available choices.</w:t>
      </w:r>
    </w:p>
    <w:p w14:paraId="77E42695" w14:textId="3A2718A7" w:rsidR="009857F5" w:rsidRPr="009D59C6" w:rsidRDefault="009D59C6" w:rsidP="009D59C6">
      <w:pPr>
        <w:ind w:left="2160" w:hanging="360"/>
        <w:rPr>
          <w:szCs w:val="24"/>
        </w:rPr>
      </w:pPr>
      <w:r>
        <w:rPr>
          <w:szCs w:val="24"/>
        </w:rPr>
        <w:t>c</w:t>
      </w:r>
      <w:r w:rsidR="00B31980">
        <w:rPr>
          <w:szCs w:val="24"/>
        </w:rPr>
        <w:t>.</w:t>
      </w:r>
      <w:r>
        <w:rPr>
          <w:szCs w:val="24"/>
        </w:rPr>
        <w:tab/>
      </w:r>
      <w:r w:rsidR="009857F5" w:rsidRPr="009D59C6">
        <w:rPr>
          <w:szCs w:val="24"/>
        </w:rPr>
        <w:t>can make reasonable predictions as to what choices will work and what choices w</w:t>
      </w:r>
      <w:r w:rsidR="00804E52" w:rsidRPr="009D59C6">
        <w:rPr>
          <w:szCs w:val="24"/>
        </w:rPr>
        <w:t>ill no</w:t>
      </w:r>
      <w:r w:rsidR="009857F5" w:rsidRPr="009D59C6">
        <w:rPr>
          <w:szCs w:val="24"/>
        </w:rPr>
        <w:t>t</w:t>
      </w:r>
      <w:r w:rsidR="00804E52" w:rsidRPr="009D59C6">
        <w:rPr>
          <w:szCs w:val="24"/>
        </w:rPr>
        <w:t xml:space="preserve"> work.</w:t>
      </w:r>
    </w:p>
    <w:p w14:paraId="06A92AF4" w14:textId="08E99B6F" w:rsidR="009857F5" w:rsidRPr="009D59C6" w:rsidRDefault="009D59C6" w:rsidP="009D59C6">
      <w:pPr>
        <w:ind w:left="2160" w:hanging="360"/>
        <w:rPr>
          <w:szCs w:val="24"/>
        </w:rPr>
      </w:pPr>
      <w:r>
        <w:rPr>
          <w:szCs w:val="24"/>
        </w:rPr>
        <w:t>d</w:t>
      </w:r>
      <w:r w:rsidR="00B31980">
        <w:rPr>
          <w:szCs w:val="24"/>
        </w:rPr>
        <w:t>.</w:t>
      </w:r>
      <w:r>
        <w:rPr>
          <w:szCs w:val="24"/>
        </w:rPr>
        <w:tab/>
      </w:r>
      <w:r w:rsidR="009857F5" w:rsidRPr="009D59C6">
        <w:rPr>
          <w:szCs w:val="24"/>
        </w:rPr>
        <w:t>has the interpersonal, small-group, and public speaking skills for executing these choices effectively.</w:t>
      </w:r>
    </w:p>
    <w:p w14:paraId="22E179D5" w14:textId="48405625" w:rsidR="009857F5" w:rsidRPr="007A09CC" w:rsidRDefault="00F2107A"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Cs w:val="24"/>
        </w:rPr>
      </w:pPr>
      <w:r>
        <w:rPr>
          <w:szCs w:val="24"/>
        </w:rPr>
        <w:t>C.</w:t>
      </w:r>
      <w:r>
        <w:rPr>
          <w:szCs w:val="24"/>
        </w:rPr>
        <w:tab/>
      </w:r>
      <w:r w:rsidR="009857F5" w:rsidRPr="007A09CC">
        <w:rPr>
          <w:szCs w:val="24"/>
        </w:rPr>
        <w:t>The Competent Communicator Is an Effective Code Switcher</w:t>
      </w:r>
    </w:p>
    <w:p w14:paraId="7A77A562" w14:textId="77777777" w:rsidR="00523EDB" w:rsidRDefault="00523EDB" w:rsidP="00523EDB">
      <w:pPr>
        <w:pStyle w:val="ListParagraph"/>
        <w:ind w:left="1800" w:hanging="360"/>
        <w:contextualSpacing w:val="0"/>
        <w:rPr>
          <w:szCs w:val="24"/>
        </w:rPr>
      </w:pPr>
      <w:r>
        <w:rPr>
          <w:szCs w:val="24"/>
        </w:rPr>
        <w:t>1.</w:t>
      </w:r>
      <w:r>
        <w:rPr>
          <w:szCs w:val="24"/>
        </w:rPr>
        <w:tab/>
      </w:r>
      <w:r w:rsidR="009857F5" w:rsidRPr="00F178F1">
        <w:rPr>
          <w:szCs w:val="24"/>
        </w:rPr>
        <w:t xml:space="preserve">Technically, </w:t>
      </w:r>
      <w:r w:rsidR="009857F5" w:rsidRPr="007A09CC">
        <w:rPr>
          <w:b/>
          <w:szCs w:val="24"/>
        </w:rPr>
        <w:t>code switching</w:t>
      </w:r>
      <w:r w:rsidR="009857F5" w:rsidRPr="00F178F1">
        <w:rPr>
          <w:szCs w:val="24"/>
        </w:rPr>
        <w:t xml:space="preserve"> refers to using more than one language in a conversati</w:t>
      </w:r>
      <w:r>
        <w:rPr>
          <w:szCs w:val="24"/>
        </w:rPr>
        <w:t>on, often in the same sentence.</w:t>
      </w:r>
    </w:p>
    <w:p w14:paraId="3F0B93C8" w14:textId="7BAD6DFC" w:rsidR="009857F5" w:rsidRPr="00F178F1" w:rsidRDefault="00523EDB" w:rsidP="00523EDB">
      <w:pPr>
        <w:pStyle w:val="ListParagraph"/>
        <w:ind w:left="1800" w:hanging="360"/>
        <w:contextualSpacing w:val="0"/>
        <w:rPr>
          <w:szCs w:val="24"/>
        </w:rPr>
      </w:pPr>
      <w:r>
        <w:rPr>
          <w:szCs w:val="24"/>
        </w:rPr>
        <w:t>2.</w:t>
      </w:r>
      <w:r>
        <w:rPr>
          <w:szCs w:val="24"/>
        </w:rPr>
        <w:tab/>
        <w:t>C</w:t>
      </w:r>
      <w:r w:rsidR="009857F5" w:rsidRPr="00F178F1">
        <w:rPr>
          <w:szCs w:val="24"/>
        </w:rPr>
        <w:t xml:space="preserve">ode switching </w:t>
      </w:r>
      <w:r>
        <w:rPr>
          <w:szCs w:val="24"/>
        </w:rPr>
        <w:t xml:space="preserve">also </w:t>
      </w:r>
      <w:r w:rsidR="009857F5" w:rsidRPr="00F178F1">
        <w:rPr>
          <w:szCs w:val="24"/>
        </w:rPr>
        <w:t>refers to using different language st</w:t>
      </w:r>
      <w:r>
        <w:rPr>
          <w:szCs w:val="24"/>
        </w:rPr>
        <w:t>yles depending on the situation, such as speaking differently to children than you would to adults.</w:t>
      </w:r>
    </w:p>
    <w:p w14:paraId="3A312A5C" w14:textId="6735B470" w:rsidR="009857F5" w:rsidRPr="007A09CC" w:rsidRDefault="00F2107A" w:rsidP="00F2107A">
      <w:pPr>
        <w:tabs>
          <w:tab w:val="left" w:pos="0"/>
          <w:tab w:val="left" w:pos="720"/>
          <w:tab w:val="left" w:pos="108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Cs w:val="24"/>
        </w:rPr>
      </w:pPr>
      <w:r>
        <w:rPr>
          <w:szCs w:val="24"/>
        </w:rPr>
        <w:t>D.</w:t>
      </w:r>
      <w:r>
        <w:rPr>
          <w:szCs w:val="24"/>
        </w:rPr>
        <w:tab/>
      </w:r>
      <w:r w:rsidR="009857F5" w:rsidRPr="007A09CC">
        <w:rPr>
          <w:szCs w:val="24"/>
        </w:rPr>
        <w:t>The Competent Communicator Is Culturally Aware and Sensitive</w:t>
      </w:r>
    </w:p>
    <w:p w14:paraId="5AF03E4F" w14:textId="77777777" w:rsidR="00523EDB" w:rsidRDefault="00523EDB" w:rsidP="00523EDB">
      <w:pPr>
        <w:pStyle w:val="ListParagraph"/>
        <w:ind w:left="1800" w:hanging="360"/>
        <w:contextualSpacing w:val="0"/>
        <w:rPr>
          <w:szCs w:val="24"/>
        </w:rPr>
      </w:pPr>
      <w:r>
        <w:rPr>
          <w:szCs w:val="24"/>
        </w:rPr>
        <w:t>1</w:t>
      </w:r>
      <w:r>
        <w:rPr>
          <w:szCs w:val="24"/>
        </w:rPr>
        <w:tab/>
      </w:r>
      <w:r w:rsidR="009857F5" w:rsidRPr="00F178F1">
        <w:rPr>
          <w:szCs w:val="24"/>
        </w:rPr>
        <w:t xml:space="preserve">The term </w:t>
      </w:r>
      <w:r w:rsidR="009857F5" w:rsidRPr="00523EDB">
        <w:rPr>
          <w:i/>
          <w:szCs w:val="24"/>
        </w:rPr>
        <w:t>culture</w:t>
      </w:r>
      <w:r w:rsidR="009857F5" w:rsidRPr="00F178F1">
        <w:rPr>
          <w:szCs w:val="24"/>
        </w:rPr>
        <w:t xml:space="preserve"> refers to the lifestyle of a group of people. A group’s culture consists of its values, beliefs, artifacts, ways of behaving, and ways of communicating. </w:t>
      </w:r>
    </w:p>
    <w:p w14:paraId="0B32E8F0" w14:textId="26074221" w:rsidR="009857F5" w:rsidRPr="00F178F1" w:rsidRDefault="00523EDB" w:rsidP="00523EDB">
      <w:pPr>
        <w:pStyle w:val="ListParagraph"/>
        <w:ind w:left="1800" w:hanging="360"/>
        <w:contextualSpacing w:val="0"/>
        <w:rPr>
          <w:szCs w:val="24"/>
        </w:rPr>
      </w:pPr>
      <w:r>
        <w:rPr>
          <w:szCs w:val="24"/>
        </w:rPr>
        <w:t>2.</w:t>
      </w:r>
      <w:r>
        <w:rPr>
          <w:szCs w:val="24"/>
        </w:rPr>
        <w:tab/>
      </w:r>
      <w:r w:rsidR="009857F5" w:rsidRPr="00F178F1">
        <w:rPr>
          <w:szCs w:val="24"/>
        </w:rPr>
        <w:t>Culture includes all that members of a social group have produced and developed—their language, ways of thinking, art, laws, and religion.</w:t>
      </w:r>
    </w:p>
    <w:p w14:paraId="3B1EE6AD" w14:textId="12581537" w:rsidR="009857F5" w:rsidRPr="00F2107A" w:rsidRDefault="00F2107A" w:rsidP="00F2107A">
      <w:pPr>
        <w:ind w:left="1080" w:hanging="360"/>
        <w:rPr>
          <w:szCs w:val="24"/>
        </w:rPr>
      </w:pPr>
      <w:r>
        <w:rPr>
          <w:szCs w:val="24"/>
        </w:rPr>
        <w:t>E.</w:t>
      </w:r>
      <w:r>
        <w:rPr>
          <w:szCs w:val="24"/>
        </w:rPr>
        <w:tab/>
      </w:r>
      <w:r w:rsidR="009857F5" w:rsidRPr="007A09CC">
        <w:rPr>
          <w:szCs w:val="24"/>
        </w:rPr>
        <w:t>The Competent Communicator Is Ethical</w:t>
      </w:r>
    </w:p>
    <w:p w14:paraId="2B844A20" w14:textId="59FBB2E2" w:rsidR="009857F5" w:rsidRPr="00F178F1" w:rsidRDefault="001A498A" w:rsidP="001A498A">
      <w:pPr>
        <w:pStyle w:val="ListParagraph"/>
        <w:ind w:left="1800" w:hanging="360"/>
        <w:contextualSpacing w:val="0"/>
        <w:rPr>
          <w:szCs w:val="24"/>
        </w:rPr>
      </w:pPr>
      <w:r>
        <w:rPr>
          <w:szCs w:val="24"/>
        </w:rPr>
        <w:t>1.</w:t>
      </w:r>
      <w:r>
        <w:rPr>
          <w:szCs w:val="24"/>
        </w:rPr>
        <w:tab/>
      </w:r>
      <w:r w:rsidR="009857F5" w:rsidRPr="00F178F1">
        <w:rPr>
          <w:szCs w:val="24"/>
        </w:rPr>
        <w:t xml:space="preserve">Human communication also involves questions of </w:t>
      </w:r>
      <w:r w:rsidR="009857F5" w:rsidRPr="007A09CC">
        <w:rPr>
          <w:b/>
          <w:szCs w:val="24"/>
        </w:rPr>
        <w:t>ethics</w:t>
      </w:r>
      <w:r w:rsidR="009857F5" w:rsidRPr="00F178F1">
        <w:rPr>
          <w:szCs w:val="24"/>
        </w:rPr>
        <w:t>, the study of good and bad, of right and wrong, of moral and immoral. Ethics is concerned with actions, with behaviors; it</w:t>
      </w:r>
      <w:r w:rsidR="00804E52">
        <w:rPr>
          <w:szCs w:val="24"/>
        </w:rPr>
        <w:t xml:space="preserve"> i</w:t>
      </w:r>
      <w:r w:rsidR="009857F5" w:rsidRPr="00F178F1">
        <w:rPr>
          <w:szCs w:val="24"/>
        </w:rPr>
        <w:t>s concerned with distinguishing between behaviors that are moral (ethical, good, right) and those that are immoral (unethical, bad, wrong).</w:t>
      </w:r>
    </w:p>
    <w:p w14:paraId="0D1C67D9" w14:textId="699FC37F" w:rsidR="009857F5" w:rsidRPr="00F178F1" w:rsidRDefault="001A498A" w:rsidP="001A498A">
      <w:pPr>
        <w:pStyle w:val="ListParagraph"/>
        <w:ind w:left="1800" w:hanging="360"/>
        <w:contextualSpacing w:val="0"/>
        <w:rPr>
          <w:szCs w:val="24"/>
        </w:rPr>
      </w:pPr>
      <w:r>
        <w:rPr>
          <w:szCs w:val="24"/>
        </w:rPr>
        <w:t>2.</w:t>
      </w:r>
      <w:r>
        <w:rPr>
          <w:szCs w:val="24"/>
        </w:rPr>
        <w:tab/>
      </w:r>
      <w:r w:rsidR="009857F5" w:rsidRPr="00F178F1">
        <w:rPr>
          <w:szCs w:val="24"/>
        </w:rPr>
        <w:t xml:space="preserve">Some people take an </w:t>
      </w:r>
      <w:r w:rsidR="009857F5" w:rsidRPr="007A09CC">
        <w:rPr>
          <w:b/>
          <w:szCs w:val="24"/>
        </w:rPr>
        <w:t>objective view</w:t>
      </w:r>
      <w:r w:rsidR="009857F5" w:rsidRPr="00F178F1">
        <w:rPr>
          <w:szCs w:val="24"/>
        </w:rPr>
        <w:t xml:space="preserve"> of ethics and argue that the rightness or wrongness of an act is absolute and exists apart from the values or beliefs of any individual or culture.</w:t>
      </w:r>
    </w:p>
    <w:p w14:paraId="15C8A87B" w14:textId="311BDF44" w:rsidR="009857F5" w:rsidRPr="00F178F1" w:rsidRDefault="001A498A" w:rsidP="001A498A">
      <w:pPr>
        <w:pStyle w:val="ListParagraph"/>
        <w:ind w:left="1800" w:hanging="360"/>
        <w:contextualSpacing w:val="0"/>
        <w:rPr>
          <w:szCs w:val="24"/>
        </w:rPr>
      </w:pPr>
      <w:r>
        <w:rPr>
          <w:szCs w:val="24"/>
        </w:rPr>
        <w:t>3.</w:t>
      </w:r>
      <w:r>
        <w:rPr>
          <w:szCs w:val="24"/>
        </w:rPr>
        <w:tab/>
      </w:r>
      <w:r w:rsidR="009857F5" w:rsidRPr="00F178F1">
        <w:rPr>
          <w:szCs w:val="24"/>
        </w:rPr>
        <w:t xml:space="preserve">Others take a </w:t>
      </w:r>
      <w:r w:rsidR="009857F5" w:rsidRPr="007A09CC">
        <w:rPr>
          <w:b/>
          <w:szCs w:val="24"/>
        </w:rPr>
        <w:t>subjective view</w:t>
      </w:r>
      <w:r w:rsidR="009857F5" w:rsidRPr="00F178F1">
        <w:rPr>
          <w:szCs w:val="24"/>
        </w:rPr>
        <w:t xml:space="preserve"> of ethics and argue that absolute statements about right and wrong are too rigid and that the ethics of a message depends on the culture’s values and beliefs as well as on the particular circumstances.</w:t>
      </w:r>
    </w:p>
    <w:p w14:paraId="4DF43672" w14:textId="77777777" w:rsidR="009857F5" w:rsidRPr="00F178F1" w:rsidRDefault="009857F5" w:rsidP="009857F5">
      <w:pPr>
        <w:rPr>
          <w:szCs w:val="24"/>
        </w:rPr>
      </w:pPr>
    </w:p>
    <w:p w14:paraId="49BDF59E" w14:textId="77777777" w:rsidR="00580F02" w:rsidRPr="00F178F1" w:rsidRDefault="00580F02" w:rsidP="00580F02">
      <w:pPr>
        <w:rPr>
          <w:b/>
          <w:szCs w:val="24"/>
          <w:u w:val="single"/>
        </w:rPr>
      </w:pPr>
      <w:r w:rsidRPr="00F178F1">
        <w:rPr>
          <w:b/>
          <w:szCs w:val="24"/>
          <w:u w:val="single"/>
        </w:rPr>
        <w:t>KEY TERMS</w:t>
      </w:r>
    </w:p>
    <w:p w14:paraId="17848FBC" w14:textId="77777777" w:rsidR="00580F02" w:rsidRPr="00F178F1" w:rsidRDefault="00580F02" w:rsidP="00580F02">
      <w:pPr>
        <w:rPr>
          <w:szCs w:val="24"/>
        </w:rPr>
      </w:pPr>
    </w:p>
    <w:p w14:paraId="1CED1038" w14:textId="77777777" w:rsidR="00DC53D3" w:rsidRDefault="00DC53D3" w:rsidP="00580F02">
      <w:pPr>
        <w:rPr>
          <w:szCs w:val="24"/>
        </w:rPr>
        <w:sectPr w:rsidR="00DC53D3">
          <w:footerReference w:type="default" r:id="rId8"/>
          <w:pgSz w:w="12240" w:h="15840"/>
          <w:pgMar w:top="1440" w:right="1440" w:bottom="1440" w:left="1440" w:header="720" w:footer="720" w:gutter="0"/>
          <w:cols w:space="720"/>
          <w:docGrid w:linePitch="360"/>
        </w:sectPr>
      </w:pPr>
    </w:p>
    <w:p w14:paraId="538AD0E6" w14:textId="280A7187" w:rsidR="00580F02" w:rsidRPr="00956AE4" w:rsidRDefault="00063E73" w:rsidP="00B61E2E">
      <w:pPr>
        <w:ind w:left="144" w:hanging="144"/>
        <w:rPr>
          <w:szCs w:val="24"/>
        </w:rPr>
      </w:pPr>
      <w:r w:rsidRPr="00956AE4">
        <w:rPr>
          <w:szCs w:val="24"/>
        </w:rPr>
        <w:t>a</w:t>
      </w:r>
      <w:r w:rsidR="00580F02" w:rsidRPr="00956AE4">
        <w:rPr>
          <w:szCs w:val="24"/>
        </w:rPr>
        <w:t>mbiguity</w:t>
      </w:r>
      <w:r w:rsidRPr="00956AE4">
        <w:rPr>
          <w:szCs w:val="24"/>
        </w:rPr>
        <w:t>, LO 1.3</w:t>
      </w:r>
    </w:p>
    <w:p w14:paraId="0F7CEAD7" w14:textId="40B9394B" w:rsidR="00580F02" w:rsidRPr="00956AE4" w:rsidRDefault="00580F02" w:rsidP="00B61E2E">
      <w:pPr>
        <w:ind w:left="144" w:hanging="144"/>
        <w:rPr>
          <w:szCs w:val="24"/>
        </w:rPr>
      </w:pPr>
      <w:r w:rsidRPr="00956AE4">
        <w:rPr>
          <w:szCs w:val="24"/>
        </w:rPr>
        <w:t>channel</w:t>
      </w:r>
      <w:r w:rsidR="00063E73" w:rsidRPr="00956AE4">
        <w:rPr>
          <w:szCs w:val="24"/>
        </w:rPr>
        <w:t>, LO 1.2</w:t>
      </w:r>
    </w:p>
    <w:p w14:paraId="4649E111" w14:textId="5395F2B8" w:rsidR="00580F02" w:rsidRPr="00956AE4" w:rsidRDefault="00580F02" w:rsidP="00B61E2E">
      <w:pPr>
        <w:ind w:left="144" w:hanging="144"/>
        <w:rPr>
          <w:szCs w:val="24"/>
        </w:rPr>
      </w:pPr>
      <w:r w:rsidRPr="00956AE4">
        <w:rPr>
          <w:szCs w:val="24"/>
        </w:rPr>
        <w:t>choice points</w:t>
      </w:r>
      <w:r w:rsidR="00063E73" w:rsidRPr="00956AE4">
        <w:rPr>
          <w:szCs w:val="24"/>
        </w:rPr>
        <w:t>, LO 1.5</w:t>
      </w:r>
    </w:p>
    <w:p w14:paraId="1B4C3467" w14:textId="71ABB403" w:rsidR="00580F02" w:rsidRPr="00956AE4" w:rsidRDefault="00580F02" w:rsidP="00B61E2E">
      <w:pPr>
        <w:ind w:left="144" w:hanging="144"/>
        <w:rPr>
          <w:szCs w:val="24"/>
        </w:rPr>
      </w:pPr>
      <w:r w:rsidRPr="00956AE4">
        <w:rPr>
          <w:szCs w:val="24"/>
        </w:rPr>
        <w:t>code switching</w:t>
      </w:r>
      <w:r w:rsidR="00063E73" w:rsidRPr="00956AE4">
        <w:rPr>
          <w:szCs w:val="24"/>
        </w:rPr>
        <w:t>, LO 1.5</w:t>
      </w:r>
    </w:p>
    <w:p w14:paraId="5583041F" w14:textId="33B21153" w:rsidR="00580F02" w:rsidRPr="00956AE4" w:rsidRDefault="00580F02" w:rsidP="00B61E2E">
      <w:pPr>
        <w:ind w:left="144" w:hanging="144"/>
        <w:rPr>
          <w:szCs w:val="24"/>
        </w:rPr>
      </w:pPr>
      <w:r w:rsidRPr="00956AE4">
        <w:rPr>
          <w:szCs w:val="24"/>
        </w:rPr>
        <w:t>communication</w:t>
      </w:r>
      <w:r w:rsidR="00DC53D3" w:rsidRPr="00956AE4">
        <w:rPr>
          <w:szCs w:val="24"/>
        </w:rPr>
        <w:t xml:space="preserve"> </w:t>
      </w:r>
      <w:r w:rsidRPr="00956AE4">
        <w:rPr>
          <w:szCs w:val="24"/>
        </w:rPr>
        <w:t>competence</w:t>
      </w:r>
      <w:r w:rsidR="00063E73" w:rsidRPr="00956AE4">
        <w:rPr>
          <w:szCs w:val="24"/>
        </w:rPr>
        <w:t>, LO 1.5</w:t>
      </w:r>
    </w:p>
    <w:p w14:paraId="1E41F5A7" w14:textId="7F5DDB5A" w:rsidR="00580F02" w:rsidRPr="00956AE4" w:rsidRDefault="00580F02" w:rsidP="00B61E2E">
      <w:pPr>
        <w:ind w:left="144" w:hanging="144"/>
        <w:rPr>
          <w:szCs w:val="24"/>
        </w:rPr>
      </w:pPr>
      <w:r w:rsidRPr="00956AE4">
        <w:rPr>
          <w:szCs w:val="24"/>
        </w:rPr>
        <w:t>computer-mediated communication</w:t>
      </w:r>
      <w:r w:rsidR="00063E73" w:rsidRPr="00956AE4">
        <w:rPr>
          <w:szCs w:val="24"/>
        </w:rPr>
        <w:t>, LO 1.1</w:t>
      </w:r>
    </w:p>
    <w:p w14:paraId="4FD6AE92" w14:textId="514F695B" w:rsidR="00580F02" w:rsidRPr="00956AE4" w:rsidRDefault="00580F02" w:rsidP="00B61E2E">
      <w:pPr>
        <w:ind w:left="144" w:hanging="144"/>
        <w:rPr>
          <w:szCs w:val="24"/>
        </w:rPr>
      </w:pPr>
      <w:r w:rsidRPr="00956AE4">
        <w:rPr>
          <w:szCs w:val="24"/>
        </w:rPr>
        <w:t>content and relationship</w:t>
      </w:r>
      <w:r w:rsidR="00DC53D3" w:rsidRPr="00956AE4">
        <w:rPr>
          <w:szCs w:val="24"/>
        </w:rPr>
        <w:t xml:space="preserve"> </w:t>
      </w:r>
      <w:r w:rsidRPr="00956AE4">
        <w:rPr>
          <w:szCs w:val="24"/>
        </w:rPr>
        <w:t>dimensions</w:t>
      </w:r>
      <w:r w:rsidR="00063E73" w:rsidRPr="00956AE4">
        <w:rPr>
          <w:szCs w:val="24"/>
        </w:rPr>
        <w:t>, LO 1.3</w:t>
      </w:r>
    </w:p>
    <w:p w14:paraId="79F3F200" w14:textId="3FB1C074" w:rsidR="00580F02" w:rsidRPr="00956AE4" w:rsidRDefault="00580F02" w:rsidP="00B61E2E">
      <w:pPr>
        <w:ind w:left="144" w:hanging="144"/>
        <w:rPr>
          <w:szCs w:val="24"/>
        </w:rPr>
      </w:pPr>
      <w:r w:rsidRPr="00956AE4">
        <w:rPr>
          <w:szCs w:val="24"/>
        </w:rPr>
        <w:t>context</w:t>
      </w:r>
      <w:r w:rsidR="00063E73" w:rsidRPr="00956AE4">
        <w:rPr>
          <w:szCs w:val="24"/>
        </w:rPr>
        <w:t>, LO 1.2</w:t>
      </w:r>
    </w:p>
    <w:p w14:paraId="1E97D779" w14:textId="640ADF1F" w:rsidR="00580F02" w:rsidRPr="00956AE4" w:rsidRDefault="00580F02" w:rsidP="00B61E2E">
      <w:pPr>
        <w:ind w:left="144" w:hanging="144"/>
        <w:rPr>
          <w:szCs w:val="24"/>
        </w:rPr>
      </w:pPr>
      <w:r w:rsidRPr="00956AE4">
        <w:rPr>
          <w:szCs w:val="24"/>
        </w:rPr>
        <w:t>cultural context</w:t>
      </w:r>
      <w:r w:rsidR="00063E73" w:rsidRPr="00956AE4">
        <w:rPr>
          <w:szCs w:val="24"/>
        </w:rPr>
        <w:t>, LO 1.2</w:t>
      </w:r>
    </w:p>
    <w:p w14:paraId="4231FEF8" w14:textId="75F64426" w:rsidR="00580F02" w:rsidRPr="00956AE4" w:rsidRDefault="00580F02" w:rsidP="00B61E2E">
      <w:pPr>
        <w:ind w:left="144" w:hanging="144"/>
        <w:rPr>
          <w:szCs w:val="24"/>
        </w:rPr>
      </w:pPr>
      <w:r w:rsidRPr="00956AE4">
        <w:rPr>
          <w:szCs w:val="24"/>
        </w:rPr>
        <w:t>culture</w:t>
      </w:r>
      <w:r w:rsidR="00063E73" w:rsidRPr="00956AE4">
        <w:rPr>
          <w:szCs w:val="24"/>
        </w:rPr>
        <w:t>, LO 1.4</w:t>
      </w:r>
    </w:p>
    <w:p w14:paraId="130F4AE9" w14:textId="6F8AEC4F" w:rsidR="00580F02" w:rsidRPr="00956AE4" w:rsidRDefault="00580F02" w:rsidP="00B61E2E">
      <w:pPr>
        <w:ind w:left="144" w:hanging="144"/>
        <w:rPr>
          <w:szCs w:val="24"/>
        </w:rPr>
      </w:pPr>
      <w:r w:rsidRPr="00956AE4">
        <w:rPr>
          <w:szCs w:val="24"/>
        </w:rPr>
        <w:t>decoders</w:t>
      </w:r>
      <w:r w:rsidR="00063E73" w:rsidRPr="00956AE4">
        <w:rPr>
          <w:szCs w:val="24"/>
        </w:rPr>
        <w:t>, LO 1.2</w:t>
      </w:r>
    </w:p>
    <w:p w14:paraId="4CB985D0" w14:textId="7012567A" w:rsidR="00580F02" w:rsidRPr="00956AE4" w:rsidRDefault="00580F02" w:rsidP="00B61E2E">
      <w:pPr>
        <w:ind w:left="144" w:hanging="144"/>
        <w:rPr>
          <w:szCs w:val="24"/>
        </w:rPr>
      </w:pPr>
      <w:r w:rsidRPr="00956AE4">
        <w:rPr>
          <w:szCs w:val="24"/>
        </w:rPr>
        <w:t>decoding</w:t>
      </w:r>
      <w:r w:rsidR="00063E73" w:rsidRPr="00956AE4">
        <w:rPr>
          <w:szCs w:val="24"/>
        </w:rPr>
        <w:t>, LO 1.2</w:t>
      </w:r>
    </w:p>
    <w:p w14:paraId="044F6D1C" w14:textId="5C1D5834" w:rsidR="00580F02" w:rsidRPr="00956AE4" w:rsidRDefault="00580F02" w:rsidP="00B61E2E">
      <w:pPr>
        <w:ind w:left="144" w:hanging="144"/>
        <w:rPr>
          <w:szCs w:val="24"/>
        </w:rPr>
      </w:pPr>
      <w:r w:rsidRPr="00956AE4">
        <w:rPr>
          <w:szCs w:val="24"/>
        </w:rPr>
        <w:t>effect</w:t>
      </w:r>
      <w:r w:rsidR="00063E73" w:rsidRPr="00956AE4">
        <w:rPr>
          <w:szCs w:val="24"/>
        </w:rPr>
        <w:t>, LO 1.2</w:t>
      </w:r>
    </w:p>
    <w:p w14:paraId="761977E7" w14:textId="721AFC6F" w:rsidR="00580F02" w:rsidRPr="00956AE4" w:rsidRDefault="00580F02" w:rsidP="00B61E2E">
      <w:pPr>
        <w:ind w:left="144" w:hanging="144"/>
        <w:rPr>
          <w:szCs w:val="24"/>
        </w:rPr>
      </w:pPr>
      <w:r w:rsidRPr="00956AE4">
        <w:rPr>
          <w:szCs w:val="24"/>
        </w:rPr>
        <w:t>encoders</w:t>
      </w:r>
      <w:r w:rsidR="00063E73" w:rsidRPr="00956AE4">
        <w:rPr>
          <w:szCs w:val="24"/>
        </w:rPr>
        <w:t>, LO 1.2</w:t>
      </w:r>
    </w:p>
    <w:p w14:paraId="4A19C39E" w14:textId="4B005CD6" w:rsidR="00580F02" w:rsidRPr="00956AE4" w:rsidRDefault="00580F02" w:rsidP="00B61E2E">
      <w:pPr>
        <w:ind w:left="144" w:hanging="144"/>
        <w:rPr>
          <w:szCs w:val="24"/>
        </w:rPr>
      </w:pPr>
      <w:r w:rsidRPr="00956AE4">
        <w:rPr>
          <w:szCs w:val="24"/>
        </w:rPr>
        <w:t>encoding</w:t>
      </w:r>
      <w:r w:rsidR="00063E73" w:rsidRPr="00956AE4">
        <w:rPr>
          <w:szCs w:val="24"/>
        </w:rPr>
        <w:t>, LO 1.2</w:t>
      </w:r>
    </w:p>
    <w:p w14:paraId="5972510D" w14:textId="15DEE21C" w:rsidR="00580F02" w:rsidRPr="00956AE4" w:rsidRDefault="00580F02" w:rsidP="00B61E2E">
      <w:pPr>
        <w:ind w:left="144" w:hanging="144"/>
        <w:rPr>
          <w:szCs w:val="24"/>
        </w:rPr>
      </w:pPr>
      <w:r w:rsidRPr="00956AE4">
        <w:rPr>
          <w:szCs w:val="24"/>
        </w:rPr>
        <w:t>ethics</w:t>
      </w:r>
      <w:r w:rsidR="00063E73" w:rsidRPr="00956AE4">
        <w:rPr>
          <w:szCs w:val="24"/>
        </w:rPr>
        <w:t>, LO 1.5</w:t>
      </w:r>
    </w:p>
    <w:p w14:paraId="119C3299" w14:textId="2FDF2E89" w:rsidR="00580F02" w:rsidRPr="00956AE4" w:rsidRDefault="00580F02" w:rsidP="00B61E2E">
      <w:pPr>
        <w:ind w:left="144" w:hanging="144"/>
        <w:rPr>
          <w:szCs w:val="24"/>
        </w:rPr>
      </w:pPr>
      <w:r w:rsidRPr="00956AE4">
        <w:rPr>
          <w:szCs w:val="24"/>
        </w:rPr>
        <w:t>ethnic identity</w:t>
      </w:r>
      <w:r w:rsidR="00063E73" w:rsidRPr="00956AE4">
        <w:rPr>
          <w:szCs w:val="24"/>
        </w:rPr>
        <w:t>, LO 1.4</w:t>
      </w:r>
    </w:p>
    <w:p w14:paraId="304DC703" w14:textId="1879A63C" w:rsidR="00580F02" w:rsidRPr="00956AE4" w:rsidRDefault="00580F02" w:rsidP="00B61E2E">
      <w:pPr>
        <w:ind w:left="144" w:hanging="144"/>
        <w:rPr>
          <w:szCs w:val="24"/>
        </w:rPr>
      </w:pPr>
      <w:r w:rsidRPr="00956AE4">
        <w:rPr>
          <w:szCs w:val="24"/>
        </w:rPr>
        <w:t>ethnocentrism</w:t>
      </w:r>
      <w:r w:rsidR="00063E73" w:rsidRPr="00956AE4">
        <w:rPr>
          <w:szCs w:val="24"/>
        </w:rPr>
        <w:t>, LO 1.4</w:t>
      </w:r>
    </w:p>
    <w:p w14:paraId="32D8971B" w14:textId="1D86EE16" w:rsidR="00580F02" w:rsidRPr="00956AE4" w:rsidRDefault="00580F02" w:rsidP="00B61E2E">
      <w:pPr>
        <w:ind w:left="144" w:hanging="144"/>
        <w:rPr>
          <w:szCs w:val="24"/>
        </w:rPr>
      </w:pPr>
      <w:r w:rsidRPr="00956AE4">
        <w:rPr>
          <w:szCs w:val="24"/>
        </w:rPr>
        <w:t>feedback</w:t>
      </w:r>
      <w:r w:rsidR="00063E73" w:rsidRPr="00956AE4">
        <w:rPr>
          <w:szCs w:val="24"/>
        </w:rPr>
        <w:t>, LO 1.2</w:t>
      </w:r>
    </w:p>
    <w:p w14:paraId="3A29B88E" w14:textId="726AF84D" w:rsidR="00580F02" w:rsidRPr="00956AE4" w:rsidRDefault="00580F02" w:rsidP="00B61E2E">
      <w:pPr>
        <w:ind w:left="144" w:hanging="144"/>
        <w:rPr>
          <w:szCs w:val="24"/>
        </w:rPr>
      </w:pPr>
      <w:r w:rsidRPr="00956AE4">
        <w:rPr>
          <w:szCs w:val="24"/>
        </w:rPr>
        <w:t>feedforward</w:t>
      </w:r>
      <w:r w:rsidR="00063E73" w:rsidRPr="00956AE4">
        <w:rPr>
          <w:szCs w:val="24"/>
        </w:rPr>
        <w:t>, LO 1.2</w:t>
      </w:r>
    </w:p>
    <w:p w14:paraId="6D99FFF1" w14:textId="0F68AFFB" w:rsidR="00580F02" w:rsidRPr="00956AE4" w:rsidRDefault="00580F02" w:rsidP="00B61E2E">
      <w:pPr>
        <w:ind w:left="144" w:hanging="144"/>
        <w:rPr>
          <w:szCs w:val="24"/>
        </w:rPr>
      </w:pPr>
      <w:r w:rsidRPr="00956AE4">
        <w:rPr>
          <w:szCs w:val="24"/>
        </w:rPr>
        <w:t>high and low context</w:t>
      </w:r>
      <w:r w:rsidR="00063E73" w:rsidRPr="00956AE4">
        <w:rPr>
          <w:szCs w:val="24"/>
        </w:rPr>
        <w:t xml:space="preserve">, </w:t>
      </w:r>
      <w:r w:rsidR="00B61E2E">
        <w:rPr>
          <w:color w:val="000000"/>
        </w:rPr>
        <w:br/>
      </w:r>
      <w:r w:rsidR="00063E73" w:rsidRPr="00956AE4">
        <w:rPr>
          <w:szCs w:val="24"/>
        </w:rPr>
        <w:t>LO 1.4</w:t>
      </w:r>
    </w:p>
    <w:p w14:paraId="47FCB105" w14:textId="34C92473" w:rsidR="00580F02" w:rsidRPr="00956AE4" w:rsidRDefault="00580F02" w:rsidP="00B61E2E">
      <w:pPr>
        <w:ind w:left="144" w:hanging="144"/>
        <w:rPr>
          <w:szCs w:val="24"/>
        </w:rPr>
      </w:pPr>
      <w:r w:rsidRPr="00956AE4">
        <w:rPr>
          <w:szCs w:val="24"/>
        </w:rPr>
        <w:t>individualism–collectivism</w:t>
      </w:r>
      <w:r w:rsidR="00063E73" w:rsidRPr="00956AE4">
        <w:rPr>
          <w:szCs w:val="24"/>
        </w:rPr>
        <w:t>, LO 1.4</w:t>
      </w:r>
    </w:p>
    <w:p w14:paraId="441FD905" w14:textId="2765F35E" w:rsidR="00580F02" w:rsidRPr="00956AE4" w:rsidRDefault="00580F02" w:rsidP="00B61E2E">
      <w:pPr>
        <w:ind w:left="144" w:hanging="144"/>
        <w:rPr>
          <w:szCs w:val="24"/>
        </w:rPr>
      </w:pPr>
      <w:r w:rsidRPr="00956AE4">
        <w:rPr>
          <w:szCs w:val="24"/>
        </w:rPr>
        <w:t>indulgence and restraint</w:t>
      </w:r>
      <w:r w:rsidR="00063E73" w:rsidRPr="00956AE4">
        <w:rPr>
          <w:szCs w:val="24"/>
        </w:rPr>
        <w:t xml:space="preserve">, </w:t>
      </w:r>
      <w:r w:rsidR="00B61E2E">
        <w:rPr>
          <w:color w:val="000000"/>
        </w:rPr>
        <w:br/>
      </w:r>
      <w:r w:rsidR="00063E73" w:rsidRPr="00956AE4">
        <w:rPr>
          <w:szCs w:val="24"/>
        </w:rPr>
        <w:t>LO 1.4</w:t>
      </w:r>
    </w:p>
    <w:p w14:paraId="14D5643E" w14:textId="72017DC4" w:rsidR="00580F02" w:rsidRPr="00956AE4" w:rsidRDefault="00580F02" w:rsidP="00B61E2E">
      <w:pPr>
        <w:ind w:left="144" w:hanging="144"/>
        <w:rPr>
          <w:szCs w:val="24"/>
        </w:rPr>
      </w:pPr>
      <w:r w:rsidRPr="00956AE4">
        <w:rPr>
          <w:szCs w:val="24"/>
        </w:rPr>
        <w:t>inevitability</w:t>
      </w:r>
      <w:r w:rsidR="00063E73" w:rsidRPr="00956AE4">
        <w:rPr>
          <w:szCs w:val="24"/>
        </w:rPr>
        <w:t>, LO 1.3</w:t>
      </w:r>
    </w:p>
    <w:p w14:paraId="597366AE" w14:textId="1EC2F131" w:rsidR="00580F02" w:rsidRPr="00956AE4" w:rsidRDefault="00580F02" w:rsidP="00B61E2E">
      <w:pPr>
        <w:ind w:left="144" w:hanging="144"/>
        <w:rPr>
          <w:szCs w:val="24"/>
        </w:rPr>
      </w:pPr>
      <w:r w:rsidRPr="00956AE4">
        <w:rPr>
          <w:szCs w:val="24"/>
        </w:rPr>
        <w:t>interpersonal communication</w:t>
      </w:r>
      <w:r w:rsidR="00DC53D3" w:rsidRPr="00956AE4">
        <w:rPr>
          <w:szCs w:val="24"/>
        </w:rPr>
        <w:t>, LO 1.1</w:t>
      </w:r>
    </w:p>
    <w:p w14:paraId="3B36F7FB" w14:textId="6BB9A063" w:rsidR="00580F02" w:rsidRPr="00956AE4" w:rsidRDefault="00580F02" w:rsidP="00B61E2E">
      <w:pPr>
        <w:ind w:left="144" w:hanging="144"/>
        <w:rPr>
          <w:szCs w:val="24"/>
        </w:rPr>
      </w:pPr>
      <w:r w:rsidRPr="00956AE4">
        <w:rPr>
          <w:szCs w:val="24"/>
        </w:rPr>
        <w:t>interviewing</w:t>
      </w:r>
      <w:r w:rsidR="00DC53D3" w:rsidRPr="00956AE4">
        <w:rPr>
          <w:szCs w:val="24"/>
        </w:rPr>
        <w:t>, LO 1.1</w:t>
      </w:r>
    </w:p>
    <w:p w14:paraId="46D418B2" w14:textId="4D832AB6" w:rsidR="00580F02" w:rsidRPr="00956AE4" w:rsidRDefault="00580F02" w:rsidP="00B61E2E">
      <w:pPr>
        <w:ind w:left="144" w:hanging="144"/>
        <w:rPr>
          <w:szCs w:val="24"/>
        </w:rPr>
      </w:pPr>
      <w:r w:rsidRPr="00956AE4">
        <w:rPr>
          <w:szCs w:val="24"/>
        </w:rPr>
        <w:t>irreversibility</w:t>
      </w:r>
      <w:r w:rsidR="00063E73" w:rsidRPr="00956AE4">
        <w:rPr>
          <w:szCs w:val="24"/>
        </w:rPr>
        <w:t>, LO 1.3</w:t>
      </w:r>
    </w:p>
    <w:p w14:paraId="72E0728A" w14:textId="6E89977B" w:rsidR="00580F02" w:rsidRPr="00956AE4" w:rsidRDefault="00580F02" w:rsidP="00B61E2E">
      <w:pPr>
        <w:ind w:left="144" w:hanging="144"/>
        <w:rPr>
          <w:szCs w:val="24"/>
        </w:rPr>
      </w:pPr>
      <w:r w:rsidRPr="00956AE4">
        <w:rPr>
          <w:szCs w:val="24"/>
        </w:rPr>
        <w:t>long- and short-term</w:t>
      </w:r>
      <w:r w:rsidR="00DC53D3" w:rsidRPr="00956AE4">
        <w:rPr>
          <w:szCs w:val="24"/>
        </w:rPr>
        <w:t xml:space="preserve"> </w:t>
      </w:r>
      <w:r w:rsidRPr="00956AE4">
        <w:rPr>
          <w:szCs w:val="24"/>
        </w:rPr>
        <w:t>orientation</w:t>
      </w:r>
      <w:r w:rsidR="00063E73" w:rsidRPr="00956AE4">
        <w:rPr>
          <w:szCs w:val="24"/>
        </w:rPr>
        <w:t>, LO 1.4</w:t>
      </w:r>
    </w:p>
    <w:p w14:paraId="2797012F" w14:textId="0D361D11" w:rsidR="00580F02" w:rsidRPr="00956AE4" w:rsidRDefault="00580F02" w:rsidP="00B61E2E">
      <w:pPr>
        <w:ind w:left="144" w:hanging="144"/>
        <w:rPr>
          <w:szCs w:val="24"/>
        </w:rPr>
      </w:pPr>
      <w:r w:rsidRPr="00956AE4">
        <w:rPr>
          <w:szCs w:val="24"/>
        </w:rPr>
        <w:t>masculinity–femininity</w:t>
      </w:r>
      <w:r w:rsidR="00063E73" w:rsidRPr="00956AE4">
        <w:rPr>
          <w:szCs w:val="24"/>
        </w:rPr>
        <w:t xml:space="preserve">, </w:t>
      </w:r>
      <w:r w:rsidR="00B61E2E">
        <w:rPr>
          <w:color w:val="000000"/>
        </w:rPr>
        <w:br/>
      </w:r>
      <w:r w:rsidR="00063E73" w:rsidRPr="00956AE4">
        <w:rPr>
          <w:szCs w:val="24"/>
        </w:rPr>
        <w:t>LO 1.4</w:t>
      </w:r>
    </w:p>
    <w:p w14:paraId="67153506" w14:textId="7005C653" w:rsidR="00580F02" w:rsidRPr="00956AE4" w:rsidRDefault="00580F02" w:rsidP="00B61E2E">
      <w:pPr>
        <w:ind w:left="144" w:hanging="144"/>
        <w:rPr>
          <w:szCs w:val="24"/>
        </w:rPr>
      </w:pPr>
      <w:r w:rsidRPr="00956AE4">
        <w:rPr>
          <w:szCs w:val="24"/>
        </w:rPr>
        <w:t>mass communication</w:t>
      </w:r>
      <w:r w:rsidR="00063E73" w:rsidRPr="00956AE4">
        <w:rPr>
          <w:szCs w:val="24"/>
        </w:rPr>
        <w:t xml:space="preserve">, </w:t>
      </w:r>
      <w:r w:rsidR="00B61E2E">
        <w:rPr>
          <w:color w:val="000000"/>
        </w:rPr>
        <w:br/>
      </w:r>
      <w:r w:rsidR="00063E73" w:rsidRPr="00956AE4">
        <w:rPr>
          <w:szCs w:val="24"/>
        </w:rPr>
        <w:t>LO 1.1</w:t>
      </w:r>
    </w:p>
    <w:p w14:paraId="33A015ED" w14:textId="10818DF0" w:rsidR="00580F02" w:rsidRPr="00956AE4" w:rsidRDefault="00580F02" w:rsidP="00B61E2E">
      <w:pPr>
        <w:ind w:left="144" w:hanging="144"/>
        <w:rPr>
          <w:szCs w:val="24"/>
        </w:rPr>
      </w:pPr>
      <w:r w:rsidRPr="00956AE4">
        <w:rPr>
          <w:szCs w:val="24"/>
        </w:rPr>
        <w:t>messages</w:t>
      </w:r>
      <w:r w:rsidR="00063E73" w:rsidRPr="00956AE4">
        <w:rPr>
          <w:szCs w:val="24"/>
        </w:rPr>
        <w:t>, LO 1.2</w:t>
      </w:r>
    </w:p>
    <w:p w14:paraId="1F75EA69" w14:textId="278E4239" w:rsidR="00580F02" w:rsidRPr="00956AE4" w:rsidRDefault="00580F02" w:rsidP="00B61E2E">
      <w:pPr>
        <w:ind w:left="144" w:hanging="144"/>
        <w:rPr>
          <w:szCs w:val="24"/>
        </w:rPr>
      </w:pPr>
      <w:r w:rsidRPr="00956AE4">
        <w:rPr>
          <w:szCs w:val="24"/>
        </w:rPr>
        <w:t>metamessage</w:t>
      </w:r>
      <w:r w:rsidR="00063E73" w:rsidRPr="00956AE4">
        <w:rPr>
          <w:szCs w:val="24"/>
        </w:rPr>
        <w:t>, LO 1.2</w:t>
      </w:r>
    </w:p>
    <w:p w14:paraId="09AE724C" w14:textId="4FDF1973" w:rsidR="00580F02" w:rsidRPr="00956AE4" w:rsidRDefault="00580F02" w:rsidP="00B61E2E">
      <w:pPr>
        <w:ind w:left="144" w:hanging="144"/>
        <w:rPr>
          <w:szCs w:val="24"/>
        </w:rPr>
      </w:pPr>
      <w:r w:rsidRPr="00956AE4">
        <w:rPr>
          <w:szCs w:val="24"/>
        </w:rPr>
        <w:t>mindfulness</w:t>
      </w:r>
      <w:r w:rsidR="00063E73" w:rsidRPr="00956AE4">
        <w:rPr>
          <w:szCs w:val="24"/>
        </w:rPr>
        <w:t>, LO 1.5</w:t>
      </w:r>
    </w:p>
    <w:p w14:paraId="04639146" w14:textId="38305595" w:rsidR="00580F02" w:rsidRPr="00956AE4" w:rsidRDefault="00580F02" w:rsidP="00B61E2E">
      <w:pPr>
        <w:ind w:left="144" w:hanging="144"/>
        <w:rPr>
          <w:szCs w:val="24"/>
        </w:rPr>
      </w:pPr>
      <w:r w:rsidRPr="00956AE4">
        <w:rPr>
          <w:szCs w:val="24"/>
        </w:rPr>
        <w:t>mindlessness</w:t>
      </w:r>
      <w:r w:rsidR="00063E73" w:rsidRPr="00956AE4">
        <w:rPr>
          <w:szCs w:val="24"/>
        </w:rPr>
        <w:t>, LO 1.5</w:t>
      </w:r>
    </w:p>
    <w:p w14:paraId="7AC8DEBA" w14:textId="2D833DCF" w:rsidR="00580F02" w:rsidRPr="00956AE4" w:rsidRDefault="00580F02" w:rsidP="00B61E2E">
      <w:pPr>
        <w:ind w:left="144" w:hanging="144"/>
        <w:rPr>
          <w:szCs w:val="24"/>
        </w:rPr>
      </w:pPr>
      <w:r w:rsidRPr="00956AE4">
        <w:rPr>
          <w:szCs w:val="24"/>
        </w:rPr>
        <w:t>models</w:t>
      </w:r>
      <w:r w:rsidR="00063E73" w:rsidRPr="00956AE4">
        <w:rPr>
          <w:szCs w:val="24"/>
        </w:rPr>
        <w:t>, LO 1.2</w:t>
      </w:r>
    </w:p>
    <w:p w14:paraId="07157D89" w14:textId="0668CAD6" w:rsidR="00580F02" w:rsidRPr="00956AE4" w:rsidRDefault="00580F02" w:rsidP="00B61E2E">
      <w:pPr>
        <w:ind w:left="144" w:hanging="144"/>
        <w:rPr>
          <w:szCs w:val="24"/>
        </w:rPr>
      </w:pPr>
      <w:r w:rsidRPr="00956AE4">
        <w:rPr>
          <w:szCs w:val="24"/>
        </w:rPr>
        <w:t>noise</w:t>
      </w:r>
      <w:r w:rsidR="00063E73" w:rsidRPr="00956AE4">
        <w:rPr>
          <w:szCs w:val="24"/>
        </w:rPr>
        <w:t>, LO 1.2</w:t>
      </w:r>
    </w:p>
    <w:p w14:paraId="5E7D9CE7" w14:textId="37B7486A" w:rsidR="00580F02" w:rsidRPr="00956AE4" w:rsidRDefault="00580F02" w:rsidP="00B61E2E">
      <w:pPr>
        <w:ind w:left="144" w:hanging="144"/>
        <w:rPr>
          <w:szCs w:val="24"/>
        </w:rPr>
      </w:pPr>
      <w:r w:rsidRPr="00956AE4">
        <w:rPr>
          <w:szCs w:val="24"/>
        </w:rPr>
        <w:t>objective view</w:t>
      </w:r>
      <w:r w:rsidR="00063E73" w:rsidRPr="00956AE4">
        <w:rPr>
          <w:szCs w:val="24"/>
        </w:rPr>
        <w:t>, LO 1.5</w:t>
      </w:r>
    </w:p>
    <w:p w14:paraId="13F9233C" w14:textId="2896645A" w:rsidR="00580F02" w:rsidRPr="00956AE4" w:rsidRDefault="00580F02" w:rsidP="00B61E2E">
      <w:pPr>
        <w:ind w:left="144" w:hanging="144"/>
        <w:rPr>
          <w:szCs w:val="24"/>
        </w:rPr>
      </w:pPr>
      <w:r w:rsidRPr="00956AE4">
        <w:rPr>
          <w:szCs w:val="24"/>
        </w:rPr>
        <w:t>phatic communication</w:t>
      </w:r>
      <w:r w:rsidR="00063E73" w:rsidRPr="00956AE4">
        <w:rPr>
          <w:szCs w:val="24"/>
        </w:rPr>
        <w:t xml:space="preserve">, </w:t>
      </w:r>
      <w:r w:rsidR="00B61E2E">
        <w:rPr>
          <w:color w:val="000000"/>
        </w:rPr>
        <w:br/>
      </w:r>
      <w:r w:rsidR="00063E73" w:rsidRPr="00956AE4">
        <w:rPr>
          <w:szCs w:val="24"/>
        </w:rPr>
        <w:t>LO 1.2</w:t>
      </w:r>
    </w:p>
    <w:p w14:paraId="57C97C0D" w14:textId="6E6E60B5" w:rsidR="00580F02" w:rsidRPr="00956AE4" w:rsidRDefault="00580F02" w:rsidP="00B61E2E">
      <w:pPr>
        <w:ind w:left="144" w:hanging="144"/>
        <w:rPr>
          <w:szCs w:val="24"/>
        </w:rPr>
      </w:pPr>
      <w:r w:rsidRPr="00956AE4">
        <w:rPr>
          <w:szCs w:val="24"/>
        </w:rPr>
        <w:t>physical context</w:t>
      </w:r>
      <w:r w:rsidR="00063E73" w:rsidRPr="00956AE4">
        <w:rPr>
          <w:szCs w:val="24"/>
        </w:rPr>
        <w:t>, LO 1.2</w:t>
      </w:r>
    </w:p>
    <w:p w14:paraId="67A8F4F5" w14:textId="372464E9" w:rsidR="00580F02" w:rsidRPr="00956AE4" w:rsidRDefault="00580F02" w:rsidP="00B61E2E">
      <w:pPr>
        <w:ind w:left="144" w:hanging="144"/>
        <w:rPr>
          <w:szCs w:val="24"/>
        </w:rPr>
      </w:pPr>
      <w:r w:rsidRPr="00956AE4">
        <w:rPr>
          <w:szCs w:val="24"/>
        </w:rPr>
        <w:t>physical noise</w:t>
      </w:r>
      <w:r w:rsidR="00063E73" w:rsidRPr="00956AE4">
        <w:rPr>
          <w:szCs w:val="24"/>
        </w:rPr>
        <w:t>, LO 1.2</w:t>
      </w:r>
    </w:p>
    <w:p w14:paraId="57CA4CF8" w14:textId="388FD341" w:rsidR="00580F02" w:rsidRPr="00956AE4" w:rsidRDefault="00580F02" w:rsidP="00B61E2E">
      <w:pPr>
        <w:ind w:left="144" w:hanging="144"/>
        <w:rPr>
          <w:szCs w:val="24"/>
        </w:rPr>
      </w:pPr>
      <w:r w:rsidRPr="00956AE4">
        <w:rPr>
          <w:szCs w:val="24"/>
        </w:rPr>
        <w:t>physiological noise</w:t>
      </w:r>
      <w:r w:rsidR="00063E73" w:rsidRPr="00956AE4">
        <w:rPr>
          <w:szCs w:val="24"/>
        </w:rPr>
        <w:t xml:space="preserve">, </w:t>
      </w:r>
      <w:r w:rsidR="00B61E2E">
        <w:rPr>
          <w:color w:val="000000"/>
        </w:rPr>
        <w:br/>
      </w:r>
      <w:r w:rsidR="00063E73" w:rsidRPr="00956AE4">
        <w:rPr>
          <w:szCs w:val="24"/>
        </w:rPr>
        <w:t>LO 1.2</w:t>
      </w:r>
    </w:p>
    <w:p w14:paraId="06F7AA80" w14:textId="196290AF" w:rsidR="00580F02" w:rsidRPr="00956AE4" w:rsidRDefault="00580F02" w:rsidP="00B61E2E">
      <w:pPr>
        <w:ind w:left="144" w:hanging="144"/>
        <w:rPr>
          <w:szCs w:val="24"/>
        </w:rPr>
      </w:pPr>
      <w:r w:rsidRPr="00956AE4">
        <w:rPr>
          <w:szCs w:val="24"/>
        </w:rPr>
        <w:t>power distance</w:t>
      </w:r>
      <w:r w:rsidR="00063E73" w:rsidRPr="00956AE4">
        <w:rPr>
          <w:szCs w:val="24"/>
        </w:rPr>
        <w:t>, LO 1.4</w:t>
      </w:r>
    </w:p>
    <w:p w14:paraId="6654B342" w14:textId="00A8377D" w:rsidR="00580F02" w:rsidRPr="00956AE4" w:rsidRDefault="00580F02" w:rsidP="00B61E2E">
      <w:pPr>
        <w:ind w:left="144" w:hanging="144"/>
        <w:rPr>
          <w:szCs w:val="24"/>
        </w:rPr>
      </w:pPr>
      <w:r w:rsidRPr="00956AE4">
        <w:rPr>
          <w:szCs w:val="24"/>
        </w:rPr>
        <w:t>psychological noise</w:t>
      </w:r>
      <w:r w:rsidR="00063E73" w:rsidRPr="00956AE4">
        <w:rPr>
          <w:szCs w:val="24"/>
        </w:rPr>
        <w:t xml:space="preserve">, </w:t>
      </w:r>
      <w:r w:rsidR="00B61E2E">
        <w:rPr>
          <w:color w:val="000000"/>
        </w:rPr>
        <w:br/>
      </w:r>
      <w:r w:rsidR="00063E73" w:rsidRPr="00956AE4">
        <w:rPr>
          <w:szCs w:val="24"/>
        </w:rPr>
        <w:t>LO 1.2</w:t>
      </w:r>
    </w:p>
    <w:p w14:paraId="5A6DE51C" w14:textId="2C949076" w:rsidR="00580F02" w:rsidRPr="00956AE4" w:rsidRDefault="00580F02" w:rsidP="00B61E2E">
      <w:pPr>
        <w:ind w:left="144" w:hanging="144"/>
        <w:rPr>
          <w:szCs w:val="24"/>
        </w:rPr>
      </w:pPr>
      <w:r w:rsidRPr="00956AE4">
        <w:rPr>
          <w:szCs w:val="24"/>
        </w:rPr>
        <w:t>public communication</w:t>
      </w:r>
      <w:r w:rsidR="00063E73" w:rsidRPr="00956AE4">
        <w:rPr>
          <w:szCs w:val="24"/>
        </w:rPr>
        <w:t xml:space="preserve">, </w:t>
      </w:r>
      <w:r w:rsidR="00B61E2E">
        <w:rPr>
          <w:color w:val="000000"/>
        </w:rPr>
        <w:br/>
      </w:r>
      <w:r w:rsidR="00063E73" w:rsidRPr="00956AE4">
        <w:rPr>
          <w:szCs w:val="24"/>
        </w:rPr>
        <w:t>LO 1.1</w:t>
      </w:r>
    </w:p>
    <w:p w14:paraId="44FB3FDC" w14:textId="69265924" w:rsidR="00580F02" w:rsidRPr="00956AE4" w:rsidRDefault="00580F02" w:rsidP="00B61E2E">
      <w:pPr>
        <w:ind w:left="144" w:hanging="144"/>
        <w:rPr>
          <w:szCs w:val="24"/>
        </w:rPr>
      </w:pPr>
      <w:r w:rsidRPr="00956AE4">
        <w:rPr>
          <w:szCs w:val="24"/>
        </w:rPr>
        <w:t>punctuation of communication</w:t>
      </w:r>
      <w:r w:rsidR="00063E73" w:rsidRPr="00956AE4">
        <w:rPr>
          <w:szCs w:val="24"/>
        </w:rPr>
        <w:t>, LO 1.3</w:t>
      </w:r>
    </w:p>
    <w:p w14:paraId="75CDA8D8" w14:textId="5A76C872" w:rsidR="00580F02" w:rsidRPr="00956AE4" w:rsidRDefault="00580F02" w:rsidP="00B61E2E">
      <w:pPr>
        <w:ind w:left="144" w:hanging="144"/>
        <w:rPr>
          <w:szCs w:val="24"/>
        </w:rPr>
      </w:pPr>
      <w:r w:rsidRPr="00956AE4">
        <w:rPr>
          <w:szCs w:val="24"/>
        </w:rPr>
        <w:t>relationship messages</w:t>
      </w:r>
      <w:r w:rsidR="00063E73" w:rsidRPr="00956AE4">
        <w:rPr>
          <w:szCs w:val="24"/>
        </w:rPr>
        <w:t xml:space="preserve">, </w:t>
      </w:r>
      <w:r w:rsidR="00B61E2E">
        <w:rPr>
          <w:color w:val="000000"/>
        </w:rPr>
        <w:br/>
      </w:r>
      <w:r w:rsidR="00063E73" w:rsidRPr="00956AE4">
        <w:rPr>
          <w:szCs w:val="24"/>
        </w:rPr>
        <w:t>LO 1.3</w:t>
      </w:r>
    </w:p>
    <w:p w14:paraId="6DD36312" w14:textId="0B221D10" w:rsidR="00580F02" w:rsidRPr="00956AE4" w:rsidRDefault="00580F02" w:rsidP="00B61E2E">
      <w:pPr>
        <w:ind w:left="144" w:hanging="144"/>
        <w:rPr>
          <w:szCs w:val="24"/>
        </w:rPr>
      </w:pPr>
      <w:r w:rsidRPr="00956AE4">
        <w:rPr>
          <w:szCs w:val="24"/>
        </w:rPr>
        <w:t>semantic noise</w:t>
      </w:r>
      <w:r w:rsidR="00063E73" w:rsidRPr="00956AE4">
        <w:rPr>
          <w:szCs w:val="24"/>
        </w:rPr>
        <w:t>, LO 1.2</w:t>
      </w:r>
    </w:p>
    <w:p w14:paraId="618CAC70" w14:textId="506565D7" w:rsidR="00580F02" w:rsidRPr="00956AE4" w:rsidRDefault="00580F02" w:rsidP="00B61E2E">
      <w:pPr>
        <w:ind w:left="144" w:hanging="144"/>
        <w:rPr>
          <w:szCs w:val="24"/>
        </w:rPr>
      </w:pPr>
      <w:r w:rsidRPr="00956AE4">
        <w:rPr>
          <w:szCs w:val="24"/>
        </w:rPr>
        <w:t>signal-to-noise ratio</w:t>
      </w:r>
      <w:r w:rsidR="00063E73" w:rsidRPr="00956AE4">
        <w:rPr>
          <w:szCs w:val="24"/>
        </w:rPr>
        <w:t xml:space="preserve">, </w:t>
      </w:r>
      <w:r w:rsidR="00B61E2E">
        <w:rPr>
          <w:color w:val="000000"/>
        </w:rPr>
        <w:br/>
      </w:r>
      <w:r w:rsidR="00063E73" w:rsidRPr="00956AE4">
        <w:rPr>
          <w:szCs w:val="24"/>
        </w:rPr>
        <w:t>LO 1.2</w:t>
      </w:r>
    </w:p>
    <w:p w14:paraId="6CC02B1D" w14:textId="01645043" w:rsidR="00580F02" w:rsidRPr="00956AE4" w:rsidRDefault="00580F02" w:rsidP="00B61E2E">
      <w:pPr>
        <w:ind w:left="144" w:hanging="144"/>
        <w:rPr>
          <w:szCs w:val="24"/>
        </w:rPr>
      </w:pPr>
      <w:r w:rsidRPr="00956AE4">
        <w:rPr>
          <w:szCs w:val="24"/>
        </w:rPr>
        <w:t>small-group communication</w:t>
      </w:r>
      <w:r w:rsidR="00DC53D3" w:rsidRPr="00956AE4">
        <w:rPr>
          <w:szCs w:val="24"/>
        </w:rPr>
        <w:t>, LO 1.1</w:t>
      </w:r>
    </w:p>
    <w:p w14:paraId="2342DCFD" w14:textId="11C71C69" w:rsidR="00580F02" w:rsidRPr="00956AE4" w:rsidRDefault="00580F02" w:rsidP="00B61E2E">
      <w:pPr>
        <w:ind w:left="144" w:hanging="144"/>
        <w:rPr>
          <w:szCs w:val="24"/>
        </w:rPr>
      </w:pPr>
      <w:r w:rsidRPr="00956AE4">
        <w:rPr>
          <w:szCs w:val="24"/>
        </w:rPr>
        <w:t>social-psychological context</w:t>
      </w:r>
      <w:r w:rsidR="00063E73" w:rsidRPr="00956AE4">
        <w:rPr>
          <w:szCs w:val="24"/>
        </w:rPr>
        <w:t>, LO 1.2</w:t>
      </w:r>
    </w:p>
    <w:p w14:paraId="5724ADA6" w14:textId="4F69878B" w:rsidR="00580F02" w:rsidRPr="00956AE4" w:rsidRDefault="00580F02" w:rsidP="00B61E2E">
      <w:pPr>
        <w:ind w:left="144" w:hanging="144"/>
        <w:rPr>
          <w:szCs w:val="24"/>
        </w:rPr>
      </w:pPr>
      <w:r w:rsidRPr="00956AE4">
        <w:rPr>
          <w:szCs w:val="24"/>
        </w:rPr>
        <w:t>subjective view</w:t>
      </w:r>
      <w:r w:rsidR="00063E73" w:rsidRPr="00956AE4">
        <w:rPr>
          <w:szCs w:val="24"/>
        </w:rPr>
        <w:t>, LO 1.5</w:t>
      </w:r>
    </w:p>
    <w:p w14:paraId="3526AE0B" w14:textId="398B6B2E" w:rsidR="00580F02" w:rsidRPr="00956AE4" w:rsidRDefault="00580F02" w:rsidP="00B61E2E">
      <w:pPr>
        <w:ind w:left="144" w:hanging="144"/>
        <w:rPr>
          <w:szCs w:val="24"/>
        </w:rPr>
      </w:pPr>
      <w:r w:rsidRPr="00956AE4">
        <w:rPr>
          <w:szCs w:val="24"/>
        </w:rPr>
        <w:t>temporal context</w:t>
      </w:r>
      <w:r w:rsidR="00063E73" w:rsidRPr="00956AE4">
        <w:rPr>
          <w:szCs w:val="24"/>
        </w:rPr>
        <w:t>, LO 1.2</w:t>
      </w:r>
    </w:p>
    <w:p w14:paraId="27EFB5B0" w14:textId="19F4A57E" w:rsidR="00580F02" w:rsidRPr="00956AE4" w:rsidRDefault="00580F02" w:rsidP="00B61E2E">
      <w:pPr>
        <w:ind w:left="144" w:hanging="144"/>
        <w:rPr>
          <w:szCs w:val="24"/>
        </w:rPr>
      </w:pPr>
      <w:r w:rsidRPr="00956AE4">
        <w:rPr>
          <w:szCs w:val="24"/>
        </w:rPr>
        <w:t>uncertainty avoidance</w:t>
      </w:r>
      <w:r w:rsidR="00063E73" w:rsidRPr="00956AE4">
        <w:rPr>
          <w:szCs w:val="24"/>
        </w:rPr>
        <w:t xml:space="preserve">, </w:t>
      </w:r>
      <w:r w:rsidR="00B61E2E">
        <w:rPr>
          <w:color w:val="000000"/>
        </w:rPr>
        <w:br/>
      </w:r>
      <w:r w:rsidR="00063E73" w:rsidRPr="00956AE4">
        <w:rPr>
          <w:szCs w:val="24"/>
        </w:rPr>
        <w:t>LO 1.4</w:t>
      </w:r>
    </w:p>
    <w:p w14:paraId="3219E4AD" w14:textId="36FF29E0" w:rsidR="00580F02" w:rsidRPr="00F178F1" w:rsidRDefault="00580F02" w:rsidP="00B61E2E">
      <w:pPr>
        <w:ind w:left="144" w:hanging="144"/>
        <w:rPr>
          <w:szCs w:val="24"/>
        </w:rPr>
      </w:pPr>
      <w:r w:rsidRPr="00956AE4">
        <w:rPr>
          <w:szCs w:val="24"/>
        </w:rPr>
        <w:t>unrepeatability</w:t>
      </w:r>
      <w:r w:rsidR="00063E73" w:rsidRPr="00956AE4">
        <w:rPr>
          <w:szCs w:val="24"/>
        </w:rPr>
        <w:t>, LO 1.3</w:t>
      </w:r>
    </w:p>
    <w:p w14:paraId="41C62BB5" w14:textId="77777777" w:rsidR="00DC53D3" w:rsidRDefault="00DC53D3" w:rsidP="00580F02">
      <w:pPr>
        <w:rPr>
          <w:b/>
          <w:szCs w:val="24"/>
          <w:u w:val="single"/>
        </w:rPr>
        <w:sectPr w:rsidR="00DC53D3" w:rsidSect="007A09CC">
          <w:type w:val="continuous"/>
          <w:pgSz w:w="12240" w:h="15840"/>
          <w:pgMar w:top="1440" w:right="1440" w:bottom="1440" w:left="1440" w:header="720" w:footer="720" w:gutter="0"/>
          <w:cols w:num="3" w:space="720"/>
          <w:docGrid w:linePitch="360"/>
        </w:sectPr>
      </w:pPr>
    </w:p>
    <w:p w14:paraId="26667C1E" w14:textId="4D93FFB9" w:rsidR="00580F02" w:rsidRPr="00F178F1" w:rsidRDefault="00580F02" w:rsidP="00580F02">
      <w:pPr>
        <w:rPr>
          <w:b/>
          <w:szCs w:val="24"/>
          <w:u w:val="single"/>
        </w:rPr>
      </w:pPr>
    </w:p>
    <w:p w14:paraId="3497C81E" w14:textId="77777777" w:rsidR="00580F02" w:rsidRDefault="00580F02" w:rsidP="00580F02">
      <w:pPr>
        <w:rPr>
          <w:b/>
          <w:szCs w:val="24"/>
          <w:u w:val="single"/>
        </w:rPr>
      </w:pPr>
      <w:r w:rsidRPr="004C490D">
        <w:rPr>
          <w:b/>
          <w:szCs w:val="24"/>
          <w:u w:val="single"/>
        </w:rPr>
        <w:t>LECTURE TOPICS</w:t>
      </w:r>
    </w:p>
    <w:p w14:paraId="06E410D7" w14:textId="77777777" w:rsidR="001755BE" w:rsidRDefault="001755BE" w:rsidP="00580F02">
      <w:pPr>
        <w:rPr>
          <w:b/>
          <w:szCs w:val="24"/>
          <w:u w:val="single"/>
        </w:rPr>
      </w:pPr>
    </w:p>
    <w:p w14:paraId="341E430C" w14:textId="7601D1A0" w:rsidR="00271A8B" w:rsidRDefault="007A09CC" w:rsidP="00037C29">
      <w:pPr>
        <w:rPr>
          <w:rFonts w:eastAsiaTheme="minorHAnsi"/>
          <w:b/>
          <w:szCs w:val="24"/>
          <w:lang w:bidi="ar-SA"/>
        </w:rPr>
      </w:pPr>
      <w:r>
        <w:rPr>
          <w:rFonts w:eastAsiaTheme="minorHAnsi"/>
          <w:b/>
          <w:szCs w:val="24"/>
          <w:lang w:bidi="ar-SA"/>
        </w:rPr>
        <w:t xml:space="preserve">1. </w:t>
      </w:r>
      <w:r w:rsidR="001755BE">
        <w:rPr>
          <w:rFonts w:eastAsiaTheme="minorHAnsi"/>
          <w:b/>
          <w:szCs w:val="24"/>
          <w:lang w:bidi="ar-SA"/>
        </w:rPr>
        <w:t>Models of Communication</w:t>
      </w:r>
    </w:p>
    <w:p w14:paraId="3D787B3C" w14:textId="77777777" w:rsidR="00271A8B" w:rsidRPr="007F1639" w:rsidRDefault="00271A8B" w:rsidP="00A45A5B">
      <w:pPr>
        <w:pStyle w:val="ListParagraph"/>
        <w:numPr>
          <w:ilvl w:val="0"/>
          <w:numId w:val="52"/>
        </w:numPr>
        <w:ind w:left="720"/>
      </w:pPr>
      <w:r w:rsidRPr="007F1639">
        <w:t>Discuss the text’s definition of communication: Communication consists of the sending and receiving of verbal messages between two or more people.</w:t>
      </w:r>
    </w:p>
    <w:p w14:paraId="521C9339" w14:textId="77777777" w:rsidR="00271A8B" w:rsidRPr="007F1639" w:rsidRDefault="00271A8B" w:rsidP="00A45A5B">
      <w:pPr>
        <w:pStyle w:val="ListParagraph"/>
        <w:numPr>
          <w:ilvl w:val="0"/>
          <w:numId w:val="52"/>
        </w:numPr>
        <w:ind w:left="720"/>
      </w:pPr>
      <w:r w:rsidRPr="007F1639">
        <w:t>Discuss the principles of the transactional model of communication and the linear model of communication.</w:t>
      </w:r>
    </w:p>
    <w:p w14:paraId="2D48E2A0" w14:textId="77777777" w:rsidR="00271A8B" w:rsidRPr="007F1639" w:rsidRDefault="00271A8B" w:rsidP="00A45A5B">
      <w:pPr>
        <w:pStyle w:val="ListParagraph"/>
        <w:numPr>
          <w:ilvl w:val="0"/>
          <w:numId w:val="52"/>
        </w:numPr>
        <w:ind w:left="720"/>
      </w:pPr>
      <w:r w:rsidRPr="007F1639">
        <w:t>Examine why the transactional model of communication is more satisfying than the linear model: The transactional model holds that people simultaneously act as senders and receivers of messages and recognizes the interdependence of the elements of the communication process.</w:t>
      </w:r>
    </w:p>
    <w:p w14:paraId="0D8110F1" w14:textId="77777777" w:rsidR="001755BE" w:rsidRDefault="001755BE" w:rsidP="00037C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439034A" w14:textId="06EDFA4F" w:rsidR="001755BE" w:rsidRDefault="00BA7B43" w:rsidP="00037C29">
      <w:pPr>
        <w:pStyle w:val="BodyTextIndent2"/>
        <w:tabs>
          <w:tab w:val="clear" w:pos="2160"/>
          <w:tab w:val="clear" w:pos="2880"/>
          <w:tab w:val="clear" w:pos="3600"/>
          <w:tab w:val="left" w:pos="270"/>
        </w:tabs>
        <w:ind w:left="0"/>
        <w:jc w:val="both"/>
        <w:rPr>
          <w:i w:val="0"/>
          <w:szCs w:val="24"/>
        </w:rPr>
      </w:pPr>
      <w:r>
        <w:rPr>
          <w:i w:val="0"/>
          <w:szCs w:val="24"/>
        </w:rPr>
        <w:t>2.</w:t>
      </w:r>
      <w:r w:rsidR="00B14C6D">
        <w:rPr>
          <w:i w:val="0"/>
          <w:szCs w:val="24"/>
        </w:rPr>
        <w:t xml:space="preserve"> </w:t>
      </w:r>
      <w:r w:rsidR="001755BE">
        <w:rPr>
          <w:i w:val="0"/>
          <w:szCs w:val="24"/>
        </w:rPr>
        <w:t>Aspects of Context</w:t>
      </w:r>
    </w:p>
    <w:p w14:paraId="47D0BD87" w14:textId="77777777" w:rsidR="00C45209" w:rsidRDefault="00C45209" w:rsidP="00A45A5B">
      <w:pPr>
        <w:pStyle w:val="ListParagraph"/>
        <w:numPr>
          <w:ilvl w:val="0"/>
          <w:numId w:val="53"/>
        </w:numPr>
        <w:ind w:left="720"/>
      </w:pPr>
      <w:r w:rsidRPr="007F1639">
        <w:t>Discuss the four different aspects of the context in which we communicate</w:t>
      </w:r>
      <w:r>
        <w:t xml:space="preserve">: </w:t>
      </w:r>
      <w:r w:rsidRPr="007F1639">
        <w:t>the physical or tangible environment in whic</w:t>
      </w:r>
      <w:r>
        <w:t xml:space="preserve">h the communication takes place, </w:t>
      </w:r>
      <w:r w:rsidRPr="007F1639">
        <w:t>the culture, the timing, and the relationship and the level of status between the speaker and the listener.</w:t>
      </w:r>
    </w:p>
    <w:p w14:paraId="2E03CD65" w14:textId="77777777" w:rsidR="00C45209" w:rsidRPr="007F1639" w:rsidRDefault="00C45209" w:rsidP="00A45A5B">
      <w:pPr>
        <w:pStyle w:val="ListParagraph"/>
        <w:numPr>
          <w:ilvl w:val="0"/>
          <w:numId w:val="53"/>
        </w:numPr>
        <w:ind w:left="720"/>
      </w:pPr>
      <w:r>
        <w:t>Examine these four aspects of context and their effects on communication in two or three specific scenarios.</w:t>
      </w:r>
    </w:p>
    <w:p w14:paraId="7545D260" w14:textId="77777777" w:rsidR="00271A8B" w:rsidRDefault="00271A8B" w:rsidP="00037C29">
      <w:pPr>
        <w:tabs>
          <w:tab w:val="left" w:pos="0"/>
          <w:tab w:val="left" w:pos="720"/>
          <w:tab w:val="left" w:pos="1440"/>
          <w:tab w:val="left" w:pos="4320"/>
          <w:tab w:val="left" w:pos="5040"/>
          <w:tab w:val="left" w:pos="5760"/>
          <w:tab w:val="left" w:pos="6480"/>
          <w:tab w:val="left" w:pos="7200"/>
          <w:tab w:val="left" w:pos="7920"/>
          <w:tab w:val="left" w:pos="8640"/>
          <w:tab w:val="left" w:pos="9360"/>
        </w:tabs>
        <w:jc w:val="both"/>
        <w:rPr>
          <w:b/>
          <w:szCs w:val="24"/>
        </w:rPr>
      </w:pPr>
    </w:p>
    <w:p w14:paraId="79AEC990" w14:textId="14283174" w:rsidR="00271A8B" w:rsidRPr="00037C29" w:rsidRDefault="00BA7B43" w:rsidP="00037C29">
      <w:pPr>
        <w:tabs>
          <w:tab w:val="left" w:pos="0"/>
          <w:tab w:val="left" w:pos="720"/>
          <w:tab w:val="left" w:pos="1440"/>
          <w:tab w:val="left" w:pos="4320"/>
          <w:tab w:val="left" w:pos="5040"/>
          <w:tab w:val="left" w:pos="5760"/>
          <w:tab w:val="left" w:pos="6480"/>
          <w:tab w:val="left" w:pos="7200"/>
          <w:tab w:val="left" w:pos="7920"/>
          <w:tab w:val="left" w:pos="8640"/>
          <w:tab w:val="left" w:pos="9360"/>
        </w:tabs>
        <w:jc w:val="both"/>
        <w:rPr>
          <w:b/>
          <w:szCs w:val="24"/>
        </w:rPr>
      </w:pPr>
      <w:r>
        <w:rPr>
          <w:b/>
          <w:szCs w:val="24"/>
        </w:rPr>
        <w:t xml:space="preserve">3. </w:t>
      </w:r>
      <w:r w:rsidR="00271A8B" w:rsidRPr="00037C29">
        <w:rPr>
          <w:b/>
          <w:szCs w:val="24"/>
        </w:rPr>
        <w:t>The Content and Relationship Dimensions of Language</w:t>
      </w:r>
    </w:p>
    <w:p w14:paraId="7FF4D3A0" w14:textId="72A85940" w:rsidR="00271A8B" w:rsidRPr="00037C29" w:rsidRDefault="00271A8B" w:rsidP="00A45A5B">
      <w:pPr>
        <w:pStyle w:val="ListParagraph"/>
        <w:numPr>
          <w:ilvl w:val="0"/>
          <w:numId w:val="54"/>
        </w:numPr>
        <w:tabs>
          <w:tab w:val="left" w:pos="0"/>
          <w:tab w:val="left" w:pos="720"/>
          <w:tab w:val="left" w:pos="1440"/>
          <w:tab w:val="left" w:pos="4320"/>
          <w:tab w:val="left" w:pos="5040"/>
          <w:tab w:val="left" w:pos="5760"/>
          <w:tab w:val="left" w:pos="6480"/>
          <w:tab w:val="left" w:pos="7200"/>
          <w:tab w:val="left" w:pos="7920"/>
          <w:tab w:val="left" w:pos="8640"/>
          <w:tab w:val="left" w:pos="9360"/>
        </w:tabs>
        <w:ind w:left="720"/>
        <w:rPr>
          <w:szCs w:val="24"/>
        </w:rPr>
      </w:pPr>
      <w:r w:rsidRPr="00037C29">
        <w:rPr>
          <w:szCs w:val="24"/>
        </w:rPr>
        <w:t>Discuss</w:t>
      </w:r>
      <w:r w:rsidR="00814A1C" w:rsidRPr="00037C29">
        <w:rPr>
          <w:szCs w:val="24"/>
        </w:rPr>
        <w:t xml:space="preserve"> the </w:t>
      </w:r>
      <w:r w:rsidR="00814A1C" w:rsidRPr="00037C29">
        <w:rPr>
          <w:szCs w:val="24"/>
          <w:u w:val="single"/>
        </w:rPr>
        <w:t>content</w:t>
      </w:r>
      <w:r w:rsidR="00814A1C" w:rsidRPr="00037C29">
        <w:rPr>
          <w:szCs w:val="24"/>
        </w:rPr>
        <w:t xml:space="preserve"> </w:t>
      </w:r>
      <w:r w:rsidRPr="00037C29">
        <w:rPr>
          <w:szCs w:val="24"/>
        </w:rPr>
        <w:t xml:space="preserve">dimension of language: </w:t>
      </w:r>
      <w:r w:rsidRPr="00037C29">
        <w:rPr>
          <w:i/>
          <w:szCs w:val="24"/>
        </w:rPr>
        <w:t xml:space="preserve">The </w:t>
      </w:r>
      <w:r w:rsidRPr="000F4016">
        <w:rPr>
          <w:i/>
          <w:szCs w:val="24"/>
        </w:rPr>
        <w:t>content</w:t>
      </w:r>
      <w:r w:rsidRPr="00037C29">
        <w:rPr>
          <w:i/>
          <w:szCs w:val="24"/>
        </w:rPr>
        <w:t xml:space="preserve"> dimension of language refers to the behavioral responses expected by a message.</w:t>
      </w:r>
    </w:p>
    <w:p w14:paraId="520A014E" w14:textId="3F74E110" w:rsidR="00271A8B" w:rsidRPr="00037C29" w:rsidRDefault="00271A8B" w:rsidP="00A45A5B">
      <w:pPr>
        <w:pStyle w:val="ListParagraph"/>
        <w:numPr>
          <w:ilvl w:val="0"/>
          <w:numId w:val="54"/>
        </w:numPr>
        <w:tabs>
          <w:tab w:val="left" w:pos="0"/>
          <w:tab w:val="left" w:pos="720"/>
          <w:tab w:val="left" w:pos="1440"/>
          <w:tab w:val="left" w:pos="4320"/>
          <w:tab w:val="left" w:pos="5040"/>
          <w:tab w:val="left" w:pos="5760"/>
          <w:tab w:val="left" w:pos="6480"/>
          <w:tab w:val="left" w:pos="7200"/>
          <w:tab w:val="left" w:pos="7920"/>
          <w:tab w:val="left" w:pos="8640"/>
          <w:tab w:val="left" w:pos="9360"/>
        </w:tabs>
        <w:ind w:left="720"/>
        <w:rPr>
          <w:i/>
          <w:szCs w:val="24"/>
        </w:rPr>
      </w:pPr>
      <w:r w:rsidRPr="00037C29">
        <w:rPr>
          <w:szCs w:val="24"/>
        </w:rPr>
        <w:t xml:space="preserve">Discuss the </w:t>
      </w:r>
      <w:r w:rsidR="00814A1C" w:rsidRPr="00037C29">
        <w:rPr>
          <w:szCs w:val="24"/>
          <w:u w:val="single"/>
        </w:rPr>
        <w:t>relationship</w:t>
      </w:r>
      <w:r w:rsidR="00814A1C" w:rsidRPr="00037C29">
        <w:rPr>
          <w:szCs w:val="24"/>
        </w:rPr>
        <w:t xml:space="preserve"> dimension of language</w:t>
      </w:r>
      <w:r w:rsidRPr="00037C29">
        <w:rPr>
          <w:szCs w:val="24"/>
        </w:rPr>
        <w:t xml:space="preserve">: </w:t>
      </w:r>
      <w:r w:rsidRPr="00037C29">
        <w:rPr>
          <w:i/>
          <w:szCs w:val="24"/>
        </w:rPr>
        <w:t xml:space="preserve">The </w:t>
      </w:r>
      <w:r w:rsidRPr="000F4016">
        <w:rPr>
          <w:i/>
          <w:szCs w:val="24"/>
        </w:rPr>
        <w:t>relationship</w:t>
      </w:r>
      <w:r w:rsidRPr="00037C29">
        <w:rPr>
          <w:i/>
          <w:szCs w:val="24"/>
        </w:rPr>
        <w:t xml:space="preserve"> dimension of language refers to the relationship between the</w:t>
      </w:r>
      <w:r w:rsidRPr="00037C29" w:rsidDel="00080479">
        <w:rPr>
          <w:i/>
          <w:szCs w:val="24"/>
        </w:rPr>
        <w:t xml:space="preserve"> </w:t>
      </w:r>
      <w:r w:rsidRPr="00037C29">
        <w:rPr>
          <w:i/>
          <w:szCs w:val="24"/>
        </w:rPr>
        <w:t xml:space="preserve">persons. </w:t>
      </w:r>
    </w:p>
    <w:p w14:paraId="04FDEA2F" w14:textId="2FF3D871" w:rsidR="00814A1C" w:rsidRPr="00037C29" w:rsidRDefault="00271A8B" w:rsidP="00A45A5B">
      <w:pPr>
        <w:pStyle w:val="ListParagraph"/>
        <w:numPr>
          <w:ilvl w:val="0"/>
          <w:numId w:val="54"/>
        </w:numPr>
        <w:tabs>
          <w:tab w:val="left" w:pos="0"/>
          <w:tab w:val="left" w:pos="720"/>
          <w:tab w:val="left" w:pos="1440"/>
          <w:tab w:val="left" w:pos="4320"/>
          <w:tab w:val="left" w:pos="5040"/>
          <w:tab w:val="left" w:pos="5760"/>
          <w:tab w:val="left" w:pos="6480"/>
          <w:tab w:val="left" w:pos="7200"/>
          <w:tab w:val="left" w:pos="7920"/>
          <w:tab w:val="left" w:pos="8640"/>
          <w:tab w:val="left" w:pos="9360"/>
        </w:tabs>
        <w:ind w:left="720"/>
        <w:rPr>
          <w:szCs w:val="24"/>
        </w:rPr>
      </w:pPr>
      <w:r w:rsidRPr="00037C29">
        <w:rPr>
          <w:szCs w:val="24"/>
        </w:rPr>
        <w:t xml:space="preserve">Explain why we must understand this principle of communication by analyzing several </w:t>
      </w:r>
      <w:r w:rsidR="00814A1C" w:rsidRPr="00037C29">
        <w:rPr>
          <w:szCs w:val="24"/>
        </w:rPr>
        <w:t xml:space="preserve">problems </w:t>
      </w:r>
      <w:r w:rsidRPr="00037C29">
        <w:rPr>
          <w:szCs w:val="24"/>
        </w:rPr>
        <w:t>that</w:t>
      </w:r>
      <w:r w:rsidR="00814A1C" w:rsidRPr="00037C29">
        <w:rPr>
          <w:szCs w:val="24"/>
        </w:rPr>
        <w:t xml:space="preserve"> </w:t>
      </w:r>
      <w:r w:rsidR="00C45209" w:rsidRPr="00037C29">
        <w:rPr>
          <w:szCs w:val="24"/>
        </w:rPr>
        <w:t>ca</w:t>
      </w:r>
      <w:r w:rsidR="00C45209">
        <w:rPr>
          <w:szCs w:val="24"/>
        </w:rPr>
        <w:t xml:space="preserve">n </w:t>
      </w:r>
      <w:r w:rsidR="00814A1C" w:rsidRPr="00037C29">
        <w:rPr>
          <w:szCs w:val="24"/>
        </w:rPr>
        <w:t>result from the failure to distinguish between the</w:t>
      </w:r>
      <w:r w:rsidR="00814A1C" w:rsidRPr="00037C29" w:rsidDel="00080479">
        <w:rPr>
          <w:szCs w:val="24"/>
        </w:rPr>
        <w:t xml:space="preserve"> </w:t>
      </w:r>
      <w:r w:rsidR="00814A1C" w:rsidRPr="00037C29">
        <w:rPr>
          <w:szCs w:val="24"/>
        </w:rPr>
        <w:t>content and relationship dimensions of communication.</w:t>
      </w:r>
    </w:p>
    <w:p w14:paraId="6535E3AF" w14:textId="54DC993E" w:rsidR="00266C12" w:rsidRDefault="00266C12" w:rsidP="00037C29">
      <w:pPr>
        <w:tabs>
          <w:tab w:val="left" w:pos="0"/>
          <w:tab w:val="left" w:pos="720"/>
          <w:tab w:val="left" w:pos="1440"/>
          <w:tab w:val="left" w:pos="4320"/>
          <w:tab w:val="left" w:pos="5040"/>
          <w:tab w:val="left" w:pos="5760"/>
          <w:tab w:val="left" w:pos="6480"/>
          <w:tab w:val="left" w:pos="7200"/>
          <w:tab w:val="left" w:pos="7920"/>
          <w:tab w:val="left" w:pos="8640"/>
          <w:tab w:val="left" w:pos="9360"/>
        </w:tabs>
        <w:jc w:val="both"/>
        <w:rPr>
          <w:i/>
          <w:szCs w:val="24"/>
        </w:rPr>
      </w:pPr>
    </w:p>
    <w:p w14:paraId="7777943C" w14:textId="49670C04" w:rsidR="00266C12" w:rsidRPr="00037C29" w:rsidRDefault="00BA7B43" w:rsidP="00037C29">
      <w:pPr>
        <w:widowControl/>
        <w:autoSpaceDE w:val="0"/>
        <w:autoSpaceDN w:val="0"/>
        <w:adjustRightInd w:val="0"/>
        <w:rPr>
          <w:rFonts w:eastAsiaTheme="minorHAnsi"/>
          <w:b/>
          <w:szCs w:val="24"/>
          <w:lang w:bidi="ar-SA"/>
        </w:rPr>
      </w:pPr>
      <w:r>
        <w:rPr>
          <w:rFonts w:eastAsiaTheme="minorHAnsi"/>
          <w:b/>
          <w:szCs w:val="24"/>
          <w:lang w:bidi="ar-SA"/>
        </w:rPr>
        <w:t xml:space="preserve">4. </w:t>
      </w:r>
      <w:r w:rsidR="00266C12" w:rsidRPr="00037C29">
        <w:rPr>
          <w:rFonts w:eastAsiaTheme="minorHAnsi"/>
          <w:b/>
          <w:szCs w:val="24"/>
          <w:lang w:bidi="ar-SA"/>
        </w:rPr>
        <w:t>Principles of Communication</w:t>
      </w:r>
    </w:p>
    <w:p w14:paraId="49985C4C" w14:textId="38C344F0" w:rsidR="00C45209" w:rsidRPr="00037C29" w:rsidRDefault="00266C12" w:rsidP="00A45A5B">
      <w:pPr>
        <w:pStyle w:val="ListParagraph"/>
        <w:numPr>
          <w:ilvl w:val="0"/>
          <w:numId w:val="55"/>
        </w:numPr>
        <w:tabs>
          <w:tab w:val="left" w:pos="0"/>
          <w:tab w:val="left" w:pos="720"/>
          <w:tab w:val="left" w:pos="1440"/>
          <w:tab w:val="left" w:pos="4320"/>
          <w:tab w:val="left" w:pos="5040"/>
          <w:tab w:val="left" w:pos="5760"/>
          <w:tab w:val="left" w:pos="6480"/>
          <w:tab w:val="left" w:pos="7200"/>
          <w:tab w:val="left" w:pos="7920"/>
          <w:tab w:val="left" w:pos="8640"/>
          <w:tab w:val="left" w:pos="9360"/>
        </w:tabs>
        <w:ind w:left="720"/>
        <w:contextualSpacing w:val="0"/>
        <w:rPr>
          <w:szCs w:val="24"/>
        </w:rPr>
      </w:pPr>
      <w:r w:rsidRPr="00037C29">
        <w:rPr>
          <w:szCs w:val="24"/>
        </w:rPr>
        <w:t xml:space="preserve">Explain what it means to say </w:t>
      </w:r>
      <w:r w:rsidR="00B14C6D">
        <w:rPr>
          <w:szCs w:val="24"/>
        </w:rPr>
        <w:t xml:space="preserve">that </w:t>
      </w:r>
      <w:r w:rsidRPr="00037C29">
        <w:rPr>
          <w:szCs w:val="24"/>
        </w:rPr>
        <w:t>communication is punctuated</w:t>
      </w:r>
      <w:r w:rsidR="00C45209" w:rsidRPr="00037C29">
        <w:rPr>
          <w:szCs w:val="24"/>
        </w:rPr>
        <w:t xml:space="preserve">: </w:t>
      </w:r>
      <w:r w:rsidRPr="00037C29">
        <w:rPr>
          <w:i/>
          <w:szCs w:val="24"/>
        </w:rPr>
        <w:t>Because communication events are continuous transactions, we segment or punctuate our com</w:t>
      </w:r>
      <w:r w:rsidR="00C45209" w:rsidRPr="00037C29">
        <w:rPr>
          <w:i/>
          <w:szCs w:val="24"/>
        </w:rPr>
        <w:t>munication into smaller pieces.</w:t>
      </w:r>
    </w:p>
    <w:p w14:paraId="3D63392A" w14:textId="77777777" w:rsidR="00D6433F" w:rsidRDefault="00C45209" w:rsidP="00A45A5B">
      <w:pPr>
        <w:pStyle w:val="ListParagraph"/>
        <w:numPr>
          <w:ilvl w:val="0"/>
          <w:numId w:val="55"/>
        </w:numPr>
        <w:tabs>
          <w:tab w:val="left" w:pos="0"/>
          <w:tab w:val="left" w:pos="720"/>
          <w:tab w:val="left" w:pos="1440"/>
          <w:tab w:val="left" w:pos="4320"/>
          <w:tab w:val="left" w:pos="5040"/>
          <w:tab w:val="left" w:pos="5760"/>
          <w:tab w:val="left" w:pos="6480"/>
          <w:tab w:val="left" w:pos="7200"/>
          <w:tab w:val="left" w:pos="7920"/>
          <w:tab w:val="left" w:pos="8640"/>
          <w:tab w:val="left" w:pos="9360"/>
        </w:tabs>
        <w:ind w:left="720"/>
        <w:contextualSpacing w:val="0"/>
        <w:rPr>
          <w:szCs w:val="24"/>
        </w:rPr>
      </w:pPr>
      <w:r w:rsidRPr="00037C29">
        <w:rPr>
          <w:szCs w:val="24"/>
        </w:rPr>
        <w:t>Illustrate several ways in which communication is</w:t>
      </w:r>
      <w:r w:rsidR="00D6433F" w:rsidRPr="00037C29">
        <w:rPr>
          <w:szCs w:val="24"/>
        </w:rPr>
        <w:t xml:space="preserve"> typically punctuated</w:t>
      </w:r>
      <w:r w:rsidR="00D6433F">
        <w:rPr>
          <w:szCs w:val="24"/>
        </w:rPr>
        <w:t>.</w:t>
      </w:r>
    </w:p>
    <w:p w14:paraId="1BC8DF5E" w14:textId="36388C85" w:rsidR="00266C12" w:rsidRPr="00037C29" w:rsidRDefault="00B14C6D" w:rsidP="00A45A5B">
      <w:pPr>
        <w:pStyle w:val="ListParagraph"/>
        <w:numPr>
          <w:ilvl w:val="0"/>
          <w:numId w:val="55"/>
        </w:numPr>
        <w:tabs>
          <w:tab w:val="left" w:pos="0"/>
          <w:tab w:val="left" w:pos="720"/>
          <w:tab w:val="left" w:pos="1440"/>
          <w:tab w:val="left" w:pos="4320"/>
          <w:tab w:val="left" w:pos="5040"/>
          <w:tab w:val="left" w:pos="5760"/>
          <w:tab w:val="left" w:pos="6480"/>
          <w:tab w:val="left" w:pos="7200"/>
          <w:tab w:val="left" w:pos="7920"/>
          <w:tab w:val="left" w:pos="8640"/>
          <w:tab w:val="left" w:pos="9360"/>
        </w:tabs>
        <w:ind w:left="720"/>
        <w:contextualSpacing w:val="0"/>
        <w:rPr>
          <w:szCs w:val="24"/>
        </w:rPr>
      </w:pPr>
      <w:r>
        <w:rPr>
          <w:szCs w:val="24"/>
        </w:rPr>
        <w:t xml:space="preserve">Explain </w:t>
      </w:r>
      <w:r w:rsidR="00C45209" w:rsidRPr="00037C29">
        <w:rPr>
          <w:szCs w:val="24"/>
        </w:rPr>
        <w:t xml:space="preserve">that people </w:t>
      </w:r>
      <w:r w:rsidR="00266C12" w:rsidRPr="00037C29">
        <w:rPr>
          <w:szCs w:val="24"/>
        </w:rPr>
        <w:t xml:space="preserve">often punctuate communication in ways that allow </w:t>
      </w:r>
      <w:r w:rsidR="00C45209" w:rsidRPr="00037C29">
        <w:rPr>
          <w:szCs w:val="24"/>
        </w:rPr>
        <w:t xml:space="preserve">them </w:t>
      </w:r>
      <w:r w:rsidR="00266C12" w:rsidRPr="00037C29">
        <w:rPr>
          <w:szCs w:val="24"/>
        </w:rPr>
        <w:t xml:space="preserve">to look good and that are consistent with </w:t>
      </w:r>
      <w:r w:rsidR="00C45209" w:rsidRPr="00037C29">
        <w:rPr>
          <w:szCs w:val="24"/>
        </w:rPr>
        <w:t>their</w:t>
      </w:r>
      <w:r w:rsidR="00266C12" w:rsidRPr="00037C29">
        <w:rPr>
          <w:szCs w:val="24"/>
        </w:rPr>
        <w:t xml:space="preserve"> own self-image</w:t>
      </w:r>
      <w:r w:rsidR="00C45209" w:rsidRPr="00037C29">
        <w:rPr>
          <w:szCs w:val="24"/>
        </w:rPr>
        <w:t>s</w:t>
      </w:r>
      <w:r w:rsidR="00266C12" w:rsidRPr="00037C29">
        <w:rPr>
          <w:szCs w:val="24"/>
        </w:rPr>
        <w:t xml:space="preserve">. </w:t>
      </w:r>
    </w:p>
    <w:p w14:paraId="40FD0B32" w14:textId="77777777" w:rsidR="00266C12" w:rsidRPr="004C490D" w:rsidRDefault="00266C12" w:rsidP="00266C12">
      <w:pPr>
        <w:widowControl/>
        <w:autoSpaceDE w:val="0"/>
        <w:autoSpaceDN w:val="0"/>
        <w:adjustRightInd w:val="0"/>
        <w:rPr>
          <w:rFonts w:eastAsiaTheme="minorHAnsi"/>
          <w:szCs w:val="24"/>
          <w:lang w:bidi="ar-SA"/>
        </w:rPr>
      </w:pPr>
    </w:p>
    <w:p w14:paraId="3C0E709B" w14:textId="1EF14491" w:rsidR="00266C12" w:rsidRPr="00037C29" w:rsidRDefault="00BA7B43" w:rsidP="00037C29">
      <w:pPr>
        <w:widowControl/>
        <w:tabs>
          <w:tab w:val="left" w:pos="180"/>
        </w:tabs>
        <w:autoSpaceDE w:val="0"/>
        <w:autoSpaceDN w:val="0"/>
        <w:adjustRightInd w:val="0"/>
        <w:rPr>
          <w:b/>
          <w:szCs w:val="24"/>
        </w:rPr>
      </w:pPr>
      <w:r>
        <w:rPr>
          <w:rFonts w:eastAsiaTheme="minorHAnsi"/>
          <w:b/>
          <w:szCs w:val="24"/>
          <w:lang w:bidi="ar-SA"/>
        </w:rPr>
        <w:t xml:space="preserve">5. </w:t>
      </w:r>
      <w:r w:rsidR="00266C12" w:rsidRPr="00037C29">
        <w:rPr>
          <w:rFonts w:eastAsiaTheme="minorHAnsi"/>
          <w:b/>
          <w:szCs w:val="24"/>
          <w:lang w:bidi="ar-SA"/>
        </w:rPr>
        <w:t>Communication Competence</w:t>
      </w:r>
    </w:p>
    <w:p w14:paraId="50C9D2BB" w14:textId="08FA8D31" w:rsidR="00D6433F" w:rsidRPr="00037C29" w:rsidRDefault="00266C12" w:rsidP="00A45A5B">
      <w:pPr>
        <w:pStyle w:val="ListParagraph"/>
        <w:numPr>
          <w:ilvl w:val="0"/>
          <w:numId w:val="56"/>
        </w:numPr>
        <w:ind w:left="720"/>
        <w:contextualSpacing w:val="0"/>
        <w:rPr>
          <w:szCs w:val="24"/>
        </w:rPr>
      </w:pPr>
      <w:r w:rsidRPr="00037C29">
        <w:rPr>
          <w:szCs w:val="24"/>
        </w:rPr>
        <w:t>Define communication competence</w:t>
      </w:r>
      <w:r w:rsidR="00D6433F" w:rsidRPr="00037C29">
        <w:rPr>
          <w:szCs w:val="24"/>
        </w:rPr>
        <w:t>.</w:t>
      </w:r>
    </w:p>
    <w:p w14:paraId="63FD03E4" w14:textId="2AF01A8B" w:rsidR="00D6433F" w:rsidRPr="00037C29" w:rsidRDefault="00D6433F" w:rsidP="00A45A5B">
      <w:pPr>
        <w:pStyle w:val="ListParagraph"/>
        <w:numPr>
          <w:ilvl w:val="0"/>
          <w:numId w:val="56"/>
        </w:numPr>
        <w:ind w:left="720"/>
        <w:contextualSpacing w:val="0"/>
        <w:rPr>
          <w:szCs w:val="24"/>
        </w:rPr>
      </w:pPr>
      <w:r w:rsidRPr="00037C29">
        <w:rPr>
          <w:szCs w:val="24"/>
        </w:rPr>
        <w:t>Examine</w:t>
      </w:r>
      <w:r w:rsidR="00266C12" w:rsidRPr="00037C29">
        <w:rPr>
          <w:szCs w:val="24"/>
        </w:rPr>
        <w:t xml:space="preserve"> the qualities identified as part of competence</w:t>
      </w:r>
      <w:r>
        <w:rPr>
          <w:szCs w:val="24"/>
        </w:rPr>
        <w:t>.</w:t>
      </w:r>
    </w:p>
    <w:p w14:paraId="7424D7CD" w14:textId="316B5E25" w:rsidR="00D6433F" w:rsidRPr="00037C29" w:rsidRDefault="00D6433F" w:rsidP="00A45A5B">
      <w:pPr>
        <w:pStyle w:val="ListParagraph"/>
        <w:numPr>
          <w:ilvl w:val="0"/>
          <w:numId w:val="56"/>
        </w:numPr>
        <w:ind w:left="720"/>
        <w:contextualSpacing w:val="0"/>
        <w:rPr>
          <w:szCs w:val="24"/>
        </w:rPr>
      </w:pPr>
      <w:r w:rsidRPr="00037C29">
        <w:rPr>
          <w:szCs w:val="24"/>
        </w:rPr>
        <w:t xml:space="preserve">Demonstrate </w:t>
      </w:r>
      <w:r w:rsidR="00273F84">
        <w:rPr>
          <w:szCs w:val="24"/>
        </w:rPr>
        <w:t>how</w:t>
      </w:r>
      <w:r w:rsidRPr="00037C29">
        <w:rPr>
          <w:szCs w:val="24"/>
        </w:rPr>
        <w:t xml:space="preserve"> </w:t>
      </w:r>
      <w:r w:rsidR="00266C12" w:rsidRPr="00037C29">
        <w:rPr>
          <w:szCs w:val="24"/>
        </w:rPr>
        <w:t xml:space="preserve">the competent </w:t>
      </w:r>
      <w:r w:rsidRPr="00037C29">
        <w:rPr>
          <w:szCs w:val="24"/>
        </w:rPr>
        <w:t>communicator:</w:t>
      </w:r>
    </w:p>
    <w:p w14:paraId="43E29BCD" w14:textId="77777777" w:rsidR="00D6433F" w:rsidRPr="00037C29" w:rsidRDefault="00266C12" w:rsidP="00881BB0">
      <w:pPr>
        <w:pStyle w:val="ListParagraph"/>
        <w:numPr>
          <w:ilvl w:val="0"/>
          <w:numId w:val="63"/>
        </w:numPr>
        <w:ind w:left="1440"/>
        <w:rPr>
          <w:szCs w:val="24"/>
        </w:rPr>
      </w:pPr>
      <w:r w:rsidRPr="00037C29">
        <w:rPr>
          <w:szCs w:val="24"/>
        </w:rPr>
        <w:t>t</w:t>
      </w:r>
      <w:r w:rsidR="00D6433F" w:rsidRPr="00037C29">
        <w:rPr>
          <w:szCs w:val="24"/>
        </w:rPr>
        <w:t>hinks critically and mindfully</w:t>
      </w:r>
    </w:p>
    <w:p w14:paraId="39C7B1DA" w14:textId="77777777" w:rsidR="00D6433F" w:rsidRPr="00037C29" w:rsidRDefault="00D6433F" w:rsidP="00881BB0">
      <w:pPr>
        <w:pStyle w:val="ListParagraph"/>
        <w:numPr>
          <w:ilvl w:val="0"/>
          <w:numId w:val="63"/>
        </w:numPr>
        <w:ind w:left="1440"/>
        <w:rPr>
          <w:szCs w:val="24"/>
        </w:rPr>
      </w:pPr>
      <w:r w:rsidRPr="00037C29">
        <w:rPr>
          <w:szCs w:val="24"/>
        </w:rPr>
        <w:t>makes reasoned choices</w:t>
      </w:r>
    </w:p>
    <w:p w14:paraId="281129BB" w14:textId="77777777" w:rsidR="00D6433F" w:rsidRPr="00037C29" w:rsidRDefault="00D6433F" w:rsidP="00881BB0">
      <w:pPr>
        <w:pStyle w:val="ListParagraph"/>
        <w:numPr>
          <w:ilvl w:val="0"/>
          <w:numId w:val="63"/>
        </w:numPr>
        <w:ind w:left="1440"/>
        <w:rPr>
          <w:szCs w:val="24"/>
        </w:rPr>
      </w:pPr>
      <w:r w:rsidRPr="00037C29">
        <w:rPr>
          <w:szCs w:val="24"/>
        </w:rPr>
        <w:t>is an effective code switcher</w:t>
      </w:r>
    </w:p>
    <w:p w14:paraId="591B5C8C" w14:textId="77777777" w:rsidR="00D6433F" w:rsidRPr="00037C29" w:rsidRDefault="00266C12" w:rsidP="00881BB0">
      <w:pPr>
        <w:pStyle w:val="ListParagraph"/>
        <w:numPr>
          <w:ilvl w:val="0"/>
          <w:numId w:val="63"/>
        </w:numPr>
        <w:ind w:left="1440"/>
        <w:rPr>
          <w:szCs w:val="24"/>
        </w:rPr>
      </w:pPr>
      <w:r w:rsidRPr="00037C29">
        <w:rPr>
          <w:szCs w:val="24"/>
        </w:rPr>
        <w:t>is cult</w:t>
      </w:r>
      <w:r w:rsidR="00D6433F" w:rsidRPr="00037C29">
        <w:rPr>
          <w:szCs w:val="24"/>
        </w:rPr>
        <w:t>urally aware and sensitive</w:t>
      </w:r>
    </w:p>
    <w:p w14:paraId="2EAADFD4" w14:textId="68E7B025" w:rsidR="00266C12" w:rsidRPr="00037C29" w:rsidRDefault="00D6433F" w:rsidP="00881BB0">
      <w:pPr>
        <w:pStyle w:val="ListParagraph"/>
        <w:numPr>
          <w:ilvl w:val="0"/>
          <w:numId w:val="63"/>
        </w:numPr>
        <w:ind w:left="1440"/>
        <w:rPr>
          <w:szCs w:val="24"/>
        </w:rPr>
      </w:pPr>
      <w:r w:rsidRPr="00037C29">
        <w:rPr>
          <w:szCs w:val="24"/>
        </w:rPr>
        <w:t>is ethical</w:t>
      </w:r>
    </w:p>
    <w:p w14:paraId="3DE4E46A" w14:textId="77777777" w:rsidR="00580F02" w:rsidRPr="004C490D" w:rsidRDefault="00580F02" w:rsidP="00580F02">
      <w:pPr>
        <w:rPr>
          <w:b/>
          <w:szCs w:val="24"/>
          <w:u w:val="single"/>
        </w:rPr>
      </w:pPr>
    </w:p>
    <w:p w14:paraId="111B9538" w14:textId="77777777" w:rsidR="00580F02" w:rsidRPr="004C490D" w:rsidRDefault="00580F02" w:rsidP="00580F02">
      <w:pPr>
        <w:rPr>
          <w:b/>
          <w:szCs w:val="24"/>
          <w:u w:val="single"/>
        </w:rPr>
      </w:pPr>
      <w:r w:rsidRPr="004C490D">
        <w:rPr>
          <w:b/>
          <w:szCs w:val="24"/>
          <w:u w:val="single"/>
        </w:rPr>
        <w:t>GROUP IN-CLASS ACTIVITIES FOR SKILL DEVELOPMENT</w:t>
      </w:r>
    </w:p>
    <w:p w14:paraId="37253906" w14:textId="77777777" w:rsidR="00E14431" w:rsidRDefault="00E14431"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szCs w:val="24"/>
        </w:rPr>
      </w:pPr>
    </w:p>
    <w:p w14:paraId="05551A5E" w14:textId="4486525F" w:rsidR="00266C12" w:rsidRPr="008C76A2" w:rsidRDefault="00BA7B43"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1. </w:t>
      </w:r>
      <w:r w:rsidR="00266C12" w:rsidRPr="008C76A2">
        <w:rPr>
          <w:b/>
          <w:szCs w:val="24"/>
        </w:rPr>
        <w:t>Let’s Get Acquainted TABOO Style</w:t>
      </w:r>
    </w:p>
    <w:p w14:paraId="059A5493" w14:textId="77777777" w:rsidR="006914AB" w:rsidRPr="004C490D" w:rsidRDefault="006914AB"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Cs w:val="24"/>
        </w:rPr>
      </w:pPr>
    </w:p>
    <w:p w14:paraId="55B3D213" w14:textId="3273A249"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b/>
          <w:szCs w:val="24"/>
        </w:rPr>
        <w:t xml:space="preserve">Description: </w:t>
      </w:r>
      <w:r w:rsidRPr="004C490D">
        <w:rPr>
          <w:szCs w:val="24"/>
        </w:rPr>
        <w:t>This get-acquainted activity works great for an introduction to communication class as it serves three purposes:</w:t>
      </w:r>
    </w:p>
    <w:p w14:paraId="6E8F092D" w14:textId="77777777" w:rsidR="00266C12" w:rsidRPr="004C490D" w:rsidRDefault="00266C12" w:rsidP="009B335C">
      <w:pPr>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It gets students interacting with each other, which will help reduce their communication anxiety as they communicate during the class.</w:t>
      </w:r>
    </w:p>
    <w:p w14:paraId="0060013B" w14:textId="19258770" w:rsidR="00266C12" w:rsidRPr="004C490D" w:rsidRDefault="00266C12" w:rsidP="009B335C">
      <w:pPr>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It reinforce</w:t>
      </w:r>
      <w:r w:rsidR="006914AB">
        <w:rPr>
          <w:szCs w:val="24"/>
        </w:rPr>
        <w:t>s</w:t>
      </w:r>
      <w:r w:rsidRPr="004C490D">
        <w:rPr>
          <w:szCs w:val="24"/>
        </w:rPr>
        <w:t xml:space="preserve"> the critical thinking skills that are required in a communication class.</w:t>
      </w:r>
    </w:p>
    <w:p w14:paraId="7E1BEDE6" w14:textId="4FC9A103" w:rsidR="00266C12" w:rsidRDefault="00266C12" w:rsidP="009B335C">
      <w:pPr>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It opens up the channels of communication</w:t>
      </w:r>
      <w:r w:rsidR="006914AB">
        <w:rPr>
          <w:szCs w:val="24"/>
        </w:rPr>
        <w:t xml:space="preserve">, </w:t>
      </w:r>
      <w:r w:rsidRPr="004C490D">
        <w:rPr>
          <w:szCs w:val="24"/>
        </w:rPr>
        <w:t xml:space="preserve">which leads to a great discussion of the concepts of this chapter. </w:t>
      </w:r>
    </w:p>
    <w:p w14:paraId="28EA8644" w14:textId="77777777" w:rsidR="000F4016" w:rsidRPr="004C490D" w:rsidRDefault="000F4016"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Cs w:val="24"/>
        </w:rPr>
      </w:pPr>
    </w:p>
    <w:p w14:paraId="7DCCCD73" w14:textId="0B146322" w:rsidR="00266C12" w:rsidRPr="004C490D" w:rsidRDefault="00266C12"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4C490D">
        <w:rPr>
          <w:b/>
          <w:szCs w:val="24"/>
        </w:rPr>
        <w:t>Time</w:t>
      </w:r>
      <w:r w:rsidR="006914AB">
        <w:rPr>
          <w:b/>
          <w:szCs w:val="24"/>
        </w:rPr>
        <w:t xml:space="preserve"> F</w:t>
      </w:r>
      <w:r w:rsidRPr="004C490D">
        <w:rPr>
          <w:b/>
          <w:szCs w:val="24"/>
        </w:rPr>
        <w:t xml:space="preserve">rame:  </w:t>
      </w:r>
      <w:r w:rsidRPr="004C490D">
        <w:rPr>
          <w:szCs w:val="24"/>
        </w:rPr>
        <w:t>30</w:t>
      </w:r>
      <w:r w:rsidR="006914AB">
        <w:rPr>
          <w:szCs w:val="24"/>
        </w:rPr>
        <w:t>–</w:t>
      </w:r>
      <w:r w:rsidRPr="004C490D">
        <w:rPr>
          <w:szCs w:val="24"/>
        </w:rPr>
        <w:t xml:space="preserve">50 minutes </w:t>
      </w:r>
    </w:p>
    <w:p w14:paraId="34F2C28B" w14:textId="77777777" w:rsidR="00266C12" w:rsidRPr="004C490D" w:rsidRDefault="00266C12"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01E1B72" w14:textId="253F486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szCs w:val="24"/>
        </w:rPr>
        <w:t xml:space="preserve">This can be done on the first day of class after the initial welcome/syllabus discussion, or saved for a separate day. Hand each student an index card/small piece of blank paper and ask </w:t>
      </w:r>
      <w:r w:rsidR="00CB6ADE" w:rsidRPr="004C490D">
        <w:rPr>
          <w:szCs w:val="24"/>
        </w:rPr>
        <w:t>t</w:t>
      </w:r>
      <w:r w:rsidR="00CB6ADE">
        <w:rPr>
          <w:szCs w:val="24"/>
        </w:rPr>
        <w:t>he student</w:t>
      </w:r>
      <w:r w:rsidR="00CB6ADE" w:rsidRPr="004C490D">
        <w:rPr>
          <w:szCs w:val="24"/>
        </w:rPr>
        <w:t xml:space="preserve"> </w:t>
      </w:r>
      <w:r w:rsidRPr="004C490D">
        <w:rPr>
          <w:szCs w:val="24"/>
        </w:rPr>
        <w:t xml:space="preserve">to anonymously print something interesting or unique about </w:t>
      </w:r>
      <w:proofErr w:type="gramStart"/>
      <w:r w:rsidR="00CB6ADE">
        <w:rPr>
          <w:szCs w:val="24"/>
        </w:rPr>
        <w:t>himself</w:t>
      </w:r>
      <w:proofErr w:type="gramEnd"/>
      <w:r w:rsidR="00CB6ADE">
        <w:rPr>
          <w:szCs w:val="24"/>
        </w:rPr>
        <w:t xml:space="preserve"> or herself</w:t>
      </w:r>
      <w:r w:rsidRPr="004C490D">
        <w:rPr>
          <w:szCs w:val="24"/>
        </w:rPr>
        <w:t xml:space="preserve">. </w:t>
      </w:r>
      <w:r w:rsidR="00CB6ADE">
        <w:rPr>
          <w:szCs w:val="24"/>
        </w:rPr>
        <w:t xml:space="preserve">Students </w:t>
      </w:r>
      <w:r w:rsidRPr="004C490D">
        <w:rPr>
          <w:szCs w:val="24"/>
        </w:rPr>
        <w:t xml:space="preserve">should not include any type of physical description. When each student is finished, collect the papers, shuffle them up, and hand them back out in random order. (If a student is handed </w:t>
      </w:r>
      <w:r w:rsidR="00E14431">
        <w:rPr>
          <w:szCs w:val="24"/>
        </w:rPr>
        <w:t>his or her</w:t>
      </w:r>
      <w:r w:rsidRPr="004C490D">
        <w:rPr>
          <w:szCs w:val="24"/>
        </w:rPr>
        <w:t xml:space="preserve"> own, allow </w:t>
      </w:r>
      <w:r w:rsidR="00E14431">
        <w:rPr>
          <w:szCs w:val="24"/>
        </w:rPr>
        <w:t>him or her</w:t>
      </w:r>
      <w:r w:rsidRPr="004C490D">
        <w:rPr>
          <w:szCs w:val="24"/>
        </w:rPr>
        <w:t xml:space="preserve"> to select a different one.) Each student should now have a different student’s paper. Now, all students (and the instructor, if he or she wishes to participate) have to get up</w:t>
      </w:r>
      <w:r w:rsidR="006914AB">
        <w:rPr>
          <w:szCs w:val="24"/>
        </w:rPr>
        <w:t xml:space="preserve">, </w:t>
      </w:r>
      <w:r w:rsidRPr="004C490D">
        <w:rPr>
          <w:szCs w:val="24"/>
        </w:rPr>
        <w:t xml:space="preserve">walk around the room, and ask questions to each other </w:t>
      </w:r>
      <w:r w:rsidRPr="000F4016">
        <w:rPr>
          <w:b/>
          <w:szCs w:val="24"/>
        </w:rPr>
        <w:t xml:space="preserve">without </w:t>
      </w:r>
      <w:r w:rsidRPr="004C490D">
        <w:rPr>
          <w:b/>
          <w:szCs w:val="24"/>
        </w:rPr>
        <w:t>using any of the actual words written on the card</w:t>
      </w:r>
      <w:r w:rsidRPr="004C490D">
        <w:rPr>
          <w:szCs w:val="24"/>
        </w:rPr>
        <w:t xml:space="preserve"> to try and find the person whose card they have. When they find the person, they interview them, find</w:t>
      </w:r>
      <w:r w:rsidR="006914AB">
        <w:rPr>
          <w:szCs w:val="24"/>
        </w:rPr>
        <w:t>ing</w:t>
      </w:r>
      <w:r w:rsidRPr="004C490D">
        <w:rPr>
          <w:szCs w:val="24"/>
        </w:rPr>
        <w:t xml:space="preserve"> out basic biographical information about that person.</w:t>
      </w:r>
      <w:r w:rsidR="006914AB">
        <w:rPr>
          <w:szCs w:val="24"/>
        </w:rPr>
        <w:t xml:space="preserve"> </w:t>
      </w:r>
      <w:r w:rsidRPr="004C490D">
        <w:rPr>
          <w:szCs w:val="24"/>
        </w:rPr>
        <w:t>When each person is found and interviewed, the class takes turns introducing the person they interviewed. The class gets to know each other, they used critical thinking skills in determining how to ask questions, and the channels of the communication process have been opened.</w:t>
      </w:r>
    </w:p>
    <w:p w14:paraId="7E0FD328" w14:textId="77777777" w:rsidR="00266C12" w:rsidRPr="004C490D" w:rsidRDefault="00266C12"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8EBEA9C" w14:textId="41D0D9F2" w:rsidR="00266C12" w:rsidRDefault="00BA7B43"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Pr>
          <w:b/>
          <w:szCs w:val="24"/>
        </w:rPr>
        <w:t xml:space="preserve">2. </w:t>
      </w:r>
      <w:r w:rsidR="00266C12" w:rsidRPr="00BA7B43">
        <w:rPr>
          <w:b/>
          <w:szCs w:val="24"/>
        </w:rPr>
        <w:t>Giving Effective Feedback</w:t>
      </w:r>
    </w:p>
    <w:p w14:paraId="0CAB4B05" w14:textId="77777777" w:rsidR="006914AB" w:rsidRPr="00BA7B43" w:rsidRDefault="006914AB"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13F4AF0F" w14:textId="60F8A0F3"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b/>
          <w:szCs w:val="24"/>
        </w:rPr>
        <w:t>Guidelines:</w:t>
      </w:r>
      <w:r w:rsidRPr="004C490D">
        <w:rPr>
          <w:szCs w:val="24"/>
        </w:rPr>
        <w:t xml:space="preserve"> A useful way to conduct this exercise is first to randomly assign each student in the class one of the scenarios described below. Give students 5 to 10 minutes to write down the kind of feedback they think would be appropriate (positive or negative? person-focused or message focused? immediate or delayed? supportive or critical?) and </w:t>
      </w:r>
      <w:r w:rsidR="006914AB">
        <w:rPr>
          <w:szCs w:val="24"/>
        </w:rPr>
        <w:t xml:space="preserve">to </w:t>
      </w:r>
      <w:r w:rsidRPr="004C490D">
        <w:rPr>
          <w:szCs w:val="24"/>
        </w:rPr>
        <w:t xml:space="preserve">write down one or two sentences that specifically illustrate the qualities of feedback they wish to express. [If the course schedule does not allow for class time to do this individual work, it can be assigned as homework.]  </w:t>
      </w:r>
    </w:p>
    <w:p w14:paraId="2CEC9031" w14:textId="7777777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A64750E" w14:textId="67CCFEAD"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szCs w:val="24"/>
        </w:rPr>
        <w:t xml:space="preserve">After students have had time to consider the scenarios individually, divide the class into groups of five or six. Students in each group should have </w:t>
      </w:r>
      <w:r w:rsidR="006914AB">
        <w:rPr>
          <w:szCs w:val="24"/>
        </w:rPr>
        <w:t>addressed</w:t>
      </w:r>
      <w:r w:rsidRPr="004C490D">
        <w:rPr>
          <w:szCs w:val="24"/>
        </w:rPr>
        <w:t xml:space="preserve"> the same scenario. Give students 10 to 15 minutes to discuss their individual responses with their group members and decide on three or four feedback messages that are most appropriate given the scenario. Have each group report </w:t>
      </w:r>
      <w:r w:rsidR="009140C1">
        <w:rPr>
          <w:szCs w:val="24"/>
        </w:rPr>
        <w:t>its</w:t>
      </w:r>
      <w:r w:rsidR="006914AB" w:rsidRPr="004C490D">
        <w:rPr>
          <w:szCs w:val="24"/>
        </w:rPr>
        <w:t xml:space="preserve"> </w:t>
      </w:r>
      <w:r w:rsidRPr="004C490D">
        <w:rPr>
          <w:szCs w:val="24"/>
        </w:rPr>
        <w:t xml:space="preserve">feedback messages to the rest of the class and </w:t>
      </w:r>
      <w:r w:rsidR="009140C1">
        <w:rPr>
          <w:szCs w:val="24"/>
        </w:rPr>
        <w:t xml:space="preserve">tell </w:t>
      </w:r>
      <w:r w:rsidRPr="004C490D">
        <w:rPr>
          <w:szCs w:val="24"/>
        </w:rPr>
        <w:t xml:space="preserve">why </w:t>
      </w:r>
      <w:r w:rsidR="009140C1">
        <w:rPr>
          <w:szCs w:val="24"/>
        </w:rPr>
        <w:t>the group members</w:t>
      </w:r>
      <w:r w:rsidR="009140C1" w:rsidRPr="004C490D">
        <w:rPr>
          <w:szCs w:val="24"/>
        </w:rPr>
        <w:t xml:space="preserve"> </w:t>
      </w:r>
      <w:r w:rsidRPr="004C490D">
        <w:rPr>
          <w:szCs w:val="24"/>
        </w:rPr>
        <w:t>think the</w:t>
      </w:r>
      <w:r w:rsidR="009140C1">
        <w:rPr>
          <w:szCs w:val="24"/>
        </w:rPr>
        <w:t>se</w:t>
      </w:r>
      <w:r w:rsidRPr="004C490D">
        <w:rPr>
          <w:szCs w:val="24"/>
        </w:rPr>
        <w:t xml:space="preserve"> are appropriate messages. Lead the class in a discussion concerning any differences in opinion regarding what would constitute appropriate feedback in each of the scenarios and why these differences may have occurred (e.g., different cultural expectations, different life experiences, different interpretations of the scenarios, etc.)</w:t>
      </w:r>
      <w:r w:rsidR="009140C1">
        <w:rPr>
          <w:szCs w:val="24"/>
        </w:rPr>
        <w:t>.</w:t>
      </w:r>
    </w:p>
    <w:p w14:paraId="4AEB57FA" w14:textId="7777777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9AED02" w14:textId="77777777" w:rsidR="00266C12" w:rsidRPr="004C490D" w:rsidRDefault="00266C12" w:rsidP="006914AB">
      <w:pPr>
        <w:rPr>
          <w:b/>
          <w:szCs w:val="24"/>
        </w:rPr>
      </w:pPr>
      <w:r w:rsidRPr="004C490D">
        <w:rPr>
          <w:b/>
          <w:szCs w:val="24"/>
        </w:rPr>
        <w:t>Scenarios for Giving Effective Feedback</w:t>
      </w:r>
    </w:p>
    <w:p w14:paraId="6F8341BC" w14:textId="77777777" w:rsidR="00266C12" w:rsidRPr="004C490D" w:rsidRDefault="00266C12" w:rsidP="009B335C">
      <w:pPr>
        <w:numPr>
          <w:ilvl w:val="0"/>
          <w:numId w:val="60"/>
        </w:numPr>
        <w:ind w:left="720"/>
        <w:rPr>
          <w:szCs w:val="24"/>
        </w:rPr>
      </w:pPr>
      <w:r w:rsidRPr="004C490D">
        <w:rPr>
          <w:szCs w:val="24"/>
        </w:rPr>
        <w:t>A colleague persists in talking explicitly about sex despite your previous and frequent objections</w:t>
      </w:r>
    </w:p>
    <w:p w14:paraId="197DCB9A" w14:textId="11C25CE0" w:rsidR="00266C12" w:rsidRPr="004C490D" w:rsidRDefault="00266C12" w:rsidP="009B335C">
      <w:pPr>
        <w:numPr>
          <w:ilvl w:val="0"/>
          <w:numId w:val="60"/>
        </w:numPr>
        <w:ind w:left="720"/>
        <w:rPr>
          <w:szCs w:val="24"/>
        </w:rPr>
      </w:pPr>
      <w:r w:rsidRPr="004C490D">
        <w:rPr>
          <w:szCs w:val="24"/>
        </w:rPr>
        <w:t>A telemarketer</w:t>
      </w:r>
      <w:r w:rsidR="009140C1">
        <w:rPr>
          <w:szCs w:val="24"/>
        </w:rPr>
        <w:t>—</w:t>
      </w:r>
      <w:r w:rsidRPr="004C490D">
        <w:rPr>
          <w:szCs w:val="24"/>
        </w:rPr>
        <w:t>the fifth this evening</w:t>
      </w:r>
      <w:r w:rsidR="009140C1">
        <w:rPr>
          <w:szCs w:val="24"/>
        </w:rPr>
        <w:t>—</w:t>
      </w:r>
      <w:r w:rsidRPr="004C490D">
        <w:rPr>
          <w:szCs w:val="24"/>
        </w:rPr>
        <w:t>asks you to change your long</w:t>
      </w:r>
      <w:r w:rsidR="009140C1">
        <w:rPr>
          <w:szCs w:val="24"/>
        </w:rPr>
        <w:t>-</w:t>
      </w:r>
      <w:r w:rsidRPr="004C490D">
        <w:rPr>
          <w:szCs w:val="24"/>
        </w:rPr>
        <w:t>distance carrier</w:t>
      </w:r>
    </w:p>
    <w:p w14:paraId="09F881A1" w14:textId="77777777" w:rsidR="00266C12" w:rsidRPr="004C490D" w:rsidRDefault="00266C12" w:rsidP="009B335C">
      <w:pPr>
        <w:numPr>
          <w:ilvl w:val="0"/>
          <w:numId w:val="60"/>
        </w:numPr>
        <w:ind w:left="720"/>
        <w:rPr>
          <w:szCs w:val="24"/>
        </w:rPr>
      </w:pPr>
      <w:r w:rsidRPr="004C490D">
        <w:rPr>
          <w:szCs w:val="24"/>
        </w:rPr>
        <w:t>A homeless person smiles at you on the street and asks for some change</w:t>
      </w:r>
    </w:p>
    <w:p w14:paraId="1D91B72F" w14:textId="77777777" w:rsidR="00266C12" w:rsidRPr="004C490D" w:rsidRDefault="00266C12" w:rsidP="009B335C">
      <w:pPr>
        <w:numPr>
          <w:ilvl w:val="0"/>
          <w:numId w:val="60"/>
        </w:numPr>
        <w:ind w:left="720"/>
        <w:rPr>
          <w:szCs w:val="24"/>
        </w:rPr>
      </w:pPr>
      <w:r w:rsidRPr="004C490D">
        <w:rPr>
          <w:szCs w:val="24"/>
        </w:rPr>
        <w:t>Your roommate asks you if she can copy your chemistry homework</w:t>
      </w:r>
    </w:p>
    <w:p w14:paraId="7A2D5AAA" w14:textId="77777777" w:rsidR="00266C12" w:rsidRPr="004C490D" w:rsidRDefault="00266C12" w:rsidP="009B335C">
      <w:pPr>
        <w:numPr>
          <w:ilvl w:val="0"/>
          <w:numId w:val="60"/>
        </w:numPr>
        <w:ind w:left="720"/>
        <w:rPr>
          <w:szCs w:val="24"/>
        </w:rPr>
      </w:pPr>
      <w:r w:rsidRPr="004C490D">
        <w:rPr>
          <w:szCs w:val="24"/>
        </w:rPr>
        <w:t>Your younger brother, who has had three minor car wrecks in the last year, asks you if he can borrow your new truck</w:t>
      </w:r>
    </w:p>
    <w:p w14:paraId="38FC2EBC" w14:textId="77777777" w:rsidR="00266C12" w:rsidRPr="004C490D" w:rsidRDefault="00266C12" w:rsidP="006914AB">
      <w:pPr>
        <w:rPr>
          <w:szCs w:val="24"/>
        </w:rPr>
      </w:pPr>
    </w:p>
    <w:p w14:paraId="3D99A941" w14:textId="2FFEBBD6" w:rsidR="00266C12" w:rsidRPr="00BA7B43" w:rsidRDefault="00BA7B43" w:rsidP="000F4016">
      <w:pPr>
        <w:rPr>
          <w:b/>
          <w:szCs w:val="24"/>
        </w:rPr>
      </w:pPr>
      <w:r>
        <w:rPr>
          <w:b/>
          <w:szCs w:val="24"/>
        </w:rPr>
        <w:t xml:space="preserve">3. </w:t>
      </w:r>
      <w:r w:rsidR="00266C12" w:rsidRPr="00BA7B43">
        <w:rPr>
          <w:b/>
          <w:szCs w:val="24"/>
        </w:rPr>
        <w:t>Models of Communication</w:t>
      </w:r>
    </w:p>
    <w:p w14:paraId="4AFEFCFA" w14:textId="77777777" w:rsidR="00266C12" w:rsidRPr="00BA7B43" w:rsidRDefault="00266C12" w:rsidP="000F4016">
      <w:pPr>
        <w:rPr>
          <w:b/>
          <w:szCs w:val="24"/>
        </w:rPr>
      </w:pPr>
    </w:p>
    <w:p w14:paraId="333BDEE9" w14:textId="3782B8A2"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b/>
          <w:szCs w:val="24"/>
        </w:rPr>
        <w:t>Description:</w:t>
      </w:r>
      <w:r w:rsidRPr="004C490D">
        <w:rPr>
          <w:szCs w:val="24"/>
        </w:rPr>
        <w:t xml:space="preserve"> </w:t>
      </w:r>
      <w:r w:rsidR="009140C1">
        <w:rPr>
          <w:szCs w:val="24"/>
        </w:rPr>
        <w:t>Have students, e</w:t>
      </w:r>
      <w:r w:rsidRPr="004C490D">
        <w:rPr>
          <w:szCs w:val="24"/>
        </w:rPr>
        <w:t>ither alone or in groups, construct their own diagrammatic model of the essential elements and processes involved in one of the following situations. Each model’s primary function should be to describe what elements are involved and what processes operate in the specific situation chosen. After students have had a chance to construct their models, have each student or group of students draw their model on the board and explain it. Discussion can then easily be focused on the definitions of terms, the transactional versus the linear points of view, the role of culture, and the principles of communication.</w:t>
      </w:r>
    </w:p>
    <w:p w14:paraId="1AE34D30" w14:textId="7777777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14FB4A" w14:textId="77777777" w:rsidR="00266C12" w:rsidRPr="004C490D" w:rsidRDefault="00266C12" w:rsidP="006914AB">
      <w:pPr>
        <w:rPr>
          <w:b/>
          <w:szCs w:val="24"/>
        </w:rPr>
      </w:pPr>
      <w:r w:rsidRPr="004C490D">
        <w:rPr>
          <w:b/>
          <w:szCs w:val="24"/>
        </w:rPr>
        <w:t>Scenarios for Model Construction</w:t>
      </w:r>
    </w:p>
    <w:p w14:paraId="48F8F8FC"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Sitting silently on the bus trying to decide what you should say in your job interview</w:t>
      </w:r>
    </w:p>
    <w:p w14:paraId="1274B0BE"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Using the phone to ask someone you’ve only communicated with on the Internet for a date</w:t>
      </w:r>
    </w:p>
    <w:p w14:paraId="21AD30A8"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Participating in a small work group to decide how to reduce operating costs</w:t>
      </w:r>
    </w:p>
    <w:p w14:paraId="0C306963"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Talking with someone who speaks a language you don’t know and who comes from a culture very different from your own</w:t>
      </w:r>
    </w:p>
    <w:p w14:paraId="3847B1F7"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Delivering a lecture to a class of college students</w:t>
      </w:r>
    </w:p>
    <w:p w14:paraId="318310A5"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Performing in a movie</w:t>
      </w:r>
    </w:p>
    <w:p w14:paraId="0C226176"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Calling people to try to get them to sign up with your telephone service</w:t>
      </w:r>
    </w:p>
    <w:p w14:paraId="1E01A557"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Persuading an angry crowd to disband</w:t>
      </w:r>
    </w:p>
    <w:p w14:paraId="4030BA4B"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Writing a speech for a political candidate</w:t>
      </w:r>
    </w:p>
    <w:p w14:paraId="2867B839" w14:textId="77777777" w:rsidR="00266C12"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Watching television</w:t>
      </w:r>
    </w:p>
    <w:p w14:paraId="2269BA76" w14:textId="77777777" w:rsidR="006914AB" w:rsidRPr="004C490D" w:rsidRDefault="006914AB"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p>
    <w:p w14:paraId="4AA72432" w14:textId="5B4BD4F8" w:rsidR="00266C12" w:rsidRPr="00BA7B43" w:rsidRDefault="00BA7B43"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4. </w:t>
      </w:r>
      <w:r w:rsidR="00266C12" w:rsidRPr="00BA7B43">
        <w:rPr>
          <w:b/>
          <w:szCs w:val="24"/>
        </w:rPr>
        <w:t>Applying Communication Principles</w:t>
      </w:r>
    </w:p>
    <w:p w14:paraId="0924717A" w14:textId="77777777" w:rsidR="00266C12" w:rsidRPr="00BA7B43"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6220A98" w14:textId="4E83B73B"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b/>
          <w:szCs w:val="24"/>
        </w:rPr>
        <w:t>Guidelines:</w:t>
      </w:r>
      <w:r w:rsidRPr="004C490D">
        <w:rPr>
          <w:szCs w:val="24"/>
        </w:rPr>
        <w:t xml:space="preserve"> Provide an overhead </w:t>
      </w:r>
      <w:r w:rsidR="009140C1">
        <w:rPr>
          <w:szCs w:val="24"/>
        </w:rPr>
        <w:t xml:space="preserve">showing </w:t>
      </w:r>
      <w:r w:rsidRPr="004C490D">
        <w:rPr>
          <w:szCs w:val="24"/>
        </w:rPr>
        <w:t>the principles of communication discussed in the text or write the principles on the board. Divide students into groups of three to five. Assign each group one of the scenarios described below. Ask students to discuss how the principles of communication help to explain what is happening in each of the scenarios. Remind them that more than one principle may apply to any of the scenarios (and, in fact, more than one does apply to each!). Have each group report their use of the principles in explaining their scenario to the rest of the class.</w:t>
      </w:r>
    </w:p>
    <w:p w14:paraId="72FD48AD" w14:textId="7777777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9D9FE6B" w14:textId="2E1920CF"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szCs w:val="24"/>
        </w:rPr>
        <w:t>After all groups have had a chance to make their reports, ask each group to develop another scenario relevant to their own lives that they can role-play for the class. After each role-play, each group should lead the rest of the class in a discussion of what principles help to explain what is happening in the student-produced scenario.</w:t>
      </w:r>
    </w:p>
    <w:p w14:paraId="3B024C87" w14:textId="7777777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3EA20B" w14:textId="77777777" w:rsidR="00266C12" w:rsidRPr="004C490D" w:rsidRDefault="00266C12" w:rsidP="006914AB">
      <w:pPr>
        <w:rPr>
          <w:b/>
          <w:szCs w:val="24"/>
        </w:rPr>
      </w:pPr>
      <w:r w:rsidRPr="004C490D">
        <w:rPr>
          <w:b/>
          <w:szCs w:val="24"/>
        </w:rPr>
        <w:t>Scenarios for Applying Communication Principles</w:t>
      </w:r>
    </w:p>
    <w:p w14:paraId="17DB7962" w14:textId="1B6CB491" w:rsidR="00266C12" w:rsidRPr="004C490D" w:rsidRDefault="00266C12" w:rsidP="009B335C">
      <w:pPr>
        <w:numPr>
          <w:ilvl w:val="0"/>
          <w:numId w:val="60"/>
        </w:numPr>
        <w:ind w:left="720"/>
        <w:rPr>
          <w:szCs w:val="24"/>
        </w:rPr>
      </w:pPr>
      <w:r w:rsidRPr="004C490D">
        <w:rPr>
          <w:szCs w:val="24"/>
        </w:rPr>
        <w:t>Tanya and her grandmother can’t seem to agree on what Tanya should or should not do. Tanya, for example, wants to go away for the weekend with her friends from college. But her grandmother fears she will get in with a bad crowd and end up in trouble; therefore, she refuses to let Tanya go.</w:t>
      </w:r>
    </w:p>
    <w:p w14:paraId="59CC61F7" w14:textId="2950E664" w:rsidR="00266C12" w:rsidRPr="004C490D" w:rsidRDefault="00266C12" w:rsidP="009B335C">
      <w:pPr>
        <w:numPr>
          <w:ilvl w:val="0"/>
          <w:numId w:val="60"/>
        </w:numPr>
        <w:ind w:left="720"/>
        <w:rPr>
          <w:szCs w:val="24"/>
        </w:rPr>
      </w:pPr>
      <w:r w:rsidRPr="004C490D">
        <w:rPr>
          <w:szCs w:val="24"/>
        </w:rPr>
        <w:t>In the heat of an argument, Harry says that he doesn’t ever want to see Peggy’s family again. “They don’t like me and I don’t like them,” he says. Peggy reciprocates and says she feels the same way about Harry’s family. Now, weeks later, a great deal of tension remains between Harry and Peggy, especially when they find themselves with one or both families.</w:t>
      </w:r>
    </w:p>
    <w:p w14:paraId="10D737DF" w14:textId="0FDCB3B0" w:rsidR="00266C12" w:rsidRPr="004C490D" w:rsidRDefault="00266C12" w:rsidP="009B335C">
      <w:pPr>
        <w:numPr>
          <w:ilvl w:val="0"/>
          <w:numId w:val="60"/>
        </w:numPr>
        <w:ind w:left="720"/>
        <w:rPr>
          <w:szCs w:val="24"/>
        </w:rPr>
      </w:pPr>
      <w:r w:rsidRPr="004C490D">
        <w:rPr>
          <w:szCs w:val="24"/>
        </w:rPr>
        <w:t>Grace and Mark are engaged and are currently senior executives at a large advertising agency. Recently, Grace made a presentation that was not received positively by the other members of the team. Grace feels that Mark</w:t>
      </w:r>
      <w:r w:rsidR="009140C1">
        <w:rPr>
          <w:szCs w:val="24"/>
        </w:rPr>
        <w:t>—by</w:t>
      </w:r>
      <w:r w:rsidRPr="004C490D">
        <w:rPr>
          <w:szCs w:val="24"/>
        </w:rPr>
        <w:t xml:space="preserve"> not defending her proposal</w:t>
      </w:r>
      <w:r w:rsidR="009140C1">
        <w:rPr>
          <w:szCs w:val="24"/>
        </w:rPr>
        <w:t>—</w:t>
      </w:r>
      <w:r w:rsidRPr="004C490D">
        <w:rPr>
          <w:szCs w:val="24"/>
        </w:rPr>
        <w:t>created a negative attitude and actually encouraged others to reject her ideas. Mark says he could not defend her proposal because others in the room would have felt his defense was motivated by their relationship and not by his positive evaluation of her proposal. Therefore, he felt it was better to say nothing.</w:t>
      </w:r>
    </w:p>
    <w:p w14:paraId="2B871225" w14:textId="08CFC5CE" w:rsidR="00266C12" w:rsidRPr="004C490D" w:rsidRDefault="00266C12" w:rsidP="009B335C">
      <w:pPr>
        <w:numPr>
          <w:ilvl w:val="0"/>
          <w:numId w:val="60"/>
        </w:numPr>
        <w:ind w:left="720"/>
        <w:rPr>
          <w:szCs w:val="24"/>
        </w:rPr>
      </w:pPr>
      <w:r w:rsidRPr="004C490D">
        <w:rPr>
          <w:szCs w:val="24"/>
        </w:rPr>
        <w:t>Margo has just taken over as vice</w:t>
      </w:r>
      <w:r w:rsidR="009140C1">
        <w:rPr>
          <w:szCs w:val="24"/>
        </w:rPr>
        <w:t xml:space="preserve"> </w:t>
      </w:r>
      <w:r w:rsidRPr="004C490D">
        <w:rPr>
          <w:szCs w:val="24"/>
        </w:rPr>
        <w:t>president in charge of sales at a manufacturing company. She is extremely organized and refuses to waste time on nonessentials. In her staff meeting</w:t>
      </w:r>
      <w:r w:rsidR="009140C1">
        <w:rPr>
          <w:szCs w:val="24"/>
        </w:rPr>
        <w:t>,</w:t>
      </w:r>
      <w:r w:rsidRPr="004C490D">
        <w:rPr>
          <w:szCs w:val="24"/>
        </w:rPr>
        <w:t xml:space="preserve"> she is business only. Several top sales representatives have requested to be assigned to other VPs because they feel </w:t>
      </w:r>
      <w:r w:rsidR="009140C1">
        <w:rPr>
          <w:szCs w:val="24"/>
        </w:rPr>
        <w:t>Margo</w:t>
      </w:r>
      <w:r w:rsidR="009140C1" w:rsidRPr="004C490D">
        <w:rPr>
          <w:szCs w:val="24"/>
        </w:rPr>
        <w:t xml:space="preserve"> </w:t>
      </w:r>
      <w:r w:rsidRPr="004C490D">
        <w:rPr>
          <w:szCs w:val="24"/>
        </w:rPr>
        <w:t xml:space="preserve">works them too hard and doesn’t care about them as people.  </w:t>
      </w:r>
    </w:p>
    <w:p w14:paraId="77CFEEC1" w14:textId="07A59C19" w:rsidR="00266C12" w:rsidRDefault="00266C12" w:rsidP="009B335C">
      <w:pPr>
        <w:numPr>
          <w:ilvl w:val="0"/>
          <w:numId w:val="60"/>
        </w:numPr>
        <w:ind w:left="720"/>
        <w:rPr>
          <w:szCs w:val="24"/>
        </w:rPr>
      </w:pPr>
      <w:r w:rsidRPr="004C490D">
        <w:rPr>
          <w:szCs w:val="24"/>
        </w:rPr>
        <w:t>Pat and Chris have been together for 30 years. Recently, Pat decided to retire and now spends most days watching television and playing video games. Chris still works as the director of marketing at a large bank. Chris is growing tired of coming home every evening to see Pat sitting on the couch. Chris thinks Pat should start doing some volunteer work and has placed brochures around the house from various nonprofit organizations seeking volunteers. As of yet, Pat has not mentioned the brochures to Chris</w:t>
      </w:r>
      <w:r w:rsidR="009140C1">
        <w:rPr>
          <w:szCs w:val="24"/>
        </w:rPr>
        <w:t>,</w:t>
      </w:r>
      <w:r w:rsidRPr="004C490D">
        <w:rPr>
          <w:szCs w:val="24"/>
        </w:rPr>
        <w:t xml:space="preserve"> and today when Chris got home not a word was exchanged between them. </w:t>
      </w:r>
    </w:p>
    <w:p w14:paraId="7B9FC522" w14:textId="77777777" w:rsidR="00E14431" w:rsidRPr="004C490D" w:rsidRDefault="00E14431" w:rsidP="000F4016">
      <w:pPr>
        <w:rPr>
          <w:szCs w:val="24"/>
        </w:rPr>
      </w:pPr>
    </w:p>
    <w:p w14:paraId="274006A9" w14:textId="08BCD6D3" w:rsidR="00266C12" w:rsidRPr="00BA7B43" w:rsidRDefault="00BA7B43"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A7B43">
        <w:rPr>
          <w:b/>
          <w:szCs w:val="24"/>
        </w:rPr>
        <w:t xml:space="preserve">5. </w:t>
      </w:r>
      <w:r w:rsidR="00266C12" w:rsidRPr="00BA7B43">
        <w:rPr>
          <w:b/>
          <w:szCs w:val="24"/>
        </w:rPr>
        <w:t>Understanding Cultural Beliefs</w:t>
      </w:r>
    </w:p>
    <w:p w14:paraId="5E4C4068" w14:textId="77777777" w:rsidR="00266C12" w:rsidRPr="00BA7B43"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E4FCCC5" w14:textId="7660456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C490D">
        <w:rPr>
          <w:b/>
          <w:szCs w:val="24"/>
        </w:rPr>
        <w:t>Guidelines:</w:t>
      </w:r>
      <w:r w:rsidRPr="004C490D">
        <w:rPr>
          <w:szCs w:val="24"/>
        </w:rPr>
        <w:t xml:space="preserve"> Have students first write their answers individually to the topics indicated below. After students have written their individual answers, have them work in dyads to determine how same or different their beliefs are pertaining to the topics given. Dyads can then report to the rest of the class which belief systems were similar, which were different</w:t>
      </w:r>
      <w:r w:rsidR="001C606C">
        <w:rPr>
          <w:szCs w:val="24"/>
        </w:rPr>
        <w:t>,</w:t>
      </w:r>
      <w:r w:rsidRPr="004C490D">
        <w:rPr>
          <w:szCs w:val="24"/>
        </w:rPr>
        <w:t xml:space="preserve"> and possible explanations</w:t>
      </w:r>
      <w:r w:rsidR="001C606C">
        <w:rPr>
          <w:szCs w:val="24"/>
        </w:rPr>
        <w:t xml:space="preserve"> why</w:t>
      </w:r>
      <w:r w:rsidRPr="004C490D">
        <w:rPr>
          <w:szCs w:val="24"/>
        </w:rPr>
        <w:t xml:space="preserve"> This exercise is particularly revealing if there are class members from differing cultures and/or countries.</w:t>
      </w:r>
    </w:p>
    <w:p w14:paraId="466F6620" w14:textId="77777777" w:rsidR="00266C12" w:rsidRPr="004C490D" w:rsidRDefault="00266C12" w:rsidP="000F4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AADBB2F" w14:textId="77777777" w:rsidR="00266C12" w:rsidRPr="004C490D" w:rsidRDefault="00266C12" w:rsidP="006914AB">
      <w:pPr>
        <w:rPr>
          <w:b/>
          <w:szCs w:val="24"/>
        </w:rPr>
      </w:pPr>
      <w:r w:rsidRPr="004C490D">
        <w:rPr>
          <w:b/>
          <w:szCs w:val="24"/>
        </w:rPr>
        <w:t>Topics for Understanding Cultural Beliefs</w:t>
      </w:r>
    </w:p>
    <w:p w14:paraId="35F2C095"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The importance of friendship</w:t>
      </w:r>
    </w:p>
    <w:p w14:paraId="3CD2EB0C"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The importance of family</w:t>
      </w:r>
    </w:p>
    <w:p w14:paraId="028FF9D0"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The meaning of and means of success (the qualities that make for success)</w:t>
      </w:r>
    </w:p>
    <w:p w14:paraId="686F5ADB"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Appropriate gender roles (what constitutes femininity/masculinity)</w:t>
      </w:r>
    </w:p>
    <w:p w14:paraId="12FD698B"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Intercultural interactions (friendships and romance with those of other religions, races, or nationalities)</w:t>
      </w:r>
    </w:p>
    <w:p w14:paraId="1EC6A5C8" w14:textId="77777777" w:rsidR="00266C12" w:rsidRPr="004C490D"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The meaning of life (major goal in life, this life versus an afterlife)</w:t>
      </w:r>
    </w:p>
    <w:p w14:paraId="3DE57BE0" w14:textId="294F89FB" w:rsidR="00266C12" w:rsidRPr="001C606C" w:rsidRDefault="00266C12" w:rsidP="009B335C">
      <w:pPr>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Time (the importance of being on time, the value of time, wasting time, adherence to the social timetable of your peers</w:t>
      </w:r>
      <w:r w:rsidR="001C606C">
        <w:rPr>
          <w:szCs w:val="24"/>
        </w:rPr>
        <w:t>—</w:t>
      </w:r>
      <w:r w:rsidRPr="004C490D">
        <w:rPr>
          <w:szCs w:val="24"/>
        </w:rPr>
        <w:t xml:space="preserve">doing what they do at about the same age) </w:t>
      </w:r>
    </w:p>
    <w:p w14:paraId="276EF190" w14:textId="77777777" w:rsidR="00266C12" w:rsidRPr="00037C29" w:rsidRDefault="00266C12" w:rsidP="006914AB">
      <w:pPr>
        <w:rPr>
          <w:b/>
          <w:szCs w:val="24"/>
        </w:rPr>
      </w:pPr>
    </w:p>
    <w:p w14:paraId="6635DC81" w14:textId="2D3CF5AC" w:rsidR="00266C12" w:rsidRPr="00A2557E" w:rsidRDefault="00A2557E" w:rsidP="000F4016">
      <w:pPr>
        <w:rPr>
          <w:b/>
          <w:szCs w:val="24"/>
        </w:rPr>
      </w:pPr>
      <w:r>
        <w:rPr>
          <w:b/>
          <w:szCs w:val="24"/>
        </w:rPr>
        <w:t xml:space="preserve">6. </w:t>
      </w:r>
      <w:proofErr w:type="gramStart"/>
      <w:r w:rsidR="00266C12" w:rsidRPr="00A2557E">
        <w:rPr>
          <w:b/>
          <w:szCs w:val="24"/>
        </w:rPr>
        <w:t>Respect</w:t>
      </w:r>
      <w:proofErr w:type="gramEnd"/>
      <w:r w:rsidR="00266C12" w:rsidRPr="00A2557E">
        <w:rPr>
          <w:b/>
          <w:szCs w:val="24"/>
        </w:rPr>
        <w:t xml:space="preserve"> for Values</w:t>
      </w:r>
    </w:p>
    <w:p w14:paraId="3B592DBC" w14:textId="77777777" w:rsidR="00266C12" w:rsidRPr="004C490D" w:rsidRDefault="00266C12" w:rsidP="000F4016">
      <w:pPr>
        <w:rPr>
          <w:b/>
          <w:i/>
          <w:szCs w:val="24"/>
        </w:rPr>
      </w:pPr>
    </w:p>
    <w:p w14:paraId="673C5C36" w14:textId="0FE1290D" w:rsidR="00266C12" w:rsidRPr="004C490D" w:rsidRDefault="00266C12" w:rsidP="000F4016">
      <w:pPr>
        <w:rPr>
          <w:color w:val="000000"/>
          <w:szCs w:val="24"/>
        </w:rPr>
      </w:pPr>
      <w:r w:rsidRPr="004C490D">
        <w:rPr>
          <w:b/>
          <w:color w:val="000000"/>
          <w:szCs w:val="24"/>
        </w:rPr>
        <w:t xml:space="preserve">Directions: </w:t>
      </w:r>
      <w:r w:rsidRPr="004C490D">
        <w:rPr>
          <w:color w:val="000000"/>
          <w:szCs w:val="24"/>
        </w:rPr>
        <w:t>First,</w:t>
      </w:r>
      <w:r w:rsidR="001C606C">
        <w:rPr>
          <w:color w:val="000000"/>
          <w:szCs w:val="24"/>
        </w:rPr>
        <w:t xml:space="preserve"> have students</w:t>
      </w:r>
      <w:r w:rsidRPr="004C490D">
        <w:rPr>
          <w:color w:val="000000"/>
          <w:szCs w:val="24"/>
        </w:rPr>
        <w:t xml:space="preserve"> read the story below. Then, </w:t>
      </w:r>
      <w:r w:rsidR="001C606C">
        <w:rPr>
          <w:color w:val="000000"/>
          <w:szCs w:val="24"/>
        </w:rPr>
        <w:t xml:space="preserve">ask each student to </w:t>
      </w:r>
      <w:r w:rsidRPr="004C490D">
        <w:rPr>
          <w:color w:val="000000"/>
          <w:szCs w:val="24"/>
        </w:rPr>
        <w:t xml:space="preserve">rank the five characters listed from #1 (best) to #5 (worst). </w:t>
      </w:r>
      <w:r w:rsidR="001C606C">
        <w:rPr>
          <w:color w:val="000000"/>
          <w:szCs w:val="24"/>
        </w:rPr>
        <w:t>They should u</w:t>
      </w:r>
      <w:r w:rsidRPr="004C490D">
        <w:rPr>
          <w:color w:val="000000"/>
          <w:szCs w:val="24"/>
        </w:rPr>
        <w:t xml:space="preserve">se </w:t>
      </w:r>
      <w:r w:rsidR="001C606C">
        <w:rPr>
          <w:color w:val="000000"/>
          <w:szCs w:val="24"/>
        </w:rPr>
        <w:t>their</w:t>
      </w:r>
      <w:r w:rsidR="001C606C" w:rsidRPr="004C490D">
        <w:rPr>
          <w:color w:val="000000"/>
          <w:szCs w:val="24"/>
        </w:rPr>
        <w:t xml:space="preserve"> </w:t>
      </w:r>
      <w:r w:rsidRPr="004C490D">
        <w:rPr>
          <w:color w:val="000000"/>
          <w:szCs w:val="24"/>
        </w:rPr>
        <w:t>own value system</w:t>
      </w:r>
      <w:r w:rsidR="001C606C">
        <w:rPr>
          <w:color w:val="000000"/>
          <w:szCs w:val="24"/>
        </w:rPr>
        <w:t>s</w:t>
      </w:r>
      <w:r w:rsidRPr="004C490D">
        <w:rPr>
          <w:color w:val="000000"/>
          <w:szCs w:val="24"/>
        </w:rPr>
        <w:t xml:space="preserve"> to make these rankings. </w:t>
      </w:r>
      <w:r w:rsidR="001C606C">
        <w:rPr>
          <w:color w:val="000000"/>
          <w:szCs w:val="24"/>
        </w:rPr>
        <w:t>(</w:t>
      </w:r>
      <w:r w:rsidRPr="004C490D">
        <w:rPr>
          <w:color w:val="000000"/>
          <w:szCs w:val="24"/>
        </w:rPr>
        <w:t>R</w:t>
      </w:r>
      <w:r w:rsidR="001C606C">
        <w:rPr>
          <w:color w:val="000000"/>
          <w:szCs w:val="24"/>
        </w:rPr>
        <w:t>emind them that</w:t>
      </w:r>
      <w:r w:rsidRPr="004C490D">
        <w:rPr>
          <w:color w:val="000000"/>
          <w:szCs w:val="24"/>
        </w:rPr>
        <w:t xml:space="preserve"> rank order means no two characters can share the same number.</w:t>
      </w:r>
      <w:r w:rsidR="001C606C">
        <w:rPr>
          <w:color w:val="000000"/>
          <w:szCs w:val="24"/>
        </w:rPr>
        <w:t>)</w:t>
      </w:r>
      <w:r w:rsidRPr="004C490D">
        <w:rPr>
          <w:color w:val="000000"/>
          <w:szCs w:val="24"/>
        </w:rPr>
        <w:t xml:space="preserve"> </w:t>
      </w:r>
      <w:r w:rsidR="001C606C">
        <w:rPr>
          <w:color w:val="000000"/>
          <w:szCs w:val="24"/>
        </w:rPr>
        <w:t>O</w:t>
      </w:r>
      <w:r w:rsidRPr="004C490D">
        <w:rPr>
          <w:color w:val="000000"/>
          <w:szCs w:val="24"/>
        </w:rPr>
        <w:t xml:space="preserve">nce everyone has completed their individual rankings, </w:t>
      </w:r>
      <w:r w:rsidR="001C606C">
        <w:rPr>
          <w:color w:val="000000"/>
          <w:szCs w:val="24"/>
        </w:rPr>
        <w:t xml:space="preserve">divide students into groups and have them </w:t>
      </w:r>
      <w:r w:rsidRPr="004C490D">
        <w:rPr>
          <w:color w:val="000000"/>
          <w:szCs w:val="24"/>
        </w:rPr>
        <w:t xml:space="preserve">share </w:t>
      </w:r>
      <w:r w:rsidR="001C606C">
        <w:rPr>
          <w:color w:val="000000"/>
          <w:szCs w:val="24"/>
        </w:rPr>
        <w:t>their</w:t>
      </w:r>
      <w:r w:rsidR="001C606C" w:rsidRPr="004C490D">
        <w:rPr>
          <w:color w:val="000000"/>
          <w:szCs w:val="24"/>
        </w:rPr>
        <w:t xml:space="preserve"> </w:t>
      </w:r>
      <w:r w:rsidRPr="004C490D">
        <w:rPr>
          <w:color w:val="000000"/>
          <w:szCs w:val="24"/>
        </w:rPr>
        <w:t xml:space="preserve">responses </w:t>
      </w:r>
      <w:r w:rsidR="001C606C">
        <w:rPr>
          <w:color w:val="000000"/>
          <w:szCs w:val="24"/>
        </w:rPr>
        <w:t>with one another and</w:t>
      </w:r>
      <w:r w:rsidRPr="004C490D">
        <w:rPr>
          <w:color w:val="000000"/>
          <w:szCs w:val="24"/>
        </w:rPr>
        <w:t xml:space="preserve"> create a new ranking for each character </w:t>
      </w:r>
      <w:r w:rsidRPr="004C490D">
        <w:rPr>
          <w:b/>
          <w:color w:val="000000"/>
          <w:szCs w:val="24"/>
        </w:rPr>
        <w:t>by group consensus</w:t>
      </w:r>
      <w:r w:rsidRPr="004C490D">
        <w:rPr>
          <w:color w:val="000000"/>
          <w:szCs w:val="24"/>
        </w:rPr>
        <w:t xml:space="preserve">. </w:t>
      </w:r>
      <w:r w:rsidR="001C606C">
        <w:rPr>
          <w:color w:val="000000"/>
          <w:szCs w:val="24"/>
        </w:rPr>
        <w:t>Then have the groups</w:t>
      </w:r>
      <w:r w:rsidRPr="004C490D">
        <w:rPr>
          <w:color w:val="000000"/>
          <w:szCs w:val="24"/>
        </w:rPr>
        <w:t xml:space="preserve"> share </w:t>
      </w:r>
      <w:r w:rsidR="001C606C">
        <w:rPr>
          <w:color w:val="000000"/>
          <w:szCs w:val="24"/>
        </w:rPr>
        <w:t>their</w:t>
      </w:r>
      <w:r w:rsidR="001C606C" w:rsidRPr="004C490D">
        <w:rPr>
          <w:color w:val="000000"/>
          <w:szCs w:val="24"/>
        </w:rPr>
        <w:t xml:space="preserve"> </w:t>
      </w:r>
      <w:r w:rsidRPr="004C490D">
        <w:rPr>
          <w:color w:val="000000"/>
          <w:szCs w:val="24"/>
        </w:rPr>
        <w:t>group ranking</w:t>
      </w:r>
      <w:r w:rsidR="001C606C">
        <w:rPr>
          <w:color w:val="000000"/>
          <w:szCs w:val="24"/>
        </w:rPr>
        <w:t>s</w:t>
      </w:r>
      <w:r w:rsidRPr="004C490D">
        <w:rPr>
          <w:color w:val="000000"/>
          <w:szCs w:val="24"/>
        </w:rPr>
        <w:t xml:space="preserve"> and corresponding reasoning with the class.</w:t>
      </w:r>
    </w:p>
    <w:p w14:paraId="11AA786F" w14:textId="77777777" w:rsidR="00266C12" w:rsidRPr="004C490D" w:rsidRDefault="00266C12" w:rsidP="000F4016">
      <w:pPr>
        <w:rPr>
          <w:b/>
          <w:color w:val="000000"/>
          <w:szCs w:val="24"/>
        </w:rPr>
      </w:pPr>
    </w:p>
    <w:p w14:paraId="53DAF49E" w14:textId="77777777" w:rsidR="00266C12" w:rsidRPr="004C490D" w:rsidRDefault="00266C12" w:rsidP="000F4016">
      <w:pPr>
        <w:rPr>
          <w:b/>
          <w:color w:val="000000"/>
          <w:szCs w:val="24"/>
        </w:rPr>
      </w:pPr>
      <w:r w:rsidRPr="004C490D">
        <w:rPr>
          <w:b/>
          <w:color w:val="000000"/>
          <w:szCs w:val="24"/>
        </w:rPr>
        <w:t>STORY</w:t>
      </w:r>
    </w:p>
    <w:p w14:paraId="6E443FE1" w14:textId="32C8B8F6" w:rsidR="00266C12" w:rsidRPr="004C490D" w:rsidRDefault="00266C12" w:rsidP="001C606C">
      <w:pPr>
        <w:rPr>
          <w:color w:val="000000"/>
          <w:szCs w:val="24"/>
        </w:rPr>
      </w:pPr>
      <w:r w:rsidRPr="004C490D">
        <w:rPr>
          <w:color w:val="000000"/>
          <w:szCs w:val="24"/>
        </w:rPr>
        <w:t>Five people live in an extremely isolated part of the world. Lois is a girl in her early twenties. Mary is Lois’</w:t>
      </w:r>
      <w:r w:rsidR="001C606C">
        <w:rPr>
          <w:color w:val="000000"/>
          <w:szCs w:val="24"/>
        </w:rPr>
        <w:t>s</w:t>
      </w:r>
      <w:r w:rsidRPr="004C490D">
        <w:rPr>
          <w:color w:val="000000"/>
          <w:szCs w:val="24"/>
        </w:rPr>
        <w:t xml:space="preserve"> mother. Cal is an older man; Drew is a nondescript hunter, and Paul is a handsome young man.</w:t>
      </w:r>
    </w:p>
    <w:p w14:paraId="4B538B0E" w14:textId="44548D97" w:rsidR="00266C12" w:rsidRPr="004C490D" w:rsidRDefault="00266C12" w:rsidP="001C606C">
      <w:pPr>
        <w:rPr>
          <w:color w:val="000000"/>
          <w:szCs w:val="24"/>
        </w:rPr>
      </w:pPr>
      <w:r w:rsidRPr="004C490D">
        <w:rPr>
          <w:color w:val="000000"/>
          <w:szCs w:val="24"/>
        </w:rPr>
        <w:tab/>
        <w:t>Lois, walking along the river, sees Paul on the other side. They shout to one another their introductions, and over a period of time, a friendship develops. Eventually, they fall in love and plan to marry, except for the fact that there is no way to get across the river. It is swift and rocky. There are also deadly man-eating fish in the river.</w:t>
      </w:r>
    </w:p>
    <w:p w14:paraId="5F0A7CB7" w14:textId="77777777" w:rsidR="00266C12" w:rsidRPr="004C490D" w:rsidRDefault="00266C12" w:rsidP="000F4016">
      <w:pPr>
        <w:rPr>
          <w:color w:val="000000"/>
          <w:szCs w:val="24"/>
        </w:rPr>
      </w:pPr>
      <w:r w:rsidRPr="004C490D">
        <w:rPr>
          <w:color w:val="000000"/>
          <w:szCs w:val="24"/>
        </w:rPr>
        <w:tab/>
        <w:t>Lois tells her mother about her desire to marry Paul, but Mary tells her daughter that she doesn’t want to get involved with the decision or with working out a way to get Lois across the river.</w:t>
      </w:r>
    </w:p>
    <w:p w14:paraId="305F5026" w14:textId="77777777" w:rsidR="00266C12" w:rsidRPr="004C490D" w:rsidRDefault="00266C12" w:rsidP="000F4016">
      <w:pPr>
        <w:rPr>
          <w:color w:val="000000"/>
          <w:szCs w:val="24"/>
        </w:rPr>
      </w:pPr>
      <w:r w:rsidRPr="004C490D">
        <w:rPr>
          <w:color w:val="000000"/>
          <w:szCs w:val="24"/>
        </w:rPr>
        <w:tab/>
        <w:t>Lois decides to ask Cal if he would take her across the river to Paul. Cal thinks for a minute and tells Lois, “I’ll take you across the river, but first, you’ll have to go to bed with me.”</w:t>
      </w:r>
    </w:p>
    <w:p w14:paraId="53928936" w14:textId="7AC8AC20" w:rsidR="00266C12" w:rsidRPr="004C490D" w:rsidRDefault="00266C12" w:rsidP="000F4016">
      <w:pPr>
        <w:rPr>
          <w:color w:val="000000"/>
          <w:szCs w:val="24"/>
        </w:rPr>
      </w:pPr>
      <w:r w:rsidRPr="004C490D">
        <w:rPr>
          <w:color w:val="000000"/>
          <w:szCs w:val="24"/>
        </w:rPr>
        <w:tab/>
        <w:t>Lois is upset and again seeks Mary’s advice, but Mary responds, “Don’t ask me what to do.” After thinking it over, Lois gives in to Cal’s demand.</w:t>
      </w:r>
    </w:p>
    <w:p w14:paraId="37A6BA6E" w14:textId="57EAF67D" w:rsidR="00266C12" w:rsidRPr="004C490D" w:rsidRDefault="00266C12" w:rsidP="000F4016">
      <w:pPr>
        <w:rPr>
          <w:color w:val="000000"/>
          <w:szCs w:val="24"/>
        </w:rPr>
      </w:pPr>
      <w:r w:rsidRPr="004C490D">
        <w:rPr>
          <w:color w:val="000000"/>
          <w:szCs w:val="24"/>
        </w:rPr>
        <w:tab/>
        <w:t>The next day, Cal takes Lois across the treacherous river where Paul is waiting. Since Lois is an open person, she soon reveals to Paul the conditions involved in getting across the river. Paul is irate and leaves her on the bank of the river and disappears. As Lois wanders along the riverbank, she comes across Drew</w:t>
      </w:r>
      <w:r w:rsidR="001C606C">
        <w:rPr>
          <w:color w:val="000000"/>
          <w:szCs w:val="24"/>
        </w:rPr>
        <w:t>,</w:t>
      </w:r>
      <w:r w:rsidRPr="004C490D">
        <w:rPr>
          <w:color w:val="000000"/>
          <w:szCs w:val="24"/>
        </w:rPr>
        <w:t xml:space="preserve"> who has a shelter and some meat from an animal he has killed. Drew tells Lois that he knows that they don’t love one another, but they do need each another. He tells her that if she were pregnant, he would marry her. So Lois agrees to live with Drew.</w:t>
      </w:r>
    </w:p>
    <w:p w14:paraId="124AD153" w14:textId="77777777" w:rsidR="00266C12" w:rsidRPr="004C490D" w:rsidRDefault="00266C12" w:rsidP="00266C12">
      <w:pP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266C12" w:rsidRPr="004C490D" w14:paraId="0662A55E" w14:textId="77777777" w:rsidTr="00266C12">
        <w:tc>
          <w:tcPr>
            <w:tcW w:w="3192" w:type="dxa"/>
            <w:shd w:val="clear" w:color="auto" w:fill="D9D9D9"/>
          </w:tcPr>
          <w:p w14:paraId="5B4D1BF1" w14:textId="77777777" w:rsidR="00266C12" w:rsidRPr="004C490D" w:rsidRDefault="00266C12" w:rsidP="00266C12">
            <w:pPr>
              <w:jc w:val="center"/>
              <w:rPr>
                <w:b/>
                <w:iCs/>
                <w:color w:val="000000"/>
                <w:szCs w:val="24"/>
              </w:rPr>
            </w:pPr>
            <w:r w:rsidRPr="004C490D">
              <w:rPr>
                <w:b/>
                <w:iCs/>
                <w:color w:val="000000"/>
                <w:szCs w:val="24"/>
              </w:rPr>
              <w:t>Character</w:t>
            </w:r>
          </w:p>
        </w:tc>
        <w:tc>
          <w:tcPr>
            <w:tcW w:w="3192" w:type="dxa"/>
            <w:shd w:val="clear" w:color="auto" w:fill="D9D9D9"/>
          </w:tcPr>
          <w:p w14:paraId="3835CEA2" w14:textId="77777777" w:rsidR="00266C12" w:rsidRPr="004C490D" w:rsidRDefault="00266C12" w:rsidP="00266C12">
            <w:pPr>
              <w:jc w:val="center"/>
              <w:rPr>
                <w:b/>
                <w:iCs/>
                <w:color w:val="000000"/>
                <w:szCs w:val="24"/>
              </w:rPr>
            </w:pPr>
            <w:r w:rsidRPr="004C490D">
              <w:rPr>
                <w:b/>
                <w:iCs/>
                <w:color w:val="000000"/>
                <w:szCs w:val="24"/>
              </w:rPr>
              <w:t>Your Ranking</w:t>
            </w:r>
          </w:p>
        </w:tc>
        <w:tc>
          <w:tcPr>
            <w:tcW w:w="3192" w:type="dxa"/>
            <w:shd w:val="clear" w:color="auto" w:fill="D9D9D9"/>
          </w:tcPr>
          <w:p w14:paraId="0344EDC7" w14:textId="77777777" w:rsidR="00266C12" w:rsidRPr="004C490D" w:rsidRDefault="00266C12" w:rsidP="00266C12">
            <w:pPr>
              <w:jc w:val="center"/>
              <w:rPr>
                <w:b/>
                <w:iCs/>
                <w:color w:val="000000"/>
                <w:szCs w:val="24"/>
              </w:rPr>
            </w:pPr>
            <w:r w:rsidRPr="004C490D">
              <w:rPr>
                <w:b/>
                <w:iCs/>
                <w:color w:val="000000"/>
                <w:szCs w:val="24"/>
              </w:rPr>
              <w:t>Group Ranking</w:t>
            </w:r>
          </w:p>
        </w:tc>
      </w:tr>
      <w:tr w:rsidR="00266C12" w:rsidRPr="004C490D" w14:paraId="36AFFCCA" w14:textId="77777777" w:rsidTr="00266C12">
        <w:tc>
          <w:tcPr>
            <w:tcW w:w="3192" w:type="dxa"/>
          </w:tcPr>
          <w:p w14:paraId="116EB1DD" w14:textId="77777777" w:rsidR="00266C12" w:rsidRPr="004C490D" w:rsidRDefault="00266C12" w:rsidP="00266C12">
            <w:pPr>
              <w:rPr>
                <w:iCs/>
                <w:color w:val="000000"/>
                <w:szCs w:val="24"/>
              </w:rPr>
            </w:pPr>
            <w:r w:rsidRPr="004C490D">
              <w:rPr>
                <w:iCs/>
                <w:color w:val="000000"/>
                <w:szCs w:val="24"/>
              </w:rPr>
              <w:t>Lois</w:t>
            </w:r>
          </w:p>
        </w:tc>
        <w:tc>
          <w:tcPr>
            <w:tcW w:w="3192" w:type="dxa"/>
          </w:tcPr>
          <w:p w14:paraId="5EAA23ED" w14:textId="77777777" w:rsidR="00266C12" w:rsidRPr="004C490D" w:rsidRDefault="00266C12" w:rsidP="00266C12">
            <w:pPr>
              <w:rPr>
                <w:iCs/>
                <w:color w:val="000000"/>
                <w:szCs w:val="24"/>
              </w:rPr>
            </w:pPr>
          </w:p>
        </w:tc>
        <w:tc>
          <w:tcPr>
            <w:tcW w:w="3192" w:type="dxa"/>
          </w:tcPr>
          <w:p w14:paraId="4031199A" w14:textId="77777777" w:rsidR="00266C12" w:rsidRPr="004C490D" w:rsidRDefault="00266C12" w:rsidP="00266C12">
            <w:pPr>
              <w:rPr>
                <w:iCs/>
                <w:color w:val="000000"/>
                <w:szCs w:val="24"/>
              </w:rPr>
            </w:pPr>
          </w:p>
        </w:tc>
      </w:tr>
      <w:tr w:rsidR="00266C12" w:rsidRPr="004C490D" w14:paraId="1A822647" w14:textId="77777777" w:rsidTr="00266C12">
        <w:tc>
          <w:tcPr>
            <w:tcW w:w="3192" w:type="dxa"/>
          </w:tcPr>
          <w:p w14:paraId="1881B50A" w14:textId="77777777" w:rsidR="00266C12" w:rsidRPr="004C490D" w:rsidRDefault="00266C12" w:rsidP="00266C12">
            <w:pPr>
              <w:rPr>
                <w:iCs/>
                <w:color w:val="000000"/>
                <w:szCs w:val="24"/>
              </w:rPr>
            </w:pPr>
            <w:r w:rsidRPr="004C490D">
              <w:rPr>
                <w:iCs/>
                <w:color w:val="000000"/>
                <w:szCs w:val="24"/>
              </w:rPr>
              <w:t>Mary</w:t>
            </w:r>
          </w:p>
        </w:tc>
        <w:tc>
          <w:tcPr>
            <w:tcW w:w="3192" w:type="dxa"/>
          </w:tcPr>
          <w:p w14:paraId="430B0A70" w14:textId="77777777" w:rsidR="00266C12" w:rsidRPr="004C490D" w:rsidRDefault="00266C12" w:rsidP="00266C12">
            <w:pPr>
              <w:rPr>
                <w:iCs/>
                <w:color w:val="000000"/>
                <w:szCs w:val="24"/>
              </w:rPr>
            </w:pPr>
          </w:p>
        </w:tc>
        <w:tc>
          <w:tcPr>
            <w:tcW w:w="3192" w:type="dxa"/>
          </w:tcPr>
          <w:p w14:paraId="199C414F" w14:textId="77777777" w:rsidR="00266C12" w:rsidRPr="004C490D" w:rsidRDefault="00266C12" w:rsidP="00266C12">
            <w:pPr>
              <w:rPr>
                <w:iCs/>
                <w:color w:val="000000"/>
                <w:szCs w:val="24"/>
              </w:rPr>
            </w:pPr>
          </w:p>
        </w:tc>
      </w:tr>
      <w:tr w:rsidR="00266C12" w:rsidRPr="004C490D" w14:paraId="06EF4D03" w14:textId="77777777" w:rsidTr="00266C12">
        <w:tc>
          <w:tcPr>
            <w:tcW w:w="3192" w:type="dxa"/>
          </w:tcPr>
          <w:p w14:paraId="0E033C93" w14:textId="77777777" w:rsidR="00266C12" w:rsidRPr="004C490D" w:rsidRDefault="00266C12" w:rsidP="00266C12">
            <w:pPr>
              <w:rPr>
                <w:iCs/>
                <w:color w:val="000000"/>
                <w:szCs w:val="24"/>
              </w:rPr>
            </w:pPr>
            <w:r w:rsidRPr="004C490D">
              <w:rPr>
                <w:iCs/>
                <w:color w:val="000000"/>
                <w:szCs w:val="24"/>
              </w:rPr>
              <w:t>Drew</w:t>
            </w:r>
          </w:p>
        </w:tc>
        <w:tc>
          <w:tcPr>
            <w:tcW w:w="3192" w:type="dxa"/>
          </w:tcPr>
          <w:p w14:paraId="2D379185" w14:textId="77777777" w:rsidR="00266C12" w:rsidRPr="004C490D" w:rsidRDefault="00266C12" w:rsidP="00266C12">
            <w:pPr>
              <w:rPr>
                <w:iCs/>
                <w:color w:val="000000"/>
                <w:szCs w:val="24"/>
              </w:rPr>
            </w:pPr>
          </w:p>
        </w:tc>
        <w:tc>
          <w:tcPr>
            <w:tcW w:w="3192" w:type="dxa"/>
          </w:tcPr>
          <w:p w14:paraId="47D6650C" w14:textId="77777777" w:rsidR="00266C12" w:rsidRPr="004C490D" w:rsidRDefault="00266C12" w:rsidP="00266C12">
            <w:pPr>
              <w:rPr>
                <w:iCs/>
                <w:color w:val="000000"/>
                <w:szCs w:val="24"/>
              </w:rPr>
            </w:pPr>
          </w:p>
        </w:tc>
      </w:tr>
      <w:tr w:rsidR="00266C12" w:rsidRPr="004C490D" w14:paraId="583D9A26" w14:textId="77777777" w:rsidTr="00266C12">
        <w:tc>
          <w:tcPr>
            <w:tcW w:w="3192" w:type="dxa"/>
          </w:tcPr>
          <w:p w14:paraId="256A22CA" w14:textId="77777777" w:rsidR="00266C12" w:rsidRPr="004C490D" w:rsidRDefault="00266C12" w:rsidP="00266C12">
            <w:pPr>
              <w:rPr>
                <w:iCs/>
                <w:color w:val="000000"/>
                <w:szCs w:val="24"/>
              </w:rPr>
            </w:pPr>
            <w:r w:rsidRPr="004C490D">
              <w:rPr>
                <w:iCs/>
                <w:color w:val="000000"/>
                <w:szCs w:val="24"/>
              </w:rPr>
              <w:t>Cal</w:t>
            </w:r>
          </w:p>
        </w:tc>
        <w:tc>
          <w:tcPr>
            <w:tcW w:w="3192" w:type="dxa"/>
          </w:tcPr>
          <w:p w14:paraId="73C569C9" w14:textId="77777777" w:rsidR="00266C12" w:rsidRPr="004C490D" w:rsidRDefault="00266C12" w:rsidP="00266C12">
            <w:pPr>
              <w:rPr>
                <w:iCs/>
                <w:color w:val="000000"/>
                <w:szCs w:val="24"/>
              </w:rPr>
            </w:pPr>
          </w:p>
        </w:tc>
        <w:tc>
          <w:tcPr>
            <w:tcW w:w="3192" w:type="dxa"/>
          </w:tcPr>
          <w:p w14:paraId="77782C04" w14:textId="77777777" w:rsidR="00266C12" w:rsidRPr="004C490D" w:rsidRDefault="00266C12" w:rsidP="00266C12">
            <w:pPr>
              <w:rPr>
                <w:iCs/>
                <w:color w:val="000000"/>
                <w:szCs w:val="24"/>
              </w:rPr>
            </w:pPr>
          </w:p>
        </w:tc>
      </w:tr>
      <w:tr w:rsidR="00266C12" w:rsidRPr="004C490D" w14:paraId="4BD0DF32" w14:textId="77777777" w:rsidTr="00266C12">
        <w:tc>
          <w:tcPr>
            <w:tcW w:w="3192" w:type="dxa"/>
          </w:tcPr>
          <w:p w14:paraId="4E4F9805" w14:textId="77777777" w:rsidR="00266C12" w:rsidRPr="004C490D" w:rsidRDefault="00266C12" w:rsidP="00266C12">
            <w:pPr>
              <w:rPr>
                <w:iCs/>
                <w:color w:val="000000"/>
                <w:szCs w:val="24"/>
              </w:rPr>
            </w:pPr>
            <w:r w:rsidRPr="004C490D">
              <w:rPr>
                <w:iCs/>
                <w:color w:val="000000"/>
                <w:szCs w:val="24"/>
              </w:rPr>
              <w:t>Paul</w:t>
            </w:r>
          </w:p>
        </w:tc>
        <w:tc>
          <w:tcPr>
            <w:tcW w:w="3192" w:type="dxa"/>
          </w:tcPr>
          <w:p w14:paraId="5E87C717" w14:textId="77777777" w:rsidR="00266C12" w:rsidRPr="004C490D" w:rsidRDefault="00266C12" w:rsidP="00266C12">
            <w:pPr>
              <w:rPr>
                <w:iCs/>
                <w:color w:val="000000"/>
                <w:szCs w:val="24"/>
              </w:rPr>
            </w:pPr>
          </w:p>
        </w:tc>
        <w:tc>
          <w:tcPr>
            <w:tcW w:w="3192" w:type="dxa"/>
          </w:tcPr>
          <w:p w14:paraId="19ED9DF1" w14:textId="77777777" w:rsidR="00266C12" w:rsidRPr="004C490D" w:rsidRDefault="00266C12" w:rsidP="00266C12">
            <w:pPr>
              <w:rPr>
                <w:iCs/>
                <w:color w:val="000000"/>
                <w:szCs w:val="24"/>
              </w:rPr>
            </w:pPr>
          </w:p>
        </w:tc>
      </w:tr>
    </w:tbl>
    <w:p w14:paraId="270F674B" w14:textId="77777777" w:rsidR="00266C12" w:rsidRPr="004C490D" w:rsidRDefault="00266C12" w:rsidP="00266C12">
      <w:pPr>
        <w:rPr>
          <w:b/>
          <w:i/>
          <w:caps/>
          <w:szCs w:val="24"/>
        </w:rPr>
      </w:pPr>
    </w:p>
    <w:p w14:paraId="14FA71D4" w14:textId="77777777" w:rsidR="00266C12" w:rsidRPr="004C490D" w:rsidRDefault="00266C12" w:rsidP="00266C12">
      <w:pPr>
        <w:rPr>
          <w:szCs w:val="24"/>
        </w:rPr>
      </w:pPr>
    </w:p>
    <w:p w14:paraId="0D527AA6" w14:textId="77777777" w:rsidR="00580F02" w:rsidRPr="004C490D" w:rsidRDefault="00580F02" w:rsidP="00580F02">
      <w:pPr>
        <w:rPr>
          <w:b/>
          <w:szCs w:val="24"/>
          <w:u w:val="single"/>
        </w:rPr>
      </w:pPr>
      <w:r w:rsidRPr="004C490D">
        <w:rPr>
          <w:b/>
          <w:szCs w:val="24"/>
          <w:u w:val="single"/>
        </w:rPr>
        <w:t xml:space="preserve">HOMEWORK ASSIGNMENTS </w:t>
      </w:r>
    </w:p>
    <w:p w14:paraId="13956001" w14:textId="77777777" w:rsidR="00E14431" w:rsidRPr="004C490D" w:rsidRDefault="00E14431" w:rsidP="00E14431">
      <w:pPr>
        <w:pStyle w:val="Foote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5CF1176" w14:textId="7DC16F6F" w:rsidR="006F30BF" w:rsidRDefault="006F30BF" w:rsidP="00037C29">
      <w:pPr>
        <w:rPr>
          <w:b/>
          <w:szCs w:val="24"/>
        </w:rPr>
      </w:pPr>
      <w:r>
        <w:rPr>
          <w:b/>
          <w:szCs w:val="24"/>
        </w:rPr>
        <w:t>1. Communication I</w:t>
      </w:r>
      <w:r w:rsidR="00225159" w:rsidRPr="00037C29">
        <w:rPr>
          <w:b/>
          <w:szCs w:val="24"/>
        </w:rPr>
        <w:t>nventory</w:t>
      </w:r>
    </w:p>
    <w:p w14:paraId="6490C4A0" w14:textId="6BFF0A40" w:rsidR="00E14431" w:rsidRPr="00037C29" w:rsidRDefault="00E14431" w:rsidP="00037C29">
      <w:pPr>
        <w:rPr>
          <w:b/>
          <w:szCs w:val="24"/>
        </w:rPr>
      </w:pPr>
      <w:r w:rsidRPr="00037C29">
        <w:rPr>
          <w:szCs w:val="24"/>
        </w:rPr>
        <w:t xml:space="preserve">The text suggests that a variety of communication forms exist. </w:t>
      </w:r>
      <w:r w:rsidR="003B1A99">
        <w:rPr>
          <w:szCs w:val="24"/>
        </w:rPr>
        <w:t xml:space="preserve">Create a list in which you describe </w:t>
      </w:r>
      <w:r w:rsidR="004918E6">
        <w:rPr>
          <w:szCs w:val="24"/>
        </w:rPr>
        <w:t xml:space="preserve">specific </w:t>
      </w:r>
      <w:r w:rsidR="000A0479">
        <w:rPr>
          <w:szCs w:val="24"/>
        </w:rPr>
        <w:t xml:space="preserve">forms of </w:t>
      </w:r>
      <w:r w:rsidRPr="00037C29">
        <w:rPr>
          <w:szCs w:val="24"/>
        </w:rPr>
        <w:t>communication</w:t>
      </w:r>
      <w:r w:rsidR="000A0479">
        <w:rPr>
          <w:szCs w:val="24"/>
        </w:rPr>
        <w:t xml:space="preserve"> that</w:t>
      </w:r>
      <w:r w:rsidRPr="00037C29">
        <w:rPr>
          <w:szCs w:val="24"/>
        </w:rPr>
        <w:t xml:space="preserve"> </w:t>
      </w:r>
      <w:r w:rsidR="00225159" w:rsidRPr="00037C29">
        <w:rPr>
          <w:szCs w:val="24"/>
        </w:rPr>
        <w:t>you have recently experienced</w:t>
      </w:r>
      <w:r w:rsidR="003B1A99">
        <w:rPr>
          <w:szCs w:val="24"/>
        </w:rPr>
        <w:t xml:space="preserve">; </w:t>
      </w:r>
      <w:r w:rsidRPr="00037C29">
        <w:rPr>
          <w:szCs w:val="24"/>
        </w:rPr>
        <w:t xml:space="preserve">exemplify </w:t>
      </w:r>
      <w:r w:rsidR="00225159" w:rsidRPr="00037C29">
        <w:rPr>
          <w:szCs w:val="24"/>
        </w:rPr>
        <w:t>each of the following forms: intrapersonal communication, interpersonal communication, interviewing, small</w:t>
      </w:r>
      <w:r w:rsidR="004F2348">
        <w:rPr>
          <w:szCs w:val="24"/>
        </w:rPr>
        <w:t xml:space="preserve"> </w:t>
      </w:r>
      <w:r w:rsidR="00225159" w:rsidRPr="00037C29">
        <w:rPr>
          <w:szCs w:val="24"/>
        </w:rPr>
        <w:t>group communication, public communication, mediated communication.</w:t>
      </w:r>
    </w:p>
    <w:p w14:paraId="7712E53C" w14:textId="77777777" w:rsidR="00225159" w:rsidRPr="00037C29" w:rsidRDefault="00225159" w:rsidP="00037C29">
      <w:pPr>
        <w:ind w:left="360"/>
        <w:rPr>
          <w:szCs w:val="24"/>
        </w:rPr>
      </w:pPr>
    </w:p>
    <w:p w14:paraId="6DCD87B3" w14:textId="5F516642" w:rsidR="00037C29" w:rsidRDefault="00037C29" w:rsidP="00037C29">
      <w:pPr>
        <w:rPr>
          <w:i/>
          <w:szCs w:val="24"/>
        </w:rPr>
      </w:pPr>
      <w:r>
        <w:rPr>
          <w:i/>
          <w:szCs w:val="24"/>
        </w:rPr>
        <w:t>Students’ answers should reflect an understanding of the following definitions:</w:t>
      </w:r>
    </w:p>
    <w:p w14:paraId="3167C467" w14:textId="4880561F" w:rsidR="00DA544F" w:rsidRDefault="00E14431" w:rsidP="00037C29">
      <w:pPr>
        <w:rPr>
          <w:i/>
          <w:szCs w:val="24"/>
        </w:rPr>
      </w:pPr>
      <w:r w:rsidRPr="004C490D">
        <w:rPr>
          <w:i/>
          <w:szCs w:val="24"/>
        </w:rPr>
        <w:t xml:space="preserve">People practice </w:t>
      </w:r>
      <w:r w:rsidRPr="004C490D">
        <w:rPr>
          <w:i/>
          <w:szCs w:val="24"/>
          <w:u w:val="single"/>
        </w:rPr>
        <w:t>intrapersonal communication</w:t>
      </w:r>
      <w:r w:rsidRPr="004C490D">
        <w:rPr>
          <w:i/>
          <w:szCs w:val="24"/>
        </w:rPr>
        <w:t xml:space="preserve"> when they do things such as write in a private diary, rehearse to themselves what they are going to say at an important meeting, or mull over which classes they want to take next semester. </w:t>
      </w:r>
      <w:r w:rsidRPr="004C490D">
        <w:rPr>
          <w:i/>
          <w:szCs w:val="24"/>
          <w:u w:val="single"/>
        </w:rPr>
        <w:t>Interpersonal communication</w:t>
      </w:r>
      <w:r w:rsidRPr="004C490D">
        <w:rPr>
          <w:i/>
          <w:szCs w:val="24"/>
        </w:rPr>
        <w:t xml:space="preserve"> includes acts such as talking with your teacher about a grade, asking someone to go out on a date, and talking to a parent about how you are doing in</w:t>
      </w:r>
      <w:r w:rsidRPr="004C490D">
        <w:rPr>
          <w:b/>
          <w:i/>
          <w:szCs w:val="24"/>
        </w:rPr>
        <w:t xml:space="preserve"> </w:t>
      </w:r>
      <w:r w:rsidRPr="004C490D">
        <w:rPr>
          <w:i/>
          <w:szCs w:val="24"/>
        </w:rPr>
        <w:t xml:space="preserve">school. </w:t>
      </w:r>
      <w:r w:rsidRPr="004C490D">
        <w:rPr>
          <w:i/>
          <w:szCs w:val="24"/>
          <w:u w:val="single"/>
        </w:rPr>
        <w:t>Interviewing</w:t>
      </w:r>
      <w:r w:rsidRPr="004C490D">
        <w:rPr>
          <w:i/>
          <w:szCs w:val="24"/>
        </w:rPr>
        <w:t xml:space="preserve"> is a specialized kind of interpersonal communication that requires the asking and answering of questions. Examples include employment selection meetings and counseling sessions. Working on a committee to create an honors code for your university requires participation in </w:t>
      </w:r>
      <w:r w:rsidRPr="004C490D">
        <w:rPr>
          <w:i/>
          <w:szCs w:val="24"/>
          <w:u w:val="single"/>
        </w:rPr>
        <w:t>small group communication</w:t>
      </w:r>
      <w:r w:rsidRPr="004C490D">
        <w:rPr>
          <w:i/>
          <w:szCs w:val="24"/>
        </w:rPr>
        <w:t xml:space="preserve">. If you are selected to present the committee’s plan to a student assembly, then you will engage in </w:t>
      </w:r>
      <w:r w:rsidRPr="004C490D">
        <w:rPr>
          <w:i/>
          <w:szCs w:val="24"/>
          <w:u w:val="single"/>
        </w:rPr>
        <w:t>public communication</w:t>
      </w:r>
      <w:r w:rsidRPr="004C490D">
        <w:rPr>
          <w:i/>
          <w:szCs w:val="24"/>
        </w:rPr>
        <w:t>. Examples of</w:t>
      </w:r>
      <w:r w:rsidRPr="004C490D">
        <w:rPr>
          <w:i/>
          <w:szCs w:val="24"/>
          <w:u w:val="single"/>
        </w:rPr>
        <w:t xml:space="preserve"> mediated communication</w:t>
      </w:r>
      <w:r w:rsidRPr="004C490D">
        <w:rPr>
          <w:i/>
          <w:szCs w:val="24"/>
        </w:rPr>
        <w:t xml:space="preserve"> include talking on the telephone, sending and receiving e-mail, and participating in </w:t>
      </w:r>
      <w:r w:rsidR="00CD74EA">
        <w:rPr>
          <w:i/>
          <w:szCs w:val="24"/>
        </w:rPr>
        <w:t>online</w:t>
      </w:r>
      <w:r w:rsidRPr="004C490D">
        <w:rPr>
          <w:i/>
          <w:szCs w:val="24"/>
        </w:rPr>
        <w:t xml:space="preserve"> chat groups.</w:t>
      </w:r>
    </w:p>
    <w:p w14:paraId="49EFD82F" w14:textId="77777777" w:rsidR="00DA544F" w:rsidRDefault="00DA544F" w:rsidP="00037C29">
      <w:pPr>
        <w:rPr>
          <w:i/>
          <w:szCs w:val="24"/>
        </w:rPr>
      </w:pPr>
    </w:p>
    <w:p w14:paraId="6619ADA3" w14:textId="77777777" w:rsidR="006F30BF" w:rsidRDefault="006F30BF" w:rsidP="00037C29">
      <w:pPr>
        <w:rPr>
          <w:b/>
          <w:szCs w:val="24"/>
        </w:rPr>
      </w:pPr>
      <w:r>
        <w:rPr>
          <w:b/>
          <w:szCs w:val="24"/>
        </w:rPr>
        <w:t>2. Informal Essay</w:t>
      </w:r>
    </w:p>
    <w:p w14:paraId="3781A080" w14:textId="1B40D563" w:rsidR="00266C12" w:rsidRDefault="00DA544F" w:rsidP="00037C29">
      <w:r>
        <w:rPr>
          <w:szCs w:val="24"/>
        </w:rPr>
        <w:t xml:space="preserve">Write a short reflection on </w:t>
      </w:r>
      <w:r w:rsidR="00266C12" w:rsidRPr="00037C29">
        <w:t xml:space="preserve">ethnocentrism and why </w:t>
      </w:r>
      <w:r>
        <w:t xml:space="preserve">it </w:t>
      </w:r>
      <w:r w:rsidR="00266C12" w:rsidRPr="00037C29">
        <w:t xml:space="preserve">should </w:t>
      </w:r>
      <w:r w:rsidRPr="00037C29">
        <w:t>be avoided</w:t>
      </w:r>
      <w:r>
        <w:t>. Begin by defining the following terms: ethnic identity, ethnocentrism, and cultural perspective. Go on to examine your own ethnic identity. What are some of its customs, traditions, artifacts? What attitudes and beliefs do you embrace due to your membership in this culture? How might these aspects of your ethnic identity affect you</w:t>
      </w:r>
      <w:r w:rsidR="004F2348">
        <w:t>r</w:t>
      </w:r>
      <w:r>
        <w:t xml:space="preserve"> communication?</w:t>
      </w:r>
    </w:p>
    <w:p w14:paraId="4B17BB1E" w14:textId="77777777" w:rsidR="00DA544F" w:rsidRPr="00037C29" w:rsidRDefault="00DA544F" w:rsidP="00037C29">
      <w:pPr>
        <w:rPr>
          <w:b/>
        </w:rPr>
      </w:pPr>
    </w:p>
    <w:p w14:paraId="634385A9" w14:textId="679B5074" w:rsidR="00660E5D" w:rsidRDefault="002B18C8"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rPr>
          <w:i/>
          <w:szCs w:val="24"/>
        </w:rPr>
      </w:pPr>
      <w:r>
        <w:rPr>
          <w:i/>
          <w:szCs w:val="24"/>
        </w:rPr>
        <w:t>Students’</w:t>
      </w:r>
      <w:r w:rsidR="00660E5D">
        <w:rPr>
          <w:i/>
          <w:szCs w:val="24"/>
        </w:rPr>
        <w:t xml:space="preserve"> answers should reflect an understanding of the following concepts: </w:t>
      </w:r>
    </w:p>
    <w:p w14:paraId="02F72C64" w14:textId="7E74B3BB" w:rsidR="00266C12" w:rsidRPr="004C490D" w:rsidRDefault="00266C12"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rPr>
          <w:rStyle w:val="BodyTextIn"/>
          <w:rFonts w:ascii="Times New Roman" w:hAnsi="Times New Roman"/>
          <w:szCs w:val="24"/>
        </w:rPr>
      </w:pPr>
      <w:r w:rsidRPr="004C490D">
        <w:rPr>
          <w:i/>
          <w:szCs w:val="24"/>
        </w:rPr>
        <w:t>Ethnocentrism is the tendency to see your culture as superior and use it as a benchmark in measuring other cultures. It should be avoided because it causes you to see distortions of other cultures through the filters of your own culture.</w:t>
      </w:r>
    </w:p>
    <w:p w14:paraId="5F6E9C4B" w14:textId="77777777" w:rsidR="00266C12" w:rsidRPr="004C490D" w:rsidRDefault="00266C12"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ind w:left="720"/>
        <w:rPr>
          <w:rStyle w:val="BodyTextIn"/>
          <w:rFonts w:ascii="Times New Roman" w:hAnsi="Times New Roman"/>
          <w:szCs w:val="24"/>
        </w:rPr>
      </w:pPr>
    </w:p>
    <w:p w14:paraId="0252FF41" w14:textId="4E5F799B" w:rsidR="00266C12" w:rsidRPr="004C490D" w:rsidRDefault="00266C12" w:rsidP="000F4016">
      <w:pPr>
        <w:pStyle w:val="BodyText2"/>
        <w:tabs>
          <w:tab w:val="clear" w:pos="2160"/>
          <w:tab w:val="clear" w:pos="2880"/>
          <w:tab w:val="clear" w:pos="3600"/>
        </w:tabs>
        <w:rPr>
          <w:b w:val="0"/>
          <w:szCs w:val="24"/>
        </w:rPr>
      </w:pPr>
      <w:r w:rsidRPr="004C490D">
        <w:rPr>
          <w:b w:val="0"/>
          <w:szCs w:val="24"/>
        </w:rPr>
        <w:t xml:space="preserve">Ethnic identity is the self-identity you have as a member of a culture, including the attitudes and beliefs that you embrace.  </w:t>
      </w:r>
    </w:p>
    <w:p w14:paraId="451724F3" w14:textId="77777777" w:rsidR="00266C12" w:rsidRPr="004C490D" w:rsidRDefault="00266C12" w:rsidP="000F4016">
      <w:pPr>
        <w:pStyle w:val="BodyText2"/>
        <w:tabs>
          <w:tab w:val="clear" w:pos="2160"/>
          <w:tab w:val="clear" w:pos="2880"/>
          <w:tab w:val="clear" w:pos="3600"/>
        </w:tabs>
        <w:ind w:left="720"/>
        <w:rPr>
          <w:szCs w:val="24"/>
        </w:rPr>
      </w:pPr>
    </w:p>
    <w:p w14:paraId="7AD47655" w14:textId="7557C30B" w:rsidR="00266C12" w:rsidRPr="004C490D" w:rsidRDefault="00266C12" w:rsidP="000F4016">
      <w:pPr>
        <w:pStyle w:val="BodyText2"/>
        <w:tabs>
          <w:tab w:val="clear" w:pos="2160"/>
          <w:tab w:val="clear" w:pos="2880"/>
          <w:tab w:val="clear" w:pos="3600"/>
        </w:tabs>
        <w:rPr>
          <w:b w:val="0"/>
          <w:szCs w:val="24"/>
        </w:rPr>
      </w:pPr>
      <w:r w:rsidRPr="004C490D">
        <w:rPr>
          <w:b w:val="0"/>
          <w:szCs w:val="24"/>
        </w:rPr>
        <w:t>Culture permeates all forms of communication. It influences what you say to yourself and when you talk to others. It influences how you interact in groups. It influences your topics of conversation and the strategies used in conversation. A cultural perspective helps a person to distinguish what is universal and what is relative. A cultural perspective is necessary for communication effectiveness in a wide variety of situations.</w:t>
      </w:r>
    </w:p>
    <w:p w14:paraId="6D5FA557" w14:textId="77777777" w:rsidR="00E97A05" w:rsidRPr="004C490D" w:rsidRDefault="00E97A05" w:rsidP="004F2348">
      <w:pPr>
        <w:rPr>
          <w:b/>
          <w:szCs w:val="24"/>
        </w:rPr>
      </w:pPr>
    </w:p>
    <w:p w14:paraId="4CF29463" w14:textId="77777777" w:rsidR="006F30BF" w:rsidRDefault="006F30BF" w:rsidP="000A0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Pr>
          <w:b/>
          <w:szCs w:val="24"/>
        </w:rPr>
        <w:t xml:space="preserve">3. </w:t>
      </w:r>
      <w:r w:rsidR="000A0479">
        <w:rPr>
          <w:b/>
          <w:szCs w:val="24"/>
        </w:rPr>
        <w:t xml:space="preserve">Conceptual </w:t>
      </w:r>
      <w:r>
        <w:rPr>
          <w:b/>
          <w:szCs w:val="24"/>
        </w:rPr>
        <w:t>S</w:t>
      </w:r>
      <w:r w:rsidR="00DA25CF">
        <w:rPr>
          <w:b/>
          <w:szCs w:val="24"/>
        </w:rPr>
        <w:t>kit</w:t>
      </w:r>
    </w:p>
    <w:p w14:paraId="10F9191E" w14:textId="2E134F32" w:rsidR="000A0479" w:rsidRPr="004C490D" w:rsidRDefault="000A0479" w:rsidP="000A0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037C29">
        <w:rPr>
          <w:szCs w:val="24"/>
        </w:rPr>
        <w:t xml:space="preserve">Choose one of the following scenarios and </w:t>
      </w:r>
      <w:r>
        <w:rPr>
          <w:szCs w:val="24"/>
        </w:rPr>
        <w:t xml:space="preserve">compose the script for </w:t>
      </w:r>
      <w:r w:rsidRPr="00037C29">
        <w:rPr>
          <w:szCs w:val="24"/>
        </w:rPr>
        <w:t xml:space="preserve">a </w:t>
      </w:r>
      <w:r>
        <w:rPr>
          <w:szCs w:val="24"/>
        </w:rPr>
        <w:t>3</w:t>
      </w:r>
      <w:r w:rsidR="00CB6ADE">
        <w:rPr>
          <w:szCs w:val="24"/>
        </w:rPr>
        <w:t xml:space="preserve">- to </w:t>
      </w:r>
      <w:r>
        <w:rPr>
          <w:szCs w:val="24"/>
        </w:rPr>
        <w:t>5</w:t>
      </w:r>
      <w:r w:rsidR="00CB6ADE">
        <w:rPr>
          <w:szCs w:val="24"/>
        </w:rPr>
        <w:t>-</w:t>
      </w:r>
      <w:r>
        <w:rPr>
          <w:szCs w:val="24"/>
        </w:rPr>
        <w:t xml:space="preserve">minute </w:t>
      </w:r>
      <w:r w:rsidRPr="00037C29">
        <w:rPr>
          <w:szCs w:val="24"/>
        </w:rPr>
        <w:t xml:space="preserve">skit in which you demonstrate </w:t>
      </w:r>
      <w:r>
        <w:rPr>
          <w:szCs w:val="24"/>
        </w:rPr>
        <w:t>an effective means of handling its communication challenges. Be sure your script clearly addresses</w:t>
      </w:r>
      <w:r w:rsidRPr="004C490D">
        <w:rPr>
          <w:szCs w:val="24"/>
        </w:rPr>
        <w:t xml:space="preserve"> </w:t>
      </w:r>
      <w:r>
        <w:rPr>
          <w:szCs w:val="24"/>
        </w:rPr>
        <w:t xml:space="preserve">the </w:t>
      </w:r>
      <w:r w:rsidRPr="004C490D">
        <w:rPr>
          <w:szCs w:val="24"/>
        </w:rPr>
        <w:t>concepts indicated in the brackets.</w:t>
      </w:r>
    </w:p>
    <w:p w14:paraId="30A39C68" w14:textId="77777777" w:rsidR="000A0479" w:rsidRPr="004C490D" w:rsidRDefault="000A0479" w:rsidP="0026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469E417" w14:textId="2ABDDBEB" w:rsidR="00266C12" w:rsidRPr="004C490D" w:rsidRDefault="00266C12" w:rsidP="009B335C">
      <w:pP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 xml:space="preserve">You’ve </w:t>
      </w:r>
      <w:r w:rsidR="00E31EB8">
        <w:rPr>
          <w:szCs w:val="24"/>
        </w:rPr>
        <w:t>gone out with</w:t>
      </w:r>
      <w:r w:rsidR="00E31EB8" w:rsidRPr="004C490D">
        <w:rPr>
          <w:szCs w:val="24"/>
        </w:rPr>
        <w:t xml:space="preserve"> </w:t>
      </w:r>
      <w:r w:rsidRPr="004C490D">
        <w:rPr>
          <w:szCs w:val="24"/>
        </w:rPr>
        <w:t>someone three times and you’d like to invite your date to meet your parents</w:t>
      </w:r>
      <w:r w:rsidR="00E31EB8">
        <w:rPr>
          <w:szCs w:val="24"/>
        </w:rPr>
        <w:t>,</w:t>
      </w:r>
      <w:r w:rsidRPr="004C490D">
        <w:rPr>
          <w:szCs w:val="24"/>
        </w:rPr>
        <w:t xml:space="preserve"> but </w:t>
      </w:r>
      <w:r w:rsidR="00E31EB8">
        <w:rPr>
          <w:szCs w:val="24"/>
        </w:rPr>
        <w:t xml:space="preserve">you </w:t>
      </w:r>
      <w:r w:rsidRPr="004C490D">
        <w:rPr>
          <w:szCs w:val="24"/>
        </w:rPr>
        <w:t xml:space="preserve">aren’t sure how your date will perceive this information. </w:t>
      </w:r>
      <w:r w:rsidRPr="004C490D">
        <w:rPr>
          <w:i/>
          <w:szCs w:val="24"/>
        </w:rPr>
        <w:t>What do you say? In what context?</w:t>
      </w:r>
      <w:r w:rsidRPr="004C490D">
        <w:rPr>
          <w:szCs w:val="24"/>
        </w:rPr>
        <w:t xml:space="preserve"> [Reducing Message Ambiguity]</w:t>
      </w:r>
    </w:p>
    <w:p w14:paraId="2D602BA9" w14:textId="50AA9CB0" w:rsidR="00266C12" w:rsidRPr="004C490D" w:rsidRDefault="00266C12" w:rsidP="009B335C">
      <w:pP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 xml:space="preserve">One of your friends frequently belittles you, though always in a playful way. But, it’s embarrassing and you’re determined to stop the behavior but not lose the friendship. </w:t>
      </w:r>
      <w:r w:rsidRPr="004C490D">
        <w:rPr>
          <w:i/>
          <w:szCs w:val="24"/>
        </w:rPr>
        <w:t>What do you say? Through what channel?</w:t>
      </w:r>
      <w:r w:rsidRPr="004C490D">
        <w:rPr>
          <w:szCs w:val="24"/>
        </w:rPr>
        <w:t xml:space="preserve"> [Content and Relationship Dimensions of Messages]</w:t>
      </w:r>
    </w:p>
    <w:p w14:paraId="5D77BC0C" w14:textId="3C49EF5E" w:rsidR="00266C12" w:rsidRPr="004C490D" w:rsidRDefault="00266C12" w:rsidP="009B335C">
      <w:pP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 xml:space="preserve">Without thinking, you make some culturally insensitive remarks and immediately notice lots of nonverbal negative feedback. You want to explain that you’re really not the kind of person who normally talks this way. </w:t>
      </w:r>
      <w:r w:rsidRPr="004C490D">
        <w:rPr>
          <w:i/>
          <w:szCs w:val="24"/>
        </w:rPr>
        <w:t>What do you say? In what context?</w:t>
      </w:r>
      <w:r w:rsidRPr="004C490D">
        <w:rPr>
          <w:szCs w:val="24"/>
        </w:rPr>
        <w:t xml:space="preserve"> [Irreversibility]</w:t>
      </w:r>
    </w:p>
    <w:p w14:paraId="55760767" w14:textId="7B70C468" w:rsidR="00266C12" w:rsidRPr="004C490D" w:rsidRDefault="00266C12" w:rsidP="009B335C">
      <w:pP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4C490D">
        <w:rPr>
          <w:szCs w:val="24"/>
        </w:rPr>
        <w:t xml:space="preserve">Your friends are extremely ethnocentric, never acknowledging that other cultures have any value. You want to show them that their ethnocentrism is getting in the way of learning and profiting from the contributions of other cultures. </w:t>
      </w:r>
      <w:r w:rsidRPr="004C490D">
        <w:rPr>
          <w:i/>
          <w:szCs w:val="24"/>
        </w:rPr>
        <w:t xml:space="preserve">What do you say? Through what channel? In what context? </w:t>
      </w:r>
      <w:r w:rsidRPr="004C490D">
        <w:rPr>
          <w:szCs w:val="24"/>
        </w:rPr>
        <w:t>[Ethnocentrism]</w:t>
      </w:r>
    </w:p>
    <w:p w14:paraId="2C06DB9A" w14:textId="77777777" w:rsidR="00266C12" w:rsidRDefault="00266C12" w:rsidP="00266C12">
      <w:pPr>
        <w:rPr>
          <w:b/>
          <w:szCs w:val="24"/>
          <w:u w:val="single"/>
        </w:rPr>
      </w:pPr>
    </w:p>
    <w:p w14:paraId="53D40804" w14:textId="50927475" w:rsidR="006F30BF" w:rsidRDefault="006F30BF"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rPr>
          <w:b/>
          <w:szCs w:val="24"/>
        </w:rPr>
      </w:pPr>
      <w:r>
        <w:rPr>
          <w:b/>
          <w:szCs w:val="24"/>
        </w:rPr>
        <w:t>4. Informal Essay</w:t>
      </w:r>
    </w:p>
    <w:p w14:paraId="7B6E7E0A" w14:textId="251306EA" w:rsidR="001755BE" w:rsidRPr="004C490D" w:rsidRDefault="001755BE"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rPr>
          <w:szCs w:val="24"/>
        </w:rPr>
      </w:pPr>
      <w:r w:rsidRPr="00037C29">
        <w:rPr>
          <w:szCs w:val="24"/>
        </w:rPr>
        <w:t>Explain</w:t>
      </w:r>
      <w:r w:rsidR="000A0479" w:rsidRPr="00037C29">
        <w:rPr>
          <w:szCs w:val="24"/>
        </w:rPr>
        <w:t xml:space="preserve"> what is meant by the principle “</w:t>
      </w:r>
      <w:r w:rsidR="000A0479">
        <w:rPr>
          <w:szCs w:val="24"/>
        </w:rPr>
        <w:t>C</w:t>
      </w:r>
      <w:r w:rsidRPr="00037C29">
        <w:rPr>
          <w:szCs w:val="24"/>
        </w:rPr>
        <w:t>ommunication is inevitable, irreversible</w:t>
      </w:r>
      <w:r w:rsidR="00E31EB8">
        <w:rPr>
          <w:szCs w:val="24"/>
        </w:rPr>
        <w:t>,</w:t>
      </w:r>
      <w:r w:rsidRPr="00037C29">
        <w:rPr>
          <w:szCs w:val="24"/>
        </w:rPr>
        <w:t xml:space="preserve"> and </w:t>
      </w:r>
      <w:r w:rsidRPr="004C490D">
        <w:rPr>
          <w:szCs w:val="24"/>
        </w:rPr>
        <w:t xml:space="preserve">unrepeatable.” Give an example to illustrate your answer. </w:t>
      </w:r>
    </w:p>
    <w:p w14:paraId="6634BF0E" w14:textId="77777777" w:rsidR="000A0479" w:rsidRDefault="000A0479"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rPr>
          <w:rStyle w:val="BodyTextIn"/>
          <w:rFonts w:ascii="Times New Roman" w:hAnsi="Times New Roman"/>
          <w:szCs w:val="24"/>
        </w:rPr>
      </w:pPr>
    </w:p>
    <w:p w14:paraId="1BD9536D" w14:textId="52DEF3E0" w:rsidR="00E23025" w:rsidRDefault="00E23025" w:rsidP="000F4016">
      <w:pPr>
        <w:tabs>
          <w:tab w:val="left" w:pos="0"/>
          <w:tab w:val="left" w:pos="720"/>
          <w:tab w:val="left" w:pos="1440"/>
          <w:tab w:val="left" w:pos="4320"/>
          <w:tab w:val="left" w:pos="5040"/>
          <w:tab w:val="left" w:pos="5760"/>
          <w:tab w:val="left" w:pos="6480"/>
          <w:tab w:val="left" w:pos="7200"/>
          <w:tab w:val="left" w:pos="7920"/>
          <w:tab w:val="left" w:pos="8640"/>
          <w:tab w:val="left" w:pos="9360"/>
        </w:tabs>
        <w:rPr>
          <w:rStyle w:val="BodyTextIn"/>
          <w:rFonts w:ascii="Times New Roman" w:hAnsi="Times New Roman"/>
          <w:szCs w:val="24"/>
        </w:rPr>
      </w:pPr>
      <w:r>
        <w:rPr>
          <w:rStyle w:val="BodyTextIn"/>
          <w:rFonts w:ascii="Times New Roman" w:hAnsi="Times New Roman"/>
          <w:szCs w:val="24"/>
        </w:rPr>
        <w:t>Students’ answers should reflect an understanding of each of the following points:</w:t>
      </w:r>
    </w:p>
    <w:p w14:paraId="58E63713" w14:textId="3A2C836D" w:rsidR="001755BE" w:rsidRPr="004C490D" w:rsidRDefault="001755BE" w:rsidP="00CB6ADE">
      <w:pPr>
        <w:autoSpaceDE w:val="0"/>
        <w:autoSpaceDN w:val="0"/>
        <w:adjustRightInd w:val="0"/>
        <w:rPr>
          <w:i/>
          <w:szCs w:val="24"/>
        </w:rPr>
      </w:pPr>
      <w:r w:rsidRPr="004C490D">
        <w:rPr>
          <w:rStyle w:val="BodyTextIn"/>
          <w:rFonts w:ascii="Times New Roman" w:hAnsi="Times New Roman"/>
          <w:szCs w:val="24"/>
        </w:rPr>
        <w:t>First</w:t>
      </w:r>
      <w:r w:rsidRPr="00CB6ADE">
        <w:rPr>
          <w:rStyle w:val="BodyTextIn"/>
          <w:rFonts w:ascii="Times New Roman" w:hAnsi="Times New Roman"/>
          <w:szCs w:val="24"/>
        </w:rPr>
        <w:t xml:space="preserve">, </w:t>
      </w:r>
      <w:r w:rsidR="00CB6ADE" w:rsidRPr="00CB6ADE">
        <w:rPr>
          <w:rFonts w:eastAsiaTheme="minorHAnsi"/>
          <w:i/>
          <w:szCs w:val="24"/>
          <w:lang w:bidi="ar-SA"/>
        </w:rPr>
        <w:t>communication is inevitable; that is, in interactional situations it</w:t>
      </w:r>
      <w:r w:rsidR="00CB6ADE">
        <w:rPr>
          <w:rFonts w:eastAsiaTheme="minorHAnsi"/>
          <w:i/>
          <w:szCs w:val="24"/>
          <w:lang w:bidi="ar-SA"/>
        </w:rPr>
        <w:t xml:space="preserve"> </w:t>
      </w:r>
      <w:r w:rsidR="00CB6ADE" w:rsidRPr="00CB6ADE">
        <w:rPr>
          <w:rFonts w:eastAsiaTheme="minorHAnsi"/>
          <w:i/>
          <w:szCs w:val="24"/>
          <w:lang w:bidi="ar-SA"/>
        </w:rPr>
        <w:t>is always taking place, even when a person may not intend or want to communicate.</w:t>
      </w:r>
      <w:r w:rsidR="00CB6ADE">
        <w:rPr>
          <w:rFonts w:eastAsiaTheme="minorHAnsi"/>
          <w:i/>
          <w:szCs w:val="24"/>
          <w:lang w:bidi="ar-SA"/>
        </w:rPr>
        <w:t xml:space="preserve"> Second, </w:t>
      </w:r>
      <w:r w:rsidR="00E23025">
        <w:rPr>
          <w:rStyle w:val="BodyTextIn"/>
          <w:rFonts w:ascii="Times New Roman" w:hAnsi="Times New Roman"/>
          <w:szCs w:val="24"/>
        </w:rPr>
        <w:t xml:space="preserve">once you communicate something, </w:t>
      </w:r>
      <w:r w:rsidRPr="004C490D">
        <w:rPr>
          <w:rStyle w:val="BodyTextIn"/>
          <w:rFonts w:ascii="Times New Roman" w:hAnsi="Times New Roman"/>
          <w:szCs w:val="24"/>
        </w:rPr>
        <w:t>you ca</w:t>
      </w:r>
      <w:r w:rsidR="00E23025">
        <w:rPr>
          <w:rStyle w:val="BodyTextIn"/>
          <w:rFonts w:ascii="Times New Roman" w:hAnsi="Times New Roman"/>
          <w:szCs w:val="24"/>
        </w:rPr>
        <w:t xml:space="preserve">nnot </w:t>
      </w:r>
      <w:r w:rsidRPr="004C490D">
        <w:rPr>
          <w:rStyle w:val="BodyTextIn"/>
          <w:rFonts w:ascii="Times New Roman" w:hAnsi="Times New Roman"/>
          <w:szCs w:val="24"/>
        </w:rPr>
        <w:t xml:space="preserve">uncommunicate it. At best, you can only try to reduce the effects of your message. </w:t>
      </w:r>
      <w:r w:rsidR="00CB6ADE">
        <w:rPr>
          <w:rStyle w:val="BodyTextIn"/>
          <w:rFonts w:ascii="Times New Roman" w:hAnsi="Times New Roman"/>
          <w:szCs w:val="24"/>
        </w:rPr>
        <w:t>Third</w:t>
      </w:r>
      <w:r w:rsidRPr="004C490D">
        <w:rPr>
          <w:rStyle w:val="BodyTextIn"/>
          <w:rFonts w:ascii="Times New Roman" w:hAnsi="Times New Roman"/>
          <w:szCs w:val="24"/>
        </w:rPr>
        <w:t xml:space="preserve">, you cannot duplicate a message exactly as you first communicated it; this is because everyone and everything is constantly changing. Students should illustrate this principle with an example from their personal experience. </w:t>
      </w:r>
    </w:p>
    <w:p w14:paraId="674E3B0D" w14:textId="77777777" w:rsidR="00580F02" w:rsidRPr="004C490D" w:rsidRDefault="00580F02" w:rsidP="00037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mallCaps/>
          <w:szCs w:val="24"/>
        </w:rPr>
      </w:pPr>
    </w:p>
    <w:p w14:paraId="6F467FB4" w14:textId="77777777" w:rsidR="006F30BF" w:rsidRDefault="006F30BF" w:rsidP="00037C29">
      <w:pPr>
        <w:tabs>
          <w:tab w:val="left" w:pos="0"/>
          <w:tab w:val="left" w:pos="720"/>
          <w:tab w:val="left" w:pos="4320"/>
          <w:tab w:val="left" w:pos="5040"/>
          <w:tab w:val="left" w:pos="5760"/>
          <w:tab w:val="left" w:pos="6480"/>
          <w:tab w:val="left" w:pos="7200"/>
          <w:tab w:val="left" w:pos="7920"/>
          <w:tab w:val="left" w:pos="8640"/>
          <w:tab w:val="left" w:pos="9360"/>
        </w:tabs>
        <w:jc w:val="both"/>
        <w:rPr>
          <w:b/>
          <w:szCs w:val="24"/>
        </w:rPr>
      </w:pPr>
      <w:r>
        <w:rPr>
          <w:b/>
          <w:szCs w:val="24"/>
        </w:rPr>
        <w:t>5. Noise I</w:t>
      </w:r>
      <w:r w:rsidR="00E23025">
        <w:rPr>
          <w:b/>
          <w:szCs w:val="24"/>
        </w:rPr>
        <w:t>nventory</w:t>
      </w:r>
    </w:p>
    <w:p w14:paraId="2A096C7B" w14:textId="7E9E1B3E" w:rsidR="00E14431" w:rsidRDefault="00E14431" w:rsidP="000F4016">
      <w:pPr>
        <w:tabs>
          <w:tab w:val="left" w:pos="0"/>
          <w:tab w:val="left" w:pos="720"/>
          <w:tab w:val="left" w:pos="4320"/>
          <w:tab w:val="left" w:pos="5040"/>
          <w:tab w:val="left" w:pos="5760"/>
          <w:tab w:val="left" w:pos="6480"/>
          <w:tab w:val="left" w:pos="7200"/>
          <w:tab w:val="left" w:pos="7920"/>
          <w:tab w:val="left" w:pos="8640"/>
          <w:tab w:val="left" w:pos="9360"/>
        </w:tabs>
        <w:rPr>
          <w:szCs w:val="24"/>
        </w:rPr>
      </w:pPr>
      <w:r w:rsidRPr="00037C29">
        <w:rPr>
          <w:szCs w:val="24"/>
        </w:rPr>
        <w:t>Give examples of the types of noise described in the text.</w:t>
      </w:r>
      <w:r w:rsidR="00E23025">
        <w:rPr>
          <w:szCs w:val="24"/>
        </w:rPr>
        <w:t xml:space="preserve"> Write your description of each type of noise in the </w:t>
      </w:r>
      <w:r w:rsidR="00660E5D">
        <w:rPr>
          <w:szCs w:val="24"/>
        </w:rPr>
        <w:t>form</w:t>
      </w:r>
      <w:r w:rsidR="00E23025">
        <w:rPr>
          <w:szCs w:val="24"/>
        </w:rPr>
        <w:t xml:space="preserve"> of a text message to a friend.</w:t>
      </w:r>
    </w:p>
    <w:p w14:paraId="443B045D" w14:textId="77777777" w:rsidR="00E23025" w:rsidRPr="00037C29" w:rsidRDefault="00E23025" w:rsidP="000F4016">
      <w:pPr>
        <w:tabs>
          <w:tab w:val="left" w:pos="0"/>
          <w:tab w:val="left" w:pos="720"/>
          <w:tab w:val="left" w:pos="4320"/>
          <w:tab w:val="left" w:pos="5040"/>
          <w:tab w:val="left" w:pos="5760"/>
          <w:tab w:val="left" w:pos="6480"/>
          <w:tab w:val="left" w:pos="7200"/>
          <w:tab w:val="left" w:pos="7920"/>
          <w:tab w:val="left" w:pos="8640"/>
          <w:tab w:val="left" w:pos="9360"/>
        </w:tabs>
        <w:rPr>
          <w:szCs w:val="24"/>
        </w:rPr>
      </w:pPr>
    </w:p>
    <w:p w14:paraId="3F8006B4" w14:textId="77777777" w:rsidR="00E31EB8" w:rsidRDefault="00E23025" w:rsidP="000F4016">
      <w:pPr>
        <w:rPr>
          <w:i/>
        </w:rPr>
      </w:pPr>
      <w:r w:rsidRPr="00037C29">
        <w:rPr>
          <w:i/>
        </w:rPr>
        <w:t>S</w:t>
      </w:r>
      <w:r w:rsidR="00E14431" w:rsidRPr="00037C29">
        <w:rPr>
          <w:i/>
        </w:rPr>
        <w:t xml:space="preserve">tudents’ answers </w:t>
      </w:r>
      <w:r w:rsidRPr="00037C29">
        <w:rPr>
          <w:i/>
        </w:rPr>
        <w:t>should reflect</w:t>
      </w:r>
      <w:r w:rsidR="00E14431" w:rsidRPr="00037C29">
        <w:rPr>
          <w:i/>
        </w:rPr>
        <w:t xml:space="preserve"> the </w:t>
      </w:r>
      <w:r w:rsidR="00037C29">
        <w:rPr>
          <w:i/>
        </w:rPr>
        <w:t xml:space="preserve">following </w:t>
      </w:r>
      <w:r w:rsidR="00E14431" w:rsidRPr="00037C29">
        <w:rPr>
          <w:i/>
        </w:rPr>
        <w:t xml:space="preserve">definitions of the types of noise: </w:t>
      </w:r>
    </w:p>
    <w:p w14:paraId="4693613B" w14:textId="1C4F4A85" w:rsidR="00E14431" w:rsidRPr="00037C29" w:rsidRDefault="00E31EB8" w:rsidP="000F4016">
      <w:pPr>
        <w:rPr>
          <w:i/>
        </w:rPr>
      </w:pPr>
      <w:r>
        <w:rPr>
          <w:i/>
        </w:rPr>
        <w:t>P</w:t>
      </w:r>
      <w:r w:rsidR="00E14431" w:rsidRPr="00037C29">
        <w:rPr>
          <w:i/>
        </w:rPr>
        <w:t>hysical noise includes examples such as a room being too hot or too cold,</w:t>
      </w:r>
      <w:r>
        <w:rPr>
          <w:i/>
        </w:rPr>
        <w:t xml:space="preserve"> or a</w:t>
      </w:r>
      <w:r w:rsidR="00E14431" w:rsidRPr="00037C29">
        <w:rPr>
          <w:i/>
        </w:rPr>
        <w:t xml:space="preserve"> faulty audio system in an auditorium; physiological noise includes examples such as being unable to hear because of a sinus infection,</w:t>
      </w:r>
      <w:r>
        <w:rPr>
          <w:i/>
        </w:rPr>
        <w:t xml:space="preserve"> or</w:t>
      </w:r>
      <w:r w:rsidR="00E14431" w:rsidRPr="00037C29">
        <w:rPr>
          <w:i/>
        </w:rPr>
        <w:t xml:space="preserve"> being unable to concentrate because one is hungry or sleepy; psychological noise includes examples such as not believing a speaker is credible,</w:t>
      </w:r>
      <w:r>
        <w:rPr>
          <w:i/>
        </w:rPr>
        <w:t xml:space="preserve"> or an</w:t>
      </w:r>
      <w:r w:rsidR="00E14431" w:rsidRPr="00037C29">
        <w:rPr>
          <w:i/>
        </w:rPr>
        <w:t xml:space="preserve"> unwillingness to listen to a position different from one’s own; semantic noise includes examples such as not being able to understand a doctor’s jargon, </w:t>
      </w:r>
      <w:r>
        <w:rPr>
          <w:i/>
        </w:rPr>
        <w:t xml:space="preserve">or </w:t>
      </w:r>
      <w:r w:rsidR="00E14431" w:rsidRPr="00037C29">
        <w:rPr>
          <w:i/>
        </w:rPr>
        <w:t xml:space="preserve">confusion concerning the meaning of a local idiom or slang term. </w:t>
      </w:r>
    </w:p>
    <w:p w14:paraId="6C72484B" w14:textId="77777777" w:rsidR="00137A65" w:rsidRPr="004C490D" w:rsidRDefault="00137A65" w:rsidP="00037C29">
      <w:pPr>
        <w:jc w:val="both"/>
        <w:rPr>
          <w:b/>
          <w:smallCaps/>
          <w:szCs w:val="24"/>
        </w:rPr>
      </w:pPr>
    </w:p>
    <w:p w14:paraId="3DF17FEA" w14:textId="77777777" w:rsidR="00524570" w:rsidRPr="00332EC3" w:rsidRDefault="00524570" w:rsidP="00524570">
      <w:pPr>
        <w:rPr>
          <w:b/>
          <w:color w:val="000000"/>
          <w:u w:val="single"/>
        </w:rPr>
      </w:pPr>
      <w:r w:rsidRPr="00332EC3">
        <w:rPr>
          <w:b/>
          <w:color w:val="000000"/>
          <w:u w:val="single"/>
        </w:rPr>
        <w:t>REVEL WRITING EXERCISES</w:t>
      </w:r>
    </w:p>
    <w:p w14:paraId="74C4FA36" w14:textId="77777777" w:rsidR="00524570" w:rsidRDefault="00524570" w:rsidP="00524570">
      <w:pPr>
        <w:rPr>
          <w:b/>
          <w:color w:val="000000"/>
        </w:rPr>
      </w:pPr>
    </w:p>
    <w:p w14:paraId="43BFF163" w14:textId="77777777" w:rsidR="00524570" w:rsidRDefault="00524570" w:rsidP="00524570">
      <w:pPr>
        <w:rPr>
          <w:b/>
          <w:color w:val="000000"/>
        </w:rPr>
      </w:pPr>
      <w:r>
        <w:rPr>
          <w:b/>
          <w:color w:val="000000"/>
        </w:rPr>
        <w:t>Journal Writing</w:t>
      </w:r>
    </w:p>
    <w:p w14:paraId="359C41E6" w14:textId="77777777" w:rsidR="00524570" w:rsidRDefault="00524570" w:rsidP="00524570">
      <w:pPr>
        <w:rPr>
          <w:b/>
          <w:color w:val="000000"/>
        </w:rPr>
      </w:pPr>
    </w:p>
    <w:p w14:paraId="4698F3B7" w14:textId="4F5953B8" w:rsidR="00524570" w:rsidRDefault="00524570" w:rsidP="00524570">
      <w:r>
        <w:rPr>
          <w:b/>
        </w:rPr>
        <w:t>1</w:t>
      </w:r>
      <w:r w:rsidRPr="00790D0A">
        <w:rPr>
          <w:b/>
        </w:rPr>
        <w:t xml:space="preserve">.1 Journal: </w:t>
      </w:r>
      <w:r w:rsidRPr="007A09CC">
        <w:rPr>
          <w:b/>
          <w:szCs w:val="24"/>
        </w:rPr>
        <w:t>Communication Choice Point: Choices and Human Communication</w:t>
      </w:r>
      <w:r w:rsidRPr="00790D0A">
        <w:rPr>
          <w:b/>
        </w:rPr>
        <w:t>.</w:t>
      </w:r>
      <w:r>
        <w:t xml:space="preserve"> </w:t>
      </w:r>
      <w:r w:rsidRPr="00384539">
        <w:rPr>
          <w:szCs w:val="24"/>
        </w:rPr>
        <w:t>Throughout this book you’ll find marginal items labeled Communication Choice Points. These items are designed to encourage you to apply the material discussed in the text to specific communication situations by first analyzing your available choices and then making a communication decision.</w:t>
      </w:r>
    </w:p>
    <w:p w14:paraId="61FF90C4" w14:textId="77777777" w:rsidR="00A24AED" w:rsidRDefault="00A24AED" w:rsidP="007A09CC">
      <w:pPr>
        <w:pStyle w:val="BX1TTL"/>
        <w:pBdr>
          <w:bottom w:val="none" w:sz="0" w:space="0" w:color="auto"/>
        </w:pBdr>
        <w:spacing w:before="0" w:after="0" w:line="240" w:lineRule="auto"/>
        <w:ind w:left="0" w:right="0"/>
        <w:rPr>
          <w:rFonts w:ascii="Times New Roman" w:hAnsi="Times New Roman" w:cs="Times New Roman"/>
          <w:sz w:val="24"/>
          <w:szCs w:val="24"/>
        </w:rPr>
      </w:pPr>
    </w:p>
    <w:p w14:paraId="776AAF9D" w14:textId="6810A7BB" w:rsidR="00A24AED" w:rsidRPr="00384539" w:rsidRDefault="00A24AED" w:rsidP="007A09CC">
      <w:pPr>
        <w:pStyle w:val="BX1TTL"/>
        <w:pBdr>
          <w:bottom w:val="none" w:sz="0" w:space="0" w:color="auto"/>
        </w:pBdr>
        <w:spacing w:before="0" w:after="0" w:line="240" w:lineRule="auto"/>
        <w:ind w:left="0" w:right="0"/>
        <w:rPr>
          <w:rFonts w:ascii="Times New Roman" w:hAnsi="Times New Roman" w:cs="Times New Roman"/>
          <w:b w:val="0"/>
          <w:iCs/>
          <w:sz w:val="24"/>
          <w:szCs w:val="24"/>
        </w:rPr>
      </w:pPr>
      <w:r>
        <w:rPr>
          <w:rFonts w:ascii="Times New Roman" w:hAnsi="Times New Roman" w:cs="Times New Roman"/>
          <w:sz w:val="24"/>
          <w:szCs w:val="24"/>
        </w:rPr>
        <w:t xml:space="preserve">1.2 </w:t>
      </w:r>
      <w:r w:rsidRPr="00384539">
        <w:rPr>
          <w:rFonts w:ascii="Times New Roman" w:hAnsi="Times New Roman" w:cs="Times New Roman"/>
          <w:color w:val="auto"/>
          <w:sz w:val="24"/>
          <w:szCs w:val="24"/>
        </w:rPr>
        <w:t xml:space="preserve">Journal: Communication Choice Point: </w:t>
      </w:r>
      <w:r w:rsidRPr="00384539">
        <w:rPr>
          <w:rFonts w:ascii="Times New Roman" w:hAnsi="Times New Roman" w:cs="Times New Roman"/>
          <w:sz w:val="24"/>
          <w:szCs w:val="24"/>
        </w:rPr>
        <w:t>Giving Feedforward</w:t>
      </w:r>
      <w:r>
        <w:rPr>
          <w:rFonts w:ascii="Times New Roman" w:hAnsi="Times New Roman" w:cs="Times New Roman"/>
          <w:sz w:val="24"/>
          <w:szCs w:val="24"/>
        </w:rPr>
        <w:t xml:space="preserve">. </w:t>
      </w:r>
      <w:r w:rsidRPr="00384539">
        <w:rPr>
          <w:rFonts w:ascii="Times New Roman" w:hAnsi="Times New Roman" w:cs="Times New Roman"/>
          <w:b w:val="0"/>
          <w:sz w:val="24"/>
          <w:szCs w:val="24"/>
        </w:rPr>
        <w:t xml:space="preserve">The grades were just posted for a course, and you see that your dorm mate failed. You got an A. Your dorm mate asks you about the grades. You feel you want to preface your remarks. </w:t>
      </w:r>
      <w:r w:rsidRPr="00384539">
        <w:rPr>
          <w:rStyle w:val="ITAL"/>
          <w:rFonts w:ascii="Times New Roman" w:hAnsi="Times New Roman" w:cs="Times New Roman"/>
          <w:b w:val="0"/>
          <w:color w:val="auto"/>
          <w:sz w:val="24"/>
          <w:szCs w:val="24"/>
        </w:rPr>
        <w:t>What kind of feedforward (verbal and nonverbal) might you give?</w:t>
      </w:r>
    </w:p>
    <w:p w14:paraId="52E00D93" w14:textId="77777777" w:rsidR="00A24AED" w:rsidRPr="00384539" w:rsidRDefault="00A24AED" w:rsidP="007A09CC">
      <w:pPr>
        <w:pStyle w:val="BX1TTL"/>
        <w:pBdr>
          <w:bottom w:val="none" w:sz="0" w:space="0" w:color="auto"/>
        </w:pBdr>
        <w:spacing w:before="0" w:after="0" w:line="240" w:lineRule="auto"/>
        <w:ind w:left="0" w:right="0"/>
        <w:rPr>
          <w:rFonts w:ascii="Times New Roman" w:hAnsi="Times New Roman" w:cs="Times New Roman"/>
          <w:b w:val="0"/>
          <w:sz w:val="24"/>
          <w:szCs w:val="24"/>
        </w:rPr>
      </w:pPr>
    </w:p>
    <w:p w14:paraId="78759DD6" w14:textId="198C66FE" w:rsidR="00A24AED" w:rsidRPr="007A09CC" w:rsidRDefault="00A24AED" w:rsidP="007A09CC">
      <w:pPr>
        <w:pStyle w:val="BX1TTL"/>
        <w:pBdr>
          <w:bottom w:val="none" w:sz="0" w:space="0" w:color="auto"/>
        </w:pBdr>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1.3 </w:t>
      </w:r>
      <w:r w:rsidRPr="00384539">
        <w:rPr>
          <w:rFonts w:ascii="Times New Roman" w:hAnsi="Times New Roman" w:cs="Times New Roman"/>
          <w:color w:val="auto"/>
          <w:sz w:val="24"/>
          <w:szCs w:val="24"/>
        </w:rPr>
        <w:t xml:space="preserve">Journal: Communication Choice Point: </w:t>
      </w:r>
      <w:r w:rsidRPr="00384539">
        <w:rPr>
          <w:rFonts w:ascii="Times New Roman" w:hAnsi="Times New Roman" w:cs="Times New Roman"/>
          <w:sz w:val="24"/>
          <w:szCs w:val="24"/>
        </w:rPr>
        <w:t>Relationship Ambiguity</w:t>
      </w:r>
      <w:r>
        <w:rPr>
          <w:rFonts w:ascii="Times New Roman" w:hAnsi="Times New Roman" w:cs="Times New Roman"/>
          <w:sz w:val="24"/>
          <w:szCs w:val="24"/>
        </w:rPr>
        <w:t xml:space="preserve">. </w:t>
      </w:r>
      <w:r w:rsidRPr="00384539">
        <w:rPr>
          <w:rFonts w:ascii="Times New Roman" w:hAnsi="Times New Roman" w:cs="Times New Roman"/>
          <w:b w:val="0"/>
          <w:sz w:val="24"/>
          <w:szCs w:val="24"/>
        </w:rPr>
        <w:t xml:space="preserve">You’ve been dating Jessie on and off for the past six months. Today Jessie asks you to come to dinner and meet Mom and Dad and the grandparents. You’re not sure what this means, what message Jessie’s trying to send. </w:t>
      </w:r>
      <w:r w:rsidRPr="00384539">
        <w:rPr>
          <w:rStyle w:val="ITAL"/>
          <w:rFonts w:ascii="Times New Roman" w:hAnsi="Times New Roman" w:cs="Times New Roman"/>
          <w:b w:val="0"/>
          <w:color w:val="auto"/>
          <w:sz w:val="24"/>
          <w:szCs w:val="24"/>
        </w:rPr>
        <w:t>What options do you have for disambiguating this dinner invitation message? What would you say?</w:t>
      </w:r>
    </w:p>
    <w:p w14:paraId="533507FD" w14:textId="77777777" w:rsidR="00A24AED" w:rsidRPr="00384539" w:rsidRDefault="00A24AED" w:rsidP="007A09CC">
      <w:pPr>
        <w:pStyle w:val="BX1TTL"/>
        <w:pBdr>
          <w:bottom w:val="none" w:sz="0" w:space="0" w:color="auto"/>
        </w:pBdr>
        <w:spacing w:before="0" w:after="0" w:line="240" w:lineRule="auto"/>
        <w:ind w:left="0" w:right="0"/>
        <w:rPr>
          <w:rFonts w:ascii="Times New Roman" w:hAnsi="Times New Roman" w:cs="Times New Roman"/>
          <w:b w:val="0"/>
          <w:color w:val="auto"/>
          <w:sz w:val="24"/>
          <w:szCs w:val="24"/>
        </w:rPr>
      </w:pPr>
    </w:p>
    <w:p w14:paraId="34804875" w14:textId="77777777" w:rsidR="00A24AED" w:rsidRPr="007A09CC" w:rsidRDefault="00A24AED" w:rsidP="007A09CC">
      <w:pPr>
        <w:pStyle w:val="BX1TTL"/>
        <w:pBdr>
          <w:bottom w:val="none" w:sz="0" w:space="0" w:color="auto"/>
        </w:pBdr>
        <w:spacing w:before="0" w:after="0" w:line="240" w:lineRule="auto"/>
        <w:ind w:left="0" w:right="0"/>
        <w:rPr>
          <w:rFonts w:ascii="Times New Roman" w:hAnsi="Times New Roman" w:cs="Times New Roman"/>
          <w:b w:val="0"/>
          <w:sz w:val="24"/>
          <w:szCs w:val="24"/>
        </w:rPr>
      </w:pPr>
      <w:r>
        <w:rPr>
          <w:rFonts w:ascii="Times New Roman" w:hAnsi="Times New Roman" w:cs="Times New Roman"/>
          <w:sz w:val="24"/>
          <w:szCs w:val="24"/>
        </w:rPr>
        <w:t xml:space="preserve">1.4 </w:t>
      </w:r>
      <w:r w:rsidRPr="00384539">
        <w:rPr>
          <w:rFonts w:ascii="Times New Roman" w:hAnsi="Times New Roman" w:cs="Times New Roman"/>
          <w:color w:val="auto"/>
          <w:sz w:val="24"/>
          <w:szCs w:val="24"/>
        </w:rPr>
        <w:t xml:space="preserve">Journal: Communication Choice Point: </w:t>
      </w:r>
      <w:r w:rsidRPr="00384539">
        <w:rPr>
          <w:rFonts w:ascii="Times New Roman" w:hAnsi="Times New Roman" w:cs="Times New Roman"/>
          <w:sz w:val="24"/>
          <w:szCs w:val="24"/>
        </w:rPr>
        <w:t>Conflicting Cultural Beliefs</w:t>
      </w:r>
      <w:r>
        <w:rPr>
          <w:rFonts w:ascii="Times New Roman" w:hAnsi="Times New Roman" w:cs="Times New Roman"/>
          <w:sz w:val="24"/>
          <w:szCs w:val="24"/>
        </w:rPr>
        <w:t xml:space="preserve">. </w:t>
      </w:r>
      <w:r w:rsidRPr="00384539">
        <w:rPr>
          <w:rFonts w:ascii="Times New Roman" w:hAnsi="Times New Roman" w:cs="Times New Roman"/>
          <w:b w:val="0"/>
          <w:sz w:val="24"/>
          <w:szCs w:val="24"/>
        </w:rPr>
        <w:t xml:space="preserve">You’re talking with new work colleagues, and one of the cultural practices you find unethical is discussed with approval; your colleagues argue that each culture has a right to its own practices and beliefs. </w:t>
      </w:r>
      <w:r w:rsidRPr="007A09CC">
        <w:rPr>
          <w:rFonts w:ascii="Times New Roman" w:hAnsi="Times New Roman" w:cs="Times New Roman"/>
          <w:b w:val="0"/>
          <w:sz w:val="24"/>
          <w:szCs w:val="24"/>
        </w:rPr>
        <w:t>Given your own beliefs about this issue and about cultural diversity and cultural sensitivity, what are some of the things you can say to be honest with yourself and yet not jeopardize your new position?</w:t>
      </w:r>
    </w:p>
    <w:p w14:paraId="38687849" w14:textId="77777777" w:rsidR="00A24AED" w:rsidRPr="00384539" w:rsidRDefault="00A24AED" w:rsidP="007A09CC">
      <w:pPr>
        <w:pStyle w:val="BX1TTL"/>
        <w:pBdr>
          <w:bottom w:val="none" w:sz="0" w:space="0" w:color="auto"/>
        </w:pBdr>
        <w:spacing w:before="0" w:after="0" w:line="240" w:lineRule="auto"/>
        <w:ind w:left="0" w:right="0"/>
        <w:rPr>
          <w:rFonts w:ascii="Times New Roman" w:hAnsi="Times New Roman" w:cs="Times New Roman"/>
          <w:b w:val="0"/>
          <w:sz w:val="24"/>
          <w:szCs w:val="24"/>
        </w:rPr>
      </w:pPr>
    </w:p>
    <w:p w14:paraId="1ADB62D0" w14:textId="77777777" w:rsidR="00A24AED" w:rsidRDefault="00A24AED" w:rsidP="007A09CC">
      <w:pPr>
        <w:pStyle w:val="BX1TTL"/>
        <w:pBdr>
          <w:bottom w:val="none" w:sz="0" w:space="0" w:color="auto"/>
        </w:pBdr>
        <w:spacing w:before="0" w:after="0" w:line="240" w:lineRule="auto"/>
        <w:ind w:left="0" w:right="0"/>
        <w:rPr>
          <w:rStyle w:val="ITAL"/>
          <w:rFonts w:ascii="Times New Roman" w:hAnsi="Times New Roman" w:cs="Times New Roman"/>
          <w:b w:val="0"/>
          <w:color w:val="auto"/>
          <w:sz w:val="24"/>
          <w:szCs w:val="24"/>
        </w:rPr>
      </w:pPr>
      <w:r>
        <w:rPr>
          <w:rFonts w:ascii="Times New Roman" w:hAnsi="Times New Roman" w:cs="Times New Roman"/>
          <w:sz w:val="24"/>
          <w:szCs w:val="24"/>
        </w:rPr>
        <w:t xml:space="preserve">1.5 </w:t>
      </w:r>
      <w:r w:rsidRPr="00384539">
        <w:rPr>
          <w:rFonts w:ascii="Times New Roman" w:hAnsi="Times New Roman" w:cs="Times New Roman"/>
          <w:color w:val="auto"/>
          <w:sz w:val="24"/>
          <w:szCs w:val="24"/>
        </w:rPr>
        <w:t xml:space="preserve">Journal: Communication Choice Point: </w:t>
      </w:r>
      <w:r w:rsidRPr="00384539">
        <w:rPr>
          <w:rFonts w:ascii="Times New Roman" w:hAnsi="Times New Roman" w:cs="Times New Roman"/>
          <w:sz w:val="24"/>
          <w:szCs w:val="24"/>
        </w:rPr>
        <w:t>Cultural Insensitivity</w:t>
      </w:r>
      <w:r>
        <w:rPr>
          <w:rFonts w:ascii="Times New Roman" w:hAnsi="Times New Roman" w:cs="Times New Roman"/>
          <w:sz w:val="24"/>
          <w:szCs w:val="24"/>
        </w:rPr>
        <w:t xml:space="preserve">. </w:t>
      </w:r>
      <w:r w:rsidRPr="00384539">
        <w:rPr>
          <w:rFonts w:ascii="Times New Roman" w:hAnsi="Times New Roman" w:cs="Times New Roman"/>
          <w:b w:val="0"/>
          <w:sz w:val="24"/>
          <w:szCs w:val="24"/>
        </w:rPr>
        <w:t xml:space="preserve">You post a remark on your friend’s Facebook wall that you now realize can be seen as culturally insensitive. You don’t want anyone to see you as prejudiced and you want to remain friends. You need to say something. </w:t>
      </w:r>
      <w:r w:rsidRPr="00384539">
        <w:rPr>
          <w:rStyle w:val="ITAL"/>
          <w:rFonts w:ascii="Times New Roman" w:hAnsi="Times New Roman" w:cs="Times New Roman"/>
          <w:b w:val="0"/>
          <w:color w:val="auto"/>
          <w:sz w:val="24"/>
          <w:szCs w:val="24"/>
        </w:rPr>
        <w:t>What are your options for communicating y</w:t>
      </w:r>
      <w:r>
        <w:rPr>
          <w:rStyle w:val="ITAL"/>
          <w:rFonts w:ascii="Times New Roman" w:hAnsi="Times New Roman" w:cs="Times New Roman"/>
          <w:b w:val="0"/>
          <w:color w:val="auto"/>
          <w:sz w:val="24"/>
          <w:szCs w:val="24"/>
        </w:rPr>
        <w:t>our feelings? What would you do?</w:t>
      </w:r>
    </w:p>
    <w:p w14:paraId="3D61F87D" w14:textId="77777777" w:rsidR="00A24AED" w:rsidRDefault="00A24AED" w:rsidP="007A09CC">
      <w:pPr>
        <w:pStyle w:val="BX1TTL"/>
        <w:widowControl w:val="0"/>
        <w:pBdr>
          <w:bottom w:val="none" w:sz="0" w:space="0" w:color="auto"/>
        </w:pBdr>
        <w:spacing w:before="0" w:after="0" w:line="240" w:lineRule="auto"/>
        <w:ind w:left="0" w:right="0"/>
        <w:rPr>
          <w:rStyle w:val="ITAL"/>
          <w:rFonts w:ascii="Times New Roman" w:hAnsi="Times New Roman" w:cs="Times New Roman"/>
          <w:b w:val="0"/>
          <w:color w:val="auto"/>
          <w:sz w:val="24"/>
          <w:szCs w:val="24"/>
        </w:rPr>
      </w:pPr>
    </w:p>
    <w:p w14:paraId="00DEF05D" w14:textId="3FBD312B" w:rsidR="000672DD" w:rsidRPr="007A09CC" w:rsidRDefault="000672DD" w:rsidP="007A09CC">
      <w:pPr>
        <w:pStyle w:val="BX1TTL"/>
        <w:widowControl w:val="0"/>
        <w:pBdr>
          <w:bottom w:val="none" w:sz="0" w:space="0" w:color="auto"/>
        </w:pBdr>
        <w:spacing w:before="0" w:after="0" w:line="240" w:lineRule="auto"/>
        <w:ind w:left="0" w:right="0"/>
        <w:rPr>
          <w:rStyle w:val="ITAL"/>
          <w:rFonts w:ascii="Times New Roman" w:hAnsi="Times New Roman" w:cs="Times New Roman"/>
          <w:color w:val="auto"/>
          <w:sz w:val="24"/>
          <w:szCs w:val="24"/>
        </w:rPr>
      </w:pPr>
      <w:r w:rsidRPr="007A09CC">
        <w:rPr>
          <w:rStyle w:val="ITAL"/>
          <w:rFonts w:ascii="Times New Roman" w:hAnsi="Times New Roman" w:cs="Times New Roman"/>
          <w:color w:val="auto"/>
          <w:sz w:val="24"/>
          <w:szCs w:val="24"/>
        </w:rPr>
        <w:t>Shared Writing</w:t>
      </w:r>
    </w:p>
    <w:p w14:paraId="03B7DD9B" w14:textId="77777777" w:rsidR="000672DD" w:rsidRDefault="000672DD" w:rsidP="007A09CC">
      <w:pPr>
        <w:pStyle w:val="BX1TTL"/>
        <w:widowControl w:val="0"/>
        <w:pBdr>
          <w:bottom w:val="none" w:sz="0" w:space="0" w:color="auto"/>
        </w:pBdr>
        <w:spacing w:before="0" w:after="0" w:line="240" w:lineRule="auto"/>
        <w:ind w:left="0" w:right="0"/>
        <w:rPr>
          <w:rStyle w:val="ITAL"/>
          <w:rFonts w:ascii="Times New Roman" w:hAnsi="Times New Roman" w:cs="Times New Roman"/>
          <w:b w:val="0"/>
          <w:color w:val="auto"/>
          <w:sz w:val="24"/>
          <w:szCs w:val="24"/>
        </w:rPr>
      </w:pPr>
    </w:p>
    <w:p w14:paraId="06912977" w14:textId="12E5FE13" w:rsidR="00524570" w:rsidRPr="00A24AED" w:rsidRDefault="00A24AED" w:rsidP="00A24AED">
      <w:r>
        <w:rPr>
          <w:b/>
        </w:rPr>
        <w:t xml:space="preserve">Shared Writing: </w:t>
      </w:r>
      <w:r w:rsidRPr="00B70271">
        <w:rPr>
          <w:b/>
        </w:rPr>
        <w:t>Communication Competence</w:t>
      </w:r>
      <w:r w:rsidR="000672DD">
        <w:rPr>
          <w:b/>
        </w:rPr>
        <w:t xml:space="preserve">. </w:t>
      </w:r>
      <w:r w:rsidRPr="001F0896">
        <w:t xml:space="preserve">Now that you’ve read a bit about communication and especially communication competence, how would you describe your current level of communication competence? What do you do especially well? What could you improve? </w:t>
      </w:r>
    </w:p>
    <w:sectPr w:rsidR="00524570" w:rsidRPr="00A24AED" w:rsidSect="00DC53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91DA0" w14:textId="77777777" w:rsidR="00DC2014" w:rsidRDefault="00DC2014" w:rsidP="00DC2014">
      <w:r>
        <w:separator/>
      </w:r>
    </w:p>
  </w:endnote>
  <w:endnote w:type="continuationSeparator" w:id="0">
    <w:p w14:paraId="4D8682A7" w14:textId="77777777" w:rsidR="00DC2014" w:rsidRDefault="00DC2014" w:rsidP="00DC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CaslonPro-Italic">
    <w:altName w:val="Cambria"/>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EF5FA" w14:textId="60634464" w:rsidR="00DC2014" w:rsidRPr="0002158A" w:rsidRDefault="00DC2014" w:rsidP="00DC2014">
    <w:pPr>
      <w:pStyle w:val="Footer"/>
      <w:jc w:val="center"/>
      <w:rPr>
        <w:rStyle w:val="PageNumber"/>
        <w:sz w:val="20"/>
      </w:rPr>
    </w:pPr>
    <w:r w:rsidRPr="0002158A">
      <w:rPr>
        <w:rStyle w:val="PageNumber"/>
        <w:sz w:val="20"/>
      </w:rPr>
      <w:fldChar w:fldCharType="begin"/>
    </w:r>
    <w:r w:rsidRPr="0002158A">
      <w:rPr>
        <w:rStyle w:val="PageNumber"/>
        <w:sz w:val="20"/>
      </w:rPr>
      <w:instrText xml:space="preserve"> PAGE </w:instrText>
    </w:r>
    <w:r w:rsidRPr="0002158A">
      <w:rPr>
        <w:rStyle w:val="PageNumber"/>
        <w:sz w:val="20"/>
      </w:rPr>
      <w:fldChar w:fldCharType="separate"/>
    </w:r>
    <w:r w:rsidR="0002158A">
      <w:rPr>
        <w:rStyle w:val="PageNumber"/>
        <w:noProof/>
        <w:sz w:val="20"/>
      </w:rPr>
      <w:t>1</w:t>
    </w:r>
    <w:r w:rsidRPr="0002158A">
      <w:rPr>
        <w:rStyle w:val="PageNumber"/>
        <w:sz w:val="20"/>
      </w:rPr>
      <w:fldChar w:fldCharType="end"/>
    </w:r>
  </w:p>
  <w:p w14:paraId="4CF258EF" w14:textId="77777777" w:rsidR="00DC2014" w:rsidRPr="007B5255" w:rsidRDefault="00DC2014" w:rsidP="00DC2014">
    <w:pPr>
      <w:pStyle w:val="Footer"/>
      <w:jc w:val="center"/>
      <w:rPr>
        <w:sz w:val="20"/>
      </w:rPr>
    </w:pPr>
    <w:r w:rsidRPr="007B5255">
      <w:rPr>
        <w:rStyle w:val="PageNumber"/>
        <w:sz w:val="20"/>
      </w:rPr>
      <w:t>Copyright ©2017, 2014, 2011 by Pearson Education, Inc. All rights reserved.</w:t>
    </w:r>
  </w:p>
  <w:p w14:paraId="5B43A3DE" w14:textId="77777777" w:rsidR="00DC2014" w:rsidRDefault="00DC20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DE30" w14:textId="77777777" w:rsidR="00DC2014" w:rsidRDefault="00DC2014" w:rsidP="00DC2014">
      <w:r>
        <w:separator/>
      </w:r>
    </w:p>
  </w:footnote>
  <w:footnote w:type="continuationSeparator" w:id="0">
    <w:p w14:paraId="1826832B" w14:textId="77777777" w:rsidR="00DC2014" w:rsidRDefault="00DC2014" w:rsidP="00DC20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lvlText w:val=""/>
      <w:lvlJc w:val="left"/>
      <w:pPr>
        <w:ind w:left="720" w:hanging="360"/>
      </w:pPr>
      <w:rPr>
        <w:rFonts w:ascii="Garamond" w:hAnsi="Garamond" w:hint="default"/>
        <w:b w:val="0"/>
        <w:i w:val="0"/>
        <w:sz w:val="24"/>
      </w:rPr>
    </w:lvl>
  </w:abstractNum>
  <w:abstractNum w:abstractNumId="1">
    <w:nsid w:val="00000007"/>
    <w:multiLevelType w:val="singleLevel"/>
    <w:tmpl w:val="00000000"/>
    <w:lvl w:ilvl="0">
      <w:start w:val="1"/>
      <w:numFmt w:val="bullet"/>
      <w:lvlText w:val=""/>
      <w:lvlJc w:val="left"/>
      <w:pPr>
        <w:ind w:left="720" w:hanging="360"/>
      </w:pPr>
      <w:rPr>
        <w:rFonts w:ascii="Garamond" w:hAnsi="Garamond" w:hint="default"/>
        <w:b w:val="0"/>
        <w:i w:val="0"/>
        <w:sz w:val="24"/>
      </w:rPr>
    </w:lvl>
  </w:abstractNum>
  <w:abstractNum w:abstractNumId="2">
    <w:nsid w:val="00000008"/>
    <w:multiLevelType w:val="singleLevel"/>
    <w:tmpl w:val="00000000"/>
    <w:lvl w:ilvl="0">
      <w:start w:val="1"/>
      <w:numFmt w:val="bullet"/>
      <w:lvlText w:val=""/>
      <w:lvlJc w:val="left"/>
      <w:pPr>
        <w:tabs>
          <w:tab w:val="num" w:pos="360"/>
        </w:tabs>
        <w:ind w:left="360" w:hanging="360"/>
      </w:pPr>
      <w:rPr>
        <w:rFonts w:ascii="Garamond" w:hAnsi="Garamond" w:hint="default"/>
        <w:b w:val="0"/>
        <w:i w:val="0"/>
        <w:sz w:val="24"/>
      </w:rPr>
    </w:lvl>
  </w:abstractNum>
  <w:abstractNum w:abstractNumId="3">
    <w:nsid w:val="00EB74DB"/>
    <w:multiLevelType w:val="hybridMultilevel"/>
    <w:tmpl w:val="77707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E2632F"/>
    <w:multiLevelType w:val="hybridMultilevel"/>
    <w:tmpl w:val="AE80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2E958C5"/>
    <w:multiLevelType w:val="hybridMultilevel"/>
    <w:tmpl w:val="7848F284"/>
    <w:lvl w:ilvl="0" w:tplc="6E3434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ED5026"/>
    <w:multiLevelType w:val="hybridMultilevel"/>
    <w:tmpl w:val="312CC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63E1F7F"/>
    <w:multiLevelType w:val="hybridMultilevel"/>
    <w:tmpl w:val="E070BEA0"/>
    <w:lvl w:ilvl="0" w:tplc="A04AABA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6D358E"/>
    <w:multiLevelType w:val="hybridMultilevel"/>
    <w:tmpl w:val="F4DAE7E6"/>
    <w:lvl w:ilvl="0" w:tplc="6E4A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E22A2A"/>
    <w:multiLevelType w:val="hybridMultilevel"/>
    <w:tmpl w:val="8F7037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BF1039"/>
    <w:multiLevelType w:val="hybridMultilevel"/>
    <w:tmpl w:val="9BFEE4D6"/>
    <w:lvl w:ilvl="0" w:tplc="736210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2D014B"/>
    <w:multiLevelType w:val="hybridMultilevel"/>
    <w:tmpl w:val="765056A6"/>
    <w:lvl w:ilvl="0" w:tplc="864E06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77756"/>
    <w:multiLevelType w:val="hybridMultilevel"/>
    <w:tmpl w:val="EF4485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6E533D"/>
    <w:multiLevelType w:val="hybridMultilevel"/>
    <w:tmpl w:val="E29E5C3C"/>
    <w:lvl w:ilvl="0" w:tplc="DC681E20">
      <w:start w:val="2"/>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B10AA"/>
    <w:multiLevelType w:val="hybridMultilevel"/>
    <w:tmpl w:val="CB529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0319CB"/>
    <w:multiLevelType w:val="hybridMultilevel"/>
    <w:tmpl w:val="71CAB1E0"/>
    <w:lvl w:ilvl="0" w:tplc="00000000">
      <w:start w:val="1"/>
      <w:numFmt w:val="bullet"/>
      <w:lvlText w:val=""/>
      <w:lvlJc w:val="left"/>
      <w:pPr>
        <w:ind w:left="1800" w:hanging="360"/>
      </w:pPr>
      <w:rPr>
        <w:rFonts w:ascii="Garamond" w:hAnsi="Garamond" w:hint="default"/>
        <w:b w:val="0"/>
        <w:i w:val="0"/>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628279E"/>
    <w:multiLevelType w:val="hybridMultilevel"/>
    <w:tmpl w:val="0CEC0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B55359"/>
    <w:multiLevelType w:val="hybridMultilevel"/>
    <w:tmpl w:val="3D4E2CB8"/>
    <w:lvl w:ilvl="0" w:tplc="BA66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B80437F"/>
    <w:multiLevelType w:val="hybridMultilevel"/>
    <w:tmpl w:val="C9E844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C1744A"/>
    <w:multiLevelType w:val="hybridMultilevel"/>
    <w:tmpl w:val="28127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0D579C"/>
    <w:multiLevelType w:val="hybridMultilevel"/>
    <w:tmpl w:val="9BFEE4D6"/>
    <w:lvl w:ilvl="0" w:tplc="736210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7A20BE"/>
    <w:multiLevelType w:val="hybridMultilevel"/>
    <w:tmpl w:val="B5143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CF93AFF"/>
    <w:multiLevelType w:val="hybridMultilevel"/>
    <w:tmpl w:val="29ECB0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EB00278"/>
    <w:multiLevelType w:val="hybridMultilevel"/>
    <w:tmpl w:val="AB043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FA4C35"/>
    <w:multiLevelType w:val="hybridMultilevel"/>
    <w:tmpl w:val="87205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13F390A"/>
    <w:multiLevelType w:val="hybridMultilevel"/>
    <w:tmpl w:val="FA4E3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24448A4"/>
    <w:multiLevelType w:val="hybridMultilevel"/>
    <w:tmpl w:val="5456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5407AB"/>
    <w:multiLevelType w:val="hybridMultilevel"/>
    <w:tmpl w:val="BD8E7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53C1769"/>
    <w:multiLevelType w:val="hybridMultilevel"/>
    <w:tmpl w:val="8FEE3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543339"/>
    <w:multiLevelType w:val="hybridMultilevel"/>
    <w:tmpl w:val="5456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6A24D8"/>
    <w:multiLevelType w:val="hybridMultilevel"/>
    <w:tmpl w:val="63F890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3AA3F6B"/>
    <w:multiLevelType w:val="hybridMultilevel"/>
    <w:tmpl w:val="4406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546014"/>
    <w:multiLevelType w:val="hybridMultilevel"/>
    <w:tmpl w:val="6E3A2DE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A842BA9"/>
    <w:multiLevelType w:val="hybridMultilevel"/>
    <w:tmpl w:val="3710B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C251802"/>
    <w:multiLevelType w:val="hybridMultilevel"/>
    <w:tmpl w:val="9FEC8F9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FE175B"/>
    <w:multiLevelType w:val="hybridMultilevel"/>
    <w:tmpl w:val="44780596"/>
    <w:lvl w:ilvl="0" w:tplc="04090003">
      <w:start w:val="1"/>
      <w:numFmt w:val="bullet"/>
      <w:lvlText w:val="o"/>
      <w:lvlJc w:val="left"/>
      <w:pPr>
        <w:ind w:left="1800" w:hanging="360"/>
      </w:pPr>
      <w:rPr>
        <w:rFonts w:ascii="Courier New" w:hAnsi="Courier New" w:hint="default"/>
        <w:b w:val="0"/>
        <w:i w:val="0"/>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84846AD"/>
    <w:multiLevelType w:val="hybridMultilevel"/>
    <w:tmpl w:val="1F182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8A058E5"/>
    <w:multiLevelType w:val="hybridMultilevel"/>
    <w:tmpl w:val="7A7078B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95C0C70"/>
    <w:multiLevelType w:val="hybridMultilevel"/>
    <w:tmpl w:val="8E668006"/>
    <w:lvl w:ilvl="0" w:tplc="9852C46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720"/>
        </w:tabs>
        <w:ind w:left="-720" w:hanging="360"/>
      </w:pPr>
      <w:rPr>
        <w:rFonts w:ascii="Symbol" w:hAnsi="Symbol" w:hint="default"/>
      </w:rPr>
    </w:lvl>
    <w:lvl w:ilvl="4" w:tplc="00030409" w:tentative="1">
      <w:start w:val="1"/>
      <w:numFmt w:val="bullet"/>
      <w:lvlText w:val="o"/>
      <w:lvlJc w:val="left"/>
      <w:pPr>
        <w:tabs>
          <w:tab w:val="num" w:pos="0"/>
        </w:tabs>
        <w:ind w:left="0" w:hanging="360"/>
      </w:pPr>
      <w:rPr>
        <w:rFonts w:ascii="Courier New" w:hAnsi="Courier New" w:hint="default"/>
      </w:rPr>
    </w:lvl>
    <w:lvl w:ilvl="5" w:tplc="00050409" w:tentative="1">
      <w:start w:val="1"/>
      <w:numFmt w:val="bullet"/>
      <w:lvlText w:val=""/>
      <w:lvlJc w:val="left"/>
      <w:pPr>
        <w:tabs>
          <w:tab w:val="num" w:pos="720"/>
        </w:tabs>
        <w:ind w:left="720" w:hanging="360"/>
      </w:pPr>
      <w:rPr>
        <w:rFonts w:ascii="Wingdings" w:hAnsi="Wingdings" w:hint="default"/>
      </w:rPr>
    </w:lvl>
    <w:lvl w:ilvl="6" w:tplc="00010409" w:tentative="1">
      <w:start w:val="1"/>
      <w:numFmt w:val="bullet"/>
      <w:lvlText w:val=""/>
      <w:lvlJc w:val="left"/>
      <w:pPr>
        <w:tabs>
          <w:tab w:val="num" w:pos="1440"/>
        </w:tabs>
        <w:ind w:left="1440" w:hanging="360"/>
      </w:pPr>
      <w:rPr>
        <w:rFonts w:ascii="Symbol" w:hAnsi="Symbol" w:hint="default"/>
      </w:rPr>
    </w:lvl>
    <w:lvl w:ilvl="7" w:tplc="00030409" w:tentative="1">
      <w:start w:val="1"/>
      <w:numFmt w:val="bullet"/>
      <w:lvlText w:val="o"/>
      <w:lvlJc w:val="left"/>
      <w:pPr>
        <w:tabs>
          <w:tab w:val="num" w:pos="2160"/>
        </w:tabs>
        <w:ind w:left="2160" w:hanging="360"/>
      </w:pPr>
      <w:rPr>
        <w:rFonts w:ascii="Courier New" w:hAnsi="Courier New" w:hint="default"/>
      </w:rPr>
    </w:lvl>
    <w:lvl w:ilvl="8" w:tplc="00050409" w:tentative="1">
      <w:start w:val="1"/>
      <w:numFmt w:val="bullet"/>
      <w:lvlText w:val=""/>
      <w:lvlJc w:val="left"/>
      <w:pPr>
        <w:tabs>
          <w:tab w:val="num" w:pos="2880"/>
        </w:tabs>
        <w:ind w:left="2880" w:hanging="360"/>
      </w:pPr>
      <w:rPr>
        <w:rFonts w:ascii="Wingdings" w:hAnsi="Wingdings" w:hint="default"/>
      </w:rPr>
    </w:lvl>
  </w:abstractNum>
  <w:abstractNum w:abstractNumId="39">
    <w:nsid w:val="4C19110A"/>
    <w:multiLevelType w:val="hybridMultilevel"/>
    <w:tmpl w:val="E3D034A2"/>
    <w:lvl w:ilvl="0" w:tplc="9B5CBC9E">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3114FF"/>
    <w:multiLevelType w:val="hybridMultilevel"/>
    <w:tmpl w:val="6A28FC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2EE42BC"/>
    <w:multiLevelType w:val="hybridMultilevel"/>
    <w:tmpl w:val="C5AE4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783DA4"/>
    <w:multiLevelType w:val="hybridMultilevel"/>
    <w:tmpl w:val="DFB01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4796ACC"/>
    <w:multiLevelType w:val="hybridMultilevel"/>
    <w:tmpl w:val="CB529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2539DF"/>
    <w:multiLevelType w:val="hybridMultilevel"/>
    <w:tmpl w:val="24CC11F8"/>
    <w:lvl w:ilvl="0" w:tplc="B98E0290">
      <w:start w:val="1"/>
      <w:numFmt w:val="upperRoman"/>
      <w:lvlText w:val="%1."/>
      <w:lvlJc w:val="left"/>
      <w:pPr>
        <w:ind w:left="720" w:hanging="72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7034B3A"/>
    <w:multiLevelType w:val="hybridMultilevel"/>
    <w:tmpl w:val="514C53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7D41755"/>
    <w:multiLevelType w:val="hybridMultilevel"/>
    <w:tmpl w:val="BB5C2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B330F31"/>
    <w:multiLevelType w:val="hybridMultilevel"/>
    <w:tmpl w:val="4EEE6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442562"/>
    <w:multiLevelType w:val="hybridMultilevel"/>
    <w:tmpl w:val="96A4B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1A71AC8"/>
    <w:multiLevelType w:val="hybridMultilevel"/>
    <w:tmpl w:val="5ECC21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24C4C15"/>
    <w:multiLevelType w:val="hybridMultilevel"/>
    <w:tmpl w:val="FFD64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72C4355"/>
    <w:multiLevelType w:val="hybridMultilevel"/>
    <w:tmpl w:val="5C72DE50"/>
    <w:lvl w:ilvl="0" w:tplc="5C7216C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2A691C"/>
    <w:multiLevelType w:val="hybridMultilevel"/>
    <w:tmpl w:val="4344E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D6A52E6"/>
    <w:multiLevelType w:val="hybridMultilevel"/>
    <w:tmpl w:val="75B288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FD3498E"/>
    <w:multiLevelType w:val="hybridMultilevel"/>
    <w:tmpl w:val="1548A98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59526C0"/>
    <w:multiLevelType w:val="hybridMultilevel"/>
    <w:tmpl w:val="63E0ECF4"/>
    <w:lvl w:ilvl="0" w:tplc="0742ECD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B475E"/>
    <w:multiLevelType w:val="hybridMultilevel"/>
    <w:tmpl w:val="1D9A00E4"/>
    <w:lvl w:ilvl="0" w:tplc="6E82D0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A436B4"/>
    <w:multiLevelType w:val="hybridMultilevel"/>
    <w:tmpl w:val="30AA721C"/>
    <w:lvl w:ilvl="0" w:tplc="9620B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7DB70A5"/>
    <w:multiLevelType w:val="hybridMultilevel"/>
    <w:tmpl w:val="7CBC9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9D0760A"/>
    <w:multiLevelType w:val="hybridMultilevel"/>
    <w:tmpl w:val="57EEA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7BBE7983"/>
    <w:multiLevelType w:val="hybridMultilevel"/>
    <w:tmpl w:val="F1E6B2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CA354BD"/>
    <w:multiLevelType w:val="hybridMultilevel"/>
    <w:tmpl w:val="B672AA5A"/>
    <w:lvl w:ilvl="0" w:tplc="B69882B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572721"/>
    <w:multiLevelType w:val="hybridMultilevel"/>
    <w:tmpl w:val="E5FA31E0"/>
    <w:lvl w:ilvl="0" w:tplc="C816A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8"/>
  </w:num>
  <w:num w:numId="5">
    <w:abstractNumId w:val="44"/>
  </w:num>
  <w:num w:numId="6">
    <w:abstractNumId w:val="51"/>
  </w:num>
  <w:num w:numId="7">
    <w:abstractNumId w:val="12"/>
  </w:num>
  <w:num w:numId="8">
    <w:abstractNumId w:val="62"/>
  </w:num>
  <w:num w:numId="9">
    <w:abstractNumId w:val="42"/>
  </w:num>
  <w:num w:numId="10">
    <w:abstractNumId w:val="37"/>
  </w:num>
  <w:num w:numId="11">
    <w:abstractNumId w:val="49"/>
  </w:num>
  <w:num w:numId="12">
    <w:abstractNumId w:val="61"/>
  </w:num>
  <w:num w:numId="13">
    <w:abstractNumId w:val="18"/>
  </w:num>
  <w:num w:numId="14">
    <w:abstractNumId w:val="25"/>
  </w:num>
  <w:num w:numId="15">
    <w:abstractNumId w:val="46"/>
  </w:num>
  <w:num w:numId="16">
    <w:abstractNumId w:val="47"/>
  </w:num>
  <w:num w:numId="17">
    <w:abstractNumId w:val="53"/>
  </w:num>
  <w:num w:numId="18">
    <w:abstractNumId w:val="24"/>
  </w:num>
  <w:num w:numId="19">
    <w:abstractNumId w:val="48"/>
  </w:num>
  <w:num w:numId="20">
    <w:abstractNumId w:val="39"/>
  </w:num>
  <w:num w:numId="21">
    <w:abstractNumId w:val="55"/>
  </w:num>
  <w:num w:numId="22">
    <w:abstractNumId w:val="40"/>
  </w:num>
  <w:num w:numId="23">
    <w:abstractNumId w:val="8"/>
  </w:num>
  <w:num w:numId="24">
    <w:abstractNumId w:val="57"/>
  </w:num>
  <w:num w:numId="25">
    <w:abstractNumId w:val="17"/>
  </w:num>
  <w:num w:numId="26">
    <w:abstractNumId w:val="34"/>
  </w:num>
  <w:num w:numId="27">
    <w:abstractNumId w:val="27"/>
  </w:num>
  <w:num w:numId="28">
    <w:abstractNumId w:val="52"/>
  </w:num>
  <w:num w:numId="29">
    <w:abstractNumId w:val="56"/>
  </w:num>
  <w:num w:numId="30">
    <w:abstractNumId w:val="32"/>
  </w:num>
  <w:num w:numId="31">
    <w:abstractNumId w:val="50"/>
  </w:num>
  <w:num w:numId="32">
    <w:abstractNumId w:val="5"/>
  </w:num>
  <w:num w:numId="33">
    <w:abstractNumId w:val="26"/>
  </w:num>
  <w:num w:numId="34">
    <w:abstractNumId w:val="10"/>
  </w:num>
  <w:num w:numId="35">
    <w:abstractNumId w:val="13"/>
  </w:num>
  <w:num w:numId="36">
    <w:abstractNumId w:val="43"/>
  </w:num>
  <w:num w:numId="37">
    <w:abstractNumId w:val="7"/>
  </w:num>
  <w:num w:numId="38">
    <w:abstractNumId w:val="23"/>
  </w:num>
  <w:num w:numId="39">
    <w:abstractNumId w:val="11"/>
  </w:num>
  <w:num w:numId="40">
    <w:abstractNumId w:val="29"/>
  </w:num>
  <w:num w:numId="41">
    <w:abstractNumId w:val="20"/>
  </w:num>
  <w:num w:numId="42">
    <w:abstractNumId w:val="14"/>
  </w:num>
  <w:num w:numId="43">
    <w:abstractNumId w:val="30"/>
  </w:num>
  <w:num w:numId="44">
    <w:abstractNumId w:val="9"/>
  </w:num>
  <w:num w:numId="45">
    <w:abstractNumId w:val="60"/>
  </w:num>
  <w:num w:numId="46">
    <w:abstractNumId w:val="31"/>
  </w:num>
  <w:num w:numId="47">
    <w:abstractNumId w:val="19"/>
  </w:num>
  <w:num w:numId="48">
    <w:abstractNumId w:val="45"/>
  </w:num>
  <w:num w:numId="49">
    <w:abstractNumId w:val="58"/>
  </w:num>
  <w:num w:numId="50">
    <w:abstractNumId w:val="54"/>
  </w:num>
  <w:num w:numId="51">
    <w:abstractNumId w:val="59"/>
  </w:num>
  <w:num w:numId="52">
    <w:abstractNumId w:val="41"/>
  </w:num>
  <w:num w:numId="53">
    <w:abstractNumId w:val="3"/>
  </w:num>
  <w:num w:numId="54">
    <w:abstractNumId w:val="6"/>
  </w:num>
  <w:num w:numId="55">
    <w:abstractNumId w:val="21"/>
  </w:num>
  <w:num w:numId="56">
    <w:abstractNumId w:val="4"/>
  </w:num>
  <w:num w:numId="57">
    <w:abstractNumId w:val="22"/>
  </w:num>
  <w:num w:numId="58">
    <w:abstractNumId w:val="15"/>
  </w:num>
  <w:num w:numId="59">
    <w:abstractNumId w:val="36"/>
  </w:num>
  <w:num w:numId="60">
    <w:abstractNumId w:val="16"/>
  </w:num>
  <w:num w:numId="61">
    <w:abstractNumId w:val="28"/>
  </w:num>
  <w:num w:numId="62">
    <w:abstractNumId w:val="33"/>
  </w:num>
  <w:num w:numId="63">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E0"/>
    <w:rsid w:val="0002158A"/>
    <w:rsid w:val="00037C29"/>
    <w:rsid w:val="00063E73"/>
    <w:rsid w:val="000672DD"/>
    <w:rsid w:val="0008281B"/>
    <w:rsid w:val="000A0479"/>
    <w:rsid w:val="000A1C0D"/>
    <w:rsid w:val="000A59AD"/>
    <w:rsid w:val="000F4016"/>
    <w:rsid w:val="00137A65"/>
    <w:rsid w:val="001755BE"/>
    <w:rsid w:val="001A498A"/>
    <w:rsid w:val="001C606C"/>
    <w:rsid w:val="00225159"/>
    <w:rsid w:val="00266C12"/>
    <w:rsid w:val="00271A8B"/>
    <w:rsid w:val="00273F84"/>
    <w:rsid w:val="002B18C8"/>
    <w:rsid w:val="0033137A"/>
    <w:rsid w:val="003B1A99"/>
    <w:rsid w:val="003D0758"/>
    <w:rsid w:val="004918E6"/>
    <w:rsid w:val="004C490D"/>
    <w:rsid w:val="004C6118"/>
    <w:rsid w:val="004F2348"/>
    <w:rsid w:val="00523EDB"/>
    <w:rsid w:val="00524570"/>
    <w:rsid w:val="00580A86"/>
    <w:rsid w:val="00580F02"/>
    <w:rsid w:val="005A5059"/>
    <w:rsid w:val="00660E5D"/>
    <w:rsid w:val="006914AB"/>
    <w:rsid w:val="006F30BF"/>
    <w:rsid w:val="0070050A"/>
    <w:rsid w:val="007A09CC"/>
    <w:rsid w:val="007D6BD8"/>
    <w:rsid w:val="00804E52"/>
    <w:rsid w:val="00813EFF"/>
    <w:rsid w:val="00814A1C"/>
    <w:rsid w:val="00821EEF"/>
    <w:rsid w:val="00831065"/>
    <w:rsid w:val="008757E0"/>
    <w:rsid w:val="00881BB0"/>
    <w:rsid w:val="008C4660"/>
    <w:rsid w:val="008C76A2"/>
    <w:rsid w:val="009140C1"/>
    <w:rsid w:val="0093326F"/>
    <w:rsid w:val="00953397"/>
    <w:rsid w:val="00956AE4"/>
    <w:rsid w:val="009857F5"/>
    <w:rsid w:val="009B335C"/>
    <w:rsid w:val="009D59C6"/>
    <w:rsid w:val="009E7E54"/>
    <w:rsid w:val="00A24AED"/>
    <w:rsid w:val="00A2557E"/>
    <w:rsid w:val="00A30C01"/>
    <w:rsid w:val="00A45A5B"/>
    <w:rsid w:val="00A72FEA"/>
    <w:rsid w:val="00B14C6D"/>
    <w:rsid w:val="00B27E2A"/>
    <w:rsid w:val="00B31980"/>
    <w:rsid w:val="00B61E2E"/>
    <w:rsid w:val="00B95B8C"/>
    <w:rsid w:val="00BA7B43"/>
    <w:rsid w:val="00C34DEB"/>
    <w:rsid w:val="00C45209"/>
    <w:rsid w:val="00C461AB"/>
    <w:rsid w:val="00C865A6"/>
    <w:rsid w:val="00CB6ADE"/>
    <w:rsid w:val="00CD74EA"/>
    <w:rsid w:val="00D070E0"/>
    <w:rsid w:val="00D264C6"/>
    <w:rsid w:val="00D6433F"/>
    <w:rsid w:val="00DA25CF"/>
    <w:rsid w:val="00DA544F"/>
    <w:rsid w:val="00DC2014"/>
    <w:rsid w:val="00DC2941"/>
    <w:rsid w:val="00DC53D3"/>
    <w:rsid w:val="00E14431"/>
    <w:rsid w:val="00E23025"/>
    <w:rsid w:val="00E31EB8"/>
    <w:rsid w:val="00E97A05"/>
    <w:rsid w:val="00E97C7C"/>
    <w:rsid w:val="00F178F1"/>
    <w:rsid w:val="00F2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4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E0"/>
    <w:pPr>
      <w:widowControl w:val="0"/>
      <w:spacing w:after="0" w:line="240" w:lineRule="auto"/>
    </w:pPr>
    <w:rPr>
      <w:rFonts w:ascii="Times New Roman" w:eastAsia="Calibri" w:hAnsi="Times New Roman" w:cs="Times New Roman"/>
      <w:sz w:val="24"/>
      <w:szCs w:val="20"/>
      <w:lang w:bidi="en-US"/>
    </w:rPr>
  </w:style>
  <w:style w:type="paragraph" w:styleId="Heading2">
    <w:name w:val="heading 2"/>
    <w:basedOn w:val="Normal"/>
    <w:next w:val="Normal"/>
    <w:link w:val="Heading2Char"/>
    <w:qFormat/>
    <w:rsid w:val="00D070E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070E0"/>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70E0"/>
    <w:rPr>
      <w:rFonts w:ascii="Arial" w:eastAsia="Calibri" w:hAnsi="Arial" w:cs="Arial"/>
      <w:b/>
      <w:bCs/>
      <w:i/>
      <w:iCs/>
      <w:sz w:val="28"/>
      <w:szCs w:val="28"/>
      <w:lang w:bidi="en-US"/>
    </w:rPr>
  </w:style>
  <w:style w:type="character" w:customStyle="1" w:styleId="Heading4Char">
    <w:name w:val="Heading 4 Char"/>
    <w:basedOn w:val="DefaultParagraphFont"/>
    <w:link w:val="Heading4"/>
    <w:rsid w:val="00D070E0"/>
    <w:rPr>
      <w:rFonts w:ascii="Arial" w:eastAsia="Calibri" w:hAnsi="Arial" w:cs="Times New Roman"/>
      <w:b/>
      <w:sz w:val="24"/>
      <w:szCs w:val="20"/>
      <w:lang w:bidi="en-US"/>
    </w:rPr>
  </w:style>
  <w:style w:type="paragraph" w:styleId="Footer">
    <w:name w:val="footer"/>
    <w:basedOn w:val="Normal"/>
    <w:link w:val="FooterChar"/>
    <w:uiPriority w:val="99"/>
    <w:rsid w:val="00D070E0"/>
    <w:pPr>
      <w:tabs>
        <w:tab w:val="center" w:pos="4320"/>
        <w:tab w:val="right" w:pos="8640"/>
      </w:tabs>
    </w:pPr>
  </w:style>
  <w:style w:type="character" w:customStyle="1" w:styleId="FooterChar">
    <w:name w:val="Footer Char"/>
    <w:basedOn w:val="DefaultParagraphFont"/>
    <w:link w:val="Footer"/>
    <w:uiPriority w:val="99"/>
    <w:rsid w:val="00D070E0"/>
    <w:rPr>
      <w:rFonts w:ascii="Times New Roman" w:eastAsia="Calibri" w:hAnsi="Times New Roman" w:cs="Times New Roman"/>
      <w:sz w:val="24"/>
      <w:szCs w:val="20"/>
      <w:lang w:bidi="en-US"/>
    </w:rPr>
  </w:style>
  <w:style w:type="character" w:customStyle="1" w:styleId="Style">
    <w:name w:val="Style"/>
    <w:rsid w:val="00D070E0"/>
  </w:style>
  <w:style w:type="character" w:customStyle="1" w:styleId="BodyTextIn">
    <w:name w:val="Body Text In"/>
    <w:rsid w:val="00D070E0"/>
    <w:rPr>
      <w:rFonts w:ascii="Arial" w:hAnsi="Arial"/>
      <w:i/>
      <w:sz w:val="24"/>
    </w:rPr>
  </w:style>
  <w:style w:type="paragraph" w:styleId="BodyTextIndent2">
    <w:name w:val="Body Text Indent 2"/>
    <w:basedOn w:val="Normal"/>
    <w:link w:val="BodyTextIndent2Char"/>
    <w:rsid w:val="00D0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i/>
    </w:rPr>
  </w:style>
  <w:style w:type="character" w:customStyle="1" w:styleId="BodyTextIndent2Char">
    <w:name w:val="Body Text Indent 2 Char"/>
    <w:basedOn w:val="DefaultParagraphFont"/>
    <w:link w:val="BodyTextIndent2"/>
    <w:rsid w:val="00D070E0"/>
    <w:rPr>
      <w:rFonts w:ascii="Times New Roman" w:eastAsia="Calibri" w:hAnsi="Times New Roman" w:cs="Times New Roman"/>
      <w:b/>
      <w:i/>
      <w:sz w:val="24"/>
      <w:szCs w:val="20"/>
      <w:lang w:bidi="en-US"/>
    </w:rPr>
  </w:style>
  <w:style w:type="paragraph" w:styleId="BodyText2">
    <w:name w:val="Body Text 2"/>
    <w:basedOn w:val="Normal"/>
    <w:link w:val="BodyText2Char"/>
    <w:rsid w:val="00D0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rPr>
  </w:style>
  <w:style w:type="character" w:customStyle="1" w:styleId="BodyText2Char">
    <w:name w:val="Body Text 2 Char"/>
    <w:basedOn w:val="DefaultParagraphFont"/>
    <w:link w:val="BodyText2"/>
    <w:rsid w:val="00D070E0"/>
    <w:rPr>
      <w:rFonts w:ascii="Times New Roman" w:eastAsia="Calibri" w:hAnsi="Times New Roman" w:cs="Times New Roman"/>
      <w:b/>
      <w:i/>
      <w:sz w:val="24"/>
      <w:szCs w:val="20"/>
      <w:lang w:bidi="en-US"/>
    </w:rPr>
  </w:style>
  <w:style w:type="paragraph" w:styleId="ListParagraph">
    <w:name w:val="List Paragraph"/>
    <w:basedOn w:val="Normal"/>
    <w:uiPriority w:val="34"/>
    <w:qFormat/>
    <w:rsid w:val="0070050A"/>
    <w:pPr>
      <w:ind w:left="720"/>
      <w:contextualSpacing/>
    </w:pPr>
  </w:style>
  <w:style w:type="paragraph" w:styleId="BalloonText">
    <w:name w:val="Balloon Text"/>
    <w:basedOn w:val="Normal"/>
    <w:link w:val="BalloonTextChar"/>
    <w:uiPriority w:val="99"/>
    <w:semiHidden/>
    <w:unhideWhenUsed/>
    <w:rsid w:val="005A5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059"/>
    <w:rPr>
      <w:rFonts w:ascii="Lucida Grande" w:eastAsia="Calibri" w:hAnsi="Lucida Grande" w:cs="Lucida Grande"/>
      <w:sz w:val="18"/>
      <w:szCs w:val="18"/>
      <w:lang w:bidi="en-US"/>
    </w:rPr>
  </w:style>
  <w:style w:type="character" w:styleId="CommentReference">
    <w:name w:val="annotation reference"/>
    <w:basedOn w:val="DefaultParagraphFont"/>
    <w:uiPriority w:val="99"/>
    <w:semiHidden/>
    <w:unhideWhenUsed/>
    <w:rsid w:val="00F178F1"/>
    <w:rPr>
      <w:sz w:val="18"/>
      <w:szCs w:val="18"/>
    </w:rPr>
  </w:style>
  <w:style w:type="paragraph" w:styleId="CommentText">
    <w:name w:val="annotation text"/>
    <w:basedOn w:val="Normal"/>
    <w:link w:val="CommentTextChar"/>
    <w:uiPriority w:val="99"/>
    <w:semiHidden/>
    <w:unhideWhenUsed/>
    <w:rsid w:val="00F178F1"/>
    <w:rPr>
      <w:szCs w:val="24"/>
    </w:rPr>
  </w:style>
  <w:style w:type="character" w:customStyle="1" w:styleId="CommentTextChar">
    <w:name w:val="Comment Text Char"/>
    <w:basedOn w:val="DefaultParagraphFont"/>
    <w:link w:val="CommentText"/>
    <w:uiPriority w:val="99"/>
    <w:semiHidden/>
    <w:rsid w:val="00F178F1"/>
    <w:rPr>
      <w:rFonts w:ascii="Times New Roman" w:eastAsia="Calibri"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F178F1"/>
    <w:rPr>
      <w:b/>
      <w:bCs/>
      <w:sz w:val="20"/>
      <w:szCs w:val="20"/>
    </w:rPr>
  </w:style>
  <w:style w:type="character" w:customStyle="1" w:styleId="CommentSubjectChar">
    <w:name w:val="Comment Subject Char"/>
    <w:basedOn w:val="CommentTextChar"/>
    <w:link w:val="CommentSubject"/>
    <w:uiPriority w:val="99"/>
    <w:semiHidden/>
    <w:rsid w:val="00F178F1"/>
    <w:rPr>
      <w:rFonts w:ascii="Times New Roman" w:eastAsia="Calibri" w:hAnsi="Times New Roman" w:cs="Times New Roman"/>
      <w:b/>
      <w:bCs/>
      <w:sz w:val="20"/>
      <w:szCs w:val="20"/>
      <w:lang w:bidi="en-US"/>
    </w:rPr>
  </w:style>
  <w:style w:type="paragraph" w:styleId="Revision">
    <w:name w:val="Revision"/>
    <w:hidden/>
    <w:uiPriority w:val="99"/>
    <w:semiHidden/>
    <w:rsid w:val="00F178F1"/>
    <w:pPr>
      <w:spacing w:after="0" w:line="240" w:lineRule="auto"/>
    </w:pPr>
    <w:rPr>
      <w:rFonts w:ascii="Times New Roman" w:eastAsia="Calibri" w:hAnsi="Times New Roman" w:cs="Times New Roman"/>
      <w:sz w:val="24"/>
      <w:szCs w:val="20"/>
      <w:lang w:bidi="en-US"/>
    </w:rPr>
  </w:style>
  <w:style w:type="character" w:customStyle="1" w:styleId="ITAL">
    <w:name w:val="ITAL"/>
    <w:rsid w:val="00524570"/>
    <w:rPr>
      <w:rFonts w:ascii="ACaslonPro-Italic" w:hAnsi="ACaslonPro-Italic" w:cs="ACaslonPro-Italic"/>
      <w:i w:val="0"/>
      <w:iCs/>
      <w:color w:val="000000"/>
    </w:rPr>
  </w:style>
  <w:style w:type="paragraph" w:customStyle="1" w:styleId="BX1TTL">
    <w:name w:val="BX1_TTL"/>
    <w:link w:val="BX1TTLChar"/>
    <w:rsid w:val="00A24AED"/>
    <w:pPr>
      <w:pBdr>
        <w:bottom w:val="double" w:sz="4" w:space="1" w:color="auto"/>
      </w:pBdr>
      <w:autoSpaceDE w:val="0"/>
      <w:autoSpaceDN w:val="0"/>
      <w:adjustRightInd w:val="0"/>
      <w:spacing w:before="80" w:after="160" w:line="250" w:lineRule="atLeast"/>
      <w:ind w:left="245" w:right="245"/>
    </w:pPr>
    <w:rPr>
      <w:rFonts w:ascii="Arial" w:eastAsia="SimSun" w:hAnsi="Arial" w:cs="Arial"/>
      <w:b/>
      <w:color w:val="000000"/>
      <w:sz w:val="21"/>
      <w:szCs w:val="20"/>
    </w:rPr>
  </w:style>
  <w:style w:type="character" w:customStyle="1" w:styleId="BX1TTLChar">
    <w:name w:val="BX1_TTL Char"/>
    <w:basedOn w:val="DefaultParagraphFont"/>
    <w:link w:val="BX1TTL"/>
    <w:rsid w:val="00A24AED"/>
    <w:rPr>
      <w:rFonts w:ascii="Arial" w:eastAsia="SimSun" w:hAnsi="Arial" w:cs="Arial"/>
      <w:b/>
      <w:color w:val="000000"/>
      <w:sz w:val="21"/>
      <w:szCs w:val="20"/>
    </w:rPr>
  </w:style>
  <w:style w:type="paragraph" w:styleId="FootnoteText">
    <w:name w:val="footnote text"/>
    <w:basedOn w:val="Normal"/>
    <w:link w:val="FootnoteTextChar"/>
    <w:uiPriority w:val="99"/>
    <w:unhideWhenUsed/>
    <w:rsid w:val="00DC2014"/>
    <w:rPr>
      <w:szCs w:val="24"/>
    </w:rPr>
  </w:style>
  <w:style w:type="character" w:customStyle="1" w:styleId="FootnoteTextChar">
    <w:name w:val="Footnote Text Char"/>
    <w:basedOn w:val="DefaultParagraphFont"/>
    <w:link w:val="FootnoteText"/>
    <w:uiPriority w:val="99"/>
    <w:rsid w:val="00DC2014"/>
    <w:rPr>
      <w:rFonts w:ascii="Times New Roman" w:eastAsia="Calibri" w:hAnsi="Times New Roman" w:cs="Times New Roman"/>
      <w:sz w:val="24"/>
      <w:szCs w:val="24"/>
      <w:lang w:bidi="en-US"/>
    </w:rPr>
  </w:style>
  <w:style w:type="character" w:styleId="FootnoteReference">
    <w:name w:val="footnote reference"/>
    <w:basedOn w:val="DefaultParagraphFont"/>
    <w:uiPriority w:val="99"/>
    <w:unhideWhenUsed/>
    <w:rsid w:val="00DC2014"/>
    <w:rPr>
      <w:vertAlign w:val="superscript"/>
    </w:rPr>
  </w:style>
  <w:style w:type="paragraph" w:styleId="Header">
    <w:name w:val="header"/>
    <w:basedOn w:val="Normal"/>
    <w:link w:val="HeaderChar"/>
    <w:uiPriority w:val="99"/>
    <w:unhideWhenUsed/>
    <w:rsid w:val="00DC2014"/>
    <w:pPr>
      <w:tabs>
        <w:tab w:val="center" w:pos="4320"/>
        <w:tab w:val="right" w:pos="8640"/>
      </w:tabs>
    </w:pPr>
  </w:style>
  <w:style w:type="character" w:customStyle="1" w:styleId="HeaderChar">
    <w:name w:val="Header Char"/>
    <w:basedOn w:val="DefaultParagraphFont"/>
    <w:link w:val="Header"/>
    <w:uiPriority w:val="99"/>
    <w:rsid w:val="00DC2014"/>
    <w:rPr>
      <w:rFonts w:ascii="Times New Roman" w:eastAsia="Calibri" w:hAnsi="Times New Roman" w:cs="Times New Roman"/>
      <w:sz w:val="24"/>
      <w:szCs w:val="20"/>
      <w:lang w:bidi="en-US"/>
    </w:rPr>
  </w:style>
  <w:style w:type="character" w:styleId="PageNumber">
    <w:name w:val="page number"/>
    <w:basedOn w:val="DefaultParagraphFont"/>
    <w:unhideWhenUsed/>
    <w:rsid w:val="00DC20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E0"/>
    <w:pPr>
      <w:widowControl w:val="0"/>
      <w:spacing w:after="0" w:line="240" w:lineRule="auto"/>
    </w:pPr>
    <w:rPr>
      <w:rFonts w:ascii="Times New Roman" w:eastAsia="Calibri" w:hAnsi="Times New Roman" w:cs="Times New Roman"/>
      <w:sz w:val="24"/>
      <w:szCs w:val="20"/>
      <w:lang w:bidi="en-US"/>
    </w:rPr>
  </w:style>
  <w:style w:type="paragraph" w:styleId="Heading2">
    <w:name w:val="heading 2"/>
    <w:basedOn w:val="Normal"/>
    <w:next w:val="Normal"/>
    <w:link w:val="Heading2Char"/>
    <w:qFormat/>
    <w:rsid w:val="00D070E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070E0"/>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70E0"/>
    <w:rPr>
      <w:rFonts w:ascii="Arial" w:eastAsia="Calibri" w:hAnsi="Arial" w:cs="Arial"/>
      <w:b/>
      <w:bCs/>
      <w:i/>
      <w:iCs/>
      <w:sz w:val="28"/>
      <w:szCs w:val="28"/>
      <w:lang w:bidi="en-US"/>
    </w:rPr>
  </w:style>
  <w:style w:type="character" w:customStyle="1" w:styleId="Heading4Char">
    <w:name w:val="Heading 4 Char"/>
    <w:basedOn w:val="DefaultParagraphFont"/>
    <w:link w:val="Heading4"/>
    <w:rsid w:val="00D070E0"/>
    <w:rPr>
      <w:rFonts w:ascii="Arial" w:eastAsia="Calibri" w:hAnsi="Arial" w:cs="Times New Roman"/>
      <w:b/>
      <w:sz w:val="24"/>
      <w:szCs w:val="20"/>
      <w:lang w:bidi="en-US"/>
    </w:rPr>
  </w:style>
  <w:style w:type="paragraph" w:styleId="Footer">
    <w:name w:val="footer"/>
    <w:basedOn w:val="Normal"/>
    <w:link w:val="FooterChar"/>
    <w:uiPriority w:val="99"/>
    <w:rsid w:val="00D070E0"/>
    <w:pPr>
      <w:tabs>
        <w:tab w:val="center" w:pos="4320"/>
        <w:tab w:val="right" w:pos="8640"/>
      </w:tabs>
    </w:pPr>
  </w:style>
  <w:style w:type="character" w:customStyle="1" w:styleId="FooterChar">
    <w:name w:val="Footer Char"/>
    <w:basedOn w:val="DefaultParagraphFont"/>
    <w:link w:val="Footer"/>
    <w:uiPriority w:val="99"/>
    <w:rsid w:val="00D070E0"/>
    <w:rPr>
      <w:rFonts w:ascii="Times New Roman" w:eastAsia="Calibri" w:hAnsi="Times New Roman" w:cs="Times New Roman"/>
      <w:sz w:val="24"/>
      <w:szCs w:val="20"/>
      <w:lang w:bidi="en-US"/>
    </w:rPr>
  </w:style>
  <w:style w:type="character" w:customStyle="1" w:styleId="Style">
    <w:name w:val="Style"/>
    <w:rsid w:val="00D070E0"/>
  </w:style>
  <w:style w:type="character" w:customStyle="1" w:styleId="BodyTextIn">
    <w:name w:val="Body Text In"/>
    <w:rsid w:val="00D070E0"/>
    <w:rPr>
      <w:rFonts w:ascii="Arial" w:hAnsi="Arial"/>
      <w:i/>
      <w:sz w:val="24"/>
    </w:rPr>
  </w:style>
  <w:style w:type="paragraph" w:styleId="BodyTextIndent2">
    <w:name w:val="Body Text Indent 2"/>
    <w:basedOn w:val="Normal"/>
    <w:link w:val="BodyTextIndent2Char"/>
    <w:rsid w:val="00D0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i/>
    </w:rPr>
  </w:style>
  <w:style w:type="character" w:customStyle="1" w:styleId="BodyTextIndent2Char">
    <w:name w:val="Body Text Indent 2 Char"/>
    <w:basedOn w:val="DefaultParagraphFont"/>
    <w:link w:val="BodyTextIndent2"/>
    <w:rsid w:val="00D070E0"/>
    <w:rPr>
      <w:rFonts w:ascii="Times New Roman" w:eastAsia="Calibri" w:hAnsi="Times New Roman" w:cs="Times New Roman"/>
      <w:b/>
      <w:i/>
      <w:sz w:val="24"/>
      <w:szCs w:val="20"/>
      <w:lang w:bidi="en-US"/>
    </w:rPr>
  </w:style>
  <w:style w:type="paragraph" w:styleId="BodyText2">
    <w:name w:val="Body Text 2"/>
    <w:basedOn w:val="Normal"/>
    <w:link w:val="BodyText2Char"/>
    <w:rsid w:val="00D0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rPr>
  </w:style>
  <w:style w:type="character" w:customStyle="1" w:styleId="BodyText2Char">
    <w:name w:val="Body Text 2 Char"/>
    <w:basedOn w:val="DefaultParagraphFont"/>
    <w:link w:val="BodyText2"/>
    <w:rsid w:val="00D070E0"/>
    <w:rPr>
      <w:rFonts w:ascii="Times New Roman" w:eastAsia="Calibri" w:hAnsi="Times New Roman" w:cs="Times New Roman"/>
      <w:b/>
      <w:i/>
      <w:sz w:val="24"/>
      <w:szCs w:val="20"/>
      <w:lang w:bidi="en-US"/>
    </w:rPr>
  </w:style>
  <w:style w:type="paragraph" w:styleId="ListParagraph">
    <w:name w:val="List Paragraph"/>
    <w:basedOn w:val="Normal"/>
    <w:uiPriority w:val="34"/>
    <w:qFormat/>
    <w:rsid w:val="0070050A"/>
    <w:pPr>
      <w:ind w:left="720"/>
      <w:contextualSpacing/>
    </w:pPr>
  </w:style>
  <w:style w:type="paragraph" w:styleId="BalloonText">
    <w:name w:val="Balloon Text"/>
    <w:basedOn w:val="Normal"/>
    <w:link w:val="BalloonTextChar"/>
    <w:uiPriority w:val="99"/>
    <w:semiHidden/>
    <w:unhideWhenUsed/>
    <w:rsid w:val="005A5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059"/>
    <w:rPr>
      <w:rFonts w:ascii="Lucida Grande" w:eastAsia="Calibri" w:hAnsi="Lucida Grande" w:cs="Lucida Grande"/>
      <w:sz w:val="18"/>
      <w:szCs w:val="18"/>
      <w:lang w:bidi="en-US"/>
    </w:rPr>
  </w:style>
  <w:style w:type="character" w:styleId="CommentReference">
    <w:name w:val="annotation reference"/>
    <w:basedOn w:val="DefaultParagraphFont"/>
    <w:uiPriority w:val="99"/>
    <w:semiHidden/>
    <w:unhideWhenUsed/>
    <w:rsid w:val="00F178F1"/>
    <w:rPr>
      <w:sz w:val="18"/>
      <w:szCs w:val="18"/>
    </w:rPr>
  </w:style>
  <w:style w:type="paragraph" w:styleId="CommentText">
    <w:name w:val="annotation text"/>
    <w:basedOn w:val="Normal"/>
    <w:link w:val="CommentTextChar"/>
    <w:uiPriority w:val="99"/>
    <w:semiHidden/>
    <w:unhideWhenUsed/>
    <w:rsid w:val="00F178F1"/>
    <w:rPr>
      <w:szCs w:val="24"/>
    </w:rPr>
  </w:style>
  <w:style w:type="character" w:customStyle="1" w:styleId="CommentTextChar">
    <w:name w:val="Comment Text Char"/>
    <w:basedOn w:val="DefaultParagraphFont"/>
    <w:link w:val="CommentText"/>
    <w:uiPriority w:val="99"/>
    <w:semiHidden/>
    <w:rsid w:val="00F178F1"/>
    <w:rPr>
      <w:rFonts w:ascii="Times New Roman" w:eastAsia="Calibri"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F178F1"/>
    <w:rPr>
      <w:b/>
      <w:bCs/>
      <w:sz w:val="20"/>
      <w:szCs w:val="20"/>
    </w:rPr>
  </w:style>
  <w:style w:type="character" w:customStyle="1" w:styleId="CommentSubjectChar">
    <w:name w:val="Comment Subject Char"/>
    <w:basedOn w:val="CommentTextChar"/>
    <w:link w:val="CommentSubject"/>
    <w:uiPriority w:val="99"/>
    <w:semiHidden/>
    <w:rsid w:val="00F178F1"/>
    <w:rPr>
      <w:rFonts w:ascii="Times New Roman" w:eastAsia="Calibri" w:hAnsi="Times New Roman" w:cs="Times New Roman"/>
      <w:b/>
      <w:bCs/>
      <w:sz w:val="20"/>
      <w:szCs w:val="20"/>
      <w:lang w:bidi="en-US"/>
    </w:rPr>
  </w:style>
  <w:style w:type="paragraph" w:styleId="Revision">
    <w:name w:val="Revision"/>
    <w:hidden/>
    <w:uiPriority w:val="99"/>
    <w:semiHidden/>
    <w:rsid w:val="00F178F1"/>
    <w:pPr>
      <w:spacing w:after="0" w:line="240" w:lineRule="auto"/>
    </w:pPr>
    <w:rPr>
      <w:rFonts w:ascii="Times New Roman" w:eastAsia="Calibri" w:hAnsi="Times New Roman" w:cs="Times New Roman"/>
      <w:sz w:val="24"/>
      <w:szCs w:val="20"/>
      <w:lang w:bidi="en-US"/>
    </w:rPr>
  </w:style>
  <w:style w:type="character" w:customStyle="1" w:styleId="ITAL">
    <w:name w:val="ITAL"/>
    <w:rsid w:val="00524570"/>
    <w:rPr>
      <w:rFonts w:ascii="ACaslonPro-Italic" w:hAnsi="ACaslonPro-Italic" w:cs="ACaslonPro-Italic"/>
      <w:i w:val="0"/>
      <w:iCs/>
      <w:color w:val="000000"/>
    </w:rPr>
  </w:style>
  <w:style w:type="paragraph" w:customStyle="1" w:styleId="BX1TTL">
    <w:name w:val="BX1_TTL"/>
    <w:link w:val="BX1TTLChar"/>
    <w:rsid w:val="00A24AED"/>
    <w:pPr>
      <w:pBdr>
        <w:bottom w:val="double" w:sz="4" w:space="1" w:color="auto"/>
      </w:pBdr>
      <w:autoSpaceDE w:val="0"/>
      <w:autoSpaceDN w:val="0"/>
      <w:adjustRightInd w:val="0"/>
      <w:spacing w:before="80" w:after="160" w:line="250" w:lineRule="atLeast"/>
      <w:ind w:left="245" w:right="245"/>
    </w:pPr>
    <w:rPr>
      <w:rFonts w:ascii="Arial" w:eastAsia="SimSun" w:hAnsi="Arial" w:cs="Arial"/>
      <w:b/>
      <w:color w:val="000000"/>
      <w:sz w:val="21"/>
      <w:szCs w:val="20"/>
    </w:rPr>
  </w:style>
  <w:style w:type="character" w:customStyle="1" w:styleId="BX1TTLChar">
    <w:name w:val="BX1_TTL Char"/>
    <w:basedOn w:val="DefaultParagraphFont"/>
    <w:link w:val="BX1TTL"/>
    <w:rsid w:val="00A24AED"/>
    <w:rPr>
      <w:rFonts w:ascii="Arial" w:eastAsia="SimSun" w:hAnsi="Arial" w:cs="Arial"/>
      <w:b/>
      <w:color w:val="000000"/>
      <w:sz w:val="21"/>
      <w:szCs w:val="20"/>
    </w:rPr>
  </w:style>
  <w:style w:type="paragraph" w:styleId="FootnoteText">
    <w:name w:val="footnote text"/>
    <w:basedOn w:val="Normal"/>
    <w:link w:val="FootnoteTextChar"/>
    <w:uiPriority w:val="99"/>
    <w:unhideWhenUsed/>
    <w:rsid w:val="00DC2014"/>
    <w:rPr>
      <w:szCs w:val="24"/>
    </w:rPr>
  </w:style>
  <w:style w:type="character" w:customStyle="1" w:styleId="FootnoteTextChar">
    <w:name w:val="Footnote Text Char"/>
    <w:basedOn w:val="DefaultParagraphFont"/>
    <w:link w:val="FootnoteText"/>
    <w:uiPriority w:val="99"/>
    <w:rsid w:val="00DC2014"/>
    <w:rPr>
      <w:rFonts w:ascii="Times New Roman" w:eastAsia="Calibri" w:hAnsi="Times New Roman" w:cs="Times New Roman"/>
      <w:sz w:val="24"/>
      <w:szCs w:val="24"/>
      <w:lang w:bidi="en-US"/>
    </w:rPr>
  </w:style>
  <w:style w:type="character" w:styleId="FootnoteReference">
    <w:name w:val="footnote reference"/>
    <w:basedOn w:val="DefaultParagraphFont"/>
    <w:uiPriority w:val="99"/>
    <w:unhideWhenUsed/>
    <w:rsid w:val="00DC2014"/>
    <w:rPr>
      <w:vertAlign w:val="superscript"/>
    </w:rPr>
  </w:style>
  <w:style w:type="paragraph" w:styleId="Header">
    <w:name w:val="header"/>
    <w:basedOn w:val="Normal"/>
    <w:link w:val="HeaderChar"/>
    <w:uiPriority w:val="99"/>
    <w:unhideWhenUsed/>
    <w:rsid w:val="00DC2014"/>
    <w:pPr>
      <w:tabs>
        <w:tab w:val="center" w:pos="4320"/>
        <w:tab w:val="right" w:pos="8640"/>
      </w:tabs>
    </w:pPr>
  </w:style>
  <w:style w:type="character" w:customStyle="1" w:styleId="HeaderChar">
    <w:name w:val="Header Char"/>
    <w:basedOn w:val="DefaultParagraphFont"/>
    <w:link w:val="Header"/>
    <w:uiPriority w:val="99"/>
    <w:rsid w:val="00DC2014"/>
    <w:rPr>
      <w:rFonts w:ascii="Times New Roman" w:eastAsia="Calibri" w:hAnsi="Times New Roman" w:cs="Times New Roman"/>
      <w:sz w:val="24"/>
      <w:szCs w:val="20"/>
      <w:lang w:bidi="en-US"/>
    </w:rPr>
  </w:style>
  <w:style w:type="character" w:styleId="PageNumber">
    <w:name w:val="page number"/>
    <w:basedOn w:val="DefaultParagraphFont"/>
    <w:unhideWhenUsed/>
    <w:rsid w:val="00DC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15</Pages>
  <Words>5702</Words>
  <Characters>32506</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Jill Hawes</cp:lastModifiedBy>
  <cp:revision>40</cp:revision>
  <dcterms:created xsi:type="dcterms:W3CDTF">2016-01-04T00:14:00Z</dcterms:created>
  <dcterms:modified xsi:type="dcterms:W3CDTF">2016-01-12T19:43:00Z</dcterms:modified>
</cp:coreProperties>
</file>